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267D384F" w:rsidR="009E73B7" w:rsidRDefault="00FA7551" w:rsidP="00C15515">
      <w:pPr>
        <w:spacing w:after="0" w:line="240" w:lineRule="auto"/>
        <w:jc w:val="center"/>
        <w:rPr>
          <w:rFonts w:ascii="Times New Roman" w:hAnsi="Times New Roman" w:cs="Times New Roman"/>
          <w:sz w:val="24"/>
          <w:szCs w:val="24"/>
        </w:rPr>
      </w:pPr>
      <w:r w:rsidRPr="00A538B2">
        <w:rPr>
          <w:rFonts w:ascii="Times New Roman" w:hAnsi="Times New Roman" w:cs="Times New Roman"/>
          <w:noProof/>
          <w:sz w:val="24"/>
          <w:szCs w:val="24"/>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2CE5F61B" w14:textId="77777777" w:rsidR="003320AF" w:rsidRPr="00A538B2" w:rsidRDefault="003320AF" w:rsidP="00C15515">
      <w:pPr>
        <w:spacing w:after="0" w:line="240" w:lineRule="auto"/>
        <w:jc w:val="center"/>
        <w:rPr>
          <w:rFonts w:ascii="Times New Roman" w:hAnsi="Times New Roman" w:cs="Times New Roman"/>
          <w:sz w:val="24"/>
          <w:szCs w:val="24"/>
        </w:rPr>
      </w:pPr>
    </w:p>
    <w:p w14:paraId="1E957575" w14:textId="2F8CB7AC" w:rsidR="00FA7551" w:rsidRPr="00A538B2" w:rsidRDefault="00FA7551" w:rsidP="00D33BE7">
      <w:pPr>
        <w:spacing w:after="0" w:line="360" w:lineRule="auto"/>
        <w:jc w:val="center"/>
        <w:rPr>
          <w:rFonts w:ascii="Times New Roman" w:hAnsi="Times New Roman" w:cs="Times New Roman"/>
          <w:b/>
          <w:sz w:val="24"/>
          <w:szCs w:val="24"/>
        </w:rPr>
      </w:pPr>
      <w:r w:rsidRPr="00A538B2">
        <w:rPr>
          <w:rFonts w:ascii="Times New Roman" w:hAnsi="Times New Roman" w:cs="Times New Roman"/>
          <w:b/>
          <w:sz w:val="24"/>
          <w:szCs w:val="24"/>
        </w:rPr>
        <w:t xml:space="preserve">РЕПУБЛИКА СРБИЈА </w:t>
      </w:r>
    </w:p>
    <w:p w14:paraId="66C7BD47" w14:textId="77777777" w:rsidR="00B73845" w:rsidRPr="00A538B2" w:rsidRDefault="00FA7551" w:rsidP="00D33BE7">
      <w:pPr>
        <w:spacing w:after="0" w:line="360" w:lineRule="auto"/>
        <w:jc w:val="center"/>
        <w:rPr>
          <w:rFonts w:ascii="Times New Roman" w:hAnsi="Times New Roman" w:cs="Times New Roman"/>
          <w:b/>
          <w:sz w:val="24"/>
          <w:szCs w:val="24"/>
          <w:lang w:val="sr-Cyrl-RS"/>
        </w:rPr>
      </w:pPr>
      <w:r w:rsidRPr="00A538B2">
        <w:rPr>
          <w:rFonts w:ascii="Times New Roman" w:hAnsi="Times New Roman" w:cs="Times New Roman"/>
          <w:b/>
          <w:sz w:val="24"/>
          <w:szCs w:val="24"/>
        </w:rPr>
        <w:t>МИНИСТАРСТВО ПОЉОПРИВРЕДЕ</w:t>
      </w:r>
      <w:r w:rsidR="00B73845" w:rsidRPr="00A538B2">
        <w:rPr>
          <w:rFonts w:ascii="Times New Roman" w:hAnsi="Times New Roman" w:cs="Times New Roman"/>
          <w:b/>
          <w:sz w:val="24"/>
          <w:szCs w:val="24"/>
          <w:lang w:val="sr-Cyrl-RS"/>
        </w:rPr>
        <w:t>, ШУМАРСТВА И ВОДОПРИВРЕДЕ</w:t>
      </w:r>
      <w:r w:rsidRPr="00A538B2">
        <w:rPr>
          <w:rFonts w:ascii="Times New Roman" w:hAnsi="Times New Roman" w:cs="Times New Roman"/>
          <w:b/>
          <w:sz w:val="24"/>
          <w:szCs w:val="24"/>
        </w:rPr>
        <w:t xml:space="preserve"> </w:t>
      </w:r>
    </w:p>
    <w:p w14:paraId="17B545D8" w14:textId="77777777" w:rsidR="00FA7551" w:rsidRPr="00A538B2" w:rsidRDefault="00FA7551" w:rsidP="00D33BE7">
      <w:pPr>
        <w:spacing w:after="0" w:line="360" w:lineRule="auto"/>
        <w:jc w:val="center"/>
        <w:rPr>
          <w:rFonts w:ascii="Times New Roman" w:hAnsi="Times New Roman" w:cs="Times New Roman"/>
          <w:b/>
          <w:sz w:val="24"/>
          <w:szCs w:val="24"/>
        </w:rPr>
      </w:pPr>
      <w:r w:rsidRPr="00A538B2">
        <w:rPr>
          <w:rFonts w:ascii="Times New Roman" w:hAnsi="Times New Roman" w:cs="Times New Roman"/>
          <w:b/>
          <w:sz w:val="24"/>
          <w:szCs w:val="24"/>
        </w:rPr>
        <w:t>УПРАВА ЗА АГРАРНА ПЛАЋАЊА</w:t>
      </w:r>
    </w:p>
    <w:p w14:paraId="7D8AE709" w14:textId="736FC83B" w:rsidR="00C67825" w:rsidRPr="00A538B2" w:rsidRDefault="00FB0992" w:rsidP="00C15515">
      <w:pPr>
        <w:spacing w:after="0" w:line="240" w:lineRule="auto"/>
        <w:jc w:val="both"/>
        <w:rPr>
          <w:rFonts w:ascii="Times New Roman" w:hAnsi="Times New Roman" w:cs="Times New Roman"/>
          <w:sz w:val="24"/>
          <w:szCs w:val="24"/>
          <w:lang w:val="sr-Cyrl-RS"/>
        </w:rPr>
      </w:pPr>
      <w:r w:rsidRPr="00A538B2">
        <w:rPr>
          <w:rFonts w:ascii="Times New Roman" w:hAnsi="Times New Roman" w:cs="Times New Roman"/>
          <w:sz w:val="24"/>
          <w:szCs w:val="24"/>
        </w:rPr>
        <w:t xml:space="preserve">       </w:t>
      </w:r>
      <w:r w:rsidR="00317D1C" w:rsidRPr="00A538B2">
        <w:rPr>
          <w:rFonts w:ascii="Times New Roman" w:hAnsi="Times New Roman" w:cs="Times New Roman"/>
          <w:sz w:val="24"/>
          <w:szCs w:val="24"/>
          <w:lang w:val="sr-Cyrl-RS"/>
        </w:rPr>
        <w:t xml:space="preserve">                 </w:t>
      </w:r>
    </w:p>
    <w:p w14:paraId="226169D5" w14:textId="77777777" w:rsidR="00545E73" w:rsidRPr="00A538B2" w:rsidRDefault="00545E73" w:rsidP="00C15515">
      <w:pPr>
        <w:spacing w:after="0" w:line="240" w:lineRule="auto"/>
        <w:jc w:val="both"/>
        <w:rPr>
          <w:rFonts w:ascii="Times New Roman" w:hAnsi="Times New Roman" w:cs="Times New Roman"/>
          <w:sz w:val="24"/>
          <w:szCs w:val="24"/>
          <w:lang w:val="sr-Cyrl-RS"/>
        </w:rPr>
      </w:pPr>
    </w:p>
    <w:p w14:paraId="204520A0" w14:textId="2B926E87" w:rsidR="00FB0992" w:rsidRPr="00A538B2" w:rsidRDefault="00FA7551"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sz w:val="24"/>
          <w:szCs w:val="24"/>
        </w:rPr>
        <w:t xml:space="preserve">На основу </w:t>
      </w:r>
      <w:r w:rsidR="00FB0992" w:rsidRPr="00A538B2">
        <w:rPr>
          <w:rFonts w:ascii="Times New Roman" w:hAnsi="Times New Roman" w:cs="Times New Roman"/>
          <w:sz w:val="24"/>
          <w:szCs w:val="24"/>
        </w:rPr>
        <w:t xml:space="preserve">члана 8. став 2. тачка 3) Закона о пољопривреди и руралном развоју </w:t>
      </w:r>
      <w:r w:rsidR="00961A9A" w:rsidRPr="00A538B2">
        <w:rPr>
          <w:rFonts w:ascii="Times New Roman" w:eastAsia="Times New Roman" w:hAnsi="Times New Roman" w:cs="Times New Roman"/>
          <w:sz w:val="24"/>
          <w:szCs w:val="24"/>
          <w:lang w:val="ru-RU"/>
        </w:rPr>
        <w:t>(</w:t>
      </w:r>
      <w:r w:rsidR="00961A9A" w:rsidRPr="00A538B2">
        <w:rPr>
          <w:rFonts w:ascii="Times New Roman" w:eastAsia="Times New Roman" w:hAnsi="Times New Roman" w:cs="Times New Roman"/>
          <w:sz w:val="24"/>
          <w:szCs w:val="24"/>
        </w:rPr>
        <w:t>„</w:t>
      </w:r>
      <w:r w:rsidR="00961A9A" w:rsidRPr="00A538B2">
        <w:rPr>
          <w:rFonts w:ascii="Times New Roman" w:eastAsia="Times New Roman" w:hAnsi="Times New Roman" w:cs="Times New Roman"/>
          <w:sz w:val="24"/>
          <w:szCs w:val="24"/>
          <w:lang w:val="ru-RU"/>
        </w:rPr>
        <w:t>Службени гласник РС”</w:t>
      </w:r>
      <w:r w:rsidR="00961A9A" w:rsidRPr="00A538B2">
        <w:rPr>
          <w:rFonts w:ascii="Times New Roman" w:eastAsia="Times New Roman" w:hAnsi="Times New Roman" w:cs="Times New Roman"/>
          <w:sz w:val="24"/>
          <w:szCs w:val="24"/>
        </w:rPr>
        <w:t>,</w:t>
      </w:r>
      <w:r w:rsidR="00961A9A" w:rsidRPr="00A538B2">
        <w:rPr>
          <w:rFonts w:ascii="Times New Roman" w:eastAsia="Times New Roman" w:hAnsi="Times New Roman" w:cs="Times New Roman"/>
          <w:sz w:val="24"/>
          <w:szCs w:val="24"/>
          <w:lang w:val="ru-RU"/>
        </w:rPr>
        <w:t xml:space="preserve"> </w:t>
      </w:r>
      <w:r w:rsidR="00FB0992" w:rsidRPr="00A538B2">
        <w:rPr>
          <w:rFonts w:ascii="Times New Roman" w:hAnsi="Times New Roman" w:cs="Times New Roman"/>
          <w:sz w:val="24"/>
          <w:szCs w:val="24"/>
        </w:rPr>
        <w:t>бр</w:t>
      </w:r>
      <w:r w:rsidR="00961A9A" w:rsidRPr="00A538B2">
        <w:rPr>
          <w:rFonts w:ascii="Times New Roman" w:hAnsi="Times New Roman" w:cs="Times New Roman"/>
          <w:sz w:val="24"/>
          <w:szCs w:val="24"/>
        </w:rPr>
        <w:t>.</w:t>
      </w:r>
      <w:r w:rsidR="00FB0992" w:rsidRPr="00A538B2">
        <w:rPr>
          <w:rFonts w:ascii="Times New Roman" w:hAnsi="Times New Roman" w:cs="Times New Roman"/>
          <w:sz w:val="24"/>
          <w:szCs w:val="24"/>
        </w:rPr>
        <w:t xml:space="preserve"> </w:t>
      </w:r>
      <w:r w:rsidR="00FB0992" w:rsidRPr="00A538B2">
        <w:rPr>
          <w:rFonts w:ascii="Times New Roman" w:eastAsia="Times New Roman" w:hAnsi="Times New Roman" w:cs="Times New Roman"/>
          <w:iCs/>
          <w:sz w:val="24"/>
          <w:szCs w:val="24"/>
        </w:rPr>
        <w:t>41/09, 10/13 – др. закон</w:t>
      </w:r>
      <w:r w:rsidR="00242972" w:rsidRPr="00A538B2">
        <w:rPr>
          <w:rFonts w:ascii="Times New Roman" w:eastAsia="Times New Roman" w:hAnsi="Times New Roman" w:cs="Times New Roman"/>
          <w:iCs/>
          <w:sz w:val="24"/>
          <w:szCs w:val="24"/>
        </w:rPr>
        <w:t xml:space="preserve">, </w:t>
      </w:r>
      <w:r w:rsidR="00FB0992" w:rsidRPr="00A538B2">
        <w:rPr>
          <w:rFonts w:ascii="Times New Roman" w:eastAsia="Times New Roman" w:hAnsi="Times New Roman" w:cs="Times New Roman"/>
          <w:iCs/>
          <w:sz w:val="24"/>
          <w:szCs w:val="24"/>
        </w:rPr>
        <w:t>101/16</w:t>
      </w:r>
      <w:r w:rsidR="00242972" w:rsidRPr="00A538B2">
        <w:rPr>
          <w:rFonts w:ascii="Times New Roman" w:eastAsia="Times New Roman" w:hAnsi="Times New Roman" w:cs="Times New Roman"/>
          <w:iCs/>
          <w:sz w:val="24"/>
          <w:szCs w:val="24"/>
          <w:lang w:val="sr-Cyrl-RS"/>
        </w:rPr>
        <w:t>, 67/21 – др. закон</w:t>
      </w:r>
      <w:r w:rsidR="00DE68C4" w:rsidRPr="00A538B2">
        <w:rPr>
          <w:rFonts w:ascii="Times New Roman" w:eastAsia="Times New Roman" w:hAnsi="Times New Roman" w:cs="Times New Roman"/>
          <w:iCs/>
          <w:sz w:val="24"/>
          <w:szCs w:val="24"/>
          <w:lang w:val="sr-Cyrl-RS"/>
        </w:rPr>
        <w:t>,</w:t>
      </w:r>
      <w:r w:rsidR="00242972" w:rsidRPr="00A538B2">
        <w:rPr>
          <w:rFonts w:ascii="Times New Roman" w:eastAsia="Times New Roman" w:hAnsi="Times New Roman" w:cs="Times New Roman"/>
          <w:iCs/>
          <w:sz w:val="24"/>
          <w:szCs w:val="24"/>
          <w:lang w:val="sr-Cyrl-RS"/>
        </w:rPr>
        <w:t xml:space="preserve"> 114/21</w:t>
      </w:r>
      <w:r w:rsidR="00DE68C4" w:rsidRPr="00A538B2">
        <w:rPr>
          <w:rFonts w:ascii="Times New Roman" w:eastAsia="Times New Roman" w:hAnsi="Times New Roman" w:cs="Times New Roman"/>
          <w:iCs/>
          <w:sz w:val="24"/>
          <w:szCs w:val="24"/>
          <w:lang w:val="sr-Cyrl-RS"/>
        </w:rPr>
        <w:t xml:space="preserve"> и 19/25</w:t>
      </w:r>
      <w:r w:rsidR="00FB0992" w:rsidRPr="00A538B2">
        <w:rPr>
          <w:rFonts w:ascii="Times New Roman" w:eastAsia="Times New Roman" w:hAnsi="Times New Roman" w:cs="Times New Roman"/>
          <w:iCs/>
          <w:sz w:val="24"/>
          <w:szCs w:val="24"/>
        </w:rPr>
        <w:t xml:space="preserve">) и члана </w:t>
      </w:r>
      <w:r w:rsidR="003205C0" w:rsidRPr="00A538B2">
        <w:rPr>
          <w:rFonts w:ascii="Times New Roman" w:eastAsia="Times New Roman" w:hAnsi="Times New Roman" w:cs="Times New Roman"/>
          <w:iCs/>
          <w:sz w:val="24"/>
          <w:szCs w:val="24"/>
        </w:rPr>
        <w:t>8</w:t>
      </w:r>
      <w:r w:rsidR="00126463" w:rsidRPr="00A538B2">
        <w:rPr>
          <w:rFonts w:ascii="Times New Roman" w:eastAsia="Times New Roman" w:hAnsi="Times New Roman" w:cs="Times New Roman"/>
          <w:iCs/>
          <w:sz w:val="24"/>
          <w:szCs w:val="24"/>
          <w:lang w:val="sr-Cyrl-RS"/>
        </w:rPr>
        <w:t xml:space="preserve">. </w:t>
      </w:r>
      <w:r w:rsidR="004537DD" w:rsidRPr="00A538B2">
        <w:rPr>
          <w:rFonts w:ascii="Times New Roman" w:eastAsia="Times New Roman" w:hAnsi="Times New Roman" w:cs="Times New Roman"/>
          <w:iCs/>
          <w:sz w:val="24"/>
          <w:szCs w:val="24"/>
          <w:lang w:val="sr-Cyrl-RS"/>
        </w:rPr>
        <w:t xml:space="preserve">Правилника </w:t>
      </w:r>
      <w:r w:rsidR="00F45783" w:rsidRPr="00A538B2">
        <w:rPr>
          <w:rFonts w:ascii="Times New Roman" w:eastAsia="Calibri" w:hAnsi="Times New Roman" w:cs="Times New Roman"/>
          <w:color w:val="000000"/>
          <w:sz w:val="24"/>
          <w:szCs w:val="24"/>
          <w:lang w:val="sr-Cyrl-RS" w:eastAsia="en-US"/>
        </w:rPr>
        <w:t>о подстицајима за инвестиције за унапређење и развој руралне инфраструктуре</w:t>
      </w:r>
      <w:r w:rsidR="00F45783" w:rsidRPr="00A538B2">
        <w:rPr>
          <w:rFonts w:ascii="Times New Roman" w:eastAsia="Calibri" w:hAnsi="Times New Roman" w:cs="Times New Roman"/>
          <w:color w:val="000000"/>
          <w:sz w:val="24"/>
          <w:szCs w:val="24"/>
          <w:lang w:eastAsia="en-US"/>
        </w:rPr>
        <w:t xml:space="preserve"> </w:t>
      </w:r>
      <w:r w:rsidR="00961A9A" w:rsidRPr="00A538B2">
        <w:rPr>
          <w:rFonts w:ascii="Times New Roman" w:eastAsia="Times New Roman" w:hAnsi="Times New Roman" w:cs="Times New Roman"/>
          <w:sz w:val="24"/>
          <w:szCs w:val="24"/>
          <w:lang w:val="ru-RU"/>
        </w:rPr>
        <w:t>(</w:t>
      </w:r>
      <w:r w:rsidR="00961A9A" w:rsidRPr="00A538B2">
        <w:rPr>
          <w:rFonts w:ascii="Times New Roman" w:eastAsia="Times New Roman" w:hAnsi="Times New Roman" w:cs="Times New Roman"/>
          <w:sz w:val="24"/>
          <w:szCs w:val="24"/>
        </w:rPr>
        <w:t>„</w:t>
      </w:r>
      <w:r w:rsidR="00961A9A" w:rsidRPr="00A538B2">
        <w:rPr>
          <w:rFonts w:ascii="Times New Roman" w:eastAsia="Times New Roman" w:hAnsi="Times New Roman" w:cs="Times New Roman"/>
          <w:sz w:val="24"/>
          <w:szCs w:val="24"/>
          <w:lang w:val="ru-RU"/>
        </w:rPr>
        <w:t>Службени гласник РС”</w:t>
      </w:r>
      <w:r w:rsidR="00961A9A" w:rsidRPr="00A538B2">
        <w:rPr>
          <w:rFonts w:ascii="Times New Roman" w:eastAsia="Times New Roman" w:hAnsi="Times New Roman" w:cs="Times New Roman"/>
          <w:sz w:val="24"/>
          <w:szCs w:val="24"/>
        </w:rPr>
        <w:t>,</w:t>
      </w:r>
      <w:r w:rsidR="00961A9A" w:rsidRPr="00A538B2">
        <w:rPr>
          <w:rFonts w:ascii="Times New Roman" w:eastAsia="Times New Roman" w:hAnsi="Times New Roman" w:cs="Times New Roman"/>
          <w:sz w:val="24"/>
          <w:szCs w:val="24"/>
          <w:lang w:val="ru-RU"/>
        </w:rPr>
        <w:t xml:space="preserve"> </w:t>
      </w:r>
      <w:r w:rsidR="00BA255A" w:rsidRPr="00A538B2">
        <w:rPr>
          <w:rFonts w:ascii="Times New Roman" w:eastAsia="Calibri" w:hAnsi="Times New Roman" w:cs="Times New Roman"/>
          <w:color w:val="000000"/>
          <w:sz w:val="24"/>
          <w:szCs w:val="24"/>
          <w:lang w:val="sr-Cyrl-RS" w:eastAsia="en-US"/>
        </w:rPr>
        <w:t>бр</w:t>
      </w:r>
      <w:r w:rsidR="00961A9A" w:rsidRPr="00A538B2">
        <w:rPr>
          <w:rFonts w:ascii="Times New Roman" w:eastAsia="Calibri" w:hAnsi="Times New Roman" w:cs="Times New Roman"/>
          <w:color w:val="000000"/>
          <w:sz w:val="24"/>
          <w:szCs w:val="24"/>
          <w:lang w:val="sr-Cyrl-RS" w:eastAsia="en-US"/>
        </w:rPr>
        <w:t>.</w:t>
      </w:r>
      <w:r w:rsidR="000B318A" w:rsidRPr="00A538B2">
        <w:rPr>
          <w:rFonts w:ascii="Times New Roman" w:eastAsia="Calibri" w:hAnsi="Times New Roman" w:cs="Times New Roman"/>
          <w:color w:val="000000"/>
          <w:sz w:val="24"/>
          <w:szCs w:val="24"/>
          <w:lang w:eastAsia="en-US"/>
        </w:rPr>
        <w:t xml:space="preserve"> </w:t>
      </w:r>
      <w:r w:rsidR="00F45783" w:rsidRPr="00A538B2">
        <w:rPr>
          <w:rFonts w:ascii="Times New Roman" w:eastAsia="Calibri" w:hAnsi="Times New Roman" w:cs="Times New Roman"/>
          <w:color w:val="000000"/>
          <w:sz w:val="24"/>
          <w:szCs w:val="24"/>
          <w:lang w:eastAsia="en-US"/>
        </w:rPr>
        <w:t>97</w:t>
      </w:r>
      <w:r w:rsidR="0075059F" w:rsidRPr="00A538B2">
        <w:rPr>
          <w:rFonts w:ascii="Times New Roman" w:eastAsia="Calibri" w:hAnsi="Times New Roman" w:cs="Times New Roman"/>
          <w:color w:val="000000"/>
          <w:sz w:val="24"/>
          <w:szCs w:val="24"/>
          <w:lang w:eastAsia="en-US"/>
        </w:rPr>
        <w:t>/</w:t>
      </w:r>
      <w:r w:rsidR="00B127BB" w:rsidRPr="00A538B2">
        <w:rPr>
          <w:rFonts w:ascii="Times New Roman" w:eastAsia="Calibri" w:hAnsi="Times New Roman" w:cs="Times New Roman"/>
          <w:color w:val="000000"/>
          <w:sz w:val="24"/>
          <w:szCs w:val="24"/>
          <w:lang w:eastAsia="en-US"/>
        </w:rPr>
        <w:t>23</w:t>
      </w:r>
      <w:r w:rsidR="00BE39BC" w:rsidRPr="00A538B2">
        <w:rPr>
          <w:rFonts w:ascii="Times New Roman" w:eastAsia="Calibri" w:hAnsi="Times New Roman" w:cs="Times New Roman"/>
          <w:color w:val="000000"/>
          <w:sz w:val="24"/>
          <w:szCs w:val="24"/>
          <w:lang w:val="sr-Cyrl-RS" w:eastAsia="en-US"/>
        </w:rPr>
        <w:t xml:space="preserve">, </w:t>
      </w:r>
      <w:r w:rsidR="00480064" w:rsidRPr="00A538B2">
        <w:rPr>
          <w:rFonts w:ascii="Times New Roman" w:eastAsia="Calibri" w:hAnsi="Times New Roman" w:cs="Times New Roman"/>
          <w:color w:val="000000"/>
          <w:sz w:val="24"/>
          <w:szCs w:val="24"/>
          <w:lang w:val="sr-Cyrl-RS" w:eastAsia="en-US"/>
        </w:rPr>
        <w:t>99/23</w:t>
      </w:r>
      <w:r w:rsidR="00DE68C4" w:rsidRPr="00A538B2">
        <w:rPr>
          <w:rFonts w:ascii="Times New Roman" w:eastAsia="Calibri" w:hAnsi="Times New Roman" w:cs="Times New Roman"/>
          <w:color w:val="000000"/>
          <w:sz w:val="24"/>
          <w:szCs w:val="24"/>
          <w:lang w:val="sr-Cyrl-RS" w:eastAsia="en-US"/>
        </w:rPr>
        <w:t>,</w:t>
      </w:r>
      <w:r w:rsidR="00961A9A" w:rsidRPr="00A538B2">
        <w:rPr>
          <w:rFonts w:ascii="Times New Roman" w:eastAsia="Calibri" w:hAnsi="Times New Roman" w:cs="Times New Roman"/>
          <w:color w:val="000000"/>
          <w:sz w:val="24"/>
          <w:szCs w:val="24"/>
          <w:lang w:val="sr-Cyrl-RS" w:eastAsia="en-US"/>
        </w:rPr>
        <w:t xml:space="preserve"> 57/24</w:t>
      </w:r>
      <w:r w:rsidR="00DE68C4" w:rsidRPr="00A538B2">
        <w:rPr>
          <w:rFonts w:ascii="Times New Roman" w:eastAsia="Calibri" w:hAnsi="Times New Roman" w:cs="Times New Roman"/>
          <w:color w:val="000000"/>
          <w:sz w:val="24"/>
          <w:szCs w:val="24"/>
          <w:lang w:val="sr-Cyrl-RS" w:eastAsia="en-US"/>
        </w:rPr>
        <w:t xml:space="preserve"> и 41/25</w:t>
      </w:r>
      <w:r w:rsidR="00BD20C7" w:rsidRPr="00A538B2">
        <w:rPr>
          <w:rFonts w:ascii="Times New Roman" w:eastAsia="Calibri" w:hAnsi="Times New Roman" w:cs="Times New Roman"/>
          <w:color w:val="000000"/>
          <w:sz w:val="24"/>
          <w:szCs w:val="24"/>
          <w:lang w:val="sr-Cyrl-RS" w:eastAsia="en-US"/>
        </w:rPr>
        <w:t>)</w:t>
      </w:r>
      <w:r w:rsidR="00FB0992" w:rsidRPr="00A538B2">
        <w:rPr>
          <w:rFonts w:ascii="Times New Roman" w:hAnsi="Times New Roman" w:cs="Times New Roman"/>
          <w:sz w:val="24"/>
          <w:szCs w:val="24"/>
        </w:rPr>
        <w:t>,</w:t>
      </w:r>
      <w:r w:rsidR="000B6CC0" w:rsidRPr="00A538B2">
        <w:rPr>
          <w:rFonts w:ascii="Times New Roman" w:hAnsi="Times New Roman" w:cs="Times New Roman"/>
          <w:sz w:val="24"/>
          <w:szCs w:val="24"/>
        </w:rPr>
        <w:t xml:space="preserve"> р</w:t>
      </w:r>
      <w:r w:rsidR="00FB0992" w:rsidRPr="00A538B2">
        <w:rPr>
          <w:rFonts w:ascii="Times New Roman" w:hAnsi="Times New Roman" w:cs="Times New Roman"/>
          <w:sz w:val="24"/>
          <w:szCs w:val="24"/>
        </w:rPr>
        <w:t>асписује</w:t>
      </w:r>
    </w:p>
    <w:p w14:paraId="00213E05" w14:textId="0E25E786" w:rsidR="00874926" w:rsidRPr="00A538B2" w:rsidRDefault="00874926" w:rsidP="00C15515">
      <w:pPr>
        <w:pStyle w:val="NoSpacing"/>
        <w:rPr>
          <w:rFonts w:ascii="Times New Roman" w:hAnsi="Times New Roman" w:cs="Times New Roman"/>
          <w:sz w:val="24"/>
          <w:szCs w:val="24"/>
        </w:rPr>
      </w:pPr>
    </w:p>
    <w:p w14:paraId="3A0C440B" w14:textId="6CBD2DDD" w:rsidR="00FB0992" w:rsidRPr="00A538B2" w:rsidRDefault="00DE1C2C" w:rsidP="00C15515">
      <w:pPr>
        <w:shd w:val="clear" w:color="auto" w:fill="FFFFFF"/>
        <w:spacing w:after="0" w:line="240" w:lineRule="auto"/>
        <w:jc w:val="center"/>
        <w:rPr>
          <w:rFonts w:ascii="Times New Roman" w:eastAsia="Times New Roman" w:hAnsi="Times New Roman" w:cs="Times New Roman"/>
          <w:b/>
          <w:iCs/>
          <w:sz w:val="24"/>
          <w:szCs w:val="24"/>
        </w:rPr>
      </w:pPr>
      <w:r w:rsidRPr="00A538B2">
        <w:rPr>
          <w:rFonts w:ascii="Times New Roman" w:eastAsia="Times New Roman" w:hAnsi="Times New Roman" w:cs="Times New Roman"/>
          <w:b/>
          <w:iCs/>
          <w:sz w:val="24"/>
          <w:szCs w:val="24"/>
        </w:rPr>
        <w:t>Ј А В Н И    П О З И В</w:t>
      </w:r>
    </w:p>
    <w:p w14:paraId="30957744" w14:textId="77777777" w:rsidR="00C15515" w:rsidRPr="00A538B2" w:rsidRDefault="00C15515" w:rsidP="00DE68C4">
      <w:pPr>
        <w:shd w:val="clear" w:color="auto" w:fill="FFFFFF"/>
        <w:spacing w:after="0" w:line="240" w:lineRule="auto"/>
        <w:rPr>
          <w:rFonts w:ascii="Times New Roman" w:eastAsia="Times New Roman" w:hAnsi="Times New Roman" w:cs="Times New Roman"/>
          <w:b/>
          <w:iCs/>
          <w:sz w:val="24"/>
          <w:szCs w:val="24"/>
        </w:rPr>
      </w:pPr>
    </w:p>
    <w:p w14:paraId="0CB71D21" w14:textId="6A1CC3E8" w:rsidR="00EA066A" w:rsidRPr="00A538B2" w:rsidRDefault="00D90B52" w:rsidP="00C15515">
      <w:pPr>
        <w:shd w:val="clear" w:color="auto" w:fill="FFFFFF"/>
        <w:spacing w:after="0" w:line="240" w:lineRule="auto"/>
        <w:jc w:val="center"/>
        <w:rPr>
          <w:rFonts w:ascii="Times New Roman" w:eastAsia="Times New Roman" w:hAnsi="Times New Roman" w:cs="Times New Roman"/>
          <w:b/>
          <w:sz w:val="24"/>
          <w:szCs w:val="24"/>
          <w:lang w:val="sr-Cyrl-RS"/>
        </w:rPr>
      </w:pPr>
      <w:r w:rsidRPr="00A538B2">
        <w:rPr>
          <w:rFonts w:ascii="Times New Roman" w:eastAsia="Times New Roman" w:hAnsi="Times New Roman" w:cs="Times New Roman"/>
          <w:b/>
          <w:sz w:val="24"/>
          <w:szCs w:val="24"/>
          <w:lang w:val="en-US"/>
        </w:rPr>
        <w:t>ЗА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ПОДНОШЕЊЕ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ЗАХТЕВА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ЗА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ОСТВАРИВАЊЕ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ПРАВА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НА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ПОДСТИЦАЈЕ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ЗА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ИНВЕСТИЦИЈЕ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ЗА</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УНАПРЕЂЕЊЕ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И</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РАЗВОЈ</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РУРАЛНЕ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en-US"/>
        </w:rPr>
        <w:t>ИНФРАСТРУКТУРЕ</w:t>
      </w:r>
      <w:r w:rsidRPr="00A538B2">
        <w:rPr>
          <w:rFonts w:ascii="Times New Roman" w:eastAsia="Times New Roman" w:hAnsi="Times New Roman" w:cs="Times New Roman"/>
          <w:b/>
          <w:sz w:val="24"/>
          <w:szCs w:val="24"/>
        </w:rPr>
        <w:t xml:space="preserve"> </w:t>
      </w:r>
      <w:r w:rsidRPr="00A538B2">
        <w:rPr>
          <w:rFonts w:ascii="Times New Roman" w:eastAsia="Times New Roman" w:hAnsi="Times New Roman" w:cs="Times New Roman"/>
          <w:b/>
          <w:sz w:val="24"/>
          <w:szCs w:val="24"/>
          <w:lang w:val="sr-Cyrl-RS"/>
        </w:rPr>
        <w:t>ЗА 202</w:t>
      </w:r>
      <w:r w:rsidR="009C0009">
        <w:rPr>
          <w:rFonts w:ascii="Times New Roman" w:eastAsia="Times New Roman" w:hAnsi="Times New Roman" w:cs="Times New Roman"/>
          <w:b/>
          <w:sz w:val="24"/>
          <w:szCs w:val="24"/>
          <w:lang w:val="en-US"/>
        </w:rPr>
        <w:t>6</w:t>
      </w:r>
      <w:r w:rsidRPr="00A538B2">
        <w:rPr>
          <w:rFonts w:ascii="Times New Roman" w:eastAsia="Times New Roman" w:hAnsi="Times New Roman" w:cs="Times New Roman"/>
          <w:b/>
          <w:sz w:val="24"/>
          <w:szCs w:val="24"/>
          <w:lang w:val="sr-Cyrl-RS"/>
        </w:rPr>
        <w:t>. ГОДИНУ</w:t>
      </w:r>
    </w:p>
    <w:p w14:paraId="566ACFB5" w14:textId="710D2878" w:rsidR="006B40AA" w:rsidRPr="00A538B2" w:rsidRDefault="006B40AA" w:rsidP="00C15515">
      <w:pPr>
        <w:shd w:val="clear" w:color="auto" w:fill="FFFFFF"/>
        <w:spacing w:after="0" w:line="240" w:lineRule="auto"/>
        <w:jc w:val="center"/>
        <w:rPr>
          <w:rFonts w:ascii="Times New Roman" w:eastAsia="Times New Roman" w:hAnsi="Times New Roman" w:cs="Times New Roman"/>
          <w:b/>
          <w:sz w:val="24"/>
          <w:szCs w:val="24"/>
          <w:lang w:val="sr-Cyrl-RS"/>
        </w:rPr>
      </w:pPr>
    </w:p>
    <w:p w14:paraId="20D66959" w14:textId="77777777" w:rsidR="00C15515" w:rsidRPr="00A538B2" w:rsidRDefault="00C15515" w:rsidP="00C15515">
      <w:pPr>
        <w:shd w:val="clear" w:color="auto" w:fill="FFFFFF"/>
        <w:spacing w:after="0" w:line="240" w:lineRule="auto"/>
        <w:jc w:val="center"/>
        <w:rPr>
          <w:rFonts w:ascii="Times New Roman" w:eastAsia="Times New Roman" w:hAnsi="Times New Roman" w:cs="Times New Roman"/>
          <w:b/>
          <w:sz w:val="24"/>
          <w:szCs w:val="24"/>
          <w:lang w:val="sr-Cyrl-RS"/>
        </w:rPr>
      </w:pPr>
    </w:p>
    <w:p w14:paraId="3E40EF0D" w14:textId="77777777" w:rsidR="009D0684" w:rsidRPr="00A538B2" w:rsidRDefault="009D0684" w:rsidP="00C15515">
      <w:pPr>
        <w:tabs>
          <w:tab w:val="left" w:pos="1134"/>
          <w:tab w:val="left" w:pos="1440"/>
        </w:tabs>
        <w:spacing w:after="0" w:line="240" w:lineRule="auto"/>
        <w:jc w:val="center"/>
        <w:rPr>
          <w:rFonts w:ascii="Times New Roman" w:hAnsi="Times New Roman" w:cs="Times New Roman"/>
          <w:b/>
          <w:sz w:val="24"/>
          <w:szCs w:val="24"/>
        </w:rPr>
      </w:pPr>
      <w:r w:rsidRPr="00A538B2">
        <w:rPr>
          <w:rFonts w:ascii="Times New Roman" w:hAnsi="Times New Roman" w:cs="Times New Roman"/>
          <w:b/>
          <w:sz w:val="24"/>
          <w:szCs w:val="24"/>
        </w:rPr>
        <w:t>Предмет Јавног позива</w:t>
      </w:r>
    </w:p>
    <w:p w14:paraId="5C1FA003" w14:textId="7265CDCD" w:rsidR="006C7275" w:rsidRPr="00A538B2" w:rsidRDefault="006C7275" w:rsidP="00C15515">
      <w:pPr>
        <w:tabs>
          <w:tab w:val="left" w:pos="1134"/>
          <w:tab w:val="left" w:pos="1440"/>
        </w:tabs>
        <w:spacing w:after="0" w:line="240" w:lineRule="auto"/>
        <w:jc w:val="center"/>
        <w:rPr>
          <w:rFonts w:ascii="Times New Roman" w:hAnsi="Times New Roman" w:cs="Times New Roman"/>
          <w:b/>
          <w:sz w:val="24"/>
          <w:szCs w:val="24"/>
          <w:lang w:val="sr-Cyrl-CS"/>
        </w:rPr>
      </w:pPr>
      <w:r w:rsidRPr="00A538B2">
        <w:rPr>
          <w:rFonts w:ascii="Times New Roman" w:hAnsi="Times New Roman" w:cs="Times New Roman"/>
          <w:b/>
          <w:sz w:val="24"/>
          <w:szCs w:val="24"/>
          <w:lang w:val="sr-Cyrl-CS"/>
        </w:rPr>
        <w:t>Члан 1.</w:t>
      </w:r>
    </w:p>
    <w:p w14:paraId="469534D2" w14:textId="77777777" w:rsidR="00545E73" w:rsidRPr="00A538B2" w:rsidRDefault="00545E73" w:rsidP="00C15515">
      <w:pPr>
        <w:tabs>
          <w:tab w:val="left" w:pos="1134"/>
          <w:tab w:val="left" w:pos="1440"/>
        </w:tabs>
        <w:spacing w:after="0" w:line="240" w:lineRule="auto"/>
        <w:jc w:val="center"/>
        <w:rPr>
          <w:rFonts w:ascii="Times New Roman" w:hAnsi="Times New Roman" w:cs="Times New Roman"/>
          <w:b/>
          <w:sz w:val="24"/>
          <w:szCs w:val="24"/>
          <w:lang w:val="sr-Cyrl-CS"/>
        </w:rPr>
      </w:pPr>
    </w:p>
    <w:p w14:paraId="444A6835" w14:textId="1557976C" w:rsidR="00E33004" w:rsidRPr="00A538B2" w:rsidRDefault="00DE1C2C" w:rsidP="00C15515">
      <w:pPr>
        <w:shd w:val="clear" w:color="auto" w:fill="FFFFFF"/>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sz w:val="24"/>
          <w:szCs w:val="24"/>
        </w:rPr>
        <w:t xml:space="preserve">У складу са чланом </w:t>
      </w:r>
      <w:r w:rsidR="003205C0" w:rsidRPr="00A538B2">
        <w:rPr>
          <w:rFonts w:ascii="Times New Roman" w:hAnsi="Times New Roman" w:cs="Times New Roman"/>
          <w:iCs/>
          <w:sz w:val="24"/>
          <w:szCs w:val="24"/>
        </w:rPr>
        <w:t>8</w:t>
      </w:r>
      <w:r w:rsidR="003205C0" w:rsidRPr="00A538B2">
        <w:rPr>
          <w:rFonts w:ascii="Times New Roman" w:hAnsi="Times New Roman" w:cs="Times New Roman"/>
          <w:iCs/>
          <w:sz w:val="24"/>
          <w:szCs w:val="24"/>
          <w:lang w:val="sr-Cyrl-RS"/>
        </w:rPr>
        <w:t xml:space="preserve">. </w:t>
      </w:r>
      <w:r w:rsidR="00D90B52" w:rsidRPr="00A538B2">
        <w:rPr>
          <w:rFonts w:ascii="Times New Roman" w:hAnsi="Times New Roman" w:cs="Times New Roman"/>
          <w:iCs/>
          <w:sz w:val="24"/>
          <w:szCs w:val="24"/>
          <w:lang w:val="sr-Cyrl-RS"/>
        </w:rPr>
        <w:t>Правилника о подстицајима за инвестиције за унапређење и развој руралне инфраструктуре</w:t>
      </w:r>
      <w:r w:rsidR="00D90B52" w:rsidRPr="00A538B2">
        <w:rPr>
          <w:rFonts w:ascii="Times New Roman" w:hAnsi="Times New Roman" w:cs="Times New Roman"/>
          <w:iCs/>
          <w:sz w:val="24"/>
          <w:szCs w:val="24"/>
        </w:rPr>
        <w:t xml:space="preserve"> </w:t>
      </w:r>
      <w:r w:rsidR="00BD20C7" w:rsidRPr="00A538B2">
        <w:rPr>
          <w:rFonts w:ascii="Times New Roman" w:eastAsia="Times New Roman" w:hAnsi="Times New Roman" w:cs="Times New Roman"/>
          <w:sz w:val="24"/>
          <w:szCs w:val="24"/>
          <w:lang w:val="ru-RU"/>
        </w:rPr>
        <w:t>(</w:t>
      </w:r>
      <w:r w:rsidR="00BD20C7" w:rsidRPr="00A538B2">
        <w:rPr>
          <w:rFonts w:ascii="Times New Roman" w:eastAsia="Times New Roman" w:hAnsi="Times New Roman" w:cs="Times New Roman"/>
          <w:sz w:val="24"/>
          <w:szCs w:val="24"/>
        </w:rPr>
        <w:t>„</w:t>
      </w:r>
      <w:r w:rsidR="00BD20C7" w:rsidRPr="00A538B2">
        <w:rPr>
          <w:rFonts w:ascii="Times New Roman" w:eastAsia="Times New Roman" w:hAnsi="Times New Roman" w:cs="Times New Roman"/>
          <w:sz w:val="24"/>
          <w:szCs w:val="24"/>
          <w:lang w:val="ru-RU"/>
        </w:rPr>
        <w:t>Службени гласник РС”</w:t>
      </w:r>
      <w:r w:rsidR="00BD20C7" w:rsidRPr="00A538B2">
        <w:rPr>
          <w:rFonts w:ascii="Times New Roman" w:eastAsia="Times New Roman" w:hAnsi="Times New Roman" w:cs="Times New Roman"/>
          <w:sz w:val="24"/>
          <w:szCs w:val="24"/>
        </w:rPr>
        <w:t>,</w:t>
      </w:r>
      <w:r w:rsidR="00BD20C7" w:rsidRPr="00A538B2">
        <w:rPr>
          <w:rFonts w:ascii="Times New Roman" w:eastAsia="Times New Roman" w:hAnsi="Times New Roman" w:cs="Times New Roman"/>
          <w:sz w:val="24"/>
          <w:szCs w:val="24"/>
          <w:lang w:val="ru-RU"/>
        </w:rPr>
        <w:t xml:space="preserve"> </w:t>
      </w:r>
      <w:r w:rsidR="00BD20C7" w:rsidRPr="00A538B2">
        <w:rPr>
          <w:rFonts w:ascii="Times New Roman" w:eastAsia="Calibri" w:hAnsi="Times New Roman" w:cs="Times New Roman"/>
          <w:color w:val="000000"/>
          <w:sz w:val="24"/>
          <w:szCs w:val="24"/>
          <w:lang w:val="sr-Cyrl-RS" w:eastAsia="en-US"/>
        </w:rPr>
        <w:t>бр.</w:t>
      </w:r>
      <w:r w:rsidR="00BD20C7" w:rsidRPr="00A538B2">
        <w:rPr>
          <w:rFonts w:ascii="Times New Roman" w:eastAsia="Calibri" w:hAnsi="Times New Roman" w:cs="Times New Roman"/>
          <w:color w:val="000000"/>
          <w:sz w:val="24"/>
          <w:szCs w:val="24"/>
          <w:lang w:eastAsia="en-US"/>
        </w:rPr>
        <w:t xml:space="preserve"> 97/23</w:t>
      </w:r>
      <w:r w:rsidR="00BD20C7" w:rsidRPr="00A538B2">
        <w:rPr>
          <w:rFonts w:ascii="Times New Roman" w:eastAsia="Calibri" w:hAnsi="Times New Roman" w:cs="Times New Roman"/>
          <w:color w:val="000000"/>
          <w:sz w:val="24"/>
          <w:szCs w:val="24"/>
          <w:lang w:val="sr-Cyrl-RS" w:eastAsia="en-US"/>
        </w:rPr>
        <w:t>, 99/23</w:t>
      </w:r>
      <w:r w:rsidR="00DE68C4" w:rsidRPr="00A538B2">
        <w:rPr>
          <w:rFonts w:ascii="Times New Roman" w:eastAsia="Calibri" w:hAnsi="Times New Roman" w:cs="Times New Roman"/>
          <w:color w:val="000000"/>
          <w:sz w:val="24"/>
          <w:szCs w:val="24"/>
          <w:lang w:val="sr-Cyrl-RS" w:eastAsia="en-US"/>
        </w:rPr>
        <w:t>,</w:t>
      </w:r>
      <w:r w:rsidR="00BD20C7" w:rsidRPr="00A538B2">
        <w:rPr>
          <w:rFonts w:ascii="Times New Roman" w:eastAsia="Calibri" w:hAnsi="Times New Roman" w:cs="Times New Roman"/>
          <w:color w:val="000000"/>
          <w:sz w:val="24"/>
          <w:szCs w:val="24"/>
          <w:lang w:val="sr-Cyrl-RS" w:eastAsia="en-US"/>
        </w:rPr>
        <w:t xml:space="preserve"> 57/24</w:t>
      </w:r>
      <w:r w:rsidR="00DE68C4" w:rsidRPr="00A538B2">
        <w:rPr>
          <w:rFonts w:ascii="Times New Roman" w:eastAsia="Calibri" w:hAnsi="Times New Roman" w:cs="Times New Roman"/>
          <w:color w:val="000000"/>
          <w:sz w:val="24"/>
          <w:szCs w:val="24"/>
          <w:lang w:val="sr-Cyrl-RS" w:eastAsia="en-US"/>
        </w:rPr>
        <w:t xml:space="preserve"> и 41/25) (</w:t>
      </w:r>
      <w:r w:rsidR="0075059F" w:rsidRPr="00A538B2">
        <w:rPr>
          <w:rFonts w:ascii="Times New Roman" w:hAnsi="Times New Roman" w:cs="Times New Roman"/>
          <w:sz w:val="24"/>
          <w:szCs w:val="24"/>
        </w:rPr>
        <w:t>у даљем те</w:t>
      </w:r>
      <w:r w:rsidR="0075059F" w:rsidRPr="00A538B2">
        <w:rPr>
          <w:rFonts w:ascii="Times New Roman" w:hAnsi="Times New Roman" w:cs="Times New Roman"/>
          <w:sz w:val="24"/>
          <w:szCs w:val="24"/>
          <w:lang w:val="sr-Cyrl-RS"/>
        </w:rPr>
        <w:t>кс</w:t>
      </w:r>
      <w:r w:rsidR="006A7900" w:rsidRPr="00A538B2">
        <w:rPr>
          <w:rFonts w:ascii="Times New Roman" w:hAnsi="Times New Roman" w:cs="Times New Roman"/>
          <w:sz w:val="24"/>
          <w:szCs w:val="24"/>
        </w:rPr>
        <w:t>ту:</w:t>
      </w:r>
      <w:r w:rsidR="006A7900" w:rsidRPr="00A538B2">
        <w:rPr>
          <w:rFonts w:ascii="Times New Roman" w:hAnsi="Times New Roman" w:cs="Times New Roman"/>
          <w:sz w:val="24"/>
          <w:szCs w:val="24"/>
          <w:lang w:val="sr-Cyrl-RS"/>
        </w:rPr>
        <w:t xml:space="preserve"> </w:t>
      </w:r>
      <w:r w:rsidRPr="00A538B2">
        <w:rPr>
          <w:rFonts w:ascii="Times New Roman" w:hAnsi="Times New Roman" w:cs="Times New Roman"/>
          <w:sz w:val="24"/>
          <w:szCs w:val="24"/>
        </w:rPr>
        <w:t>Правилник</w:t>
      </w:r>
      <w:r w:rsidR="0075059F" w:rsidRPr="00A538B2">
        <w:rPr>
          <w:rFonts w:ascii="Times New Roman" w:hAnsi="Times New Roman" w:cs="Times New Roman"/>
          <w:sz w:val="24"/>
          <w:szCs w:val="24"/>
          <w:lang w:val="sr-Cyrl-RS"/>
        </w:rPr>
        <w:t>)</w:t>
      </w:r>
      <w:r w:rsidRPr="00A538B2">
        <w:rPr>
          <w:rFonts w:ascii="Times New Roman" w:hAnsi="Times New Roman" w:cs="Times New Roman"/>
          <w:sz w:val="24"/>
          <w:szCs w:val="24"/>
        </w:rPr>
        <w:t xml:space="preserve">, </w:t>
      </w:r>
      <w:r w:rsidR="00E33004" w:rsidRPr="00A538B2">
        <w:rPr>
          <w:rFonts w:ascii="Times New Roman" w:hAnsi="Times New Roman" w:cs="Times New Roman"/>
          <w:sz w:val="24"/>
          <w:szCs w:val="24"/>
        </w:rPr>
        <w:t>Министарство пољопривреде</w:t>
      </w:r>
      <w:r w:rsidR="00B73845" w:rsidRPr="00A538B2">
        <w:rPr>
          <w:rFonts w:ascii="Times New Roman" w:hAnsi="Times New Roman" w:cs="Times New Roman"/>
          <w:sz w:val="24"/>
          <w:szCs w:val="24"/>
        </w:rPr>
        <w:t>, шумарства и водопривреде</w:t>
      </w:r>
      <w:r w:rsidR="000B318A" w:rsidRPr="00A538B2">
        <w:rPr>
          <w:rFonts w:ascii="Times New Roman" w:hAnsi="Times New Roman" w:cs="Times New Roman"/>
          <w:sz w:val="24"/>
          <w:szCs w:val="24"/>
          <w:lang w:val="sr-Cyrl-RS"/>
        </w:rPr>
        <w:t xml:space="preserve"> </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Управа</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за</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аграрна</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плаћања</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у</w:t>
      </w:r>
      <w:r w:rsidR="000B318A" w:rsidRPr="00A538B2">
        <w:rPr>
          <w:rFonts w:ascii="Times New Roman" w:hAnsi="Times New Roman" w:cs="Times New Roman"/>
          <w:sz w:val="24"/>
          <w:szCs w:val="24"/>
        </w:rPr>
        <w:t xml:space="preserve"> </w:t>
      </w:r>
      <w:r w:rsidR="000B318A" w:rsidRPr="00A538B2">
        <w:rPr>
          <w:rFonts w:ascii="Times New Roman" w:hAnsi="Times New Roman" w:cs="Times New Roman"/>
          <w:sz w:val="24"/>
          <w:szCs w:val="24"/>
          <w:lang w:val="sr-Cyrl-RS"/>
        </w:rPr>
        <w:t>да</w:t>
      </w:r>
      <w:r w:rsidR="0075059F" w:rsidRPr="00A538B2">
        <w:rPr>
          <w:rFonts w:ascii="Times New Roman" w:hAnsi="Times New Roman" w:cs="Times New Roman"/>
          <w:sz w:val="24"/>
          <w:szCs w:val="24"/>
          <w:lang w:val="sr-Cyrl-RS"/>
        </w:rPr>
        <w:t>љем</w:t>
      </w:r>
      <w:r w:rsidR="0075059F" w:rsidRPr="00A538B2">
        <w:rPr>
          <w:rFonts w:ascii="Times New Roman" w:hAnsi="Times New Roman" w:cs="Times New Roman"/>
          <w:sz w:val="24"/>
          <w:szCs w:val="24"/>
        </w:rPr>
        <w:t xml:space="preserve"> </w:t>
      </w:r>
      <w:r w:rsidR="0075059F" w:rsidRPr="00A538B2">
        <w:rPr>
          <w:rFonts w:ascii="Times New Roman" w:hAnsi="Times New Roman" w:cs="Times New Roman"/>
          <w:sz w:val="24"/>
          <w:szCs w:val="24"/>
          <w:lang w:val="sr-Cyrl-RS"/>
        </w:rPr>
        <w:t>тексту</w:t>
      </w:r>
      <w:r w:rsidR="0075059F" w:rsidRPr="00A538B2">
        <w:rPr>
          <w:rFonts w:ascii="Times New Roman" w:hAnsi="Times New Roman" w:cs="Times New Roman"/>
          <w:sz w:val="24"/>
          <w:szCs w:val="24"/>
        </w:rPr>
        <w:t xml:space="preserve">: </w:t>
      </w:r>
      <w:r w:rsidR="0075059F" w:rsidRPr="00A538B2">
        <w:rPr>
          <w:rFonts w:ascii="Times New Roman" w:hAnsi="Times New Roman" w:cs="Times New Roman"/>
          <w:sz w:val="24"/>
          <w:szCs w:val="24"/>
          <w:lang w:val="sr-Cyrl-RS"/>
        </w:rPr>
        <w:t>Управа</w:t>
      </w:r>
      <w:r w:rsidR="0075059F" w:rsidRPr="00A538B2">
        <w:rPr>
          <w:rFonts w:ascii="Times New Roman" w:hAnsi="Times New Roman" w:cs="Times New Roman"/>
          <w:sz w:val="24"/>
          <w:szCs w:val="24"/>
        </w:rPr>
        <w:t>),</w:t>
      </w:r>
      <w:r w:rsidR="0094609B" w:rsidRPr="00A538B2">
        <w:rPr>
          <w:rFonts w:ascii="Times New Roman" w:hAnsi="Times New Roman" w:cs="Times New Roman"/>
          <w:sz w:val="24"/>
          <w:szCs w:val="24"/>
        </w:rPr>
        <w:t xml:space="preserve"> </w:t>
      </w:r>
      <w:r w:rsidR="0075059F" w:rsidRPr="00A538B2">
        <w:rPr>
          <w:rFonts w:ascii="Times New Roman" w:hAnsi="Times New Roman" w:cs="Times New Roman"/>
          <w:sz w:val="24"/>
          <w:szCs w:val="24"/>
          <w:lang w:val="sr-Cyrl-RS"/>
        </w:rPr>
        <w:t>расписује</w:t>
      </w:r>
      <w:r w:rsidR="0075059F" w:rsidRPr="00A538B2">
        <w:rPr>
          <w:rFonts w:ascii="Times New Roman" w:hAnsi="Times New Roman" w:cs="Times New Roman"/>
          <w:sz w:val="24"/>
          <w:szCs w:val="24"/>
        </w:rPr>
        <w:t xml:space="preserve"> </w:t>
      </w:r>
      <w:r w:rsidR="00C65A9B" w:rsidRPr="00A538B2">
        <w:rPr>
          <w:rFonts w:ascii="Times New Roman" w:hAnsi="Times New Roman" w:cs="Times New Roman"/>
          <w:sz w:val="24"/>
          <w:szCs w:val="24"/>
          <w:lang w:val="sr-Cyrl-RS"/>
        </w:rPr>
        <w:t xml:space="preserve">Јавни позив </w:t>
      </w:r>
      <w:r w:rsidR="00D90B52" w:rsidRPr="00A538B2">
        <w:rPr>
          <w:rFonts w:ascii="Times New Roman" w:eastAsia="Times New Roman" w:hAnsi="Times New Roman" w:cs="Times New Roman"/>
          <w:sz w:val="24"/>
          <w:szCs w:val="24"/>
          <w:lang w:val="sr-Cyrl-RS"/>
        </w:rPr>
        <w:t>за подношење захтева за остваривање права на подстицаје за инвестиције за унапређење и развој руралне инфраструктуре</w:t>
      </w:r>
      <w:r w:rsidR="00D07156" w:rsidRPr="00A538B2">
        <w:rPr>
          <w:rFonts w:ascii="Times New Roman" w:eastAsia="Times New Roman" w:hAnsi="Times New Roman" w:cs="Times New Roman"/>
          <w:sz w:val="24"/>
          <w:szCs w:val="24"/>
        </w:rPr>
        <w:t xml:space="preserve"> </w:t>
      </w:r>
      <w:r w:rsidR="00C65A9B" w:rsidRPr="00A538B2">
        <w:rPr>
          <w:rFonts w:ascii="Times New Roman" w:eastAsia="Times New Roman" w:hAnsi="Times New Roman" w:cs="Times New Roman"/>
          <w:sz w:val="24"/>
          <w:szCs w:val="24"/>
          <w:lang w:val="sr-Cyrl-RS"/>
        </w:rPr>
        <w:t>за 202</w:t>
      </w:r>
      <w:r w:rsidR="009C0009">
        <w:rPr>
          <w:rFonts w:ascii="Times New Roman" w:eastAsia="Times New Roman" w:hAnsi="Times New Roman" w:cs="Times New Roman"/>
          <w:sz w:val="24"/>
          <w:szCs w:val="24"/>
          <w:lang w:val="en-US"/>
        </w:rPr>
        <w:t>6</w:t>
      </w:r>
      <w:r w:rsidR="00C65A9B" w:rsidRPr="00A538B2">
        <w:rPr>
          <w:rFonts w:ascii="Times New Roman" w:eastAsia="Times New Roman" w:hAnsi="Times New Roman" w:cs="Times New Roman"/>
          <w:sz w:val="24"/>
          <w:szCs w:val="24"/>
          <w:lang w:val="sr-Cyrl-RS"/>
        </w:rPr>
        <w:t>. годину</w:t>
      </w:r>
      <w:r w:rsidR="00126463" w:rsidRPr="00A538B2">
        <w:rPr>
          <w:rFonts w:ascii="Times New Roman" w:hAnsi="Times New Roman" w:cs="Times New Roman"/>
          <w:bCs/>
          <w:sz w:val="24"/>
          <w:szCs w:val="24"/>
        </w:rPr>
        <w:t xml:space="preserve"> </w:t>
      </w:r>
      <w:r w:rsidR="00E33004" w:rsidRPr="00A538B2">
        <w:rPr>
          <w:rFonts w:ascii="Times New Roman" w:hAnsi="Times New Roman" w:cs="Times New Roman"/>
          <w:sz w:val="24"/>
          <w:szCs w:val="24"/>
        </w:rPr>
        <w:t xml:space="preserve">(у даљем тексту: </w:t>
      </w:r>
      <w:r w:rsidRPr="00A538B2">
        <w:rPr>
          <w:rFonts w:ascii="Times New Roman" w:hAnsi="Times New Roman" w:cs="Times New Roman"/>
          <w:sz w:val="24"/>
          <w:szCs w:val="24"/>
        </w:rPr>
        <w:t>Ј</w:t>
      </w:r>
      <w:r w:rsidR="0088245A" w:rsidRPr="00A538B2">
        <w:rPr>
          <w:rFonts w:ascii="Times New Roman" w:hAnsi="Times New Roman" w:cs="Times New Roman"/>
          <w:sz w:val="24"/>
          <w:szCs w:val="24"/>
        </w:rPr>
        <w:t>авни позив)</w:t>
      </w:r>
      <w:r w:rsidR="00E33004" w:rsidRPr="00A538B2">
        <w:rPr>
          <w:rFonts w:ascii="Times New Roman" w:hAnsi="Times New Roman" w:cs="Times New Roman"/>
          <w:sz w:val="24"/>
          <w:szCs w:val="24"/>
        </w:rPr>
        <w:t>.</w:t>
      </w:r>
    </w:p>
    <w:p w14:paraId="0BC786AD" w14:textId="77777777" w:rsidR="00C15515" w:rsidRPr="00A538B2" w:rsidRDefault="00C15515" w:rsidP="00C15515">
      <w:pPr>
        <w:shd w:val="clear" w:color="auto" w:fill="FFFFFF"/>
        <w:spacing w:after="0" w:line="240" w:lineRule="auto"/>
        <w:ind w:firstLine="720"/>
        <w:jc w:val="both"/>
        <w:rPr>
          <w:rFonts w:ascii="Times New Roman" w:hAnsi="Times New Roman" w:cs="Times New Roman"/>
          <w:sz w:val="24"/>
          <w:szCs w:val="24"/>
        </w:rPr>
      </w:pPr>
    </w:p>
    <w:p w14:paraId="33E565DE" w14:textId="5C58B7B7" w:rsidR="00D07156" w:rsidRPr="00A538B2" w:rsidRDefault="00E33004" w:rsidP="00C15515">
      <w:pPr>
        <w:spacing w:after="0" w:line="240" w:lineRule="auto"/>
        <w:ind w:firstLine="720"/>
        <w:jc w:val="both"/>
        <w:rPr>
          <w:rFonts w:ascii="Times New Roman" w:hAnsi="Times New Roman" w:cs="Times New Roman"/>
          <w:bCs/>
          <w:sz w:val="24"/>
          <w:szCs w:val="24"/>
          <w:lang w:val="sr-Cyrl-RS"/>
        </w:rPr>
      </w:pPr>
      <w:r w:rsidRPr="00A538B2">
        <w:rPr>
          <w:rFonts w:ascii="Times New Roman" w:hAnsi="Times New Roman" w:cs="Times New Roman"/>
          <w:sz w:val="24"/>
          <w:szCs w:val="24"/>
        </w:rPr>
        <w:t xml:space="preserve">Јавни позив </w:t>
      </w:r>
      <w:r w:rsidR="00250105" w:rsidRPr="00A538B2">
        <w:rPr>
          <w:rFonts w:ascii="Times New Roman" w:hAnsi="Times New Roman" w:cs="Times New Roman"/>
          <w:bCs/>
          <w:sz w:val="24"/>
          <w:szCs w:val="24"/>
          <w:lang w:val="ru-RU"/>
        </w:rPr>
        <w:t xml:space="preserve">садржи </w:t>
      </w:r>
      <w:r w:rsidR="00545E73" w:rsidRPr="00A538B2">
        <w:rPr>
          <w:rFonts w:ascii="Times New Roman" w:hAnsi="Times New Roman" w:cs="Times New Roman"/>
          <w:bCs/>
          <w:sz w:val="24"/>
          <w:szCs w:val="24"/>
          <w:lang w:val="ru-RU"/>
        </w:rPr>
        <w:t xml:space="preserve">податке о </w:t>
      </w:r>
      <w:r w:rsidR="00D90B52" w:rsidRPr="00A538B2">
        <w:rPr>
          <w:rFonts w:ascii="Times New Roman" w:hAnsi="Times New Roman" w:cs="Times New Roman"/>
          <w:bCs/>
          <w:sz w:val="24"/>
          <w:szCs w:val="24"/>
          <w:lang w:val="sr-Cyrl-RS"/>
        </w:rPr>
        <w:t xml:space="preserve">врстама подстицаја за које се расписује позив у складу са </w:t>
      </w:r>
      <w:r w:rsidR="00545E73" w:rsidRPr="00A538B2">
        <w:rPr>
          <w:rFonts w:ascii="Times New Roman" w:hAnsi="Times New Roman" w:cs="Times New Roman"/>
          <w:bCs/>
          <w:sz w:val="24"/>
          <w:szCs w:val="24"/>
          <w:lang w:val="sr-Cyrl-RS"/>
        </w:rPr>
        <w:t>П</w:t>
      </w:r>
      <w:r w:rsidR="00D90B52" w:rsidRPr="00A538B2">
        <w:rPr>
          <w:rFonts w:ascii="Times New Roman" w:hAnsi="Times New Roman" w:cs="Times New Roman"/>
          <w:bCs/>
          <w:sz w:val="24"/>
          <w:szCs w:val="24"/>
          <w:lang w:val="sr-Cyrl-RS"/>
        </w:rPr>
        <w:t>равилником, роковим за подношење захтева, висини расположивих средстава по јавном позиву, као и друге податке потребне за спровођење јавног позива</w:t>
      </w:r>
      <w:r w:rsidR="00545E73" w:rsidRPr="00A538B2">
        <w:rPr>
          <w:rFonts w:ascii="Times New Roman" w:hAnsi="Times New Roman" w:cs="Times New Roman"/>
          <w:bCs/>
          <w:sz w:val="24"/>
          <w:szCs w:val="24"/>
          <w:lang w:val="sr-Cyrl-RS"/>
        </w:rPr>
        <w:t>.</w:t>
      </w:r>
    </w:p>
    <w:p w14:paraId="71534764" w14:textId="77777777" w:rsidR="00545E73" w:rsidRPr="00A538B2" w:rsidRDefault="00545E73" w:rsidP="00C15515">
      <w:pPr>
        <w:spacing w:after="0" w:line="240" w:lineRule="auto"/>
        <w:jc w:val="center"/>
        <w:rPr>
          <w:rFonts w:ascii="Times New Roman" w:hAnsi="Times New Roman" w:cs="Times New Roman"/>
          <w:b/>
          <w:color w:val="000000"/>
          <w:sz w:val="24"/>
          <w:szCs w:val="24"/>
        </w:rPr>
      </w:pPr>
    </w:p>
    <w:p w14:paraId="6460CB15" w14:textId="584D29D4" w:rsidR="003205C0" w:rsidRPr="00A538B2" w:rsidRDefault="003205C0" w:rsidP="00C15515">
      <w:pPr>
        <w:spacing w:after="0" w:line="240" w:lineRule="auto"/>
        <w:jc w:val="center"/>
        <w:rPr>
          <w:rFonts w:ascii="Times New Roman" w:hAnsi="Times New Roman" w:cs="Times New Roman"/>
          <w:b/>
          <w:sz w:val="24"/>
          <w:szCs w:val="24"/>
        </w:rPr>
      </w:pPr>
      <w:r w:rsidRPr="00A538B2">
        <w:rPr>
          <w:rFonts w:ascii="Times New Roman" w:hAnsi="Times New Roman" w:cs="Times New Roman"/>
          <w:b/>
          <w:color w:val="000000"/>
          <w:sz w:val="24"/>
          <w:szCs w:val="24"/>
        </w:rPr>
        <w:t>Врсте подстицаја</w:t>
      </w:r>
    </w:p>
    <w:p w14:paraId="705BC3A3" w14:textId="4C48EE63" w:rsidR="003205C0" w:rsidRPr="00A538B2" w:rsidRDefault="003205C0" w:rsidP="00C15515">
      <w:pPr>
        <w:spacing w:after="0" w:line="240" w:lineRule="auto"/>
        <w:jc w:val="center"/>
        <w:rPr>
          <w:rFonts w:ascii="Times New Roman" w:hAnsi="Times New Roman" w:cs="Times New Roman"/>
          <w:b/>
          <w:color w:val="000000"/>
          <w:sz w:val="24"/>
          <w:szCs w:val="24"/>
        </w:rPr>
      </w:pPr>
      <w:r w:rsidRPr="00A538B2">
        <w:rPr>
          <w:rFonts w:ascii="Times New Roman" w:hAnsi="Times New Roman" w:cs="Times New Roman"/>
          <w:b/>
          <w:color w:val="000000"/>
          <w:sz w:val="24"/>
          <w:szCs w:val="24"/>
        </w:rPr>
        <w:t xml:space="preserve">Члан </w:t>
      </w:r>
      <w:r w:rsidRPr="00A538B2">
        <w:rPr>
          <w:rFonts w:ascii="Times New Roman" w:hAnsi="Times New Roman" w:cs="Times New Roman"/>
          <w:b/>
          <w:color w:val="000000"/>
          <w:sz w:val="24"/>
          <w:szCs w:val="24"/>
          <w:lang w:val="sr-Cyrl-RS"/>
        </w:rPr>
        <w:t>2</w:t>
      </w:r>
      <w:r w:rsidRPr="00A538B2">
        <w:rPr>
          <w:rFonts w:ascii="Times New Roman" w:hAnsi="Times New Roman" w:cs="Times New Roman"/>
          <w:b/>
          <w:color w:val="000000"/>
          <w:sz w:val="24"/>
          <w:szCs w:val="24"/>
        </w:rPr>
        <w:t>.</w:t>
      </w:r>
    </w:p>
    <w:p w14:paraId="24EE1DB7" w14:textId="77777777" w:rsidR="00545E73" w:rsidRPr="00A538B2" w:rsidRDefault="00545E73" w:rsidP="00C15515">
      <w:pPr>
        <w:spacing w:after="0" w:line="240" w:lineRule="auto"/>
        <w:jc w:val="center"/>
        <w:rPr>
          <w:rFonts w:ascii="Times New Roman" w:hAnsi="Times New Roman" w:cs="Times New Roman"/>
          <w:b/>
          <w:sz w:val="24"/>
          <w:szCs w:val="24"/>
        </w:rPr>
      </w:pPr>
    </w:p>
    <w:p w14:paraId="138BEC6F" w14:textId="2EA1D7BD" w:rsidR="00D90B52" w:rsidRPr="009C0009" w:rsidRDefault="00D95DA3" w:rsidP="009C0009">
      <w:pPr>
        <w:spacing w:after="0" w:line="240" w:lineRule="auto"/>
        <w:ind w:firstLine="720"/>
        <w:jc w:val="both"/>
        <w:rPr>
          <w:rFonts w:ascii="Times New Roman" w:hAnsi="Times New Roman" w:cs="Times New Roman"/>
          <w:bCs/>
          <w:color w:val="000000"/>
          <w:sz w:val="24"/>
          <w:szCs w:val="24"/>
          <w:lang w:val="sr-Cyrl-RS"/>
        </w:rPr>
      </w:pPr>
      <w:r w:rsidRPr="009C0009">
        <w:rPr>
          <w:rFonts w:ascii="Times New Roman" w:hAnsi="Times New Roman" w:cs="Times New Roman"/>
          <w:color w:val="000000"/>
          <w:sz w:val="24"/>
          <w:szCs w:val="24"/>
          <w:lang w:val="sr-Cyrl-RS"/>
        </w:rPr>
        <w:t xml:space="preserve">Овај Јавни </w:t>
      </w:r>
      <w:r w:rsidRPr="009C0009">
        <w:rPr>
          <w:rFonts w:ascii="Times New Roman" w:hAnsi="Times New Roman" w:cs="Times New Roman"/>
          <w:color w:val="000000"/>
          <w:sz w:val="24"/>
          <w:szCs w:val="24"/>
        </w:rPr>
        <w:t>позив</w:t>
      </w:r>
      <w:r w:rsidRPr="009C0009">
        <w:rPr>
          <w:rFonts w:ascii="Times New Roman" w:hAnsi="Times New Roman" w:cs="Times New Roman"/>
          <w:color w:val="000000"/>
          <w:sz w:val="24"/>
          <w:szCs w:val="24"/>
          <w:lang w:val="sr-Cyrl-RS"/>
        </w:rPr>
        <w:t>, у</w:t>
      </w:r>
      <w:r w:rsidRPr="009C0009">
        <w:rPr>
          <w:rFonts w:ascii="Times New Roman" w:hAnsi="Times New Roman" w:cs="Times New Roman"/>
          <w:color w:val="000000"/>
          <w:sz w:val="24"/>
          <w:szCs w:val="24"/>
        </w:rPr>
        <w:t xml:space="preserve"> складу </w:t>
      </w:r>
      <w:r w:rsidRPr="009C0009">
        <w:rPr>
          <w:rFonts w:ascii="Times New Roman" w:hAnsi="Times New Roman" w:cs="Times New Roman"/>
          <w:color w:val="000000"/>
          <w:sz w:val="24"/>
          <w:szCs w:val="24"/>
          <w:lang w:val="sr-Cyrl-RS"/>
        </w:rPr>
        <w:t xml:space="preserve">са </w:t>
      </w:r>
      <w:r w:rsidR="00DE68C4" w:rsidRPr="009C0009">
        <w:rPr>
          <w:rFonts w:ascii="Times New Roman" w:hAnsi="Times New Roman" w:cs="Times New Roman"/>
          <w:color w:val="000000"/>
          <w:sz w:val="24"/>
          <w:szCs w:val="24"/>
          <w:lang w:val="sr-Cyrl-RS"/>
        </w:rPr>
        <w:t xml:space="preserve">условима </w:t>
      </w:r>
      <w:r w:rsidRPr="009C0009">
        <w:rPr>
          <w:rFonts w:ascii="Times New Roman" w:hAnsi="Times New Roman" w:cs="Times New Roman"/>
          <w:color w:val="000000"/>
          <w:sz w:val="24"/>
          <w:szCs w:val="24"/>
          <w:lang w:val="sr-Cyrl-RS"/>
        </w:rPr>
        <w:t>П</w:t>
      </w:r>
      <w:r w:rsidRPr="009C0009">
        <w:rPr>
          <w:rFonts w:ascii="Times New Roman" w:hAnsi="Times New Roman" w:cs="Times New Roman"/>
          <w:color w:val="000000"/>
          <w:sz w:val="24"/>
          <w:szCs w:val="24"/>
        </w:rPr>
        <w:t>равилник</w:t>
      </w:r>
      <w:r w:rsidR="00DE68C4" w:rsidRPr="009C0009">
        <w:rPr>
          <w:rFonts w:ascii="Times New Roman" w:hAnsi="Times New Roman" w:cs="Times New Roman"/>
          <w:color w:val="000000"/>
          <w:sz w:val="24"/>
          <w:szCs w:val="24"/>
          <w:lang w:val="sr-Cyrl-RS"/>
        </w:rPr>
        <w:t>а</w:t>
      </w:r>
      <w:r w:rsidRPr="009C0009">
        <w:rPr>
          <w:rFonts w:ascii="Times New Roman" w:hAnsi="Times New Roman" w:cs="Times New Roman"/>
          <w:color w:val="000000"/>
          <w:sz w:val="24"/>
          <w:szCs w:val="24"/>
          <w:lang w:val="sr-Cyrl-RS"/>
        </w:rPr>
        <w:t>, расписује се за подстиц</w:t>
      </w:r>
      <w:r w:rsidR="000562E7" w:rsidRPr="009C0009">
        <w:rPr>
          <w:rFonts w:ascii="Times New Roman" w:hAnsi="Times New Roman" w:cs="Times New Roman"/>
          <w:color w:val="000000"/>
          <w:sz w:val="24"/>
          <w:szCs w:val="24"/>
        </w:rPr>
        <w:t>a</w:t>
      </w:r>
      <w:r w:rsidRPr="009C0009">
        <w:rPr>
          <w:rFonts w:ascii="Times New Roman" w:hAnsi="Times New Roman" w:cs="Times New Roman"/>
          <w:color w:val="000000"/>
          <w:sz w:val="24"/>
          <w:szCs w:val="24"/>
          <w:lang w:val="sr-Cyrl-RS"/>
        </w:rPr>
        <w:t xml:space="preserve">је који </w:t>
      </w:r>
      <w:r w:rsidR="00D07156" w:rsidRPr="009C0009">
        <w:rPr>
          <w:rFonts w:ascii="Times New Roman" w:hAnsi="Times New Roman" w:cs="Times New Roman"/>
          <w:bCs/>
          <w:color w:val="000000"/>
          <w:sz w:val="24"/>
          <w:szCs w:val="24"/>
        </w:rPr>
        <w:t xml:space="preserve">обухватају </w:t>
      </w:r>
      <w:r w:rsidR="00D07156" w:rsidRPr="009C0009">
        <w:rPr>
          <w:rFonts w:ascii="Times New Roman" w:hAnsi="Times New Roman" w:cs="Times New Roman"/>
          <w:bCs/>
          <w:color w:val="000000"/>
          <w:sz w:val="24"/>
          <w:szCs w:val="24"/>
          <w:lang w:val="sr-Cyrl-RS"/>
        </w:rPr>
        <w:t xml:space="preserve">подстицаје </w:t>
      </w:r>
      <w:r w:rsidR="00D90B52" w:rsidRPr="009C0009">
        <w:rPr>
          <w:rFonts w:ascii="Times New Roman" w:hAnsi="Times New Roman" w:cs="Times New Roman"/>
          <w:color w:val="000000"/>
          <w:sz w:val="24"/>
          <w:szCs w:val="24"/>
        </w:rPr>
        <w:t>за инвестиције у изградњу и опремање објеката:</w:t>
      </w:r>
    </w:p>
    <w:p w14:paraId="1979449B" w14:textId="77777777" w:rsidR="009C0009" w:rsidRPr="00D33BE7" w:rsidRDefault="009C0009" w:rsidP="009C0009">
      <w:pPr>
        <w:pStyle w:val="Normal30"/>
        <w:spacing w:before="0" w:beforeAutospacing="0" w:after="0" w:afterAutospacing="0"/>
        <w:ind w:left="851"/>
        <w:rPr>
          <w:rFonts w:ascii="Times New Roman" w:hAnsi="Times New Roman" w:cs="Times New Roman"/>
          <w:sz w:val="24"/>
          <w:szCs w:val="24"/>
        </w:rPr>
      </w:pPr>
      <w:r w:rsidRPr="00D33BE7">
        <w:rPr>
          <w:rFonts w:ascii="Times New Roman" w:hAnsi="Times New Roman" w:cs="Times New Roman"/>
          <w:sz w:val="24"/>
          <w:szCs w:val="24"/>
        </w:rPr>
        <w:t xml:space="preserve">1) за снабдевање водом; </w:t>
      </w:r>
    </w:p>
    <w:p w14:paraId="5C49C094" w14:textId="6C857641" w:rsidR="009C0009" w:rsidRPr="00527CDB" w:rsidRDefault="009C0009" w:rsidP="009C0009">
      <w:pPr>
        <w:pStyle w:val="Normal30"/>
        <w:spacing w:before="0" w:beforeAutospacing="0" w:after="0" w:afterAutospacing="0"/>
        <w:ind w:left="851"/>
        <w:rPr>
          <w:rFonts w:ascii="Times New Roman" w:hAnsi="Times New Roman" w:cs="Times New Roman"/>
          <w:sz w:val="24"/>
          <w:szCs w:val="24"/>
          <w:lang w:val="sr-Cyrl-RS"/>
        </w:rPr>
      </w:pPr>
      <w:r w:rsidRPr="00D33BE7">
        <w:rPr>
          <w:rFonts w:ascii="Times New Roman" w:hAnsi="Times New Roman" w:cs="Times New Roman"/>
          <w:sz w:val="24"/>
          <w:szCs w:val="24"/>
        </w:rPr>
        <w:t>2) путне инфраструктуре</w:t>
      </w:r>
      <w:r w:rsidR="00527CDB">
        <w:rPr>
          <w:rFonts w:ascii="Times New Roman" w:hAnsi="Times New Roman" w:cs="Times New Roman"/>
          <w:sz w:val="24"/>
          <w:szCs w:val="24"/>
          <w:lang w:val="sr-Cyrl-RS"/>
        </w:rPr>
        <w:t>.</w:t>
      </w:r>
    </w:p>
    <w:p w14:paraId="3ABFA01A" w14:textId="65BA3651" w:rsidR="00C15515" w:rsidRDefault="00C15515" w:rsidP="003D20B3">
      <w:pPr>
        <w:pStyle w:val="Normal30"/>
        <w:spacing w:before="0" w:beforeAutospacing="0" w:after="0" w:afterAutospacing="0"/>
        <w:ind w:left="851"/>
        <w:rPr>
          <w:rFonts w:ascii="Times New Roman" w:hAnsi="Times New Roman" w:cs="Times New Roman"/>
          <w:sz w:val="24"/>
          <w:szCs w:val="24"/>
        </w:rPr>
      </w:pPr>
    </w:p>
    <w:p w14:paraId="040B6220" w14:textId="77777777" w:rsidR="003320AF" w:rsidRPr="00D33BE7" w:rsidRDefault="003320AF" w:rsidP="00D33BE7">
      <w:pPr>
        <w:pStyle w:val="Normal30"/>
        <w:spacing w:before="0" w:beforeAutospacing="0" w:after="0" w:afterAutospacing="0"/>
        <w:ind w:left="851"/>
        <w:rPr>
          <w:rFonts w:ascii="Times New Roman" w:hAnsi="Times New Roman" w:cs="Times New Roman"/>
          <w:sz w:val="24"/>
          <w:szCs w:val="24"/>
        </w:rPr>
      </w:pPr>
    </w:p>
    <w:p w14:paraId="70C4D474" w14:textId="646DDA0A" w:rsidR="00D90B52" w:rsidRPr="00A538B2" w:rsidRDefault="00D90B52" w:rsidP="00C15515">
      <w:pPr>
        <w:spacing w:after="0" w:line="240" w:lineRule="auto"/>
        <w:ind w:firstLine="720"/>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lastRenderedPageBreak/>
        <w:t xml:space="preserve">Инвестиције и прихватљиви трошкови који су предмет подстицаја из става 1. овог члана дати су у Прилогу – </w:t>
      </w:r>
      <w:r w:rsidRPr="00A538B2">
        <w:rPr>
          <w:rFonts w:ascii="Times New Roman" w:hAnsi="Times New Roman" w:cs="Times New Roman"/>
          <w:i/>
          <w:color w:val="000000"/>
          <w:sz w:val="24"/>
          <w:szCs w:val="24"/>
        </w:rPr>
        <w:t>Листа прихватљивих инвестиција и трошкова за унапређење и развој руралне инфраструктуре</w:t>
      </w:r>
      <w:r w:rsidRPr="00A538B2">
        <w:rPr>
          <w:rFonts w:ascii="Times New Roman" w:hAnsi="Times New Roman" w:cs="Times New Roman"/>
          <w:color w:val="000000"/>
          <w:sz w:val="24"/>
          <w:szCs w:val="24"/>
        </w:rPr>
        <w:t xml:space="preserve">, који је одштампан уз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 и чини његов саставни део.</w:t>
      </w:r>
    </w:p>
    <w:p w14:paraId="655299B5" w14:textId="77777777" w:rsidR="00C15515" w:rsidRPr="00A538B2" w:rsidRDefault="00C15515" w:rsidP="00C15515">
      <w:pPr>
        <w:spacing w:after="0" w:line="240" w:lineRule="auto"/>
        <w:ind w:firstLine="720"/>
        <w:jc w:val="both"/>
        <w:rPr>
          <w:rFonts w:ascii="Times New Roman" w:hAnsi="Times New Roman" w:cs="Times New Roman"/>
          <w:sz w:val="24"/>
          <w:szCs w:val="24"/>
        </w:rPr>
      </w:pPr>
    </w:p>
    <w:p w14:paraId="348DCD6B" w14:textId="52A878F4" w:rsidR="005F5C2D" w:rsidRPr="00A538B2" w:rsidRDefault="005F5C2D" w:rsidP="00C15515">
      <w:pPr>
        <w:spacing w:after="0" w:line="240" w:lineRule="auto"/>
        <w:jc w:val="center"/>
        <w:rPr>
          <w:rFonts w:ascii="Times New Roman" w:hAnsi="Times New Roman" w:cs="Times New Roman"/>
          <w:b/>
          <w:bCs/>
          <w:color w:val="000000"/>
          <w:sz w:val="24"/>
          <w:szCs w:val="24"/>
          <w:lang w:val="sr-Cyrl-RS"/>
        </w:rPr>
      </w:pPr>
      <w:r w:rsidRPr="00A538B2">
        <w:rPr>
          <w:rFonts w:ascii="Times New Roman" w:hAnsi="Times New Roman" w:cs="Times New Roman"/>
          <w:b/>
          <w:bCs/>
          <w:color w:val="000000"/>
          <w:sz w:val="24"/>
          <w:szCs w:val="24"/>
          <w:lang w:val="sr-Cyrl-RS"/>
        </w:rPr>
        <w:t xml:space="preserve">Услови за остваривање права </w:t>
      </w:r>
      <w:r w:rsidR="001C32B8" w:rsidRPr="00A538B2">
        <w:rPr>
          <w:rFonts w:ascii="Times New Roman" w:hAnsi="Times New Roman" w:cs="Times New Roman"/>
          <w:b/>
          <w:bCs/>
          <w:color w:val="000000"/>
          <w:sz w:val="24"/>
          <w:szCs w:val="24"/>
          <w:lang w:val="sr-Cyrl-RS"/>
        </w:rPr>
        <w:t xml:space="preserve">на </w:t>
      </w:r>
      <w:r w:rsidRPr="00A538B2">
        <w:rPr>
          <w:rFonts w:ascii="Times New Roman" w:hAnsi="Times New Roman" w:cs="Times New Roman"/>
          <w:b/>
          <w:bCs/>
          <w:color w:val="000000"/>
          <w:sz w:val="24"/>
          <w:szCs w:val="24"/>
          <w:lang w:val="sr-Cyrl-RS"/>
        </w:rPr>
        <w:t>подстицаје</w:t>
      </w:r>
    </w:p>
    <w:p w14:paraId="510704BC" w14:textId="08F512BA" w:rsidR="005F5C2D" w:rsidRPr="00A538B2" w:rsidRDefault="005F5C2D" w:rsidP="00C15515">
      <w:pPr>
        <w:spacing w:after="0" w:line="240" w:lineRule="auto"/>
        <w:jc w:val="center"/>
        <w:rPr>
          <w:rFonts w:ascii="Times New Roman" w:hAnsi="Times New Roman" w:cs="Times New Roman"/>
          <w:color w:val="000000"/>
          <w:sz w:val="24"/>
          <w:szCs w:val="24"/>
        </w:rPr>
      </w:pPr>
      <w:r w:rsidRPr="00A538B2">
        <w:rPr>
          <w:rFonts w:ascii="Times New Roman" w:hAnsi="Times New Roman" w:cs="Times New Roman"/>
          <w:b/>
          <w:color w:val="000000"/>
          <w:sz w:val="24"/>
          <w:szCs w:val="24"/>
        </w:rPr>
        <w:t xml:space="preserve"> </w:t>
      </w:r>
      <w:r w:rsidR="00B845EF" w:rsidRPr="00A538B2">
        <w:rPr>
          <w:rFonts w:ascii="Times New Roman" w:hAnsi="Times New Roman" w:cs="Times New Roman"/>
          <w:b/>
          <w:color w:val="000000"/>
          <w:sz w:val="24"/>
          <w:szCs w:val="24"/>
        </w:rPr>
        <w:t xml:space="preserve">Члан </w:t>
      </w:r>
      <w:r w:rsidR="003205C0" w:rsidRPr="00A538B2">
        <w:rPr>
          <w:rFonts w:ascii="Times New Roman" w:hAnsi="Times New Roman" w:cs="Times New Roman"/>
          <w:b/>
          <w:color w:val="000000"/>
          <w:sz w:val="24"/>
          <w:szCs w:val="24"/>
          <w:lang w:val="sr-Cyrl-RS"/>
        </w:rPr>
        <w:t>3</w:t>
      </w:r>
      <w:r w:rsidR="00B845EF" w:rsidRPr="00A538B2">
        <w:rPr>
          <w:rFonts w:ascii="Times New Roman" w:hAnsi="Times New Roman" w:cs="Times New Roman"/>
          <w:color w:val="000000"/>
          <w:sz w:val="24"/>
          <w:szCs w:val="24"/>
        </w:rPr>
        <w:t>.</w:t>
      </w:r>
    </w:p>
    <w:p w14:paraId="3CDC3207" w14:textId="77777777" w:rsidR="00545E73" w:rsidRPr="00A538B2" w:rsidRDefault="00545E73" w:rsidP="00C15515">
      <w:pPr>
        <w:spacing w:after="0" w:line="240" w:lineRule="auto"/>
        <w:jc w:val="center"/>
        <w:rPr>
          <w:rFonts w:ascii="Times New Roman" w:hAnsi="Times New Roman" w:cs="Times New Roman"/>
          <w:color w:val="000000"/>
          <w:sz w:val="24"/>
          <w:szCs w:val="24"/>
        </w:rPr>
      </w:pPr>
    </w:p>
    <w:p w14:paraId="3F6E17D2" w14:textId="3C90DD0E"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Право на подстицаје остварује јединица локалне самоуправе, у складу са законом којим се уређују подстицаји у пољопривреди и руралном развоју, која испуњава услове за остваривање права на подстицаје у складу са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равилником.</w:t>
      </w:r>
    </w:p>
    <w:p w14:paraId="59E8B027" w14:textId="4EBA9BF0" w:rsidR="005F5C2D" w:rsidRPr="00A538B2" w:rsidRDefault="005F5C2D" w:rsidP="00C15515">
      <w:pPr>
        <w:spacing w:after="0" w:line="240" w:lineRule="auto"/>
        <w:jc w:val="center"/>
        <w:rPr>
          <w:rFonts w:ascii="Times New Roman" w:hAnsi="Times New Roman" w:cs="Times New Roman"/>
          <w:color w:val="000000"/>
          <w:sz w:val="24"/>
          <w:szCs w:val="24"/>
        </w:rPr>
      </w:pPr>
    </w:p>
    <w:p w14:paraId="26D102FC" w14:textId="667802D1" w:rsidR="005F5C2D" w:rsidRPr="00A538B2" w:rsidRDefault="005F5C2D" w:rsidP="00C15515">
      <w:pPr>
        <w:spacing w:after="0" w:line="240" w:lineRule="auto"/>
        <w:jc w:val="center"/>
        <w:rPr>
          <w:rFonts w:ascii="Times New Roman" w:hAnsi="Times New Roman" w:cs="Times New Roman"/>
          <w:color w:val="000000"/>
          <w:sz w:val="24"/>
          <w:szCs w:val="24"/>
        </w:rPr>
      </w:pPr>
      <w:r w:rsidRPr="00A538B2">
        <w:rPr>
          <w:rFonts w:ascii="Times New Roman" w:hAnsi="Times New Roman" w:cs="Times New Roman"/>
          <w:b/>
          <w:color w:val="000000"/>
          <w:sz w:val="24"/>
          <w:szCs w:val="24"/>
        </w:rPr>
        <w:t xml:space="preserve">Члан </w:t>
      </w:r>
      <w:r w:rsidRPr="00A538B2">
        <w:rPr>
          <w:rFonts w:ascii="Times New Roman" w:hAnsi="Times New Roman" w:cs="Times New Roman"/>
          <w:b/>
          <w:color w:val="000000"/>
          <w:sz w:val="24"/>
          <w:szCs w:val="24"/>
          <w:lang w:val="sr-Cyrl-RS"/>
        </w:rPr>
        <w:t>4</w:t>
      </w:r>
      <w:r w:rsidRPr="00A538B2">
        <w:rPr>
          <w:rFonts w:ascii="Times New Roman" w:hAnsi="Times New Roman" w:cs="Times New Roman"/>
          <w:color w:val="000000"/>
          <w:sz w:val="24"/>
          <w:szCs w:val="24"/>
        </w:rPr>
        <w:t>.</w:t>
      </w:r>
    </w:p>
    <w:p w14:paraId="251108AF" w14:textId="77777777" w:rsidR="00545E73" w:rsidRPr="00A538B2" w:rsidRDefault="00545E73" w:rsidP="00C15515">
      <w:pPr>
        <w:spacing w:after="0" w:line="240" w:lineRule="auto"/>
        <w:jc w:val="center"/>
        <w:rPr>
          <w:rFonts w:ascii="Times New Roman" w:hAnsi="Times New Roman" w:cs="Times New Roman"/>
          <w:color w:val="000000"/>
          <w:sz w:val="24"/>
          <w:szCs w:val="24"/>
        </w:rPr>
      </w:pPr>
    </w:p>
    <w:p w14:paraId="59159A2C" w14:textId="76DEEF54"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Право на подстицаје остварује лице из члана 5. </w:t>
      </w:r>
      <w:r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 xml:space="preserve">равилника </w:t>
      </w:r>
      <w:r w:rsidRPr="00A538B2">
        <w:rPr>
          <w:rFonts w:ascii="Times New Roman" w:hAnsi="Times New Roman" w:cs="Times New Roman"/>
          <w:color w:val="000000"/>
          <w:sz w:val="24"/>
          <w:szCs w:val="24"/>
          <w:lang w:val="sr-Cyrl-RS"/>
        </w:rPr>
        <w:t xml:space="preserve">и члана 3. овог Јавног позива </w:t>
      </w:r>
      <w:r w:rsidRPr="00A538B2">
        <w:rPr>
          <w:rFonts w:ascii="Times New Roman" w:hAnsi="Times New Roman" w:cs="Times New Roman"/>
          <w:color w:val="000000"/>
          <w:sz w:val="24"/>
          <w:szCs w:val="24"/>
        </w:rPr>
        <w:t>ако:</w:t>
      </w:r>
    </w:p>
    <w:p w14:paraId="2CC87C07" w14:textId="2019ABED"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1) није предузета ниједна радња везана за реализацију инвестиције, у складу са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равилником, пре доношења решења о одобравању права на подстицаје, осим израде техничке документације за изградњу објекта у складу са законом којим се уређује планирање и изградња;</w:t>
      </w:r>
    </w:p>
    <w:p w14:paraId="224ADD8E" w14:textId="77777777"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2) се инвестиција која је предмет захтева за остваривање права на подстицаје реализује у насељеном месту које има мање од 10 000 становника, према подацима последњег пописа органа надлежног за послове статистике;</w:t>
      </w:r>
    </w:p>
    <w:p w14:paraId="2D224F3A" w14:textId="77777777"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3) има пројекат за грађевинску дозволу и/или идејни пројекат и/или пројекат за извођење у складу са законом којим се уређује планирање и изградња са предмером и предрачуном радова, као и грађевинску дозволу, односно решење за извођење радова, осим за прихватљиве инвестиције у врсте објеката за које није прописано издавање грађевинске дозволе, односно није прописано издавање решења за извођење радова, у складу са законом којим се уређује планирање и изградња, као и за инвестиције у набавку нове опреме, машина и уређаја;</w:t>
      </w:r>
    </w:p>
    <w:p w14:paraId="18463838" w14:textId="77777777"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4) се инвестиција која је предмет захтева за остваривање права на подстицаје не финансира из других извора јавног финансирања, односно, ако није у поступку за остваривање финансирања из других јавних извора финансирања;</w:t>
      </w:r>
    </w:p>
    <w:p w14:paraId="58E76F25" w14:textId="77777777"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5) нема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w:t>
      </w:r>
    </w:p>
    <w:p w14:paraId="419FBE20" w14:textId="0817B2E7"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6) постоје расположива средства за одобравање права на подстицаје у оквиру укупних средстава опредељених јавним позивом, у складу са посебним прописом којим се уређује расподела подстицаја у пољопривреди и руралном развоју и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равилником;</w:t>
      </w:r>
    </w:p>
    <w:p w14:paraId="284DA9BE" w14:textId="2CDF9A0F" w:rsidR="005F5C2D" w:rsidRPr="00A538B2" w:rsidRDefault="005F5C2D" w:rsidP="00C15515">
      <w:pPr>
        <w:spacing w:after="0" w:line="240" w:lineRule="auto"/>
        <w:ind w:firstLine="720"/>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t>7) рачуни корисника подстицаја нису блокирани, као и ако нису били у блокади дуже од 30 дана у периоду од 12 месеци пре подношења захтева за остваривање права на подстицаје.</w:t>
      </w:r>
    </w:p>
    <w:p w14:paraId="1925FB1B" w14:textId="77777777" w:rsidR="00C15515" w:rsidRPr="00A538B2" w:rsidRDefault="00C15515" w:rsidP="00C15515">
      <w:pPr>
        <w:spacing w:after="0" w:line="240" w:lineRule="auto"/>
        <w:ind w:firstLine="720"/>
        <w:jc w:val="both"/>
        <w:rPr>
          <w:rFonts w:ascii="Times New Roman" w:hAnsi="Times New Roman" w:cs="Times New Roman"/>
          <w:sz w:val="24"/>
          <w:szCs w:val="24"/>
        </w:rPr>
      </w:pPr>
    </w:p>
    <w:p w14:paraId="4587AB4B" w14:textId="62D7BF51" w:rsidR="009C0009" w:rsidRDefault="009C0009" w:rsidP="002F20D4">
      <w:pPr>
        <w:spacing w:after="0" w:line="240" w:lineRule="auto"/>
        <w:rPr>
          <w:rFonts w:ascii="Times New Roman" w:hAnsi="Times New Roman" w:cs="Times New Roman"/>
          <w:b/>
          <w:color w:val="000000"/>
          <w:sz w:val="24"/>
          <w:szCs w:val="24"/>
          <w:lang w:val="sr-Cyrl-RS"/>
        </w:rPr>
      </w:pPr>
    </w:p>
    <w:p w14:paraId="15CDACEC" w14:textId="2CDD4772" w:rsidR="005F5C2D" w:rsidRPr="00A538B2" w:rsidRDefault="005F5C2D" w:rsidP="00C15515">
      <w:pPr>
        <w:spacing w:after="0" w:line="240" w:lineRule="auto"/>
        <w:jc w:val="center"/>
        <w:rPr>
          <w:rFonts w:ascii="Times New Roman" w:hAnsi="Times New Roman" w:cs="Times New Roman"/>
          <w:b/>
          <w:color w:val="000000"/>
          <w:sz w:val="24"/>
          <w:szCs w:val="24"/>
          <w:lang w:val="sr-Cyrl-RS"/>
        </w:rPr>
      </w:pPr>
      <w:r w:rsidRPr="00A538B2">
        <w:rPr>
          <w:rFonts w:ascii="Times New Roman" w:hAnsi="Times New Roman" w:cs="Times New Roman"/>
          <w:b/>
          <w:color w:val="000000"/>
          <w:sz w:val="24"/>
          <w:szCs w:val="24"/>
          <w:lang w:val="sr-Cyrl-RS"/>
        </w:rPr>
        <w:t>Члан 5.</w:t>
      </w:r>
    </w:p>
    <w:p w14:paraId="672368D0" w14:textId="77777777" w:rsidR="00545E73" w:rsidRPr="00A538B2" w:rsidRDefault="00545E73" w:rsidP="00C15515">
      <w:pPr>
        <w:spacing w:after="0" w:line="240" w:lineRule="auto"/>
        <w:jc w:val="center"/>
        <w:rPr>
          <w:rFonts w:ascii="Times New Roman" w:hAnsi="Times New Roman" w:cs="Times New Roman"/>
          <w:b/>
          <w:color w:val="000000"/>
          <w:sz w:val="24"/>
          <w:szCs w:val="24"/>
          <w:lang w:val="sr-Cyrl-RS"/>
        </w:rPr>
      </w:pPr>
    </w:p>
    <w:p w14:paraId="6D8F3D5F" w14:textId="0FB632CF" w:rsidR="005F5C2D" w:rsidRPr="00A538B2" w:rsidRDefault="005F5C2D"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Ако је предмет захтева за остваривање права на подстицаје опрема која се уграђује у постојећи објекат, лице које испуњава услове из чл. 5. и 6. </w:t>
      </w:r>
      <w:r w:rsidR="004D0EB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равилника</w:t>
      </w:r>
      <w:r w:rsidR="004D0EB3" w:rsidRPr="00A538B2">
        <w:rPr>
          <w:rFonts w:ascii="Times New Roman" w:hAnsi="Times New Roman" w:cs="Times New Roman"/>
          <w:color w:val="000000"/>
          <w:sz w:val="24"/>
          <w:szCs w:val="24"/>
          <w:lang w:val="sr-Cyrl-RS"/>
        </w:rPr>
        <w:t xml:space="preserve"> и чл. 3. и 4. овог Јавног позива,</w:t>
      </w:r>
      <w:r w:rsidRPr="00A538B2">
        <w:rPr>
          <w:rFonts w:ascii="Times New Roman" w:hAnsi="Times New Roman" w:cs="Times New Roman"/>
          <w:color w:val="000000"/>
          <w:sz w:val="24"/>
          <w:szCs w:val="24"/>
        </w:rPr>
        <w:t xml:space="preserve"> остварује право на подстицаје ако је објекат у који се уграђује опрема уписан као законито изграђен објекат у катастру непокретности, односно објекат који има правоснажну употребну дозволу у складу са законом којим се уређује </w:t>
      </w:r>
      <w:r w:rsidRPr="00A538B2">
        <w:rPr>
          <w:rFonts w:ascii="Times New Roman" w:hAnsi="Times New Roman" w:cs="Times New Roman"/>
          <w:color w:val="000000"/>
          <w:sz w:val="24"/>
          <w:szCs w:val="24"/>
        </w:rPr>
        <w:lastRenderedPageBreak/>
        <w:t>планирање и изградња, односно правоснажно решење о озакоњењу у складу са законом којим се уређује озакоњење објеката.</w:t>
      </w:r>
    </w:p>
    <w:p w14:paraId="06211D4F" w14:textId="7136D6E0" w:rsidR="005F5C2D" w:rsidRPr="00A538B2" w:rsidRDefault="005F5C2D" w:rsidP="00C15515">
      <w:pPr>
        <w:spacing w:after="0" w:line="240" w:lineRule="auto"/>
        <w:rPr>
          <w:rFonts w:ascii="Times New Roman" w:hAnsi="Times New Roman" w:cs="Times New Roman"/>
          <w:color w:val="000000"/>
          <w:sz w:val="24"/>
          <w:szCs w:val="24"/>
        </w:rPr>
      </w:pPr>
    </w:p>
    <w:p w14:paraId="402A241F" w14:textId="0CF1F1EF" w:rsidR="0004535B" w:rsidRPr="00A538B2" w:rsidRDefault="0004535B" w:rsidP="00C15515">
      <w:pPr>
        <w:spacing w:after="0" w:line="240" w:lineRule="auto"/>
        <w:jc w:val="center"/>
        <w:rPr>
          <w:rFonts w:ascii="Times New Roman" w:hAnsi="Times New Roman" w:cs="Times New Roman"/>
          <w:b/>
          <w:sz w:val="24"/>
          <w:szCs w:val="24"/>
          <w:lang w:val="sr-Cyrl-CS"/>
        </w:rPr>
      </w:pPr>
      <w:r w:rsidRPr="00A538B2">
        <w:rPr>
          <w:rFonts w:ascii="Times New Roman" w:hAnsi="Times New Roman" w:cs="Times New Roman"/>
          <w:b/>
          <w:sz w:val="24"/>
          <w:szCs w:val="24"/>
          <w:lang w:val="sr-Cyrl-CS"/>
        </w:rPr>
        <w:t>Рок за подношење захтева</w:t>
      </w:r>
      <w:r w:rsidR="00545E73" w:rsidRPr="00A538B2">
        <w:rPr>
          <w:rFonts w:ascii="Times New Roman" w:hAnsi="Times New Roman" w:cs="Times New Roman"/>
          <w:b/>
          <w:sz w:val="24"/>
          <w:szCs w:val="24"/>
          <w:lang w:val="sr-Cyrl-CS"/>
        </w:rPr>
        <w:t xml:space="preserve"> </w:t>
      </w:r>
      <w:r w:rsidR="00C22A46" w:rsidRPr="00A538B2">
        <w:rPr>
          <w:rFonts w:ascii="Times New Roman" w:hAnsi="Times New Roman" w:cs="Times New Roman"/>
          <w:b/>
          <w:sz w:val="24"/>
          <w:szCs w:val="24"/>
          <w:lang w:val="sr-Cyrl-CS"/>
        </w:rPr>
        <w:t>за остваривање права на подстицаје</w:t>
      </w:r>
    </w:p>
    <w:p w14:paraId="61F8E93D" w14:textId="5478D6EB" w:rsidR="0004535B" w:rsidRPr="00A538B2" w:rsidRDefault="0004535B" w:rsidP="00C15515">
      <w:pPr>
        <w:pStyle w:val="NoSpacing"/>
        <w:jc w:val="center"/>
        <w:rPr>
          <w:rFonts w:ascii="Times New Roman" w:hAnsi="Times New Roman" w:cs="Times New Roman"/>
          <w:b/>
          <w:sz w:val="24"/>
          <w:szCs w:val="24"/>
          <w:lang w:val="sr-Cyrl-CS"/>
        </w:rPr>
      </w:pPr>
      <w:r w:rsidRPr="00A538B2">
        <w:rPr>
          <w:rFonts w:ascii="Times New Roman" w:hAnsi="Times New Roman" w:cs="Times New Roman"/>
          <w:b/>
          <w:sz w:val="24"/>
          <w:szCs w:val="24"/>
          <w:lang w:val="sr-Cyrl-CS"/>
        </w:rPr>
        <w:t xml:space="preserve">Члан </w:t>
      </w:r>
      <w:r w:rsidR="007A768B" w:rsidRPr="00A538B2">
        <w:rPr>
          <w:rFonts w:ascii="Times New Roman" w:hAnsi="Times New Roman" w:cs="Times New Roman"/>
          <w:b/>
          <w:sz w:val="24"/>
          <w:szCs w:val="24"/>
          <w:lang w:val="sr-Cyrl-CS"/>
        </w:rPr>
        <w:t>6</w:t>
      </w:r>
      <w:r w:rsidR="007B35C2" w:rsidRPr="00A538B2">
        <w:rPr>
          <w:rFonts w:ascii="Times New Roman" w:hAnsi="Times New Roman" w:cs="Times New Roman"/>
          <w:b/>
          <w:sz w:val="24"/>
          <w:szCs w:val="24"/>
          <w:lang w:val="sr-Cyrl-CS"/>
        </w:rPr>
        <w:t>.</w:t>
      </w:r>
    </w:p>
    <w:p w14:paraId="3AD9C9AB" w14:textId="77777777" w:rsidR="00545E73" w:rsidRPr="00A538B2" w:rsidRDefault="00545E73" w:rsidP="00C15515">
      <w:pPr>
        <w:pStyle w:val="NoSpacing"/>
        <w:jc w:val="center"/>
        <w:rPr>
          <w:rFonts w:ascii="Times New Roman" w:hAnsi="Times New Roman" w:cs="Times New Roman"/>
          <w:b/>
          <w:sz w:val="24"/>
          <w:szCs w:val="24"/>
          <w:lang w:val="sr-Cyrl-CS"/>
        </w:rPr>
      </w:pPr>
    </w:p>
    <w:p w14:paraId="4A96B8BB" w14:textId="61E3C2CB" w:rsidR="006B4936" w:rsidRPr="00A538B2" w:rsidRDefault="00C0465A" w:rsidP="00C15515">
      <w:pPr>
        <w:spacing w:after="0" w:line="240" w:lineRule="auto"/>
        <w:ind w:firstLine="720"/>
        <w:jc w:val="both"/>
        <w:rPr>
          <w:rFonts w:ascii="Times New Roman" w:hAnsi="Times New Roman" w:cs="Times New Roman"/>
          <w:color w:val="000000"/>
          <w:sz w:val="24"/>
          <w:szCs w:val="24"/>
          <w:lang w:val="sr-Cyrl-RS"/>
        </w:rPr>
      </w:pPr>
      <w:r w:rsidRPr="00A538B2">
        <w:rPr>
          <w:rFonts w:ascii="Times New Roman" w:hAnsi="Times New Roman" w:cs="Times New Roman"/>
          <w:bCs/>
          <w:sz w:val="24"/>
          <w:szCs w:val="24"/>
          <w:lang w:val="sr-Cyrl-RS"/>
        </w:rPr>
        <w:t xml:space="preserve">Захтев </w:t>
      </w:r>
      <w:r w:rsidR="004D0EB3" w:rsidRPr="00A538B2">
        <w:rPr>
          <w:rFonts w:ascii="Times New Roman" w:hAnsi="Times New Roman" w:cs="Times New Roman"/>
          <w:bCs/>
          <w:sz w:val="24"/>
          <w:szCs w:val="24"/>
          <w:lang w:val="sr-Cyrl-CS"/>
        </w:rPr>
        <w:t xml:space="preserve"> за остваривање права на подстицаје за инвестиције за унапређење и развој руралне инфраструктуре</w:t>
      </w:r>
      <w:r w:rsidR="004D0EB3" w:rsidRPr="00A538B2">
        <w:rPr>
          <w:rFonts w:ascii="Times New Roman" w:hAnsi="Times New Roman" w:cs="Times New Roman"/>
          <w:bCs/>
          <w:sz w:val="24"/>
          <w:szCs w:val="24"/>
        </w:rPr>
        <w:t xml:space="preserve"> </w:t>
      </w:r>
      <w:r w:rsidR="004D0EB3" w:rsidRPr="00A538B2">
        <w:rPr>
          <w:rFonts w:ascii="Times New Roman" w:hAnsi="Times New Roman" w:cs="Times New Roman"/>
          <w:bCs/>
          <w:sz w:val="24"/>
          <w:szCs w:val="24"/>
          <w:lang w:val="sr-Cyrl-RS"/>
        </w:rPr>
        <w:t>за 202</w:t>
      </w:r>
      <w:r w:rsidR="009C0009">
        <w:rPr>
          <w:rFonts w:ascii="Times New Roman" w:hAnsi="Times New Roman" w:cs="Times New Roman"/>
          <w:bCs/>
          <w:sz w:val="24"/>
          <w:szCs w:val="24"/>
          <w:lang w:val="sr-Cyrl-RS"/>
        </w:rPr>
        <w:t>6</w:t>
      </w:r>
      <w:r w:rsidR="004D0EB3" w:rsidRPr="00A538B2">
        <w:rPr>
          <w:rFonts w:ascii="Times New Roman" w:hAnsi="Times New Roman" w:cs="Times New Roman"/>
          <w:bCs/>
          <w:sz w:val="24"/>
          <w:szCs w:val="24"/>
          <w:lang w:val="sr-Cyrl-RS"/>
        </w:rPr>
        <w:t>. годину</w:t>
      </w:r>
      <w:r w:rsidRPr="00A538B2">
        <w:rPr>
          <w:rFonts w:ascii="Times New Roman" w:hAnsi="Times New Roman" w:cs="Times New Roman"/>
          <w:bCs/>
          <w:sz w:val="24"/>
          <w:szCs w:val="24"/>
          <w:lang w:val="sr-Cyrl-RS"/>
        </w:rPr>
        <w:t>, по овом Јавном позиву</w:t>
      </w:r>
      <w:r w:rsidR="0004535B" w:rsidRPr="00A538B2">
        <w:rPr>
          <w:rFonts w:ascii="Times New Roman" w:hAnsi="Times New Roman" w:cs="Times New Roman"/>
          <w:bCs/>
          <w:sz w:val="24"/>
          <w:szCs w:val="24"/>
          <w:lang w:val="sr-Cyrl-RS"/>
        </w:rPr>
        <w:t xml:space="preserve">, подноси се </w:t>
      </w:r>
      <w:r w:rsidR="006B4936" w:rsidRPr="00A538B2">
        <w:rPr>
          <w:rFonts w:ascii="Times New Roman" w:hAnsi="Times New Roman" w:cs="Times New Roman"/>
          <w:color w:val="000000"/>
          <w:sz w:val="24"/>
          <w:szCs w:val="24"/>
          <w:lang w:val="sr-Cyrl-RS"/>
        </w:rPr>
        <w:t>у периоду</w:t>
      </w:r>
      <w:r w:rsidR="00BE39BC" w:rsidRPr="00A538B2">
        <w:rPr>
          <w:rFonts w:ascii="Times New Roman" w:hAnsi="Times New Roman" w:cs="Times New Roman"/>
          <w:color w:val="000000"/>
          <w:sz w:val="24"/>
          <w:szCs w:val="24"/>
          <w:lang w:val="sr-Cyrl-RS"/>
        </w:rPr>
        <w:t xml:space="preserve"> од</w:t>
      </w:r>
      <w:r w:rsidR="006B4936" w:rsidRPr="00A538B2">
        <w:rPr>
          <w:rFonts w:ascii="Times New Roman" w:hAnsi="Times New Roman" w:cs="Times New Roman"/>
          <w:color w:val="000000"/>
          <w:sz w:val="24"/>
          <w:szCs w:val="24"/>
          <w:lang w:val="sr-Cyrl-RS"/>
        </w:rPr>
        <w:t xml:space="preserve"> </w:t>
      </w:r>
      <w:r w:rsidR="00D75DFC">
        <w:rPr>
          <w:rFonts w:ascii="Times New Roman" w:hAnsi="Times New Roman" w:cs="Times New Roman"/>
          <w:color w:val="000000"/>
          <w:sz w:val="24"/>
          <w:szCs w:val="24"/>
          <w:lang w:val="sr-Cyrl-RS"/>
        </w:rPr>
        <w:t>10</w:t>
      </w:r>
      <w:r w:rsidR="000E2436" w:rsidRPr="003675F7">
        <w:rPr>
          <w:rFonts w:ascii="Times New Roman" w:hAnsi="Times New Roman" w:cs="Times New Roman"/>
          <w:color w:val="000000"/>
          <w:sz w:val="24"/>
          <w:szCs w:val="24"/>
          <w:lang w:val="sr-Cyrl-RS"/>
        </w:rPr>
        <w:t xml:space="preserve">. </w:t>
      </w:r>
      <w:r w:rsidR="006B4936" w:rsidRPr="003675F7">
        <w:rPr>
          <w:rFonts w:ascii="Times New Roman" w:hAnsi="Times New Roman" w:cs="Times New Roman"/>
          <w:color w:val="000000"/>
          <w:sz w:val="24"/>
          <w:szCs w:val="24"/>
          <w:lang w:val="sr-Cyrl-RS"/>
        </w:rPr>
        <w:t xml:space="preserve">до </w:t>
      </w:r>
      <w:r w:rsidR="009C0009">
        <w:rPr>
          <w:rFonts w:ascii="Times New Roman" w:hAnsi="Times New Roman" w:cs="Times New Roman"/>
          <w:color w:val="000000"/>
          <w:sz w:val="24"/>
          <w:szCs w:val="24"/>
          <w:lang w:val="sr-Cyrl-RS"/>
        </w:rPr>
        <w:t>1</w:t>
      </w:r>
      <w:r w:rsidR="00D75DFC">
        <w:rPr>
          <w:rFonts w:ascii="Times New Roman" w:hAnsi="Times New Roman" w:cs="Times New Roman"/>
          <w:color w:val="000000"/>
          <w:sz w:val="24"/>
          <w:szCs w:val="24"/>
          <w:lang w:val="sr-Cyrl-RS"/>
        </w:rPr>
        <w:t>7</w:t>
      </w:r>
      <w:r w:rsidR="009C0009">
        <w:rPr>
          <w:rFonts w:ascii="Times New Roman" w:hAnsi="Times New Roman" w:cs="Times New Roman"/>
          <w:color w:val="000000"/>
          <w:sz w:val="24"/>
          <w:szCs w:val="24"/>
          <w:lang w:val="sr-Cyrl-RS"/>
        </w:rPr>
        <w:t>. јун</w:t>
      </w:r>
      <w:r w:rsidR="00DE68C4" w:rsidRPr="003675F7">
        <w:rPr>
          <w:rFonts w:ascii="Times New Roman" w:hAnsi="Times New Roman" w:cs="Times New Roman"/>
          <w:color w:val="000000"/>
          <w:sz w:val="24"/>
          <w:szCs w:val="24"/>
          <w:lang w:val="sr-Cyrl-RS"/>
        </w:rPr>
        <w:t>а</w:t>
      </w:r>
      <w:r w:rsidR="000E2436" w:rsidRPr="003675F7">
        <w:rPr>
          <w:rFonts w:ascii="Times New Roman" w:hAnsi="Times New Roman" w:cs="Times New Roman"/>
          <w:color w:val="000000"/>
          <w:sz w:val="24"/>
          <w:szCs w:val="24"/>
          <w:lang w:val="sr-Cyrl-RS"/>
        </w:rPr>
        <w:t xml:space="preserve"> 202</w:t>
      </w:r>
      <w:r w:rsidR="009C0009">
        <w:rPr>
          <w:rFonts w:ascii="Times New Roman" w:hAnsi="Times New Roman" w:cs="Times New Roman"/>
          <w:color w:val="000000"/>
          <w:sz w:val="24"/>
          <w:szCs w:val="24"/>
          <w:lang w:val="sr-Cyrl-RS"/>
        </w:rPr>
        <w:t>6</w:t>
      </w:r>
      <w:r w:rsidR="00AD6D40" w:rsidRPr="003675F7">
        <w:rPr>
          <w:rFonts w:ascii="Times New Roman" w:hAnsi="Times New Roman" w:cs="Times New Roman"/>
          <w:color w:val="000000"/>
          <w:sz w:val="24"/>
          <w:szCs w:val="24"/>
          <w:lang w:val="sr-Cyrl-RS"/>
        </w:rPr>
        <w:t>.</w:t>
      </w:r>
      <w:r w:rsidR="006B4936" w:rsidRPr="003675F7">
        <w:rPr>
          <w:rFonts w:ascii="Times New Roman" w:hAnsi="Times New Roman" w:cs="Times New Roman"/>
          <w:color w:val="000000"/>
          <w:sz w:val="24"/>
          <w:szCs w:val="24"/>
          <w:lang w:val="sr-Cyrl-RS"/>
        </w:rPr>
        <w:t xml:space="preserve"> године,</w:t>
      </w:r>
      <w:r w:rsidR="006B4936" w:rsidRPr="00A538B2">
        <w:rPr>
          <w:rFonts w:ascii="Times New Roman" w:hAnsi="Times New Roman" w:cs="Times New Roman"/>
          <w:color w:val="000000"/>
          <w:sz w:val="24"/>
          <w:szCs w:val="24"/>
          <w:lang w:val="sr-Cyrl-RS"/>
        </w:rPr>
        <w:t xml:space="preserve"> </w:t>
      </w:r>
      <w:r w:rsidR="0087550C" w:rsidRPr="00A538B2">
        <w:rPr>
          <w:rFonts w:ascii="Times New Roman" w:hAnsi="Times New Roman" w:cs="Times New Roman"/>
          <w:color w:val="000000"/>
          <w:sz w:val="24"/>
          <w:szCs w:val="24"/>
          <w:lang w:val="sr-Cyrl-RS"/>
        </w:rPr>
        <w:t>закључно.</w:t>
      </w:r>
    </w:p>
    <w:p w14:paraId="2CD94981" w14:textId="77777777" w:rsidR="00C15515" w:rsidRPr="00A538B2" w:rsidRDefault="00C15515" w:rsidP="00C15515">
      <w:pPr>
        <w:spacing w:after="0" w:line="240" w:lineRule="auto"/>
        <w:ind w:firstLine="720"/>
        <w:jc w:val="both"/>
        <w:rPr>
          <w:rFonts w:ascii="Times New Roman" w:hAnsi="Times New Roman" w:cs="Times New Roman"/>
          <w:color w:val="000000"/>
          <w:sz w:val="24"/>
          <w:szCs w:val="24"/>
          <w:lang w:val="sr-Cyrl-RS"/>
        </w:rPr>
      </w:pPr>
    </w:p>
    <w:p w14:paraId="37A96E60" w14:textId="3F7F2BDB" w:rsidR="00210A85" w:rsidRPr="00A538B2" w:rsidRDefault="00210A85" w:rsidP="00C15515">
      <w:pPr>
        <w:spacing w:after="0" w:line="240" w:lineRule="auto"/>
        <w:ind w:firstLine="720"/>
        <w:jc w:val="both"/>
        <w:rPr>
          <w:rFonts w:ascii="Times New Roman" w:hAnsi="Times New Roman" w:cs="Times New Roman"/>
          <w:bCs/>
          <w:sz w:val="24"/>
          <w:szCs w:val="24"/>
          <w:lang w:val="sr-Cyrl-RS"/>
        </w:rPr>
      </w:pPr>
      <w:r w:rsidRPr="00A538B2">
        <w:rPr>
          <w:rFonts w:ascii="Times New Roman" w:hAnsi="Times New Roman" w:cs="Times New Roman"/>
          <w:bCs/>
          <w:sz w:val="24"/>
          <w:szCs w:val="24"/>
          <w:lang w:val="sr-Cyrl-RS"/>
        </w:rPr>
        <w:t>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2CE8E9C7" w14:textId="07B5467C" w:rsidR="00545E73" w:rsidRPr="00A538B2" w:rsidRDefault="00545E73" w:rsidP="009C0009">
      <w:pPr>
        <w:spacing w:after="0" w:line="240" w:lineRule="auto"/>
        <w:jc w:val="both"/>
        <w:rPr>
          <w:rFonts w:ascii="Times New Roman" w:hAnsi="Times New Roman" w:cs="Times New Roman"/>
          <w:sz w:val="24"/>
          <w:szCs w:val="24"/>
        </w:rPr>
      </w:pPr>
    </w:p>
    <w:p w14:paraId="708B68D3" w14:textId="2078CFDE" w:rsidR="00FC035E" w:rsidRPr="00A538B2" w:rsidRDefault="00314A87" w:rsidP="00C15515">
      <w:pPr>
        <w:spacing w:after="0" w:line="240" w:lineRule="auto"/>
        <w:jc w:val="center"/>
        <w:rPr>
          <w:rFonts w:ascii="Times New Roman" w:hAnsi="Times New Roman" w:cs="Times New Roman"/>
          <w:b/>
          <w:sz w:val="24"/>
          <w:szCs w:val="24"/>
          <w:lang w:val="sr-Cyrl-RS"/>
        </w:rPr>
      </w:pPr>
      <w:r w:rsidRPr="00A538B2">
        <w:rPr>
          <w:rFonts w:ascii="Times New Roman" w:hAnsi="Times New Roman" w:cs="Times New Roman"/>
          <w:b/>
          <w:sz w:val="24"/>
          <w:szCs w:val="24"/>
          <w:lang w:val="sr-Cyrl-RS"/>
        </w:rPr>
        <w:t>Електронски образац захтева</w:t>
      </w:r>
      <w:r w:rsidR="00545E73" w:rsidRPr="00A538B2">
        <w:rPr>
          <w:rFonts w:ascii="Times New Roman" w:hAnsi="Times New Roman" w:cs="Times New Roman"/>
          <w:b/>
          <w:sz w:val="24"/>
          <w:szCs w:val="24"/>
          <w:lang w:val="sr-Cyrl-RS"/>
        </w:rPr>
        <w:t xml:space="preserve"> </w:t>
      </w:r>
      <w:r w:rsidRPr="00A538B2">
        <w:rPr>
          <w:rFonts w:ascii="Times New Roman" w:hAnsi="Times New Roman" w:cs="Times New Roman"/>
          <w:b/>
          <w:sz w:val="24"/>
          <w:szCs w:val="24"/>
          <w:lang w:val="sr-Cyrl-RS"/>
        </w:rPr>
        <w:t>за остваривање права на подстицаје</w:t>
      </w:r>
    </w:p>
    <w:p w14:paraId="0EECD267" w14:textId="501A65DC" w:rsidR="006C3CED" w:rsidRPr="00A538B2" w:rsidRDefault="00FC035E" w:rsidP="00C15515">
      <w:pPr>
        <w:pStyle w:val="NoSpacing"/>
        <w:jc w:val="center"/>
        <w:rPr>
          <w:rFonts w:ascii="Times New Roman" w:hAnsi="Times New Roman" w:cs="Times New Roman"/>
          <w:b/>
          <w:sz w:val="24"/>
          <w:szCs w:val="24"/>
          <w:lang w:val="sr-Cyrl-RS"/>
        </w:rPr>
      </w:pPr>
      <w:r w:rsidRPr="00A538B2">
        <w:rPr>
          <w:rFonts w:ascii="Times New Roman" w:hAnsi="Times New Roman" w:cs="Times New Roman"/>
          <w:b/>
          <w:sz w:val="24"/>
          <w:szCs w:val="24"/>
          <w:lang w:val="sr-Cyrl-RS"/>
        </w:rPr>
        <w:t xml:space="preserve">Члан </w:t>
      </w:r>
      <w:r w:rsidR="007A768B" w:rsidRPr="00A538B2">
        <w:rPr>
          <w:rFonts w:ascii="Times New Roman" w:hAnsi="Times New Roman" w:cs="Times New Roman"/>
          <w:b/>
          <w:sz w:val="24"/>
          <w:szCs w:val="24"/>
          <w:lang w:val="sr-Cyrl-RS"/>
        </w:rPr>
        <w:t>7</w:t>
      </w:r>
      <w:r w:rsidRPr="00A538B2">
        <w:rPr>
          <w:rFonts w:ascii="Times New Roman" w:hAnsi="Times New Roman" w:cs="Times New Roman"/>
          <w:b/>
          <w:sz w:val="24"/>
          <w:szCs w:val="24"/>
          <w:lang w:val="sr-Cyrl-RS"/>
        </w:rPr>
        <w:t>.</w:t>
      </w:r>
    </w:p>
    <w:p w14:paraId="1FC2805E" w14:textId="77777777" w:rsidR="00545E73" w:rsidRPr="00A538B2" w:rsidRDefault="00545E73" w:rsidP="00C15515">
      <w:pPr>
        <w:pStyle w:val="NoSpacing"/>
        <w:jc w:val="center"/>
        <w:rPr>
          <w:rFonts w:ascii="Times New Roman" w:hAnsi="Times New Roman" w:cs="Times New Roman"/>
          <w:b/>
          <w:sz w:val="24"/>
          <w:szCs w:val="24"/>
          <w:lang w:val="sr-Cyrl-RS"/>
        </w:rPr>
      </w:pPr>
    </w:p>
    <w:p w14:paraId="7F5B38D8" w14:textId="592C1991" w:rsidR="00E94009" w:rsidRPr="00A538B2" w:rsidRDefault="00E94009" w:rsidP="00C15515">
      <w:pPr>
        <w:spacing w:after="0" w:line="240" w:lineRule="auto"/>
        <w:ind w:firstLine="720"/>
        <w:jc w:val="both"/>
        <w:rPr>
          <w:rFonts w:ascii="Times New Roman" w:eastAsia="Calibri" w:hAnsi="Times New Roman" w:cs="Times New Roman"/>
          <w:color w:val="000000"/>
          <w:sz w:val="24"/>
          <w:szCs w:val="24"/>
          <w:lang w:val="sr-Cyrl-RS" w:eastAsia="en-US"/>
        </w:rPr>
      </w:pPr>
      <w:r w:rsidRPr="00A538B2">
        <w:rPr>
          <w:rFonts w:ascii="Times New Roman" w:eastAsia="Calibri" w:hAnsi="Times New Roman" w:cs="Times New Roman"/>
          <w:color w:val="000000"/>
          <w:sz w:val="24"/>
          <w:szCs w:val="24"/>
          <w:lang w:val="sr-Cyrl-RS" w:eastAsia="en-US"/>
        </w:rPr>
        <w:t xml:space="preserve">Лице које испуњава услове за остваривање права на подстицаје у складу са Правилником и овим Јавним позивом започиње остваривање права на подстицаје избором и попуњавањем одговарајућег електронског обрасца захтева, у </w:t>
      </w:r>
      <w:r w:rsidRPr="00A538B2">
        <w:rPr>
          <w:rFonts w:ascii="Times New Roman" w:eastAsia="Calibri" w:hAnsi="Times New Roman" w:cs="Times New Roman"/>
          <w:color w:val="000000"/>
          <w:sz w:val="24"/>
          <w:szCs w:val="24"/>
          <w:lang w:val="en-US" w:eastAsia="en-US"/>
        </w:rPr>
        <w:t>online</w:t>
      </w:r>
      <w:r w:rsidRPr="00A538B2">
        <w:rPr>
          <w:rFonts w:ascii="Times New Roman" w:eastAsia="Calibri" w:hAnsi="Times New Roman" w:cs="Times New Roman"/>
          <w:color w:val="000000"/>
          <w:sz w:val="24"/>
          <w:szCs w:val="24"/>
          <w:lang w:val="sr-Cyrl-RS" w:eastAsia="en-US"/>
        </w:rPr>
        <w:t xml:space="preserv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0BDDA2A0" w14:textId="77777777" w:rsidR="00AD6D40" w:rsidRPr="00A538B2" w:rsidRDefault="00AD6D40" w:rsidP="00C15515">
      <w:pPr>
        <w:spacing w:after="0" w:line="240" w:lineRule="auto"/>
        <w:ind w:firstLine="720"/>
        <w:jc w:val="both"/>
        <w:rPr>
          <w:rFonts w:ascii="Times New Roman" w:eastAsia="Calibri" w:hAnsi="Times New Roman" w:cs="Times New Roman"/>
          <w:color w:val="000000"/>
          <w:sz w:val="24"/>
          <w:szCs w:val="24"/>
          <w:lang w:val="sr-Cyrl-RS" w:eastAsia="en-US"/>
        </w:rPr>
      </w:pPr>
    </w:p>
    <w:p w14:paraId="36D575CC" w14:textId="77777777" w:rsidR="004D0EB3" w:rsidRPr="00A538B2" w:rsidRDefault="004D0EB3"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Електронски образац захтева из става 1. овог члана обухвата:</w:t>
      </w:r>
    </w:p>
    <w:p w14:paraId="3614DFC3" w14:textId="77777777" w:rsidR="004D0EB3" w:rsidRPr="00A538B2" w:rsidRDefault="004D0EB3"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1) основне податке о подносиоцу захтева, и то:</w:t>
      </w:r>
    </w:p>
    <w:p w14:paraId="59D90EB6"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(1) јединица локалне самоуправе,</w:t>
      </w:r>
    </w:p>
    <w:p w14:paraId="771631E8"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(2) име и презиме одговорног лица јединице локалне самоуправе (градоначелник или председник општине),</w:t>
      </w:r>
    </w:p>
    <w:p w14:paraId="298590A9"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(3) адреса седишта,</w:t>
      </w:r>
    </w:p>
    <w:p w14:paraId="040B7525"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(4) матични број (МБ),</w:t>
      </w:r>
    </w:p>
    <w:p w14:paraId="4699C670"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(5) порески идентификациони број,</w:t>
      </w:r>
    </w:p>
    <w:p w14:paraId="145E80CB"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(6) контакт подаци службеног лица јединице локалне самоуправе одређеног за обављање послова припреме и спровођења инвестиције,</w:t>
      </w:r>
    </w:p>
    <w:p w14:paraId="087FB7E1"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(7) подаци о рачуну јединице локалне самоуправе за намену исплате подстицаја у пољопривреди и руралном развоју;</w:t>
      </w:r>
    </w:p>
    <w:p w14:paraId="26BDD4D5" w14:textId="77777777" w:rsidR="004D0EB3" w:rsidRPr="00A538B2" w:rsidRDefault="004D0EB3"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2) податке о појединачном предмету прихватљиве инвестиције из Табеле, који је предмет захтева за остваривање права на подстицаје, и то:</w:t>
      </w:r>
    </w:p>
    <w:p w14:paraId="5B9ABBA8" w14:textId="61F596E5"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(1) врста подстицаја из члана 3. став 1. </w:t>
      </w:r>
      <w:r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равилника,</w:t>
      </w:r>
    </w:p>
    <w:p w14:paraId="5A1DF26C"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(2) назив и опис инвестиције из Табеле;</w:t>
      </w:r>
    </w:p>
    <w:p w14:paraId="49EA03A2" w14:textId="77777777" w:rsidR="004D0EB3" w:rsidRPr="00A538B2" w:rsidRDefault="004D0EB3"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3) подаци о месту инвестиције, и то:</w:t>
      </w:r>
    </w:p>
    <w:p w14:paraId="319A34FF"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(1) насељено место,</w:t>
      </w:r>
    </w:p>
    <w:p w14:paraId="03EFD7A2"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(2) катастарска општина,</w:t>
      </w:r>
    </w:p>
    <w:p w14:paraId="23300FC9"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(3) број катастарске парцеле;</w:t>
      </w:r>
    </w:p>
    <w:p w14:paraId="05DA52C3" w14:textId="77777777" w:rsidR="004D0EB3" w:rsidRPr="00A538B2" w:rsidRDefault="004D0EB3"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4) изјаву подносиоца захтева под кривичном и материјалном одговорношћу да:</w:t>
      </w:r>
    </w:p>
    <w:p w14:paraId="23A5B3EC" w14:textId="28E3FD0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 xml:space="preserve">(1) није преузета ниједна радња везана за реализацију инвестиције која је предмет захтева за остваривање права на подстицаје у складу са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равилником пре доношења решења о одобравању права на подстицаје, осим израде техничке документације за изградњу објекта у складу са законом којим се уређује планирање и изградња,</w:t>
      </w:r>
    </w:p>
    <w:p w14:paraId="26F4173D" w14:textId="542D2CEF"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lastRenderedPageBreak/>
        <w:t>(2) се инвестиција која је предмет захтева за одобравање права на подстицаје реализује у насељеном месту које има мање од 10 000 становника, према подацима последњег пописа органа надлежног за послове статистике</w:t>
      </w:r>
      <w:r w:rsidR="00527CDB">
        <w:rPr>
          <w:rFonts w:ascii="Times New Roman" w:hAnsi="Times New Roman" w:cs="Times New Roman"/>
          <w:color w:val="000000"/>
          <w:sz w:val="24"/>
          <w:szCs w:val="24"/>
          <w:lang w:val="sr-Cyrl-RS"/>
        </w:rPr>
        <w:t>.</w:t>
      </w:r>
    </w:p>
    <w:p w14:paraId="7D2C42F8" w14:textId="77777777" w:rsidR="004D0EB3" w:rsidRPr="00A538B2" w:rsidRDefault="004D0EB3" w:rsidP="00C15515">
      <w:pPr>
        <w:spacing w:after="0" w:line="240" w:lineRule="auto"/>
        <w:ind w:firstLine="1418"/>
        <w:jc w:val="both"/>
        <w:rPr>
          <w:rFonts w:ascii="Times New Roman" w:hAnsi="Times New Roman" w:cs="Times New Roman"/>
          <w:sz w:val="24"/>
          <w:szCs w:val="24"/>
        </w:rPr>
      </w:pPr>
      <w:r w:rsidRPr="00A538B2">
        <w:rPr>
          <w:rFonts w:ascii="Times New Roman" w:hAnsi="Times New Roman" w:cs="Times New Roman"/>
          <w:color w:val="000000"/>
          <w:sz w:val="24"/>
          <w:szCs w:val="24"/>
        </w:rPr>
        <w:t>(3) се инвестиција која је предмет захтева за остваривање права на подстицаје не финансира из других извора јавног финансирања, односно да није у поступку за остваривање финансирања из других јавних извора финансирања,</w:t>
      </w:r>
    </w:p>
    <w:p w14:paraId="26120CB2" w14:textId="5906C8E4" w:rsidR="004D0EB3" w:rsidRPr="00A538B2" w:rsidRDefault="004D0EB3" w:rsidP="00C15515">
      <w:pPr>
        <w:spacing w:after="0" w:line="240" w:lineRule="auto"/>
        <w:ind w:firstLine="1418"/>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t>(4) нема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w:t>
      </w:r>
    </w:p>
    <w:p w14:paraId="7455A7DE" w14:textId="77777777" w:rsidR="00AD6D40" w:rsidRPr="00A538B2" w:rsidRDefault="00AD6D40" w:rsidP="00C15515">
      <w:pPr>
        <w:spacing w:after="0" w:line="240" w:lineRule="auto"/>
        <w:ind w:firstLine="1418"/>
        <w:jc w:val="both"/>
        <w:rPr>
          <w:rFonts w:ascii="Times New Roman" w:hAnsi="Times New Roman" w:cs="Times New Roman"/>
          <w:sz w:val="24"/>
          <w:szCs w:val="24"/>
        </w:rPr>
      </w:pPr>
    </w:p>
    <w:p w14:paraId="1D7DD205" w14:textId="3FB16062" w:rsidR="004D0EB3" w:rsidRPr="00A538B2" w:rsidRDefault="004D0EB3" w:rsidP="00C15515">
      <w:pPr>
        <w:spacing w:after="0" w:line="240" w:lineRule="auto"/>
        <w:ind w:firstLine="1418"/>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t xml:space="preserve">Електронски образац захтева из става 1. овог члана садржи и поље чијим избором подносилац захтева потврђује да је извршио попуњавање и да подноси електронски захтев у складу са </w:t>
      </w:r>
      <w:r w:rsidR="00545E73" w:rsidRPr="00A538B2">
        <w:rPr>
          <w:rFonts w:ascii="Times New Roman" w:hAnsi="Times New Roman" w:cs="Times New Roman"/>
          <w:color w:val="000000"/>
          <w:sz w:val="24"/>
          <w:szCs w:val="24"/>
          <w:lang w:val="sr-Cyrl-RS"/>
        </w:rPr>
        <w:t>П</w:t>
      </w:r>
      <w:r w:rsidRPr="00A538B2">
        <w:rPr>
          <w:rFonts w:ascii="Times New Roman" w:hAnsi="Times New Roman" w:cs="Times New Roman"/>
          <w:color w:val="000000"/>
          <w:sz w:val="24"/>
          <w:szCs w:val="24"/>
        </w:rPr>
        <w:t>равилником.</w:t>
      </w:r>
    </w:p>
    <w:p w14:paraId="12CB6ACB" w14:textId="77777777" w:rsidR="00C15515" w:rsidRPr="00A538B2" w:rsidRDefault="00C15515" w:rsidP="00C15515">
      <w:pPr>
        <w:spacing w:after="0" w:line="240" w:lineRule="auto"/>
        <w:ind w:firstLine="1418"/>
        <w:jc w:val="both"/>
        <w:rPr>
          <w:rFonts w:ascii="Times New Roman" w:hAnsi="Times New Roman" w:cs="Times New Roman"/>
          <w:color w:val="000000"/>
          <w:sz w:val="24"/>
          <w:szCs w:val="24"/>
        </w:rPr>
      </w:pPr>
    </w:p>
    <w:p w14:paraId="4BAD8A18" w14:textId="5C944895" w:rsidR="003E3D3E" w:rsidRPr="00A538B2" w:rsidRDefault="0003085C" w:rsidP="00C15515">
      <w:pPr>
        <w:spacing w:after="0" w:line="240" w:lineRule="auto"/>
        <w:jc w:val="center"/>
        <w:rPr>
          <w:rFonts w:ascii="Times New Roman" w:hAnsi="Times New Roman" w:cs="Times New Roman"/>
          <w:b/>
          <w:bCs/>
          <w:sz w:val="24"/>
          <w:szCs w:val="24"/>
          <w:lang w:val="sr-Cyrl-RS"/>
        </w:rPr>
      </w:pPr>
      <w:r w:rsidRPr="00A538B2">
        <w:rPr>
          <w:rFonts w:ascii="Times New Roman" w:hAnsi="Times New Roman" w:cs="Times New Roman"/>
          <w:b/>
          <w:bCs/>
          <w:sz w:val="24"/>
          <w:szCs w:val="24"/>
          <w:lang w:val="sr-Cyrl-RS"/>
        </w:rPr>
        <w:t>Документација уз захтев за</w:t>
      </w:r>
      <w:r w:rsidR="008428BD" w:rsidRPr="00A538B2">
        <w:rPr>
          <w:rFonts w:ascii="Times New Roman" w:hAnsi="Times New Roman" w:cs="Times New Roman"/>
          <w:b/>
          <w:bCs/>
          <w:sz w:val="24"/>
          <w:szCs w:val="24"/>
          <w:lang w:val="sr-Cyrl-RS"/>
        </w:rPr>
        <w:t xml:space="preserve"> </w:t>
      </w:r>
      <w:r w:rsidRPr="00A538B2">
        <w:rPr>
          <w:rFonts w:ascii="Times New Roman" w:hAnsi="Times New Roman" w:cs="Times New Roman"/>
          <w:b/>
          <w:bCs/>
          <w:sz w:val="24"/>
          <w:szCs w:val="24"/>
          <w:lang w:val="sr-Cyrl-RS"/>
        </w:rPr>
        <w:t>остваривање права на подстицаје</w:t>
      </w:r>
    </w:p>
    <w:p w14:paraId="229BBCD6" w14:textId="4286A710" w:rsidR="0003085C" w:rsidRPr="00A538B2" w:rsidRDefault="0003085C" w:rsidP="00C15515">
      <w:pPr>
        <w:spacing w:after="0" w:line="240" w:lineRule="auto"/>
        <w:jc w:val="center"/>
        <w:rPr>
          <w:rFonts w:ascii="Times New Roman" w:hAnsi="Times New Roman" w:cs="Times New Roman"/>
          <w:b/>
          <w:bCs/>
          <w:sz w:val="24"/>
          <w:szCs w:val="24"/>
          <w:lang w:val="sr-Cyrl-RS"/>
        </w:rPr>
      </w:pPr>
      <w:r w:rsidRPr="00A538B2">
        <w:rPr>
          <w:rFonts w:ascii="Times New Roman" w:hAnsi="Times New Roman" w:cs="Times New Roman"/>
          <w:b/>
          <w:bCs/>
          <w:sz w:val="24"/>
          <w:szCs w:val="24"/>
          <w:lang w:val="sr-Cyrl-RS"/>
        </w:rPr>
        <w:t xml:space="preserve">Члан </w:t>
      </w:r>
      <w:r w:rsidR="007A768B" w:rsidRPr="00A538B2">
        <w:rPr>
          <w:rFonts w:ascii="Times New Roman" w:hAnsi="Times New Roman" w:cs="Times New Roman"/>
          <w:b/>
          <w:bCs/>
          <w:sz w:val="24"/>
          <w:szCs w:val="24"/>
          <w:lang w:val="sr-Cyrl-RS"/>
        </w:rPr>
        <w:t>8</w:t>
      </w:r>
      <w:r w:rsidRPr="00A538B2">
        <w:rPr>
          <w:rFonts w:ascii="Times New Roman" w:hAnsi="Times New Roman" w:cs="Times New Roman"/>
          <w:b/>
          <w:bCs/>
          <w:sz w:val="24"/>
          <w:szCs w:val="24"/>
          <w:lang w:val="sr-Cyrl-RS"/>
        </w:rPr>
        <w:t>.</w:t>
      </w:r>
    </w:p>
    <w:p w14:paraId="42C3DB4B" w14:textId="77777777" w:rsidR="00C15515" w:rsidRPr="00A538B2" w:rsidRDefault="00C15515" w:rsidP="00C15515">
      <w:pPr>
        <w:spacing w:after="0" w:line="240" w:lineRule="auto"/>
        <w:jc w:val="center"/>
        <w:rPr>
          <w:rFonts w:ascii="Times New Roman" w:hAnsi="Times New Roman" w:cs="Times New Roman"/>
          <w:b/>
          <w:bCs/>
          <w:sz w:val="24"/>
          <w:szCs w:val="24"/>
          <w:lang w:val="sr-Cyrl-RS"/>
        </w:rPr>
      </w:pPr>
    </w:p>
    <w:p w14:paraId="59041819" w14:textId="57128D8A" w:rsidR="00F80089" w:rsidRPr="00A538B2" w:rsidRDefault="00F80089"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Уз електронски образац захтева за остваривање права на подстицаје, прилаже се у електронској форми, непосредно у оквиру софтверског решења еАграр:</w:t>
      </w:r>
    </w:p>
    <w:p w14:paraId="0D1D5352" w14:textId="77777777" w:rsidR="00F80089" w:rsidRPr="00A538B2" w:rsidRDefault="00F80089"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1) пројекат за грађевинску дозволу и/или идејни пројекат и/или пројекат за извођење у складу са законом којим се уређује планирање и изградња са предмером и предрачуном радова, односно спецификација техничко-технолошких карактеристика за опрему и радове који чине предмет инвестиције, која садржи нарочито: јединицу мере, количину, јединичну цену и укупну цену ставке, као и укупну цену, укључујући посебно исказану нето цену и износ пореза на додату вредност, изражене у динарима;</w:t>
      </w:r>
    </w:p>
    <w:p w14:paraId="39123B45" w14:textId="77777777" w:rsidR="00F80089" w:rsidRPr="00A538B2" w:rsidRDefault="00F80089"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2) грађевинска дозвола, односно решење за извођење радова, осим за прихватљиве инвестиције у врсте објеката за које није прописано издавање грађевинске дозволе, односно није прописано издавање решења за извођење радова, у складу са законом којим се уређује планирање и изградња, као и за инвестиције у набавку нове опреме, машина и уређаја;</w:t>
      </w:r>
    </w:p>
    <w:p w14:paraId="0B788EAD" w14:textId="77777777" w:rsidR="00F80089" w:rsidRPr="00A538B2" w:rsidRDefault="00F80089"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color w:val="000000"/>
          <w:sz w:val="24"/>
          <w:szCs w:val="24"/>
        </w:rPr>
        <w:t>3) копија плана и извод из катастра непокретности (препис листа непокретности, односно препис поседовног листа ако није успостављен нови операт), односно извод из земљишних књига ако није успостављен катастар непокретности, односно правоснажна дозвола за употребу објекта који је предмет инвестиције, у складу са законом којим се уређује планирање и изградња, односно у складу са законом којим се уређује озакоњење објеката – ако је предмет захтева за остваривање права на подстицаје опрема која се уграђује у постојећи објекат;</w:t>
      </w:r>
    </w:p>
    <w:p w14:paraId="2B0636B3" w14:textId="2D99FF36" w:rsidR="00F80089" w:rsidRPr="00527CDB" w:rsidRDefault="00F80089" w:rsidP="00C15515">
      <w:pPr>
        <w:spacing w:after="0" w:line="240" w:lineRule="auto"/>
        <w:ind w:firstLine="720"/>
        <w:jc w:val="both"/>
        <w:rPr>
          <w:rFonts w:ascii="Times New Roman" w:hAnsi="Times New Roman" w:cs="Times New Roman"/>
          <w:color w:val="000000"/>
          <w:sz w:val="24"/>
          <w:szCs w:val="24"/>
          <w:lang w:val="sr-Cyrl-RS"/>
        </w:rPr>
      </w:pPr>
      <w:r w:rsidRPr="00A538B2">
        <w:rPr>
          <w:rFonts w:ascii="Times New Roman" w:hAnsi="Times New Roman" w:cs="Times New Roman"/>
          <w:color w:val="000000"/>
          <w:sz w:val="24"/>
          <w:szCs w:val="24"/>
        </w:rPr>
        <w:t>4) доказ да се инвестиција реализује у индустријској зони у складу са важећим планским документом, у насељеном месту које има 10 000 или више становника</w:t>
      </w:r>
      <w:r w:rsidR="00527CDB">
        <w:rPr>
          <w:rFonts w:ascii="Times New Roman" w:hAnsi="Times New Roman" w:cs="Times New Roman"/>
          <w:color w:val="000000"/>
          <w:sz w:val="24"/>
          <w:szCs w:val="24"/>
          <w:lang w:val="sr-Cyrl-RS"/>
        </w:rPr>
        <w:t>.</w:t>
      </w:r>
    </w:p>
    <w:p w14:paraId="39330B93" w14:textId="77777777" w:rsidR="00AD6D40" w:rsidRPr="00A538B2" w:rsidRDefault="00AD6D40" w:rsidP="00C15515">
      <w:pPr>
        <w:spacing w:after="0" w:line="240" w:lineRule="auto"/>
        <w:ind w:firstLine="720"/>
        <w:jc w:val="both"/>
        <w:rPr>
          <w:rFonts w:ascii="Times New Roman" w:hAnsi="Times New Roman" w:cs="Times New Roman"/>
          <w:sz w:val="24"/>
          <w:szCs w:val="24"/>
        </w:rPr>
      </w:pPr>
    </w:p>
    <w:p w14:paraId="286D3F2E" w14:textId="764FD885" w:rsidR="00F80089" w:rsidRPr="00A538B2" w:rsidRDefault="00F80089" w:rsidP="00C15515">
      <w:pPr>
        <w:spacing w:after="0" w:line="240" w:lineRule="auto"/>
        <w:ind w:firstLine="720"/>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t>Ако се уз електронски образац захтева из става 1. овог члана прилаже документација на страном језику, истовремено се прилаже и превод те документације на српски језик од стране овлашћеног судског преводиоца.</w:t>
      </w:r>
    </w:p>
    <w:p w14:paraId="70326983" w14:textId="77777777" w:rsidR="00AD6D40" w:rsidRPr="00A538B2" w:rsidRDefault="00AD6D40" w:rsidP="00C15515">
      <w:pPr>
        <w:spacing w:after="0" w:line="240" w:lineRule="auto"/>
        <w:ind w:firstLine="720"/>
        <w:jc w:val="both"/>
        <w:rPr>
          <w:rFonts w:ascii="Times New Roman" w:hAnsi="Times New Roman" w:cs="Times New Roman"/>
          <w:sz w:val="24"/>
          <w:szCs w:val="24"/>
        </w:rPr>
      </w:pPr>
    </w:p>
    <w:p w14:paraId="6403B498" w14:textId="31AF566D" w:rsidR="001F5B1A" w:rsidRPr="00A538B2" w:rsidRDefault="00F80089" w:rsidP="00C15515">
      <w:pPr>
        <w:spacing w:after="0" w:line="240" w:lineRule="auto"/>
        <w:ind w:firstLine="720"/>
        <w:jc w:val="both"/>
        <w:rPr>
          <w:rFonts w:ascii="Times New Roman" w:hAnsi="Times New Roman" w:cs="Times New Roman"/>
          <w:color w:val="000000"/>
          <w:sz w:val="24"/>
          <w:szCs w:val="24"/>
        </w:rPr>
      </w:pPr>
      <w:r w:rsidRPr="00A538B2">
        <w:rPr>
          <w:rFonts w:ascii="Times New Roman" w:hAnsi="Times New Roman" w:cs="Times New Roman"/>
          <w:color w:val="000000"/>
          <w:sz w:val="24"/>
          <w:szCs w:val="24"/>
        </w:rPr>
        <w:t>Дигитализацију и оверу техничке документације из става 1. тачка 1) овог члана, поред лица утврђених законом којим се уређује електронски документ, може извршити и лице са лиценцом одговорног пројектанта, уписано у одговарајући струковни регистар.</w:t>
      </w:r>
    </w:p>
    <w:p w14:paraId="2E9362A6" w14:textId="4B1F8CA0" w:rsidR="002B60A9" w:rsidRPr="00A538B2" w:rsidRDefault="002B60A9" w:rsidP="00C15515">
      <w:pPr>
        <w:spacing w:after="0" w:line="240" w:lineRule="auto"/>
        <w:ind w:firstLine="1418"/>
        <w:jc w:val="both"/>
        <w:rPr>
          <w:rFonts w:ascii="Times New Roman" w:hAnsi="Times New Roman" w:cs="Times New Roman"/>
          <w:sz w:val="24"/>
          <w:szCs w:val="24"/>
        </w:rPr>
      </w:pPr>
    </w:p>
    <w:p w14:paraId="12023109" w14:textId="19FC72AB" w:rsidR="00DA10C9" w:rsidRPr="00A538B2" w:rsidRDefault="00DA10C9" w:rsidP="00C15515">
      <w:pPr>
        <w:spacing w:after="0" w:line="240" w:lineRule="auto"/>
        <w:jc w:val="center"/>
        <w:rPr>
          <w:rFonts w:ascii="Times New Roman" w:eastAsia="Calibri" w:hAnsi="Times New Roman" w:cs="Times New Roman"/>
          <w:b/>
          <w:bCs/>
          <w:color w:val="000000"/>
          <w:sz w:val="24"/>
          <w:szCs w:val="24"/>
          <w:lang w:val="sr-Cyrl-RS" w:eastAsia="en-US"/>
        </w:rPr>
      </w:pPr>
      <w:r w:rsidRPr="00A538B2">
        <w:rPr>
          <w:rFonts w:ascii="Times New Roman" w:eastAsia="Calibri" w:hAnsi="Times New Roman" w:cs="Times New Roman"/>
          <w:b/>
          <w:bCs/>
          <w:color w:val="000000"/>
          <w:sz w:val="24"/>
          <w:szCs w:val="24"/>
          <w:lang w:val="sr-Cyrl-RS" w:eastAsia="en-US"/>
        </w:rPr>
        <w:t>Члан 9.</w:t>
      </w:r>
    </w:p>
    <w:p w14:paraId="04C7D4FA" w14:textId="77777777" w:rsidR="002B60A9" w:rsidRPr="00A538B2" w:rsidRDefault="002B60A9" w:rsidP="00C15515">
      <w:pPr>
        <w:spacing w:after="0" w:line="240" w:lineRule="auto"/>
        <w:jc w:val="center"/>
        <w:rPr>
          <w:rFonts w:ascii="Times New Roman" w:eastAsia="Calibri" w:hAnsi="Times New Roman" w:cs="Times New Roman"/>
          <w:b/>
          <w:bCs/>
          <w:color w:val="000000"/>
          <w:sz w:val="24"/>
          <w:szCs w:val="24"/>
          <w:lang w:val="sr-Cyrl-RS" w:eastAsia="en-US"/>
        </w:rPr>
      </w:pPr>
    </w:p>
    <w:p w14:paraId="3E00AB64" w14:textId="6EC094D9" w:rsidR="003E3D3E" w:rsidRPr="00A538B2" w:rsidRDefault="00F80089" w:rsidP="00C15515">
      <w:pPr>
        <w:spacing w:after="0" w:line="240" w:lineRule="auto"/>
        <w:ind w:firstLine="720"/>
        <w:jc w:val="both"/>
        <w:rPr>
          <w:rFonts w:ascii="Times New Roman" w:eastAsia="Calibri" w:hAnsi="Times New Roman" w:cs="Times New Roman"/>
          <w:color w:val="000000"/>
          <w:sz w:val="24"/>
          <w:szCs w:val="24"/>
          <w:lang w:eastAsia="en-US"/>
        </w:rPr>
      </w:pPr>
      <w:r w:rsidRPr="00A538B2">
        <w:rPr>
          <w:rFonts w:ascii="Times New Roman" w:eastAsia="Calibri" w:hAnsi="Times New Roman" w:cs="Times New Roman"/>
          <w:color w:val="000000"/>
          <w:sz w:val="24"/>
          <w:szCs w:val="24"/>
          <w:lang w:val="en-US" w:eastAsia="en-US"/>
        </w:rPr>
        <w:lastRenderedPageBreak/>
        <w:t>Управа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прибавља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службеној</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дужности</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у</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складу</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са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законом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којим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се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уређује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општи</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управни</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поступак</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податке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о</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евидентираним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доспелим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неизмиреним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дуговањима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према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министарству</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надлежном</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за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послове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пољопривреде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основу</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раније</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остварених</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подстицаја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субвенција</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и</w:t>
      </w:r>
      <w:r w:rsidRPr="00A538B2">
        <w:rPr>
          <w:rFonts w:ascii="Times New Roman" w:eastAsia="Calibri" w:hAnsi="Times New Roman" w:cs="Times New Roman"/>
          <w:color w:val="000000"/>
          <w:sz w:val="24"/>
          <w:szCs w:val="24"/>
          <w:lang w:eastAsia="en-US"/>
        </w:rPr>
        <w:t xml:space="preserve"> </w:t>
      </w:r>
      <w:r w:rsidRPr="00A538B2">
        <w:rPr>
          <w:rFonts w:ascii="Times New Roman" w:eastAsia="Calibri" w:hAnsi="Times New Roman" w:cs="Times New Roman"/>
          <w:color w:val="000000"/>
          <w:sz w:val="24"/>
          <w:szCs w:val="24"/>
          <w:lang w:val="en-US" w:eastAsia="en-US"/>
        </w:rPr>
        <w:t>кредита</w:t>
      </w:r>
      <w:r w:rsidRPr="00A538B2">
        <w:rPr>
          <w:rFonts w:ascii="Times New Roman" w:eastAsia="Calibri" w:hAnsi="Times New Roman" w:cs="Times New Roman"/>
          <w:color w:val="000000"/>
          <w:sz w:val="24"/>
          <w:szCs w:val="24"/>
          <w:lang w:eastAsia="en-US"/>
        </w:rPr>
        <w:t>.</w:t>
      </w:r>
    </w:p>
    <w:p w14:paraId="6D1B4968" w14:textId="77777777" w:rsidR="00C15515" w:rsidRPr="00A538B2" w:rsidRDefault="00C15515" w:rsidP="00C15515">
      <w:pPr>
        <w:spacing w:after="0" w:line="240" w:lineRule="auto"/>
        <w:ind w:firstLine="720"/>
        <w:jc w:val="both"/>
        <w:rPr>
          <w:rFonts w:ascii="Times New Roman" w:eastAsia="Calibri" w:hAnsi="Times New Roman" w:cs="Times New Roman"/>
          <w:color w:val="000000"/>
          <w:sz w:val="24"/>
          <w:szCs w:val="24"/>
          <w:lang w:eastAsia="en-US"/>
        </w:rPr>
      </w:pPr>
    </w:p>
    <w:p w14:paraId="56FD83CC" w14:textId="4F52BBDC" w:rsidR="00190661" w:rsidRPr="00A538B2" w:rsidRDefault="00190661" w:rsidP="00C15515">
      <w:pPr>
        <w:spacing w:after="0" w:line="240" w:lineRule="auto"/>
        <w:jc w:val="center"/>
        <w:rPr>
          <w:rFonts w:ascii="Times New Roman" w:hAnsi="Times New Roman" w:cs="Times New Roman"/>
          <w:b/>
          <w:bCs/>
          <w:sz w:val="24"/>
          <w:szCs w:val="24"/>
          <w:lang w:val="sr-Cyrl-RS"/>
        </w:rPr>
      </w:pPr>
      <w:r w:rsidRPr="00A538B2">
        <w:rPr>
          <w:rFonts w:ascii="Times New Roman" w:hAnsi="Times New Roman" w:cs="Times New Roman"/>
          <w:b/>
          <w:bCs/>
          <w:sz w:val="24"/>
          <w:szCs w:val="24"/>
          <w:lang w:val="sr-Cyrl-RS"/>
        </w:rPr>
        <w:t>Пријем електронског обрасца захтева</w:t>
      </w:r>
    </w:p>
    <w:p w14:paraId="3BA3501D" w14:textId="4426C22E" w:rsidR="00E70BBB" w:rsidRPr="00A538B2" w:rsidRDefault="00E70BBB" w:rsidP="00C15515">
      <w:pPr>
        <w:pStyle w:val="NoSpacing"/>
        <w:jc w:val="center"/>
        <w:rPr>
          <w:rFonts w:ascii="Times New Roman" w:hAnsi="Times New Roman" w:cs="Times New Roman"/>
          <w:b/>
          <w:sz w:val="24"/>
          <w:szCs w:val="24"/>
          <w:lang w:val="sr-Cyrl-CS"/>
        </w:rPr>
      </w:pPr>
      <w:r w:rsidRPr="00A538B2">
        <w:rPr>
          <w:rFonts w:ascii="Times New Roman" w:hAnsi="Times New Roman" w:cs="Times New Roman"/>
          <w:b/>
          <w:sz w:val="24"/>
          <w:szCs w:val="24"/>
          <w:lang w:val="sr-Cyrl-CS"/>
        </w:rPr>
        <w:t xml:space="preserve">Члан </w:t>
      </w:r>
      <w:r w:rsidR="00C65A9B" w:rsidRPr="00A538B2">
        <w:rPr>
          <w:rFonts w:ascii="Times New Roman" w:hAnsi="Times New Roman" w:cs="Times New Roman"/>
          <w:b/>
          <w:sz w:val="24"/>
          <w:szCs w:val="24"/>
          <w:lang w:val="sr-Cyrl-RS"/>
        </w:rPr>
        <w:t>1</w:t>
      </w:r>
      <w:r w:rsidR="003320AF">
        <w:rPr>
          <w:rFonts w:ascii="Times New Roman" w:hAnsi="Times New Roman" w:cs="Times New Roman"/>
          <w:b/>
          <w:sz w:val="24"/>
          <w:szCs w:val="24"/>
          <w:lang w:val="sr-Cyrl-RS"/>
        </w:rPr>
        <w:t>0</w:t>
      </w:r>
      <w:r w:rsidRPr="00A538B2">
        <w:rPr>
          <w:rFonts w:ascii="Times New Roman" w:hAnsi="Times New Roman" w:cs="Times New Roman"/>
          <w:b/>
          <w:sz w:val="24"/>
          <w:szCs w:val="24"/>
          <w:lang w:val="sr-Cyrl-CS"/>
        </w:rPr>
        <w:t>.</w:t>
      </w:r>
    </w:p>
    <w:p w14:paraId="659A6CE3" w14:textId="77777777" w:rsidR="002B60A9" w:rsidRPr="00A538B2" w:rsidRDefault="002B60A9" w:rsidP="00C15515">
      <w:pPr>
        <w:pStyle w:val="NoSpacing"/>
        <w:jc w:val="center"/>
        <w:rPr>
          <w:rFonts w:ascii="Times New Roman" w:hAnsi="Times New Roman" w:cs="Times New Roman"/>
          <w:b/>
          <w:sz w:val="24"/>
          <w:szCs w:val="24"/>
          <w:lang w:val="sr-Cyrl-CS"/>
        </w:rPr>
      </w:pPr>
    </w:p>
    <w:p w14:paraId="46463FD4" w14:textId="1515F613"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 xml:space="preserve">Управа омогућава пријем електронског обрасца захтева из члана 10. </w:t>
      </w:r>
      <w:r w:rsidRPr="00A538B2">
        <w:rPr>
          <w:rFonts w:ascii="Times New Roman" w:eastAsia="Calibri" w:hAnsi="Times New Roman" w:cs="Times New Roman"/>
          <w:color w:val="000000"/>
          <w:sz w:val="24"/>
          <w:szCs w:val="24"/>
          <w:lang w:val="sr-Cyrl-RS" w:eastAsia="en-US"/>
        </w:rPr>
        <w:t>П</w:t>
      </w:r>
      <w:r w:rsidRPr="00A538B2">
        <w:rPr>
          <w:rFonts w:ascii="Times New Roman" w:eastAsia="Calibri" w:hAnsi="Times New Roman" w:cs="Times New Roman"/>
          <w:color w:val="000000"/>
          <w:sz w:val="24"/>
          <w:szCs w:val="24"/>
          <w:lang w:val="sr-Cyrl-CS" w:eastAsia="en-US"/>
        </w:rPr>
        <w:t xml:space="preserve">равилника, као и других захтева и поднесака у оквиру остваривања права на подстицаје,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w:t>
      </w:r>
      <w:r w:rsidR="00545E73" w:rsidRPr="00A538B2">
        <w:rPr>
          <w:rFonts w:ascii="Times New Roman" w:eastAsia="Calibri" w:hAnsi="Times New Roman" w:cs="Times New Roman"/>
          <w:color w:val="000000"/>
          <w:sz w:val="24"/>
          <w:szCs w:val="24"/>
          <w:lang w:val="sr-Cyrl-RS" w:eastAsia="en-US"/>
        </w:rPr>
        <w:t>П</w:t>
      </w:r>
      <w:r w:rsidRPr="00A538B2">
        <w:rPr>
          <w:rFonts w:ascii="Times New Roman" w:eastAsia="Calibri" w:hAnsi="Times New Roman" w:cs="Times New Roman"/>
          <w:color w:val="000000"/>
          <w:sz w:val="24"/>
          <w:szCs w:val="24"/>
          <w:lang w:val="sr-Cyrl-CS" w:eastAsia="en-US"/>
        </w:rPr>
        <w:t>равилником.</w:t>
      </w:r>
    </w:p>
    <w:p w14:paraId="068DE549"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CS" w:eastAsia="en-US"/>
        </w:rPr>
      </w:pPr>
    </w:p>
    <w:p w14:paraId="100B8FCB" w14:textId="0CA1E5B5"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Пријем електронског поднеска евидентира се у електронској писарници.</w:t>
      </w:r>
    </w:p>
    <w:p w14:paraId="39F60F78"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CS" w:eastAsia="en-US"/>
        </w:rPr>
      </w:pPr>
    </w:p>
    <w:p w14:paraId="2698282D" w14:textId="2FBC49B5"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656479CC"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CS" w:eastAsia="en-US"/>
        </w:rPr>
      </w:pPr>
    </w:p>
    <w:p w14:paraId="364A207D" w14:textId="5AA1672B"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7CFFB136"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CS" w:eastAsia="en-US"/>
        </w:rPr>
      </w:pPr>
    </w:p>
    <w:p w14:paraId="54CD2297" w14:textId="783E6797"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0D18F92E"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CS" w:eastAsia="en-US"/>
        </w:rPr>
      </w:pPr>
    </w:p>
    <w:p w14:paraId="5CB4EA1F" w14:textId="705036DA" w:rsidR="00F80089" w:rsidRPr="00A538B2" w:rsidRDefault="00F80089" w:rsidP="00C15515">
      <w:pPr>
        <w:spacing w:after="0" w:line="240" w:lineRule="auto"/>
        <w:ind w:firstLine="720"/>
        <w:jc w:val="both"/>
        <w:rPr>
          <w:rFonts w:ascii="Times New Roman" w:eastAsia="Calibri" w:hAnsi="Times New Roman" w:cs="Times New Roman"/>
          <w:color w:val="000000"/>
          <w:sz w:val="24"/>
          <w:szCs w:val="24"/>
          <w:lang w:val="sr-Cyrl-CS" w:eastAsia="en-US"/>
        </w:rPr>
      </w:pPr>
      <w:r w:rsidRPr="00A538B2">
        <w:rPr>
          <w:rFonts w:ascii="Times New Roman" w:eastAsia="Calibri" w:hAnsi="Times New Roman" w:cs="Times New Roman"/>
          <w:color w:val="000000"/>
          <w:sz w:val="24"/>
          <w:szCs w:val="24"/>
          <w:lang w:val="sr-Cyrl-CS" w:eastAsia="en-US"/>
        </w:rPr>
        <w:t>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14:paraId="2C7DDE61" w14:textId="62CA9FF6" w:rsidR="002B60A9" w:rsidRPr="00A538B2" w:rsidRDefault="002B60A9" w:rsidP="00C15515">
      <w:pPr>
        <w:spacing w:after="0" w:line="240" w:lineRule="auto"/>
        <w:jc w:val="center"/>
        <w:rPr>
          <w:rFonts w:ascii="Times New Roman" w:eastAsia="Calibri" w:hAnsi="Times New Roman" w:cs="Times New Roman"/>
          <w:b/>
          <w:color w:val="000000"/>
          <w:sz w:val="24"/>
          <w:szCs w:val="24"/>
          <w:lang w:val="sr-Cyrl-RS" w:eastAsia="en-US"/>
        </w:rPr>
      </w:pPr>
    </w:p>
    <w:p w14:paraId="5A6B3935" w14:textId="00F712DD" w:rsidR="00086F66" w:rsidRPr="00A538B2" w:rsidRDefault="00086F66" w:rsidP="00C15515">
      <w:pPr>
        <w:spacing w:after="0" w:line="240" w:lineRule="auto"/>
        <w:jc w:val="center"/>
        <w:rPr>
          <w:rFonts w:ascii="Times New Roman" w:hAnsi="Times New Roman" w:cs="Times New Roman"/>
          <w:b/>
          <w:bCs/>
          <w:sz w:val="24"/>
          <w:szCs w:val="24"/>
          <w:lang w:val="sr-Cyrl-RS"/>
        </w:rPr>
      </w:pPr>
      <w:r w:rsidRPr="00A538B2">
        <w:rPr>
          <w:rFonts w:ascii="Times New Roman" w:hAnsi="Times New Roman" w:cs="Times New Roman"/>
          <w:b/>
          <w:bCs/>
          <w:sz w:val="24"/>
          <w:szCs w:val="24"/>
          <w:lang w:val="sr-Cyrl-RS"/>
        </w:rPr>
        <w:t xml:space="preserve">Износ </w:t>
      </w:r>
      <w:r w:rsidR="00F527AC" w:rsidRPr="00A538B2">
        <w:rPr>
          <w:rFonts w:ascii="Times New Roman" w:hAnsi="Times New Roman" w:cs="Times New Roman"/>
          <w:b/>
          <w:bCs/>
          <w:sz w:val="24"/>
          <w:szCs w:val="24"/>
          <w:lang w:val="sr-Cyrl-RS"/>
        </w:rPr>
        <w:t>подстицаја</w:t>
      </w:r>
      <w:r w:rsidRPr="00A538B2">
        <w:rPr>
          <w:rFonts w:ascii="Times New Roman" w:hAnsi="Times New Roman" w:cs="Times New Roman"/>
          <w:b/>
          <w:bCs/>
          <w:sz w:val="24"/>
          <w:szCs w:val="24"/>
          <w:lang w:val="sr-Cyrl-RS"/>
        </w:rPr>
        <w:t xml:space="preserve"> </w:t>
      </w:r>
      <w:r w:rsidR="00C42807" w:rsidRPr="00A538B2">
        <w:rPr>
          <w:rFonts w:ascii="Times New Roman" w:hAnsi="Times New Roman" w:cs="Times New Roman"/>
          <w:b/>
          <w:bCs/>
          <w:sz w:val="24"/>
          <w:szCs w:val="24"/>
          <w:lang w:val="sr-Cyrl-RS"/>
        </w:rPr>
        <w:t>и</w:t>
      </w:r>
      <w:r w:rsidR="008428BD" w:rsidRPr="00A538B2">
        <w:rPr>
          <w:rFonts w:ascii="Times New Roman" w:hAnsi="Times New Roman" w:cs="Times New Roman"/>
          <w:b/>
          <w:bCs/>
          <w:sz w:val="24"/>
          <w:szCs w:val="24"/>
          <w:lang w:val="sr-Cyrl-RS"/>
        </w:rPr>
        <w:t xml:space="preserve"> </w:t>
      </w:r>
      <w:r w:rsidRPr="00A538B2">
        <w:rPr>
          <w:rFonts w:ascii="Times New Roman" w:hAnsi="Times New Roman" w:cs="Times New Roman"/>
          <w:b/>
          <w:bCs/>
          <w:sz w:val="24"/>
          <w:szCs w:val="24"/>
          <w:lang w:val="sr-Cyrl-RS"/>
        </w:rPr>
        <w:t>износ расположивих средстава по Јавном позиву</w:t>
      </w:r>
    </w:p>
    <w:p w14:paraId="70B2F2B3" w14:textId="3B897DA6" w:rsidR="00634ECD" w:rsidRPr="00A538B2" w:rsidRDefault="00190661" w:rsidP="00C15515">
      <w:pPr>
        <w:pStyle w:val="NoSpacing"/>
        <w:jc w:val="center"/>
        <w:rPr>
          <w:rFonts w:ascii="Times New Roman" w:hAnsi="Times New Roman" w:cs="Times New Roman"/>
          <w:b/>
          <w:sz w:val="24"/>
          <w:szCs w:val="24"/>
          <w:lang w:val="sr-Cyrl-CS"/>
        </w:rPr>
      </w:pPr>
      <w:r w:rsidRPr="00A538B2">
        <w:rPr>
          <w:rFonts w:ascii="Times New Roman" w:hAnsi="Times New Roman" w:cs="Times New Roman"/>
          <w:b/>
          <w:sz w:val="24"/>
          <w:szCs w:val="24"/>
          <w:lang w:val="sr-Cyrl-CS"/>
        </w:rPr>
        <w:t xml:space="preserve">Члан </w:t>
      </w:r>
      <w:r w:rsidR="00C65A9B" w:rsidRPr="00A538B2">
        <w:rPr>
          <w:rFonts w:ascii="Times New Roman" w:hAnsi="Times New Roman" w:cs="Times New Roman"/>
          <w:b/>
          <w:sz w:val="24"/>
          <w:szCs w:val="24"/>
          <w:lang w:val="sr-Cyrl-CS"/>
        </w:rPr>
        <w:t>1</w:t>
      </w:r>
      <w:r w:rsidR="003320AF">
        <w:rPr>
          <w:rFonts w:ascii="Times New Roman" w:hAnsi="Times New Roman" w:cs="Times New Roman"/>
          <w:b/>
          <w:sz w:val="24"/>
          <w:szCs w:val="24"/>
          <w:lang w:val="sr-Cyrl-RS"/>
        </w:rPr>
        <w:t>1</w:t>
      </w:r>
      <w:r w:rsidRPr="00A538B2">
        <w:rPr>
          <w:rFonts w:ascii="Times New Roman" w:hAnsi="Times New Roman" w:cs="Times New Roman"/>
          <w:b/>
          <w:sz w:val="24"/>
          <w:szCs w:val="24"/>
          <w:lang w:val="sr-Cyrl-CS"/>
        </w:rPr>
        <w:t>.</w:t>
      </w:r>
    </w:p>
    <w:p w14:paraId="02F76828" w14:textId="77777777" w:rsidR="00086F66" w:rsidRPr="00A538B2" w:rsidRDefault="00086F66" w:rsidP="00C15515">
      <w:pPr>
        <w:pStyle w:val="NoSpacing"/>
        <w:jc w:val="center"/>
        <w:rPr>
          <w:rFonts w:ascii="Times New Roman" w:hAnsi="Times New Roman" w:cs="Times New Roman"/>
          <w:b/>
          <w:sz w:val="24"/>
          <w:szCs w:val="24"/>
          <w:lang w:val="sr-Cyrl-CS"/>
        </w:rPr>
      </w:pPr>
    </w:p>
    <w:p w14:paraId="6CDF093B" w14:textId="369261C8" w:rsidR="002B60A9" w:rsidRPr="00A538B2" w:rsidRDefault="002B60A9" w:rsidP="00C15515">
      <w:pPr>
        <w:spacing w:after="0" w:line="240" w:lineRule="auto"/>
        <w:ind w:firstLine="720"/>
        <w:jc w:val="both"/>
        <w:rPr>
          <w:rFonts w:ascii="Times New Roman" w:eastAsia="Calibri" w:hAnsi="Times New Roman" w:cs="Times New Roman"/>
          <w:color w:val="000000"/>
          <w:sz w:val="24"/>
          <w:szCs w:val="24"/>
          <w:lang w:val="sr-Cyrl-RS" w:eastAsia="en-US"/>
        </w:rPr>
      </w:pPr>
      <w:r w:rsidRPr="00A538B2">
        <w:rPr>
          <w:rFonts w:ascii="Times New Roman" w:eastAsia="Calibri" w:hAnsi="Times New Roman" w:cs="Times New Roman"/>
          <w:color w:val="000000"/>
          <w:sz w:val="24"/>
          <w:szCs w:val="24"/>
          <w:lang w:val="sr-Cyrl-RS" w:eastAsia="en-US"/>
        </w:rPr>
        <w:t>Подстицаји се утврђују у процентуалном износу од вредности прихватљиве инвестиције у складу са законом којим се уређују подстицаји у пољопривреди и руруалном развоју и посебним прописом којим се уређује расподела подстицаја у пољопривреди и руралном развоју.</w:t>
      </w:r>
    </w:p>
    <w:p w14:paraId="28BDF7F8" w14:textId="77777777" w:rsidR="00AD6D40" w:rsidRPr="00A538B2" w:rsidRDefault="00AD6D40" w:rsidP="00C15515">
      <w:pPr>
        <w:spacing w:after="0" w:line="240" w:lineRule="auto"/>
        <w:ind w:firstLine="720"/>
        <w:jc w:val="both"/>
        <w:rPr>
          <w:rFonts w:ascii="Times New Roman" w:eastAsia="Calibri" w:hAnsi="Times New Roman" w:cs="Times New Roman"/>
          <w:sz w:val="24"/>
          <w:szCs w:val="24"/>
          <w:lang w:val="sr-Cyrl-RS" w:eastAsia="en-US"/>
        </w:rPr>
      </w:pPr>
    </w:p>
    <w:p w14:paraId="43721CB6" w14:textId="283FCF11" w:rsidR="002B60A9" w:rsidRPr="00A538B2" w:rsidRDefault="002B60A9" w:rsidP="00C15515">
      <w:pPr>
        <w:spacing w:after="0" w:line="240" w:lineRule="auto"/>
        <w:ind w:firstLine="720"/>
        <w:jc w:val="both"/>
        <w:rPr>
          <w:rFonts w:ascii="Times New Roman" w:eastAsia="Calibri" w:hAnsi="Times New Roman" w:cs="Times New Roman"/>
          <w:color w:val="000000"/>
          <w:sz w:val="24"/>
          <w:szCs w:val="24"/>
          <w:lang w:val="sr-Cyrl-RS" w:eastAsia="en-US"/>
        </w:rPr>
      </w:pPr>
      <w:r w:rsidRPr="00A538B2">
        <w:rPr>
          <w:rFonts w:ascii="Times New Roman" w:eastAsia="Calibri" w:hAnsi="Times New Roman" w:cs="Times New Roman"/>
          <w:color w:val="000000"/>
          <w:sz w:val="24"/>
          <w:szCs w:val="24"/>
          <w:lang w:val="sr-Cyrl-RS" w:eastAsia="en-US"/>
        </w:rPr>
        <w:t xml:space="preserve">Највиши укупни износ подстицаја који корисник може да оствари по </w:t>
      </w:r>
      <w:r w:rsidR="00342BD1" w:rsidRPr="00A538B2">
        <w:rPr>
          <w:rFonts w:ascii="Times New Roman" w:eastAsia="Calibri" w:hAnsi="Times New Roman" w:cs="Times New Roman"/>
          <w:color w:val="000000"/>
          <w:sz w:val="24"/>
          <w:szCs w:val="24"/>
          <w:lang w:val="sr-Cyrl-RS" w:eastAsia="en-US"/>
        </w:rPr>
        <w:t>Ј</w:t>
      </w:r>
      <w:r w:rsidRPr="00A538B2">
        <w:rPr>
          <w:rFonts w:ascii="Times New Roman" w:eastAsia="Calibri" w:hAnsi="Times New Roman" w:cs="Times New Roman"/>
          <w:color w:val="000000"/>
          <w:sz w:val="24"/>
          <w:szCs w:val="24"/>
          <w:lang w:val="sr-Cyrl-RS" w:eastAsia="en-US"/>
        </w:rPr>
        <w:t xml:space="preserve">авном позиву </w:t>
      </w:r>
      <w:r w:rsidRPr="00A538B2">
        <w:rPr>
          <w:rFonts w:ascii="Times New Roman" w:eastAsia="Calibri" w:hAnsi="Times New Roman" w:cs="Times New Roman"/>
          <w:color w:val="000000"/>
          <w:sz w:val="24"/>
          <w:szCs w:val="24"/>
          <w:lang w:val="en-US" w:eastAsia="en-US"/>
        </w:rPr>
        <w:t>je</w:t>
      </w:r>
      <w:r w:rsidRPr="00A538B2">
        <w:rPr>
          <w:rFonts w:ascii="Times New Roman" w:eastAsia="Calibri" w:hAnsi="Times New Roman" w:cs="Times New Roman"/>
          <w:color w:val="000000"/>
          <w:sz w:val="24"/>
          <w:szCs w:val="24"/>
          <w:lang w:val="sr-Cyrl-RS" w:eastAsia="en-US"/>
        </w:rPr>
        <w:t xml:space="preserve"> </w:t>
      </w:r>
      <w:r w:rsidR="00DE68C4" w:rsidRPr="00A538B2">
        <w:rPr>
          <w:rFonts w:ascii="Times New Roman" w:eastAsia="Calibri" w:hAnsi="Times New Roman" w:cs="Times New Roman"/>
          <w:color w:val="000000"/>
          <w:sz w:val="24"/>
          <w:szCs w:val="24"/>
          <w:lang w:val="sr-Cyrl-RS" w:eastAsia="en-US"/>
        </w:rPr>
        <w:t>35</w:t>
      </w:r>
      <w:r w:rsidRPr="00A538B2">
        <w:rPr>
          <w:rFonts w:ascii="Times New Roman" w:eastAsia="Calibri" w:hAnsi="Times New Roman" w:cs="Times New Roman"/>
          <w:color w:val="000000"/>
          <w:sz w:val="24"/>
          <w:szCs w:val="24"/>
          <w:lang w:val="sr-Cyrl-RS" w:eastAsia="en-US"/>
        </w:rPr>
        <w:t>.000.000 динара.</w:t>
      </w:r>
    </w:p>
    <w:p w14:paraId="6CE298EB" w14:textId="77777777" w:rsidR="00AD6D40" w:rsidRPr="00A538B2" w:rsidRDefault="00AD6D40" w:rsidP="00C15515">
      <w:pPr>
        <w:spacing w:after="0" w:line="240" w:lineRule="auto"/>
        <w:ind w:firstLine="720"/>
        <w:jc w:val="both"/>
        <w:rPr>
          <w:rFonts w:ascii="Times New Roman" w:eastAsia="Calibri" w:hAnsi="Times New Roman" w:cs="Times New Roman"/>
          <w:color w:val="000000"/>
          <w:sz w:val="24"/>
          <w:szCs w:val="24"/>
          <w:lang w:eastAsia="en-US"/>
        </w:rPr>
      </w:pPr>
    </w:p>
    <w:p w14:paraId="029A5E85" w14:textId="07E07597" w:rsidR="00FA62B1" w:rsidRDefault="00086F66" w:rsidP="00C15515">
      <w:pPr>
        <w:spacing w:after="0" w:line="240" w:lineRule="auto"/>
        <w:ind w:firstLine="720"/>
        <w:jc w:val="both"/>
        <w:rPr>
          <w:rFonts w:ascii="Times New Roman" w:hAnsi="Times New Roman" w:cs="Times New Roman"/>
          <w:bCs/>
          <w:sz w:val="24"/>
          <w:szCs w:val="24"/>
          <w:lang w:val="sr-Cyrl-CS"/>
        </w:rPr>
      </w:pPr>
      <w:r w:rsidRPr="00A538B2">
        <w:rPr>
          <w:rFonts w:ascii="Times New Roman" w:hAnsi="Times New Roman" w:cs="Times New Roman"/>
          <w:bCs/>
          <w:sz w:val="24"/>
          <w:szCs w:val="24"/>
          <w:lang w:val="sr-Cyrl-RS"/>
        </w:rPr>
        <w:t xml:space="preserve">Укупна расположива средства по овом Јавном позиву опредељују се у износу </w:t>
      </w:r>
      <w:r w:rsidR="00FA62B1" w:rsidRPr="00A538B2">
        <w:rPr>
          <w:rFonts w:ascii="Times New Roman" w:hAnsi="Times New Roman" w:cs="Times New Roman"/>
          <w:bCs/>
          <w:sz w:val="24"/>
          <w:szCs w:val="24"/>
          <w:lang w:val="sr-Cyrl-RS"/>
        </w:rPr>
        <w:t xml:space="preserve">од </w:t>
      </w:r>
      <w:r w:rsidR="00AD6D40" w:rsidRPr="00A538B2">
        <w:rPr>
          <w:rFonts w:ascii="Times New Roman" w:hAnsi="Times New Roman" w:cs="Times New Roman"/>
          <w:sz w:val="24"/>
          <w:szCs w:val="24"/>
          <w:lang w:val="sr-Cyrl-RS"/>
        </w:rPr>
        <w:t xml:space="preserve">                   </w:t>
      </w:r>
      <w:r w:rsidR="00CB5BC7" w:rsidRPr="00A538B2">
        <w:rPr>
          <w:rFonts w:ascii="Times New Roman" w:hAnsi="Times New Roman" w:cs="Times New Roman"/>
          <w:sz w:val="24"/>
          <w:szCs w:val="24"/>
          <w:lang w:val="sr-Cyrl-RS"/>
        </w:rPr>
        <w:t xml:space="preserve"> </w:t>
      </w:r>
      <w:r w:rsidR="003675F7" w:rsidRPr="003675F7">
        <w:rPr>
          <w:rFonts w:ascii="Times New Roman" w:hAnsi="Times New Roman" w:cs="Times New Roman"/>
          <w:sz w:val="24"/>
          <w:szCs w:val="24"/>
        </w:rPr>
        <w:t>400.000.000</w:t>
      </w:r>
      <w:r w:rsidR="00EE7119" w:rsidRPr="003675F7">
        <w:rPr>
          <w:rFonts w:ascii="Times New Roman" w:hAnsi="Times New Roman" w:cs="Times New Roman"/>
          <w:sz w:val="24"/>
          <w:szCs w:val="24"/>
        </w:rPr>
        <w:t xml:space="preserve"> </w:t>
      </w:r>
      <w:r w:rsidR="00CB5BC7" w:rsidRPr="003675F7">
        <w:rPr>
          <w:rFonts w:ascii="Times New Roman" w:hAnsi="Times New Roman" w:cs="Times New Roman"/>
          <w:sz w:val="24"/>
          <w:szCs w:val="24"/>
          <w:lang w:val="sr-Cyrl-RS"/>
        </w:rPr>
        <w:t>динара</w:t>
      </w:r>
      <w:r w:rsidR="00FA62B1" w:rsidRPr="003675F7">
        <w:rPr>
          <w:rFonts w:ascii="Times New Roman" w:hAnsi="Times New Roman" w:cs="Times New Roman"/>
          <w:bCs/>
          <w:sz w:val="24"/>
          <w:szCs w:val="24"/>
          <w:lang w:val="sr-Cyrl-RS"/>
        </w:rPr>
        <w:t xml:space="preserve">, у оквиру укупног износа који је за ову намену одређен </w:t>
      </w:r>
      <w:r w:rsidR="00FA62B1" w:rsidRPr="003675F7">
        <w:rPr>
          <w:rFonts w:ascii="Times New Roman" w:hAnsi="Times New Roman" w:cs="Times New Roman"/>
          <w:bCs/>
          <w:sz w:val="24"/>
          <w:szCs w:val="24"/>
          <w:lang w:val="sr-Cyrl-CS"/>
        </w:rPr>
        <w:t>посебним</w:t>
      </w:r>
      <w:r w:rsidR="00FA62B1" w:rsidRPr="00A538B2">
        <w:rPr>
          <w:rFonts w:ascii="Times New Roman" w:hAnsi="Times New Roman" w:cs="Times New Roman"/>
          <w:bCs/>
          <w:sz w:val="24"/>
          <w:szCs w:val="24"/>
          <w:lang w:val="sr-Cyrl-CS"/>
        </w:rPr>
        <w:t xml:space="preserve"> прописом којим се уређује расподела подстицаја у пољопривреди и руралном развоју</w:t>
      </w:r>
      <w:r w:rsidR="00B724DC" w:rsidRPr="00A538B2">
        <w:rPr>
          <w:rFonts w:ascii="Times New Roman" w:hAnsi="Times New Roman" w:cs="Times New Roman"/>
          <w:bCs/>
          <w:sz w:val="24"/>
          <w:szCs w:val="24"/>
          <w:lang w:val="sr-Cyrl-CS"/>
        </w:rPr>
        <w:t>.</w:t>
      </w:r>
    </w:p>
    <w:p w14:paraId="490BD375" w14:textId="65BC12C8" w:rsidR="00527CDB" w:rsidRDefault="00527CDB" w:rsidP="00C15515">
      <w:pPr>
        <w:spacing w:after="0" w:line="240" w:lineRule="auto"/>
        <w:ind w:firstLine="720"/>
        <w:jc w:val="both"/>
        <w:rPr>
          <w:rFonts w:ascii="Times New Roman" w:hAnsi="Times New Roman" w:cs="Times New Roman"/>
          <w:bCs/>
          <w:sz w:val="24"/>
          <w:szCs w:val="24"/>
          <w:lang w:val="sr-Cyrl-CS"/>
        </w:rPr>
      </w:pPr>
    </w:p>
    <w:p w14:paraId="7B297658" w14:textId="00ADF932" w:rsidR="00527CDB" w:rsidRDefault="00527CDB" w:rsidP="00C15515">
      <w:pPr>
        <w:spacing w:after="0" w:line="240" w:lineRule="auto"/>
        <w:ind w:firstLine="720"/>
        <w:jc w:val="both"/>
        <w:rPr>
          <w:rFonts w:ascii="Times New Roman" w:hAnsi="Times New Roman" w:cs="Times New Roman"/>
          <w:bCs/>
          <w:sz w:val="24"/>
          <w:szCs w:val="24"/>
          <w:lang w:val="sr-Cyrl-CS"/>
        </w:rPr>
      </w:pPr>
    </w:p>
    <w:p w14:paraId="2D3DA3F2" w14:textId="30C737E8" w:rsidR="00527CDB" w:rsidRDefault="00527CDB" w:rsidP="00C15515">
      <w:pPr>
        <w:spacing w:after="0" w:line="240" w:lineRule="auto"/>
        <w:ind w:firstLine="720"/>
        <w:jc w:val="both"/>
        <w:rPr>
          <w:rFonts w:ascii="Times New Roman" w:hAnsi="Times New Roman" w:cs="Times New Roman"/>
          <w:bCs/>
          <w:sz w:val="24"/>
          <w:szCs w:val="24"/>
          <w:lang w:val="sr-Cyrl-CS"/>
        </w:rPr>
      </w:pPr>
    </w:p>
    <w:p w14:paraId="65B89F13" w14:textId="77777777" w:rsidR="00527CDB" w:rsidRPr="00A538B2" w:rsidRDefault="00527CDB" w:rsidP="00C15515">
      <w:pPr>
        <w:spacing w:after="0" w:line="240" w:lineRule="auto"/>
        <w:ind w:firstLine="720"/>
        <w:jc w:val="both"/>
        <w:rPr>
          <w:rFonts w:ascii="Times New Roman" w:hAnsi="Times New Roman" w:cs="Times New Roman"/>
          <w:bCs/>
          <w:sz w:val="24"/>
          <w:szCs w:val="24"/>
          <w:lang w:val="sr-Cyrl-CS"/>
        </w:rPr>
      </w:pPr>
    </w:p>
    <w:p w14:paraId="69421A57" w14:textId="14F1CDAA" w:rsidR="00545E73" w:rsidRDefault="00545E73" w:rsidP="00C15515">
      <w:pPr>
        <w:pStyle w:val="NoSpacing"/>
        <w:jc w:val="both"/>
        <w:rPr>
          <w:rFonts w:ascii="Times New Roman" w:hAnsi="Times New Roman" w:cs="Times New Roman"/>
          <w:bCs/>
          <w:sz w:val="24"/>
          <w:szCs w:val="24"/>
          <w:lang w:val="sr-Cyrl-RS"/>
        </w:rPr>
      </w:pPr>
    </w:p>
    <w:p w14:paraId="011B4EA7" w14:textId="5B253F71" w:rsidR="00086F66" w:rsidRPr="00A538B2" w:rsidRDefault="00086F66" w:rsidP="00C15515">
      <w:pPr>
        <w:spacing w:after="0" w:line="240" w:lineRule="auto"/>
        <w:jc w:val="center"/>
        <w:rPr>
          <w:rFonts w:ascii="Times New Roman" w:hAnsi="Times New Roman" w:cs="Times New Roman"/>
          <w:b/>
          <w:bCs/>
          <w:sz w:val="24"/>
          <w:szCs w:val="24"/>
          <w:lang w:val="sr-Cyrl-RS"/>
        </w:rPr>
      </w:pPr>
      <w:r w:rsidRPr="00A538B2">
        <w:rPr>
          <w:rFonts w:ascii="Times New Roman" w:hAnsi="Times New Roman" w:cs="Times New Roman"/>
          <w:b/>
          <w:bCs/>
          <w:sz w:val="24"/>
          <w:szCs w:val="24"/>
          <w:lang w:val="sr-Cyrl-RS"/>
        </w:rPr>
        <w:lastRenderedPageBreak/>
        <w:t>Објављивање Јавног позива и</w:t>
      </w:r>
      <w:r w:rsidR="008428BD" w:rsidRPr="00A538B2">
        <w:rPr>
          <w:rFonts w:ascii="Times New Roman" w:hAnsi="Times New Roman" w:cs="Times New Roman"/>
          <w:b/>
          <w:bCs/>
          <w:sz w:val="24"/>
          <w:szCs w:val="24"/>
          <w:lang w:val="sr-Cyrl-RS"/>
        </w:rPr>
        <w:t xml:space="preserve"> </w:t>
      </w:r>
      <w:r w:rsidRPr="00A538B2">
        <w:rPr>
          <w:rFonts w:ascii="Times New Roman" w:hAnsi="Times New Roman" w:cs="Times New Roman"/>
          <w:b/>
          <w:bCs/>
          <w:sz w:val="24"/>
          <w:szCs w:val="24"/>
          <w:lang w:val="sr-Cyrl-RS"/>
        </w:rPr>
        <w:t xml:space="preserve">информације у вези </w:t>
      </w:r>
      <w:r w:rsidR="00527CDB">
        <w:rPr>
          <w:rFonts w:ascii="Times New Roman" w:hAnsi="Times New Roman" w:cs="Times New Roman"/>
          <w:b/>
          <w:bCs/>
          <w:sz w:val="24"/>
          <w:szCs w:val="24"/>
          <w:lang w:val="sr-Cyrl-RS"/>
        </w:rPr>
        <w:t xml:space="preserve">са </w:t>
      </w:r>
      <w:r w:rsidRPr="00A538B2">
        <w:rPr>
          <w:rFonts w:ascii="Times New Roman" w:hAnsi="Times New Roman" w:cs="Times New Roman"/>
          <w:b/>
          <w:bCs/>
          <w:sz w:val="24"/>
          <w:szCs w:val="24"/>
          <w:lang w:val="sr-Cyrl-RS"/>
        </w:rPr>
        <w:t>расписан</w:t>
      </w:r>
      <w:r w:rsidR="00527CDB">
        <w:rPr>
          <w:rFonts w:ascii="Times New Roman" w:hAnsi="Times New Roman" w:cs="Times New Roman"/>
          <w:b/>
          <w:bCs/>
          <w:sz w:val="24"/>
          <w:szCs w:val="24"/>
          <w:lang w:val="sr-Cyrl-RS"/>
        </w:rPr>
        <w:t>им</w:t>
      </w:r>
      <w:r w:rsidRPr="00A538B2">
        <w:rPr>
          <w:rFonts w:ascii="Times New Roman" w:hAnsi="Times New Roman" w:cs="Times New Roman"/>
          <w:b/>
          <w:bCs/>
          <w:sz w:val="24"/>
          <w:szCs w:val="24"/>
          <w:lang w:val="sr-Cyrl-RS"/>
        </w:rPr>
        <w:t xml:space="preserve"> јавн</w:t>
      </w:r>
      <w:r w:rsidR="00527CDB">
        <w:rPr>
          <w:rFonts w:ascii="Times New Roman" w:hAnsi="Times New Roman" w:cs="Times New Roman"/>
          <w:b/>
          <w:bCs/>
          <w:sz w:val="24"/>
          <w:szCs w:val="24"/>
          <w:lang w:val="sr-Cyrl-RS"/>
        </w:rPr>
        <w:t>им</w:t>
      </w:r>
      <w:r w:rsidRPr="00A538B2">
        <w:rPr>
          <w:rFonts w:ascii="Times New Roman" w:hAnsi="Times New Roman" w:cs="Times New Roman"/>
          <w:b/>
          <w:bCs/>
          <w:sz w:val="24"/>
          <w:szCs w:val="24"/>
          <w:lang w:val="sr-Cyrl-RS"/>
        </w:rPr>
        <w:t xml:space="preserve"> позив</w:t>
      </w:r>
      <w:r w:rsidR="00527CDB">
        <w:rPr>
          <w:rFonts w:ascii="Times New Roman" w:hAnsi="Times New Roman" w:cs="Times New Roman"/>
          <w:b/>
          <w:bCs/>
          <w:sz w:val="24"/>
          <w:szCs w:val="24"/>
          <w:lang w:val="sr-Cyrl-RS"/>
        </w:rPr>
        <w:t>ом</w:t>
      </w:r>
    </w:p>
    <w:p w14:paraId="622536BF" w14:textId="121E10F5" w:rsidR="00086F66" w:rsidRPr="00A538B2" w:rsidRDefault="00086F66" w:rsidP="00C15515">
      <w:pPr>
        <w:spacing w:after="0" w:line="240" w:lineRule="auto"/>
        <w:jc w:val="center"/>
        <w:rPr>
          <w:rFonts w:ascii="Times New Roman" w:hAnsi="Times New Roman" w:cs="Times New Roman"/>
          <w:b/>
          <w:bCs/>
          <w:sz w:val="24"/>
          <w:szCs w:val="24"/>
          <w:lang w:val="sr-Cyrl-CS"/>
        </w:rPr>
      </w:pPr>
      <w:r w:rsidRPr="00A538B2">
        <w:rPr>
          <w:rFonts w:ascii="Times New Roman" w:hAnsi="Times New Roman" w:cs="Times New Roman"/>
          <w:b/>
          <w:bCs/>
          <w:sz w:val="24"/>
          <w:szCs w:val="24"/>
          <w:lang w:val="sr-Cyrl-CS"/>
        </w:rPr>
        <w:t xml:space="preserve">Члан </w:t>
      </w:r>
      <w:r w:rsidR="00C65A9B" w:rsidRPr="00A538B2">
        <w:rPr>
          <w:rFonts w:ascii="Times New Roman" w:hAnsi="Times New Roman" w:cs="Times New Roman"/>
          <w:b/>
          <w:bCs/>
          <w:sz w:val="24"/>
          <w:szCs w:val="24"/>
          <w:lang w:val="sr-Cyrl-CS"/>
        </w:rPr>
        <w:t>1</w:t>
      </w:r>
      <w:r w:rsidR="003320AF">
        <w:rPr>
          <w:rFonts w:ascii="Times New Roman" w:hAnsi="Times New Roman" w:cs="Times New Roman"/>
          <w:b/>
          <w:bCs/>
          <w:sz w:val="24"/>
          <w:szCs w:val="24"/>
          <w:lang w:val="sr-Cyrl-RS"/>
        </w:rPr>
        <w:t>2</w:t>
      </w:r>
      <w:r w:rsidRPr="00A538B2">
        <w:rPr>
          <w:rFonts w:ascii="Times New Roman" w:hAnsi="Times New Roman" w:cs="Times New Roman"/>
          <w:b/>
          <w:bCs/>
          <w:sz w:val="24"/>
          <w:szCs w:val="24"/>
          <w:lang w:val="sr-Cyrl-CS"/>
        </w:rPr>
        <w:t>.</w:t>
      </w:r>
    </w:p>
    <w:p w14:paraId="2C8476CD" w14:textId="77777777" w:rsidR="002B60A9" w:rsidRPr="00A538B2" w:rsidRDefault="002B60A9" w:rsidP="00C15515">
      <w:pPr>
        <w:spacing w:after="0" w:line="240" w:lineRule="auto"/>
        <w:jc w:val="center"/>
        <w:rPr>
          <w:rFonts w:ascii="Times New Roman" w:hAnsi="Times New Roman" w:cs="Times New Roman"/>
          <w:b/>
          <w:bCs/>
          <w:sz w:val="24"/>
          <w:szCs w:val="24"/>
          <w:lang w:val="sr-Cyrl-CS"/>
        </w:rPr>
      </w:pPr>
    </w:p>
    <w:p w14:paraId="31586567" w14:textId="691C3B2E" w:rsidR="00E270BB" w:rsidRPr="00A538B2" w:rsidRDefault="002B60A9" w:rsidP="00C15515">
      <w:pPr>
        <w:spacing w:after="0" w:line="240" w:lineRule="auto"/>
        <w:ind w:firstLine="720"/>
        <w:jc w:val="both"/>
        <w:rPr>
          <w:rFonts w:ascii="Times New Roman" w:hAnsi="Times New Roman" w:cs="Times New Roman"/>
          <w:sz w:val="24"/>
          <w:szCs w:val="24"/>
        </w:rPr>
      </w:pPr>
      <w:r w:rsidRPr="00A538B2">
        <w:rPr>
          <w:rFonts w:ascii="Times New Roman" w:hAnsi="Times New Roman" w:cs="Times New Roman"/>
          <w:sz w:val="24"/>
          <w:szCs w:val="24"/>
          <w:lang w:val="sr-Cyrl-RS"/>
        </w:rPr>
        <w:t xml:space="preserve">Јавни позив </w:t>
      </w:r>
      <w:r w:rsidRPr="00A538B2">
        <w:rPr>
          <w:rFonts w:ascii="Times New Roman" w:eastAsia="Times New Roman" w:hAnsi="Times New Roman" w:cs="Times New Roman"/>
          <w:sz w:val="24"/>
          <w:szCs w:val="24"/>
          <w:lang w:val="sr-Cyrl-RS"/>
        </w:rPr>
        <w:t>за подношење захтева за остваривање права на подстицаје за инвестиције за унапређење и развој руралне инфраструктуре</w:t>
      </w:r>
      <w:r w:rsidRPr="00A538B2">
        <w:rPr>
          <w:rFonts w:ascii="Times New Roman" w:eastAsia="Times New Roman" w:hAnsi="Times New Roman" w:cs="Times New Roman"/>
          <w:sz w:val="24"/>
          <w:szCs w:val="24"/>
        </w:rPr>
        <w:t xml:space="preserve"> </w:t>
      </w:r>
      <w:r w:rsidRPr="00A538B2">
        <w:rPr>
          <w:rFonts w:ascii="Times New Roman" w:eastAsia="Times New Roman" w:hAnsi="Times New Roman" w:cs="Times New Roman"/>
          <w:sz w:val="24"/>
          <w:szCs w:val="24"/>
          <w:lang w:val="sr-Cyrl-RS"/>
        </w:rPr>
        <w:t>за 202</w:t>
      </w:r>
      <w:r w:rsidR="00D33BE7">
        <w:rPr>
          <w:rFonts w:ascii="Times New Roman" w:eastAsia="Times New Roman" w:hAnsi="Times New Roman" w:cs="Times New Roman"/>
          <w:sz w:val="24"/>
          <w:szCs w:val="24"/>
        </w:rPr>
        <w:t>6</w:t>
      </w:r>
      <w:r w:rsidRPr="00A538B2">
        <w:rPr>
          <w:rFonts w:ascii="Times New Roman" w:eastAsia="Times New Roman" w:hAnsi="Times New Roman" w:cs="Times New Roman"/>
          <w:sz w:val="24"/>
          <w:szCs w:val="24"/>
          <w:lang w:val="sr-Cyrl-RS"/>
        </w:rPr>
        <w:t>. годину</w:t>
      </w:r>
      <w:r w:rsidR="00E04731" w:rsidRPr="00A538B2">
        <w:rPr>
          <w:rFonts w:ascii="Times New Roman" w:hAnsi="Times New Roman" w:cs="Times New Roman"/>
          <w:spacing w:val="-2"/>
          <w:sz w:val="24"/>
          <w:szCs w:val="24"/>
          <w:lang w:val="sr-Cyrl-CS"/>
        </w:rPr>
        <w:t xml:space="preserve">, </w:t>
      </w:r>
      <w:r w:rsidR="00E270BB" w:rsidRPr="00A538B2">
        <w:rPr>
          <w:rFonts w:ascii="Times New Roman" w:hAnsi="Times New Roman" w:cs="Times New Roman"/>
          <w:spacing w:val="-2"/>
          <w:sz w:val="24"/>
          <w:szCs w:val="24"/>
          <w:lang w:val="sr-Cyrl-CS"/>
        </w:rPr>
        <w:t>објављује се</w:t>
      </w:r>
      <w:r w:rsidR="00F831CA" w:rsidRPr="00A538B2">
        <w:rPr>
          <w:rFonts w:ascii="Times New Roman" w:hAnsi="Times New Roman" w:cs="Times New Roman"/>
          <w:spacing w:val="-2"/>
          <w:sz w:val="24"/>
          <w:szCs w:val="24"/>
          <w:lang w:val="sr-Cyrl-CS"/>
        </w:rPr>
        <w:t xml:space="preserve"> на </w:t>
      </w:r>
      <w:r w:rsidR="00FB77CB" w:rsidRPr="00A538B2">
        <w:rPr>
          <w:rFonts w:ascii="Times New Roman" w:hAnsi="Times New Roman" w:cs="Times New Roman"/>
          <w:spacing w:val="-2"/>
          <w:sz w:val="24"/>
          <w:szCs w:val="24"/>
        </w:rPr>
        <w:t>огласној табли Управе за а</w:t>
      </w:r>
      <w:r w:rsidR="00C3230F" w:rsidRPr="00A538B2">
        <w:rPr>
          <w:rFonts w:ascii="Times New Roman" w:hAnsi="Times New Roman" w:cs="Times New Roman"/>
          <w:spacing w:val="-2"/>
          <w:sz w:val="24"/>
          <w:szCs w:val="24"/>
        </w:rPr>
        <w:t>г</w:t>
      </w:r>
      <w:r w:rsidR="00FB77CB" w:rsidRPr="00A538B2">
        <w:rPr>
          <w:rFonts w:ascii="Times New Roman" w:hAnsi="Times New Roman" w:cs="Times New Roman"/>
          <w:spacing w:val="-2"/>
          <w:sz w:val="24"/>
          <w:szCs w:val="24"/>
        </w:rPr>
        <w:t xml:space="preserve">рарна плаћања, </w:t>
      </w:r>
      <w:r w:rsidR="00FB77CB" w:rsidRPr="00A538B2">
        <w:rPr>
          <w:rFonts w:ascii="Times New Roman" w:hAnsi="Times New Roman" w:cs="Times New Roman"/>
          <w:sz w:val="24"/>
          <w:szCs w:val="24"/>
        </w:rPr>
        <w:t xml:space="preserve">Булевар краља Александра бр. 84, </w:t>
      </w:r>
      <w:r w:rsidR="00C3230F" w:rsidRPr="00A538B2">
        <w:rPr>
          <w:rFonts w:ascii="Times New Roman" w:hAnsi="Times New Roman" w:cs="Times New Roman"/>
          <w:sz w:val="24"/>
          <w:szCs w:val="24"/>
        </w:rPr>
        <w:t>110</w:t>
      </w:r>
      <w:r w:rsidR="00461272" w:rsidRPr="00A538B2">
        <w:rPr>
          <w:rFonts w:ascii="Times New Roman" w:hAnsi="Times New Roman" w:cs="Times New Roman"/>
          <w:sz w:val="24"/>
          <w:szCs w:val="24"/>
          <w:lang w:val="sr-Cyrl-RS"/>
        </w:rPr>
        <w:t>0</w:t>
      </w:r>
      <w:r w:rsidR="00C3230F" w:rsidRPr="00A538B2">
        <w:rPr>
          <w:rFonts w:ascii="Times New Roman" w:hAnsi="Times New Roman" w:cs="Times New Roman"/>
          <w:sz w:val="24"/>
          <w:szCs w:val="24"/>
        </w:rPr>
        <w:t xml:space="preserve">0 Београд, </w:t>
      </w:r>
      <w:r w:rsidR="00FB77CB" w:rsidRPr="00A538B2">
        <w:rPr>
          <w:rFonts w:ascii="Times New Roman" w:hAnsi="Times New Roman" w:cs="Times New Roman"/>
          <w:sz w:val="24"/>
          <w:szCs w:val="24"/>
        </w:rPr>
        <w:t xml:space="preserve">као и на </w:t>
      </w:r>
      <w:r w:rsidR="00F831CA" w:rsidRPr="00A538B2">
        <w:rPr>
          <w:rFonts w:ascii="Times New Roman" w:hAnsi="Times New Roman" w:cs="Times New Roman"/>
          <w:spacing w:val="-2"/>
          <w:sz w:val="24"/>
          <w:szCs w:val="24"/>
          <w:lang w:val="sr-Cyrl-CS"/>
        </w:rPr>
        <w:t xml:space="preserve">званичној интернет страници </w:t>
      </w:r>
      <w:r w:rsidR="00E270BB" w:rsidRPr="00A538B2">
        <w:rPr>
          <w:rFonts w:ascii="Times New Roman" w:hAnsi="Times New Roman" w:cs="Times New Roman"/>
          <w:spacing w:val="-2"/>
          <w:sz w:val="24"/>
          <w:szCs w:val="24"/>
          <w:lang w:val="sr-Cyrl-CS"/>
        </w:rPr>
        <w:t>Министарства пољопривреде</w:t>
      </w:r>
      <w:r w:rsidR="00E04731" w:rsidRPr="00A538B2">
        <w:rPr>
          <w:rFonts w:ascii="Times New Roman" w:hAnsi="Times New Roman" w:cs="Times New Roman"/>
          <w:spacing w:val="-2"/>
          <w:sz w:val="24"/>
          <w:szCs w:val="24"/>
          <w:lang w:val="sr-Cyrl-CS"/>
        </w:rPr>
        <w:t>, шумарства и водопривреде</w:t>
      </w:r>
      <w:r w:rsidR="00E270BB" w:rsidRPr="00A538B2">
        <w:rPr>
          <w:rFonts w:ascii="Times New Roman" w:hAnsi="Times New Roman" w:cs="Times New Roman"/>
          <w:spacing w:val="-2"/>
          <w:sz w:val="24"/>
          <w:szCs w:val="24"/>
          <w:lang w:val="sr-Cyrl-CS"/>
        </w:rPr>
        <w:t xml:space="preserve"> </w:t>
      </w:r>
      <w:hyperlink r:id="rId9" w:history="1">
        <w:r w:rsidR="00E04731" w:rsidRPr="00A538B2">
          <w:rPr>
            <w:rStyle w:val="Hyperlink"/>
            <w:rFonts w:ascii="Times New Roman" w:hAnsi="Times New Roman" w:cs="Times New Roman"/>
            <w:bCs/>
            <w:sz w:val="24"/>
            <w:szCs w:val="24"/>
          </w:rPr>
          <w:t>http://www.minpolj.gov.rs</w:t>
        </w:r>
      </w:hyperlink>
      <w:r w:rsidR="00FB77CB" w:rsidRPr="00A538B2">
        <w:rPr>
          <w:rFonts w:ascii="Times New Roman" w:hAnsi="Times New Roman" w:cs="Times New Roman"/>
          <w:bCs/>
          <w:sz w:val="24"/>
          <w:szCs w:val="24"/>
        </w:rPr>
        <w:t xml:space="preserve"> </w:t>
      </w:r>
      <w:r w:rsidR="00E270BB" w:rsidRPr="00A538B2">
        <w:rPr>
          <w:rFonts w:ascii="Times New Roman" w:hAnsi="Times New Roman" w:cs="Times New Roman"/>
          <w:sz w:val="24"/>
          <w:szCs w:val="24"/>
        </w:rPr>
        <w:t xml:space="preserve">и </w:t>
      </w:r>
      <w:r w:rsidR="00E270BB" w:rsidRPr="00A538B2">
        <w:rPr>
          <w:rFonts w:ascii="Times New Roman" w:hAnsi="Times New Roman" w:cs="Times New Roman"/>
          <w:spacing w:val="-2"/>
          <w:sz w:val="24"/>
          <w:szCs w:val="24"/>
          <w:lang w:val="sr-Cyrl-CS"/>
        </w:rPr>
        <w:t xml:space="preserve">званичној интернет страници </w:t>
      </w:r>
      <w:r w:rsidR="00E270BB" w:rsidRPr="00A538B2">
        <w:rPr>
          <w:rFonts w:ascii="Times New Roman" w:hAnsi="Times New Roman" w:cs="Times New Roman"/>
          <w:sz w:val="24"/>
          <w:szCs w:val="24"/>
        </w:rPr>
        <w:t xml:space="preserve">Управе за аграрна плаћања </w:t>
      </w:r>
      <w:hyperlink r:id="rId10" w:history="1">
        <w:r w:rsidR="008428BD" w:rsidRPr="00A538B2">
          <w:rPr>
            <w:rStyle w:val="Hyperlink"/>
            <w:rFonts w:ascii="Times New Roman" w:hAnsi="Times New Roman" w:cs="Times New Roman"/>
            <w:sz w:val="24"/>
            <w:szCs w:val="24"/>
          </w:rPr>
          <w:t>http://www.uap.gov.rs</w:t>
        </w:r>
      </w:hyperlink>
      <w:r w:rsidR="00E270BB" w:rsidRPr="00A538B2">
        <w:rPr>
          <w:rFonts w:ascii="Times New Roman" w:hAnsi="Times New Roman" w:cs="Times New Roman"/>
          <w:sz w:val="24"/>
          <w:szCs w:val="24"/>
        </w:rPr>
        <w:t>.</w:t>
      </w:r>
    </w:p>
    <w:p w14:paraId="332A133D" w14:textId="77777777" w:rsidR="008428BD" w:rsidRPr="00A538B2" w:rsidRDefault="008428BD" w:rsidP="00C15515">
      <w:pPr>
        <w:spacing w:after="0" w:line="240" w:lineRule="auto"/>
        <w:jc w:val="both"/>
        <w:rPr>
          <w:rFonts w:ascii="Times New Roman" w:hAnsi="Times New Roman" w:cs="Times New Roman"/>
          <w:sz w:val="24"/>
          <w:szCs w:val="24"/>
        </w:rPr>
      </w:pPr>
    </w:p>
    <w:p w14:paraId="675A3D03" w14:textId="1E81F896" w:rsidR="00086F66" w:rsidRPr="00A538B2" w:rsidRDefault="00E270BB" w:rsidP="00C15515">
      <w:pPr>
        <w:spacing w:after="0" w:line="240" w:lineRule="auto"/>
        <w:ind w:firstLine="720"/>
        <w:jc w:val="both"/>
        <w:rPr>
          <w:rFonts w:ascii="Times New Roman" w:hAnsi="Times New Roman" w:cs="Times New Roman"/>
          <w:bCs/>
          <w:color w:val="000000"/>
          <w:sz w:val="24"/>
          <w:szCs w:val="24"/>
          <w:lang w:val="sr-Cyrl-RS"/>
        </w:rPr>
      </w:pPr>
      <w:bookmarkStart w:id="0" w:name="_Hlk131409673"/>
      <w:r w:rsidRPr="00A538B2">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A538B2">
        <w:rPr>
          <w:rFonts w:ascii="Times New Roman" w:hAnsi="Times New Roman" w:cs="Times New Roman"/>
          <w:color w:val="000000"/>
          <w:sz w:val="24"/>
          <w:szCs w:val="24"/>
        </w:rPr>
        <w:t>е</w:t>
      </w:r>
      <w:r w:rsidR="00891DAA" w:rsidRPr="00A538B2">
        <w:rPr>
          <w:rFonts w:ascii="Times New Roman" w:hAnsi="Times New Roman" w:cs="Times New Roman"/>
          <w:color w:val="000000"/>
          <w:sz w:val="24"/>
          <w:szCs w:val="24"/>
        </w:rPr>
        <w:t xml:space="preserve"> </w:t>
      </w:r>
      <w:r w:rsidRPr="00A538B2">
        <w:rPr>
          <w:rFonts w:ascii="Times New Roman" w:hAnsi="Times New Roman" w:cs="Times New Roman"/>
          <w:color w:val="000000"/>
          <w:sz w:val="24"/>
          <w:szCs w:val="24"/>
        </w:rPr>
        <w:t xml:space="preserve">Инфо-центра Министарства </w:t>
      </w:r>
      <w:r w:rsidR="00E04731" w:rsidRPr="00A538B2">
        <w:rPr>
          <w:rFonts w:ascii="Times New Roman" w:hAnsi="Times New Roman" w:cs="Times New Roman"/>
          <w:color w:val="000000"/>
          <w:sz w:val="24"/>
          <w:szCs w:val="24"/>
        </w:rPr>
        <w:t>пољопривреде, шумарства и водопривреде</w:t>
      </w:r>
      <w:r w:rsidRPr="00A538B2">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A538B2">
        <w:rPr>
          <w:rFonts w:ascii="Times New Roman" w:hAnsi="Times New Roman" w:cs="Times New Roman"/>
          <w:color w:val="000000"/>
          <w:sz w:val="24"/>
          <w:szCs w:val="24"/>
        </w:rPr>
        <w:t xml:space="preserve"> </w:t>
      </w:r>
      <w:r w:rsidRPr="00A538B2">
        <w:rPr>
          <w:rFonts w:ascii="Times New Roman" w:hAnsi="Times New Roman" w:cs="Times New Roman"/>
          <w:color w:val="000000"/>
          <w:sz w:val="24"/>
          <w:szCs w:val="24"/>
        </w:rPr>
        <w:t>сваког радног дана од 7:30 до 15:30 часова</w:t>
      </w:r>
      <w:r w:rsidR="00086F66" w:rsidRPr="00A538B2">
        <w:rPr>
          <w:rFonts w:ascii="Times New Roman" w:hAnsi="Times New Roman" w:cs="Times New Roman"/>
          <w:color w:val="000000"/>
          <w:sz w:val="24"/>
          <w:szCs w:val="24"/>
          <w:lang w:val="sr-Cyrl-RS"/>
        </w:rPr>
        <w:t xml:space="preserve">, као </w:t>
      </w:r>
      <w:r w:rsidR="00086F66" w:rsidRPr="00A538B2">
        <w:rPr>
          <w:rFonts w:ascii="Times New Roman" w:hAnsi="Times New Roman" w:cs="Times New Roman"/>
          <w:bCs/>
          <w:color w:val="000000"/>
          <w:sz w:val="24"/>
          <w:szCs w:val="24"/>
          <w:lang w:val="sr-Cyrl-RS"/>
        </w:rPr>
        <w:t xml:space="preserve">и на званичној веб презентацији еАграр, на адреси </w:t>
      </w:r>
      <w:hyperlink r:id="rId11" w:history="1">
        <w:r w:rsidR="00086F66" w:rsidRPr="00A538B2">
          <w:rPr>
            <w:rStyle w:val="Hyperlink"/>
            <w:rFonts w:ascii="Times New Roman" w:hAnsi="Times New Roman" w:cs="Times New Roman"/>
            <w:bCs/>
            <w:sz w:val="24"/>
            <w:szCs w:val="24"/>
            <w:lang w:val="en-US"/>
          </w:rPr>
          <w:t>https</w:t>
        </w:r>
        <w:r w:rsidR="00086F66" w:rsidRPr="00A538B2">
          <w:rPr>
            <w:rStyle w:val="Hyperlink"/>
            <w:rFonts w:ascii="Times New Roman" w:hAnsi="Times New Roman" w:cs="Times New Roman"/>
            <w:bCs/>
            <w:sz w:val="24"/>
            <w:szCs w:val="24"/>
            <w:lang w:val="sr-Cyrl-RS"/>
          </w:rPr>
          <w:t>://</w:t>
        </w:r>
        <w:r w:rsidR="00086F66" w:rsidRPr="00A538B2">
          <w:rPr>
            <w:rStyle w:val="Hyperlink"/>
            <w:rFonts w:ascii="Times New Roman" w:hAnsi="Times New Roman" w:cs="Times New Roman"/>
            <w:bCs/>
            <w:sz w:val="24"/>
            <w:szCs w:val="24"/>
            <w:lang w:val="en-US"/>
          </w:rPr>
          <w:t>eagrar</w:t>
        </w:r>
        <w:r w:rsidR="00086F66" w:rsidRPr="00A538B2">
          <w:rPr>
            <w:rStyle w:val="Hyperlink"/>
            <w:rFonts w:ascii="Times New Roman" w:hAnsi="Times New Roman" w:cs="Times New Roman"/>
            <w:bCs/>
            <w:sz w:val="24"/>
            <w:szCs w:val="24"/>
            <w:lang w:val="sr-Cyrl-RS"/>
          </w:rPr>
          <w:t>.</w:t>
        </w:r>
        <w:r w:rsidR="00086F66" w:rsidRPr="00A538B2">
          <w:rPr>
            <w:rStyle w:val="Hyperlink"/>
            <w:rFonts w:ascii="Times New Roman" w:hAnsi="Times New Roman" w:cs="Times New Roman"/>
            <w:bCs/>
            <w:sz w:val="24"/>
            <w:szCs w:val="24"/>
            <w:lang w:val="en-US"/>
          </w:rPr>
          <w:t>gov</w:t>
        </w:r>
        <w:r w:rsidR="00086F66" w:rsidRPr="00A538B2">
          <w:rPr>
            <w:rStyle w:val="Hyperlink"/>
            <w:rFonts w:ascii="Times New Roman" w:hAnsi="Times New Roman" w:cs="Times New Roman"/>
            <w:bCs/>
            <w:sz w:val="24"/>
            <w:szCs w:val="24"/>
            <w:lang w:val="sr-Cyrl-RS"/>
          </w:rPr>
          <w:t>.</w:t>
        </w:r>
        <w:r w:rsidR="00086F66" w:rsidRPr="00A538B2">
          <w:rPr>
            <w:rStyle w:val="Hyperlink"/>
            <w:rFonts w:ascii="Times New Roman" w:hAnsi="Times New Roman" w:cs="Times New Roman"/>
            <w:bCs/>
            <w:sz w:val="24"/>
            <w:szCs w:val="24"/>
            <w:lang w:val="en-US"/>
          </w:rPr>
          <w:t>rs</w:t>
        </w:r>
      </w:hyperlink>
      <w:r w:rsidR="00086F66" w:rsidRPr="00A538B2">
        <w:rPr>
          <w:rFonts w:ascii="Times New Roman" w:hAnsi="Times New Roman" w:cs="Times New Roman"/>
          <w:bCs/>
          <w:color w:val="000000"/>
          <w:sz w:val="24"/>
          <w:szCs w:val="24"/>
          <w:lang w:val="sr-Cyrl-RS"/>
        </w:rPr>
        <w:t>.</w:t>
      </w:r>
    </w:p>
    <w:bookmarkEnd w:id="0"/>
    <w:p w14:paraId="7FFE3323" w14:textId="57083AE2" w:rsidR="008428BD" w:rsidRPr="00A538B2" w:rsidRDefault="008428BD" w:rsidP="00C15515">
      <w:pPr>
        <w:pStyle w:val="NoSpacing"/>
        <w:jc w:val="both"/>
        <w:rPr>
          <w:rFonts w:ascii="Times New Roman" w:hAnsi="Times New Roman" w:cs="Times New Roman"/>
          <w:color w:val="000000"/>
          <w:sz w:val="24"/>
          <w:szCs w:val="24"/>
          <w:lang w:val="sr-Cyrl-RS"/>
        </w:rPr>
      </w:pPr>
    </w:p>
    <w:p w14:paraId="71C7E224" w14:textId="77777777" w:rsidR="00C15515" w:rsidRPr="00A538B2" w:rsidRDefault="00C15515" w:rsidP="00C15515">
      <w:pPr>
        <w:pStyle w:val="NoSpacing"/>
        <w:jc w:val="both"/>
        <w:rPr>
          <w:rFonts w:ascii="Times New Roman" w:hAnsi="Times New Roman" w:cs="Times New Roman"/>
          <w:color w:val="000000"/>
          <w:sz w:val="24"/>
          <w:szCs w:val="24"/>
          <w:lang w:val="sr-Cyrl-RS"/>
        </w:rPr>
      </w:pPr>
    </w:p>
    <w:p w14:paraId="0CB2CE02" w14:textId="6E034BF3" w:rsidR="00E270BB" w:rsidRPr="00A538B2" w:rsidRDefault="00E270BB" w:rsidP="00C15515">
      <w:pPr>
        <w:tabs>
          <w:tab w:val="left" w:pos="8739"/>
        </w:tabs>
        <w:spacing w:after="0" w:line="240" w:lineRule="auto"/>
        <w:ind w:right="327"/>
        <w:jc w:val="both"/>
        <w:rPr>
          <w:rFonts w:ascii="Times New Roman" w:hAnsi="Times New Roman" w:cs="Times New Roman"/>
          <w:sz w:val="24"/>
          <w:szCs w:val="24"/>
          <w:lang w:val="sr-Cyrl-CS"/>
        </w:rPr>
      </w:pPr>
      <w:r w:rsidRPr="00A538B2">
        <w:rPr>
          <w:rFonts w:ascii="Times New Roman" w:hAnsi="Times New Roman" w:cs="Times New Roman"/>
          <w:sz w:val="24"/>
          <w:szCs w:val="24"/>
          <w:lang w:val="sr-Cyrl-CS"/>
        </w:rPr>
        <w:t>У Београду</w:t>
      </w:r>
      <w:r w:rsidR="00C15515" w:rsidRPr="00A538B2">
        <w:rPr>
          <w:rFonts w:ascii="Times New Roman" w:hAnsi="Times New Roman" w:cs="Times New Roman"/>
          <w:sz w:val="24"/>
          <w:szCs w:val="24"/>
          <w:lang w:val="sr-Cyrl-RS"/>
        </w:rPr>
        <w:t xml:space="preserve">, </w:t>
      </w:r>
      <w:r w:rsidR="00D75DFC">
        <w:rPr>
          <w:rFonts w:ascii="Times New Roman" w:hAnsi="Times New Roman" w:cs="Times New Roman"/>
          <w:sz w:val="24"/>
          <w:szCs w:val="24"/>
        </w:rPr>
        <w:t>10</w:t>
      </w:r>
      <w:r w:rsidR="00D33BE7">
        <w:rPr>
          <w:rFonts w:ascii="Times New Roman" w:hAnsi="Times New Roman" w:cs="Times New Roman"/>
          <w:sz w:val="24"/>
          <w:szCs w:val="24"/>
        </w:rPr>
        <w:t>.</w:t>
      </w:r>
      <w:r w:rsidR="00C15515" w:rsidRPr="00A538B2">
        <w:rPr>
          <w:rFonts w:ascii="Times New Roman" w:hAnsi="Times New Roman" w:cs="Times New Roman"/>
          <w:sz w:val="24"/>
          <w:szCs w:val="24"/>
          <w:lang w:val="en-US"/>
        </w:rPr>
        <w:t xml:space="preserve"> </w:t>
      </w:r>
      <w:r w:rsidR="00D33BE7">
        <w:rPr>
          <w:rFonts w:ascii="Times New Roman" w:hAnsi="Times New Roman" w:cs="Times New Roman"/>
          <w:sz w:val="24"/>
          <w:szCs w:val="24"/>
          <w:lang w:val="sr-Cyrl-RS"/>
        </w:rPr>
        <w:t>јуна</w:t>
      </w:r>
      <w:r w:rsidR="00C15515" w:rsidRPr="00A538B2">
        <w:rPr>
          <w:rFonts w:ascii="Times New Roman" w:hAnsi="Times New Roman" w:cs="Times New Roman"/>
          <w:sz w:val="24"/>
          <w:szCs w:val="24"/>
          <w:lang w:val="sr-Cyrl-RS"/>
        </w:rPr>
        <w:t xml:space="preserve"> </w:t>
      </w:r>
      <w:r w:rsidR="00461272" w:rsidRPr="00A538B2">
        <w:rPr>
          <w:rFonts w:ascii="Times New Roman" w:hAnsi="Times New Roman" w:cs="Times New Roman"/>
          <w:sz w:val="24"/>
          <w:szCs w:val="24"/>
          <w:lang w:val="sr-Cyrl-RS"/>
        </w:rPr>
        <w:t>202</w:t>
      </w:r>
      <w:r w:rsidR="00D33BE7">
        <w:rPr>
          <w:rFonts w:ascii="Times New Roman" w:hAnsi="Times New Roman" w:cs="Times New Roman"/>
          <w:sz w:val="24"/>
          <w:szCs w:val="24"/>
          <w:lang w:val="sr-Cyrl-RS"/>
        </w:rPr>
        <w:t>6</w:t>
      </w:r>
      <w:r w:rsidRPr="00A538B2">
        <w:rPr>
          <w:rFonts w:ascii="Times New Roman" w:hAnsi="Times New Roman" w:cs="Times New Roman"/>
          <w:sz w:val="24"/>
          <w:szCs w:val="24"/>
          <w:lang w:val="sr-Cyrl-CS"/>
        </w:rPr>
        <w:t>. године,</w:t>
      </w:r>
    </w:p>
    <w:p w14:paraId="2ACEDB93" w14:textId="77777777" w:rsidR="00013E09" w:rsidRPr="00A538B2" w:rsidRDefault="00013E09" w:rsidP="00C15515">
      <w:pPr>
        <w:tabs>
          <w:tab w:val="left" w:pos="8739"/>
        </w:tabs>
        <w:spacing w:after="0" w:line="240" w:lineRule="auto"/>
        <w:ind w:right="327"/>
        <w:jc w:val="both"/>
        <w:rPr>
          <w:rFonts w:ascii="Times New Roman" w:hAnsi="Times New Roman" w:cs="Times New Roman"/>
          <w:sz w:val="24"/>
          <w:szCs w:val="24"/>
          <w:lang w:val="sr-Cyrl-CS"/>
        </w:rPr>
      </w:pPr>
    </w:p>
    <w:tbl>
      <w:tblPr>
        <w:tblpPr w:leftFromText="180" w:rightFromText="180" w:vertAnchor="text" w:horzAnchor="margin" w:tblpXSpec="center" w:tblpY="344"/>
        <w:tblW w:w="10381" w:type="dxa"/>
        <w:tblLook w:val="01E0" w:firstRow="1" w:lastRow="1" w:firstColumn="1" w:lastColumn="1" w:noHBand="0" w:noVBand="0"/>
      </w:tblPr>
      <w:tblGrid>
        <w:gridCol w:w="5245"/>
        <w:gridCol w:w="5136"/>
      </w:tblGrid>
      <w:tr w:rsidR="007371DF" w:rsidRPr="00A538B2" w14:paraId="483FE5ED" w14:textId="77777777" w:rsidTr="00D33BE7">
        <w:trPr>
          <w:trHeight w:val="886"/>
        </w:trPr>
        <w:tc>
          <w:tcPr>
            <w:tcW w:w="5245" w:type="dxa"/>
          </w:tcPr>
          <w:p w14:paraId="6384062E" w14:textId="3D1F88BF" w:rsidR="00013E09" w:rsidRPr="00D33BE7" w:rsidRDefault="007371DF" w:rsidP="00C15515">
            <w:pPr>
              <w:tabs>
                <w:tab w:val="left" w:pos="8739"/>
              </w:tabs>
              <w:spacing w:after="0" w:line="240" w:lineRule="auto"/>
              <w:ind w:right="327"/>
              <w:jc w:val="both"/>
              <w:rPr>
                <w:rFonts w:ascii="Times New Roman" w:hAnsi="Times New Roman" w:cs="Times New Roman"/>
                <w:b/>
                <w:bCs/>
                <w:sz w:val="24"/>
                <w:szCs w:val="24"/>
                <w:lang w:val="sr-Cyrl-RS"/>
              </w:rPr>
            </w:pPr>
            <w:r w:rsidRPr="00A538B2">
              <w:rPr>
                <w:rFonts w:ascii="Times New Roman" w:hAnsi="Times New Roman" w:cs="Times New Roman"/>
                <w:b/>
                <w:sz w:val="24"/>
                <w:szCs w:val="24"/>
                <w:lang w:val="sr-Cyrl-CS"/>
              </w:rPr>
              <w:t>Број</w:t>
            </w:r>
            <w:r w:rsidRPr="00D33BE7">
              <w:rPr>
                <w:rFonts w:ascii="Times New Roman" w:hAnsi="Times New Roman" w:cs="Times New Roman"/>
                <w:b/>
                <w:sz w:val="24"/>
                <w:szCs w:val="24"/>
                <w:lang w:val="sr-Cyrl-CS"/>
              </w:rPr>
              <w:t xml:space="preserve">: </w:t>
            </w:r>
            <w:r w:rsidR="00D33BE7" w:rsidRPr="00D33BE7">
              <w:rPr>
                <w:rStyle w:val="item"/>
                <w:rFonts w:ascii="Times New Roman" w:hAnsi="Times New Roman" w:cs="Times New Roman"/>
                <w:b/>
                <w:bCs/>
                <w:sz w:val="24"/>
                <w:szCs w:val="24"/>
              </w:rPr>
              <w:t>002779261 2026 14846 008 001 012 001</w:t>
            </w:r>
          </w:p>
          <w:p w14:paraId="6E5BE26F" w14:textId="77777777" w:rsidR="00AD6D40" w:rsidRPr="00A538B2" w:rsidRDefault="00AD6D40" w:rsidP="00C15515">
            <w:pPr>
              <w:tabs>
                <w:tab w:val="left" w:pos="8739"/>
              </w:tabs>
              <w:spacing w:after="0" w:line="240" w:lineRule="auto"/>
              <w:ind w:right="327"/>
              <w:jc w:val="both"/>
              <w:rPr>
                <w:rFonts w:ascii="Times New Roman" w:hAnsi="Times New Roman" w:cs="Times New Roman"/>
                <w:b/>
                <w:bCs/>
                <w:sz w:val="24"/>
                <w:szCs w:val="24"/>
              </w:rPr>
            </w:pPr>
          </w:p>
          <w:p w14:paraId="754127BB" w14:textId="4AF790C8" w:rsidR="007371DF" w:rsidRPr="00A538B2" w:rsidRDefault="007371DF" w:rsidP="00C15515">
            <w:pPr>
              <w:tabs>
                <w:tab w:val="left" w:pos="8739"/>
              </w:tabs>
              <w:spacing w:after="0" w:line="240" w:lineRule="auto"/>
              <w:ind w:right="327"/>
              <w:jc w:val="both"/>
              <w:rPr>
                <w:rFonts w:ascii="Times New Roman" w:hAnsi="Times New Roman" w:cs="Times New Roman"/>
                <w:b/>
                <w:sz w:val="24"/>
                <w:szCs w:val="24"/>
              </w:rPr>
            </w:pPr>
            <w:r w:rsidRPr="00A538B2">
              <w:rPr>
                <w:rFonts w:ascii="Times New Roman" w:hAnsi="Times New Roman" w:cs="Times New Roman"/>
                <w:b/>
                <w:sz w:val="24"/>
                <w:szCs w:val="24"/>
                <w:lang w:val="sr-Cyrl-CS"/>
              </w:rPr>
              <w:t>Дана:</w:t>
            </w:r>
            <w:r w:rsidRPr="00A538B2">
              <w:rPr>
                <w:rFonts w:ascii="Times New Roman" w:hAnsi="Times New Roman" w:cs="Times New Roman"/>
                <w:b/>
                <w:sz w:val="24"/>
                <w:szCs w:val="24"/>
                <w:lang w:val="ru-RU"/>
              </w:rPr>
              <w:t xml:space="preserve"> </w:t>
            </w:r>
            <w:r w:rsidR="00D75DFC">
              <w:rPr>
                <w:rFonts w:ascii="Times New Roman" w:hAnsi="Times New Roman" w:cs="Times New Roman"/>
                <w:b/>
                <w:sz w:val="24"/>
                <w:szCs w:val="24"/>
                <w:lang w:val="en-US"/>
              </w:rPr>
              <w:t>10</w:t>
            </w:r>
            <w:r w:rsidR="00D33BE7">
              <w:rPr>
                <w:rFonts w:ascii="Times New Roman" w:hAnsi="Times New Roman" w:cs="Times New Roman"/>
                <w:b/>
                <w:sz w:val="24"/>
                <w:szCs w:val="24"/>
                <w:lang w:val="ru-RU"/>
              </w:rPr>
              <w:t>.06.2026</w:t>
            </w:r>
            <w:r w:rsidRPr="00A538B2">
              <w:rPr>
                <w:rFonts w:ascii="Times New Roman" w:hAnsi="Times New Roman" w:cs="Times New Roman"/>
                <w:b/>
                <w:sz w:val="24"/>
                <w:szCs w:val="24"/>
                <w:lang w:val="ru-RU"/>
              </w:rPr>
              <w:t>. године</w:t>
            </w:r>
          </w:p>
        </w:tc>
        <w:tc>
          <w:tcPr>
            <w:tcW w:w="5136" w:type="dxa"/>
          </w:tcPr>
          <w:p w14:paraId="2499AF81" w14:textId="4F99E858" w:rsidR="007371DF" w:rsidRPr="00A538B2" w:rsidRDefault="00C15515" w:rsidP="00C15515">
            <w:pPr>
              <w:spacing w:after="0" w:line="240" w:lineRule="auto"/>
              <w:jc w:val="right"/>
              <w:rPr>
                <w:rFonts w:ascii="Times New Roman" w:hAnsi="Times New Roman" w:cs="Times New Roman"/>
                <w:b/>
                <w:bCs/>
                <w:sz w:val="24"/>
                <w:szCs w:val="24"/>
                <w:lang w:val="sr-Cyrl-CS"/>
              </w:rPr>
            </w:pPr>
            <w:r w:rsidRPr="00A538B2">
              <w:rPr>
                <w:rFonts w:ascii="Times New Roman" w:hAnsi="Times New Roman" w:cs="Times New Roman"/>
                <w:b/>
                <w:bCs/>
                <w:sz w:val="24"/>
                <w:szCs w:val="24"/>
                <w:lang w:val="sr-Cyrl-CS"/>
              </w:rPr>
              <w:t xml:space="preserve"> </w:t>
            </w:r>
            <w:r w:rsidR="00D9227F" w:rsidRPr="00A538B2">
              <w:rPr>
                <w:rFonts w:ascii="Times New Roman" w:hAnsi="Times New Roman" w:cs="Times New Roman"/>
                <w:b/>
                <w:bCs/>
                <w:sz w:val="24"/>
                <w:szCs w:val="24"/>
                <w:lang w:val="sr-Cyrl-CS"/>
              </w:rPr>
              <w:t xml:space="preserve"> </w:t>
            </w:r>
            <w:r w:rsidR="00D33BE7">
              <w:rPr>
                <w:rFonts w:ascii="Times New Roman" w:hAnsi="Times New Roman" w:cs="Times New Roman"/>
                <w:b/>
                <w:bCs/>
                <w:sz w:val="24"/>
                <w:szCs w:val="24"/>
                <w:lang w:val="sr-Cyrl-CS"/>
              </w:rPr>
              <w:t xml:space="preserve">В.Д. </w:t>
            </w:r>
            <w:r w:rsidR="00D9227F" w:rsidRPr="00A538B2">
              <w:rPr>
                <w:rFonts w:ascii="Times New Roman" w:hAnsi="Times New Roman" w:cs="Times New Roman"/>
                <w:b/>
                <w:bCs/>
                <w:sz w:val="24"/>
                <w:szCs w:val="24"/>
                <w:lang w:val="sr-Cyrl-CS"/>
              </w:rPr>
              <w:t>ДИРЕКТОР</w:t>
            </w:r>
            <w:r w:rsidR="00D33BE7">
              <w:rPr>
                <w:rFonts w:ascii="Times New Roman" w:hAnsi="Times New Roman" w:cs="Times New Roman"/>
                <w:b/>
                <w:bCs/>
                <w:sz w:val="24"/>
                <w:szCs w:val="24"/>
                <w:lang w:val="sr-Cyrl-CS"/>
              </w:rPr>
              <w:t>А</w:t>
            </w:r>
          </w:p>
          <w:p w14:paraId="7D148FE4" w14:textId="77777777" w:rsidR="00D9227F" w:rsidRPr="00A538B2" w:rsidRDefault="00D9227F" w:rsidP="00C15515">
            <w:pPr>
              <w:spacing w:after="0" w:line="240" w:lineRule="auto"/>
              <w:jc w:val="right"/>
              <w:rPr>
                <w:rFonts w:ascii="Times New Roman" w:hAnsi="Times New Roman" w:cs="Times New Roman"/>
                <w:b/>
                <w:sz w:val="24"/>
                <w:szCs w:val="24"/>
                <w:lang w:val="sr-Cyrl-RS"/>
              </w:rPr>
            </w:pPr>
          </w:p>
          <w:p w14:paraId="3E3B635A" w14:textId="77777777" w:rsidR="00D9227F" w:rsidRPr="00A538B2" w:rsidRDefault="00D9227F" w:rsidP="00C15515">
            <w:pPr>
              <w:spacing w:after="0" w:line="240" w:lineRule="auto"/>
              <w:jc w:val="right"/>
              <w:rPr>
                <w:rFonts w:ascii="Times New Roman" w:hAnsi="Times New Roman" w:cs="Times New Roman"/>
                <w:b/>
                <w:sz w:val="24"/>
                <w:szCs w:val="24"/>
                <w:lang w:val="sr-Cyrl-RS"/>
              </w:rPr>
            </w:pPr>
          </w:p>
          <w:p w14:paraId="10312407" w14:textId="3CD6C1D0" w:rsidR="00D9227F" w:rsidRPr="00A538B2" w:rsidRDefault="00D33BE7" w:rsidP="00C15515">
            <w:pPr>
              <w:spacing w:after="0" w:line="240" w:lineRule="auto"/>
              <w:jc w:val="right"/>
              <w:rPr>
                <w:rFonts w:ascii="Times New Roman" w:hAnsi="Times New Roman" w:cs="Times New Roman"/>
                <w:b/>
                <w:sz w:val="24"/>
                <w:szCs w:val="24"/>
                <w:lang w:val="sr-Cyrl-RS"/>
              </w:rPr>
            </w:pPr>
            <w:r>
              <w:rPr>
                <w:rFonts w:ascii="Times New Roman" w:hAnsi="Times New Roman" w:cs="Times New Roman"/>
                <w:b/>
                <w:sz w:val="24"/>
                <w:szCs w:val="24"/>
                <w:lang w:val="sr-Cyrl-RS"/>
              </w:rPr>
              <w:t>Немања Лечић</w:t>
            </w:r>
          </w:p>
        </w:tc>
      </w:tr>
    </w:tbl>
    <w:p w14:paraId="4295EC75" w14:textId="77777777" w:rsidR="00F3336E" w:rsidRPr="00A538B2" w:rsidRDefault="00F3336E" w:rsidP="00C15515">
      <w:pPr>
        <w:tabs>
          <w:tab w:val="left" w:pos="8739"/>
        </w:tabs>
        <w:spacing w:after="0" w:line="240" w:lineRule="auto"/>
        <w:ind w:right="327"/>
        <w:jc w:val="both"/>
        <w:rPr>
          <w:rFonts w:ascii="Times New Roman" w:hAnsi="Times New Roman" w:cs="Times New Roman"/>
          <w:sz w:val="24"/>
          <w:szCs w:val="24"/>
          <w:lang w:val="sr-Cyrl-CS"/>
        </w:rPr>
      </w:pPr>
    </w:p>
    <w:p w14:paraId="620AE9C0" w14:textId="55DE0CEF" w:rsidR="009F68FE" w:rsidRPr="00A538B2" w:rsidRDefault="009F68FE" w:rsidP="00C15515">
      <w:pPr>
        <w:spacing w:after="0" w:line="240" w:lineRule="auto"/>
        <w:rPr>
          <w:rFonts w:ascii="Times New Roman" w:eastAsia="Calibri" w:hAnsi="Times New Roman" w:cs="Times New Roman"/>
          <w:sz w:val="24"/>
          <w:szCs w:val="24"/>
          <w:lang w:eastAsia="en-US"/>
        </w:rPr>
      </w:pPr>
    </w:p>
    <w:sectPr w:rsidR="009F68FE" w:rsidRPr="00A538B2" w:rsidSect="00D33BE7">
      <w:footerReference w:type="default" r:id="rId12"/>
      <w:footerReference w:type="first" r:id="rId13"/>
      <w:pgSz w:w="11907" w:h="16840"/>
      <w:pgMar w:top="1276"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D496" w14:textId="77777777" w:rsidR="007C08C4" w:rsidRDefault="007C08C4" w:rsidP="00456B10">
      <w:pPr>
        <w:spacing w:after="0" w:line="240" w:lineRule="auto"/>
      </w:pPr>
      <w:r>
        <w:separator/>
      </w:r>
    </w:p>
  </w:endnote>
  <w:endnote w:type="continuationSeparator" w:id="0">
    <w:p w14:paraId="6F757D3D" w14:textId="77777777" w:rsidR="007C08C4" w:rsidRDefault="007C08C4" w:rsidP="004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B127BB" w:rsidRDefault="00B127BB">
    <w:pPr>
      <w:pStyle w:val="Footer"/>
      <w:jc w:val="center"/>
    </w:pPr>
  </w:p>
  <w:p w14:paraId="33EC459C" w14:textId="77777777" w:rsidR="00B127BB" w:rsidRPr="008F48B7" w:rsidRDefault="00B127BB"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B127BB" w:rsidRPr="00317D1C" w:rsidRDefault="00B127BB"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1F4E" w14:textId="77777777" w:rsidR="007C08C4" w:rsidRDefault="007C08C4" w:rsidP="00456B10">
      <w:pPr>
        <w:spacing w:after="0" w:line="240" w:lineRule="auto"/>
      </w:pPr>
      <w:r>
        <w:separator/>
      </w:r>
    </w:p>
  </w:footnote>
  <w:footnote w:type="continuationSeparator" w:id="0">
    <w:p w14:paraId="3CD11CDE" w14:textId="77777777" w:rsidR="007C08C4" w:rsidRDefault="007C08C4" w:rsidP="0045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0DB"/>
    <w:multiLevelType w:val="hybridMultilevel"/>
    <w:tmpl w:val="B8123E3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3AD10F4"/>
    <w:multiLevelType w:val="hybridMultilevel"/>
    <w:tmpl w:val="F5EE5D8C"/>
    <w:lvl w:ilvl="0" w:tplc="61C06DAC">
      <w:start w:val="1"/>
      <w:numFmt w:val="decimal"/>
      <w:lvlText w:val="%1)"/>
      <w:lvlJc w:val="left"/>
      <w:pPr>
        <w:ind w:left="1778" w:hanging="360"/>
      </w:pPr>
      <w:rPr>
        <w:rFonts w:hint="default"/>
        <w:color w:val="000000"/>
      </w:rPr>
    </w:lvl>
    <w:lvl w:ilvl="1" w:tplc="241A0019" w:tentative="1">
      <w:start w:val="1"/>
      <w:numFmt w:val="lowerLetter"/>
      <w:lvlText w:val="%2."/>
      <w:lvlJc w:val="left"/>
      <w:pPr>
        <w:ind w:left="2498" w:hanging="360"/>
      </w:pPr>
    </w:lvl>
    <w:lvl w:ilvl="2" w:tplc="241A001B" w:tentative="1">
      <w:start w:val="1"/>
      <w:numFmt w:val="lowerRoman"/>
      <w:lvlText w:val="%3."/>
      <w:lvlJc w:val="right"/>
      <w:pPr>
        <w:ind w:left="3218" w:hanging="180"/>
      </w:pPr>
    </w:lvl>
    <w:lvl w:ilvl="3" w:tplc="241A000F" w:tentative="1">
      <w:start w:val="1"/>
      <w:numFmt w:val="decimal"/>
      <w:lvlText w:val="%4."/>
      <w:lvlJc w:val="left"/>
      <w:pPr>
        <w:ind w:left="3938" w:hanging="360"/>
      </w:pPr>
    </w:lvl>
    <w:lvl w:ilvl="4" w:tplc="241A0019" w:tentative="1">
      <w:start w:val="1"/>
      <w:numFmt w:val="lowerLetter"/>
      <w:lvlText w:val="%5."/>
      <w:lvlJc w:val="left"/>
      <w:pPr>
        <w:ind w:left="4658" w:hanging="360"/>
      </w:pPr>
    </w:lvl>
    <w:lvl w:ilvl="5" w:tplc="241A001B" w:tentative="1">
      <w:start w:val="1"/>
      <w:numFmt w:val="lowerRoman"/>
      <w:lvlText w:val="%6."/>
      <w:lvlJc w:val="right"/>
      <w:pPr>
        <w:ind w:left="5378" w:hanging="180"/>
      </w:pPr>
    </w:lvl>
    <w:lvl w:ilvl="6" w:tplc="241A000F" w:tentative="1">
      <w:start w:val="1"/>
      <w:numFmt w:val="decimal"/>
      <w:lvlText w:val="%7."/>
      <w:lvlJc w:val="left"/>
      <w:pPr>
        <w:ind w:left="6098" w:hanging="360"/>
      </w:pPr>
    </w:lvl>
    <w:lvl w:ilvl="7" w:tplc="241A0019" w:tentative="1">
      <w:start w:val="1"/>
      <w:numFmt w:val="lowerLetter"/>
      <w:lvlText w:val="%8."/>
      <w:lvlJc w:val="left"/>
      <w:pPr>
        <w:ind w:left="6818" w:hanging="360"/>
      </w:pPr>
    </w:lvl>
    <w:lvl w:ilvl="8" w:tplc="241A001B" w:tentative="1">
      <w:start w:val="1"/>
      <w:numFmt w:val="lowerRoman"/>
      <w:lvlText w:val="%9."/>
      <w:lvlJc w:val="right"/>
      <w:pPr>
        <w:ind w:left="7538" w:hanging="180"/>
      </w:pPr>
    </w:lvl>
  </w:abstractNum>
  <w:abstractNum w:abstractNumId="2"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15:restartNumberingAfterBreak="0">
    <w:nsid w:val="62785653"/>
    <w:multiLevelType w:val="hybridMultilevel"/>
    <w:tmpl w:val="0D8C2E62"/>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701E7FF8"/>
    <w:multiLevelType w:val="hybridMultilevel"/>
    <w:tmpl w:val="45DEC20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7"/>
  </w:num>
  <w:num w:numId="7">
    <w:abstractNumId w:val="5"/>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032F2"/>
    <w:rsid w:val="0001185A"/>
    <w:rsid w:val="00012EB7"/>
    <w:rsid w:val="00013721"/>
    <w:rsid w:val="00013E09"/>
    <w:rsid w:val="000201DC"/>
    <w:rsid w:val="00026E40"/>
    <w:rsid w:val="0003085C"/>
    <w:rsid w:val="000354BD"/>
    <w:rsid w:val="0004535B"/>
    <w:rsid w:val="00046CDA"/>
    <w:rsid w:val="0005527E"/>
    <w:rsid w:val="000562E7"/>
    <w:rsid w:val="00073971"/>
    <w:rsid w:val="00073EAD"/>
    <w:rsid w:val="000755BD"/>
    <w:rsid w:val="00080757"/>
    <w:rsid w:val="00086F66"/>
    <w:rsid w:val="00093E57"/>
    <w:rsid w:val="000A6A7E"/>
    <w:rsid w:val="000B318A"/>
    <w:rsid w:val="000B6CC0"/>
    <w:rsid w:val="000C0B5A"/>
    <w:rsid w:val="000C1CF7"/>
    <w:rsid w:val="000E2436"/>
    <w:rsid w:val="00101879"/>
    <w:rsid w:val="00105F12"/>
    <w:rsid w:val="001162B3"/>
    <w:rsid w:val="001165C1"/>
    <w:rsid w:val="00126463"/>
    <w:rsid w:val="00130AE6"/>
    <w:rsid w:val="00130BB8"/>
    <w:rsid w:val="00133ED0"/>
    <w:rsid w:val="001356BF"/>
    <w:rsid w:val="001366D9"/>
    <w:rsid w:val="00151CD5"/>
    <w:rsid w:val="00151CE8"/>
    <w:rsid w:val="00172473"/>
    <w:rsid w:val="001830BD"/>
    <w:rsid w:val="00183662"/>
    <w:rsid w:val="0018373B"/>
    <w:rsid w:val="001878B1"/>
    <w:rsid w:val="00187E15"/>
    <w:rsid w:val="00190661"/>
    <w:rsid w:val="00190F02"/>
    <w:rsid w:val="00193C13"/>
    <w:rsid w:val="0019459A"/>
    <w:rsid w:val="00194C16"/>
    <w:rsid w:val="001A78B2"/>
    <w:rsid w:val="001A7EF6"/>
    <w:rsid w:val="001C31A3"/>
    <w:rsid w:val="001C32B8"/>
    <w:rsid w:val="001D410D"/>
    <w:rsid w:val="001E091B"/>
    <w:rsid w:val="001E4117"/>
    <w:rsid w:val="001F5B1A"/>
    <w:rsid w:val="001F719E"/>
    <w:rsid w:val="00205B1F"/>
    <w:rsid w:val="00210A85"/>
    <w:rsid w:val="00211E94"/>
    <w:rsid w:val="002213A4"/>
    <w:rsid w:val="002356C0"/>
    <w:rsid w:val="002356F7"/>
    <w:rsid w:val="00242972"/>
    <w:rsid w:val="00250105"/>
    <w:rsid w:val="00262874"/>
    <w:rsid w:val="00277268"/>
    <w:rsid w:val="0027738A"/>
    <w:rsid w:val="002833B1"/>
    <w:rsid w:val="00283BE5"/>
    <w:rsid w:val="00285AAB"/>
    <w:rsid w:val="002913EB"/>
    <w:rsid w:val="00297E16"/>
    <w:rsid w:val="002A0FB7"/>
    <w:rsid w:val="002A1462"/>
    <w:rsid w:val="002B1061"/>
    <w:rsid w:val="002B60A9"/>
    <w:rsid w:val="002C1A24"/>
    <w:rsid w:val="002C5321"/>
    <w:rsid w:val="002C72A0"/>
    <w:rsid w:val="002D214E"/>
    <w:rsid w:val="002D44B0"/>
    <w:rsid w:val="002E32F4"/>
    <w:rsid w:val="002F58D3"/>
    <w:rsid w:val="00314A87"/>
    <w:rsid w:val="00317D1C"/>
    <w:rsid w:val="003205C0"/>
    <w:rsid w:val="00323ABA"/>
    <w:rsid w:val="0032702B"/>
    <w:rsid w:val="00331507"/>
    <w:rsid w:val="003320AF"/>
    <w:rsid w:val="00340505"/>
    <w:rsid w:val="00342BD1"/>
    <w:rsid w:val="0034529E"/>
    <w:rsid w:val="00353AEB"/>
    <w:rsid w:val="0036215F"/>
    <w:rsid w:val="003675F7"/>
    <w:rsid w:val="00370080"/>
    <w:rsid w:val="00372BDA"/>
    <w:rsid w:val="00391567"/>
    <w:rsid w:val="00392691"/>
    <w:rsid w:val="003B5FFA"/>
    <w:rsid w:val="003B75B1"/>
    <w:rsid w:val="003C22FC"/>
    <w:rsid w:val="003C6CF4"/>
    <w:rsid w:val="003D162A"/>
    <w:rsid w:val="003D20B3"/>
    <w:rsid w:val="003D7A15"/>
    <w:rsid w:val="003E3D3E"/>
    <w:rsid w:val="003F0400"/>
    <w:rsid w:val="003F638E"/>
    <w:rsid w:val="003F79DB"/>
    <w:rsid w:val="00403AF8"/>
    <w:rsid w:val="004045ED"/>
    <w:rsid w:val="00413A8B"/>
    <w:rsid w:val="00415D38"/>
    <w:rsid w:val="00424470"/>
    <w:rsid w:val="00430960"/>
    <w:rsid w:val="00432C22"/>
    <w:rsid w:val="00441DF2"/>
    <w:rsid w:val="0044744B"/>
    <w:rsid w:val="004518EE"/>
    <w:rsid w:val="004537DD"/>
    <w:rsid w:val="00454FA7"/>
    <w:rsid w:val="00456A46"/>
    <w:rsid w:val="00456B10"/>
    <w:rsid w:val="00461272"/>
    <w:rsid w:val="00465E45"/>
    <w:rsid w:val="00472E1B"/>
    <w:rsid w:val="00480064"/>
    <w:rsid w:val="0049115E"/>
    <w:rsid w:val="004953A3"/>
    <w:rsid w:val="00497371"/>
    <w:rsid w:val="004A07D6"/>
    <w:rsid w:val="004A109A"/>
    <w:rsid w:val="004A5AD9"/>
    <w:rsid w:val="004A6906"/>
    <w:rsid w:val="004B483E"/>
    <w:rsid w:val="004B7061"/>
    <w:rsid w:val="004C7474"/>
    <w:rsid w:val="004C7E44"/>
    <w:rsid w:val="004D0EB3"/>
    <w:rsid w:val="004D7ACE"/>
    <w:rsid w:val="004D7E7C"/>
    <w:rsid w:val="004E70B5"/>
    <w:rsid w:val="004F1895"/>
    <w:rsid w:val="005049B0"/>
    <w:rsid w:val="00515F26"/>
    <w:rsid w:val="0051667D"/>
    <w:rsid w:val="00522253"/>
    <w:rsid w:val="00527CDB"/>
    <w:rsid w:val="005363C6"/>
    <w:rsid w:val="00536EC1"/>
    <w:rsid w:val="00545E73"/>
    <w:rsid w:val="00553462"/>
    <w:rsid w:val="00553AF1"/>
    <w:rsid w:val="00560EF7"/>
    <w:rsid w:val="005638CB"/>
    <w:rsid w:val="005648DC"/>
    <w:rsid w:val="00571CDF"/>
    <w:rsid w:val="00597DD7"/>
    <w:rsid w:val="005A30B5"/>
    <w:rsid w:val="005B17F4"/>
    <w:rsid w:val="005D6061"/>
    <w:rsid w:val="005D65BA"/>
    <w:rsid w:val="005E14FC"/>
    <w:rsid w:val="005F5C2D"/>
    <w:rsid w:val="005F7308"/>
    <w:rsid w:val="00600673"/>
    <w:rsid w:val="00616C80"/>
    <w:rsid w:val="006224A2"/>
    <w:rsid w:val="006239D3"/>
    <w:rsid w:val="006250E8"/>
    <w:rsid w:val="0063223F"/>
    <w:rsid w:val="00634198"/>
    <w:rsid w:val="00634ECD"/>
    <w:rsid w:val="006445B6"/>
    <w:rsid w:val="00650757"/>
    <w:rsid w:val="00652AFF"/>
    <w:rsid w:val="006534B7"/>
    <w:rsid w:val="00655F6F"/>
    <w:rsid w:val="00656ECB"/>
    <w:rsid w:val="006665E3"/>
    <w:rsid w:val="00671C6C"/>
    <w:rsid w:val="00687815"/>
    <w:rsid w:val="00690A8B"/>
    <w:rsid w:val="00697299"/>
    <w:rsid w:val="006A4943"/>
    <w:rsid w:val="006A666A"/>
    <w:rsid w:val="006A7900"/>
    <w:rsid w:val="006B20F0"/>
    <w:rsid w:val="006B40AA"/>
    <w:rsid w:val="006B4936"/>
    <w:rsid w:val="006C2E5A"/>
    <w:rsid w:val="006C39BD"/>
    <w:rsid w:val="006C3CED"/>
    <w:rsid w:val="006C4B58"/>
    <w:rsid w:val="006C4F0C"/>
    <w:rsid w:val="006C7275"/>
    <w:rsid w:val="006D29FE"/>
    <w:rsid w:val="006E334D"/>
    <w:rsid w:val="006F01F4"/>
    <w:rsid w:val="006F3077"/>
    <w:rsid w:val="006F3E8C"/>
    <w:rsid w:val="006F4F86"/>
    <w:rsid w:val="006F53F9"/>
    <w:rsid w:val="00701722"/>
    <w:rsid w:val="0071016E"/>
    <w:rsid w:val="00710342"/>
    <w:rsid w:val="00717536"/>
    <w:rsid w:val="00722B6D"/>
    <w:rsid w:val="00730532"/>
    <w:rsid w:val="007371DF"/>
    <w:rsid w:val="007433C1"/>
    <w:rsid w:val="0075059F"/>
    <w:rsid w:val="00756A7C"/>
    <w:rsid w:val="00762BE0"/>
    <w:rsid w:val="00764A08"/>
    <w:rsid w:val="00790A1B"/>
    <w:rsid w:val="007970B6"/>
    <w:rsid w:val="007A09EB"/>
    <w:rsid w:val="007A258B"/>
    <w:rsid w:val="007A3E9C"/>
    <w:rsid w:val="007A768B"/>
    <w:rsid w:val="007B06D9"/>
    <w:rsid w:val="007B35C2"/>
    <w:rsid w:val="007B7096"/>
    <w:rsid w:val="007C08C4"/>
    <w:rsid w:val="007D627F"/>
    <w:rsid w:val="007F2534"/>
    <w:rsid w:val="00803C63"/>
    <w:rsid w:val="008201B8"/>
    <w:rsid w:val="00821D3D"/>
    <w:rsid w:val="00827724"/>
    <w:rsid w:val="00833B7F"/>
    <w:rsid w:val="00835BAF"/>
    <w:rsid w:val="00836F24"/>
    <w:rsid w:val="00840C2C"/>
    <w:rsid w:val="008428BD"/>
    <w:rsid w:val="00846DD8"/>
    <w:rsid w:val="008500D6"/>
    <w:rsid w:val="00851DED"/>
    <w:rsid w:val="00853972"/>
    <w:rsid w:val="0085681C"/>
    <w:rsid w:val="0086457C"/>
    <w:rsid w:val="00865DFC"/>
    <w:rsid w:val="00874926"/>
    <w:rsid w:val="0087550C"/>
    <w:rsid w:val="0088245A"/>
    <w:rsid w:val="00891DAA"/>
    <w:rsid w:val="0089245E"/>
    <w:rsid w:val="008C0E18"/>
    <w:rsid w:val="008C560E"/>
    <w:rsid w:val="008C5752"/>
    <w:rsid w:val="008D276E"/>
    <w:rsid w:val="008E6823"/>
    <w:rsid w:val="008F48B7"/>
    <w:rsid w:val="009002F3"/>
    <w:rsid w:val="0090258E"/>
    <w:rsid w:val="00906D18"/>
    <w:rsid w:val="00921D7A"/>
    <w:rsid w:val="009240C1"/>
    <w:rsid w:val="0094170D"/>
    <w:rsid w:val="009448FB"/>
    <w:rsid w:val="009450FB"/>
    <w:rsid w:val="0094609B"/>
    <w:rsid w:val="00951C81"/>
    <w:rsid w:val="00960F1D"/>
    <w:rsid w:val="00961A9A"/>
    <w:rsid w:val="00972D52"/>
    <w:rsid w:val="00974F10"/>
    <w:rsid w:val="009909C5"/>
    <w:rsid w:val="009A5F44"/>
    <w:rsid w:val="009C0009"/>
    <w:rsid w:val="009C04F6"/>
    <w:rsid w:val="009C0BC1"/>
    <w:rsid w:val="009C7324"/>
    <w:rsid w:val="009D0684"/>
    <w:rsid w:val="009D3F08"/>
    <w:rsid w:val="009D4276"/>
    <w:rsid w:val="009E040A"/>
    <w:rsid w:val="009E2578"/>
    <w:rsid w:val="009E73B7"/>
    <w:rsid w:val="009F0CC1"/>
    <w:rsid w:val="009F68FE"/>
    <w:rsid w:val="00A000A5"/>
    <w:rsid w:val="00A14191"/>
    <w:rsid w:val="00A24D42"/>
    <w:rsid w:val="00A315D9"/>
    <w:rsid w:val="00A37EF3"/>
    <w:rsid w:val="00A5108D"/>
    <w:rsid w:val="00A538B2"/>
    <w:rsid w:val="00A56BC1"/>
    <w:rsid w:val="00A60251"/>
    <w:rsid w:val="00A61859"/>
    <w:rsid w:val="00A63B03"/>
    <w:rsid w:val="00A66BE7"/>
    <w:rsid w:val="00A70B74"/>
    <w:rsid w:val="00A73711"/>
    <w:rsid w:val="00A759D6"/>
    <w:rsid w:val="00A85F1F"/>
    <w:rsid w:val="00A8666C"/>
    <w:rsid w:val="00AA17BF"/>
    <w:rsid w:val="00AA79DF"/>
    <w:rsid w:val="00AB5422"/>
    <w:rsid w:val="00AC2DAC"/>
    <w:rsid w:val="00AC3DD6"/>
    <w:rsid w:val="00AD2B19"/>
    <w:rsid w:val="00AD6D40"/>
    <w:rsid w:val="00AE0987"/>
    <w:rsid w:val="00AE4A60"/>
    <w:rsid w:val="00AF0304"/>
    <w:rsid w:val="00AF42BA"/>
    <w:rsid w:val="00B127BB"/>
    <w:rsid w:val="00B13504"/>
    <w:rsid w:val="00B1412E"/>
    <w:rsid w:val="00B17FCC"/>
    <w:rsid w:val="00B26EF4"/>
    <w:rsid w:val="00B27FC9"/>
    <w:rsid w:val="00B358F2"/>
    <w:rsid w:val="00B377EE"/>
    <w:rsid w:val="00B40163"/>
    <w:rsid w:val="00B40247"/>
    <w:rsid w:val="00B40B89"/>
    <w:rsid w:val="00B47904"/>
    <w:rsid w:val="00B640BC"/>
    <w:rsid w:val="00B64890"/>
    <w:rsid w:val="00B659DB"/>
    <w:rsid w:val="00B724DC"/>
    <w:rsid w:val="00B73845"/>
    <w:rsid w:val="00B73DA2"/>
    <w:rsid w:val="00B74D32"/>
    <w:rsid w:val="00B7784C"/>
    <w:rsid w:val="00B81BFB"/>
    <w:rsid w:val="00B83223"/>
    <w:rsid w:val="00B845EF"/>
    <w:rsid w:val="00B954DE"/>
    <w:rsid w:val="00BA255A"/>
    <w:rsid w:val="00BB54F7"/>
    <w:rsid w:val="00BB5EE7"/>
    <w:rsid w:val="00BC44A8"/>
    <w:rsid w:val="00BC4839"/>
    <w:rsid w:val="00BD20C7"/>
    <w:rsid w:val="00BE39BC"/>
    <w:rsid w:val="00BF48F1"/>
    <w:rsid w:val="00C0465A"/>
    <w:rsid w:val="00C05D2C"/>
    <w:rsid w:val="00C15515"/>
    <w:rsid w:val="00C17C80"/>
    <w:rsid w:val="00C22A46"/>
    <w:rsid w:val="00C2461C"/>
    <w:rsid w:val="00C307FA"/>
    <w:rsid w:val="00C3230F"/>
    <w:rsid w:val="00C40F3E"/>
    <w:rsid w:val="00C42807"/>
    <w:rsid w:val="00C43985"/>
    <w:rsid w:val="00C45F9C"/>
    <w:rsid w:val="00C47521"/>
    <w:rsid w:val="00C5080C"/>
    <w:rsid w:val="00C52593"/>
    <w:rsid w:val="00C527ED"/>
    <w:rsid w:val="00C65A9B"/>
    <w:rsid w:val="00C67825"/>
    <w:rsid w:val="00C8207F"/>
    <w:rsid w:val="00C82B00"/>
    <w:rsid w:val="00C864ED"/>
    <w:rsid w:val="00C86E6F"/>
    <w:rsid w:val="00C911B1"/>
    <w:rsid w:val="00C9319E"/>
    <w:rsid w:val="00C93833"/>
    <w:rsid w:val="00C97FB1"/>
    <w:rsid w:val="00CA1A23"/>
    <w:rsid w:val="00CB12EC"/>
    <w:rsid w:val="00CB5BC7"/>
    <w:rsid w:val="00CC2144"/>
    <w:rsid w:val="00CC6E2E"/>
    <w:rsid w:val="00CD1369"/>
    <w:rsid w:val="00CD14FC"/>
    <w:rsid w:val="00CD782E"/>
    <w:rsid w:val="00CF63C8"/>
    <w:rsid w:val="00CF676B"/>
    <w:rsid w:val="00D02C69"/>
    <w:rsid w:val="00D0565D"/>
    <w:rsid w:val="00D07156"/>
    <w:rsid w:val="00D104D0"/>
    <w:rsid w:val="00D13E1B"/>
    <w:rsid w:val="00D25800"/>
    <w:rsid w:val="00D31381"/>
    <w:rsid w:val="00D337B0"/>
    <w:rsid w:val="00D33BE7"/>
    <w:rsid w:val="00D34070"/>
    <w:rsid w:val="00D34657"/>
    <w:rsid w:val="00D50A18"/>
    <w:rsid w:val="00D55F0C"/>
    <w:rsid w:val="00D71D6F"/>
    <w:rsid w:val="00D75DFC"/>
    <w:rsid w:val="00D76B38"/>
    <w:rsid w:val="00D83126"/>
    <w:rsid w:val="00D8449A"/>
    <w:rsid w:val="00D9062A"/>
    <w:rsid w:val="00D90B52"/>
    <w:rsid w:val="00D92182"/>
    <w:rsid w:val="00D9227F"/>
    <w:rsid w:val="00D9536D"/>
    <w:rsid w:val="00D95DA3"/>
    <w:rsid w:val="00DA0DD8"/>
    <w:rsid w:val="00DA10C9"/>
    <w:rsid w:val="00DA4699"/>
    <w:rsid w:val="00DA5E8C"/>
    <w:rsid w:val="00DA684A"/>
    <w:rsid w:val="00DB71FD"/>
    <w:rsid w:val="00DC3A72"/>
    <w:rsid w:val="00DD001D"/>
    <w:rsid w:val="00DD1F14"/>
    <w:rsid w:val="00DD3A65"/>
    <w:rsid w:val="00DD4A1E"/>
    <w:rsid w:val="00DE1C2C"/>
    <w:rsid w:val="00DE68C4"/>
    <w:rsid w:val="00DE7BE0"/>
    <w:rsid w:val="00DF2A12"/>
    <w:rsid w:val="00DF3132"/>
    <w:rsid w:val="00E017F1"/>
    <w:rsid w:val="00E04731"/>
    <w:rsid w:val="00E23C24"/>
    <w:rsid w:val="00E270BB"/>
    <w:rsid w:val="00E33004"/>
    <w:rsid w:val="00E3690A"/>
    <w:rsid w:val="00E43313"/>
    <w:rsid w:val="00E55C04"/>
    <w:rsid w:val="00E70BBB"/>
    <w:rsid w:val="00E71E54"/>
    <w:rsid w:val="00E74AAE"/>
    <w:rsid w:val="00E74FFC"/>
    <w:rsid w:val="00E87D6A"/>
    <w:rsid w:val="00E94009"/>
    <w:rsid w:val="00E95E24"/>
    <w:rsid w:val="00E96E18"/>
    <w:rsid w:val="00EA066A"/>
    <w:rsid w:val="00EA2439"/>
    <w:rsid w:val="00EA55FF"/>
    <w:rsid w:val="00EA5AA2"/>
    <w:rsid w:val="00EB1D7D"/>
    <w:rsid w:val="00EB2D60"/>
    <w:rsid w:val="00EB5B96"/>
    <w:rsid w:val="00EC1163"/>
    <w:rsid w:val="00EC4D3F"/>
    <w:rsid w:val="00EE660B"/>
    <w:rsid w:val="00EE7119"/>
    <w:rsid w:val="00EF44D3"/>
    <w:rsid w:val="00EF719C"/>
    <w:rsid w:val="00F07CB4"/>
    <w:rsid w:val="00F21EE4"/>
    <w:rsid w:val="00F3336E"/>
    <w:rsid w:val="00F3622B"/>
    <w:rsid w:val="00F42222"/>
    <w:rsid w:val="00F45783"/>
    <w:rsid w:val="00F527AC"/>
    <w:rsid w:val="00F533B9"/>
    <w:rsid w:val="00F539E2"/>
    <w:rsid w:val="00F56D6B"/>
    <w:rsid w:val="00F613BF"/>
    <w:rsid w:val="00F64923"/>
    <w:rsid w:val="00F72327"/>
    <w:rsid w:val="00F7696A"/>
    <w:rsid w:val="00F80089"/>
    <w:rsid w:val="00F831CA"/>
    <w:rsid w:val="00FA61A7"/>
    <w:rsid w:val="00FA62B1"/>
    <w:rsid w:val="00FA7551"/>
    <w:rsid w:val="00FB0992"/>
    <w:rsid w:val="00FB294B"/>
    <w:rsid w:val="00FB50CA"/>
    <w:rsid w:val="00FB77CB"/>
    <w:rsid w:val="00FC035E"/>
    <w:rsid w:val="00FC415B"/>
    <w:rsid w:val="00FD60B8"/>
    <w:rsid w:val="00FE31A2"/>
    <w:rsid w:val="00FE7818"/>
    <w:rsid w:val="00FF54FF"/>
    <w:rsid w:val="00FF6D0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54"/>
    <w:pPr>
      <w:keepNext/>
      <w:keepLines/>
      <w:spacing w:before="480"/>
      <w:outlineLvl w:val="0"/>
    </w:pPr>
    <w:rPr>
      <w:rFonts w:ascii="Calibri Light" w:eastAsia="Times New Roman" w:hAnsi="Calibri Light" w:cs="Times New Roman"/>
      <w:b/>
      <w:bCs/>
      <w:color w:val="2E74B5"/>
      <w:sz w:val="28"/>
      <w:szCs w:val="28"/>
      <w:lang w:val="en-US" w:eastAsia="en-US"/>
    </w:rPr>
  </w:style>
  <w:style w:type="paragraph" w:styleId="Heading2">
    <w:name w:val="heading 2"/>
    <w:basedOn w:val="Normal"/>
    <w:next w:val="Normal"/>
    <w:link w:val="Heading2Char"/>
    <w:uiPriority w:val="9"/>
    <w:unhideWhenUsed/>
    <w:qFormat/>
    <w:rsid w:val="00E71E54"/>
    <w:pPr>
      <w:keepNext/>
      <w:keepLines/>
      <w:spacing w:before="200"/>
      <w:outlineLvl w:val="1"/>
    </w:pPr>
    <w:rPr>
      <w:rFonts w:ascii="Calibri Light" w:eastAsia="Times New Roman" w:hAnsi="Calibri Light" w:cs="Times New Roman"/>
      <w:b/>
      <w:bCs/>
      <w:color w:val="5B9BD5"/>
      <w:sz w:val="26"/>
      <w:szCs w:val="26"/>
      <w:lang w:val="en-US" w:eastAsia="en-US"/>
    </w:rPr>
  </w:style>
  <w:style w:type="paragraph" w:styleId="Heading3">
    <w:name w:val="heading 3"/>
    <w:basedOn w:val="Normal"/>
    <w:next w:val="Normal"/>
    <w:link w:val="Heading3Char"/>
    <w:uiPriority w:val="9"/>
    <w:unhideWhenUsed/>
    <w:qFormat/>
    <w:rsid w:val="00E71E54"/>
    <w:pPr>
      <w:keepNext/>
      <w:keepLines/>
      <w:spacing w:before="200"/>
      <w:outlineLvl w:val="2"/>
    </w:pPr>
    <w:rPr>
      <w:rFonts w:ascii="Calibri Light" w:eastAsia="Times New Roman" w:hAnsi="Calibri Light" w:cs="Times New Roman"/>
      <w:b/>
      <w:bCs/>
      <w:color w:val="5B9BD5"/>
      <w:lang w:val="en-US" w:eastAsia="en-US"/>
    </w:rPr>
  </w:style>
  <w:style w:type="paragraph" w:styleId="Heading4">
    <w:name w:val="heading 4"/>
    <w:basedOn w:val="Normal"/>
    <w:next w:val="Normal"/>
    <w:link w:val="Heading4Char"/>
    <w:uiPriority w:val="9"/>
    <w:unhideWhenUsed/>
    <w:qFormat/>
    <w:rsid w:val="00E71E54"/>
    <w:pPr>
      <w:keepNext/>
      <w:keepLines/>
      <w:spacing w:before="200"/>
      <w:outlineLvl w:val="3"/>
    </w:pPr>
    <w:rPr>
      <w:rFonts w:ascii="Calibri Light" w:eastAsia="Times New Roman" w:hAnsi="Calibri Light" w:cs="Times New Roman"/>
      <w:b/>
      <w:bCs/>
      <w:i/>
      <w:iCs/>
      <w:color w:val="5B9BD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A315D9"/>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A315D9"/>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rsid w:val="00A315D9"/>
    <w:pPr>
      <w:spacing w:before="240" w:after="240" w:line="240" w:lineRule="auto"/>
      <w:jc w:val="center"/>
    </w:pPr>
    <w:rPr>
      <w:rFonts w:ascii="Arial" w:eastAsia="Times New Roman" w:hAnsi="Arial" w:cs="Arial"/>
      <w:i/>
      <w:iCs/>
      <w:sz w:val="24"/>
      <w:szCs w:val="24"/>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ind w:left="720"/>
    </w:pPr>
    <w:rPr>
      <w:rFonts w:ascii="Verdana" w:eastAsia="Calibri" w:hAnsi="Verdana" w:cs="Verdana"/>
      <w:lang w:val="en-US" w:eastAsia="en-US"/>
    </w:rPr>
  </w:style>
  <w:style w:type="paragraph" w:styleId="Subtitle">
    <w:name w:val="Subtitle"/>
    <w:basedOn w:val="Normal"/>
    <w:next w:val="Normal"/>
    <w:link w:val="SubtitleChar"/>
    <w:uiPriority w:val="11"/>
    <w:qFormat/>
    <w:rsid w:val="00E71E54"/>
    <w:pPr>
      <w:numPr>
        <w:ilvl w:val="1"/>
      </w:numPr>
      <w:ind w:left="86"/>
    </w:pPr>
    <w:rPr>
      <w:rFonts w:ascii="Calibri Light" w:eastAsia="Times New Roman" w:hAnsi="Calibri Light" w:cs="Times New Roman"/>
      <w:i/>
      <w:iCs/>
      <w:color w:val="5B9BD5"/>
      <w:spacing w:val="15"/>
      <w:sz w:val="24"/>
      <w:szCs w:val="24"/>
      <w:lang w:val="en-US" w:eastAsia="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eastAsia="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pPr>
      <w:spacing w:line="240" w:lineRule="auto"/>
    </w:pPr>
    <w:rPr>
      <w:rFonts w:ascii="Verdana" w:eastAsia="Calibri" w:hAnsi="Verdana" w:cs="Verdana"/>
      <w:b/>
      <w:bCs/>
      <w:color w:val="5B9BD5"/>
      <w:sz w:val="18"/>
      <w:szCs w:val="18"/>
      <w:lang w:val="en-US" w:eastAsia="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pPr>
    <w:rPr>
      <w:rFonts w:ascii="Verdana" w:eastAsia="Calibri" w:hAnsi="Verdana" w:cs="Verdana"/>
      <w:lang w:val="en-US" w:eastAsia="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 w:type="paragraph" w:customStyle="1" w:styleId="Normal3">
    <w:name w:val="Normal3"/>
    <w:basedOn w:val="Normal"/>
    <w:rsid w:val="009C0009"/>
    <w:pPr>
      <w:spacing w:before="100" w:beforeAutospacing="1" w:after="100" w:afterAutospacing="1" w:line="240" w:lineRule="auto"/>
    </w:pPr>
    <w:rPr>
      <w:rFonts w:ascii="Arial" w:eastAsia="Times New Roman" w:hAnsi="Arial" w:cs="Arial"/>
    </w:rPr>
  </w:style>
  <w:style w:type="paragraph" w:customStyle="1" w:styleId="Normal30">
    <w:name w:val="Normal3"/>
    <w:basedOn w:val="Normal"/>
    <w:rsid w:val="009C0009"/>
    <w:pPr>
      <w:spacing w:before="100" w:beforeAutospacing="1" w:after="100" w:afterAutospacing="1" w:line="240" w:lineRule="auto"/>
    </w:pPr>
    <w:rPr>
      <w:rFonts w:ascii="Arial" w:eastAsia="Times New Roman" w:hAnsi="Arial" w:cs="Arial"/>
    </w:rPr>
  </w:style>
  <w:style w:type="character" w:customStyle="1" w:styleId="item">
    <w:name w:val="item"/>
    <w:basedOn w:val="DefaultParagraphFont"/>
    <w:rsid w:val="00D3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02045064">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166948591">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37533382">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281572067">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13694463">
      <w:bodyDiv w:val="1"/>
      <w:marLeft w:val="0"/>
      <w:marRight w:val="0"/>
      <w:marTop w:val="0"/>
      <w:marBottom w:val="0"/>
      <w:divBdr>
        <w:top w:val="none" w:sz="0" w:space="0" w:color="auto"/>
        <w:left w:val="none" w:sz="0" w:space="0" w:color="auto"/>
        <w:bottom w:val="none" w:sz="0" w:space="0" w:color="auto"/>
        <w:right w:val="none" w:sz="0" w:space="0" w:color="auto"/>
      </w:divBdr>
      <w:divsChild>
        <w:div w:id="387069858">
          <w:marLeft w:val="0"/>
          <w:marRight w:val="0"/>
          <w:marTop w:val="0"/>
          <w:marBottom w:val="0"/>
          <w:divBdr>
            <w:top w:val="none" w:sz="0" w:space="0" w:color="auto"/>
            <w:left w:val="none" w:sz="0" w:space="0" w:color="auto"/>
            <w:bottom w:val="none" w:sz="0" w:space="0" w:color="auto"/>
            <w:right w:val="none" w:sz="0" w:space="0" w:color="auto"/>
          </w:divBdr>
          <w:divsChild>
            <w:div w:id="764157412">
              <w:marLeft w:val="0"/>
              <w:marRight w:val="0"/>
              <w:marTop w:val="0"/>
              <w:marBottom w:val="0"/>
              <w:divBdr>
                <w:top w:val="none" w:sz="0" w:space="0" w:color="auto"/>
                <w:left w:val="none" w:sz="0" w:space="0" w:color="auto"/>
                <w:bottom w:val="none" w:sz="0" w:space="0" w:color="auto"/>
                <w:right w:val="none" w:sz="0" w:space="0" w:color="auto"/>
              </w:divBdr>
            </w:div>
            <w:div w:id="9160933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440755324">
      <w:bodyDiv w:val="1"/>
      <w:marLeft w:val="0"/>
      <w:marRight w:val="0"/>
      <w:marTop w:val="0"/>
      <w:marBottom w:val="0"/>
      <w:divBdr>
        <w:top w:val="none" w:sz="0" w:space="0" w:color="auto"/>
        <w:left w:val="none" w:sz="0" w:space="0" w:color="auto"/>
        <w:bottom w:val="none" w:sz="0" w:space="0" w:color="auto"/>
        <w:right w:val="none" w:sz="0" w:space="0" w:color="auto"/>
      </w:divBdr>
      <w:divsChild>
        <w:div w:id="1938322586">
          <w:marLeft w:val="0"/>
          <w:marRight w:val="0"/>
          <w:marTop w:val="0"/>
          <w:marBottom w:val="0"/>
          <w:divBdr>
            <w:top w:val="none" w:sz="0" w:space="0" w:color="auto"/>
            <w:left w:val="none" w:sz="0" w:space="0" w:color="auto"/>
            <w:bottom w:val="none" w:sz="0" w:space="0" w:color="auto"/>
            <w:right w:val="none" w:sz="0" w:space="0" w:color="auto"/>
          </w:divBdr>
          <w:divsChild>
            <w:div w:id="502932693">
              <w:marLeft w:val="0"/>
              <w:marRight w:val="0"/>
              <w:marTop w:val="0"/>
              <w:marBottom w:val="0"/>
              <w:divBdr>
                <w:top w:val="none" w:sz="0" w:space="0" w:color="auto"/>
                <w:left w:val="none" w:sz="0" w:space="0" w:color="auto"/>
                <w:bottom w:val="none" w:sz="0" w:space="0" w:color="auto"/>
                <w:right w:val="none" w:sz="0" w:space="0" w:color="auto"/>
              </w:divBdr>
            </w:div>
            <w:div w:id="5583283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0522345">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849370447">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grar.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ap.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3487-DEAA-42C0-AF89-6F8D59F6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Ana Jović Veljković</cp:lastModifiedBy>
  <cp:revision>6</cp:revision>
  <cp:lastPrinted>2026-06-10T06:55:00Z</cp:lastPrinted>
  <dcterms:created xsi:type="dcterms:W3CDTF">2026-06-05T07:10:00Z</dcterms:created>
  <dcterms:modified xsi:type="dcterms:W3CDTF">2026-06-10T07:00:00Z</dcterms:modified>
</cp:coreProperties>
</file>