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67F6" w14:textId="77777777" w:rsidR="004576F2" w:rsidRPr="004576F2" w:rsidRDefault="004576F2" w:rsidP="004576F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576F2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5954DD64" wp14:editId="27BE362C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0E6D" w14:textId="77777777" w:rsidR="004576F2" w:rsidRPr="004576F2" w:rsidRDefault="004576F2" w:rsidP="004576F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5A63F11" w14:textId="77777777" w:rsidR="004576F2" w:rsidRPr="004576F2" w:rsidRDefault="004576F2" w:rsidP="004576F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4576F2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РЕПУБЛИКА СРБИЈА </w:t>
      </w:r>
    </w:p>
    <w:p w14:paraId="05CE565B" w14:textId="77777777" w:rsidR="004576F2" w:rsidRPr="004576F2" w:rsidRDefault="004576F2" w:rsidP="004576F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576F2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МИНИСТАРСТВО ПОЉОПРИВРЕДЕ</w:t>
      </w:r>
      <w:r w:rsidRPr="004576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ШУМАРСТВА И ВОДОПРИВРЕДЕ </w:t>
      </w:r>
    </w:p>
    <w:p w14:paraId="57D3992E" w14:textId="77777777" w:rsidR="004576F2" w:rsidRPr="004576F2" w:rsidRDefault="004576F2" w:rsidP="004576F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4576F2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УПРАВА ЗА АГРАРНА ПЛАЋАЊА</w:t>
      </w:r>
    </w:p>
    <w:p w14:paraId="6BA8556C" w14:textId="77777777" w:rsidR="004576F2" w:rsidRPr="004576F2" w:rsidRDefault="004576F2" w:rsidP="004576F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</w:t>
      </w:r>
    </w:p>
    <w:p w14:paraId="33E1F6AA" w14:textId="77777777" w:rsidR="004576F2" w:rsidRPr="004576F2" w:rsidRDefault="004576F2" w:rsidP="004576F2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      На основу члана 8. став 2. тачка 3) Закона о пољопривреди и руралном развоју („Службени гласник РС, број </w:t>
      </w:r>
      <w:r w:rsidRPr="004576F2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41/2009, 10/2013 – др. закон, 101/2016</w:t>
      </w:r>
      <w:r w:rsidRPr="004576F2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>, 67/2021 – др. закон 114/2021 и 19/2025</w:t>
      </w:r>
      <w:r w:rsidRPr="004576F2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) и члана 8</w:t>
      </w:r>
      <w:r w:rsidRPr="004576F2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. Правилника </w:t>
      </w:r>
      <w:r w:rsidRPr="004576F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4576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4576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„Службени гласник РС“, бр</w:t>
      </w:r>
      <w:r w:rsidRPr="004576F2">
        <w:rPr>
          <w:rFonts w:ascii="Times New Roman" w:eastAsia="Calibri" w:hAnsi="Times New Roman" w:cs="Times New Roman"/>
          <w:color w:val="000000"/>
          <w:sz w:val="24"/>
          <w:szCs w:val="24"/>
        </w:rPr>
        <w:t>oj 65/2023</w:t>
      </w:r>
      <w:r w:rsidRPr="004576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и 83/2024)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расписује</w:t>
      </w:r>
    </w:p>
    <w:p w14:paraId="7EC096EB" w14:textId="77777777" w:rsidR="004576F2" w:rsidRPr="004576F2" w:rsidRDefault="004576F2" w:rsidP="0045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3D6ABA4B" w14:textId="626FEE95" w:rsidR="004576F2" w:rsidRPr="004576F2" w:rsidRDefault="004576F2" w:rsidP="0045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4576F2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И З М Е Н У  Б Р О Ј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>4</w:t>
      </w:r>
    </w:p>
    <w:p w14:paraId="4279B214" w14:textId="77777777" w:rsidR="004576F2" w:rsidRPr="004576F2" w:rsidRDefault="004576F2" w:rsidP="0045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p w14:paraId="51B17325" w14:textId="77777777" w:rsidR="004576F2" w:rsidRPr="004576F2" w:rsidRDefault="004576F2" w:rsidP="0045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4576F2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Ј А В Н </w:t>
      </w:r>
      <w:r w:rsidRPr="004576F2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О Г </w:t>
      </w:r>
      <w:r w:rsidRPr="004576F2">
        <w:rPr>
          <w:rFonts w:ascii="Times New Roman" w:eastAsia="Times New Roman" w:hAnsi="Times New Roman" w:cs="Times New Roman"/>
          <w:b/>
          <w:iCs/>
          <w:sz w:val="24"/>
          <w:szCs w:val="24"/>
          <w:lang w:eastAsia="sr-Latn-RS"/>
        </w:rPr>
        <w:t xml:space="preserve">  П О З И В</w:t>
      </w:r>
      <w:r w:rsidRPr="004576F2"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  <w:t xml:space="preserve"> А</w:t>
      </w:r>
    </w:p>
    <w:p w14:paraId="1F9B3007" w14:textId="77777777" w:rsidR="004576F2" w:rsidRPr="004576F2" w:rsidRDefault="004576F2" w:rsidP="0045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576F2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ЗА </w:t>
      </w:r>
      <w:r w:rsidRPr="004576F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  <w:r w:rsidRPr="004576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2024. ГОДИНУ</w:t>
      </w:r>
    </w:p>
    <w:p w14:paraId="1F8E515D" w14:textId="77777777" w:rsidR="004576F2" w:rsidRPr="004576F2" w:rsidRDefault="004576F2" w:rsidP="0045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31D427F0" w14:textId="77777777" w:rsidR="004576F2" w:rsidRPr="004576F2" w:rsidRDefault="004576F2" w:rsidP="00457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330D0325" w14:textId="77777777" w:rsidR="004576F2" w:rsidRPr="004576F2" w:rsidRDefault="004576F2" w:rsidP="004576F2">
      <w:pPr>
        <w:tabs>
          <w:tab w:val="left" w:pos="1134"/>
          <w:tab w:val="left" w:pos="144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4576F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1.</w:t>
      </w:r>
    </w:p>
    <w:p w14:paraId="153E7DEF" w14:textId="7F23A57D" w:rsidR="004576F2" w:rsidRPr="004576F2" w:rsidRDefault="004576F2" w:rsidP="004576F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  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Јавном позиву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2024. годину, број 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002975242 2024 14846 008 001 012 001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од 24.10.2024.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године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 Изменом број 1 Јавног позива од 13.11.2024.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Изменом број 2 Јавног позива од 09.12.2024.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Изменом број 3 Јавног позива од 23.05.2025. године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(у даљем тексту: Јавни позив)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у члану 11. став 6. речи: „</w:t>
      </w:r>
      <w:r w:rsidRPr="004576F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Pr="004576F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2.273.847.267,00 динара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“ замењују се речима „</w:t>
      </w:r>
      <w:bookmarkStart w:id="0" w:name="_Hlk172121495"/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2.990.879.281,00 динара</w:t>
      </w:r>
      <w:bookmarkEnd w:id="0"/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“.</w:t>
      </w:r>
    </w:p>
    <w:p w14:paraId="1971E4FC" w14:textId="77777777" w:rsidR="004576F2" w:rsidRPr="004576F2" w:rsidRDefault="004576F2" w:rsidP="004576F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4576F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</w:t>
      </w:r>
      <w:r w:rsidRPr="004576F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ab/>
        <w:t xml:space="preserve">               У свему осталом текст Јавног позива остаје непромењен.</w:t>
      </w:r>
    </w:p>
    <w:p w14:paraId="416A6300" w14:textId="77777777" w:rsidR="004576F2" w:rsidRPr="004576F2" w:rsidRDefault="004576F2" w:rsidP="004576F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964CD78" w14:textId="77777777" w:rsidR="004576F2" w:rsidRPr="004576F2" w:rsidRDefault="004576F2" w:rsidP="004576F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457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RS"/>
        </w:rPr>
        <w:t xml:space="preserve">Члан </w:t>
      </w:r>
      <w:r w:rsidRPr="00457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2</w:t>
      </w:r>
      <w:r w:rsidRPr="00457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RS"/>
        </w:rPr>
        <w:t>.</w:t>
      </w:r>
    </w:p>
    <w:p w14:paraId="1B2B3F99" w14:textId="5C1C4C8F" w:rsidR="004576F2" w:rsidRPr="004576F2" w:rsidRDefault="004576F2" w:rsidP="0045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576F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                       Ова Измена број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4</w:t>
      </w:r>
      <w:r w:rsidRPr="004576F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Јавног позива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за 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 2024. годину</w:t>
      </w:r>
      <w:r w:rsidRPr="004576F2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, објављује се на </w:t>
      </w:r>
      <w:r w:rsidRPr="004576F2">
        <w:rPr>
          <w:rFonts w:ascii="Times New Roman" w:eastAsia="Times New Roman" w:hAnsi="Times New Roman" w:cs="Times New Roman"/>
          <w:spacing w:val="-2"/>
          <w:sz w:val="24"/>
          <w:szCs w:val="24"/>
          <w:lang w:eastAsia="sr-Latn-RS"/>
        </w:rPr>
        <w:t xml:space="preserve">огласној табли Управе за аграрна плаћања, 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Булевар краља 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Александра бр. 84, 110</w:t>
      </w:r>
      <w:r w:rsidRPr="004576F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0 Београд, као и на </w:t>
      </w:r>
      <w:r w:rsidRPr="004576F2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 w:rsidRPr="004576F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sr-Latn-RS"/>
          </w:rPr>
          <w:t>http://www.minpolj.gov.rs</w:t>
        </w:r>
      </w:hyperlink>
      <w:r w:rsidRPr="004576F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 </w:t>
      </w:r>
      <w:r w:rsidRPr="004576F2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</w:t>
      </w:r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Управе за аграрна плаћања </w:t>
      </w:r>
      <w:hyperlink r:id="rId6" w:history="1">
        <w:r w:rsidRPr="00457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http://www.uap.gov.rs</w:t>
        </w:r>
      </w:hyperlink>
      <w:r w:rsidRPr="004576F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6533A39A" w14:textId="77777777" w:rsidR="004576F2" w:rsidRPr="004576F2" w:rsidRDefault="004576F2" w:rsidP="00457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9182EAE" w14:textId="7C285840" w:rsidR="004576F2" w:rsidRPr="004576F2" w:rsidRDefault="004576F2" w:rsidP="004576F2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</w:pPr>
      <w:bookmarkStart w:id="1" w:name="_Hlk182379179"/>
      <w:r w:rsidRPr="004576F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         </w:t>
      </w:r>
      <w:r w:rsidRPr="004576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</w:t>
      </w:r>
      <w:bookmarkStart w:id="2" w:name="_Hlk131409673"/>
      <w:r w:rsidRPr="004576F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Информације у вези расписаног Јавног позива </w:t>
      </w:r>
      <w:r w:rsidRPr="004576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и ове Измене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4</w:t>
      </w:r>
      <w:r w:rsidRPr="004576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Јавног позива </w:t>
      </w:r>
      <w:bookmarkEnd w:id="1"/>
      <w:r w:rsidRPr="004576F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 w:rsidRPr="004576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као </w:t>
      </w:r>
      <w:r w:rsidRPr="004576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 xml:space="preserve">и на званичној веб презентацији еАграр, на адреси </w:t>
      </w:r>
      <w:hyperlink r:id="rId7" w:history="1">
        <w:r w:rsidRPr="004576F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sr-Latn-RS"/>
          </w:rPr>
          <w:t>https://eagrar.gov.rs</w:t>
        </w:r>
      </w:hyperlink>
      <w:r w:rsidRPr="004576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RS"/>
        </w:rPr>
        <w:t>.</w:t>
      </w:r>
    </w:p>
    <w:bookmarkEnd w:id="2"/>
    <w:p w14:paraId="7FC3739E" w14:textId="77777777" w:rsidR="004576F2" w:rsidRPr="004576F2" w:rsidRDefault="004576F2" w:rsidP="00457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8376D43" w14:textId="77777777" w:rsidR="004576F2" w:rsidRPr="004576F2" w:rsidRDefault="004576F2" w:rsidP="00457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4010A348" w14:textId="77777777" w:rsidR="004576F2" w:rsidRPr="004576F2" w:rsidRDefault="004576F2" w:rsidP="004576F2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123A65E" w14:textId="5E8810BE" w:rsidR="004576F2" w:rsidRDefault="004576F2" w:rsidP="004576F2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 w:rsidRPr="0048382C">
        <w:rPr>
          <w:rFonts w:ascii="Times New Roman" w:hAnsi="Times New Roman"/>
          <w:bCs/>
          <w:sz w:val="24"/>
          <w:szCs w:val="24"/>
          <w:lang w:val="sr-Cyrl-CS"/>
        </w:rPr>
        <w:t>У Београду,</w:t>
      </w:r>
      <w:r w:rsidRPr="0048382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382C">
        <w:rPr>
          <w:rFonts w:ascii="Times New Roman" w:hAnsi="Times New Roman"/>
          <w:bCs/>
          <w:sz w:val="24"/>
          <w:szCs w:val="24"/>
          <w:lang w:val="sr-Cyrl-RS"/>
        </w:rPr>
        <w:t>18</w:t>
      </w:r>
      <w:r w:rsidRPr="0048382C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48382C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1FB2227E" w14:textId="77777777" w:rsidR="004576F2" w:rsidRDefault="004576F2" w:rsidP="004576F2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0FE1F40C" w14:textId="11A2D2D3" w:rsidR="004576F2" w:rsidRPr="00B45FD9" w:rsidRDefault="004576F2" w:rsidP="004576F2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6A5C33A5" w14:textId="5D688F07" w:rsidR="004576F2" w:rsidRPr="0048382C" w:rsidRDefault="004576F2" w:rsidP="004576F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4576F2">
        <w:rPr>
          <w:rFonts w:ascii="Times New Roman" w:hAnsi="Times New Roman"/>
          <w:b/>
          <w:sz w:val="24"/>
          <w:szCs w:val="24"/>
          <w:lang w:val="sr-Cyrl-CS"/>
        </w:rPr>
        <w:t>Број</w:t>
      </w:r>
      <w:r w:rsidRPr="0048382C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48382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8382C">
        <w:rPr>
          <w:rFonts w:ascii="Times New Roman" w:hAnsi="Times New Roman"/>
          <w:b/>
          <w:sz w:val="24"/>
          <w:szCs w:val="24"/>
        </w:rPr>
        <w:t>002975242 2024 14846 008 001 012 001</w:t>
      </w:r>
    </w:p>
    <w:p w14:paraId="6E361F20" w14:textId="3BD29DFD" w:rsidR="004576F2" w:rsidRDefault="004576F2" w:rsidP="004576F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48382C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48382C">
        <w:rPr>
          <w:rFonts w:ascii="Times New Roman" w:hAnsi="Times New Roman"/>
          <w:b/>
          <w:sz w:val="24"/>
          <w:szCs w:val="24"/>
          <w:lang w:val="sr-Cyrl-RS"/>
        </w:rPr>
        <w:t>18</w:t>
      </w:r>
      <w:r w:rsidRPr="0048382C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196BE4DF" w14:textId="77777777" w:rsidR="00FB4E64" w:rsidRDefault="00FB4E64" w:rsidP="00FB4E6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0FFEED50" w14:textId="2E7EADD0" w:rsidR="00FB4E64" w:rsidRDefault="00FB4E64" w:rsidP="004576F2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3606D189" w14:textId="77777777" w:rsidR="00FB4E64" w:rsidRDefault="00FB4E64" w:rsidP="004576F2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D54F4D4" w14:textId="77FB391E" w:rsidR="004576F2" w:rsidRDefault="004576F2" w:rsidP="004576F2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48382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2F413991" w14:textId="6089A3C9" w:rsidR="004576F2" w:rsidRPr="00062BA2" w:rsidRDefault="004576F2" w:rsidP="004576F2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44A2D44" w14:textId="77777777" w:rsidR="004576F2" w:rsidRPr="00DC7265" w:rsidRDefault="004576F2" w:rsidP="004576F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5CB76F61" w14:textId="77777777" w:rsidR="004576F2" w:rsidRDefault="004576F2" w:rsidP="004576F2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0438C8D0" w14:textId="77777777" w:rsidR="004576F2" w:rsidRPr="00744E96" w:rsidRDefault="004576F2" w:rsidP="00457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2D84838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F2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6F2"/>
    <w:rsid w:val="00457C41"/>
    <w:rsid w:val="00462BA9"/>
    <w:rsid w:val="004648F3"/>
    <w:rsid w:val="004672DA"/>
    <w:rsid w:val="00467B3C"/>
    <w:rsid w:val="00476ACB"/>
    <w:rsid w:val="00477505"/>
    <w:rsid w:val="00477A4E"/>
    <w:rsid w:val="0048382C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21561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4E64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1846"/>
  <w15:chartTrackingRefBased/>
  <w15:docId w15:val="{572C76DE-0E65-456E-B569-82C76E1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F2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agrar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p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4</cp:revision>
  <dcterms:created xsi:type="dcterms:W3CDTF">2025-08-18T11:06:00Z</dcterms:created>
  <dcterms:modified xsi:type="dcterms:W3CDTF">2025-08-18T13:07:00Z</dcterms:modified>
</cp:coreProperties>
</file>