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6200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526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C5131FE" wp14:editId="31F7B4A4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9A166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5260">
        <w:rPr>
          <w:rFonts w:ascii="Times New Roman" w:eastAsia="Calibri" w:hAnsi="Times New Roman" w:cs="Times New Roman"/>
          <w:b/>
          <w:sz w:val="24"/>
          <w:szCs w:val="24"/>
        </w:rPr>
        <w:t xml:space="preserve">РЕПУБЛИКА СРБИЈА </w:t>
      </w:r>
    </w:p>
    <w:p w14:paraId="2B918239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855260">
        <w:rPr>
          <w:rFonts w:ascii="Times New Roman" w:eastAsia="Calibri" w:hAnsi="Times New Roman" w:cs="Times New Roman"/>
          <w:b/>
          <w:sz w:val="24"/>
          <w:szCs w:val="24"/>
        </w:rPr>
        <w:t>МИНИСТАРСТВО ПОЉОПРИВРЕДЕ</w:t>
      </w:r>
      <w:r w:rsidRPr="0085526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8552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83D9914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5260">
        <w:rPr>
          <w:rFonts w:ascii="Times New Roman" w:eastAsia="Calibri" w:hAnsi="Times New Roman" w:cs="Times New Roman"/>
          <w:b/>
          <w:sz w:val="24"/>
          <w:szCs w:val="24"/>
        </w:rPr>
        <w:t>УПРАВА ЗА АГРАРНА ПЛАЋАЊА</w:t>
      </w:r>
    </w:p>
    <w:p w14:paraId="3E265BF9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A332C7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</w:pPr>
      <w:r w:rsidRPr="008552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552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</w:t>
      </w:r>
      <w:r w:rsidRPr="00855260">
        <w:rPr>
          <w:rFonts w:ascii="Times New Roman" w:eastAsia="Calibri" w:hAnsi="Times New Roman" w:cs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закон, 101/2016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67/2021 – др. закон, </w:t>
      </w:r>
      <w:r w:rsidRPr="00855260">
        <w:rPr>
          <w:rFonts w:ascii="Times New Roman" w:eastAsia="Calibri" w:hAnsi="Times New Roman" w:cs="Calibri"/>
          <w:iCs/>
          <w:sz w:val="24"/>
          <w:szCs w:val="24"/>
        </w:rPr>
        <w:t> 114/2021 и 19/2025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</w:rPr>
        <w:t>) и члана 10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Правилника 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о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подстицајима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инвестиције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физичку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имовину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пољопривредног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газдинства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набавку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квалитетних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приплодних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грла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унапређење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примарне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сточарске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пољопривредне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производње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„Службени гласник РС“, бр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oj 68/2023, 80/2024, </w:t>
      </w:r>
      <w:bookmarkStart w:id="0" w:name="_Hlk216680315"/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89/2024 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и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110/2025</w:t>
      </w:r>
      <w:bookmarkEnd w:id="0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</w:t>
      </w:r>
      <w:r w:rsidRPr="00855260">
        <w:rPr>
          <w:rFonts w:ascii="Times New Roman" w:eastAsia="Calibri" w:hAnsi="Times New Roman" w:cs="Times New Roman"/>
          <w:sz w:val="24"/>
          <w:szCs w:val="24"/>
        </w:rPr>
        <w:t>, расписује</w:t>
      </w:r>
    </w:p>
    <w:p w14:paraId="6FDFD588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90FA90E" w14:textId="73CD8B16" w:rsid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F5DB8D7" w14:textId="1CEE8B8C" w:rsidR="00855260" w:rsidRPr="00855260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Ј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1</w:t>
      </w:r>
    </w:p>
    <w:p w14:paraId="68D57897" w14:textId="1F221D5A" w:rsid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8552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Ј А В Н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О Г</w:t>
      </w:r>
      <w:r w:rsidRPr="008552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7ACCD6FD" w14:textId="1F60AB30" w:rsid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5A940CE7" w14:textId="41D11536" w:rsidR="00855260" w:rsidRP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 ПОДНОШЕЊЕ ЗАХТЕВА ЗА ОСТВАРИВАЊЕ ПРАВА НА ПОДСТИЦАЈЕ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ЗА 2025. ГОДИНУ</w:t>
      </w:r>
    </w:p>
    <w:p w14:paraId="60803875" w14:textId="77777777" w:rsidR="00855260" w:rsidRP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63C8F46" w14:textId="77777777" w:rsidR="00855260" w:rsidRP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1F8B09A" w14:textId="77777777" w:rsidR="00855260" w:rsidRPr="00855260" w:rsidRDefault="00855260" w:rsidP="00855260">
      <w:pPr>
        <w:tabs>
          <w:tab w:val="left" w:pos="1134"/>
          <w:tab w:val="left" w:pos="14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Предмет Јавног позива</w:t>
      </w:r>
    </w:p>
    <w:p w14:paraId="5C9BC548" w14:textId="77777777" w:rsidR="00855260" w:rsidRPr="00855260" w:rsidRDefault="00855260" w:rsidP="00855260">
      <w:pPr>
        <w:tabs>
          <w:tab w:val="left" w:pos="1134"/>
          <w:tab w:val="left" w:pos="14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5EEC43FB" w14:textId="74C088DE" w:rsidR="00855260" w:rsidRPr="00855260" w:rsidRDefault="00855260" w:rsidP="00855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5526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Јавном позиву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подношење захтева за остваривање права на подстицаје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за 2025. годину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број</w:t>
      </w:r>
      <w:r w:rsidRPr="00855260">
        <w:rPr>
          <w:rFonts w:ascii="Calibri" w:eastAsia="Times New Roman" w:hAnsi="Calibri" w:cs="Times New Roman"/>
          <w:lang w:eastAsia="sr-Latn-RS"/>
        </w:rPr>
        <w:t xml:space="preserve"> </w:t>
      </w:r>
      <w:bookmarkStart w:id="1" w:name="_Hlk206414683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005006853 2025 14846 008 001 012 001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bookmarkEnd w:id="1"/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16.12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.2025.</w:t>
      </w:r>
      <w:r w:rsidRPr="00855260">
        <w:rPr>
          <w:rFonts w:ascii="Calibri" w:eastAsia="Times New Roman" w:hAnsi="Calibri" w:cs="Times New Roman"/>
          <w:lang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године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(у даљем тексту: Јавни позив)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у члану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14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4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мења се и гласи: „Укупна расположива средства по овом Јавном позиву опредељена су Уредбом о расподели подстицаја у пољопривреди и руруалном развоју за 2025. годину („Службени гласник РС“, бр. 8/25, 12/25, 21/25, 42/25, 71/25, 81/25, 93/25, 95/25 и 115/25)“.</w:t>
      </w:r>
    </w:p>
    <w:p w14:paraId="28F8D272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CAE2638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 У свему осталом текст Јавног позива остаје непромењен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14:paraId="6FFD2522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D866DAE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Члан 2.</w:t>
      </w:r>
    </w:p>
    <w:p w14:paraId="092A8E72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40A763E9" w14:textId="0272045B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 Ова Измена број 1 Јавног позива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подношење захтева за остваривање права на подстицаје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за 2025. годину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, објављује се на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огласној табли Управе за аграрна плаћања, Булевар краља Александра бр. 84, 110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0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0 Београд, као и на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lastRenderedPageBreak/>
        <w:t xml:space="preserve">интернет страници Министарства пољопривреде, шумарства и водопривреде </w:t>
      </w:r>
      <w:hyperlink r:id="rId5" w:history="1">
        <w:r w:rsidRPr="0085526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r-Latn-RS"/>
          </w:rPr>
          <w:t>http://www.minpolj.gov.rs</w:t>
        </w:r>
      </w:hyperlink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и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Управе за аграрна плаћања http://www.uap.gov.rs.</w:t>
      </w:r>
    </w:p>
    <w:p w14:paraId="70B0B9D5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46D61890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</w:t>
      </w:r>
      <w:bookmarkStart w:id="2" w:name="_Hlk131409673"/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Информације у вези расписаног Јавног позива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и Измене број 1 Јавног позива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, као и на званичној веб презентацији еАграр, на адреси </w:t>
      </w:r>
      <w:r w:rsidRPr="00855260">
        <w:rPr>
          <w:rFonts w:ascii="Calibri" w:eastAsia="Times New Roman" w:hAnsi="Calibri" w:cs="Times New Roman"/>
          <w:lang w:eastAsia="sr-Latn-RS"/>
        </w:rPr>
        <w:fldChar w:fldCharType="begin"/>
      </w:r>
      <w:r w:rsidRPr="00855260">
        <w:rPr>
          <w:rFonts w:ascii="Calibri" w:eastAsia="Times New Roman" w:hAnsi="Calibri" w:cs="Times New Roman"/>
          <w:lang w:eastAsia="sr-Latn-RS"/>
        </w:rPr>
        <w:instrText xml:space="preserve"> HYPERLINK "https://eagrar.gov.rs" </w:instrText>
      </w:r>
      <w:r w:rsidRPr="00855260">
        <w:rPr>
          <w:rFonts w:ascii="Calibri" w:eastAsia="Times New Roman" w:hAnsi="Calibri" w:cs="Times New Roman"/>
          <w:lang w:eastAsia="sr-Latn-RS"/>
        </w:rPr>
        <w:fldChar w:fldCharType="separate"/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https</w:t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://</w:t>
      </w:r>
      <w:proofErr w:type="spellStart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eagrar</w:t>
      </w:r>
      <w:proofErr w:type="spellEnd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gov</w:t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proofErr w:type="spellStart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rs</w:t>
      </w:r>
      <w:proofErr w:type="spellEnd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fldChar w:fldCharType="end"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.</w:t>
      </w:r>
    </w:p>
    <w:bookmarkEnd w:id="2"/>
    <w:p w14:paraId="1E7933A4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ABEE090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7B9C0D0" w14:textId="69C2D794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У Београду,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22. децембра 2025. године,</w:t>
      </w:r>
    </w:p>
    <w:p w14:paraId="2C26D6DD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690D93F4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</w:p>
    <w:p w14:paraId="48F1F645" w14:textId="5A1775C7" w:rsid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Број:</w:t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005006853 2025 14846 008 001 012 001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В.Д. ДИРЕКТОРА</w:t>
      </w:r>
    </w:p>
    <w:p w14:paraId="510E3D3E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5818DDC" w14:textId="56854A0B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Дана: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22.12.2025. године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 Немања Лечић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</w:p>
    <w:p w14:paraId="562BEDC3" w14:textId="72D529DF" w:rsidR="00855260" w:rsidRPr="00855260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 xml:space="preserve">                                                                                   </w:t>
      </w:r>
    </w:p>
    <w:p w14:paraId="6E4D3E8F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2465E34B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622E8FC5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60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4D02"/>
    <w:rsid w:val="0085526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C407B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633A"/>
  <w15:chartTrackingRefBased/>
  <w15:docId w15:val="{DE27BC8E-763C-4004-8493-5E5418B4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4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2025-12-22T11:52:00Z</dcterms:created>
  <dcterms:modified xsi:type="dcterms:W3CDTF">2025-12-22T11:52:00Z</dcterms:modified>
</cp:coreProperties>
</file>