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603EEA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FB687B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03EEA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F8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4/2021</w:t>
            </w:r>
            <w:r w:rsidR="00603EEA"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03EEA" w:rsidRDefault="00F87916" w:rsidP="00F8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603EEA" w:rsidRPr="00603EEA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Default="00F87916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Санитарни материјал опште намене – Папирна конфекција</w:t>
            </w:r>
          </w:p>
          <w:p w:rsidR="008F30C9" w:rsidRPr="00F87916" w:rsidRDefault="008F30C9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33771000 – Хигијенски производи од хартије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4300B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8F30C9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8F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</w:tbl>
    <w:p w:rsidR="00172D88" w:rsidRDefault="00172D88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2126"/>
      </w:tblGrid>
      <w:tr w:rsidR="00603EEA" w:rsidRPr="00603EEA" w:rsidTr="008F30C9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D93F79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8F30C9" w:rsidRPr="00603EEA" w:rsidTr="008F30C9">
        <w:trPr>
          <w:trHeight w:val="6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9" w:rsidRPr="008F30C9" w:rsidRDefault="008F30C9" w:rsidP="008F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r-Cyrl-RS" w:eastAsia="sr-Latn-RS"/>
              </w:rPr>
            </w:pPr>
            <w:r w:rsidRPr="008F30C9"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sr-Latn-RS"/>
              </w:rPr>
              <w:t>Јавна набавка није обликована по партијама.</w:t>
            </w:r>
          </w:p>
        </w:tc>
      </w:tr>
    </w:tbl>
    <w:p w:rsidR="00603EEA" w:rsidRDefault="00603EE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FF29A2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FF29A2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38516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FF2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8F30C9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8F30C9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/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F0E0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sr-Latn-RS"/>
              </w:rPr>
            </w:pPr>
            <w:r w:rsidRPr="000F0E05">
              <w:rPr>
                <w:rFonts w:ascii="Times New Roman" w:eastAsia="Times New Roman" w:hAnsi="Times New Roman" w:cs="Times New Roman"/>
                <w:color w:val="000000"/>
                <w:sz w:val="24"/>
                <w:lang w:eastAsia="sr-Latn-RS"/>
              </w:rPr>
              <w:t> </w:t>
            </w:r>
            <w:r w:rsidR="000F0E05" w:rsidRPr="000F0E05"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sr-Latn-RS"/>
              </w:rPr>
              <w:t>699.991,80 динара без ПДВ-а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F0E0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sr-Latn-RS"/>
              </w:rPr>
            </w:pPr>
            <w:r w:rsidRPr="000F0E05">
              <w:rPr>
                <w:rFonts w:ascii="Times New Roman" w:eastAsia="Times New Roman" w:hAnsi="Times New Roman" w:cs="Times New Roman"/>
                <w:color w:val="000000"/>
                <w:sz w:val="24"/>
                <w:lang w:eastAsia="sr-Latn-RS"/>
              </w:rPr>
              <w:t> </w:t>
            </w:r>
            <w:r w:rsidR="000F0E05" w:rsidRPr="000F0E05"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sr-Latn-RS"/>
              </w:rPr>
              <w:t>25.6.2021.</w:t>
            </w:r>
            <w:r w:rsidR="00385162"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sr-Latn-RS"/>
              </w:rPr>
              <w:t xml:space="preserve"> године</w:t>
            </w:r>
            <w:bookmarkStart w:id="0" w:name="_GoBack"/>
            <w:bookmarkEnd w:id="0"/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F0E0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892BA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До испуњења финансијске вредности уговора</w:t>
            </w:r>
            <w:r w:rsidR="000F0E05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, а најдуже до 31.12.2021. године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407CC6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0F0E05" w:rsidRDefault="000F0E05" w:rsidP="000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</w:pPr>
            <w:r w:rsidRPr="000F0E05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 xml:space="preserve">Група понуђача коју чине </w:t>
            </w:r>
            <w:r w:rsidRPr="000F0E05">
              <w:rPr>
                <w:rFonts w:ascii="Times New Roman" w:eastAsia="Times New Roman" w:hAnsi="Times New Roman" w:cs="Times New Roman"/>
                <w:b/>
                <w:color w:val="000000"/>
                <w:lang w:val="en-US" w:eastAsia="sr-Latn-RS"/>
              </w:rPr>
              <w:t xml:space="preserve">,,OFFICE TREND’’ </w:t>
            </w:r>
            <w:r w:rsidRPr="000F0E05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д.о.о. Београд, улица Синђелићева 38, ПИБ 111259538, матични број 21451070 и ,,</w:t>
            </w:r>
            <w:r w:rsidRPr="000F0E05">
              <w:rPr>
                <w:rFonts w:ascii="Times New Roman" w:eastAsia="Times New Roman" w:hAnsi="Times New Roman" w:cs="Times New Roman"/>
                <w:b/>
                <w:color w:val="000000"/>
                <w:lang w:eastAsia="sr-Latn-RS"/>
              </w:rPr>
              <w:t>EUROPARIER</w:t>
            </w:r>
            <w:r w:rsidRPr="000F0E05">
              <w:rPr>
                <w:rFonts w:ascii="Times New Roman" w:eastAsia="Times New Roman" w:hAnsi="Times New Roman" w:cs="Times New Roman"/>
                <w:b/>
                <w:color w:val="000000"/>
                <w:lang w:val="en-US" w:eastAsia="sr-Latn-RS"/>
              </w:rPr>
              <w:t xml:space="preserve">’’ </w:t>
            </w:r>
            <w:r w:rsidRPr="000F0E05">
              <w:rPr>
                <w:rFonts w:ascii="Times New Roman" w:eastAsia="Times New Roman" w:hAnsi="Times New Roman" w:cs="Times New Roman"/>
                <w:b/>
                <w:color w:val="000000"/>
                <w:lang w:val="sr-Cyrl-RS" w:eastAsia="sr-Latn-RS"/>
              </w:rPr>
              <w:t>д.о.о, улица Батајнички друм 6ф, ПИБ 104256812, матични број 20131322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0F0E05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</w:t>
            </w:r>
            <w:r w:rsidR="0089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ирног споразума о набавци папирне конфекције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број 404-02-576/2021-01 од 13.4.2021. године.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7"/>
    <w:rsid w:val="000F0E05"/>
    <w:rsid w:val="00172D88"/>
    <w:rsid w:val="00385162"/>
    <w:rsid w:val="00407CC6"/>
    <w:rsid w:val="00603EEA"/>
    <w:rsid w:val="00625A47"/>
    <w:rsid w:val="00892BAD"/>
    <w:rsid w:val="008F30C9"/>
    <w:rsid w:val="00A4300B"/>
    <w:rsid w:val="00B1213E"/>
    <w:rsid w:val="00D93F79"/>
    <w:rsid w:val="00DB036B"/>
    <w:rsid w:val="00F57F80"/>
    <w:rsid w:val="00F87916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3212"/>
  <w15:docId w15:val="{932789B6-DA35-4BE1-9D39-15D5281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Marija Ninkovic</cp:lastModifiedBy>
  <cp:revision>4</cp:revision>
  <dcterms:created xsi:type="dcterms:W3CDTF">2021-06-30T08:56:00Z</dcterms:created>
  <dcterms:modified xsi:type="dcterms:W3CDTF">2021-07-02T06:58:00Z</dcterms:modified>
</cp:coreProperties>
</file>