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B" w:rsidRDefault="00C24DCB" w:rsidP="00C24DCB">
      <w:pPr>
        <w:jc w:val="both"/>
      </w:pPr>
      <w:r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C24DCB" w:rsidRDefault="00C24DCB" w:rsidP="00C24DCB">
      <w:pPr>
        <w:jc w:val="center"/>
        <w:rPr>
          <w:b/>
          <w:lang w:val="sr-Cyrl-RS"/>
        </w:rPr>
      </w:pPr>
    </w:p>
    <w:p w:rsidR="00C24DCB" w:rsidRDefault="00C24DCB" w:rsidP="00C24DCB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C24DCB" w:rsidRDefault="00C24DCB" w:rsidP="00C24DCB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C24DCB" w:rsidRDefault="00C24DCB" w:rsidP="00C24DCB">
      <w:pPr>
        <w:jc w:val="center"/>
        <w:rPr>
          <w:lang w:val="sr-Cyrl-RS"/>
        </w:rPr>
      </w:pPr>
    </w:p>
    <w:p w:rsidR="00C24DCB" w:rsidRDefault="00C24DCB" w:rsidP="00C24DCB">
      <w:pPr>
        <w:ind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набавку услуга физичко</w:t>
      </w:r>
      <w:r>
        <w:rPr>
          <w:lang w:val="sr-Latn-RS"/>
        </w:rPr>
        <w:t xml:space="preserve"> -</w:t>
      </w:r>
      <w:r>
        <w:rPr>
          <w:lang w:val="sr-Cyrl-RS"/>
        </w:rPr>
        <w:t xml:space="preserve"> техничког обезбеђења у објекту Управе за аграрна плаћања у Булевару Михајла Пупина 113, Нови Београд,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C24DCB" w:rsidRDefault="00C24DCB" w:rsidP="00C24DCB">
      <w:pPr>
        <w:ind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C24DCB" w:rsidRDefault="00C24DCB" w:rsidP="00C24DCB">
      <w:pPr>
        <w:ind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C24DCB" w:rsidRDefault="00C24DCB" w:rsidP="00C24DCB">
      <w:pPr>
        <w:ind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>МВ 10</w:t>
      </w:r>
      <w:r>
        <w:rPr>
          <w:color w:val="auto"/>
          <w:lang w:val="sr-Cyrl-RS"/>
        </w:rPr>
        <w:t>/2020</w:t>
      </w:r>
      <w:r>
        <w:rPr>
          <w:lang w:val="sr-Cyrl-RS"/>
        </w:rPr>
        <w:t>, набавка услуга.</w:t>
      </w:r>
    </w:p>
    <w:p w:rsidR="00C24DCB" w:rsidRDefault="00C24DCB" w:rsidP="00C24DCB">
      <w:pPr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услуга физичко </w:t>
      </w:r>
      <w:r>
        <w:rPr>
          <w:lang w:val="sr-Latn-RS"/>
        </w:rPr>
        <w:t xml:space="preserve">- </w:t>
      </w:r>
      <w:r>
        <w:rPr>
          <w:lang w:val="sr-Cyrl-RS"/>
        </w:rPr>
        <w:t>техничког обезбеђењ</w:t>
      </w:r>
      <w:r>
        <w:rPr>
          <w:lang w:val="sr-Latn-RS"/>
        </w:rPr>
        <w:t>a</w:t>
      </w:r>
      <w:r>
        <w:t xml:space="preserve">, </w:t>
      </w:r>
      <w:r>
        <w:rPr>
          <w:lang w:val="sr-Cyrl-RS"/>
        </w:rPr>
        <w:t xml:space="preserve">шифра из Општег речника набавки је </w:t>
      </w:r>
      <w:r>
        <w:rPr>
          <w:color w:val="auto"/>
          <w:lang w:val="sr-Cyrl-RS"/>
        </w:rPr>
        <w:t>79710000 (услуге обезбеђења)</w:t>
      </w:r>
      <w:r>
        <w:rPr>
          <w:lang w:val="sr-Cyrl-RS"/>
        </w:rPr>
        <w:t>. Јавна набавка није обликована по партијама.</w:t>
      </w:r>
    </w:p>
    <w:p w:rsidR="00C24DCB" w:rsidRDefault="00C24DCB" w:rsidP="00C24DCB">
      <w:pPr>
        <w:ind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C24DCB" w:rsidRDefault="00C24DCB" w:rsidP="00C24DCB">
      <w:pPr>
        <w:ind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рок за подношење понуд</w:t>
      </w:r>
      <w:r>
        <w:rPr>
          <w:color w:val="auto"/>
          <w:lang w:val="sr-Cyrl-RS"/>
        </w:rPr>
        <w:t xml:space="preserve">а  је </w:t>
      </w:r>
      <w:r>
        <w:rPr>
          <w:b/>
          <w:color w:val="auto"/>
          <w:u w:val="single"/>
          <w:lang w:val="sr-Cyrl-RS"/>
        </w:rPr>
        <w:t>3.</w:t>
      </w:r>
      <w:r>
        <w:rPr>
          <w:b/>
          <w:color w:val="auto"/>
          <w:u w:val="single"/>
          <w:lang w:val="sr-Latn-RS"/>
        </w:rPr>
        <w:t>9.</w:t>
      </w:r>
      <w:r>
        <w:rPr>
          <w:b/>
          <w:color w:val="auto"/>
          <w:u w:val="single"/>
          <w:lang w:val="sr-Cyrl-RS"/>
        </w:rPr>
        <w:t>2020. године до 10:00 часова</w:t>
      </w:r>
      <w:r>
        <w:rPr>
          <w:color w:val="auto"/>
          <w:u w:val="single"/>
          <w:lang w:val="sr-Cyrl-RS"/>
        </w:rPr>
        <w:t>.</w:t>
      </w:r>
    </w:p>
    <w:p w:rsidR="00C24DCB" w:rsidRDefault="00C24DCB" w:rsidP="00C24DCB">
      <w:pPr>
        <w:tabs>
          <w:tab w:val="left" w:pos="810"/>
          <w:tab w:val="left" w:pos="900"/>
        </w:tabs>
        <w:ind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6.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доставити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затвореној</w:t>
      </w:r>
      <w:proofErr w:type="spellEnd"/>
      <w:r>
        <w:rPr>
          <w:color w:val="auto"/>
          <w:lang w:val="sr-Cyrl-RS"/>
        </w:rPr>
        <w:t xml:space="preserve"> и запечаћеној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u-RU"/>
        </w:rPr>
        <w:t>на којој су на пред</w:t>
      </w:r>
      <w:r>
        <w:rPr>
          <w:color w:val="auto"/>
        </w:rPr>
        <w:t>њ</w:t>
      </w:r>
      <w:r>
        <w:rPr>
          <w:color w:val="auto"/>
          <w:lang w:val="ru-RU"/>
        </w:rPr>
        <w:t>ој стра</w:t>
      </w:r>
      <w:proofErr w:type="spellStart"/>
      <w:r>
        <w:rPr>
          <w:color w:val="auto"/>
        </w:rPr>
        <w:t>ни</w:t>
      </w:r>
      <w:proofErr w:type="spellEnd"/>
      <w:r>
        <w:rPr>
          <w:color w:val="auto"/>
          <w:lang w:val="ru-RU"/>
        </w:rPr>
        <w:t xml:space="preserve"> написани текст</w:t>
      </w:r>
      <w:r>
        <w:rPr>
          <w:color w:val="auto"/>
        </w:rPr>
        <w:t xml:space="preserve"> „ПОНУДА - НЕ ОТВАРАЈ“,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и назив наручиоца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C24DCB" w:rsidRDefault="00C24DCB" w:rsidP="00C24DCB">
      <w:pPr>
        <w:ind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C24DCB" w:rsidRDefault="00C24DCB" w:rsidP="00C24DCB">
      <w:pPr>
        <w:ind w:firstLine="585"/>
        <w:jc w:val="both"/>
        <w:rPr>
          <w:color w:val="auto"/>
        </w:rPr>
      </w:pPr>
      <w:r>
        <w:rPr>
          <w:color w:val="auto"/>
          <w:lang w:val="sr-Cyrl-RS"/>
        </w:rPr>
        <w:t>8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варијантама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дозвољена</w:t>
      </w:r>
      <w:proofErr w:type="spellEnd"/>
      <w:r>
        <w:rPr>
          <w:color w:val="auto"/>
        </w:rPr>
        <w:t>.</w:t>
      </w:r>
    </w:p>
    <w:p w:rsidR="00C24DCB" w:rsidRDefault="00C24DCB" w:rsidP="00C24DCB">
      <w:pPr>
        <w:ind w:firstLine="585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Cyrl-RS"/>
        </w:rPr>
        <w:t>3.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  <w:lang w:val="ru-RU"/>
        </w:rPr>
        <w:t xml:space="preserve">.2020. године са почетком </w:t>
      </w:r>
      <w:r>
        <w:rPr>
          <w:b/>
          <w:color w:val="auto"/>
          <w:u w:val="single"/>
          <w:lang w:val="sr-Cyrl-RS"/>
        </w:rPr>
        <w:t>у</w:t>
      </w:r>
      <w:r>
        <w:rPr>
          <w:b/>
          <w:color w:val="auto"/>
          <w:u w:val="single"/>
        </w:rPr>
        <w:t xml:space="preserve"> 1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</w:rPr>
        <w:t>:</w:t>
      </w:r>
      <w:r>
        <w:rPr>
          <w:b/>
          <w:color w:val="auto"/>
          <w:u w:val="single"/>
          <w:lang w:val="sr-Cyrl-RS"/>
        </w:rPr>
        <w:t>0</w:t>
      </w:r>
      <w:r>
        <w:rPr>
          <w:b/>
          <w:color w:val="auto"/>
          <w:u w:val="single"/>
        </w:rPr>
        <w:t>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proofErr w:type="spellStart"/>
      <w:r>
        <w:rPr>
          <w:color w:val="auto"/>
        </w:rPr>
        <w:t>Овлашћени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представник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преда</w:t>
      </w:r>
      <w:proofErr w:type="spellEnd"/>
      <w:r>
        <w:rPr>
          <w:color w:val="auto"/>
          <w:lang w:val="sr-Cyrl-RS"/>
        </w:rPr>
        <w:t>је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потписано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пуномоћје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почетка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гласити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особу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(ако није законски заступник)</w:t>
      </w:r>
      <w:r>
        <w:rPr>
          <w:color w:val="auto"/>
        </w:rPr>
        <w:t>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color w:val="auto"/>
          <w:lang w:val="sr-Cyrl-RS"/>
        </w:rPr>
        <w:t>10.</w:t>
      </w:r>
      <w:r>
        <w:rPr>
          <w:b/>
          <w:color w:val="auto"/>
          <w:lang w:val="sr-Cyrl-RS"/>
        </w:rPr>
        <w:t xml:space="preserve"> </w:t>
      </w:r>
      <w:r>
        <w:rPr>
          <w:color w:val="auto"/>
          <w:lang w:val="sr-Cyrl-RS"/>
        </w:rPr>
        <w:t>Избор најповољније понуде</w:t>
      </w:r>
    </w:p>
    <w:p w:rsidR="00C24DCB" w:rsidRDefault="00C24DCB" w:rsidP="00C24DCB">
      <w:pPr>
        <w:ind w:firstLine="567"/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b/>
          <w:color w:val="auto"/>
          <w:lang w:val="sr-Cyrl-RS"/>
        </w:rPr>
        <w:t xml:space="preserve">најнижа понуђена цена за вршење услуга на месечном нивоу за редовне потребе Наручиоца (радним данима Наручиоца од 07:00 до 19:00 часова). </w:t>
      </w:r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 xml:space="preserve">у </w:t>
      </w:r>
      <w:proofErr w:type="spellStart"/>
      <w:r>
        <w:rPr>
          <w:iCs/>
          <w:color w:val="auto"/>
        </w:rPr>
        <w:t>који</w:t>
      </w:r>
      <w:proofErr w:type="spellEnd"/>
      <w:r>
        <w:rPr>
          <w:iCs/>
          <w:color w:val="auto"/>
        </w:rPr>
        <w:t xml:space="preserve"> </w:t>
      </w:r>
      <w:r>
        <w:rPr>
          <w:iCs/>
          <w:color w:val="auto"/>
          <w:lang w:val="sr-Cyrl-RS"/>
        </w:rPr>
        <w:t xml:space="preserve">понуди мању цену радног сата у случају ванредне потребе Наручиоца. </w:t>
      </w:r>
    </w:p>
    <w:p w:rsidR="00C24DCB" w:rsidRDefault="00C24DCB" w:rsidP="00C24DCB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</w:rPr>
      </w:pPr>
      <w:r>
        <w:rPr>
          <w:color w:val="auto"/>
          <w:lang w:val="sr-Cyrl-RS"/>
        </w:rPr>
        <w:t>11</w:t>
      </w:r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Одлука</w:t>
      </w:r>
      <w:proofErr w:type="spellEnd"/>
      <w:r>
        <w:rPr>
          <w:color w:val="auto"/>
        </w:rPr>
        <w:t xml:space="preserve"> о </w:t>
      </w:r>
      <w:r>
        <w:rPr>
          <w:color w:val="auto"/>
          <w:lang w:val="sr-Cyrl-RS"/>
        </w:rPr>
        <w:t>додели уговора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донеће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color w:val="auto"/>
        </w:rPr>
        <w:t>од</w:t>
      </w:r>
      <w:proofErr w:type="spellEnd"/>
      <w:r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10 (десет</w:t>
      </w:r>
      <w:r>
        <w:rPr>
          <w:color w:val="auto"/>
          <w:lang w:val="sr-Cyrl-RS"/>
        </w:rPr>
        <w:t>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rPr>
          <w:color w:val="auto"/>
        </w:rPr>
        <w:t>.</w:t>
      </w:r>
    </w:p>
    <w:p w:rsidR="00C24DCB" w:rsidRDefault="00C24DCB" w:rsidP="00C24DCB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је дужан да уговор о јавној набавци достави понуђачу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којем је уговор додељен</w:t>
      </w:r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осам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C24DCB" w:rsidRDefault="00C24DCB" w:rsidP="00C24DCB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>
        <w:rPr>
          <w:color w:val="auto"/>
          <w:lang w:val="sr-Latn-RS"/>
        </w:rPr>
        <w:t>1</w:t>
      </w:r>
      <w:r>
        <w:rPr>
          <w:color w:val="auto"/>
          <w:lang w:val="sr-Cyrl-RS"/>
        </w:rPr>
        <w:t>2</w:t>
      </w:r>
      <w:r>
        <w:rPr>
          <w:color w:val="auto"/>
          <w:lang w:val="sr-Latn-RS"/>
        </w:rPr>
        <w:t xml:space="preserve">. </w:t>
      </w:r>
      <w:r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auto"/>
          <w:lang w:val="sr-Latn-RS"/>
        </w:rPr>
        <w:t>www.uap.gov.rs</w:t>
      </w:r>
      <w:r>
        <w:fldChar w:fldCharType="end"/>
      </w:r>
      <w:r>
        <w:rPr>
          <w:color w:val="auto"/>
          <w:lang w:val="sr-Latn-RS"/>
        </w:rPr>
        <w:t xml:space="preserve">, </w:t>
      </w:r>
      <w:r>
        <w:rPr>
          <w:color w:val="auto"/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auto"/>
        </w:rPr>
        <w:t>www.portal.ujn.gov.rs</w:t>
      </w:r>
      <w:r>
        <w:fldChar w:fldCharType="end"/>
      </w:r>
      <w:r>
        <w:rPr>
          <w:color w:val="auto"/>
          <w:lang w:val="sr-Cyrl-RS"/>
        </w:rPr>
        <w:t>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lastRenderedPageBreak/>
        <w:t>13. Уколико понуђач у понуди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извршење</w:t>
      </w:r>
      <w:proofErr w:type="spellEnd"/>
      <w:r>
        <w:rPr>
          <w:color w:val="auto"/>
          <w:lang w:val="sr-Cyrl-RS"/>
        </w:rPr>
        <w:t xml:space="preserve"> јавне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делимично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поверити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својој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проценат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укупне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вредности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део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подизвођача</w:t>
      </w:r>
      <w:proofErr w:type="spellEnd"/>
      <w:r>
        <w:rPr>
          <w:color w:val="auto"/>
        </w:rPr>
        <w:t>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14.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87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став</w:t>
      </w:r>
      <w:proofErr w:type="spellEnd"/>
      <w:proofErr w:type="gramEnd"/>
      <w:r>
        <w:rPr>
          <w:color w:val="auto"/>
        </w:rPr>
        <w:t xml:space="preserve"> </w:t>
      </w:r>
      <w:r>
        <w:rPr>
          <w:color w:val="auto"/>
          <w:lang w:val="sr-Cyrl-RS"/>
        </w:rPr>
        <w:t>3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  <w:lang w:val="sr-Cyrl-RS"/>
        </w:rPr>
        <w:t>, п</w:t>
      </w:r>
      <w:proofErr w:type="spellStart"/>
      <w:r>
        <w:rPr>
          <w:color w:val="auto"/>
        </w:rPr>
        <w:t>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једну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>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b/>
          <w:color w:val="auto"/>
        </w:rPr>
      </w:pPr>
      <w:r>
        <w:rPr>
          <w:color w:val="auto"/>
          <w:lang w:val="sr-Cyrl-RS"/>
        </w:rPr>
        <w:t>15.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самостално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истовремено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учествује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заједничкој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учествовати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заједничких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Свака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супротно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забрани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одбијена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као </w:t>
      </w:r>
      <w:r>
        <w:rPr>
          <w:b/>
          <w:color w:val="auto"/>
          <w:lang w:val="sr-Cyrl-RS"/>
        </w:rPr>
        <w:t xml:space="preserve">неприхватљива. </w:t>
      </w:r>
    </w:p>
    <w:p w:rsidR="00C24DCB" w:rsidRDefault="00C24DCB" w:rsidP="00C24DCB">
      <w:pPr>
        <w:ind w:firstLine="567"/>
        <w:jc w:val="both"/>
        <w:rPr>
          <w:rFonts w:eastAsia="TimesNewRomanPSMT"/>
          <w:bCs/>
          <w:iCs/>
          <w:color w:val="auto"/>
        </w:rPr>
      </w:pPr>
      <w:r>
        <w:rPr>
          <w:color w:val="auto"/>
        </w:rPr>
        <w:t>16.</w:t>
      </w:r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пореским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обавезама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Пореској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управи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Министарства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финансија</w:t>
      </w:r>
      <w:proofErr w:type="spellEnd"/>
      <w:r>
        <w:rPr>
          <w:rFonts w:eastAsia="TimesNewRomanPSMT"/>
          <w:iCs/>
          <w:color w:val="auto"/>
        </w:rPr>
        <w:t>.</w:t>
      </w:r>
    </w:p>
    <w:p w:rsidR="00C24DCB" w:rsidRDefault="00C24DCB" w:rsidP="00C24DCB">
      <w:pPr>
        <w:ind w:firstLine="567"/>
        <w:jc w:val="both"/>
        <w:rPr>
          <w:rFonts w:eastAsia="TimesNewRomanPSMT"/>
          <w:bCs/>
          <w:iCs/>
          <w:color w:val="auto"/>
        </w:rPr>
      </w:pP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Агенцији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>.</w:t>
      </w:r>
    </w:p>
    <w:p w:rsidR="00C24DCB" w:rsidRDefault="00C24DCB" w:rsidP="00C24DCB">
      <w:pPr>
        <w:ind w:firstLine="567"/>
        <w:jc w:val="both"/>
        <w:rPr>
          <w:color w:val="auto"/>
        </w:rPr>
      </w:pP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при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запошљавању</w:t>
      </w:r>
      <w:proofErr w:type="spellEnd"/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условима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рада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  <w:color w:val="auto"/>
        </w:rPr>
        <w:t>.</w:t>
      </w:r>
    </w:p>
    <w:p w:rsidR="00C24DCB" w:rsidRDefault="00C24DCB" w:rsidP="00C24DCB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</w:t>
      </w:r>
      <w:r>
        <w:rPr>
          <w:color w:val="auto"/>
          <w:lang w:val="sr-Latn-RS"/>
        </w:rPr>
        <w:t>7</w:t>
      </w:r>
      <w:r>
        <w:rPr>
          <w:color w:val="auto"/>
          <w:lang w:val="sr-Cyrl-RS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Заинтересовани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дужни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  <w:lang w:val="sr-Cyrl-RS"/>
        </w:rPr>
        <w:t xml:space="preserve"> са припадајућом документацијом доставе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r>
        <w:rPr>
          <w:b/>
          <w:color w:val="auto"/>
          <w:u w:val="single"/>
          <w:lang w:val="sr-Cyrl-RS"/>
        </w:rPr>
        <w:t>3.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 xml:space="preserve">2020. </w:t>
      </w:r>
      <w:proofErr w:type="spellStart"/>
      <w:proofErr w:type="gramStart"/>
      <w:r>
        <w:rPr>
          <w:b/>
          <w:color w:val="auto"/>
          <w:u w:val="single"/>
        </w:rPr>
        <w:t>године</w:t>
      </w:r>
      <w:proofErr w:type="spellEnd"/>
      <w:proofErr w:type="gramEnd"/>
      <w:r>
        <w:rPr>
          <w:b/>
          <w:color w:val="auto"/>
          <w:u w:val="single"/>
        </w:rPr>
        <w:t xml:space="preserve"> </w:t>
      </w:r>
      <w:proofErr w:type="spellStart"/>
      <w:r>
        <w:rPr>
          <w:b/>
          <w:color w:val="auto"/>
          <w:u w:val="single"/>
        </w:rPr>
        <w:t>до</w:t>
      </w:r>
      <w:proofErr w:type="spellEnd"/>
      <w:r>
        <w:rPr>
          <w:b/>
          <w:color w:val="auto"/>
          <w:u w:val="single"/>
        </w:rPr>
        <w:t xml:space="preserve"> 10,00 </w:t>
      </w:r>
      <w:proofErr w:type="spellStart"/>
      <w:r>
        <w:rPr>
          <w:b/>
          <w:color w:val="auto"/>
          <w:u w:val="single"/>
        </w:rPr>
        <w:t>часова</w:t>
      </w:r>
      <w:proofErr w:type="spellEnd"/>
      <w:r>
        <w:rPr>
          <w:color w:val="auto"/>
          <w:u w:val="single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color w:val="auto"/>
          <w:u w:val="single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u w:val="single"/>
          <w:lang w:val="sr-Cyrl-RS"/>
        </w:rPr>
        <w:t>3.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Latn-RS"/>
        </w:rPr>
        <w:t xml:space="preserve">2020. </w:t>
      </w:r>
      <w:r>
        <w:rPr>
          <w:b/>
          <w:color w:val="auto"/>
          <w:u w:val="single"/>
          <w:lang w:val="sr-Cyrl-RS"/>
        </w:rPr>
        <w:t>године</w:t>
      </w:r>
      <w:r>
        <w:rPr>
          <w:b/>
          <w:color w:val="auto"/>
          <w:u w:val="single"/>
          <w:lang w:val="sr-Latn-RS"/>
        </w:rPr>
        <w:t xml:space="preserve"> </w:t>
      </w:r>
      <w:r>
        <w:rPr>
          <w:b/>
          <w:color w:val="auto"/>
          <w:u w:val="single"/>
          <w:lang w:val="sr-Cyrl-RS"/>
        </w:rPr>
        <w:t>10:00 часова.</w:t>
      </w:r>
      <w:r>
        <w:rPr>
          <w:color w:val="auto"/>
          <w:u w:val="single"/>
          <w:lang w:val="sr-Cyrl-RS"/>
        </w:rPr>
        <w:t xml:space="preserve"> 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>
        <w:rPr>
          <w:color w:val="auto"/>
        </w:rPr>
        <w:t>Ако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рока</w:t>
      </w:r>
      <w:proofErr w:type="spellEnd"/>
      <w:r>
        <w:rPr>
          <w:color w:val="auto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C24DCB" w:rsidRDefault="00C24DCB" w:rsidP="00C24DCB">
      <w:pPr>
        <w:tabs>
          <w:tab w:val="left" w:pos="0"/>
        </w:tabs>
        <w:ind w:firstLine="567"/>
        <w:jc w:val="both"/>
        <w:rPr>
          <w:color w:val="auto"/>
          <w:u w:val="single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Е- мејл адресе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су: </w:t>
      </w:r>
      <w:hyperlink r:id="rId5" w:history="1">
        <w:r>
          <w:rPr>
            <w:rStyle w:val="Hyperlink"/>
          </w:rPr>
          <w:t>marija.ninkovic@minpolj.gov.rs</w:t>
        </w:r>
      </w:hyperlink>
      <w:r>
        <w:rPr>
          <w:color w:val="auto"/>
          <w:lang w:val="sr-Cyrl-RS"/>
        </w:rPr>
        <w:t xml:space="preserve"> и </w:t>
      </w:r>
      <w:hyperlink r:id="rId6" w:history="1">
        <w:r>
          <w:rPr>
            <w:rStyle w:val="Hyperlink"/>
          </w:rPr>
          <w:t>stojan.steta@minpolj.gov.rs</w:t>
        </w:r>
      </w:hyperlink>
      <w:r>
        <w:rPr>
          <w:color w:val="auto"/>
          <w:u w:val="single"/>
        </w:rPr>
        <w:t xml:space="preserve"> .</w:t>
      </w:r>
    </w:p>
    <w:p w:rsidR="00C24DCB" w:rsidRDefault="00C24DCB" w:rsidP="00C24DCB">
      <w:pPr>
        <w:tabs>
          <w:tab w:val="left" w:pos="0"/>
        </w:tabs>
        <w:jc w:val="both"/>
        <w:rPr>
          <w:color w:val="auto"/>
          <w:u w:val="single"/>
        </w:rPr>
      </w:pPr>
    </w:p>
    <w:p w:rsidR="00C24DCB" w:rsidRDefault="00C24DCB" w:rsidP="00C24DC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24DCB" w:rsidRDefault="00C24DCB" w:rsidP="00C24DCB">
      <w:pPr>
        <w:jc w:val="both"/>
        <w:rPr>
          <w:rFonts w:ascii="Arial" w:hAnsi="Arial" w:cs="Arial"/>
          <w:b/>
          <w:bCs/>
          <w:lang w:val="sr-Cyrl-RS"/>
        </w:rPr>
      </w:pPr>
    </w:p>
    <w:p w:rsidR="00C24DCB" w:rsidRDefault="00C24DCB" w:rsidP="00C24DCB">
      <w:pPr>
        <w:jc w:val="both"/>
        <w:rPr>
          <w:rFonts w:ascii="Arial" w:hAnsi="Arial" w:cs="Arial"/>
          <w:b/>
          <w:bCs/>
          <w:lang w:val="sr-Cyrl-RS"/>
        </w:rPr>
      </w:pPr>
    </w:p>
    <w:p w:rsidR="00C24DCB" w:rsidRDefault="00C24DCB" w:rsidP="00C24DCB">
      <w:pPr>
        <w:jc w:val="both"/>
        <w:rPr>
          <w:rFonts w:ascii="Arial" w:hAnsi="Arial" w:cs="Arial"/>
          <w:b/>
          <w:bCs/>
          <w:lang w:val="sr-Cyrl-RS"/>
        </w:rPr>
      </w:pPr>
    </w:p>
    <w:p w:rsidR="00C24DCB" w:rsidRDefault="00C24DCB" w:rsidP="00C24DCB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bookmarkStart w:id="0" w:name="_GoBack"/>
      <w:bookmarkEnd w:id="0"/>
      <w:r>
        <w:rPr>
          <w:b/>
          <w:bCs/>
          <w:lang w:val="sr-Cyrl-RS"/>
        </w:rPr>
        <w:t>КОМИСИЈА</w:t>
      </w:r>
    </w:p>
    <w:p w:rsidR="00C24DCB" w:rsidRDefault="00C24DCB" w:rsidP="00C24DCB">
      <w:pPr>
        <w:jc w:val="both"/>
        <w:rPr>
          <w:rFonts w:ascii="Arial" w:hAnsi="Arial" w:cs="Arial"/>
          <w:b/>
          <w:bCs/>
          <w:lang w:val="sr-Cyrl-RS"/>
        </w:rPr>
      </w:pPr>
    </w:p>
    <w:p w:rsidR="00707A46" w:rsidRDefault="00707A46"/>
    <w:sectPr w:rsidR="0070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A"/>
    <w:rsid w:val="00372AEA"/>
    <w:rsid w:val="00707A46"/>
    <w:rsid w:val="00C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8EC"/>
  <w15:chartTrackingRefBased/>
  <w15:docId w15:val="{B4C5C004-53CA-4141-B7E8-787012B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C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marija.nink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2</cp:revision>
  <dcterms:created xsi:type="dcterms:W3CDTF">2020-08-25T09:17:00Z</dcterms:created>
  <dcterms:modified xsi:type="dcterms:W3CDTF">2020-08-25T09:17:00Z</dcterms:modified>
</cp:coreProperties>
</file>