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DC6FC" w14:textId="77777777" w:rsidR="00C05E24" w:rsidRPr="00160D5B" w:rsidRDefault="008841C6" w:rsidP="00C05E24">
      <w:pPr>
        <w:tabs>
          <w:tab w:val="left" w:pos="1440"/>
        </w:tabs>
        <w:jc w:val="center"/>
        <w:rPr>
          <w:rFonts w:ascii="Arial" w:eastAsia="Times New Roman" w:hAnsi="Arial" w:cs="Arial"/>
        </w:rPr>
      </w:pPr>
      <w:r>
        <w:rPr>
          <w:rFonts w:ascii="Arial" w:eastAsia="Times New Roman" w:hAnsi="Arial" w:cs="Arial"/>
          <w:noProof/>
          <w:lang w:val="en-GB" w:eastAsia="en-GB"/>
        </w:rPr>
        <w:drawing>
          <wp:inline distT="0" distB="0" distL="0" distR="0" wp14:anchorId="07A9E8F4" wp14:editId="1C5A94F6">
            <wp:extent cx="9144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67790"/>
                    </a:xfrm>
                    <a:prstGeom prst="rect">
                      <a:avLst/>
                    </a:prstGeom>
                    <a:noFill/>
                    <a:ln>
                      <a:noFill/>
                    </a:ln>
                  </pic:spPr>
                </pic:pic>
              </a:graphicData>
            </a:graphic>
          </wp:inline>
        </w:drawing>
      </w:r>
    </w:p>
    <w:p w14:paraId="022785FF" w14:textId="77777777" w:rsidR="00C05E24" w:rsidRPr="00160D5B" w:rsidRDefault="00C05E24" w:rsidP="00C05E24">
      <w:pPr>
        <w:tabs>
          <w:tab w:val="left" w:pos="1440"/>
        </w:tabs>
        <w:jc w:val="center"/>
        <w:rPr>
          <w:rFonts w:ascii="Arial" w:eastAsia="Times New Roman" w:hAnsi="Arial" w:cs="Arial"/>
        </w:rPr>
      </w:pPr>
    </w:p>
    <w:p w14:paraId="414C2FF3" w14:textId="77777777"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14:paraId="22D84C7B" w14:textId="77777777" w:rsidR="00C05E24" w:rsidRPr="00160D5B" w:rsidRDefault="00C05E24" w:rsidP="00C05E24">
      <w:pPr>
        <w:tabs>
          <w:tab w:val="left" w:pos="1440"/>
        </w:tabs>
        <w:jc w:val="center"/>
        <w:rPr>
          <w:rFonts w:eastAsia="Times New Roman"/>
          <w:b/>
          <w:sz w:val="28"/>
          <w:szCs w:val="28"/>
        </w:rPr>
      </w:pPr>
    </w:p>
    <w:p w14:paraId="5EFAD4F0" w14:textId="77777777" w:rsidR="00C05E24" w:rsidRPr="00314831" w:rsidRDefault="00C05E24" w:rsidP="00C05E24">
      <w:pPr>
        <w:tabs>
          <w:tab w:val="left" w:pos="1440"/>
        </w:tabs>
        <w:jc w:val="center"/>
        <w:rPr>
          <w:rFonts w:eastAsia="Times New Roman"/>
          <w:b/>
          <w:sz w:val="28"/>
          <w:szCs w:val="28"/>
        </w:rPr>
      </w:pPr>
      <w:r w:rsidRPr="00160D5B">
        <w:rPr>
          <w:rFonts w:eastAsia="Times New Roman"/>
          <w:b/>
          <w:sz w:val="28"/>
          <w:szCs w:val="28"/>
        </w:rPr>
        <w:t>МИНИСТАРСТВО ПОЉОПР</w:t>
      </w:r>
      <w:r w:rsidR="008960E6">
        <w:rPr>
          <w:rFonts w:eastAsia="Times New Roman"/>
          <w:b/>
          <w:sz w:val="28"/>
          <w:szCs w:val="28"/>
        </w:rPr>
        <w:t>ИВРЕДЕ</w:t>
      </w:r>
      <w:r w:rsidR="00482437">
        <w:rPr>
          <w:rFonts w:eastAsia="Times New Roman"/>
          <w:b/>
          <w:sz w:val="28"/>
          <w:szCs w:val="28"/>
        </w:rPr>
        <w:t>,</w:t>
      </w:r>
      <w:r w:rsidR="008960E6">
        <w:rPr>
          <w:rFonts w:eastAsia="Times New Roman"/>
          <w:b/>
          <w:sz w:val="28"/>
          <w:szCs w:val="28"/>
        </w:rPr>
        <w:t xml:space="preserve"> </w:t>
      </w:r>
      <w:r w:rsidR="00482437">
        <w:rPr>
          <w:rFonts w:eastAsia="Times New Roman"/>
          <w:b/>
          <w:sz w:val="28"/>
          <w:szCs w:val="28"/>
          <w:lang w:val="sr-Cyrl-RS"/>
        </w:rPr>
        <w:t>ШУМАРСТВА И ВОДОПРИВРЕДЕ</w:t>
      </w:r>
    </w:p>
    <w:p w14:paraId="57C7D540" w14:textId="77777777" w:rsidR="00A2618C" w:rsidRPr="00314831" w:rsidRDefault="00A2618C" w:rsidP="00C05E24">
      <w:pPr>
        <w:tabs>
          <w:tab w:val="left" w:pos="1440"/>
        </w:tabs>
        <w:jc w:val="center"/>
        <w:rPr>
          <w:rFonts w:eastAsia="Times New Roman"/>
          <w:b/>
          <w:sz w:val="28"/>
          <w:szCs w:val="28"/>
        </w:rPr>
      </w:pPr>
    </w:p>
    <w:p w14:paraId="284CDED4" w14:textId="77777777"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14:paraId="280D380B" w14:textId="77777777"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14:paraId="1E2BCD59" w14:textId="77777777" w:rsidR="00C05E24" w:rsidRDefault="00C05E24" w:rsidP="00C05E24">
      <w:pPr>
        <w:tabs>
          <w:tab w:val="left" w:pos="0"/>
        </w:tabs>
        <w:rPr>
          <w:rFonts w:eastAsia="Times New Roman"/>
          <w:bCs/>
          <w:sz w:val="28"/>
          <w:lang w:val="sr-Cyrl-CS"/>
        </w:rPr>
      </w:pPr>
    </w:p>
    <w:p w14:paraId="11719086" w14:textId="77777777" w:rsidR="00C05E24" w:rsidRPr="00314831" w:rsidRDefault="00C05E24" w:rsidP="00C05E24">
      <w:pPr>
        <w:tabs>
          <w:tab w:val="left" w:pos="0"/>
        </w:tabs>
        <w:rPr>
          <w:rFonts w:eastAsia="Times New Roman"/>
          <w:bCs/>
          <w:sz w:val="28"/>
        </w:rPr>
      </w:pPr>
    </w:p>
    <w:p w14:paraId="4CC21934" w14:textId="77777777" w:rsidR="00A2618C" w:rsidRPr="00314831" w:rsidRDefault="00A2618C" w:rsidP="00C05E24">
      <w:pPr>
        <w:tabs>
          <w:tab w:val="left" w:pos="0"/>
        </w:tabs>
        <w:rPr>
          <w:rFonts w:eastAsia="Times New Roman"/>
          <w:bCs/>
          <w:sz w:val="28"/>
        </w:rPr>
      </w:pPr>
    </w:p>
    <w:p w14:paraId="4D4DC664" w14:textId="77777777"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14:paraId="3BC0D6C0" w14:textId="77777777" w:rsidR="00C05E24" w:rsidRPr="00314831" w:rsidRDefault="00C05E24" w:rsidP="00C05E24">
      <w:pPr>
        <w:rPr>
          <w:rFonts w:eastAsia="Times New Roman"/>
          <w:bCs/>
          <w:sz w:val="28"/>
        </w:rPr>
      </w:pPr>
    </w:p>
    <w:p w14:paraId="6FFB5738" w14:textId="77777777" w:rsidR="00A2618C" w:rsidRPr="00314831" w:rsidRDefault="00A2618C" w:rsidP="00C05E24">
      <w:pPr>
        <w:rPr>
          <w:rFonts w:eastAsia="Times New Roman"/>
          <w:bCs/>
          <w:sz w:val="28"/>
        </w:rPr>
      </w:pPr>
    </w:p>
    <w:p w14:paraId="184DE686" w14:textId="77777777" w:rsidR="00C05E24" w:rsidRDefault="00C05E24" w:rsidP="00C05E24">
      <w:pPr>
        <w:rPr>
          <w:rFonts w:eastAsia="Times New Roman"/>
          <w:bCs/>
          <w:sz w:val="28"/>
          <w:lang w:val="sr-Cyrl-CS"/>
        </w:rPr>
      </w:pPr>
    </w:p>
    <w:p w14:paraId="7F915ACC" w14:textId="77777777" w:rsidR="00C05E24" w:rsidRPr="00160D5B" w:rsidRDefault="00C05E24" w:rsidP="00C05E24">
      <w:pPr>
        <w:rPr>
          <w:rFonts w:eastAsia="Times New Roman"/>
          <w:bCs/>
          <w:sz w:val="28"/>
          <w:lang w:val="sr-Cyrl-CS"/>
        </w:rPr>
      </w:pPr>
    </w:p>
    <w:p w14:paraId="06554630" w14:textId="01446945" w:rsidR="00577821" w:rsidRPr="00172585" w:rsidRDefault="00B018E7" w:rsidP="00C05E24">
      <w:pPr>
        <w:jc w:val="center"/>
        <w:rPr>
          <w:rFonts w:eastAsia="Times New Roman"/>
          <w:color w:val="auto"/>
          <w:sz w:val="32"/>
          <w:szCs w:val="32"/>
          <w:lang w:val="sr-Cyrl-RS"/>
        </w:rPr>
      </w:pPr>
      <w:r w:rsidRPr="00C745EA">
        <w:rPr>
          <w:rFonts w:eastAsia="Times New Roman"/>
          <w:color w:val="auto"/>
          <w:sz w:val="32"/>
          <w:szCs w:val="32"/>
          <w:lang w:val="sr-Cyrl-CS"/>
        </w:rPr>
        <w:t xml:space="preserve"> </w:t>
      </w:r>
      <w:r w:rsidR="00377AE3">
        <w:rPr>
          <w:rFonts w:eastAsia="Times New Roman"/>
          <w:color w:val="auto"/>
          <w:sz w:val="32"/>
          <w:szCs w:val="32"/>
          <w:lang w:val="sr-Cyrl-RS"/>
        </w:rPr>
        <w:t>јавна набавка</w:t>
      </w:r>
      <w:r w:rsidRPr="00C745EA">
        <w:rPr>
          <w:rFonts w:eastAsia="Times New Roman"/>
          <w:color w:val="auto"/>
          <w:sz w:val="32"/>
          <w:szCs w:val="32"/>
          <w:lang w:val="sr-Cyrl-RS"/>
        </w:rPr>
        <w:t xml:space="preserve"> мале вредности</w:t>
      </w:r>
      <w:r w:rsidR="00843228">
        <w:rPr>
          <w:rFonts w:eastAsia="Times New Roman"/>
          <w:color w:val="auto"/>
          <w:sz w:val="32"/>
          <w:szCs w:val="32"/>
          <w:lang w:val="sr-Cyrl-RS"/>
        </w:rPr>
        <w:t xml:space="preserve">, ЈНМВ </w:t>
      </w:r>
      <w:r w:rsidR="00372A7D">
        <w:rPr>
          <w:rFonts w:eastAsia="Times New Roman"/>
          <w:color w:val="auto"/>
          <w:sz w:val="32"/>
          <w:szCs w:val="32"/>
          <w:lang w:val="sr-Cyrl-RS"/>
        </w:rPr>
        <w:t>5</w:t>
      </w:r>
      <w:r w:rsidR="009F602D">
        <w:rPr>
          <w:rFonts w:eastAsia="Times New Roman"/>
          <w:color w:val="auto"/>
          <w:sz w:val="32"/>
          <w:szCs w:val="32"/>
          <w:lang w:val="sr-Cyrl-RS"/>
        </w:rPr>
        <w:t>/2020</w:t>
      </w:r>
    </w:p>
    <w:p w14:paraId="10725F81" w14:textId="6E55F65F" w:rsidR="00C05E24" w:rsidRPr="00372A7D" w:rsidRDefault="00372A7D" w:rsidP="00372A7D">
      <w:pPr>
        <w:jc w:val="center"/>
        <w:rPr>
          <w:rFonts w:eastAsia="Times New Roman"/>
          <w:color w:val="auto"/>
          <w:sz w:val="32"/>
          <w:szCs w:val="32"/>
          <w:lang w:val="sr-Cyrl-RS"/>
        </w:rPr>
      </w:pPr>
      <w:r>
        <w:rPr>
          <w:rFonts w:eastAsia="Times New Roman"/>
          <w:color w:val="auto"/>
          <w:sz w:val="32"/>
          <w:szCs w:val="32"/>
          <w:lang w:val="sr-Cyrl-RS"/>
        </w:rPr>
        <w:t>услуге ревизије ИТ система</w:t>
      </w:r>
    </w:p>
    <w:p w14:paraId="0EC696F5" w14:textId="77777777" w:rsidR="00C05E24" w:rsidRPr="00B018E7" w:rsidRDefault="00C05E24" w:rsidP="00C05E24">
      <w:pPr>
        <w:jc w:val="center"/>
        <w:rPr>
          <w:rFonts w:ascii="Arial" w:eastAsia="Times New Roman" w:hAnsi="Arial" w:cs="Arial"/>
          <w:sz w:val="32"/>
          <w:szCs w:val="32"/>
          <w:lang w:val="sr-Cyrl-RS"/>
        </w:rPr>
      </w:pPr>
    </w:p>
    <w:p w14:paraId="7399E63B" w14:textId="77777777" w:rsidR="00C05E24" w:rsidRPr="00160D5B" w:rsidRDefault="00C05E24" w:rsidP="00C05E24">
      <w:pPr>
        <w:tabs>
          <w:tab w:val="left" w:pos="0"/>
        </w:tabs>
        <w:jc w:val="center"/>
        <w:rPr>
          <w:rFonts w:eastAsia="Times New Roman"/>
          <w:b/>
          <w:sz w:val="32"/>
          <w:szCs w:val="32"/>
          <w:lang w:val="sr-Cyrl-CS"/>
        </w:rPr>
      </w:pPr>
    </w:p>
    <w:p w14:paraId="72224C3C" w14:textId="77777777" w:rsidR="00C05E24" w:rsidRDefault="00C05E24" w:rsidP="00C05E24">
      <w:pPr>
        <w:tabs>
          <w:tab w:val="left" w:pos="0"/>
        </w:tabs>
        <w:jc w:val="center"/>
        <w:rPr>
          <w:rFonts w:eastAsia="Times New Roman"/>
          <w:b/>
          <w:sz w:val="32"/>
          <w:szCs w:val="32"/>
          <w:lang w:val="sr-Cyrl-CS"/>
        </w:rPr>
      </w:pPr>
    </w:p>
    <w:p w14:paraId="28D37BBB" w14:textId="77777777" w:rsidR="00C05E24" w:rsidRDefault="00C05E24" w:rsidP="00C05E24">
      <w:pPr>
        <w:tabs>
          <w:tab w:val="left" w:pos="0"/>
        </w:tabs>
        <w:jc w:val="center"/>
        <w:rPr>
          <w:rFonts w:eastAsia="Times New Roman"/>
          <w:b/>
          <w:sz w:val="32"/>
          <w:szCs w:val="32"/>
          <w:lang w:val="sr-Cyrl-CS"/>
        </w:rPr>
      </w:pPr>
    </w:p>
    <w:p w14:paraId="543E77FE" w14:textId="77777777" w:rsidR="00C05E24" w:rsidRDefault="00C05E24" w:rsidP="00C05E24">
      <w:pPr>
        <w:tabs>
          <w:tab w:val="left" w:pos="0"/>
        </w:tabs>
        <w:jc w:val="center"/>
        <w:rPr>
          <w:rFonts w:eastAsia="Times New Roman"/>
          <w:b/>
          <w:sz w:val="32"/>
          <w:szCs w:val="32"/>
          <w:lang w:val="sr-Cyrl-CS"/>
        </w:rPr>
      </w:pPr>
    </w:p>
    <w:p w14:paraId="7B8E3AEA" w14:textId="77777777" w:rsidR="00C05E24" w:rsidRDefault="00C05E24" w:rsidP="00C05E24">
      <w:pPr>
        <w:tabs>
          <w:tab w:val="left" w:pos="0"/>
        </w:tabs>
        <w:jc w:val="center"/>
        <w:rPr>
          <w:rFonts w:eastAsia="Times New Roman"/>
          <w:b/>
          <w:sz w:val="32"/>
          <w:szCs w:val="32"/>
          <w:lang w:val="sr-Cyrl-CS"/>
        </w:rPr>
      </w:pPr>
    </w:p>
    <w:p w14:paraId="1A771593" w14:textId="77777777" w:rsidR="00C05E24" w:rsidRPr="00160D5B" w:rsidRDefault="00C05E24" w:rsidP="00C05E24">
      <w:pPr>
        <w:tabs>
          <w:tab w:val="left" w:pos="0"/>
        </w:tabs>
        <w:jc w:val="center"/>
        <w:rPr>
          <w:rFonts w:eastAsia="Times New Roman"/>
          <w:b/>
          <w:sz w:val="32"/>
          <w:szCs w:val="32"/>
          <w:lang w:val="sr-Cyrl-CS"/>
        </w:rPr>
      </w:pPr>
    </w:p>
    <w:p w14:paraId="658377E6" w14:textId="77777777" w:rsidR="00C05E24" w:rsidRDefault="00C05E24" w:rsidP="00C05E24">
      <w:pPr>
        <w:tabs>
          <w:tab w:val="left" w:pos="0"/>
        </w:tabs>
        <w:jc w:val="center"/>
        <w:rPr>
          <w:rFonts w:eastAsia="Times New Roman"/>
          <w:b/>
          <w:sz w:val="28"/>
          <w:szCs w:val="28"/>
          <w:lang w:val="sr-Latn-RS"/>
        </w:rPr>
      </w:pPr>
    </w:p>
    <w:p w14:paraId="7F9BA80A" w14:textId="77777777" w:rsidR="009D2C06" w:rsidRDefault="009D2C06" w:rsidP="00C05E24">
      <w:pPr>
        <w:tabs>
          <w:tab w:val="left" w:pos="0"/>
        </w:tabs>
        <w:jc w:val="center"/>
        <w:rPr>
          <w:rFonts w:eastAsia="Times New Roman"/>
          <w:b/>
          <w:sz w:val="28"/>
          <w:szCs w:val="28"/>
          <w:lang w:val="sr-Latn-RS"/>
        </w:rPr>
      </w:pPr>
    </w:p>
    <w:p w14:paraId="118A80A5" w14:textId="77777777" w:rsidR="009D2C06" w:rsidRDefault="009D2C06" w:rsidP="00C05E24">
      <w:pPr>
        <w:tabs>
          <w:tab w:val="left" w:pos="0"/>
        </w:tabs>
        <w:jc w:val="center"/>
        <w:rPr>
          <w:rFonts w:eastAsia="Times New Roman"/>
          <w:b/>
          <w:sz w:val="28"/>
          <w:szCs w:val="28"/>
          <w:lang w:val="sr-Latn-RS"/>
        </w:rPr>
      </w:pPr>
    </w:p>
    <w:p w14:paraId="0975FAE8" w14:textId="77777777" w:rsidR="009D2C06" w:rsidRDefault="009D2C06" w:rsidP="00C05E24">
      <w:pPr>
        <w:tabs>
          <w:tab w:val="left" w:pos="0"/>
        </w:tabs>
        <w:jc w:val="center"/>
        <w:rPr>
          <w:rFonts w:eastAsia="Times New Roman"/>
          <w:b/>
          <w:sz w:val="28"/>
          <w:szCs w:val="28"/>
          <w:lang w:val="sr-Latn-RS"/>
        </w:rPr>
      </w:pPr>
    </w:p>
    <w:p w14:paraId="0E275C45" w14:textId="77777777" w:rsidR="009D2C06" w:rsidRDefault="009D2C06" w:rsidP="00C05E24">
      <w:pPr>
        <w:tabs>
          <w:tab w:val="left" w:pos="0"/>
        </w:tabs>
        <w:jc w:val="center"/>
        <w:rPr>
          <w:rFonts w:eastAsia="Times New Roman"/>
          <w:b/>
          <w:sz w:val="28"/>
          <w:szCs w:val="28"/>
          <w:lang w:val="sr-Latn-RS"/>
        </w:rPr>
      </w:pPr>
    </w:p>
    <w:p w14:paraId="170B6935" w14:textId="77777777" w:rsidR="009D2C06" w:rsidRDefault="009D2C06" w:rsidP="00C05E24">
      <w:pPr>
        <w:tabs>
          <w:tab w:val="left" w:pos="0"/>
        </w:tabs>
        <w:jc w:val="center"/>
        <w:rPr>
          <w:rFonts w:eastAsia="Times New Roman"/>
          <w:b/>
          <w:sz w:val="28"/>
          <w:szCs w:val="28"/>
          <w:lang w:val="sr-Latn-RS"/>
        </w:rPr>
      </w:pPr>
    </w:p>
    <w:p w14:paraId="2BCFDB31" w14:textId="77777777" w:rsidR="009D2C06" w:rsidRPr="009D2C06" w:rsidRDefault="009D2C06" w:rsidP="00C05E24">
      <w:pPr>
        <w:tabs>
          <w:tab w:val="left" w:pos="0"/>
        </w:tabs>
        <w:jc w:val="center"/>
        <w:rPr>
          <w:rFonts w:eastAsia="Times New Roman"/>
          <w:b/>
          <w:sz w:val="28"/>
          <w:szCs w:val="28"/>
          <w:lang w:val="sr-Latn-RS"/>
        </w:rPr>
      </w:pPr>
    </w:p>
    <w:p w14:paraId="60189E79" w14:textId="77777777" w:rsidR="00C05E24" w:rsidRPr="00160D5B" w:rsidRDefault="00C05E24" w:rsidP="00C05E24">
      <w:pPr>
        <w:tabs>
          <w:tab w:val="left" w:pos="0"/>
        </w:tabs>
        <w:jc w:val="center"/>
        <w:rPr>
          <w:rFonts w:eastAsia="Times New Roman"/>
          <w:b/>
          <w:sz w:val="28"/>
          <w:szCs w:val="28"/>
          <w:lang w:val="sr-Cyrl-CS"/>
        </w:rPr>
      </w:pPr>
    </w:p>
    <w:p w14:paraId="2B846039" w14:textId="77777777" w:rsidR="00C05E24" w:rsidRPr="00160D5B" w:rsidRDefault="00C05E24" w:rsidP="00C05E24">
      <w:pPr>
        <w:tabs>
          <w:tab w:val="left" w:pos="0"/>
        </w:tabs>
        <w:jc w:val="center"/>
        <w:rPr>
          <w:rFonts w:eastAsia="Times New Roman"/>
          <w:b/>
          <w:sz w:val="28"/>
          <w:szCs w:val="28"/>
          <w:lang w:val="sr-Cyrl-CS"/>
        </w:rPr>
      </w:pPr>
    </w:p>
    <w:p w14:paraId="106C4380" w14:textId="77777777" w:rsidR="00C05E24" w:rsidRPr="00160D5B" w:rsidRDefault="00C05E24" w:rsidP="00C05E24">
      <w:pPr>
        <w:tabs>
          <w:tab w:val="left" w:pos="0"/>
        </w:tabs>
        <w:jc w:val="center"/>
        <w:rPr>
          <w:rFonts w:eastAsia="Times New Roman"/>
          <w:b/>
          <w:sz w:val="28"/>
          <w:szCs w:val="28"/>
          <w:lang w:val="sr-Cyrl-CS"/>
        </w:rPr>
      </w:pPr>
    </w:p>
    <w:p w14:paraId="24664258" w14:textId="77777777" w:rsidR="00C05E24" w:rsidRPr="00160D5B" w:rsidRDefault="00C05E24" w:rsidP="00C05E24">
      <w:pPr>
        <w:tabs>
          <w:tab w:val="left" w:pos="0"/>
        </w:tabs>
        <w:jc w:val="center"/>
        <w:rPr>
          <w:rFonts w:eastAsia="Times New Roman"/>
          <w:b/>
          <w:sz w:val="28"/>
          <w:szCs w:val="28"/>
          <w:lang w:val="sr-Cyrl-CS"/>
        </w:rPr>
      </w:pPr>
    </w:p>
    <w:p w14:paraId="020BF055" w14:textId="0DE92940" w:rsidR="00C05E24" w:rsidRPr="000E0F92" w:rsidRDefault="00955D88" w:rsidP="00C05E24">
      <w:pPr>
        <w:tabs>
          <w:tab w:val="left" w:pos="0"/>
        </w:tabs>
        <w:jc w:val="center"/>
        <w:rPr>
          <w:rFonts w:eastAsia="Times New Roman"/>
          <w:bCs/>
          <w:lang w:val="sr-Cyrl-R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372A7D">
        <w:rPr>
          <w:rFonts w:eastAsia="Times New Roman"/>
          <w:lang w:val="sr-Cyrl-RS"/>
        </w:rPr>
        <w:t>јул</w:t>
      </w:r>
      <w:r w:rsidR="00377AE3">
        <w:rPr>
          <w:rFonts w:eastAsia="Times New Roman"/>
          <w:lang w:val="sr-Cyrl-RS"/>
        </w:rPr>
        <w:t xml:space="preserve"> </w:t>
      </w:r>
      <w:r w:rsidR="009F602D">
        <w:rPr>
          <w:rFonts w:eastAsia="Times New Roman"/>
          <w:lang w:val="sr-Cyrl-CS"/>
        </w:rPr>
        <w:t>2020</w:t>
      </w:r>
      <w:r w:rsidR="00C05E24" w:rsidRPr="00160D5B">
        <w:rPr>
          <w:rFonts w:eastAsia="Times New Roman"/>
          <w:lang w:val="sr-Cyrl-CS"/>
        </w:rPr>
        <w:t>. године</w:t>
      </w:r>
    </w:p>
    <w:p w14:paraId="1F0F8F80" w14:textId="4ED6872C"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w:t>
      </w:r>
      <w:r w:rsidR="000E0F92">
        <w:rPr>
          <w:rFonts w:eastAsia="TimesNewRomanPSMT"/>
        </w:rPr>
        <w:t xml:space="preserve">ментима конкурсне документације </w:t>
      </w:r>
      <w:r w:rsidR="00221C6F" w:rsidRPr="00BD5970">
        <w:rPr>
          <w:rFonts w:eastAsia="TimesNewRomanPSMT"/>
        </w:rPr>
        <w:t>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0E0F92">
        <w:rPr>
          <w:rFonts w:eastAsia="TimesNewRomanPSMT"/>
          <w:shd w:val="clear" w:color="auto" w:fill="FFFFFF"/>
          <w:lang w:val="sr-Latn-RS"/>
        </w:rPr>
        <w:t>.</w:t>
      </w:r>
      <w:r w:rsidR="00B65ADD">
        <w:rPr>
          <w:rFonts w:eastAsia="TimesNewRomanPSMT"/>
          <w:shd w:val="clear" w:color="auto" w:fill="FFFFFF"/>
          <w:lang w:val="sr-Cyrl-RS"/>
        </w:rPr>
        <w:t xml:space="preserve"> 86/2015</w:t>
      </w:r>
      <w:r w:rsidR="000E0F92">
        <w:rPr>
          <w:rFonts w:eastAsia="TimesNewRomanPSMT"/>
          <w:shd w:val="clear" w:color="auto" w:fill="FFFFFF"/>
          <w:lang w:val="sr-Cyrl-RS"/>
        </w:rPr>
        <w:t xml:space="preserve"> и 41/19</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2E4077">
        <w:rPr>
          <w:color w:val="auto"/>
          <w:lang w:val="sr-Cyrl-RS"/>
        </w:rPr>
        <w:t>404-02-</w:t>
      </w:r>
      <w:r w:rsidR="00372A7D">
        <w:rPr>
          <w:color w:val="auto"/>
          <w:lang w:val="sr-Cyrl-RS"/>
        </w:rPr>
        <w:t>2</w:t>
      </w:r>
      <w:r w:rsidR="009F602D">
        <w:rPr>
          <w:color w:val="auto"/>
          <w:lang w:val="sr-Cyrl-RS"/>
        </w:rPr>
        <w:t>3</w:t>
      </w:r>
      <w:r w:rsidR="00843228">
        <w:rPr>
          <w:color w:val="auto"/>
          <w:lang w:val="sr-Cyrl-RS"/>
        </w:rPr>
        <w:t>/</w:t>
      </w:r>
      <w:r w:rsidR="009F602D">
        <w:rPr>
          <w:color w:val="auto"/>
          <w:lang w:val="sr-Cyrl-RS"/>
        </w:rPr>
        <w:t>2020</w:t>
      </w:r>
      <w:r w:rsidR="0003464B" w:rsidRPr="002E4077">
        <w:rPr>
          <w:color w:val="auto"/>
          <w:lang w:val="sr-Cyrl-RS"/>
        </w:rPr>
        <w:t>-07</w:t>
      </w:r>
      <w:r w:rsidR="00221C6F" w:rsidRPr="00377AE3">
        <w:rPr>
          <w:color w:val="FF0000"/>
        </w:rPr>
        <w:t xml:space="preserve"> </w:t>
      </w:r>
      <w:r w:rsidR="00221C6F" w:rsidRPr="00B444DD">
        <w:rPr>
          <w:color w:val="auto"/>
        </w:rPr>
        <w:t xml:space="preserve">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2E4077">
        <w:rPr>
          <w:iCs/>
          <w:color w:val="auto"/>
          <w:lang w:val="sr-Cyrl-RS"/>
        </w:rPr>
        <w:t>404-02-</w:t>
      </w:r>
      <w:r w:rsidR="00372A7D">
        <w:rPr>
          <w:iCs/>
          <w:color w:val="auto"/>
          <w:lang w:val="sr-Cyrl-RS"/>
        </w:rPr>
        <w:t>2</w:t>
      </w:r>
      <w:r w:rsidR="009F602D">
        <w:rPr>
          <w:iCs/>
          <w:color w:val="auto"/>
          <w:lang w:val="sr-Cyrl-RS"/>
        </w:rPr>
        <w:t>3/2020</w:t>
      </w:r>
      <w:r w:rsidR="0003464B" w:rsidRPr="002E4077">
        <w:rPr>
          <w:iCs/>
          <w:color w:val="auto"/>
          <w:lang w:val="sr-Cyrl-RS"/>
        </w:rPr>
        <w:t>-07</w:t>
      </w:r>
      <w:r w:rsidR="00084C33" w:rsidRPr="002E4077">
        <w:rPr>
          <w:color w:val="auto"/>
        </w:rPr>
        <w:t>,</w:t>
      </w:r>
      <w:r w:rsidR="00084C33" w:rsidRPr="00B444DD">
        <w:rPr>
          <w:color w:val="auto"/>
        </w:rPr>
        <w:t xml:space="preserve"> припремљена је:</w:t>
      </w:r>
    </w:p>
    <w:p w14:paraId="3300D1D5" w14:textId="77777777" w:rsidR="00221C6F" w:rsidRDefault="00221C6F">
      <w:pPr>
        <w:ind w:firstLine="720"/>
        <w:jc w:val="both"/>
        <w:rPr>
          <w:rFonts w:ascii="Arial" w:eastAsia="TimesNewRomanPSMT" w:hAnsi="Arial" w:cs="Arial"/>
        </w:rPr>
      </w:pPr>
    </w:p>
    <w:p w14:paraId="417EA8ED" w14:textId="77777777"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14:paraId="3323700E" w14:textId="77777777" w:rsidR="001769CC" w:rsidRPr="00314831" w:rsidRDefault="00221C6F">
      <w:pPr>
        <w:shd w:val="clear" w:color="auto" w:fill="C6D9F1"/>
        <w:jc w:val="center"/>
        <w:rPr>
          <w:rFonts w:eastAsia="TimesNewRomanPS-BoldMT"/>
          <w:b/>
          <w:bCs/>
        </w:rPr>
      </w:pPr>
      <w:r w:rsidRPr="00BD5970">
        <w:rPr>
          <w:rFonts w:eastAsia="TimesNewRomanPS-BoldMT"/>
          <w:b/>
          <w:bCs/>
        </w:rPr>
        <w:t>за јавну на</w:t>
      </w:r>
      <w:r w:rsidR="00EC53DC">
        <w:rPr>
          <w:rFonts w:eastAsia="TimesNewRomanPS-BoldMT"/>
          <w:b/>
          <w:bCs/>
        </w:rPr>
        <w:t>бавку мале вредности</w:t>
      </w:r>
    </w:p>
    <w:p w14:paraId="67C26F66" w14:textId="3835D28B" w:rsidR="009F602D" w:rsidRDefault="00221C6F" w:rsidP="00BD5970">
      <w:pPr>
        <w:shd w:val="clear" w:color="auto" w:fill="C6D9F1"/>
        <w:jc w:val="center"/>
        <w:rPr>
          <w:rFonts w:eastAsia="TimesNewRomanPS-BoldMT"/>
          <w:b/>
          <w:bCs/>
          <w:lang w:val="sr-Cyrl-RS"/>
        </w:rPr>
      </w:pPr>
      <w:r w:rsidRPr="00BD5970">
        <w:rPr>
          <w:rFonts w:eastAsia="TimesNewRomanPS-BoldMT"/>
          <w:b/>
          <w:bCs/>
        </w:rPr>
        <w:t>ЈН</w:t>
      </w:r>
      <w:r w:rsidR="00482437">
        <w:rPr>
          <w:rFonts w:eastAsia="TimesNewRomanPS-BoldMT"/>
          <w:b/>
          <w:bCs/>
          <w:lang w:val="sr-Cyrl-RS"/>
        </w:rPr>
        <w:t>МВ</w:t>
      </w:r>
      <w:r w:rsidR="00BD5970" w:rsidRPr="00BD5970">
        <w:rPr>
          <w:rFonts w:eastAsia="TimesNewRomanPS-BoldMT"/>
          <w:b/>
          <w:bCs/>
        </w:rPr>
        <w:t xml:space="preserve"> </w:t>
      </w:r>
      <w:r w:rsidR="00372A7D">
        <w:rPr>
          <w:rFonts w:eastAsia="TimesNewRomanPS-BoldMT"/>
          <w:b/>
          <w:bCs/>
          <w:lang w:val="sr-Cyrl-RS"/>
        </w:rPr>
        <w:t>5</w:t>
      </w:r>
      <w:r w:rsidR="00BD5970" w:rsidRPr="00BD5970">
        <w:rPr>
          <w:rFonts w:eastAsia="TimesNewRomanPS-BoldMT"/>
          <w:b/>
          <w:bCs/>
        </w:rPr>
        <w:t>/</w:t>
      </w:r>
      <w:r w:rsidR="009F602D">
        <w:rPr>
          <w:rFonts w:eastAsia="TimesNewRomanPS-BoldMT"/>
          <w:b/>
          <w:bCs/>
          <w:lang w:val="sr-Cyrl-RS"/>
        </w:rPr>
        <w:t>2020</w:t>
      </w:r>
    </w:p>
    <w:p w14:paraId="718E8866" w14:textId="67E6E533" w:rsidR="00221C6F" w:rsidRPr="00372A7D" w:rsidRDefault="00372A7D" w:rsidP="00BD5970">
      <w:pPr>
        <w:shd w:val="clear" w:color="auto" w:fill="C6D9F1"/>
        <w:jc w:val="center"/>
        <w:rPr>
          <w:rFonts w:eastAsia="TimesNewRomanPS-BoldMT"/>
          <w:bCs/>
          <w:lang w:val="sr-Cyrl-RS"/>
        </w:rPr>
      </w:pPr>
      <w:r>
        <w:rPr>
          <w:rFonts w:eastAsia="TimesNewRomanPS-BoldMT"/>
          <w:b/>
          <w:bCs/>
          <w:lang w:val="sr-Cyrl-RS"/>
        </w:rPr>
        <w:t>Услуге ревизије ИТ система</w:t>
      </w:r>
    </w:p>
    <w:p w14:paraId="04139D8E" w14:textId="77777777" w:rsidR="00221C6F" w:rsidRDefault="00221C6F">
      <w:pPr>
        <w:shd w:val="clear" w:color="auto" w:fill="C6D9F1"/>
        <w:jc w:val="center"/>
        <w:rPr>
          <w:rFonts w:ascii="Arial" w:eastAsia="TimesNewRomanPS-BoldMT" w:hAnsi="Arial" w:cs="Arial"/>
          <w:b/>
          <w:bCs/>
        </w:rPr>
      </w:pPr>
    </w:p>
    <w:p w14:paraId="7F9004A8" w14:textId="77777777" w:rsidR="00221C6F" w:rsidRDefault="00221C6F">
      <w:pPr>
        <w:jc w:val="both"/>
        <w:rPr>
          <w:rFonts w:ascii="Arial" w:eastAsia="TimesNewRomanPS-BoldMT" w:hAnsi="Arial" w:cs="Arial"/>
          <w:b/>
          <w:bCs/>
          <w:color w:val="FF0000"/>
        </w:rPr>
      </w:pPr>
    </w:p>
    <w:p w14:paraId="530FAA73" w14:textId="77777777" w:rsidR="00221C6F" w:rsidRPr="00BD5970" w:rsidRDefault="00221C6F">
      <w:pPr>
        <w:jc w:val="both"/>
        <w:rPr>
          <w:rFonts w:eastAsia="TimesNewRomanPSMT"/>
        </w:rPr>
      </w:pPr>
      <w:r w:rsidRPr="00BD5970">
        <w:rPr>
          <w:rFonts w:eastAsia="TimesNewRomanPSMT"/>
        </w:rPr>
        <w:t>Конкурсна документација садржи:</w:t>
      </w:r>
    </w:p>
    <w:p w14:paraId="1B0ADCB7" w14:textId="77777777" w:rsidR="00221C6F" w:rsidRDefault="00221C6F">
      <w:pPr>
        <w:jc w:val="both"/>
        <w:rPr>
          <w:rFonts w:ascii="Arial" w:eastAsia="TimesNewRomanPSMT" w:hAnsi="Arial" w:cs="Arial"/>
        </w:rPr>
      </w:pPr>
    </w:p>
    <w:p w14:paraId="0AC21148" w14:textId="77777777"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14:paraId="66681DC8" w14:textId="77777777" w:rsidTr="00B45134">
        <w:trPr>
          <w:trHeight w:val="387"/>
          <w:jc w:val="center"/>
        </w:trPr>
        <w:tc>
          <w:tcPr>
            <w:tcW w:w="1553" w:type="dxa"/>
            <w:shd w:val="clear" w:color="auto" w:fill="auto"/>
          </w:tcPr>
          <w:p w14:paraId="521D9E7E" w14:textId="77777777"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14:paraId="55562F79" w14:textId="77777777"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14:paraId="77878E22" w14:textId="77777777" w:rsidTr="00B45134">
        <w:trPr>
          <w:trHeight w:val="421"/>
          <w:jc w:val="center"/>
        </w:trPr>
        <w:tc>
          <w:tcPr>
            <w:tcW w:w="1553" w:type="dxa"/>
            <w:shd w:val="clear" w:color="auto" w:fill="auto"/>
          </w:tcPr>
          <w:p w14:paraId="434B5FEB" w14:textId="77777777"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14:paraId="3DAB812E" w14:textId="77777777"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14:paraId="203738EF" w14:textId="77777777" w:rsidTr="00B45134">
        <w:trPr>
          <w:trHeight w:val="413"/>
          <w:jc w:val="center"/>
        </w:trPr>
        <w:tc>
          <w:tcPr>
            <w:tcW w:w="1553" w:type="dxa"/>
            <w:shd w:val="clear" w:color="auto" w:fill="auto"/>
          </w:tcPr>
          <w:p w14:paraId="2664B90C" w14:textId="77777777"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14:paraId="011BBD3B"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14:paraId="2B8C80E3" w14:textId="77777777" w:rsidTr="00B45134">
        <w:trPr>
          <w:trHeight w:val="419"/>
          <w:jc w:val="center"/>
        </w:trPr>
        <w:tc>
          <w:tcPr>
            <w:tcW w:w="1553" w:type="dxa"/>
            <w:shd w:val="clear" w:color="auto" w:fill="auto"/>
          </w:tcPr>
          <w:p w14:paraId="018FDAA8" w14:textId="77777777"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14:paraId="06C415FF"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14:paraId="1E8955B5" w14:textId="77777777" w:rsidTr="00B45134">
        <w:trPr>
          <w:trHeight w:val="553"/>
          <w:jc w:val="center"/>
        </w:trPr>
        <w:tc>
          <w:tcPr>
            <w:tcW w:w="1553" w:type="dxa"/>
            <w:shd w:val="clear" w:color="auto" w:fill="auto"/>
          </w:tcPr>
          <w:p w14:paraId="4839565C" w14:textId="77777777"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14:paraId="5AB2F5B7" w14:textId="77777777"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14:paraId="4865D722" w14:textId="77777777" w:rsidTr="00B45134">
        <w:trPr>
          <w:trHeight w:val="845"/>
          <w:jc w:val="center"/>
        </w:trPr>
        <w:tc>
          <w:tcPr>
            <w:tcW w:w="1553" w:type="dxa"/>
            <w:shd w:val="clear" w:color="auto" w:fill="auto"/>
          </w:tcPr>
          <w:p w14:paraId="15A9CDA2" w14:textId="77777777"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14:paraId="2E428144" w14:textId="77777777"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14:paraId="4EF7065E" w14:textId="77777777" w:rsidTr="00B45134">
        <w:trPr>
          <w:trHeight w:val="559"/>
          <w:jc w:val="center"/>
        </w:trPr>
        <w:tc>
          <w:tcPr>
            <w:tcW w:w="1553" w:type="dxa"/>
            <w:shd w:val="clear" w:color="auto" w:fill="auto"/>
            <w:vAlign w:val="center"/>
          </w:tcPr>
          <w:p w14:paraId="05FB0D7F" w14:textId="77777777"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14:paraId="0B4161F5" w14:textId="77777777"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14:paraId="6657BCE8" w14:textId="77777777" w:rsidR="00345A06" w:rsidRPr="001424A6" w:rsidRDefault="00345A06" w:rsidP="005271B3">
            <w:pPr>
              <w:snapToGrid w:val="0"/>
              <w:jc w:val="both"/>
              <w:rPr>
                <w:rFonts w:eastAsia="TimesNewRomanPSMT"/>
                <w:color w:val="auto"/>
                <w:lang w:val="ru-RU"/>
              </w:rPr>
            </w:pPr>
          </w:p>
        </w:tc>
      </w:tr>
      <w:tr w:rsidR="00345A06" w14:paraId="0ED722CD" w14:textId="77777777" w:rsidTr="00B45134">
        <w:trPr>
          <w:trHeight w:val="415"/>
          <w:jc w:val="center"/>
        </w:trPr>
        <w:tc>
          <w:tcPr>
            <w:tcW w:w="1553" w:type="dxa"/>
            <w:shd w:val="clear" w:color="auto" w:fill="auto"/>
          </w:tcPr>
          <w:p w14:paraId="75BC282D" w14:textId="77777777"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14:paraId="4E5E32FE" w14:textId="77777777"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14:paraId="1E6BAFFC" w14:textId="77777777" w:rsidTr="00B45134">
        <w:trPr>
          <w:trHeight w:val="421"/>
          <w:jc w:val="center"/>
        </w:trPr>
        <w:tc>
          <w:tcPr>
            <w:tcW w:w="1553" w:type="dxa"/>
            <w:shd w:val="clear" w:color="auto" w:fill="auto"/>
          </w:tcPr>
          <w:p w14:paraId="6E5ED4DB" w14:textId="77777777"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14:paraId="4718D337" w14:textId="77777777"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14:paraId="2D6BFD8E" w14:textId="77777777" w:rsidTr="00B45134">
        <w:trPr>
          <w:trHeight w:val="395"/>
          <w:jc w:val="center"/>
        </w:trPr>
        <w:tc>
          <w:tcPr>
            <w:tcW w:w="1553" w:type="dxa"/>
            <w:shd w:val="clear" w:color="auto" w:fill="auto"/>
          </w:tcPr>
          <w:p w14:paraId="244B2992" w14:textId="77777777"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14:paraId="72868367" w14:textId="77777777"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14:paraId="54FD7FF4" w14:textId="77777777" w:rsidTr="00B45134">
        <w:trPr>
          <w:trHeight w:val="691"/>
          <w:jc w:val="center"/>
        </w:trPr>
        <w:tc>
          <w:tcPr>
            <w:tcW w:w="1553" w:type="dxa"/>
            <w:shd w:val="clear" w:color="auto" w:fill="auto"/>
            <w:vAlign w:val="center"/>
          </w:tcPr>
          <w:p w14:paraId="22EB033C" w14:textId="77777777"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14:paraId="2CE7D5B0" w14:textId="77777777"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14:paraId="695990E5" w14:textId="77777777" w:rsidTr="00B45134">
        <w:trPr>
          <w:trHeight w:val="425"/>
          <w:jc w:val="center"/>
        </w:trPr>
        <w:tc>
          <w:tcPr>
            <w:tcW w:w="1553" w:type="dxa"/>
            <w:shd w:val="clear" w:color="auto" w:fill="auto"/>
          </w:tcPr>
          <w:p w14:paraId="1C228444" w14:textId="77777777" w:rsidR="00345A06" w:rsidRPr="00743C0D" w:rsidRDefault="00345A06">
            <w:pPr>
              <w:snapToGrid w:val="0"/>
              <w:jc w:val="center"/>
              <w:rPr>
                <w:rFonts w:eastAsia="TimesNewRomanPSMT"/>
                <w:lang w:val="sr-Cyrl-RS"/>
              </w:rPr>
            </w:pPr>
            <w:r w:rsidRPr="00743C0D">
              <w:rPr>
                <w:rFonts w:eastAsia="TimesNewRomanPSMT"/>
              </w:rPr>
              <w:t>X</w:t>
            </w:r>
            <w:r w:rsidR="00B52750">
              <w:rPr>
                <w:rFonts w:eastAsia="TimesNewRomanPSMT"/>
              </w:rPr>
              <w:t>I</w:t>
            </w:r>
          </w:p>
        </w:tc>
        <w:tc>
          <w:tcPr>
            <w:tcW w:w="6129" w:type="dxa"/>
            <w:shd w:val="clear" w:color="auto" w:fill="auto"/>
          </w:tcPr>
          <w:p w14:paraId="7338E942" w14:textId="77777777"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r w:rsidR="00D156AC" w14:paraId="7424BB1B" w14:textId="77777777" w:rsidTr="00B45134">
        <w:trPr>
          <w:trHeight w:val="425"/>
          <w:jc w:val="center"/>
        </w:trPr>
        <w:tc>
          <w:tcPr>
            <w:tcW w:w="1553" w:type="dxa"/>
            <w:shd w:val="clear" w:color="auto" w:fill="auto"/>
          </w:tcPr>
          <w:p w14:paraId="58E3D0F2" w14:textId="3954A021" w:rsidR="00D156AC" w:rsidRPr="00D156AC" w:rsidRDefault="00D156AC">
            <w:pPr>
              <w:snapToGrid w:val="0"/>
              <w:jc w:val="center"/>
              <w:rPr>
                <w:rFonts w:eastAsia="TimesNewRomanPSMT"/>
                <w:lang w:val="sr-Latn-RS"/>
              </w:rPr>
            </w:pPr>
            <w:r>
              <w:rPr>
                <w:rFonts w:eastAsia="TimesNewRomanPSMT"/>
                <w:lang w:val="sr-Latn-RS"/>
              </w:rPr>
              <w:t>XII</w:t>
            </w:r>
          </w:p>
        </w:tc>
        <w:tc>
          <w:tcPr>
            <w:tcW w:w="6129" w:type="dxa"/>
            <w:shd w:val="clear" w:color="auto" w:fill="auto"/>
          </w:tcPr>
          <w:p w14:paraId="36D3BDCA" w14:textId="2928D091" w:rsidR="00D156AC" w:rsidRDefault="00D156AC">
            <w:pPr>
              <w:snapToGrid w:val="0"/>
              <w:jc w:val="both"/>
              <w:rPr>
                <w:rFonts w:eastAsia="TimesNewRomanPSMT"/>
                <w:color w:val="auto"/>
                <w:lang w:val="sr-Cyrl-RS"/>
              </w:rPr>
            </w:pPr>
            <w:r>
              <w:rPr>
                <w:rFonts w:eastAsia="TimesNewRomanPSMT"/>
                <w:color w:val="auto"/>
                <w:lang w:val="sr-Cyrl-RS"/>
              </w:rPr>
              <w:t>Референтна листа</w:t>
            </w:r>
          </w:p>
        </w:tc>
      </w:tr>
      <w:tr w:rsidR="00D156AC" w14:paraId="31E9FA75" w14:textId="77777777" w:rsidTr="00B45134">
        <w:trPr>
          <w:trHeight w:val="425"/>
          <w:jc w:val="center"/>
        </w:trPr>
        <w:tc>
          <w:tcPr>
            <w:tcW w:w="1553" w:type="dxa"/>
            <w:shd w:val="clear" w:color="auto" w:fill="auto"/>
          </w:tcPr>
          <w:p w14:paraId="601D63AA" w14:textId="62F2FE6C" w:rsidR="00D156AC" w:rsidRDefault="00D156AC">
            <w:pPr>
              <w:snapToGrid w:val="0"/>
              <w:jc w:val="center"/>
              <w:rPr>
                <w:rFonts w:eastAsia="TimesNewRomanPSMT"/>
                <w:lang w:val="sr-Latn-RS"/>
              </w:rPr>
            </w:pPr>
            <w:r>
              <w:rPr>
                <w:rFonts w:eastAsia="TimesNewRomanPSMT"/>
                <w:lang w:val="sr-Latn-RS"/>
              </w:rPr>
              <w:t>XIII</w:t>
            </w:r>
          </w:p>
        </w:tc>
        <w:tc>
          <w:tcPr>
            <w:tcW w:w="6129" w:type="dxa"/>
            <w:shd w:val="clear" w:color="auto" w:fill="auto"/>
          </w:tcPr>
          <w:p w14:paraId="62856113" w14:textId="294D81C6" w:rsidR="00D156AC" w:rsidRDefault="00D156AC">
            <w:pPr>
              <w:snapToGrid w:val="0"/>
              <w:jc w:val="both"/>
              <w:rPr>
                <w:rFonts w:eastAsia="TimesNewRomanPSMT"/>
                <w:color w:val="auto"/>
                <w:lang w:val="sr-Cyrl-RS"/>
              </w:rPr>
            </w:pPr>
            <w:r>
              <w:rPr>
                <w:rFonts w:eastAsia="TimesNewRomanPSMT"/>
                <w:color w:val="auto"/>
                <w:lang w:val="sr-Cyrl-RS"/>
              </w:rPr>
              <w:t>Потврда о извршеним ревизијама</w:t>
            </w:r>
          </w:p>
        </w:tc>
      </w:tr>
    </w:tbl>
    <w:p w14:paraId="2C188E37" w14:textId="77777777"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482437">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14:paraId="45149278" w14:textId="77777777" w:rsidR="00BA45EF" w:rsidRDefault="00BA45EF" w:rsidP="000B1C60">
      <w:pPr>
        <w:jc w:val="center"/>
        <w:rPr>
          <w:b/>
          <w:lang w:val="sr-Cyrl-RS"/>
        </w:rPr>
      </w:pPr>
    </w:p>
    <w:p w14:paraId="4143F22A" w14:textId="77777777" w:rsidR="000B1C60" w:rsidRPr="00F60962" w:rsidRDefault="000B1C60" w:rsidP="000B1C60">
      <w:pPr>
        <w:jc w:val="center"/>
        <w:rPr>
          <w:b/>
        </w:rPr>
      </w:pPr>
      <w:r>
        <w:rPr>
          <w:b/>
          <w:lang w:val="sr-Latn-RS"/>
        </w:rPr>
        <w:t xml:space="preserve"> </w:t>
      </w:r>
      <w:r w:rsidRPr="00F60962">
        <w:rPr>
          <w:b/>
        </w:rPr>
        <w:t>ПОЗИВ</w:t>
      </w:r>
    </w:p>
    <w:p w14:paraId="66AE16AA" w14:textId="77777777" w:rsidR="000B1C60" w:rsidRPr="007328F2" w:rsidRDefault="000B1C60" w:rsidP="000B1C60">
      <w:pPr>
        <w:jc w:val="center"/>
        <w:rPr>
          <w:b/>
          <w:lang w:val="sr-Cyrl-RS"/>
        </w:rPr>
      </w:pPr>
      <w:r w:rsidRPr="00F60962">
        <w:rPr>
          <w:b/>
        </w:rPr>
        <w:t>ЗА ПОДНОШЕЊЕ ПОНУДЕ</w:t>
      </w:r>
    </w:p>
    <w:p w14:paraId="3FA856B1" w14:textId="77777777" w:rsidR="000B1C60" w:rsidRDefault="000B1C60" w:rsidP="000B1C60">
      <w:pPr>
        <w:jc w:val="center"/>
        <w:rPr>
          <w:lang w:val="sr-Cyrl-RS"/>
        </w:rPr>
      </w:pPr>
    </w:p>
    <w:p w14:paraId="3812A376" w14:textId="6F95D427"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9F602D">
        <w:rPr>
          <w:lang w:val="sr-Cyrl-RS"/>
        </w:rPr>
        <w:t>мале вред</w:t>
      </w:r>
      <w:r w:rsidR="00372A7D">
        <w:rPr>
          <w:lang w:val="sr-Cyrl-RS"/>
        </w:rPr>
        <w:t>ности за услуге ревизије ИТ система</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sidR="00820B5D">
        <w:rPr>
          <w:lang w:val="sr-Cyrl-RS"/>
        </w:rPr>
        <w:t>наручиоца</w:t>
      </w:r>
      <w:r>
        <w:rPr>
          <w:lang w:val="sr-Cyrl-RS"/>
        </w:rPr>
        <w:t xml:space="preserve"> </w:t>
      </w:r>
      <w:r w:rsidRPr="00C43708">
        <w:t>Министарств</w:t>
      </w:r>
      <w:r w:rsidRPr="00C43708">
        <w:rPr>
          <w:lang w:val="sr-Cyrl-RS"/>
        </w:rPr>
        <w:t>а пољопр</w:t>
      </w:r>
      <w:r w:rsidR="00482437">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14:paraId="3E15B391" w14:textId="77777777"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14:paraId="6196A960" w14:textId="77777777"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14:paraId="6BECB0B3" w14:textId="0062C2F7"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482437">
        <w:rPr>
          <w:lang w:val="sr-Cyrl-RS"/>
        </w:rPr>
        <w:t>МВ</w:t>
      </w:r>
      <w:r w:rsidR="00855853">
        <w:rPr>
          <w:lang w:val="sr-Cyrl-RS"/>
        </w:rPr>
        <w:t xml:space="preserve"> </w:t>
      </w:r>
      <w:r w:rsidR="00372A7D">
        <w:rPr>
          <w:color w:val="auto"/>
          <w:lang w:val="sr-Cyrl-RS"/>
        </w:rPr>
        <w:t>5</w:t>
      </w:r>
      <w:r w:rsidR="009F602D">
        <w:rPr>
          <w:color w:val="auto"/>
          <w:lang w:val="sr-Cyrl-RS"/>
        </w:rPr>
        <w:t>/2020</w:t>
      </w:r>
      <w:r w:rsidR="00377AE3">
        <w:rPr>
          <w:lang w:val="sr-Cyrl-RS"/>
        </w:rPr>
        <w:t xml:space="preserve">, набавка </w:t>
      </w:r>
      <w:r w:rsidR="00820B5D">
        <w:rPr>
          <w:lang w:val="sr-Cyrl-RS"/>
        </w:rPr>
        <w:t>услуга</w:t>
      </w:r>
      <w:r w:rsidR="005A064D">
        <w:rPr>
          <w:lang w:val="sr-Cyrl-RS"/>
        </w:rPr>
        <w:t>.</w:t>
      </w:r>
      <w:r w:rsidR="00324C67">
        <w:rPr>
          <w:lang w:val="sr-Cyrl-RS"/>
        </w:rPr>
        <w:t xml:space="preserve"> </w:t>
      </w:r>
    </w:p>
    <w:p w14:paraId="7243A149" w14:textId="1844E238" w:rsidR="00011528" w:rsidRPr="00377AE3" w:rsidRDefault="000B1C60" w:rsidP="00577821">
      <w:pPr>
        <w:ind w:firstLine="567"/>
        <w:jc w:val="both"/>
        <w:rPr>
          <w:sz w:val="22"/>
          <w:szCs w:val="22"/>
          <w:lang w:val="sr-Cyrl-RS"/>
        </w:rPr>
      </w:pPr>
      <w:r w:rsidRPr="00C43708">
        <w:t>3</w:t>
      </w:r>
      <w:r w:rsidRPr="00B835A0">
        <w:rPr>
          <w:color w:val="auto"/>
          <w:lang w:val="sr-Cyrl-RS"/>
        </w:rPr>
        <w:t>.</w:t>
      </w:r>
      <w:r w:rsidRPr="006914E6">
        <w:rPr>
          <w:color w:val="FFC000"/>
          <w:lang w:val="sr-Cyrl-RS"/>
        </w:rPr>
        <w:t xml:space="preserve"> </w:t>
      </w:r>
      <w:r w:rsidRPr="001769CC">
        <w:rPr>
          <w:color w:val="auto"/>
        </w:rPr>
        <w:t xml:space="preserve">Предмет јавне </w:t>
      </w:r>
      <w:r w:rsidRPr="001769CC">
        <w:rPr>
          <w:color w:val="auto"/>
          <w:lang w:val="sr-Cyrl-RS"/>
        </w:rPr>
        <w:t>набавке</w:t>
      </w:r>
      <w:r w:rsidR="007D29F7">
        <w:rPr>
          <w:color w:val="auto"/>
          <w:lang w:val="sr-Cyrl-RS"/>
        </w:rPr>
        <w:t xml:space="preserve"> су </w:t>
      </w:r>
      <w:r w:rsidR="00372A7D">
        <w:rPr>
          <w:lang w:val="sr-Latn-RS"/>
        </w:rPr>
        <w:t>услуге и то рев</w:t>
      </w:r>
      <w:r w:rsidR="00372A7D">
        <w:rPr>
          <w:lang w:val="sr-Cyrl-RS"/>
        </w:rPr>
        <w:t>изија ИТ система</w:t>
      </w:r>
      <w:r w:rsidR="00892C29">
        <w:rPr>
          <w:lang w:val="sr-Cyrl-RS"/>
        </w:rPr>
        <w:t>.</w:t>
      </w:r>
      <w:r w:rsidR="007D29F7">
        <w:rPr>
          <w:lang w:val="sr-Cyrl-RS"/>
        </w:rPr>
        <w:t xml:space="preserve"> </w:t>
      </w:r>
      <w:r w:rsidR="00820B5D">
        <w:rPr>
          <w:lang w:val="sr-Cyrl-RS"/>
        </w:rPr>
        <w:t>Шифра из О</w:t>
      </w:r>
      <w:r w:rsidR="00577821" w:rsidRPr="00577821">
        <w:rPr>
          <w:lang w:val="sr-Cyrl-RS"/>
        </w:rPr>
        <w:t xml:space="preserve">пштег речника набавки је </w:t>
      </w:r>
      <w:r w:rsidR="00372A7D">
        <w:rPr>
          <w:kern w:val="2"/>
          <w:lang w:val="sr-Cyrl-RS"/>
        </w:rPr>
        <w:t>72223000 (услуге ревизије захтева информационих технологија</w:t>
      </w:r>
      <w:r w:rsidR="009F602D">
        <w:rPr>
          <w:kern w:val="2"/>
          <w:lang w:val="sr-Cyrl-RS"/>
        </w:rPr>
        <w:t>)</w:t>
      </w:r>
      <w:r w:rsidR="00577821" w:rsidRPr="00577821">
        <w:rPr>
          <w:lang w:val="sr-Cyrl-RS"/>
        </w:rPr>
        <w:t>.</w:t>
      </w:r>
      <w:r w:rsidR="00577821">
        <w:rPr>
          <w:lang w:val="sr-Cyrl-RS"/>
        </w:rPr>
        <w:t xml:space="preserve"> </w:t>
      </w:r>
      <w:r w:rsidR="0005311F" w:rsidRPr="001769CC">
        <w:rPr>
          <w:color w:val="auto"/>
          <w:lang w:val="sr-Cyrl-RS"/>
        </w:rPr>
        <w:t>Јавна наб</w:t>
      </w:r>
      <w:r w:rsidR="00482437">
        <w:rPr>
          <w:color w:val="auto"/>
          <w:lang w:val="sr-Cyrl-RS"/>
        </w:rPr>
        <w:t>авка није обликована по партијама</w:t>
      </w:r>
      <w:r w:rsidR="0005311F" w:rsidRPr="001769CC">
        <w:rPr>
          <w:color w:val="auto"/>
          <w:lang w:val="sr-Cyrl-RS"/>
        </w:rPr>
        <w:t>.</w:t>
      </w:r>
      <w:r w:rsidR="007D29F7">
        <w:rPr>
          <w:color w:val="auto"/>
          <w:lang w:val="sr-Cyrl-RS"/>
        </w:rPr>
        <w:t xml:space="preserve"> </w:t>
      </w:r>
      <w:r w:rsidR="009F602D">
        <w:rPr>
          <w:color w:val="auto"/>
          <w:lang w:val="sr-Cyrl-RS"/>
        </w:rPr>
        <w:t xml:space="preserve"> </w:t>
      </w:r>
    </w:p>
    <w:p w14:paraId="278F5AD7" w14:textId="77777777"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14:paraId="419CC48B" w14:textId="2FEBF034" w:rsidR="000B1C60" w:rsidRPr="002175EC"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2175EC">
        <w:rPr>
          <w:color w:val="auto"/>
          <w:lang w:val="sr-Cyrl-RS"/>
        </w:rPr>
        <w:t>је</w:t>
      </w:r>
      <w:r w:rsidR="00E20729" w:rsidRPr="002175EC">
        <w:rPr>
          <w:b/>
          <w:color w:val="auto"/>
          <w:u w:val="single"/>
          <w:lang w:val="sr-Cyrl-RS"/>
        </w:rPr>
        <w:t xml:space="preserve"> </w:t>
      </w:r>
      <w:r w:rsidR="005B36AD" w:rsidRPr="002175EC">
        <w:rPr>
          <w:b/>
          <w:color w:val="auto"/>
          <w:u w:val="single"/>
          <w:lang w:val="sr-Cyrl-RS"/>
        </w:rPr>
        <w:t>2</w:t>
      </w:r>
      <w:r w:rsidR="002175EC" w:rsidRPr="002175EC">
        <w:rPr>
          <w:b/>
          <w:color w:val="auto"/>
          <w:u w:val="single"/>
          <w:lang w:val="sr-Latn-RS"/>
        </w:rPr>
        <w:t>8</w:t>
      </w:r>
      <w:r w:rsidR="009471DC" w:rsidRPr="002175EC">
        <w:rPr>
          <w:b/>
          <w:color w:val="auto"/>
          <w:u w:val="single"/>
          <w:lang w:val="sr-Latn-RS"/>
        </w:rPr>
        <w:t>.</w:t>
      </w:r>
      <w:r w:rsidR="00653DD1" w:rsidRPr="002175EC">
        <w:rPr>
          <w:b/>
          <w:color w:val="auto"/>
          <w:u w:val="single"/>
          <w:lang w:val="sr-Cyrl-RS"/>
        </w:rPr>
        <w:t>7.</w:t>
      </w:r>
      <w:r w:rsidR="009F602D" w:rsidRPr="002175EC">
        <w:rPr>
          <w:b/>
          <w:color w:val="auto"/>
          <w:u w:val="single"/>
          <w:lang w:val="sr-Cyrl-RS"/>
        </w:rPr>
        <w:t>2020</w:t>
      </w:r>
      <w:r w:rsidRPr="002175EC">
        <w:rPr>
          <w:b/>
          <w:color w:val="auto"/>
          <w:u w:val="single"/>
          <w:lang w:val="sr-Cyrl-RS"/>
        </w:rPr>
        <w:t>. године  до 10:00 часова</w:t>
      </w:r>
      <w:r w:rsidRPr="002175EC">
        <w:rPr>
          <w:color w:val="auto"/>
          <w:u w:val="single"/>
          <w:lang w:val="sr-Cyrl-RS"/>
        </w:rPr>
        <w:t>.</w:t>
      </w:r>
    </w:p>
    <w:p w14:paraId="362CEB8D" w14:textId="66A96050"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2175EC">
        <w:rPr>
          <w:color w:val="auto"/>
        </w:rPr>
        <w:t>Понуђач</w:t>
      </w:r>
      <w:r w:rsidRPr="002175EC">
        <w:rPr>
          <w:color w:val="auto"/>
          <w:lang w:val="sr-Cyrl-RS"/>
        </w:rPr>
        <w:t>и</w:t>
      </w:r>
      <w:r w:rsidRPr="002175EC">
        <w:rPr>
          <w:color w:val="auto"/>
        </w:rPr>
        <w:t xml:space="preserve"> понуд</w:t>
      </w:r>
      <w:r w:rsidRPr="002175EC">
        <w:rPr>
          <w:color w:val="auto"/>
          <w:lang w:val="sr-Cyrl-RS"/>
        </w:rPr>
        <w:t>е</w:t>
      </w:r>
      <w:r w:rsidRPr="002175EC">
        <w:rPr>
          <w:color w:val="auto"/>
        </w:rPr>
        <w:t xml:space="preserve"> поднос</w:t>
      </w:r>
      <w:r w:rsidRPr="002175EC">
        <w:rPr>
          <w:color w:val="auto"/>
          <w:lang w:val="sr-Cyrl-RS"/>
        </w:rPr>
        <w:t>е</w:t>
      </w:r>
      <w:r w:rsidRPr="002175EC">
        <w:rPr>
          <w:color w:val="auto"/>
        </w:rPr>
        <w:t xml:space="preserve"> лично</w:t>
      </w:r>
      <w:r w:rsidRPr="002175EC">
        <w:rPr>
          <w:color w:val="auto"/>
          <w:lang w:val="ru-RU"/>
        </w:rPr>
        <w:t xml:space="preserve"> </w:t>
      </w:r>
      <w:r w:rsidR="004127AC" w:rsidRPr="002175EC">
        <w:rPr>
          <w:color w:val="auto"/>
        </w:rPr>
        <w:t xml:space="preserve">на писарници </w:t>
      </w:r>
      <w:r w:rsidR="004127AC" w:rsidRPr="002175EC">
        <w:rPr>
          <w:color w:val="auto"/>
          <w:lang w:val="sr-Cyrl-RS"/>
        </w:rPr>
        <w:t>Управе</w:t>
      </w:r>
      <w:r w:rsidR="00D7515A" w:rsidRPr="002175EC">
        <w:rPr>
          <w:color w:val="auto"/>
          <w:lang w:val="sr-Cyrl-RS"/>
        </w:rPr>
        <w:t xml:space="preserve"> за аграрна плаћања</w:t>
      </w:r>
      <w:r w:rsidR="004127AC" w:rsidRPr="002175EC">
        <w:rPr>
          <w:color w:val="auto"/>
        </w:rPr>
        <w:t xml:space="preserve"> или пошт</w:t>
      </w:r>
      <w:r w:rsidR="004127AC" w:rsidRPr="002175EC">
        <w:rPr>
          <w:color w:val="auto"/>
          <w:lang w:val="sr-Cyrl-RS"/>
        </w:rPr>
        <w:t>ом</w:t>
      </w:r>
      <w:r w:rsidR="00196138" w:rsidRPr="002175EC">
        <w:rPr>
          <w:color w:val="auto"/>
          <w:lang w:val="sr-Cyrl-RS"/>
        </w:rPr>
        <w:t xml:space="preserve"> на адресу </w:t>
      </w:r>
      <w:r w:rsidR="002A70B8" w:rsidRPr="002175EC">
        <w:rPr>
          <w:color w:val="auto"/>
          <w:lang w:val="sr-Cyrl-RS"/>
        </w:rPr>
        <w:t>Министарство пољопр</w:t>
      </w:r>
      <w:r w:rsidR="00482437" w:rsidRPr="002175EC">
        <w:rPr>
          <w:color w:val="auto"/>
          <w:lang w:val="sr-Cyrl-RS"/>
        </w:rPr>
        <w:t>ивреде, шумарства и водопривреде</w:t>
      </w:r>
      <w:r w:rsidR="002A70B8" w:rsidRPr="002175EC">
        <w:rPr>
          <w:color w:val="auto"/>
          <w:lang w:val="sr-Cyrl-RS"/>
        </w:rPr>
        <w:t xml:space="preserve"> - </w:t>
      </w:r>
      <w:r w:rsidR="00196138" w:rsidRPr="002175EC">
        <w:rPr>
          <w:color w:val="auto"/>
          <w:lang w:val="sr-Cyrl-RS"/>
        </w:rPr>
        <w:t>Управ</w:t>
      </w:r>
      <w:r w:rsidR="002A70B8" w:rsidRPr="002175EC">
        <w:rPr>
          <w:color w:val="auto"/>
          <w:lang w:val="sr-Latn-RS"/>
        </w:rPr>
        <w:t>a</w:t>
      </w:r>
      <w:r w:rsidR="00196138" w:rsidRPr="002175EC">
        <w:rPr>
          <w:color w:val="auto"/>
          <w:lang w:val="sr-Cyrl-RS"/>
        </w:rPr>
        <w:t xml:space="preserve"> за </w:t>
      </w:r>
      <w:r w:rsidR="002A70B8" w:rsidRPr="002175EC">
        <w:rPr>
          <w:color w:val="auto"/>
          <w:lang w:val="sr-Cyrl-RS"/>
        </w:rPr>
        <w:t>аграрна плаћања</w:t>
      </w:r>
      <w:r w:rsidR="00435EEA" w:rsidRPr="002175EC">
        <w:rPr>
          <w:color w:val="auto"/>
          <w:lang w:val="sr-Cyrl-RS"/>
        </w:rPr>
        <w:t xml:space="preserve">, </w:t>
      </w:r>
      <w:r w:rsidR="00A07C48" w:rsidRPr="002175EC">
        <w:rPr>
          <w:color w:val="auto"/>
          <w:lang w:val="sr-Cyrl-RS"/>
        </w:rPr>
        <w:t>Булевар краља Александра 84</w:t>
      </w:r>
      <w:r w:rsidR="002A70B8" w:rsidRPr="002175EC">
        <w:rPr>
          <w:color w:val="auto"/>
          <w:lang w:val="sr-Cyrl-RS"/>
        </w:rPr>
        <w:t>, Београд</w:t>
      </w:r>
      <w:r w:rsidR="00A07C48" w:rsidRPr="002175EC">
        <w:rPr>
          <w:color w:val="auto"/>
          <w:lang w:val="sr-Cyrl-RS"/>
        </w:rPr>
        <w:t>.</w:t>
      </w:r>
      <w:r w:rsidR="007D29F7" w:rsidRPr="005B36AD">
        <w:rPr>
          <w:b/>
          <w:color w:val="FF0000"/>
          <w:kern w:val="2"/>
          <w:lang w:val="sr-Cyrl-RS"/>
        </w:rPr>
        <w:t xml:space="preserve"> </w:t>
      </w:r>
      <w:r w:rsidR="007D29F7" w:rsidRPr="007D29F7">
        <w:rPr>
          <w:b/>
          <w:color w:val="auto"/>
          <w:kern w:val="2"/>
          <w:lang w:val="sr-Cyrl-RS"/>
        </w:rPr>
        <w:t>Пожељно је да пошиљке које се шаљу брзом поштом, на упутници садрже напомену да се ради о понуди за јавну набавку.</w:t>
      </w:r>
    </w:p>
    <w:p w14:paraId="74555F01" w14:textId="77777777"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14:paraId="0A2AA0F4" w14:textId="77777777" w:rsidR="000B1C60" w:rsidRPr="000D0D78" w:rsidRDefault="000B1C60" w:rsidP="000B1C60">
      <w:pPr>
        <w:ind w:firstLine="585"/>
        <w:jc w:val="both"/>
      </w:pPr>
      <w:r>
        <w:rPr>
          <w:lang w:val="sr-Cyrl-RS"/>
        </w:rPr>
        <w:t>8</w:t>
      </w:r>
      <w:r w:rsidRPr="000D0D78">
        <w:t>. Понуда са варијантама није дозвољена.</w:t>
      </w:r>
    </w:p>
    <w:p w14:paraId="206D6039" w14:textId="38A0E233"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5B36AD" w:rsidRPr="002175EC">
        <w:rPr>
          <w:b/>
          <w:color w:val="auto"/>
          <w:u w:val="single"/>
          <w:lang w:val="ru-RU"/>
        </w:rPr>
        <w:t>2</w:t>
      </w:r>
      <w:r w:rsidR="002175EC" w:rsidRPr="002175EC">
        <w:rPr>
          <w:b/>
          <w:color w:val="auto"/>
          <w:u w:val="single"/>
          <w:lang w:val="ru-RU"/>
        </w:rPr>
        <w:t>8</w:t>
      </w:r>
      <w:r w:rsidR="001946B6" w:rsidRPr="002175EC">
        <w:rPr>
          <w:b/>
          <w:color w:val="auto"/>
          <w:u w:val="single"/>
          <w:lang w:val="ru-RU"/>
        </w:rPr>
        <w:t>.</w:t>
      </w:r>
      <w:r w:rsidR="00653DD1" w:rsidRPr="002175EC">
        <w:rPr>
          <w:b/>
          <w:color w:val="auto"/>
          <w:u w:val="single"/>
          <w:lang w:val="sr-Cyrl-RS"/>
        </w:rPr>
        <w:t>7</w:t>
      </w:r>
      <w:r w:rsidR="009F602D" w:rsidRPr="002175EC">
        <w:rPr>
          <w:b/>
          <w:color w:val="auto"/>
          <w:u w:val="single"/>
          <w:lang w:val="ru-RU"/>
        </w:rPr>
        <w:t>.2020</w:t>
      </w:r>
      <w:r w:rsidRPr="002175EC">
        <w:rPr>
          <w:b/>
          <w:color w:val="auto"/>
          <w:u w:val="single"/>
          <w:lang w:val="ru-RU"/>
        </w:rPr>
        <w:t>.</w:t>
      </w:r>
      <w:r w:rsidRPr="002175EC">
        <w:rPr>
          <w:b/>
          <w:color w:val="auto"/>
          <w:lang w:val="ru-RU"/>
        </w:rPr>
        <w:t xml:space="preserve"> године са почетком </w:t>
      </w:r>
      <w:r w:rsidRPr="002175EC">
        <w:rPr>
          <w:b/>
          <w:color w:val="auto"/>
          <w:lang w:val="sr-Cyrl-RS"/>
        </w:rPr>
        <w:t>у</w:t>
      </w:r>
      <w:r w:rsidRPr="002175EC">
        <w:rPr>
          <w:b/>
          <w:color w:val="auto"/>
        </w:rPr>
        <w:t xml:space="preserve"> 1</w:t>
      </w:r>
      <w:r w:rsidRPr="002175EC">
        <w:rPr>
          <w:b/>
          <w:color w:val="auto"/>
          <w:lang w:val="sr-Cyrl-RS"/>
        </w:rPr>
        <w:t>1</w:t>
      </w:r>
      <w:r w:rsidR="00172585" w:rsidRPr="002175EC">
        <w:rPr>
          <w:b/>
          <w:color w:val="auto"/>
        </w:rPr>
        <w:t>:</w:t>
      </w:r>
      <w:r w:rsidR="00172585" w:rsidRPr="002175EC">
        <w:rPr>
          <w:b/>
          <w:color w:val="auto"/>
          <w:lang w:val="sr-Cyrl-RS"/>
        </w:rPr>
        <w:t>0</w:t>
      </w:r>
      <w:r w:rsidRPr="002175EC">
        <w:rPr>
          <w:b/>
          <w:color w:val="auto"/>
        </w:rPr>
        <w:t>0</w:t>
      </w:r>
      <w:r w:rsidRPr="002175EC">
        <w:rPr>
          <w:color w:val="auto"/>
        </w:rPr>
        <w:t xml:space="preserve"> </w:t>
      </w:r>
      <w:r w:rsidRPr="002175EC">
        <w:rPr>
          <w:b/>
          <w:color w:val="auto"/>
        </w:rPr>
        <w:t>часова</w:t>
      </w:r>
      <w:r w:rsidRPr="002175EC">
        <w:rPr>
          <w:color w:val="auto"/>
          <w:lang w:val="ru-RU"/>
        </w:rPr>
        <w:t xml:space="preserve"> </w:t>
      </w:r>
      <w:r w:rsidRPr="000D0D78">
        <w:rPr>
          <w:lang w:val="ru-RU"/>
        </w:rPr>
        <w:t>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14:paraId="1F112B4C" w14:textId="77777777"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14:paraId="70B6CC1D" w14:textId="77777777"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14:paraId="2FC155A5" w14:textId="199C5424"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00820B5D">
        <w:rPr>
          <w:lang w:val="sr-Cyrl-RS"/>
        </w:rPr>
        <w:t>„</w:t>
      </w:r>
      <w:r w:rsidRPr="003510A3">
        <w:rPr>
          <w:b/>
          <w:lang w:val="sr-Cyrl-RS"/>
        </w:rPr>
        <w:t>најнижа понуђена цена.</w:t>
      </w:r>
      <w:r w:rsidR="00820B5D">
        <w:rPr>
          <w:b/>
          <w:lang w:val="sr-Cyrl-RS"/>
        </w:rPr>
        <w:t>“</w:t>
      </w:r>
      <w:r>
        <w:rPr>
          <w:b/>
          <w:lang w:val="sr-Cyrl-RS"/>
        </w:rPr>
        <w:t xml:space="preserve"> </w:t>
      </w: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w:t>
      </w:r>
      <w:r w:rsidR="00CB5ED4" w:rsidRPr="00690F9D">
        <w:rPr>
          <w:color w:val="auto"/>
        </w:rPr>
        <w:t>понуђач</w:t>
      </w:r>
      <w:r w:rsidR="00435EEA" w:rsidRPr="00690F9D">
        <w:rPr>
          <w:color w:val="auto"/>
          <w:lang w:val="sr-Cyrl-RS"/>
        </w:rPr>
        <w:t>у</w:t>
      </w:r>
      <w:r w:rsidR="00100340" w:rsidRPr="00690F9D">
        <w:rPr>
          <w:color w:val="auto"/>
        </w:rPr>
        <w:t xml:space="preserve"> </w:t>
      </w:r>
      <w:r w:rsidR="00690F9D" w:rsidRPr="00690F9D">
        <w:rPr>
          <w:color w:val="auto"/>
          <w:lang w:val="sr-Cyrl-RS"/>
        </w:rPr>
        <w:t>понуди</w:t>
      </w:r>
      <w:r w:rsidR="00653DD1">
        <w:rPr>
          <w:color w:val="auto"/>
          <w:lang w:val="sr-Cyrl-RS"/>
        </w:rPr>
        <w:t xml:space="preserve"> краћи рок за извршење услуга</w:t>
      </w:r>
      <w:r w:rsidR="004479BA">
        <w:rPr>
          <w:color w:val="auto"/>
          <w:lang w:val="sr-Cyrl-RS"/>
        </w:rPr>
        <w:t>.</w:t>
      </w:r>
      <w:r w:rsidR="00B444DD">
        <w:rPr>
          <w:lang w:val="sr-Cyrl-RS"/>
        </w:rPr>
        <w:t xml:space="preserve"> </w:t>
      </w:r>
      <w:r w:rsidR="00100340">
        <w:rPr>
          <w:lang w:val="sr-Cyrl-RS"/>
        </w:rPr>
        <w:t xml:space="preserve"> </w:t>
      </w:r>
    </w:p>
    <w:p w14:paraId="26FF5E01" w14:textId="77777777"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CA1C05">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482437">
        <w:rPr>
          <w:lang w:val="sr-Cyrl-RS"/>
        </w:rPr>
        <w:t xml:space="preserve"> </w:t>
      </w:r>
    </w:p>
    <w:p w14:paraId="2DC615A5" w14:textId="77777777"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14:paraId="23392725" w14:textId="77777777"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14:paraId="629F85DD" w14:textId="77777777" w:rsidR="000B1C60" w:rsidRPr="00073BF0" w:rsidRDefault="000B1C60" w:rsidP="000B1C60">
      <w:pPr>
        <w:tabs>
          <w:tab w:val="left" w:pos="0"/>
        </w:tabs>
        <w:ind w:firstLine="567"/>
        <w:jc w:val="both"/>
        <w:rPr>
          <w:color w:val="auto"/>
          <w:lang w:val="sr-Cyrl-RS"/>
        </w:rPr>
      </w:pPr>
      <w:r>
        <w:rPr>
          <w:lang w:val="sr-Cyrl-RS"/>
        </w:rPr>
        <w:t xml:space="preserve">13. </w:t>
      </w:r>
      <w:r w:rsidRPr="00073BF0">
        <w:rPr>
          <w:color w:val="auto"/>
          <w:lang w:val="sr-Cyrl-RS"/>
        </w:rPr>
        <w:t>Уколико понуђач у понуди</w:t>
      </w:r>
      <w:r w:rsidR="00673EEC" w:rsidRPr="00073BF0">
        <w:rPr>
          <w:color w:val="auto"/>
        </w:rPr>
        <w:t xml:space="preserve"> наведе да </w:t>
      </w:r>
      <w:r w:rsidRPr="00073BF0">
        <w:rPr>
          <w:color w:val="auto"/>
        </w:rPr>
        <w:t>ће извршење</w:t>
      </w:r>
      <w:r w:rsidRPr="00073BF0">
        <w:rPr>
          <w:color w:val="auto"/>
          <w:lang w:val="sr-Cyrl-RS"/>
        </w:rPr>
        <w:t xml:space="preserve"> јавне</w:t>
      </w:r>
      <w:r w:rsidRPr="00073BF0">
        <w:rPr>
          <w:color w:val="auto"/>
        </w:rPr>
        <w:t xml:space="preserve"> набавке делимично поверити подизвођач</w:t>
      </w:r>
      <w:r w:rsidR="00595E37" w:rsidRPr="00073BF0">
        <w:rPr>
          <w:color w:val="auto"/>
        </w:rPr>
        <w:t>у, понуђач мора у својој понуди</w:t>
      </w:r>
      <w:r w:rsidRPr="00073BF0">
        <w:rPr>
          <w:color w:val="auto"/>
        </w:rPr>
        <w:t xml:space="preserve"> навести проценат укупне вредности набавке</w:t>
      </w:r>
      <w:r w:rsidRPr="00073BF0">
        <w:rPr>
          <w:color w:val="auto"/>
          <w:lang w:val="sr-Cyrl-RS"/>
        </w:rPr>
        <w:t xml:space="preserve"> који ће поверити подизвођачу, а који не може бити већи од 50 %, као </w:t>
      </w:r>
      <w:r w:rsidRPr="00073BF0">
        <w:rPr>
          <w:color w:val="auto"/>
        </w:rPr>
        <w:t>и део предмета набавке који ће извршити преко подизвођача.</w:t>
      </w:r>
    </w:p>
    <w:p w14:paraId="1CDF5DCF" w14:textId="77777777" w:rsidR="000B1C60" w:rsidRDefault="000B1C60" w:rsidP="000B1C60">
      <w:pPr>
        <w:tabs>
          <w:tab w:val="left" w:pos="0"/>
        </w:tabs>
        <w:ind w:firstLine="567"/>
        <w:jc w:val="both"/>
        <w:rPr>
          <w:lang w:val="sr-Cyrl-RS"/>
        </w:rPr>
      </w:pPr>
      <w:r>
        <w:rPr>
          <w:lang w:val="sr-Cyrl-RS"/>
        </w:rPr>
        <w:lastRenderedPageBreak/>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14:paraId="401E7E9A" w14:textId="77777777"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14:paraId="6CEBC0D2" w14:textId="77777777"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14:paraId="2B512131" w14:textId="77777777"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Министарству заштите животне средине</w:t>
      </w:r>
      <w:r w:rsidRPr="00101CB7">
        <w:rPr>
          <w:rFonts w:eastAsia="TimesNewRomanPSMT"/>
          <w:iCs/>
        </w:rPr>
        <w:t>.</w:t>
      </w:r>
    </w:p>
    <w:p w14:paraId="627313AA" w14:textId="77777777"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14:paraId="73C649CE" w14:textId="609DB913" w:rsidR="00435EEA" w:rsidRPr="008236FD" w:rsidRDefault="000B1C60" w:rsidP="0095681A">
      <w:pPr>
        <w:tabs>
          <w:tab w:val="left" w:pos="993"/>
        </w:tabs>
        <w:ind w:firstLine="567"/>
        <w:jc w:val="both"/>
        <w:rPr>
          <w:color w:val="auto"/>
          <w:lang w:val="sr-Cyrl-RS"/>
        </w:rPr>
      </w:pPr>
      <w:r>
        <w:rPr>
          <w:lang w:val="sr-Cyrl-RS"/>
        </w:rPr>
        <w:t>1</w:t>
      </w:r>
      <w:r>
        <w:rPr>
          <w:lang w:val="sr-Latn-RS"/>
        </w:rP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rsidRPr="006E6756">
        <w:rPr>
          <w:color w:val="auto"/>
        </w:rPr>
        <w:t>до</w:t>
      </w:r>
      <w:r w:rsidR="000E0F92">
        <w:rPr>
          <w:color w:val="auto"/>
          <w:lang w:val="sr-Cyrl-RS"/>
        </w:rPr>
        <w:t xml:space="preserve"> </w:t>
      </w:r>
      <w:r w:rsidR="008236FD" w:rsidRPr="008236FD">
        <w:rPr>
          <w:b/>
          <w:color w:val="auto"/>
          <w:u w:val="single"/>
          <w:lang w:val="sr-Cyrl-RS"/>
        </w:rPr>
        <w:t>28</w:t>
      </w:r>
      <w:r w:rsidRPr="008236FD">
        <w:rPr>
          <w:b/>
          <w:color w:val="auto"/>
          <w:u w:val="single"/>
        </w:rPr>
        <w:t>.</w:t>
      </w:r>
      <w:r w:rsidR="00653DD1" w:rsidRPr="008236FD">
        <w:rPr>
          <w:b/>
          <w:color w:val="auto"/>
          <w:u w:val="single"/>
          <w:lang w:val="sr-Cyrl-RS"/>
        </w:rPr>
        <w:t>7</w:t>
      </w:r>
      <w:r w:rsidR="009471DC" w:rsidRPr="008236FD">
        <w:rPr>
          <w:b/>
          <w:color w:val="auto"/>
          <w:u w:val="single"/>
          <w:lang w:val="sr-Cyrl-RS"/>
        </w:rPr>
        <w:t>.</w:t>
      </w:r>
      <w:r w:rsidR="00797EF0" w:rsidRPr="008236FD">
        <w:rPr>
          <w:b/>
          <w:color w:val="auto"/>
          <w:u w:val="single"/>
        </w:rPr>
        <w:t>2020</w:t>
      </w:r>
      <w:r w:rsidRPr="008236FD">
        <w:rPr>
          <w:b/>
          <w:color w:val="auto"/>
          <w:u w:val="single"/>
        </w:rPr>
        <w:t>. године до 10</w:t>
      </w:r>
      <w:r w:rsidR="00BF6C2C" w:rsidRPr="008236FD">
        <w:rPr>
          <w:b/>
          <w:color w:val="auto"/>
          <w:u w:val="single"/>
          <w:lang w:val="sr-Cyrl-RS"/>
        </w:rPr>
        <w:t>:</w:t>
      </w:r>
      <w:r w:rsidRPr="008236FD">
        <w:rPr>
          <w:b/>
          <w:color w:val="auto"/>
          <w:u w:val="single"/>
        </w:rPr>
        <w:t>00 часова</w:t>
      </w:r>
      <w:r w:rsidR="00595E37" w:rsidRPr="008236FD">
        <w:rPr>
          <w:color w:val="auto"/>
          <w:u w:val="single"/>
          <w:lang w:val="sr-Cyrl-RS"/>
        </w:rPr>
        <w:t>.</w:t>
      </w:r>
      <w:r w:rsidRPr="008236FD">
        <w:rPr>
          <w:color w:val="auto"/>
        </w:rPr>
        <w:t xml:space="preserve"> </w:t>
      </w:r>
    </w:p>
    <w:p w14:paraId="190A5701" w14:textId="4754DEA0" w:rsidR="00D7515A" w:rsidRPr="00653DD1" w:rsidRDefault="00595E37" w:rsidP="000B1C60">
      <w:pPr>
        <w:tabs>
          <w:tab w:val="left" w:pos="0"/>
        </w:tabs>
        <w:ind w:firstLine="567"/>
        <w:jc w:val="both"/>
        <w:rPr>
          <w:color w:val="FF0000"/>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 </w:t>
      </w:r>
      <w:r w:rsidR="00653DD1" w:rsidRPr="008236FD">
        <w:rPr>
          <w:b/>
          <w:color w:val="auto"/>
          <w:u w:val="single"/>
          <w:lang w:val="sr-Cyrl-RS"/>
        </w:rPr>
        <w:t>2</w:t>
      </w:r>
      <w:r w:rsidR="008236FD" w:rsidRPr="008236FD">
        <w:rPr>
          <w:b/>
          <w:color w:val="auto"/>
          <w:u w:val="single"/>
          <w:lang w:val="sr-Cyrl-RS"/>
        </w:rPr>
        <w:t>8</w:t>
      </w:r>
      <w:r w:rsidR="00AE0211" w:rsidRPr="008236FD">
        <w:rPr>
          <w:b/>
          <w:color w:val="auto"/>
          <w:u w:val="single"/>
          <w:lang w:val="sr-Latn-RS"/>
        </w:rPr>
        <w:t>.</w:t>
      </w:r>
      <w:r w:rsidR="00653DD1" w:rsidRPr="008236FD">
        <w:rPr>
          <w:b/>
          <w:color w:val="auto"/>
          <w:u w:val="single"/>
          <w:lang w:val="sr-Cyrl-RS"/>
        </w:rPr>
        <w:t>7</w:t>
      </w:r>
      <w:r w:rsidR="007D7222" w:rsidRPr="008236FD">
        <w:rPr>
          <w:b/>
          <w:color w:val="auto"/>
          <w:u w:val="single"/>
          <w:lang w:val="sr-Cyrl-RS"/>
        </w:rPr>
        <w:t>.</w:t>
      </w:r>
      <w:r w:rsidR="00797EF0" w:rsidRPr="008236FD">
        <w:rPr>
          <w:b/>
          <w:color w:val="auto"/>
          <w:u w:val="single"/>
          <w:lang w:val="sr-Latn-RS"/>
        </w:rPr>
        <w:t>2020</w:t>
      </w:r>
      <w:r w:rsidR="00AE0211" w:rsidRPr="008236FD">
        <w:rPr>
          <w:b/>
          <w:color w:val="auto"/>
          <w:u w:val="single"/>
          <w:lang w:val="sr-Latn-RS"/>
        </w:rPr>
        <w:t xml:space="preserve">. </w:t>
      </w:r>
      <w:r w:rsidR="00AE0211" w:rsidRPr="008236FD">
        <w:rPr>
          <w:b/>
          <w:color w:val="auto"/>
          <w:u w:val="single"/>
          <w:lang w:val="sr-Cyrl-RS"/>
        </w:rPr>
        <w:t>године</w:t>
      </w:r>
      <w:r w:rsidR="00AE0211" w:rsidRPr="008236FD">
        <w:rPr>
          <w:b/>
          <w:color w:val="auto"/>
          <w:u w:val="single"/>
          <w:lang w:val="sr-Latn-RS"/>
        </w:rPr>
        <w:t xml:space="preserve"> </w:t>
      </w:r>
      <w:r w:rsidR="00CA1C05" w:rsidRPr="008236FD">
        <w:rPr>
          <w:b/>
          <w:color w:val="auto"/>
          <w:u w:val="single"/>
          <w:lang w:val="sr-Cyrl-RS"/>
        </w:rPr>
        <w:t xml:space="preserve">до </w:t>
      </w:r>
      <w:r w:rsidR="009D6BB9" w:rsidRPr="008236FD">
        <w:rPr>
          <w:b/>
          <w:color w:val="auto"/>
          <w:u w:val="single"/>
          <w:lang w:val="sr-Cyrl-RS"/>
        </w:rPr>
        <w:t>10:00 часова</w:t>
      </w:r>
      <w:r w:rsidR="00D7515A" w:rsidRPr="008236FD">
        <w:rPr>
          <w:b/>
          <w:color w:val="auto"/>
          <w:u w:val="single"/>
          <w:lang w:val="sr-Cyrl-RS"/>
        </w:rPr>
        <w:t>.</w:t>
      </w:r>
      <w:r w:rsidR="00D700F5" w:rsidRPr="008236FD">
        <w:rPr>
          <w:color w:val="auto"/>
          <w:lang w:val="sr-Cyrl-RS"/>
        </w:rPr>
        <w:t xml:space="preserve"> </w:t>
      </w:r>
    </w:p>
    <w:p w14:paraId="3CB87BE2" w14:textId="77777777"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14:paraId="0C7561A0" w14:textId="77777777"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14:paraId="0E2EE668" w14:textId="5EA3DB2D" w:rsidR="000B1C60" w:rsidRPr="00E30BA0" w:rsidRDefault="000B1C60" w:rsidP="00D700F5">
      <w:pPr>
        <w:tabs>
          <w:tab w:val="left" w:pos="0"/>
        </w:tabs>
        <w:ind w:firstLine="567"/>
        <w:jc w:val="both"/>
        <w:rPr>
          <w:color w:val="auto"/>
          <w:lang w:val="sr-Cyrl-RS"/>
        </w:rPr>
      </w:pPr>
      <w:r>
        <w:rPr>
          <w:lang w:val="sr-Cyrl-RS"/>
        </w:rPr>
        <w:t>1</w:t>
      </w:r>
      <w:r>
        <w:rPr>
          <w:lang w:val="sr-Latn-RS"/>
        </w:rPr>
        <w:t>9</w:t>
      </w:r>
      <w:r w:rsidRPr="000D0D78">
        <w:rPr>
          <w:lang w:val="sr-Cyrl-RS"/>
        </w:rPr>
        <w:t>.</w:t>
      </w:r>
      <w:r w:rsidR="00163521">
        <w:rPr>
          <w:lang w:val="sr-Cyrl-RS"/>
        </w:rPr>
        <w:t xml:space="preserve"> </w:t>
      </w:r>
      <w:r w:rsidR="00130941">
        <w:rPr>
          <w:lang w:val="sr-Cyrl-RS"/>
        </w:rPr>
        <w:t>П</w:t>
      </w:r>
      <w:r w:rsidRPr="000D0D78">
        <w:rPr>
          <w:lang w:val="sr-Cyrl-RS"/>
        </w:rPr>
        <w:t>итања везана за</w:t>
      </w:r>
      <w:r w:rsidRPr="000D0D78">
        <w:rPr>
          <w:lang w:val="sr-Latn-RS"/>
        </w:rPr>
        <w:t xml:space="preserve"> садржа</w:t>
      </w:r>
      <w:r w:rsidRPr="000D0D78">
        <w:rPr>
          <w:lang w:val="sr-Cyrl-RS"/>
        </w:rPr>
        <w:t xml:space="preserve">ј </w:t>
      </w:r>
      <w:r w:rsidRPr="000D0D78">
        <w:rPr>
          <w:lang w:val="sr-Latn-RS"/>
        </w:rPr>
        <w:t>конкурсне документације</w:t>
      </w:r>
      <w:r w:rsidR="00130941">
        <w:rPr>
          <w:lang w:val="sr-Cyrl-RS"/>
        </w:rPr>
        <w:t xml:space="preserve"> мог</w:t>
      </w:r>
      <w:r w:rsidR="000E0F92">
        <w:rPr>
          <w:lang w:val="sr-Cyrl-RS"/>
        </w:rPr>
        <w:t>у се постављати на е-маил адресе</w:t>
      </w:r>
      <w:r w:rsidR="00130941">
        <w:rPr>
          <w:lang w:val="sr-Cyrl-RS"/>
        </w:rPr>
        <w:t xml:space="preserve">: </w:t>
      </w:r>
      <w:hyperlink r:id="rId11" w:history="1">
        <w:r w:rsidR="00653DD1" w:rsidRPr="00B01773">
          <w:rPr>
            <w:rStyle w:val="Hyperlink"/>
          </w:rPr>
          <w:t>katarina.budimirovic</w:t>
        </w:r>
        <w:r w:rsidR="00653DD1" w:rsidRPr="00B01773">
          <w:rPr>
            <w:rStyle w:val="Hyperlink"/>
            <w:lang w:val="sr-Cyrl-RS"/>
          </w:rPr>
          <w:t>@</w:t>
        </w:r>
        <w:r w:rsidR="00653DD1" w:rsidRPr="00B01773">
          <w:rPr>
            <w:rStyle w:val="Hyperlink"/>
          </w:rPr>
          <w:t>minpolj</w:t>
        </w:r>
        <w:r w:rsidR="00653DD1" w:rsidRPr="00B01773">
          <w:rPr>
            <w:rStyle w:val="Hyperlink"/>
            <w:lang w:val="sr-Cyrl-RS"/>
          </w:rPr>
          <w:t>.</w:t>
        </w:r>
        <w:r w:rsidR="00653DD1" w:rsidRPr="00B01773">
          <w:rPr>
            <w:rStyle w:val="Hyperlink"/>
          </w:rPr>
          <w:t>gov</w:t>
        </w:r>
        <w:r w:rsidR="00653DD1" w:rsidRPr="00B01773">
          <w:rPr>
            <w:rStyle w:val="Hyperlink"/>
            <w:lang w:val="sr-Cyrl-RS"/>
          </w:rPr>
          <w:t>.</w:t>
        </w:r>
        <w:r w:rsidR="00653DD1" w:rsidRPr="00B01773">
          <w:rPr>
            <w:rStyle w:val="Hyperlink"/>
          </w:rPr>
          <w:t>rs</w:t>
        </w:r>
      </w:hyperlink>
      <w:r w:rsidR="00377AE3">
        <w:rPr>
          <w:color w:val="auto"/>
        </w:rPr>
        <w:t xml:space="preserve"> </w:t>
      </w:r>
      <w:r w:rsidR="006C4037">
        <w:rPr>
          <w:color w:val="auto"/>
          <w:lang w:val="sr-Cyrl-RS"/>
        </w:rPr>
        <w:t xml:space="preserve">и </w:t>
      </w:r>
      <w:hyperlink r:id="rId12" w:history="1">
        <w:r w:rsidR="00765FBF" w:rsidRPr="00DF3999">
          <w:rPr>
            <w:rStyle w:val="Hyperlink"/>
          </w:rPr>
          <w:t>tatjana.pavlovic@minpolj.gov.rs</w:t>
        </w:r>
      </w:hyperlink>
      <w:r w:rsidR="00562925" w:rsidRPr="00E30BA0">
        <w:rPr>
          <w:color w:val="auto"/>
          <w:lang w:val="sr-Cyrl-RS"/>
        </w:rPr>
        <w:t>.</w:t>
      </w:r>
      <w:r w:rsidR="006C4037">
        <w:rPr>
          <w:color w:val="auto"/>
          <w:lang w:val="sr-Cyrl-RS"/>
        </w:rPr>
        <w:t xml:space="preserve"> </w:t>
      </w:r>
    </w:p>
    <w:p w14:paraId="3849EEDC" w14:textId="77777777" w:rsidR="000B1C60" w:rsidRDefault="000B1C60" w:rsidP="000B1C60">
      <w:pPr>
        <w:tabs>
          <w:tab w:val="left" w:pos="0"/>
        </w:tabs>
        <w:rPr>
          <w:lang w:val="sr-Cyrl-RS"/>
        </w:rPr>
      </w:pPr>
      <w:r>
        <w:rPr>
          <w:lang w:val="sr-Cyrl-RS"/>
        </w:rPr>
        <w:tab/>
      </w:r>
    </w:p>
    <w:p w14:paraId="075D47EA" w14:textId="77777777" w:rsidR="00221C6F" w:rsidRDefault="00221C6F">
      <w:pPr>
        <w:jc w:val="both"/>
        <w:rPr>
          <w:rFonts w:ascii="Arial" w:hAnsi="Arial" w:cs="Arial"/>
          <w:b/>
          <w:bCs/>
          <w:i/>
          <w:iCs/>
          <w:sz w:val="28"/>
          <w:szCs w:val="28"/>
        </w:rPr>
      </w:pPr>
    </w:p>
    <w:p w14:paraId="209C9541" w14:textId="77777777" w:rsidR="000B1C60" w:rsidRDefault="000B1C60">
      <w:pPr>
        <w:jc w:val="both"/>
        <w:rPr>
          <w:rFonts w:ascii="Arial" w:hAnsi="Arial" w:cs="Arial"/>
          <w:b/>
          <w:bCs/>
          <w:lang w:val="sr-Cyrl-RS"/>
        </w:rPr>
      </w:pPr>
    </w:p>
    <w:p w14:paraId="3216AFC3" w14:textId="77777777" w:rsidR="000B1C60" w:rsidRDefault="000B1C60">
      <w:pPr>
        <w:jc w:val="both"/>
        <w:rPr>
          <w:rFonts w:ascii="Arial" w:hAnsi="Arial" w:cs="Arial"/>
          <w:b/>
          <w:bCs/>
          <w:lang w:val="sr-Cyrl-RS"/>
        </w:rPr>
      </w:pPr>
    </w:p>
    <w:p w14:paraId="2B619AD1" w14:textId="77777777" w:rsidR="000B1C60" w:rsidRDefault="000B1C60">
      <w:pPr>
        <w:jc w:val="both"/>
        <w:rPr>
          <w:rFonts w:ascii="Arial" w:hAnsi="Arial" w:cs="Arial"/>
          <w:b/>
          <w:bCs/>
          <w:lang w:val="sr-Cyrl-RS"/>
        </w:rPr>
      </w:pPr>
    </w:p>
    <w:p w14:paraId="5A7D08A2" w14:textId="77777777"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14:paraId="09C11E59" w14:textId="77777777" w:rsidR="000B1C60" w:rsidRDefault="000B1C60">
      <w:pPr>
        <w:jc w:val="both"/>
        <w:rPr>
          <w:rFonts w:ascii="Arial" w:hAnsi="Arial" w:cs="Arial"/>
          <w:b/>
          <w:bCs/>
          <w:lang w:val="sr-Cyrl-RS"/>
        </w:rPr>
      </w:pPr>
    </w:p>
    <w:p w14:paraId="50B5FA99" w14:textId="77777777"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14:paraId="705B973F" w14:textId="77777777" w:rsidR="000B1C60" w:rsidRDefault="000B1C60">
      <w:pPr>
        <w:jc w:val="both"/>
        <w:rPr>
          <w:rFonts w:ascii="Arial" w:hAnsi="Arial" w:cs="Arial"/>
          <w:b/>
          <w:bCs/>
          <w:lang w:val="sr-Cyrl-RS"/>
        </w:rPr>
      </w:pPr>
    </w:p>
    <w:p w14:paraId="04C639A9" w14:textId="77777777"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14:paraId="439EBFEB" w14:textId="77777777" w:rsidR="00221C6F" w:rsidRPr="00643C1A" w:rsidRDefault="00643C1A">
      <w:pPr>
        <w:jc w:val="both"/>
        <w:rPr>
          <w:lang w:val="sr-Cyrl-RS"/>
        </w:rPr>
      </w:pPr>
      <w:r>
        <w:t xml:space="preserve">Наручилац: </w:t>
      </w:r>
      <w:r>
        <w:rPr>
          <w:lang w:val="sr-Cyrl-RS"/>
        </w:rPr>
        <w:t>Министарство пољопри</w:t>
      </w:r>
      <w:r w:rsidR="00130941">
        <w:rPr>
          <w:lang w:val="sr-Cyrl-RS"/>
        </w:rPr>
        <w:t>вреде</w:t>
      </w:r>
      <w:r w:rsidR="00130941">
        <w:t xml:space="preserve">, </w:t>
      </w:r>
      <w:r w:rsidR="00130941">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14:paraId="3C3564B3" w14:textId="77777777"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14:paraId="6765080F" w14:textId="77777777" w:rsidR="00595E37" w:rsidRDefault="00595E37">
      <w:pPr>
        <w:jc w:val="both"/>
        <w:rPr>
          <w:iCs/>
          <w:lang w:val="sr-Cyrl-RS"/>
        </w:rPr>
      </w:pPr>
      <w:r>
        <w:rPr>
          <w:iCs/>
          <w:lang w:val="sr-Cyrl-RS"/>
        </w:rPr>
        <w:t>ПИБ: 108508191.</w:t>
      </w:r>
    </w:p>
    <w:p w14:paraId="29F309E8" w14:textId="77777777"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14:paraId="6BCFD6AE" w14:textId="77777777"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14:paraId="1F6BC367" w14:textId="77777777" w:rsidR="00221C6F" w:rsidRPr="00C3088A" w:rsidRDefault="00221C6F">
      <w:pPr>
        <w:jc w:val="both"/>
      </w:pPr>
    </w:p>
    <w:p w14:paraId="0434195E" w14:textId="77777777" w:rsidR="00221C6F" w:rsidRPr="00C3088A" w:rsidRDefault="00221C6F">
      <w:pPr>
        <w:jc w:val="both"/>
      </w:pPr>
      <w:r w:rsidRPr="00C3088A">
        <w:rPr>
          <w:b/>
          <w:bCs/>
        </w:rPr>
        <w:t>2. Врста поступка јавне набавке</w:t>
      </w:r>
    </w:p>
    <w:p w14:paraId="5DBDE18B" w14:textId="77777777" w:rsidR="00221C6F" w:rsidRPr="00843228" w:rsidRDefault="00221C6F">
      <w:pPr>
        <w:jc w:val="both"/>
        <w:rPr>
          <w:lang w:val="sr-Cyrl-RS"/>
        </w:rPr>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843228">
        <w:rPr>
          <w:lang w:val="sr-Cyrl-RS"/>
        </w:rPr>
        <w:t xml:space="preserve"> </w:t>
      </w:r>
    </w:p>
    <w:p w14:paraId="58828CC1" w14:textId="77777777" w:rsidR="00221C6F" w:rsidRPr="00C3088A" w:rsidRDefault="00221C6F">
      <w:pPr>
        <w:jc w:val="both"/>
      </w:pPr>
    </w:p>
    <w:p w14:paraId="235E9A3D" w14:textId="77777777" w:rsidR="00EA4564" w:rsidRDefault="00221C6F" w:rsidP="00EA4564">
      <w:pPr>
        <w:jc w:val="both"/>
        <w:rPr>
          <w:color w:val="auto"/>
          <w:lang w:val="sr-Cyrl-RS"/>
        </w:rPr>
      </w:pPr>
      <w:r w:rsidRPr="00C3088A">
        <w:rPr>
          <w:b/>
          <w:bCs/>
        </w:rPr>
        <w:t xml:space="preserve">3. </w:t>
      </w:r>
      <w:r w:rsidRPr="00CA1C05">
        <w:rPr>
          <w:b/>
          <w:bCs/>
          <w:color w:val="auto"/>
        </w:rPr>
        <w:t>Предмет јавне набавке</w:t>
      </w:r>
    </w:p>
    <w:p w14:paraId="7F4FCCA1" w14:textId="1AFAA857" w:rsidR="0005311F" w:rsidRPr="00EA4564" w:rsidRDefault="00025339" w:rsidP="00EA4564">
      <w:pPr>
        <w:jc w:val="both"/>
        <w:rPr>
          <w:color w:val="auto"/>
        </w:rPr>
      </w:pPr>
      <w:r w:rsidRPr="00CA1C05">
        <w:rPr>
          <w:color w:val="auto"/>
        </w:rPr>
        <w:t xml:space="preserve">Предмет јавне набавке </w:t>
      </w:r>
      <w:r w:rsidR="00163521">
        <w:rPr>
          <w:color w:val="auto"/>
          <w:lang w:val="sr-Cyrl-RS"/>
        </w:rPr>
        <w:t>су</w:t>
      </w:r>
      <w:r w:rsidR="006C4037">
        <w:rPr>
          <w:color w:val="auto"/>
          <w:lang w:val="sr-Cyrl-RS"/>
        </w:rPr>
        <w:t xml:space="preserve"> </w:t>
      </w:r>
      <w:r w:rsidR="00163521" w:rsidRPr="00163521">
        <w:rPr>
          <w:color w:val="auto"/>
          <w:lang w:val="sr-Cyrl-RS"/>
        </w:rPr>
        <w:t xml:space="preserve">услуге </w:t>
      </w:r>
      <w:r w:rsidR="00163521">
        <w:rPr>
          <w:color w:val="auto"/>
          <w:lang w:val="sr-Cyrl-RS"/>
        </w:rPr>
        <w:t>и то</w:t>
      </w:r>
      <w:r w:rsidR="00653DD1">
        <w:rPr>
          <w:color w:val="auto"/>
          <w:lang w:val="sr-Cyrl-RS"/>
        </w:rPr>
        <w:t xml:space="preserve"> </w:t>
      </w:r>
      <w:r w:rsidR="00653DD1">
        <w:rPr>
          <w:lang w:val="sr-Latn-RS"/>
        </w:rPr>
        <w:t>рев</w:t>
      </w:r>
      <w:r w:rsidR="00653DD1">
        <w:rPr>
          <w:lang w:val="sr-Cyrl-RS"/>
        </w:rPr>
        <w:t>изија ИТ система</w:t>
      </w:r>
      <w:r w:rsidR="00797EF0">
        <w:rPr>
          <w:color w:val="auto"/>
          <w:lang w:val="sr-Cyrl-RS"/>
        </w:rPr>
        <w:t xml:space="preserve"> </w:t>
      </w:r>
      <w:r w:rsidR="00931D8B">
        <w:rPr>
          <w:color w:val="auto"/>
          <w:lang w:val="sr-Cyrl-RS"/>
        </w:rPr>
        <w:t>. Шифра из О</w:t>
      </w:r>
      <w:r w:rsidR="00163521" w:rsidRPr="00163521">
        <w:rPr>
          <w:color w:val="auto"/>
          <w:lang w:val="sr-Cyrl-RS"/>
        </w:rPr>
        <w:t xml:space="preserve">пштег речника набавки је </w:t>
      </w:r>
      <w:r w:rsidR="00653DD1">
        <w:rPr>
          <w:kern w:val="2"/>
          <w:lang w:val="sr-Cyrl-RS"/>
        </w:rPr>
        <w:t>72223000 (услуге ревизије захтева информационих технологија)</w:t>
      </w:r>
      <w:r w:rsidR="00653DD1" w:rsidRPr="00577821">
        <w:rPr>
          <w:lang w:val="sr-Cyrl-RS"/>
        </w:rPr>
        <w:t>.</w:t>
      </w:r>
    </w:p>
    <w:p w14:paraId="336A3EB7" w14:textId="77777777" w:rsidR="00EF7C60" w:rsidRDefault="00EF7C60">
      <w:pPr>
        <w:jc w:val="both"/>
        <w:rPr>
          <w:lang w:val="sr-Cyrl-RS"/>
        </w:rPr>
      </w:pPr>
    </w:p>
    <w:p w14:paraId="0DF4C0A2" w14:textId="77777777" w:rsidR="00221C6F" w:rsidRDefault="00EF7C60">
      <w:pPr>
        <w:jc w:val="both"/>
        <w:rPr>
          <w:b/>
          <w:lang w:val="sr-Cyrl-RS"/>
        </w:rPr>
      </w:pPr>
      <w:r w:rsidRPr="00EF7C60">
        <w:rPr>
          <w:b/>
          <w:lang w:val="sr-Cyrl-RS"/>
        </w:rPr>
        <w:t>4. Циљ поступка</w:t>
      </w:r>
    </w:p>
    <w:p w14:paraId="018ECBA4" w14:textId="77777777"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130941">
        <w:rPr>
          <w:lang w:val="sr-Cyrl-RS"/>
        </w:rPr>
        <w:t xml:space="preserve"> </w:t>
      </w:r>
    </w:p>
    <w:p w14:paraId="5E26FC50" w14:textId="77777777" w:rsidR="00221C6F" w:rsidRDefault="00221C6F">
      <w:pPr>
        <w:jc w:val="both"/>
        <w:rPr>
          <w:lang w:val="sr-Cyrl-RS"/>
        </w:rPr>
      </w:pPr>
    </w:p>
    <w:p w14:paraId="18AA6993" w14:textId="77777777" w:rsidR="00221C6F" w:rsidRPr="00C3088A" w:rsidRDefault="00562925">
      <w:pPr>
        <w:jc w:val="both"/>
      </w:pPr>
      <w:r>
        <w:rPr>
          <w:b/>
          <w:bCs/>
          <w:lang w:val="sr-Cyrl-RS"/>
        </w:rPr>
        <w:t>5</w:t>
      </w:r>
      <w:r w:rsidR="00221C6F" w:rsidRPr="00C3088A">
        <w:rPr>
          <w:b/>
          <w:bCs/>
        </w:rPr>
        <w:t xml:space="preserve">. Контакт (лице или служба) </w:t>
      </w:r>
    </w:p>
    <w:p w14:paraId="5CA0E98B" w14:textId="7F879E66" w:rsidR="00221C6F" w:rsidRPr="00E30BA0" w:rsidRDefault="006C4037">
      <w:pPr>
        <w:jc w:val="both"/>
      </w:pPr>
      <w:r>
        <w:rPr>
          <w:lang w:val="sr-Cyrl-RS"/>
        </w:rPr>
        <w:t>Лица и е-маил адресе</w:t>
      </w:r>
      <w:r w:rsidR="00130941">
        <w:rPr>
          <w:lang w:val="sr-Cyrl-RS"/>
        </w:rPr>
        <w:t xml:space="preserve"> </w:t>
      </w:r>
      <w:r w:rsidR="00040972">
        <w:t>за контакт</w:t>
      </w:r>
      <w:r w:rsidR="00040972">
        <w:rPr>
          <w:lang w:val="sr-Cyrl-RS"/>
        </w:rPr>
        <w:t xml:space="preserve">: </w:t>
      </w:r>
      <w:r w:rsidR="00653DD1">
        <w:rPr>
          <w:lang w:val="sr-Cyrl-RS"/>
        </w:rPr>
        <w:t>Катарина Будимировић</w:t>
      </w:r>
      <w:r w:rsidR="002E4077">
        <w:rPr>
          <w:lang w:val="sr-Cyrl-RS"/>
        </w:rPr>
        <w:t xml:space="preserve"> и </w:t>
      </w:r>
      <w:r w:rsidR="00653DD1">
        <w:rPr>
          <w:lang w:val="sr-Cyrl-RS"/>
        </w:rPr>
        <w:t>Марија Нинковић</w:t>
      </w:r>
      <w:r w:rsidR="002E4077">
        <w:rPr>
          <w:lang w:val="sr-Cyrl-RS"/>
        </w:rPr>
        <w:t xml:space="preserve">, </w:t>
      </w:r>
      <w:hyperlink r:id="rId13" w:history="1">
        <w:r w:rsidR="00653DD1" w:rsidRPr="00B01773">
          <w:rPr>
            <w:rStyle w:val="Hyperlink"/>
          </w:rPr>
          <w:t>katarina.budimirovic@minpolj.gov.rs</w:t>
        </w:r>
      </w:hyperlink>
      <w:r>
        <w:t xml:space="preserve"> </w:t>
      </w:r>
      <w:r>
        <w:rPr>
          <w:lang w:val="sr-Cyrl-RS"/>
        </w:rPr>
        <w:t xml:space="preserve">и </w:t>
      </w:r>
      <w:hyperlink r:id="rId14" w:history="1">
        <w:r w:rsidR="0006477C" w:rsidRPr="00DF3999">
          <w:rPr>
            <w:rStyle w:val="Hyperlink"/>
          </w:rPr>
          <w:t>tatjana.pavlovic@minpolj.gov.rs</w:t>
        </w:r>
      </w:hyperlink>
      <w:r w:rsidR="00082A29">
        <w:rPr>
          <w:lang w:val="sr-Cyrl-RS"/>
        </w:rPr>
        <w:t>.</w:t>
      </w:r>
      <w:r>
        <w:rPr>
          <w:lang w:val="sr-Cyrl-RS"/>
        </w:rPr>
        <w:t xml:space="preserve"> </w:t>
      </w:r>
      <w:r w:rsidR="00082A29">
        <w:rPr>
          <w:lang w:val="sr-Cyrl-RS"/>
        </w:rPr>
        <w:t xml:space="preserve">Наручилац напомиње </w:t>
      </w:r>
      <w:r w:rsidR="000A76A5">
        <w:rPr>
          <w:lang w:val="sr-Cyrl-RS"/>
        </w:rPr>
        <w:t>да тражење</w:t>
      </w:r>
      <w:r w:rsidR="00FC0F37">
        <w:rPr>
          <w:lang w:val="sr-Cyrl-RS"/>
        </w:rPr>
        <w:t xml:space="preserve">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14:paraId="242C5BBB" w14:textId="77777777" w:rsidR="000F08CF" w:rsidRDefault="000F08CF">
      <w:pPr>
        <w:jc w:val="both"/>
        <w:rPr>
          <w:lang w:val="sr-Cyrl-RS"/>
        </w:rPr>
      </w:pPr>
    </w:p>
    <w:p w14:paraId="54C7CD6E" w14:textId="77777777" w:rsidR="000F08CF" w:rsidRDefault="000F08CF">
      <w:pPr>
        <w:jc w:val="both"/>
        <w:rPr>
          <w:lang w:val="sr-Cyrl-RS"/>
        </w:rPr>
      </w:pPr>
    </w:p>
    <w:p w14:paraId="1020CD28" w14:textId="77777777"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14:paraId="556B22FD" w14:textId="77777777" w:rsidR="000F08CF" w:rsidRDefault="000F08CF">
      <w:pPr>
        <w:jc w:val="both"/>
        <w:rPr>
          <w:lang w:val="sr-Cyrl-RS"/>
        </w:rPr>
      </w:pPr>
    </w:p>
    <w:p w14:paraId="0A2A2B3D" w14:textId="77777777" w:rsidR="000F08CF" w:rsidRPr="006E6756" w:rsidRDefault="000F08CF" w:rsidP="006E6756">
      <w:pPr>
        <w:rPr>
          <w:lang w:val="sr-Latn-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sidR="006E6756">
        <w:rPr>
          <w:lang w:val="sr-Latn-RS"/>
        </w:rPr>
        <w:t xml:space="preserve">       </w:t>
      </w:r>
      <w:r>
        <w:rPr>
          <w:lang w:val="sr-Cyrl-RS"/>
        </w:rPr>
        <w:t>________</w:t>
      </w:r>
      <w:r w:rsidR="006E6756">
        <w:rPr>
          <w:lang w:val="sr-Cyrl-RS"/>
        </w:rPr>
        <w:t>_________________</w:t>
      </w:r>
      <w:r w:rsidR="006E6756">
        <w:rPr>
          <w:lang w:val="sr-Latn-RS"/>
        </w:rPr>
        <w:t>_________</w:t>
      </w:r>
    </w:p>
    <w:p w14:paraId="0EC98926" w14:textId="77777777"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14:paraId="649F1CF1" w14:textId="77777777" w:rsidR="00221C6F" w:rsidRPr="00C3088A" w:rsidRDefault="00221C6F">
      <w:pPr>
        <w:jc w:val="both"/>
        <w:rPr>
          <w:bCs/>
          <w:color w:val="auto"/>
          <w:lang w:val="sr-Cyrl-CS"/>
        </w:rPr>
      </w:pPr>
    </w:p>
    <w:p w14:paraId="472634D9" w14:textId="77777777" w:rsidR="000F08CF" w:rsidRDefault="001631F6" w:rsidP="000929D3">
      <w:pPr>
        <w:rPr>
          <w:b/>
          <w:bCs/>
          <w:iCs/>
          <w:lang w:val="sr-Cyrl-RS"/>
        </w:rPr>
      </w:pPr>
      <w:r>
        <w:rPr>
          <w:b/>
          <w:bCs/>
          <w:iCs/>
          <w:lang w:val="sr-Cyrl-RS"/>
        </w:rPr>
        <w:br w:type="page"/>
      </w:r>
    </w:p>
    <w:p w14:paraId="1FC646DF" w14:textId="77777777"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14:paraId="14998AEB" w14:textId="77777777" w:rsidR="00FC0F37" w:rsidRPr="00EF7C60" w:rsidRDefault="00FC0F37" w:rsidP="00FC0F37">
      <w:pPr>
        <w:jc w:val="both"/>
        <w:rPr>
          <w:b/>
          <w:bCs/>
          <w:iCs/>
        </w:rPr>
      </w:pPr>
    </w:p>
    <w:p w14:paraId="61730BCC" w14:textId="77777777" w:rsidR="00FC0F37" w:rsidRPr="00BA45EF" w:rsidRDefault="00FC0F37" w:rsidP="00FC0F37">
      <w:pPr>
        <w:jc w:val="both"/>
      </w:pPr>
      <w:r w:rsidRPr="00BA45EF">
        <w:rPr>
          <w:b/>
          <w:bCs/>
        </w:rPr>
        <w:t>1. Предмет јавне набавке</w:t>
      </w:r>
    </w:p>
    <w:p w14:paraId="442FF86F" w14:textId="5CBC2742" w:rsidR="00C773B5" w:rsidRPr="00EA4564" w:rsidRDefault="00FC0F37" w:rsidP="00C773B5">
      <w:pPr>
        <w:jc w:val="both"/>
        <w:rPr>
          <w:color w:val="auto"/>
        </w:rPr>
      </w:pPr>
      <w:r w:rsidRPr="00BA45EF">
        <w:t>Предмет јавн</w:t>
      </w:r>
      <w:r>
        <w:t>е набав</w:t>
      </w:r>
      <w:r w:rsidR="003F0B92">
        <w:rPr>
          <w:lang w:val="sr-Cyrl-RS"/>
        </w:rPr>
        <w:t xml:space="preserve">ке </w:t>
      </w:r>
      <w:r w:rsidR="003F0B92" w:rsidRPr="003365A3">
        <w:rPr>
          <w:color w:val="auto"/>
          <w:lang w:val="sr-Cyrl-RS"/>
        </w:rPr>
        <w:t>ЈН</w:t>
      </w:r>
      <w:r w:rsidR="009E4BC3">
        <w:rPr>
          <w:color w:val="auto"/>
          <w:lang w:val="sr-Cyrl-RS"/>
        </w:rPr>
        <w:t>МВ</w:t>
      </w:r>
      <w:r w:rsidR="00D8629D" w:rsidRPr="003365A3">
        <w:rPr>
          <w:color w:val="auto"/>
          <w:lang w:val="sr-Cyrl-RS"/>
        </w:rPr>
        <w:t xml:space="preserve"> </w:t>
      </w:r>
      <w:r w:rsidR="00C773B5">
        <w:rPr>
          <w:color w:val="auto"/>
          <w:lang w:val="sr-Latn-RS"/>
        </w:rPr>
        <w:t>5</w:t>
      </w:r>
      <w:r w:rsidR="00797EF0">
        <w:rPr>
          <w:color w:val="auto"/>
          <w:lang w:val="sr-Latn-RS"/>
        </w:rPr>
        <w:t>/2020</w:t>
      </w:r>
      <w:r w:rsidR="005A064D">
        <w:rPr>
          <w:lang w:val="sr-Latn-RS"/>
        </w:rPr>
        <w:t xml:space="preserve"> </w:t>
      </w:r>
      <w:r w:rsidR="006C4037">
        <w:rPr>
          <w:lang w:val="sr-Cyrl-RS"/>
        </w:rPr>
        <w:t xml:space="preserve">су </w:t>
      </w:r>
      <w:r w:rsidR="00163521" w:rsidRPr="00163521">
        <w:rPr>
          <w:lang w:val="sr-Cyrl-RS"/>
        </w:rPr>
        <w:t>услуг</w:t>
      </w:r>
      <w:r w:rsidR="00C773B5">
        <w:rPr>
          <w:lang w:val="sr-Cyrl-RS"/>
        </w:rPr>
        <w:t>е и</w:t>
      </w:r>
      <w:r w:rsidR="00797EF0">
        <w:rPr>
          <w:lang w:val="sr-Cyrl-RS"/>
        </w:rPr>
        <w:t xml:space="preserve"> </w:t>
      </w:r>
      <w:r w:rsidR="00C773B5">
        <w:rPr>
          <w:color w:val="auto"/>
          <w:lang w:val="sr-Cyrl-RS"/>
        </w:rPr>
        <w:t xml:space="preserve">то </w:t>
      </w:r>
      <w:r w:rsidR="00C773B5">
        <w:rPr>
          <w:lang w:val="sr-Latn-RS"/>
        </w:rPr>
        <w:t>рев</w:t>
      </w:r>
      <w:r w:rsidR="00C773B5">
        <w:rPr>
          <w:lang w:val="sr-Cyrl-RS"/>
        </w:rPr>
        <w:t>изија ИТ система</w:t>
      </w:r>
      <w:r w:rsidR="00C773B5">
        <w:rPr>
          <w:color w:val="auto"/>
          <w:lang w:val="sr-Cyrl-RS"/>
        </w:rPr>
        <w:t>. Шифра из О</w:t>
      </w:r>
      <w:r w:rsidR="00C773B5" w:rsidRPr="00163521">
        <w:rPr>
          <w:color w:val="auto"/>
          <w:lang w:val="sr-Cyrl-RS"/>
        </w:rPr>
        <w:t xml:space="preserve">пштег речника набавки је </w:t>
      </w:r>
      <w:r w:rsidR="00C773B5">
        <w:rPr>
          <w:kern w:val="2"/>
          <w:lang w:val="sr-Cyrl-RS"/>
        </w:rPr>
        <w:t>72223000 (услуге ревизије захтева информационих технологија)</w:t>
      </w:r>
      <w:r w:rsidR="00C773B5" w:rsidRPr="00577821">
        <w:rPr>
          <w:lang w:val="sr-Cyrl-RS"/>
        </w:rPr>
        <w:t>.</w:t>
      </w:r>
    </w:p>
    <w:p w14:paraId="14B30DC9" w14:textId="2850F0BB" w:rsidR="00FC0F37" w:rsidRPr="00D51A2E" w:rsidRDefault="00FC0F37" w:rsidP="00FC0F37">
      <w:pPr>
        <w:jc w:val="both"/>
        <w:rPr>
          <w:i/>
          <w:lang w:val="sr-Latn-RS"/>
        </w:rPr>
      </w:pPr>
    </w:p>
    <w:p w14:paraId="3424A100" w14:textId="77777777"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14:paraId="7C4153B0" w14:textId="77777777" w:rsidR="00EA7D89" w:rsidRPr="009E4BC3" w:rsidRDefault="00FC0F37" w:rsidP="009E4BC3">
      <w:pPr>
        <w:jc w:val="both"/>
        <w:rPr>
          <w:bCs/>
          <w:color w:val="auto"/>
          <w:lang w:val="sr-Cyrl-RS"/>
        </w:rPr>
      </w:pPr>
      <w:r w:rsidRPr="003365A3">
        <w:rPr>
          <w:bCs/>
          <w:color w:val="auto"/>
          <w:lang w:val="sr-Cyrl-CS"/>
        </w:rPr>
        <w:t>Јавна наба</w:t>
      </w:r>
      <w:r w:rsidR="00EA7D89">
        <w:rPr>
          <w:bCs/>
          <w:color w:val="auto"/>
          <w:lang w:val="sr-Cyrl-CS"/>
        </w:rPr>
        <w:t xml:space="preserve">вка </w:t>
      </w:r>
      <w:r w:rsidR="009E4BC3">
        <w:rPr>
          <w:bCs/>
          <w:color w:val="auto"/>
          <w:lang w:val="sr-Cyrl-RS"/>
        </w:rPr>
        <w:t>није обликована по партијама.</w:t>
      </w:r>
    </w:p>
    <w:p w14:paraId="71348D35" w14:textId="77777777" w:rsidR="00364C16" w:rsidRDefault="00364C16" w:rsidP="00FC0F37">
      <w:pPr>
        <w:jc w:val="both"/>
        <w:rPr>
          <w:bCs/>
          <w:color w:val="auto"/>
          <w:lang w:val="sr-Cyrl-CS"/>
        </w:rPr>
      </w:pPr>
    </w:p>
    <w:p w14:paraId="081A1747" w14:textId="77777777"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14:paraId="6BFBBD5B" w14:textId="2ECDFADC" w:rsidR="00364C16" w:rsidRPr="00E77198" w:rsidRDefault="009E4BC3" w:rsidP="00FC0F37">
      <w:pPr>
        <w:jc w:val="both"/>
        <w:rPr>
          <w:bCs/>
          <w:color w:val="auto"/>
          <w:lang w:val="sr-Latn-RS"/>
        </w:rPr>
      </w:pPr>
      <w:r>
        <w:rPr>
          <w:bCs/>
          <w:color w:val="auto"/>
          <w:lang w:val="sr-Cyrl-CS"/>
        </w:rPr>
        <w:t>Процењена вредност јавн</w:t>
      </w:r>
      <w:r w:rsidR="008603F0">
        <w:rPr>
          <w:bCs/>
          <w:color w:val="auto"/>
          <w:lang w:val="sr-Cyrl-CS"/>
        </w:rPr>
        <w:t xml:space="preserve">е набавке је </w:t>
      </w:r>
      <w:r w:rsidR="00C773B5">
        <w:rPr>
          <w:bCs/>
          <w:color w:val="auto"/>
          <w:lang w:val="sr-Cyrl-CS"/>
        </w:rPr>
        <w:t>2.5</w:t>
      </w:r>
      <w:r w:rsidR="008603F0">
        <w:rPr>
          <w:bCs/>
          <w:color w:val="auto"/>
          <w:lang w:val="sr-Cyrl-CS"/>
        </w:rPr>
        <w:t>0</w:t>
      </w:r>
      <w:r w:rsidR="006C4037">
        <w:rPr>
          <w:bCs/>
          <w:color w:val="auto"/>
          <w:lang w:val="sr-Cyrl-CS"/>
        </w:rPr>
        <w:t>0</w:t>
      </w:r>
      <w:r>
        <w:rPr>
          <w:bCs/>
          <w:color w:val="auto"/>
          <w:lang w:val="sr-Cyrl-CS"/>
        </w:rPr>
        <w:t>.000,00 динара без ПДВ-а.</w:t>
      </w:r>
    </w:p>
    <w:p w14:paraId="339C3F99" w14:textId="77777777" w:rsidR="00EA7D89" w:rsidRDefault="00EA7D89" w:rsidP="00FC0F37">
      <w:pPr>
        <w:jc w:val="both"/>
        <w:rPr>
          <w:bCs/>
          <w:color w:val="auto"/>
          <w:lang w:val="sr-Cyrl-CS"/>
        </w:rPr>
      </w:pPr>
    </w:p>
    <w:p w14:paraId="0C40AE05" w14:textId="77777777" w:rsidR="00EA7D89" w:rsidRPr="003365A3" w:rsidRDefault="00EA7D89" w:rsidP="00FC0F37">
      <w:pPr>
        <w:jc w:val="both"/>
        <w:rPr>
          <w:bCs/>
          <w:color w:val="auto"/>
          <w:lang w:val="sr-Cyrl-CS"/>
        </w:rPr>
      </w:pPr>
    </w:p>
    <w:p w14:paraId="2860BCB3" w14:textId="77777777" w:rsidR="000058CC" w:rsidRDefault="000058CC" w:rsidP="00FC0F37">
      <w:pPr>
        <w:jc w:val="both"/>
        <w:rPr>
          <w:bCs/>
          <w:lang w:val="sr-Cyrl-CS"/>
        </w:rPr>
      </w:pPr>
    </w:p>
    <w:p w14:paraId="2233F26D" w14:textId="77777777" w:rsidR="000F08CF" w:rsidRDefault="000F08CF" w:rsidP="00FC0F37">
      <w:pPr>
        <w:jc w:val="both"/>
        <w:rPr>
          <w:bCs/>
          <w:lang w:val="sr-Cyrl-CS"/>
        </w:rPr>
      </w:pPr>
    </w:p>
    <w:p w14:paraId="3DE7F971" w14:textId="77777777" w:rsidR="000F08CF" w:rsidRDefault="000F08CF" w:rsidP="00FC0F37">
      <w:pPr>
        <w:jc w:val="both"/>
        <w:rPr>
          <w:bCs/>
          <w:lang w:val="sr-Cyrl-CS"/>
        </w:rPr>
      </w:pPr>
    </w:p>
    <w:p w14:paraId="07594696" w14:textId="77777777" w:rsidR="000F08CF" w:rsidRDefault="006E6756"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sidR="000F08CF">
        <w:rPr>
          <w:bCs/>
          <w:lang w:val="sr-Cyrl-CS"/>
        </w:rPr>
        <w:t>Упознат са подацима о предмету јавне набавке</w:t>
      </w:r>
    </w:p>
    <w:p w14:paraId="06F59681" w14:textId="77777777" w:rsidR="000F08CF" w:rsidRDefault="000F08CF" w:rsidP="00FC0F37">
      <w:pPr>
        <w:jc w:val="both"/>
        <w:rPr>
          <w:bCs/>
          <w:lang w:val="sr-Cyrl-CS"/>
        </w:rPr>
      </w:pPr>
    </w:p>
    <w:p w14:paraId="169B7436" w14:textId="77777777" w:rsidR="00821A81" w:rsidRDefault="00821A81" w:rsidP="00FC0F37">
      <w:pPr>
        <w:jc w:val="both"/>
        <w:rPr>
          <w:bCs/>
          <w:lang w:val="sr-Cyrl-CS"/>
        </w:rPr>
      </w:pPr>
    </w:p>
    <w:p w14:paraId="64C5E892" w14:textId="77777777"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14:paraId="177828A5" w14:textId="77777777"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14:paraId="77BC023A" w14:textId="77777777" w:rsidR="005202B7" w:rsidRPr="005F2C93" w:rsidRDefault="001631F6" w:rsidP="001E4EC9">
      <w:pPr>
        <w:jc w:val="center"/>
        <w:rPr>
          <w:rFonts w:ascii="Arial" w:hAnsi="Arial" w:cs="Arial"/>
          <w:bCs/>
          <w:lang w:val="sr-Latn-RS"/>
        </w:rPr>
      </w:pPr>
      <w:r>
        <w:rPr>
          <w:rFonts w:ascii="Arial" w:hAnsi="Arial" w:cs="Arial"/>
          <w:bCs/>
          <w:lang w:val="sr-Cyrl-CS"/>
        </w:rPr>
        <w:br w:type="page"/>
      </w:r>
      <w:r w:rsidR="00FD3F7E" w:rsidRPr="00D3632D">
        <w:rPr>
          <w:b/>
          <w:bCs/>
          <w:iCs/>
          <w:sz w:val="28"/>
          <w:szCs w:val="28"/>
          <w:shd w:val="clear" w:color="auto" w:fill="7F7F7F"/>
          <w:lang w:val="sr-Latn-RS"/>
        </w:rPr>
        <w:lastRenderedPageBreak/>
        <w:t>IV</w:t>
      </w:r>
      <w:r w:rsidR="00FD3F7E">
        <w:rPr>
          <w:b/>
          <w:bCs/>
          <w:iCs/>
          <w:sz w:val="28"/>
          <w:szCs w:val="28"/>
          <w:lang w:val="sr-Latn-RS"/>
        </w:rPr>
        <w:t xml:space="preserve"> </w:t>
      </w:r>
      <w:r w:rsidR="00FD3F7E">
        <w:rPr>
          <w:b/>
          <w:bCs/>
          <w:iCs/>
          <w:sz w:val="28"/>
          <w:szCs w:val="28"/>
          <w:lang w:val="sr-Cyrl-RS"/>
        </w:rPr>
        <w:t>ТЕХНИЧКА СПЕЦИФИКАЦИЈА</w:t>
      </w:r>
      <w:r w:rsidR="00AC7C2E">
        <w:rPr>
          <w:b/>
          <w:bCs/>
          <w:iCs/>
          <w:sz w:val="28"/>
          <w:szCs w:val="28"/>
          <w:lang w:val="sr-Cyrl-RS"/>
        </w:rPr>
        <w:t xml:space="preserve"> </w:t>
      </w:r>
    </w:p>
    <w:p w14:paraId="02AE656F" w14:textId="77777777" w:rsidR="00E66A13" w:rsidRDefault="00E66A13" w:rsidP="009533A5">
      <w:pPr>
        <w:pStyle w:val="m5802669237736275917gmail-msonospacing"/>
        <w:spacing w:before="0" w:beforeAutospacing="0" w:after="0" w:afterAutospacing="0"/>
        <w:jc w:val="both"/>
        <w:rPr>
          <w:rFonts w:eastAsia="Arial Unicode MS"/>
          <w:b/>
          <w:bCs/>
          <w:iCs/>
          <w:color w:val="000000"/>
          <w:kern w:val="1"/>
          <w:sz w:val="28"/>
          <w:szCs w:val="28"/>
          <w:lang w:val="sr-Latn-RS" w:eastAsia="ar-SA"/>
        </w:rPr>
      </w:pPr>
    </w:p>
    <w:p w14:paraId="5496A7BA" w14:textId="77777777" w:rsidR="004E4CCD" w:rsidRPr="004E4CCD" w:rsidRDefault="00A01FE6" w:rsidP="004E4CCD">
      <w:pPr>
        <w:spacing w:line="240" w:lineRule="auto"/>
        <w:jc w:val="both"/>
        <w:rPr>
          <w:b/>
          <w:bCs/>
          <w:iCs/>
          <w:color w:val="auto"/>
          <w:u w:val="single"/>
          <w:lang w:val="sr-Cyrl-RS"/>
        </w:rPr>
      </w:pPr>
      <w:r w:rsidRPr="004E4CCD">
        <w:rPr>
          <w:b/>
          <w:bCs/>
          <w:iCs/>
          <w:color w:val="auto"/>
          <w:u w:val="single"/>
          <w:lang w:val="sr-Cyrl-RS"/>
        </w:rPr>
        <w:t>П</w:t>
      </w:r>
      <w:r w:rsidR="00803F05" w:rsidRPr="004E4CCD">
        <w:rPr>
          <w:b/>
          <w:bCs/>
          <w:iCs/>
          <w:color w:val="auto"/>
          <w:u w:val="single"/>
          <w:lang w:val="sr-Cyrl-RS"/>
        </w:rPr>
        <w:t xml:space="preserve">редмет јавне </w:t>
      </w:r>
      <w:r w:rsidR="00D818AC" w:rsidRPr="004E4CCD">
        <w:rPr>
          <w:b/>
          <w:bCs/>
          <w:iCs/>
          <w:color w:val="auto"/>
          <w:u w:val="single"/>
          <w:lang w:val="sr-Cyrl-RS"/>
        </w:rPr>
        <w:t xml:space="preserve">набавке </w:t>
      </w:r>
    </w:p>
    <w:p w14:paraId="22A7C19C" w14:textId="3C18E23B" w:rsidR="00803F05" w:rsidRPr="00A24236" w:rsidRDefault="004E4CCD" w:rsidP="004E4CCD">
      <w:pPr>
        <w:spacing w:line="240" w:lineRule="auto"/>
        <w:jc w:val="both"/>
      </w:pPr>
      <w:r>
        <w:rPr>
          <w:bCs/>
          <w:iCs/>
          <w:color w:val="auto"/>
          <w:lang w:val="sr-Cyrl-RS"/>
        </w:rPr>
        <w:t xml:space="preserve">Предмет јавне набавке </w:t>
      </w:r>
      <w:r w:rsidR="00803F05">
        <w:rPr>
          <w:bCs/>
          <w:iCs/>
          <w:color w:val="auto"/>
          <w:lang w:val="sr-Cyrl-RS"/>
        </w:rPr>
        <w:t xml:space="preserve">су услуге </w:t>
      </w:r>
      <w:r w:rsidR="00803F05">
        <w:t>с</w:t>
      </w:r>
      <w:r w:rsidR="00803F05" w:rsidRPr="00A24236">
        <w:t>прово</w:t>
      </w:r>
      <w:r w:rsidR="00803F05" w:rsidRPr="00A24236">
        <w:rPr>
          <w:lang w:val="sr-Cyrl-RS"/>
        </w:rPr>
        <w:t>ђ</w:t>
      </w:r>
      <w:r>
        <w:t>ењ</w:t>
      </w:r>
      <w:r>
        <w:rPr>
          <w:lang w:val="sr-Cyrl-RS"/>
        </w:rPr>
        <w:t>а</w:t>
      </w:r>
      <w:r w:rsidR="00803F05" w:rsidRPr="00A24236">
        <w:t xml:space="preserve"> ревизије ИТ система Управе за аграрна плаћања у смислу испуњености ИСО 27002 са попуњеним релевантним радним документима Групе за интерну ревизију (интерно акредитована документа Управе за аграрна плаћања) и издатим Финалним извештајем о извршеној ревизији ИТ система Управе за аграрна плаћања у смислу испуњености ИСО</w:t>
      </w:r>
      <w:r w:rsidR="00803F05">
        <w:rPr>
          <w:lang w:val="sr-Cyrl-RS"/>
        </w:rPr>
        <w:t xml:space="preserve"> </w:t>
      </w:r>
      <w:r w:rsidR="00803F05" w:rsidRPr="00A24236">
        <w:t>27002 са налазима и препорукама (у даљем тексту: Финални извештај).</w:t>
      </w:r>
    </w:p>
    <w:p w14:paraId="7FE47021" w14:textId="4EF104DA" w:rsidR="00983885" w:rsidRPr="00983885" w:rsidRDefault="00803F05" w:rsidP="009E6677">
      <w:pPr>
        <w:spacing w:before="100" w:beforeAutospacing="1"/>
        <w:rPr>
          <w:u w:val="single"/>
        </w:rPr>
      </w:pPr>
      <w:r w:rsidRPr="00983885">
        <w:rPr>
          <w:b/>
          <w:u w:val="single"/>
        </w:rPr>
        <w:t>Период спровођења</w:t>
      </w:r>
      <w:r w:rsidRPr="00983885">
        <w:rPr>
          <w:u w:val="single"/>
        </w:rPr>
        <w:t xml:space="preserve"> </w:t>
      </w:r>
    </w:p>
    <w:p w14:paraId="088F741B" w14:textId="77777777" w:rsidR="0085419A" w:rsidRDefault="00983885" w:rsidP="009E6677">
      <w:pPr>
        <w:spacing w:line="240" w:lineRule="auto"/>
        <w:jc w:val="both"/>
        <w:rPr>
          <w:lang w:val="sr-Cyrl-RS"/>
        </w:rPr>
      </w:pPr>
      <w:r>
        <w:rPr>
          <w:lang w:val="sr-Cyrl-RS"/>
        </w:rPr>
        <w:t xml:space="preserve">Извршилац услуга је дужан да дана 14. </w:t>
      </w:r>
      <w:r>
        <w:t>септембра</w:t>
      </w:r>
      <w:r w:rsidR="00803F05" w:rsidRPr="00A24236">
        <w:t xml:space="preserve"> 2020</w:t>
      </w:r>
      <w:r>
        <w:t xml:space="preserve">.године започне </w:t>
      </w:r>
      <w:r w:rsidR="0085419A">
        <w:rPr>
          <w:lang w:val="sr-Cyrl-RS"/>
        </w:rPr>
        <w:t>са извршењем услуга.</w:t>
      </w:r>
    </w:p>
    <w:p w14:paraId="67417499" w14:textId="483E4DB1" w:rsidR="0085419A" w:rsidRDefault="0085419A" w:rsidP="00A25431">
      <w:pPr>
        <w:spacing w:line="240" w:lineRule="auto"/>
        <w:jc w:val="both"/>
        <w:rPr>
          <w:lang w:val="sr-Cyrl-RS"/>
        </w:rPr>
      </w:pPr>
      <w:r>
        <w:rPr>
          <w:lang w:val="sr-Cyrl-RS"/>
        </w:rPr>
        <w:t>Најдужи рок</w:t>
      </w:r>
      <w:r w:rsidRPr="0085419A">
        <w:t xml:space="preserve"> </w:t>
      </w:r>
      <w:r w:rsidR="00DD6566">
        <w:rPr>
          <w:lang w:val="sr-Cyrl-RS"/>
        </w:rPr>
        <w:t>за ИТ ревизију</w:t>
      </w:r>
      <w:r>
        <w:rPr>
          <w:lang w:val="sr-Cyrl-RS"/>
        </w:rPr>
        <w:t xml:space="preserve"> износи </w:t>
      </w:r>
      <w:r>
        <w:t xml:space="preserve">20 </w:t>
      </w:r>
      <w:r w:rsidR="001923B3">
        <w:rPr>
          <w:lang w:val="sr-Cyrl-RS"/>
        </w:rPr>
        <w:t xml:space="preserve">(двадесет) </w:t>
      </w:r>
      <w:r>
        <w:t xml:space="preserve">радних </w:t>
      </w:r>
      <w:r w:rsidR="00803F05" w:rsidRPr="00A24236">
        <w:t>дана,</w:t>
      </w:r>
      <w:r>
        <w:rPr>
          <w:lang w:val="sr-Cyrl-RS"/>
        </w:rPr>
        <w:t xml:space="preserve"> а сваки понуђач ће у понуди уписати који рок нуди.</w:t>
      </w:r>
    </w:p>
    <w:p w14:paraId="4323459B" w14:textId="21125190" w:rsidR="001923B3" w:rsidRDefault="0085419A" w:rsidP="00B85F9F">
      <w:pPr>
        <w:spacing w:line="240" w:lineRule="auto"/>
        <w:jc w:val="both"/>
      </w:pPr>
      <w:r>
        <w:rPr>
          <w:lang w:val="sr-Cyrl-RS"/>
        </w:rPr>
        <w:t xml:space="preserve">Најдужи рок </w:t>
      </w:r>
      <w:r w:rsidR="00803F05" w:rsidRPr="00A24236">
        <w:t xml:space="preserve"> </w:t>
      </w:r>
      <w:r w:rsidR="001923B3">
        <w:t>за супервизију</w:t>
      </w:r>
      <w:r w:rsidR="001923B3" w:rsidRPr="001923B3">
        <w:t xml:space="preserve"> ИТ ревизије </w:t>
      </w:r>
      <w:r w:rsidR="001923B3">
        <w:t xml:space="preserve">износи </w:t>
      </w:r>
      <w:r w:rsidR="00803F05" w:rsidRPr="00A24236">
        <w:t xml:space="preserve">5 </w:t>
      </w:r>
      <w:r w:rsidR="001923B3">
        <w:rPr>
          <w:lang w:val="sr-Cyrl-RS"/>
        </w:rPr>
        <w:t xml:space="preserve">(пет) </w:t>
      </w:r>
      <w:r w:rsidR="001923B3">
        <w:t>радних</w:t>
      </w:r>
      <w:r w:rsidR="00803F05" w:rsidRPr="00A24236">
        <w:t xml:space="preserve"> дана</w:t>
      </w:r>
      <w:r w:rsidR="001923B3">
        <w:t>,</w:t>
      </w:r>
      <w:r w:rsidR="00803F05" w:rsidRPr="00A24236">
        <w:t xml:space="preserve"> </w:t>
      </w:r>
      <w:r w:rsidR="001923B3" w:rsidRPr="001923B3">
        <w:t>а сваки понуђач ће у понуди уписати који рок нуди.</w:t>
      </w:r>
    </w:p>
    <w:p w14:paraId="56CFBCCE" w14:textId="45F6E283" w:rsidR="00E95768" w:rsidRPr="00E95768" w:rsidRDefault="00E95768" w:rsidP="00B85F9F">
      <w:pPr>
        <w:spacing w:line="240" w:lineRule="auto"/>
        <w:jc w:val="both"/>
        <w:rPr>
          <w:lang w:val="sr-Cyrl-RS"/>
        </w:rPr>
      </w:pPr>
      <w:r>
        <w:rPr>
          <w:lang w:val="sr-Cyrl-RS"/>
        </w:rPr>
        <w:t>Након супервизије ИТ ревизије се доставља Финални извештај.</w:t>
      </w:r>
    </w:p>
    <w:p w14:paraId="26629112" w14:textId="3E9AD34E" w:rsidR="009E6677" w:rsidRDefault="00803F05" w:rsidP="00EB2DED">
      <w:pPr>
        <w:spacing w:line="240" w:lineRule="auto"/>
        <w:jc w:val="both"/>
      </w:pPr>
      <w:r w:rsidRPr="00A24236">
        <w:t xml:space="preserve">Финални извештај потребно је да буде </w:t>
      </w:r>
      <w:r w:rsidR="009E6677">
        <w:t>издат најкасније до 01.11.2020. године,</w:t>
      </w:r>
      <w:r w:rsidRPr="00A24236">
        <w:t xml:space="preserve"> а комплетно попуњена релевантна радна документа Групе за интерну ревизију потребно је доставити најкасније на дан издавања напре</w:t>
      </w:r>
      <w:r w:rsidR="00EB2DED">
        <w:t>д поменутог Финалног извештаја.</w:t>
      </w:r>
    </w:p>
    <w:p w14:paraId="54A93F09" w14:textId="4B665055" w:rsidR="00EB2DED" w:rsidRPr="00EB2DED" w:rsidRDefault="00EB2DED" w:rsidP="00EB2DED">
      <w:pPr>
        <w:spacing w:line="240" w:lineRule="auto"/>
        <w:jc w:val="both"/>
        <w:rPr>
          <w:lang w:val="sr-Cyrl-RS"/>
        </w:rPr>
      </w:pPr>
      <w:r>
        <w:rPr>
          <w:lang w:val="sr-Cyrl-RS"/>
        </w:rPr>
        <w:t>Под радним данима се подразумева радно време Наручиоца, а то је од понедељка до петка, у времену од 7:30 до 15:30 часова.</w:t>
      </w:r>
    </w:p>
    <w:p w14:paraId="3C145686" w14:textId="77777777" w:rsidR="00EB2DED" w:rsidRDefault="00EB2DED" w:rsidP="009E6677">
      <w:pPr>
        <w:rPr>
          <w:b/>
          <w:u w:val="single"/>
          <w:lang w:val="sr-Cyrl-RS"/>
        </w:rPr>
      </w:pPr>
    </w:p>
    <w:p w14:paraId="15640A69" w14:textId="40D164C9" w:rsidR="009E6677" w:rsidRPr="009E6677" w:rsidRDefault="009E6677" w:rsidP="009E6677">
      <w:pPr>
        <w:rPr>
          <w:u w:val="single"/>
        </w:rPr>
      </w:pPr>
      <w:r w:rsidRPr="009E6677">
        <w:rPr>
          <w:b/>
          <w:u w:val="single"/>
          <w:lang w:val="sr-Cyrl-RS"/>
        </w:rPr>
        <w:t xml:space="preserve">Потребан број </w:t>
      </w:r>
      <w:r w:rsidR="00803F05" w:rsidRPr="009E6677">
        <w:rPr>
          <w:b/>
          <w:u w:val="single"/>
        </w:rPr>
        <w:t>извршилаца</w:t>
      </w:r>
    </w:p>
    <w:p w14:paraId="5A042C20" w14:textId="66EB8550" w:rsidR="00094B69" w:rsidRDefault="006E1699" w:rsidP="00094B69">
      <w:pPr>
        <w:jc w:val="both"/>
      </w:pPr>
      <w:r>
        <w:rPr>
          <w:lang w:val="sr-Cyrl-RS"/>
        </w:rPr>
        <w:t>Потребан</w:t>
      </w:r>
      <w:r w:rsidR="009E6677">
        <w:rPr>
          <w:lang w:val="sr-Cyrl-RS"/>
        </w:rPr>
        <w:t xml:space="preserve"> број извршилаца је м</w:t>
      </w:r>
      <w:r w:rsidR="00803F05">
        <w:rPr>
          <w:lang w:val="sr-Cyrl-RS"/>
        </w:rPr>
        <w:t xml:space="preserve">инимум </w:t>
      </w:r>
      <w:r w:rsidR="00803F05">
        <w:t>2</w:t>
      </w:r>
      <w:r w:rsidR="009E6677">
        <w:rPr>
          <w:lang w:val="sr-Cyrl-RS"/>
        </w:rPr>
        <w:t xml:space="preserve"> (два), при чему </w:t>
      </w:r>
      <w:r w:rsidR="00803F05">
        <w:rPr>
          <w:lang w:val="sr-Cyrl-RS"/>
        </w:rPr>
        <w:t xml:space="preserve"> </w:t>
      </w:r>
      <w:r w:rsidR="009E6677">
        <w:rPr>
          <w:lang w:val="sr-Cyrl-RS"/>
        </w:rPr>
        <w:t>ревизију морају да врше</w:t>
      </w:r>
      <w:r w:rsidR="00803F05">
        <w:rPr>
          <w:lang w:val="sr-Cyrl-RS"/>
        </w:rPr>
        <w:t xml:space="preserve"> минимум 1 </w:t>
      </w:r>
      <w:r w:rsidR="009E6677">
        <w:rPr>
          <w:lang w:val="sr-Cyrl-RS"/>
        </w:rPr>
        <w:t xml:space="preserve">(један) </w:t>
      </w:r>
      <w:r w:rsidR="00803F05" w:rsidRPr="00A24236">
        <w:t xml:space="preserve">ИТ ревизор и </w:t>
      </w:r>
      <w:r w:rsidR="00803F05">
        <w:rPr>
          <w:lang w:val="sr-Cyrl-RS"/>
        </w:rPr>
        <w:t xml:space="preserve">минимум 1 </w:t>
      </w:r>
      <w:r w:rsidR="009E6677">
        <w:rPr>
          <w:lang w:val="sr-Cyrl-RS"/>
        </w:rPr>
        <w:t xml:space="preserve">(један) </w:t>
      </w:r>
      <w:r w:rsidR="00803F05" w:rsidRPr="00A24236">
        <w:t xml:space="preserve">супервизор ИТ ревизије. </w:t>
      </w:r>
    </w:p>
    <w:p w14:paraId="6616B90C" w14:textId="0577DC63" w:rsidR="009533A5" w:rsidRDefault="009533A5" w:rsidP="00094B69">
      <w:pPr>
        <w:jc w:val="both"/>
        <w:rPr>
          <w:lang w:val="sr-Cyrl-RS"/>
        </w:rPr>
      </w:pPr>
    </w:p>
    <w:p w14:paraId="624E7AAF" w14:textId="56B95144" w:rsidR="0023383F" w:rsidRPr="0023383F" w:rsidRDefault="0023383F" w:rsidP="00094B69">
      <w:pPr>
        <w:jc w:val="both"/>
        <w:rPr>
          <w:b/>
          <w:color w:val="auto"/>
          <w:u w:val="single"/>
        </w:rPr>
      </w:pPr>
      <w:r w:rsidRPr="0023383F">
        <w:rPr>
          <w:b/>
          <w:color w:val="auto"/>
          <w:u w:val="single"/>
          <w:lang w:val="sr-Cyrl-RS"/>
        </w:rPr>
        <w:t>Потребне квалификације за извршиоце услуга ревизије</w:t>
      </w:r>
    </w:p>
    <w:p w14:paraId="69241D6E" w14:textId="77777777" w:rsidR="0023383F" w:rsidRDefault="0023383F" w:rsidP="00D92088">
      <w:pPr>
        <w:suppressAutoHyphens w:val="0"/>
        <w:spacing w:line="240" w:lineRule="auto"/>
        <w:jc w:val="both"/>
        <w:rPr>
          <w:lang w:val="ru-RU"/>
        </w:rPr>
      </w:pPr>
      <w:r>
        <w:rPr>
          <w:lang w:val="ru-RU"/>
        </w:rPr>
        <w:t>Ревизори који буду непосредно радили ревизију ИТ система морају да имају следеће квалификације:</w:t>
      </w:r>
    </w:p>
    <w:p w14:paraId="23C4038B" w14:textId="48ADE533" w:rsidR="00790128" w:rsidRPr="00790128" w:rsidRDefault="0023383F" w:rsidP="00247205">
      <w:pPr>
        <w:pStyle w:val="ListParagraph"/>
        <w:numPr>
          <w:ilvl w:val="0"/>
          <w:numId w:val="40"/>
        </w:numPr>
        <w:suppressAutoHyphens w:val="0"/>
        <w:spacing w:line="240" w:lineRule="auto"/>
        <w:jc w:val="both"/>
        <w:rPr>
          <w:lang w:val="ru-RU"/>
        </w:rPr>
      </w:pPr>
      <w:r>
        <w:rPr>
          <w:lang w:val="ru-RU"/>
        </w:rPr>
        <w:t>М</w:t>
      </w:r>
      <w:r w:rsidR="00D82582">
        <w:rPr>
          <w:lang w:val="ru-RU"/>
        </w:rPr>
        <w:t>инимум једно л</w:t>
      </w:r>
      <w:r>
        <w:rPr>
          <w:lang w:val="ru-RU"/>
        </w:rPr>
        <w:t xml:space="preserve">ице мора имати </w:t>
      </w:r>
      <w:r w:rsidR="00790128">
        <w:rPr>
          <w:lang w:val="ru-RU"/>
        </w:rPr>
        <w:t>најмање</w:t>
      </w:r>
      <w:r w:rsidR="00247205">
        <w:rPr>
          <w:lang w:val="ru-RU"/>
        </w:rPr>
        <w:t xml:space="preserve"> </w:t>
      </w:r>
      <w:r>
        <w:rPr>
          <w:lang w:val="ru-RU"/>
        </w:rPr>
        <w:t>15 (петнаест) година радног искуства на ревизији ИТ система, сертификат овлашћеног ревизора информационих система (</w:t>
      </w:r>
      <w:r>
        <w:rPr>
          <w:lang w:val="sr-Latn-RS"/>
        </w:rPr>
        <w:t xml:space="preserve">CISA) </w:t>
      </w:r>
      <w:r>
        <w:rPr>
          <w:lang w:val="sr-Cyrl-RS"/>
        </w:rPr>
        <w:t xml:space="preserve">издатим од </w:t>
      </w:r>
      <w:r w:rsidR="00362B6D">
        <w:t xml:space="preserve">ISACA </w:t>
      </w:r>
      <w:r w:rsidR="00362B6D">
        <w:rPr>
          <w:lang w:val="sr-Cyrl-RS"/>
        </w:rPr>
        <w:t>(</w:t>
      </w:r>
      <w:r>
        <w:rPr>
          <w:lang w:val="ru-RU"/>
        </w:rPr>
        <w:t xml:space="preserve"> </w:t>
      </w:r>
      <w:r w:rsidR="00790128">
        <w:rPr>
          <w:lang w:val="sr-Latn-RS"/>
        </w:rPr>
        <w:t>Informations systems audit and control association)</w:t>
      </w:r>
    </w:p>
    <w:p w14:paraId="1E0196D5" w14:textId="58E31A05" w:rsidR="00790128" w:rsidRDefault="00790128" w:rsidP="00790128">
      <w:pPr>
        <w:pStyle w:val="ListParagraph"/>
        <w:suppressAutoHyphens w:val="0"/>
        <w:spacing w:line="240" w:lineRule="auto"/>
        <w:ind w:left="0"/>
        <w:rPr>
          <w:lang w:val="sr-Cyrl-RS"/>
        </w:rPr>
      </w:pPr>
      <w:r>
        <w:rPr>
          <w:lang w:val="sr-Cyrl-RS"/>
        </w:rPr>
        <w:t>и</w:t>
      </w:r>
    </w:p>
    <w:p w14:paraId="3A9C3B38" w14:textId="77777777" w:rsidR="00790128" w:rsidRDefault="00790128" w:rsidP="00790128">
      <w:pPr>
        <w:pStyle w:val="ListParagraph"/>
        <w:suppressAutoHyphens w:val="0"/>
        <w:spacing w:line="240" w:lineRule="auto"/>
        <w:ind w:left="0"/>
        <w:rPr>
          <w:lang w:val="sr-Cyrl-RS"/>
        </w:rPr>
      </w:pPr>
    </w:p>
    <w:p w14:paraId="2CB30EC0" w14:textId="1F5F82F8" w:rsidR="00790128" w:rsidRDefault="00790128" w:rsidP="00247205">
      <w:pPr>
        <w:pStyle w:val="ListParagraph"/>
        <w:numPr>
          <w:ilvl w:val="0"/>
          <w:numId w:val="40"/>
        </w:numPr>
        <w:jc w:val="both"/>
        <w:rPr>
          <w:lang w:val="ru-RU"/>
        </w:rPr>
      </w:pPr>
      <w:r w:rsidRPr="00790128">
        <w:rPr>
          <w:lang w:val="ru-RU"/>
        </w:rPr>
        <w:t xml:space="preserve">Минимум једно лице мора имати </w:t>
      </w:r>
      <w:r w:rsidR="0023383F" w:rsidRPr="00790128">
        <w:rPr>
          <w:lang w:val="ru-RU"/>
        </w:rPr>
        <w:t xml:space="preserve"> </w:t>
      </w:r>
      <w:r>
        <w:rPr>
          <w:lang w:val="ru-RU"/>
        </w:rPr>
        <w:t>најмање 5 (пет</w:t>
      </w:r>
      <w:r w:rsidRPr="00790128">
        <w:rPr>
          <w:lang w:val="ru-RU"/>
        </w:rPr>
        <w:t xml:space="preserve">) година радног искуства на ревизији </w:t>
      </w:r>
      <w:r>
        <w:rPr>
          <w:lang w:val="ru-RU"/>
        </w:rPr>
        <w:t>ИТ система, сертификат за ризике и контроле информационих система (C</w:t>
      </w:r>
      <w:r>
        <w:rPr>
          <w:lang w:val="sr-Latn-RS"/>
        </w:rPr>
        <w:t>RISC</w:t>
      </w:r>
      <w:r w:rsidRPr="00790128">
        <w:rPr>
          <w:lang w:val="ru-RU"/>
        </w:rPr>
        <w:t>) издатим од ISACA ( Informations systems audit and control association)</w:t>
      </w:r>
      <w:r>
        <w:rPr>
          <w:lang w:val="ru-RU"/>
        </w:rPr>
        <w:t>.</w:t>
      </w:r>
    </w:p>
    <w:p w14:paraId="7C181D98" w14:textId="0406EEC0" w:rsidR="00790128" w:rsidRDefault="006E251B" w:rsidP="006E251B">
      <w:pPr>
        <w:pStyle w:val="ListParagraph"/>
        <w:ind w:left="0"/>
        <w:jc w:val="both"/>
        <w:rPr>
          <w:lang w:val="ru-RU"/>
        </w:rPr>
      </w:pPr>
      <w:r>
        <w:rPr>
          <w:lang w:val="ru-RU"/>
        </w:rPr>
        <w:t>Једно од два горе наведена лица мора поседовати важећи сертификат овлашћеног интерног ревизора у јавном сектору. Понуђач мора у обрасцу понуде навести  податке о лицима која ће вршити ревизију и доставити све доказе о радном искуству, сертификатима и високој стручној спреми.</w:t>
      </w:r>
    </w:p>
    <w:p w14:paraId="004F1506" w14:textId="5A2925AF" w:rsidR="000E38AA" w:rsidRPr="00790128" w:rsidRDefault="000E38AA" w:rsidP="006E251B">
      <w:pPr>
        <w:pStyle w:val="ListParagraph"/>
        <w:ind w:left="0"/>
        <w:jc w:val="both"/>
        <w:rPr>
          <w:lang w:val="ru-RU"/>
        </w:rPr>
      </w:pPr>
      <w:r>
        <w:rPr>
          <w:lang w:val="ru-RU"/>
        </w:rPr>
        <w:t>Сви извршиоци, који буду непосредно ангажовани на спровођењу ревизије, морају потписати Изјаву о чувању поверљивости података, којом се обавезују да ће чувати све поверљиве информације до којих дођу током спровођења ревизије.</w:t>
      </w:r>
    </w:p>
    <w:p w14:paraId="13B316EE" w14:textId="35A1EF40" w:rsidR="008C55DA" w:rsidRPr="0023383F" w:rsidRDefault="008C55DA" w:rsidP="00790128">
      <w:pPr>
        <w:pStyle w:val="ListParagraph"/>
        <w:suppressAutoHyphens w:val="0"/>
        <w:spacing w:line="240" w:lineRule="auto"/>
        <w:rPr>
          <w:lang w:val="ru-RU"/>
        </w:rPr>
      </w:pPr>
    </w:p>
    <w:p w14:paraId="58836B5F" w14:textId="605B64C0" w:rsidR="00EF1912" w:rsidRPr="00EF1912" w:rsidRDefault="000E38AA" w:rsidP="009533A5">
      <w:pPr>
        <w:suppressAutoHyphens w:val="0"/>
        <w:spacing w:line="240" w:lineRule="auto"/>
        <w:rPr>
          <w:rFonts w:eastAsia="Calibri"/>
          <w:b/>
          <w:color w:val="auto"/>
          <w:kern w:val="0"/>
          <w:u w:val="single"/>
          <w:lang w:val="ru-RU" w:eastAsia="en-US"/>
        </w:rPr>
      </w:pPr>
      <w:r>
        <w:rPr>
          <w:b/>
          <w:u w:val="single"/>
          <w:lang w:val="ru-RU"/>
        </w:rPr>
        <w:t>Место и начин вршења ревизије</w:t>
      </w:r>
    </w:p>
    <w:p w14:paraId="44BAFD38" w14:textId="642513D0" w:rsidR="00EF1912" w:rsidRPr="008D08BE" w:rsidRDefault="000E38AA" w:rsidP="00A9490D">
      <w:pPr>
        <w:pStyle w:val="NoSpacing"/>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Наручилац се обавезује да обезбеди просторију за вршење послова ревизије, као и пун приступ свим информацијама и документима везаним за предмет ревизије. Наручилац </w:t>
      </w:r>
      <w:r>
        <w:rPr>
          <w:rFonts w:ascii="Times New Roman" w:hAnsi="Times New Roman" w:cs="Times New Roman"/>
          <w:sz w:val="24"/>
          <w:szCs w:val="24"/>
          <w:lang w:val="ru-RU"/>
        </w:rPr>
        <w:lastRenderedPageBreak/>
        <w:t>се обавезује да ће благовремено обезбедити присуство свих релавантних лица, потребних за спровођење ревизије.</w:t>
      </w:r>
      <w:r w:rsidR="00A9490D">
        <w:rPr>
          <w:rFonts w:ascii="Times New Roman" w:hAnsi="Times New Roman" w:cs="Times New Roman"/>
          <w:sz w:val="24"/>
          <w:szCs w:val="24"/>
          <w:lang w:val="ru-RU"/>
        </w:rPr>
        <w:t xml:space="preserve"> Наручилац користи 3 (три) објекта и то два у Београду на локацијама Булевар краља Александра 84 и Булевар Михајла Пупина 113, као и објекат у Шапцу на локацији Хајдук Вељкова 4-6. Извршилац услуга у своју понуђену цену мора да уврсти све трошкове потребне за извршење услуга ИТ ревизије, с обзиром на број локација.</w:t>
      </w:r>
    </w:p>
    <w:p w14:paraId="5ECA110E" w14:textId="77777777" w:rsidR="005F2C93" w:rsidRDefault="005F2C93" w:rsidP="00EF1912">
      <w:pPr>
        <w:pStyle w:val="NoSpacing"/>
        <w:rPr>
          <w:rFonts w:ascii="Times New Roman" w:hAnsi="Times New Roman" w:cs="Times New Roman"/>
          <w:b/>
          <w:sz w:val="24"/>
          <w:szCs w:val="24"/>
          <w:u w:val="single"/>
          <w:lang w:val="ru-RU"/>
        </w:rPr>
      </w:pPr>
    </w:p>
    <w:p w14:paraId="6ED63B4F" w14:textId="7425E0E3" w:rsidR="00346A96" w:rsidRDefault="00346A96" w:rsidP="00346A96">
      <w:pPr>
        <w:pStyle w:val="NoSpacing"/>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Квалитет извршених услуга</w:t>
      </w:r>
    </w:p>
    <w:p w14:paraId="503DD142" w14:textId="6CD76398" w:rsidR="00346A96" w:rsidRPr="00346A96" w:rsidRDefault="00346A96" w:rsidP="00346A96">
      <w:pPr>
        <w:pStyle w:val="NoSpacing"/>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Извршилац усуга мора поступати у складу са правилима струке и свим актима, који регулишу поступак спровођења ревизије</w:t>
      </w:r>
      <w:r w:rsidR="001E6F09">
        <w:rPr>
          <w:rFonts w:ascii="Times New Roman" w:hAnsi="Times New Roman" w:cs="Times New Roman"/>
          <w:sz w:val="24"/>
          <w:szCs w:val="24"/>
          <w:lang w:val="ru-RU"/>
        </w:rPr>
        <w:t>.</w:t>
      </w:r>
    </w:p>
    <w:p w14:paraId="1158A3E2" w14:textId="77777777" w:rsidR="00346A96" w:rsidRDefault="00346A96" w:rsidP="00EF1912">
      <w:pPr>
        <w:pStyle w:val="NoSpacing"/>
        <w:jc w:val="both"/>
        <w:rPr>
          <w:rFonts w:ascii="Times New Roman" w:hAnsi="Times New Roman" w:cs="Times New Roman"/>
          <w:b/>
          <w:sz w:val="24"/>
          <w:szCs w:val="24"/>
          <w:u w:val="single"/>
          <w:lang w:val="ru-RU"/>
        </w:rPr>
      </w:pPr>
    </w:p>
    <w:p w14:paraId="695E0ABB" w14:textId="685B4AFC" w:rsidR="000E38AA" w:rsidRDefault="000E38AA" w:rsidP="00EF1912">
      <w:pPr>
        <w:pStyle w:val="NoSpacing"/>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Начин и рок плаћања</w:t>
      </w:r>
    </w:p>
    <w:p w14:paraId="7945BBDB" w14:textId="3427D06A" w:rsidR="000E38AA" w:rsidRPr="001F463E" w:rsidRDefault="000E38AA" w:rsidP="00EF1912">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ru-RU"/>
        </w:rPr>
        <w:t xml:space="preserve">Наручилац се обавезује да ће </w:t>
      </w:r>
      <w:r w:rsidR="00747968">
        <w:rPr>
          <w:rFonts w:ascii="Times New Roman" w:hAnsi="Times New Roman" w:cs="Times New Roman"/>
          <w:sz w:val="24"/>
          <w:szCs w:val="24"/>
          <w:lang w:val="ru-RU"/>
        </w:rPr>
        <w:t>исплат</w:t>
      </w:r>
      <w:r w:rsidR="0006477C">
        <w:rPr>
          <w:rFonts w:ascii="Times New Roman" w:hAnsi="Times New Roman" w:cs="Times New Roman"/>
          <w:sz w:val="24"/>
          <w:szCs w:val="24"/>
          <w:lang w:val="ru-RU"/>
        </w:rPr>
        <w:t>ити целокупну уговорену цену</w:t>
      </w:r>
      <w:r w:rsidR="00747968">
        <w:rPr>
          <w:rFonts w:ascii="Times New Roman" w:hAnsi="Times New Roman" w:cs="Times New Roman"/>
          <w:sz w:val="24"/>
          <w:szCs w:val="24"/>
          <w:lang w:val="ru-RU"/>
        </w:rPr>
        <w:t xml:space="preserve"> </w:t>
      </w:r>
      <w:r w:rsidR="00747968" w:rsidRPr="001F463E">
        <w:rPr>
          <w:rFonts w:ascii="Times New Roman" w:hAnsi="Times New Roman" w:cs="Times New Roman"/>
          <w:sz w:val="24"/>
          <w:szCs w:val="24"/>
          <w:lang w:val="ru-RU"/>
        </w:rPr>
        <w:t xml:space="preserve">у </w:t>
      </w:r>
      <w:r w:rsidR="00747968" w:rsidRPr="001F463E">
        <w:rPr>
          <w:rFonts w:ascii="Times New Roman" w:hAnsi="Times New Roman" w:cs="Times New Roman"/>
          <w:iCs/>
          <w:lang w:val="sr-Cyrl-RS"/>
        </w:rPr>
        <w:t xml:space="preserve">року од </w:t>
      </w:r>
      <w:r w:rsidR="00747968" w:rsidRPr="001F463E">
        <w:rPr>
          <w:rFonts w:ascii="Times New Roman" w:hAnsi="Times New Roman" w:cs="Times New Roman"/>
          <w:iCs/>
          <w:sz w:val="24"/>
          <w:szCs w:val="24"/>
          <w:lang w:val="sr-Cyrl-RS"/>
        </w:rPr>
        <w:t>45 дана</w:t>
      </w:r>
      <w:r w:rsidR="00747968" w:rsidRPr="00747968">
        <w:rPr>
          <w:rFonts w:ascii="Times New Roman" w:hAnsi="Times New Roman" w:cs="Times New Roman"/>
          <w:iCs/>
          <w:sz w:val="24"/>
          <w:szCs w:val="24"/>
          <w:lang w:val="sr-Cyrl-RS"/>
        </w:rPr>
        <w:t xml:space="preserve"> од дана службеног пријема исправног рачуна, а у складу Законом о роковима извршења новчаних обавеза у комерцијалним трансакцијама („Службени гласник РС“, бр. 119/12, 68/2015</w:t>
      </w:r>
      <w:r w:rsidR="001F463E">
        <w:rPr>
          <w:rFonts w:ascii="Times New Roman" w:hAnsi="Times New Roman" w:cs="Times New Roman"/>
          <w:iCs/>
          <w:sz w:val="24"/>
          <w:szCs w:val="24"/>
          <w:lang w:val="sr-Cyrl-RS"/>
        </w:rPr>
        <w:t xml:space="preserve">, </w:t>
      </w:r>
      <w:r w:rsidR="00747968" w:rsidRPr="00747968">
        <w:rPr>
          <w:rFonts w:ascii="Times New Roman" w:hAnsi="Times New Roman" w:cs="Times New Roman"/>
          <w:iCs/>
          <w:sz w:val="24"/>
          <w:szCs w:val="24"/>
          <w:lang w:val="sr-Cyrl-RS"/>
        </w:rPr>
        <w:t>113/2017</w:t>
      </w:r>
      <w:r w:rsidR="001F463E">
        <w:rPr>
          <w:rFonts w:ascii="Times New Roman" w:hAnsi="Times New Roman" w:cs="Times New Roman"/>
          <w:iCs/>
          <w:sz w:val="24"/>
          <w:szCs w:val="24"/>
          <w:lang w:val="sr-Cyrl-RS"/>
        </w:rPr>
        <w:t xml:space="preserve"> и 91/2019</w:t>
      </w:r>
      <w:r w:rsidR="00747968" w:rsidRPr="00747968">
        <w:rPr>
          <w:rFonts w:ascii="Times New Roman" w:hAnsi="Times New Roman" w:cs="Times New Roman"/>
          <w:iCs/>
          <w:sz w:val="24"/>
          <w:szCs w:val="24"/>
          <w:lang w:val="sr-Cyrl-RS"/>
        </w:rPr>
        <w:t xml:space="preserve">). </w:t>
      </w:r>
      <w:r w:rsidR="00747968" w:rsidRPr="00747968">
        <w:rPr>
          <w:rFonts w:ascii="Times New Roman" w:hAnsi="Times New Roman" w:cs="Times New Roman"/>
          <w:bCs/>
          <w:sz w:val="24"/>
          <w:szCs w:val="24"/>
          <w:lang w:val="sr-Cyrl-CS"/>
        </w:rPr>
        <w:t>Рачун се може доставити на плаћање након</w:t>
      </w:r>
      <w:r w:rsidR="00747968" w:rsidRPr="00747968">
        <w:rPr>
          <w:rFonts w:ascii="Times New Roman" w:hAnsi="Times New Roman" w:cs="Times New Roman"/>
          <w:sz w:val="24"/>
          <w:szCs w:val="24"/>
          <w:lang w:val="ru-RU"/>
        </w:rPr>
        <w:t xml:space="preserve"> </w:t>
      </w:r>
      <w:r w:rsidR="001F463E">
        <w:rPr>
          <w:rFonts w:ascii="Times New Roman" w:hAnsi="Times New Roman" w:cs="Times New Roman"/>
          <w:sz w:val="24"/>
          <w:szCs w:val="24"/>
          <w:lang w:val="ru-RU"/>
        </w:rPr>
        <w:t>извршења услуга.</w:t>
      </w:r>
    </w:p>
    <w:p w14:paraId="5FB5CF3D" w14:textId="77777777" w:rsidR="00D94FEB" w:rsidRPr="00747968" w:rsidRDefault="00D94FEB" w:rsidP="009533A5">
      <w:pPr>
        <w:pStyle w:val="m5802669237736275917gmail-msonospacing"/>
        <w:spacing w:before="0" w:beforeAutospacing="0" w:after="0" w:afterAutospacing="0"/>
        <w:jc w:val="both"/>
        <w:rPr>
          <w:bCs/>
          <w:lang w:val="sr-Cyrl-CS"/>
        </w:rPr>
      </w:pPr>
    </w:p>
    <w:p w14:paraId="454DBBF2" w14:textId="77777777" w:rsidR="001F463E" w:rsidRDefault="00D94FEB" w:rsidP="009533A5">
      <w:pPr>
        <w:pStyle w:val="m5802669237736275917gmail-msonospacing"/>
        <w:spacing w:before="0" w:beforeAutospacing="0" w:after="0" w:afterAutospacing="0"/>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p>
    <w:p w14:paraId="5CDC4CB9" w14:textId="4D90C120" w:rsidR="00B21D4B" w:rsidRPr="00E66A13" w:rsidRDefault="006C4037" w:rsidP="001F463E">
      <w:pPr>
        <w:pStyle w:val="m5802669237736275917gmail-msonospacing"/>
        <w:spacing w:before="0" w:beforeAutospacing="0" w:after="0" w:afterAutospacing="0"/>
        <w:ind w:left="3545" w:firstLine="709"/>
        <w:jc w:val="both"/>
        <w:rPr>
          <w:bCs/>
        </w:rPr>
      </w:pPr>
      <w:r>
        <w:rPr>
          <w:bCs/>
          <w:lang w:val="sr-Cyrl-CS"/>
        </w:rPr>
        <w:t>Упознат са техничком спецификацијом</w:t>
      </w:r>
    </w:p>
    <w:p w14:paraId="0A782ED3" w14:textId="77777777" w:rsidR="00B21D4B" w:rsidRDefault="00B21D4B" w:rsidP="00B21D4B">
      <w:pPr>
        <w:jc w:val="both"/>
        <w:rPr>
          <w:bCs/>
          <w:lang w:val="sr-Cyrl-CS"/>
        </w:rPr>
      </w:pPr>
    </w:p>
    <w:p w14:paraId="3FA9116B" w14:textId="77777777"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 xml:space="preserve">________________________ </w:t>
      </w:r>
    </w:p>
    <w:p w14:paraId="540E1B9F" w14:textId="77777777"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14:paraId="3C46963A" w14:textId="77777777" w:rsidR="00C5648D" w:rsidRPr="00805C46" w:rsidRDefault="007361B3" w:rsidP="00805C46">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r w:rsidR="00C5648D" w:rsidRPr="007966D8">
        <w:rPr>
          <w:b/>
          <w:iCs/>
          <w:color w:val="auto"/>
          <w:shd w:val="clear" w:color="auto" w:fill="7F7F7F"/>
          <w:lang w:val="sr-Latn-RS"/>
        </w:rPr>
        <w:lastRenderedPageBreak/>
        <w:t>V</w:t>
      </w:r>
      <w:r w:rsidR="00C5648D" w:rsidRPr="007966D8">
        <w:rPr>
          <w:b/>
          <w:iCs/>
          <w:color w:val="auto"/>
          <w:lang w:val="sr-Latn-RS"/>
        </w:rPr>
        <w:t xml:space="preserve"> </w:t>
      </w:r>
      <w:r w:rsidR="00C5648D" w:rsidRPr="007966D8">
        <w:rPr>
          <w:b/>
          <w:iCs/>
          <w:color w:val="auto"/>
          <w:lang w:val="sr-Cyrl-RS"/>
        </w:rPr>
        <w:t>УСЛОВИ ЗА УЧЕШЋЕ</w:t>
      </w:r>
      <w:r w:rsidR="00C5648D" w:rsidRPr="007966D8">
        <w:rPr>
          <w:b/>
          <w:iCs/>
          <w:color w:val="auto"/>
          <w:lang w:val="sr-Latn-RS"/>
        </w:rPr>
        <w:t xml:space="preserve"> </w:t>
      </w:r>
      <w:r w:rsidR="00C5648D" w:rsidRPr="007966D8">
        <w:rPr>
          <w:b/>
          <w:iCs/>
          <w:color w:val="auto"/>
          <w:lang w:val="sr-Cyrl-RS"/>
        </w:rPr>
        <w:t>У ПОСТУПКУ ЈАВНЕ НАБАВКЕ ИЗ ЧЛ. 75. И 76. ЗАКОНА И УПУТСТВО КАКО СЕ ДОКАЗУЈЕ ИСПУЊЕНОСТ ТИХ УСЛОВА</w:t>
      </w:r>
    </w:p>
    <w:p w14:paraId="7AFE0562" w14:textId="77777777" w:rsidR="008F4258" w:rsidRPr="007966D8" w:rsidRDefault="008F4258" w:rsidP="008F4258">
      <w:pPr>
        <w:pStyle w:val="ListParagraph"/>
        <w:ind w:left="0"/>
        <w:rPr>
          <w:rFonts w:ascii="Arial" w:hAnsi="Arial" w:cs="Arial"/>
          <w:iCs/>
          <w:color w:val="auto"/>
          <w:lang w:val="sr-Cyrl-RS"/>
        </w:rPr>
      </w:pPr>
    </w:p>
    <w:p w14:paraId="7E218A64" w14:textId="77777777" w:rsidR="00A779F1" w:rsidRPr="002A2583" w:rsidRDefault="00A779F1" w:rsidP="00A779F1">
      <w:pPr>
        <w:pStyle w:val="ListParagraph"/>
        <w:ind w:left="0"/>
        <w:jc w:val="both"/>
        <w:rPr>
          <w:rFonts w:ascii="Arial" w:hAnsi="Arial" w:cs="Arial"/>
          <w:iCs/>
          <w:color w:val="FF0000"/>
          <w:lang w:val="sr-Cyrl-RS"/>
        </w:rPr>
      </w:pPr>
    </w:p>
    <w:p w14:paraId="67C72007" w14:textId="77777777" w:rsidR="00A779F1" w:rsidRPr="007966D8" w:rsidRDefault="00A779F1" w:rsidP="00A779F1">
      <w:pPr>
        <w:pStyle w:val="ListParagraph"/>
        <w:ind w:left="0"/>
        <w:jc w:val="both"/>
        <w:rPr>
          <w:b/>
          <w:iCs/>
          <w:color w:val="auto"/>
        </w:rPr>
      </w:pPr>
      <w:r w:rsidRPr="007966D8">
        <w:rPr>
          <w:b/>
          <w:iCs/>
          <w:color w:val="auto"/>
          <w:lang w:val="sr-Cyrl-RS"/>
        </w:rPr>
        <w:t>1. УСЛОВИ ЗА УЧЕШЋЕ У ПОСТУПКУ ЈАВНЕ НАБАВКЕ ИЗ ЧЛ. 75. И 76. ЗАКОНА О ЈАВНИМ НАБАВКАМА</w:t>
      </w:r>
      <w:r w:rsidRPr="007966D8">
        <w:rPr>
          <w:b/>
          <w:iCs/>
          <w:color w:val="auto"/>
        </w:rPr>
        <w:t xml:space="preserve"> </w:t>
      </w:r>
    </w:p>
    <w:p w14:paraId="5D249691" w14:textId="77777777" w:rsidR="00221C6F" w:rsidRPr="007966D8" w:rsidRDefault="00221C6F" w:rsidP="00B1233F">
      <w:pPr>
        <w:pStyle w:val="ListParagraph"/>
        <w:numPr>
          <w:ilvl w:val="1"/>
          <w:numId w:val="3"/>
        </w:numPr>
        <w:ind w:left="993" w:hanging="567"/>
        <w:jc w:val="both"/>
        <w:rPr>
          <w:iCs/>
          <w:color w:val="auto"/>
        </w:rPr>
      </w:pPr>
      <w:r w:rsidRPr="007966D8">
        <w:rPr>
          <w:iCs/>
          <w:color w:val="auto"/>
        </w:rPr>
        <w:t xml:space="preserve">Право на учешће у поступку предметне јавне набавке има понуђач који испуњава </w:t>
      </w:r>
      <w:r w:rsidRPr="007966D8">
        <w:rPr>
          <w:b/>
          <w:iCs/>
          <w:color w:val="auto"/>
        </w:rPr>
        <w:t>обавезне услове</w:t>
      </w:r>
      <w:r w:rsidRPr="007966D8">
        <w:rPr>
          <w:iCs/>
          <w:color w:val="auto"/>
        </w:rPr>
        <w:t xml:space="preserve"> за учешће у поступку јавне набавке дефинисане ч</w:t>
      </w:r>
      <w:r w:rsidR="005F66BB" w:rsidRPr="007966D8">
        <w:rPr>
          <w:iCs/>
          <w:color w:val="auto"/>
        </w:rPr>
        <w:t>л. 75. Закона</w:t>
      </w:r>
      <w:r w:rsidRPr="007966D8">
        <w:rPr>
          <w:iCs/>
          <w:color w:val="auto"/>
        </w:rPr>
        <w:t xml:space="preserve"> и то:</w:t>
      </w:r>
    </w:p>
    <w:p w14:paraId="5FB11356" w14:textId="77777777" w:rsidR="00221C6F" w:rsidRPr="007966D8" w:rsidRDefault="00221C6F" w:rsidP="00B1233F">
      <w:pPr>
        <w:pStyle w:val="ListParagraph"/>
        <w:numPr>
          <w:ilvl w:val="0"/>
          <w:numId w:val="5"/>
        </w:numPr>
        <w:tabs>
          <w:tab w:val="clear" w:pos="0"/>
        </w:tabs>
        <w:ind w:left="1418" w:hanging="425"/>
        <w:jc w:val="both"/>
        <w:rPr>
          <w:color w:val="auto"/>
        </w:rPr>
      </w:pPr>
      <w:r w:rsidRPr="007966D8">
        <w:rPr>
          <w:iCs/>
          <w:color w:val="auto"/>
        </w:rPr>
        <w:t>Да је регистрован код надлежног органа, односно уписан у одговарајући регистар</w:t>
      </w:r>
      <w:r w:rsidRPr="007966D8">
        <w:rPr>
          <w:iCs/>
          <w:color w:val="auto"/>
          <w:lang w:val="sr-Cyrl-CS"/>
        </w:rPr>
        <w:t xml:space="preserve"> </w:t>
      </w:r>
      <w:r w:rsidRPr="007966D8">
        <w:rPr>
          <w:i/>
          <w:iCs/>
          <w:color w:val="auto"/>
          <w:lang w:val="sr-Cyrl-CS"/>
        </w:rPr>
        <w:t>(чл. 75. ст. 1. тач. 1) Закона);</w:t>
      </w:r>
    </w:p>
    <w:p w14:paraId="273FC234" w14:textId="77777777" w:rsidR="00221C6F" w:rsidRPr="007966D8" w:rsidRDefault="00221C6F" w:rsidP="00B1233F">
      <w:pPr>
        <w:pStyle w:val="ListParagraph"/>
        <w:numPr>
          <w:ilvl w:val="0"/>
          <w:numId w:val="5"/>
        </w:numPr>
        <w:tabs>
          <w:tab w:val="clear" w:pos="0"/>
          <w:tab w:val="num" w:pos="1418"/>
        </w:tabs>
        <w:ind w:left="1418" w:hanging="425"/>
        <w:jc w:val="both"/>
        <w:rPr>
          <w:color w:val="auto"/>
        </w:rPr>
      </w:pPr>
      <w:r w:rsidRPr="007966D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66D8">
        <w:rPr>
          <w:color w:val="auto"/>
          <w:lang w:val="sr-Cyrl-CS"/>
        </w:rPr>
        <w:t xml:space="preserve"> </w:t>
      </w:r>
      <w:r w:rsidRPr="007966D8">
        <w:rPr>
          <w:i/>
          <w:iCs/>
          <w:color w:val="auto"/>
          <w:lang w:val="sr-Cyrl-CS"/>
        </w:rPr>
        <w:t>(чл. 75. ст. 1. тач. 2) Закона);</w:t>
      </w:r>
    </w:p>
    <w:p w14:paraId="540A1750" w14:textId="77777777" w:rsidR="00221C6F" w:rsidRPr="007966D8" w:rsidRDefault="00221C6F" w:rsidP="00B1233F">
      <w:pPr>
        <w:pStyle w:val="ListParagraph"/>
        <w:numPr>
          <w:ilvl w:val="0"/>
          <w:numId w:val="5"/>
        </w:numPr>
        <w:ind w:hanging="447"/>
        <w:jc w:val="both"/>
        <w:rPr>
          <w:color w:val="auto"/>
        </w:rPr>
      </w:pPr>
      <w:r w:rsidRPr="007966D8">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66D8">
        <w:rPr>
          <w:i/>
          <w:iCs/>
          <w:color w:val="auto"/>
          <w:lang w:val="sr-Cyrl-CS"/>
        </w:rPr>
        <w:t>(чл. 75. ст. 1. тач. 4) Закона);</w:t>
      </w:r>
    </w:p>
    <w:p w14:paraId="222D2A69" w14:textId="77777777" w:rsidR="00221C6F" w:rsidRPr="007966D8" w:rsidRDefault="00221C6F" w:rsidP="00B1233F">
      <w:pPr>
        <w:pStyle w:val="ListParagraph"/>
        <w:numPr>
          <w:ilvl w:val="0"/>
          <w:numId w:val="5"/>
        </w:numPr>
        <w:ind w:hanging="447"/>
        <w:jc w:val="both"/>
        <w:rPr>
          <w:color w:val="auto"/>
        </w:rPr>
      </w:pPr>
      <w:r w:rsidRPr="007966D8">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rsidRPr="007966D8">
        <w:rPr>
          <w:color w:val="auto"/>
        </w:rPr>
        <w:t>ине, к</w:t>
      </w:r>
      <w:r w:rsidR="00766952" w:rsidRPr="007966D8">
        <w:rPr>
          <w:color w:val="auto"/>
        </w:rPr>
        <w:t>ао и</w:t>
      </w:r>
      <w:r w:rsidR="00715F2E" w:rsidRPr="007966D8">
        <w:rPr>
          <w:color w:val="auto"/>
        </w:rPr>
        <w:t xml:space="preserve"> да </w:t>
      </w:r>
      <w:r w:rsidR="00715F2E" w:rsidRPr="007966D8">
        <w:rPr>
          <w:color w:val="auto"/>
          <w:lang w:val="sr-Cyrl-RS"/>
        </w:rPr>
        <w:t>нема забрану обављања делатности која је на снази у време подношења понуда</w:t>
      </w:r>
      <w:r w:rsidRPr="007966D8">
        <w:rPr>
          <w:color w:val="auto"/>
          <w:lang w:val="sr-Cyrl-CS"/>
        </w:rPr>
        <w:t xml:space="preserve"> </w:t>
      </w:r>
      <w:r w:rsidRPr="007966D8">
        <w:rPr>
          <w:i/>
          <w:iCs/>
          <w:color w:val="auto"/>
          <w:lang w:val="sr-Cyrl-CS"/>
        </w:rPr>
        <w:t>(чл. 75. ст. 2. Закона).</w:t>
      </w:r>
    </w:p>
    <w:p w14:paraId="39C0C986" w14:textId="77777777" w:rsidR="009C2C68" w:rsidRPr="002A2583" w:rsidRDefault="009C2C68" w:rsidP="009C2C68">
      <w:pPr>
        <w:pStyle w:val="ListParagraph"/>
        <w:ind w:left="1440"/>
        <w:jc w:val="both"/>
        <w:rPr>
          <w:iCs/>
          <w:color w:val="FF0000"/>
          <w:lang w:val="sr-Cyrl-CS"/>
        </w:rPr>
      </w:pPr>
    </w:p>
    <w:p w14:paraId="33FFE92E" w14:textId="77777777" w:rsidR="009C2C68" w:rsidRPr="00D67CB0" w:rsidRDefault="009C2C68" w:rsidP="005202B7">
      <w:pPr>
        <w:pStyle w:val="ListParagraph"/>
        <w:numPr>
          <w:ilvl w:val="1"/>
          <w:numId w:val="3"/>
        </w:numPr>
        <w:tabs>
          <w:tab w:val="left" w:pos="993"/>
        </w:tabs>
        <w:ind w:left="709" w:hanging="283"/>
        <w:jc w:val="both"/>
        <w:rPr>
          <w:iCs/>
          <w:color w:val="auto"/>
          <w:lang w:val="sr-Cyrl-CS"/>
        </w:rPr>
      </w:pPr>
      <w:r w:rsidRPr="00D67CB0">
        <w:rPr>
          <w:iCs/>
          <w:color w:val="auto"/>
          <w:lang w:val="sr-Cyrl-CS"/>
        </w:rPr>
        <w:t>Понуђач који учествује у поступку предметн</w:t>
      </w:r>
      <w:r w:rsidR="005202B7" w:rsidRPr="00D67CB0">
        <w:rPr>
          <w:iCs/>
          <w:color w:val="auto"/>
          <w:lang w:val="sr-Cyrl-CS"/>
        </w:rPr>
        <w:t xml:space="preserve">е јавне набавке мора испунити и    </w:t>
      </w:r>
      <w:r w:rsidRPr="00D67CB0">
        <w:rPr>
          <w:iCs/>
          <w:color w:val="auto"/>
          <w:lang w:val="sr-Cyrl-CS"/>
        </w:rPr>
        <w:t>додатне услове за учешће у поступку јавне набавке, дефинисане чл.76</w:t>
      </w:r>
      <w:r w:rsidR="006E3090" w:rsidRPr="00D67CB0">
        <w:rPr>
          <w:iCs/>
          <w:color w:val="auto"/>
          <w:lang w:val="sr-Cyrl-CS"/>
        </w:rPr>
        <w:t>. Закона.</w:t>
      </w:r>
    </w:p>
    <w:p w14:paraId="7BA158D5" w14:textId="6890C99B" w:rsidR="006E3090" w:rsidRPr="00D67CB0" w:rsidRDefault="006E3090" w:rsidP="005202B7">
      <w:pPr>
        <w:pStyle w:val="ListParagraph"/>
        <w:ind w:left="709"/>
        <w:jc w:val="both"/>
        <w:rPr>
          <w:iCs/>
          <w:color w:val="auto"/>
          <w:lang w:val="sr-Cyrl-CS"/>
        </w:rPr>
      </w:pPr>
      <w:r w:rsidRPr="00D67CB0">
        <w:rPr>
          <w:iCs/>
          <w:color w:val="auto"/>
          <w:lang w:val="sr-Cyrl-CS"/>
        </w:rPr>
        <w:t>Имајући у виду предмет јавне набавке наручилац тражи од понуђача да испу</w:t>
      </w:r>
      <w:r w:rsidR="001B1581">
        <w:rPr>
          <w:iCs/>
          <w:color w:val="auto"/>
          <w:lang w:val="sr-Cyrl-CS"/>
        </w:rPr>
        <w:t>ни услов</w:t>
      </w:r>
      <w:r w:rsidR="00855B92">
        <w:rPr>
          <w:iCs/>
          <w:color w:val="auto"/>
          <w:lang w:val="sr-Cyrl-CS"/>
        </w:rPr>
        <w:t>е</w:t>
      </w:r>
      <w:r w:rsidR="00E42F52" w:rsidRPr="00D67CB0">
        <w:rPr>
          <w:iCs/>
          <w:color w:val="auto"/>
          <w:lang w:val="sr-Cyrl-CS"/>
        </w:rPr>
        <w:t xml:space="preserve"> у погледу </w:t>
      </w:r>
      <w:r w:rsidR="00D67CB0" w:rsidRPr="00D67CB0">
        <w:rPr>
          <w:iCs/>
          <w:color w:val="auto"/>
          <w:lang w:val="sr-Cyrl-CS"/>
        </w:rPr>
        <w:t>пословног</w:t>
      </w:r>
      <w:r w:rsidR="00855B92">
        <w:rPr>
          <w:iCs/>
          <w:color w:val="auto"/>
          <w:lang w:val="sr-Cyrl-CS"/>
        </w:rPr>
        <w:t xml:space="preserve"> и кадровског</w:t>
      </w:r>
      <w:r w:rsidR="00D67CB0" w:rsidRPr="00D67CB0">
        <w:rPr>
          <w:iCs/>
          <w:color w:val="auto"/>
          <w:lang w:val="sr-Cyrl-CS"/>
        </w:rPr>
        <w:t xml:space="preserve"> </w:t>
      </w:r>
      <w:r w:rsidR="00555E1D" w:rsidRPr="00D67CB0">
        <w:rPr>
          <w:iCs/>
          <w:color w:val="auto"/>
          <w:lang w:val="sr-Cyrl-CS"/>
        </w:rPr>
        <w:t>капацитета.</w:t>
      </w:r>
    </w:p>
    <w:p w14:paraId="77D9DC63" w14:textId="2B311291" w:rsidR="00383CAE" w:rsidRPr="00D67CB0" w:rsidRDefault="00D67CB0" w:rsidP="005202B7">
      <w:pPr>
        <w:pStyle w:val="ListParagraph"/>
        <w:ind w:left="709"/>
        <w:jc w:val="both"/>
        <w:rPr>
          <w:iCs/>
          <w:color w:val="auto"/>
          <w:lang w:val="sr-Cyrl-CS"/>
        </w:rPr>
      </w:pPr>
      <w:r w:rsidRPr="00D67CB0">
        <w:rPr>
          <w:b/>
          <w:iCs/>
          <w:color w:val="auto"/>
          <w:u w:val="single"/>
          <w:lang w:val="sr-Cyrl-CS"/>
        </w:rPr>
        <w:t>Довољан пословни</w:t>
      </w:r>
      <w:r w:rsidR="00176578">
        <w:rPr>
          <w:b/>
          <w:iCs/>
          <w:color w:val="auto"/>
          <w:u w:val="single"/>
          <w:lang w:val="sr-Cyrl-CS"/>
        </w:rPr>
        <w:t xml:space="preserve"> капацитет</w:t>
      </w:r>
    </w:p>
    <w:p w14:paraId="6082E214" w14:textId="016FFB92" w:rsidR="00176578" w:rsidRDefault="00383CAE" w:rsidP="005202B7">
      <w:pPr>
        <w:pStyle w:val="ListParagraph"/>
        <w:ind w:left="709"/>
        <w:jc w:val="both"/>
        <w:rPr>
          <w:iCs/>
          <w:color w:val="auto"/>
          <w:lang w:val="sr-Cyrl-CS"/>
        </w:rPr>
      </w:pPr>
      <w:r w:rsidRPr="001B1581">
        <w:rPr>
          <w:b/>
          <w:iCs/>
          <w:color w:val="auto"/>
          <w:lang w:val="sr-Cyrl-CS"/>
        </w:rPr>
        <w:t>Услов</w:t>
      </w:r>
      <w:r w:rsidR="00176578">
        <w:rPr>
          <w:b/>
          <w:iCs/>
          <w:color w:val="auto"/>
          <w:lang w:val="sr-Cyrl-CS"/>
        </w:rPr>
        <w:t>и</w:t>
      </w:r>
      <w:r w:rsidR="00B914A3" w:rsidRPr="001B1581">
        <w:rPr>
          <w:iCs/>
          <w:color w:val="auto"/>
          <w:lang w:val="sr-Cyrl-CS"/>
        </w:rPr>
        <w:t xml:space="preserve">: </w:t>
      </w:r>
    </w:p>
    <w:p w14:paraId="1ACB5612" w14:textId="77777777" w:rsidR="00A64238" w:rsidRDefault="00176578" w:rsidP="00176578">
      <w:pPr>
        <w:pStyle w:val="ListParagraph"/>
        <w:numPr>
          <w:ilvl w:val="0"/>
          <w:numId w:val="41"/>
        </w:numPr>
        <w:jc w:val="both"/>
        <w:rPr>
          <w:iCs/>
          <w:color w:val="auto"/>
          <w:lang w:val="sr-Cyrl-RS"/>
        </w:rPr>
      </w:pPr>
      <w:r>
        <w:rPr>
          <w:iCs/>
          <w:color w:val="auto"/>
          <w:lang w:val="sr-Cyrl-CS"/>
        </w:rPr>
        <w:t>П</w:t>
      </w:r>
      <w:r w:rsidR="00D67CB0" w:rsidRPr="001B1581">
        <w:rPr>
          <w:iCs/>
          <w:color w:val="auto"/>
          <w:lang w:val="sr-Cyrl-CS"/>
        </w:rPr>
        <w:t xml:space="preserve">онуђач </w:t>
      </w:r>
      <w:r w:rsidR="00855B92">
        <w:rPr>
          <w:iCs/>
          <w:color w:val="auto"/>
          <w:lang w:val="sr-Cyrl-CS"/>
        </w:rPr>
        <w:t xml:space="preserve">мора </w:t>
      </w:r>
      <w:r>
        <w:rPr>
          <w:iCs/>
          <w:color w:val="auto"/>
          <w:lang w:val="sr-Cyrl-CS"/>
        </w:rPr>
        <w:t>да има претежну делатност под шифром 692000 (р</w:t>
      </w:r>
      <w:r w:rsidR="00A64238">
        <w:rPr>
          <w:iCs/>
          <w:color w:val="auto"/>
          <w:lang w:val="sr-Cyrl-CS"/>
        </w:rPr>
        <w:t>ачуноводствени, књиговодствени и ревизорски послови</w:t>
      </w:r>
      <w:r w:rsidR="00A64238" w:rsidRPr="00A64238">
        <w:rPr>
          <w:iCs/>
          <w:color w:val="auto"/>
          <w:lang w:val="sr-Cyrl-RS"/>
        </w:rPr>
        <w:t>;</w:t>
      </w:r>
      <w:r w:rsidR="00A64238">
        <w:rPr>
          <w:iCs/>
          <w:color w:val="auto"/>
          <w:lang w:val="sr-Cyrl-RS"/>
        </w:rPr>
        <w:t xml:space="preserve"> пореско саветовање) и </w:t>
      </w:r>
    </w:p>
    <w:p w14:paraId="7BE8A94A" w14:textId="288BC7D9" w:rsidR="006B3234" w:rsidRDefault="00A64238" w:rsidP="00176578">
      <w:pPr>
        <w:pStyle w:val="ListParagraph"/>
        <w:numPr>
          <w:ilvl w:val="0"/>
          <w:numId w:val="41"/>
        </w:numPr>
        <w:jc w:val="both"/>
        <w:rPr>
          <w:iCs/>
          <w:color w:val="auto"/>
          <w:lang w:val="sr-Cyrl-RS"/>
        </w:rPr>
      </w:pPr>
      <w:r>
        <w:rPr>
          <w:iCs/>
          <w:color w:val="auto"/>
          <w:lang w:val="sr-Cyrl-RS"/>
        </w:rPr>
        <w:t>Спроведене минимум 3 (три) ИТ ревизије институција комплексности у периоду од 5 (пет) година пре дана објављивања позива за подношење понуда на Порталу јавних набавки (институције као што су нпр. банке)</w:t>
      </w:r>
      <w:r w:rsidR="001E6F09">
        <w:rPr>
          <w:iCs/>
          <w:color w:val="auto"/>
          <w:lang w:val="sr-Cyrl-RS"/>
        </w:rPr>
        <w:t>.</w:t>
      </w:r>
    </w:p>
    <w:p w14:paraId="20F0CE25" w14:textId="0CEC8C83" w:rsidR="001C3B9A" w:rsidRPr="00A64238" w:rsidRDefault="001C3B9A" w:rsidP="00A64238">
      <w:pPr>
        <w:ind w:firstLine="709"/>
        <w:jc w:val="both"/>
        <w:rPr>
          <w:bCs/>
          <w:color w:val="auto"/>
          <w:u w:val="single"/>
          <w:lang w:val="sr-Cyrl-RS"/>
        </w:rPr>
      </w:pPr>
      <w:r w:rsidRPr="00A64238">
        <w:rPr>
          <w:b/>
          <w:iCs/>
          <w:color w:val="auto"/>
          <w:u w:val="single"/>
          <w:lang w:val="sr-Cyrl-CS"/>
        </w:rPr>
        <w:t>Довољан кадровски капацитет</w:t>
      </w:r>
      <w:r w:rsidRPr="00A64238">
        <w:rPr>
          <w:bCs/>
          <w:color w:val="auto"/>
          <w:u w:val="single"/>
          <w:lang w:val="sr-Cyrl-RS"/>
        </w:rPr>
        <w:t>:</w:t>
      </w:r>
    </w:p>
    <w:p w14:paraId="31B4D070" w14:textId="77777777" w:rsidR="00462EE9" w:rsidRDefault="001C3B9A" w:rsidP="00462EE9">
      <w:pPr>
        <w:pStyle w:val="ListParagraph"/>
        <w:ind w:left="709"/>
        <w:jc w:val="both"/>
        <w:rPr>
          <w:iCs/>
          <w:color w:val="auto"/>
          <w:lang w:val="sr-Cyrl-CS"/>
        </w:rPr>
      </w:pPr>
      <w:r>
        <w:rPr>
          <w:iCs/>
          <w:color w:val="auto"/>
          <w:lang w:val="sr-Cyrl-CS"/>
        </w:rPr>
        <w:t>У</w:t>
      </w:r>
      <w:r w:rsidR="00346A96">
        <w:rPr>
          <w:iCs/>
          <w:color w:val="auto"/>
          <w:lang w:val="sr-Cyrl-CS"/>
        </w:rPr>
        <w:t>слов: минимум 5 (пет)</w:t>
      </w:r>
      <w:r w:rsidR="00EB2DED">
        <w:rPr>
          <w:iCs/>
          <w:color w:val="auto"/>
          <w:lang w:val="sr-Cyrl-CS"/>
        </w:rPr>
        <w:t xml:space="preserve"> </w:t>
      </w:r>
      <w:r>
        <w:rPr>
          <w:iCs/>
          <w:color w:val="auto"/>
          <w:lang w:val="sr-Cyrl-CS"/>
        </w:rPr>
        <w:t xml:space="preserve">лица </w:t>
      </w:r>
      <w:r w:rsidR="005463E8">
        <w:rPr>
          <w:iCs/>
          <w:color w:val="auto"/>
          <w:lang w:val="sr-Cyrl-CS"/>
        </w:rPr>
        <w:t xml:space="preserve">високе </w:t>
      </w:r>
      <w:r w:rsidR="00456D10">
        <w:rPr>
          <w:iCs/>
          <w:color w:val="auto"/>
          <w:lang w:val="sr-Cyrl-CS"/>
        </w:rPr>
        <w:t>стручне спреме</w:t>
      </w:r>
      <w:r w:rsidR="00EB2DED">
        <w:rPr>
          <w:iCs/>
          <w:color w:val="auto"/>
          <w:lang w:val="sr-Cyrl-CS"/>
        </w:rPr>
        <w:t xml:space="preserve">. Најмање 3 (три) лица морају бити у радном односу на неодређено време, а остали могу бити ангажовани по основу уговора </w:t>
      </w:r>
      <w:r w:rsidR="003D4788">
        <w:rPr>
          <w:iCs/>
          <w:color w:val="auto"/>
          <w:lang w:val="sr-Cyrl-CS"/>
        </w:rPr>
        <w:t>о</w:t>
      </w:r>
      <w:r w:rsidR="00DC6834">
        <w:rPr>
          <w:iCs/>
          <w:color w:val="auto"/>
          <w:lang w:val="sr-Cyrl-CS"/>
        </w:rPr>
        <w:t xml:space="preserve"> обављању привремених и повремених послова. </w:t>
      </w:r>
      <w:r w:rsidR="005463E8" w:rsidRPr="008D08BE">
        <w:rPr>
          <w:iCs/>
          <w:color w:val="auto"/>
          <w:lang w:val="sr-Cyrl-CS"/>
        </w:rPr>
        <w:t xml:space="preserve">Лица морају бити у радном односу </w:t>
      </w:r>
      <w:r w:rsidRPr="008D08BE">
        <w:rPr>
          <w:iCs/>
          <w:color w:val="auto"/>
          <w:lang w:val="sr-Cyrl-CS"/>
        </w:rPr>
        <w:t>на неодређено време</w:t>
      </w:r>
      <w:r w:rsidR="003D4788">
        <w:rPr>
          <w:iCs/>
          <w:color w:val="auto"/>
          <w:lang w:val="sr-Cyrl-CS"/>
        </w:rPr>
        <w:t xml:space="preserve">, односно ангажована по основу уговора о обављању привремених и повремених послова  </w:t>
      </w:r>
      <w:r w:rsidR="005463E8" w:rsidRPr="008D08BE">
        <w:rPr>
          <w:iCs/>
          <w:color w:val="auto"/>
          <w:lang w:val="sr-Cyrl-CS"/>
        </w:rPr>
        <w:t>пре дана објављивања Позива за подношење понуда на Порталу јавних набавки.</w:t>
      </w:r>
      <w:r w:rsidRPr="008D08BE">
        <w:rPr>
          <w:iCs/>
          <w:color w:val="auto"/>
          <w:lang w:val="sr-Cyrl-CS"/>
        </w:rPr>
        <w:t xml:space="preserve"> </w:t>
      </w:r>
      <w:r w:rsidR="006E251B" w:rsidRPr="006E251B">
        <w:rPr>
          <w:iCs/>
          <w:color w:val="auto"/>
          <w:lang w:val="sr-Cyrl-CS"/>
        </w:rPr>
        <w:t>Минимум једно лице мора имати најмање 15 (петнаест) година радног искуства на ревизији ИТ система, сертификат овлашћеног ревизора информационих система (CISA) издатим од ISACA ( Informations systems audit and control association)</w:t>
      </w:r>
      <w:r w:rsidR="006E251B">
        <w:rPr>
          <w:iCs/>
          <w:color w:val="auto"/>
          <w:lang w:val="sr-Cyrl-CS"/>
        </w:rPr>
        <w:t xml:space="preserve">, а друго </w:t>
      </w:r>
      <w:r w:rsidR="006E251B" w:rsidRPr="006E251B">
        <w:rPr>
          <w:iCs/>
          <w:color w:val="auto"/>
          <w:lang w:val="sr-Cyrl-CS"/>
        </w:rPr>
        <w:t xml:space="preserve">најмање 5 (пет) година радног искуства на ревизији ИТ система, сертификат за ризике и контроле информационих система (CRISC) издатим од ISACA </w:t>
      </w:r>
      <w:r w:rsidR="00462EE9">
        <w:rPr>
          <w:iCs/>
          <w:color w:val="auto"/>
          <w:lang w:val="sr-Cyrl-CS"/>
        </w:rPr>
        <w:t xml:space="preserve">          </w:t>
      </w:r>
    </w:p>
    <w:p w14:paraId="3E93E4C9" w14:textId="7E0B6849" w:rsidR="001C3B9A" w:rsidRPr="008D08BE" w:rsidRDefault="00462EE9" w:rsidP="00462EE9">
      <w:pPr>
        <w:pStyle w:val="ListParagraph"/>
        <w:ind w:left="709"/>
        <w:jc w:val="both"/>
        <w:rPr>
          <w:bCs/>
          <w:color w:val="auto"/>
          <w:lang w:val="sr-Cyrl-RS"/>
        </w:rPr>
      </w:pPr>
      <w:r>
        <w:rPr>
          <w:iCs/>
          <w:color w:val="auto"/>
          <w:lang w:val="sr-Cyrl-CS"/>
        </w:rPr>
        <w:t>(</w:t>
      </w:r>
      <w:r w:rsidR="006E251B" w:rsidRPr="006E251B">
        <w:rPr>
          <w:iCs/>
          <w:color w:val="auto"/>
          <w:lang w:val="sr-Cyrl-CS"/>
        </w:rPr>
        <w:t>Informations systems audit and control association).</w:t>
      </w:r>
      <w:r w:rsidR="006E251B" w:rsidRPr="006E251B">
        <w:t xml:space="preserve"> </w:t>
      </w:r>
      <w:r w:rsidR="00F50129">
        <w:rPr>
          <w:iCs/>
          <w:color w:val="auto"/>
          <w:lang w:val="sr-Cyrl-CS"/>
        </w:rPr>
        <w:t>Једно од два претходно</w:t>
      </w:r>
      <w:r w:rsidR="006E251B" w:rsidRPr="006E251B">
        <w:rPr>
          <w:iCs/>
          <w:color w:val="auto"/>
          <w:lang w:val="sr-Cyrl-CS"/>
        </w:rPr>
        <w:t xml:space="preserve"> наведена лица мора поседовати важећи сертификат овлашћеног интерног ревизора у јавном сектору</w:t>
      </w:r>
      <w:r w:rsidR="003E5A9D">
        <w:rPr>
          <w:iCs/>
          <w:color w:val="auto"/>
          <w:lang w:val="sr-Cyrl-CS"/>
        </w:rPr>
        <w:t>.</w:t>
      </w:r>
    </w:p>
    <w:p w14:paraId="27B3684E" w14:textId="039A77B6" w:rsidR="00221C6F" w:rsidRPr="008D08BE" w:rsidRDefault="00221C6F" w:rsidP="00E81F3D">
      <w:pPr>
        <w:ind w:left="709"/>
        <w:jc w:val="both"/>
        <w:rPr>
          <w:bCs/>
          <w:iCs/>
          <w:color w:val="auto"/>
          <w:lang w:val="sr-Cyrl-RS"/>
        </w:rPr>
      </w:pPr>
      <w:r w:rsidRPr="00E81F3D">
        <w:rPr>
          <w:b/>
          <w:bCs/>
          <w:iCs/>
          <w:color w:val="auto"/>
          <w:u w:val="single"/>
        </w:rPr>
        <w:lastRenderedPageBreak/>
        <w:t>Уколико понуду подноси група понуђача</w:t>
      </w:r>
      <w:r w:rsidRPr="00E81F3D">
        <w:rPr>
          <w:bCs/>
          <w:iCs/>
          <w:color w:val="auto"/>
        </w:rPr>
        <w:t xml:space="preserve">, </w:t>
      </w:r>
      <w:r w:rsidRPr="008D08BE">
        <w:rPr>
          <w:bCs/>
          <w:iCs/>
          <w:color w:val="auto"/>
        </w:rPr>
        <w:t>сваки понуђач из групе понуђача, мора да испуни обавезне услове и</w:t>
      </w:r>
      <w:r w:rsidR="00B968CA" w:rsidRPr="008D08BE">
        <w:rPr>
          <w:bCs/>
          <w:iCs/>
          <w:color w:val="auto"/>
        </w:rPr>
        <w:t>з члана 75. став 1. тач. 1)</w:t>
      </w:r>
      <w:r w:rsidR="00715F2E" w:rsidRPr="008D08BE">
        <w:rPr>
          <w:bCs/>
          <w:iCs/>
          <w:color w:val="auto"/>
          <w:lang w:val="sr-Cyrl-RS"/>
        </w:rPr>
        <w:t>, 2)</w:t>
      </w:r>
      <w:r w:rsidR="00D35DF6" w:rsidRPr="008D08BE">
        <w:rPr>
          <w:bCs/>
          <w:iCs/>
          <w:color w:val="auto"/>
        </w:rPr>
        <w:t xml:space="preserve"> </w:t>
      </w:r>
      <w:r w:rsidR="00D35DF6" w:rsidRPr="008D08BE">
        <w:rPr>
          <w:bCs/>
          <w:iCs/>
          <w:color w:val="auto"/>
          <w:lang w:val="sr-Cyrl-RS"/>
        </w:rPr>
        <w:t>и</w:t>
      </w:r>
      <w:r w:rsidR="00B968CA" w:rsidRPr="008D08BE">
        <w:rPr>
          <w:bCs/>
          <w:iCs/>
          <w:color w:val="auto"/>
        </w:rPr>
        <w:t xml:space="preserve"> </w:t>
      </w:r>
      <w:r w:rsidR="00B968CA" w:rsidRPr="008D08BE">
        <w:rPr>
          <w:bCs/>
          <w:iCs/>
          <w:color w:val="auto"/>
          <w:lang w:val="sr-Cyrl-RS"/>
        </w:rPr>
        <w:t>4</w:t>
      </w:r>
      <w:r w:rsidR="00BC4601" w:rsidRPr="008D08BE">
        <w:rPr>
          <w:bCs/>
          <w:iCs/>
          <w:color w:val="auto"/>
        </w:rPr>
        <w:t>) Закона</w:t>
      </w:r>
      <w:r w:rsidR="005463E8" w:rsidRPr="008D08BE">
        <w:rPr>
          <w:bCs/>
          <w:iCs/>
          <w:color w:val="auto"/>
          <w:lang w:val="sr-Cyrl-RS"/>
        </w:rPr>
        <w:t>, као и усло</w:t>
      </w:r>
      <w:r w:rsidR="00F50129">
        <w:rPr>
          <w:bCs/>
          <w:iCs/>
          <w:color w:val="auto"/>
          <w:lang w:val="sr-Cyrl-RS"/>
        </w:rPr>
        <w:t>в у погледу прете</w:t>
      </w:r>
      <w:r w:rsidR="00247205">
        <w:rPr>
          <w:bCs/>
          <w:iCs/>
          <w:color w:val="auto"/>
          <w:lang w:val="sr-Cyrl-RS"/>
        </w:rPr>
        <w:t>жне делатности</w:t>
      </w:r>
      <w:r w:rsidR="00BC4601" w:rsidRPr="008D08BE">
        <w:rPr>
          <w:bCs/>
          <w:iCs/>
          <w:color w:val="auto"/>
          <w:lang w:val="sr-Cyrl-RS"/>
        </w:rPr>
        <w:t>.</w:t>
      </w:r>
      <w:r w:rsidRPr="008D08BE">
        <w:rPr>
          <w:bCs/>
          <w:iCs/>
          <w:color w:val="auto"/>
        </w:rPr>
        <w:t xml:space="preserve"> </w:t>
      </w:r>
      <w:r w:rsidR="00247205">
        <w:rPr>
          <w:bCs/>
          <w:iCs/>
          <w:color w:val="auto"/>
          <w:lang w:val="sr-Cyrl-RS"/>
        </w:rPr>
        <w:t>Остале у</w:t>
      </w:r>
      <w:r w:rsidR="00443F47" w:rsidRPr="008D08BE">
        <w:rPr>
          <w:bCs/>
          <w:iCs/>
          <w:color w:val="auto"/>
          <w:lang w:val="sr-Cyrl-RS"/>
        </w:rPr>
        <w:t>слов</w:t>
      </w:r>
      <w:r w:rsidR="00247205">
        <w:rPr>
          <w:bCs/>
          <w:iCs/>
          <w:color w:val="auto"/>
          <w:lang w:val="sr-Cyrl-RS"/>
        </w:rPr>
        <w:t>е (</w:t>
      </w:r>
      <w:r w:rsidR="00443F47" w:rsidRPr="008D08BE">
        <w:rPr>
          <w:bCs/>
          <w:iCs/>
          <w:color w:val="auto"/>
          <w:lang w:val="sr-Cyrl-RS"/>
        </w:rPr>
        <w:t>кад</w:t>
      </w:r>
      <w:r w:rsidR="00247205">
        <w:rPr>
          <w:bCs/>
          <w:iCs/>
          <w:color w:val="auto"/>
          <w:lang w:val="sr-Cyrl-RS"/>
        </w:rPr>
        <w:t>ровски капацитет и спроведене ИТ ревизије)</w:t>
      </w:r>
      <w:r w:rsidR="006365B5" w:rsidRPr="008D08BE">
        <w:rPr>
          <w:bCs/>
          <w:iCs/>
          <w:color w:val="auto"/>
          <w:lang w:val="sr-Cyrl-RS"/>
        </w:rPr>
        <w:t xml:space="preserve"> група понуђача испуњава заједно.</w:t>
      </w:r>
    </w:p>
    <w:p w14:paraId="49F52F0B" w14:textId="2E8A96B1" w:rsidR="00897402" w:rsidRDefault="00897402" w:rsidP="005202B7">
      <w:pPr>
        <w:pStyle w:val="ListParagraph"/>
        <w:ind w:left="709"/>
        <w:jc w:val="both"/>
        <w:rPr>
          <w:bCs/>
          <w:iCs/>
          <w:color w:val="auto"/>
          <w:lang w:val="sr-Cyrl-RS"/>
        </w:rPr>
      </w:pPr>
      <w:r w:rsidRPr="00897402">
        <w:rPr>
          <w:b/>
          <w:bCs/>
          <w:iCs/>
          <w:color w:val="auto"/>
          <w:u w:val="single"/>
          <w:lang w:val="sr-Cyrl-RS"/>
        </w:rPr>
        <w:t>Уколико понуђач подноси понуду са подизвођачем</w:t>
      </w:r>
      <w:r w:rsidRPr="00897402">
        <w:rPr>
          <w:bCs/>
          <w:iCs/>
          <w:color w:val="auto"/>
          <w:lang w:val="sr-Cyrl-RS"/>
        </w:rPr>
        <w:t>, понуђач је дужан да за подизвођача достави доказе да испуњава услове и</w:t>
      </w:r>
      <w:r>
        <w:rPr>
          <w:bCs/>
          <w:iCs/>
          <w:color w:val="auto"/>
          <w:lang w:val="sr-Cyrl-RS"/>
        </w:rPr>
        <w:t>з члана 75. став 1. тач. 1), 2) и</w:t>
      </w:r>
      <w:r w:rsidRPr="00897402">
        <w:rPr>
          <w:bCs/>
          <w:iCs/>
          <w:color w:val="auto"/>
          <w:lang w:val="sr-Cyrl-RS"/>
        </w:rPr>
        <w:t xml:space="preserve"> 4) Закона.  Подизвођ</w:t>
      </w:r>
      <w:r w:rsidR="00247205">
        <w:rPr>
          <w:bCs/>
          <w:iCs/>
          <w:color w:val="auto"/>
          <w:lang w:val="sr-Cyrl-RS"/>
        </w:rPr>
        <w:t>ач мора испуњавати услов у погледу претежне делатности</w:t>
      </w:r>
      <w:r w:rsidRPr="00897402">
        <w:rPr>
          <w:bCs/>
          <w:iCs/>
          <w:color w:val="auto"/>
          <w:lang w:val="sr-Cyrl-RS"/>
        </w:rPr>
        <w:t xml:space="preserve">, </w:t>
      </w:r>
      <w:r w:rsidR="00247205">
        <w:rPr>
          <w:bCs/>
          <w:iCs/>
          <w:color w:val="auto"/>
          <w:lang w:val="sr-Cyrl-RS"/>
        </w:rPr>
        <w:t xml:space="preserve">као и остале услове </w:t>
      </w:r>
      <w:r w:rsidRPr="00897402">
        <w:rPr>
          <w:bCs/>
          <w:iCs/>
          <w:color w:val="auto"/>
          <w:lang w:val="sr-Cyrl-RS"/>
        </w:rPr>
        <w:t>уколико су потребни за извршење дела посла, који им поверен од стране понуђача.</w:t>
      </w:r>
    </w:p>
    <w:p w14:paraId="2EA05CFE" w14:textId="77190298" w:rsidR="00443F47" w:rsidRPr="00443F47" w:rsidRDefault="00443F47" w:rsidP="005202B7">
      <w:pPr>
        <w:pStyle w:val="ListParagraph"/>
        <w:ind w:left="709"/>
        <w:jc w:val="both"/>
        <w:rPr>
          <w:bCs/>
          <w:iCs/>
          <w:color w:val="auto"/>
          <w:lang w:val="sr-Cyrl-RS"/>
        </w:rPr>
      </w:pPr>
      <w:r>
        <w:rPr>
          <w:bCs/>
          <w:iCs/>
          <w:color w:val="auto"/>
          <w:lang w:val="sr-Cyrl-RS"/>
        </w:rPr>
        <w:t>Пословни и кадровски капацитет се не може доказивати преко подизвођача.</w:t>
      </w:r>
    </w:p>
    <w:p w14:paraId="28B54BE2" w14:textId="77777777" w:rsidR="003455E7" w:rsidRPr="002A2583" w:rsidRDefault="003455E7" w:rsidP="00673EEC">
      <w:pPr>
        <w:pStyle w:val="ListParagraph"/>
        <w:ind w:left="0"/>
        <w:jc w:val="both"/>
        <w:rPr>
          <w:b/>
          <w:bCs/>
          <w:iCs/>
          <w:color w:val="FF0000"/>
          <w:lang w:val="sr-Cyrl-RS"/>
        </w:rPr>
      </w:pPr>
    </w:p>
    <w:p w14:paraId="4E2CE4E2" w14:textId="24892A1F" w:rsidR="00C672CF" w:rsidRPr="00BC4601" w:rsidRDefault="00673EEC" w:rsidP="00673EEC">
      <w:pPr>
        <w:pStyle w:val="ListParagraph"/>
        <w:ind w:left="0"/>
        <w:jc w:val="both"/>
        <w:rPr>
          <w:b/>
          <w:bCs/>
          <w:iCs/>
          <w:color w:val="auto"/>
          <w:lang w:val="sr-Cyrl-RS"/>
        </w:rPr>
      </w:pPr>
      <w:r w:rsidRPr="00BC4601">
        <w:rPr>
          <w:b/>
          <w:bCs/>
          <w:iCs/>
          <w:color w:val="auto"/>
          <w:lang w:val="sr-Cyrl-RS"/>
        </w:rPr>
        <w:t xml:space="preserve">2. </w:t>
      </w:r>
      <w:r w:rsidR="003352CD" w:rsidRPr="00BC4601">
        <w:rPr>
          <w:b/>
          <w:bCs/>
          <w:iCs/>
          <w:color w:val="auto"/>
          <w:lang w:val="sr-Cyrl-RS"/>
        </w:rPr>
        <w:t>УПУТСТВО КАКО СЕ ДОКАЗУЈЕ ИСПУЊЕНОСТ УСЛОВА</w:t>
      </w:r>
    </w:p>
    <w:p w14:paraId="2B558C64" w14:textId="77777777" w:rsidR="00C672CF" w:rsidRPr="00BC4601" w:rsidRDefault="00C672CF" w:rsidP="00C672CF">
      <w:pPr>
        <w:pStyle w:val="ListParagraph"/>
        <w:tabs>
          <w:tab w:val="left" w:pos="680"/>
        </w:tabs>
        <w:ind w:left="0"/>
        <w:jc w:val="both"/>
        <w:rPr>
          <w:rFonts w:ascii="Arial" w:eastAsia="TimesNewRomanPSMT" w:hAnsi="Arial" w:cs="Arial"/>
          <w:bCs/>
          <w:color w:val="auto"/>
          <w:lang w:val="sr-Cyrl-RS"/>
        </w:rPr>
      </w:pPr>
    </w:p>
    <w:p w14:paraId="0BF7AD73" w14:textId="77777777" w:rsidR="00821A81" w:rsidRPr="00BC4601" w:rsidRDefault="00821A81" w:rsidP="00821A81">
      <w:pPr>
        <w:pStyle w:val="ListParagraph"/>
        <w:numPr>
          <w:ilvl w:val="0"/>
          <w:numId w:val="10"/>
        </w:numPr>
        <w:jc w:val="both"/>
        <w:rPr>
          <w:iCs/>
          <w:color w:val="auto"/>
          <w:lang w:val="sr-Cyrl-CS"/>
        </w:rPr>
      </w:pPr>
      <w:r w:rsidRPr="00BC4601">
        <w:rPr>
          <w:iCs/>
          <w:color w:val="auto"/>
          <w:lang w:val="sr-Cyrl-CS"/>
        </w:rPr>
        <w:t xml:space="preserve">Услов из чл. 75. ст. 1. тач. 1) Закона - </w:t>
      </w:r>
      <w:r w:rsidRPr="00BC4601">
        <w:rPr>
          <w:b/>
          <w:iCs/>
          <w:color w:val="auto"/>
          <w:lang w:val="sr-Cyrl-CS"/>
        </w:rPr>
        <w:t>Доказ</w:t>
      </w:r>
      <w:r w:rsidRPr="00BC4601">
        <w:rPr>
          <w:iCs/>
          <w:color w:val="auto"/>
          <w:lang w:val="sr-Cyrl-CS"/>
        </w:rPr>
        <w:t xml:space="preserve">: Извод </w:t>
      </w:r>
      <w:r w:rsidRPr="00BC4601">
        <w:rPr>
          <w:color w:val="auto"/>
        </w:rPr>
        <w:t>из регистра Агенције за привредне регистре, односно извод из регистра надлежног Привредног суда</w:t>
      </w:r>
      <w:r w:rsidR="000D249D" w:rsidRPr="00BC4601">
        <w:rPr>
          <w:color w:val="auto"/>
          <w:lang w:val="sr-Cyrl-RS"/>
        </w:rPr>
        <w:t>, односно другог одговарајућег регистра</w:t>
      </w:r>
      <w:r w:rsidR="00E925ED" w:rsidRPr="00BC4601">
        <w:rPr>
          <w:color w:val="auto"/>
          <w:lang w:val="sr-Cyrl-CS"/>
        </w:rPr>
        <w:t>;</w:t>
      </w:r>
    </w:p>
    <w:p w14:paraId="37C5D571" w14:textId="77777777" w:rsidR="00821A81" w:rsidRPr="00BC4601" w:rsidRDefault="00821A81" w:rsidP="00821A81">
      <w:pPr>
        <w:pStyle w:val="ListParagraph"/>
        <w:numPr>
          <w:ilvl w:val="0"/>
          <w:numId w:val="10"/>
        </w:numPr>
        <w:jc w:val="both"/>
        <w:rPr>
          <w:b/>
          <w:color w:val="auto"/>
        </w:rPr>
      </w:pPr>
      <w:r w:rsidRPr="00BC4601">
        <w:rPr>
          <w:iCs/>
          <w:color w:val="auto"/>
          <w:lang w:val="sr-Cyrl-CS"/>
        </w:rPr>
        <w:t xml:space="preserve">Услов из чл. 75. ст. 1. тач. 2) Закона </w:t>
      </w:r>
      <w:r w:rsidRPr="00BC4601">
        <w:rPr>
          <w:color w:val="auto"/>
          <w:lang w:val="sr-Cyrl-CS"/>
        </w:rPr>
        <w:t xml:space="preserve">- </w:t>
      </w:r>
      <w:r w:rsidRPr="00BC4601">
        <w:rPr>
          <w:b/>
          <w:color w:val="auto"/>
        </w:rPr>
        <w:t>Доказ:</w:t>
      </w:r>
      <w:r w:rsidRPr="00BC4601">
        <w:rPr>
          <w:color w:val="auto"/>
        </w:rPr>
        <w:t xml:space="preserve"> </w:t>
      </w:r>
      <w:r w:rsidRPr="00BC4601">
        <w:rPr>
          <w:color w:val="auto"/>
          <w:u w:val="single"/>
        </w:rPr>
        <w:t>П</w:t>
      </w:r>
      <w:r w:rsidRPr="00BC4601">
        <w:rPr>
          <w:color w:val="auto"/>
          <w:u w:val="single"/>
          <w:lang w:val="sr-Cyrl-CS"/>
        </w:rPr>
        <w:t>р</w:t>
      </w:r>
      <w:r w:rsidRPr="00BC4601">
        <w:rPr>
          <w:bCs/>
          <w:color w:val="auto"/>
          <w:u w:val="single"/>
        </w:rPr>
        <w:t>авна лица:</w:t>
      </w:r>
      <w:r w:rsidRPr="00BC4601">
        <w:rPr>
          <w:bCs/>
          <w:color w:val="auto"/>
        </w:rPr>
        <w:t xml:space="preserve"> </w:t>
      </w:r>
      <w:r w:rsidRPr="00BC4601">
        <w:rPr>
          <w:bCs/>
          <w:color w:val="auto"/>
          <w:lang w:val="sr-Cyrl-RS"/>
        </w:rPr>
        <w:t xml:space="preserve">1) </w:t>
      </w:r>
      <w:r w:rsidRPr="00BC4601">
        <w:rPr>
          <w:color w:val="auto"/>
        </w:rPr>
        <w:t xml:space="preserve">Извод из казнене евиденције, односно уверењe </w:t>
      </w:r>
      <w:r w:rsidRPr="00BC4601">
        <w:rPr>
          <w:color w:val="auto"/>
          <w:lang w:val="sr-Cyrl-RS"/>
        </w:rPr>
        <w:t>основног суда на чијем подручју се налази седиште домаћег правног лица</w:t>
      </w:r>
      <w:r w:rsidRPr="00BC4601">
        <w:rPr>
          <w:color w:val="auto"/>
          <w:lang w:val="ru-RU"/>
        </w:rPr>
        <w:t>,</w:t>
      </w:r>
      <w:r w:rsidRPr="00BC4601">
        <w:rPr>
          <w:color w:val="auto"/>
          <w:lang w:val="sr-Cyrl-RS"/>
        </w:rPr>
        <w:t xml:space="preserve"> односно седиште представништва или огранка страног правног лица, којим се потврђује да</w:t>
      </w:r>
      <w:r w:rsidRPr="00BC4601">
        <w:rPr>
          <w:color w:val="auto"/>
        </w:rPr>
        <w:t xml:space="preserve"> </w:t>
      </w:r>
      <w:r w:rsidRPr="00BC4601">
        <w:rPr>
          <w:color w:val="auto"/>
          <w:lang w:val="sr-Cyrl-RS"/>
        </w:rPr>
        <w:t xml:space="preserve">правно лице </w:t>
      </w:r>
      <w:r w:rsidRPr="00BC4601">
        <w:rPr>
          <w:color w:val="auto"/>
        </w:rPr>
        <w:t>није осуђиван</w:t>
      </w:r>
      <w:r w:rsidRPr="00BC4601">
        <w:rPr>
          <w:color w:val="auto"/>
          <w:lang w:val="sr-Cyrl-RS"/>
        </w:rPr>
        <w:t>о</w:t>
      </w:r>
      <w:r w:rsidRPr="00BC4601">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BC4601">
        <w:rPr>
          <w:color w:val="auto"/>
          <w:lang w:val="sr-Cyrl-RS"/>
        </w:rPr>
        <w:t>;</w:t>
      </w:r>
      <w:r w:rsidRPr="00BC4601">
        <w:rPr>
          <w:color w:val="auto"/>
        </w:rPr>
        <w:t xml:space="preserve"> </w:t>
      </w:r>
      <w:r w:rsidRPr="00BC4601">
        <w:rPr>
          <w:color w:val="auto"/>
          <w:lang w:val="sr-Cyrl-RS"/>
        </w:rPr>
        <w:t>2) Извод из казнене евиденције П</w:t>
      </w:r>
      <w:r w:rsidRPr="00BC4601">
        <w:rPr>
          <w:color w:val="auto"/>
        </w:rPr>
        <w:t>осебног одељења за организовани криминал Вишег суда у Београду,</w:t>
      </w:r>
      <w:r w:rsidRPr="00BC4601">
        <w:rPr>
          <w:color w:val="auto"/>
          <w:lang w:val="sr-Cyrl-RS"/>
        </w:rPr>
        <w:t xml:space="preserve"> којим се потврђује да</w:t>
      </w:r>
      <w:r w:rsidRPr="00BC4601">
        <w:rPr>
          <w:color w:val="auto"/>
        </w:rPr>
        <w:t xml:space="preserve"> </w:t>
      </w:r>
      <w:r w:rsidRPr="00BC4601">
        <w:rPr>
          <w:color w:val="auto"/>
          <w:lang w:val="sr-Cyrl-RS"/>
        </w:rPr>
        <w:t xml:space="preserve">правно лице </w:t>
      </w:r>
      <w:r w:rsidRPr="00BC4601">
        <w:rPr>
          <w:color w:val="auto"/>
        </w:rPr>
        <w:t>није осуђиван</w:t>
      </w:r>
      <w:r w:rsidRPr="00BC4601">
        <w:rPr>
          <w:color w:val="auto"/>
          <w:lang w:val="sr-Cyrl-RS"/>
        </w:rPr>
        <w:t>о</w:t>
      </w:r>
      <w:r w:rsidRPr="00BC4601">
        <w:rPr>
          <w:color w:val="auto"/>
        </w:rPr>
        <w:t xml:space="preserve"> </w:t>
      </w:r>
      <w:r w:rsidRPr="00BC4601">
        <w:rPr>
          <w:color w:val="auto"/>
          <w:lang w:val="sr-Cyrl-RS"/>
        </w:rPr>
        <w:t xml:space="preserve">за </w:t>
      </w:r>
      <w:r w:rsidRPr="00BC4601">
        <w:rPr>
          <w:color w:val="auto"/>
        </w:rPr>
        <w:t>неко од кривичних дела организованог криминала</w:t>
      </w:r>
      <w:r w:rsidRPr="00BC4601">
        <w:rPr>
          <w:color w:val="auto"/>
          <w:lang w:val="sr-Cyrl-RS"/>
        </w:rPr>
        <w:t xml:space="preserve">; 3) Извод из казнене евиденције, односно уверење </w:t>
      </w:r>
      <w:r w:rsidRPr="00BC4601">
        <w:rPr>
          <w:color w:val="auto"/>
        </w:rPr>
        <w:t>надлежне полицијске управе МУП-а</w:t>
      </w:r>
      <w:r w:rsidRPr="00BC4601">
        <w:rPr>
          <w:color w:val="auto"/>
          <w:lang w:val="sr-Cyrl-RS"/>
        </w:rPr>
        <w:t xml:space="preserve">, </w:t>
      </w:r>
      <w:r w:rsidRPr="00BC4601">
        <w:rPr>
          <w:color w:val="auto"/>
        </w:rPr>
        <w:t>којим се потврђује да законски заступник</w:t>
      </w:r>
      <w:r w:rsidRPr="00BC4601">
        <w:rPr>
          <w:color w:val="auto"/>
          <w:lang w:val="sr-Cyrl-RS"/>
        </w:rPr>
        <w:t xml:space="preserve"> понуђача</w:t>
      </w:r>
      <w:r w:rsidRPr="00BC4601">
        <w:rPr>
          <w:color w:val="auto"/>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BC4601">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C4601">
        <w:rPr>
          <w:color w:val="auto"/>
        </w:rPr>
        <w:t xml:space="preserve"> </w:t>
      </w:r>
      <w:r w:rsidRPr="00BC4601">
        <w:rPr>
          <w:color w:val="auto"/>
          <w:u w:val="single"/>
        </w:rPr>
        <w:t>П</w:t>
      </w:r>
      <w:r w:rsidRPr="00BC4601">
        <w:rPr>
          <w:bCs/>
          <w:color w:val="auto"/>
          <w:u w:val="single"/>
        </w:rPr>
        <w:t>редузетници и физичка лица</w:t>
      </w:r>
      <w:r w:rsidRPr="00BC4601">
        <w:rPr>
          <w:color w:val="auto"/>
          <w:u w:val="single"/>
        </w:rPr>
        <w:t>:</w:t>
      </w:r>
      <w:r w:rsidRPr="00BC4601">
        <w:rPr>
          <w:color w:val="auto"/>
        </w:rPr>
        <w:t xml:space="preserve"> </w:t>
      </w:r>
      <w:r w:rsidRPr="00BC4601">
        <w:rPr>
          <w:color w:val="auto"/>
          <w:lang w:val="sr-Cyrl-RS"/>
        </w:rPr>
        <w:t xml:space="preserve">Извод </w:t>
      </w:r>
      <w:r w:rsidRPr="00BC4601">
        <w:rPr>
          <w:color w:val="auto"/>
        </w:rPr>
        <w:t xml:space="preserve">из казнене евиденције, односно уверење </w:t>
      </w:r>
      <w:r w:rsidRPr="00BC4601">
        <w:rPr>
          <w:color w:val="auto"/>
          <w:lang w:val="sr-Cyrl-RS"/>
        </w:rPr>
        <w:t xml:space="preserve">надлежне </w:t>
      </w:r>
      <w:r w:rsidRPr="00BC4601">
        <w:rPr>
          <w:color w:val="auto"/>
        </w:rPr>
        <w:t>полицијске управе МУП-а</w:t>
      </w:r>
      <w:r w:rsidRPr="00BC4601">
        <w:rPr>
          <w:color w:val="auto"/>
          <w:lang w:val="sr-Cyrl-RS"/>
        </w:rPr>
        <w:t xml:space="preserve">, којим се потврђује </w:t>
      </w:r>
      <w:r w:rsidRPr="00BC4601">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4601">
        <w:rPr>
          <w:color w:val="auto"/>
          <w:lang w:val="sr-Cyrl-RS"/>
        </w:rPr>
        <w:t xml:space="preserve"> (захтев се може поднети према месту рођења или према месту пребивалишта)</w:t>
      </w:r>
      <w:r w:rsidRPr="00BC4601">
        <w:rPr>
          <w:color w:val="auto"/>
        </w:rPr>
        <w:t>.</w:t>
      </w:r>
    </w:p>
    <w:p w14:paraId="3B9A2086" w14:textId="77777777" w:rsidR="00821A81" w:rsidRPr="00BC4601" w:rsidRDefault="00821A81" w:rsidP="00715F2E">
      <w:pPr>
        <w:pStyle w:val="ListParagraph"/>
        <w:jc w:val="both"/>
        <w:rPr>
          <w:iCs/>
          <w:color w:val="auto"/>
          <w:lang w:val="sr-Cyrl-CS"/>
        </w:rPr>
      </w:pPr>
      <w:r w:rsidRPr="00BC4601">
        <w:rPr>
          <w:b/>
          <w:color w:val="auto"/>
        </w:rPr>
        <w:t xml:space="preserve">Доказ не може бити старији од два месеца пре отварања понуда;  </w:t>
      </w:r>
    </w:p>
    <w:p w14:paraId="22DE91AB" w14:textId="77777777" w:rsidR="00821A81" w:rsidRPr="00BC4601" w:rsidRDefault="00821A81" w:rsidP="00821A81">
      <w:pPr>
        <w:pStyle w:val="ListParagraph"/>
        <w:numPr>
          <w:ilvl w:val="0"/>
          <w:numId w:val="10"/>
        </w:numPr>
        <w:jc w:val="both"/>
        <w:rPr>
          <w:b/>
          <w:color w:val="auto"/>
        </w:rPr>
      </w:pPr>
      <w:r w:rsidRPr="00BC4601">
        <w:rPr>
          <w:iCs/>
          <w:color w:val="auto"/>
          <w:lang w:val="sr-Cyrl-CS"/>
        </w:rPr>
        <w:t xml:space="preserve">Услов из чл. 75. ст. 1. тач. 4) Закона - </w:t>
      </w:r>
      <w:r w:rsidRPr="00BC4601">
        <w:rPr>
          <w:b/>
          <w:color w:val="auto"/>
        </w:rPr>
        <w:t>Доказ:</w:t>
      </w:r>
      <w:r w:rsidRPr="00BC4601">
        <w:rPr>
          <w:color w:val="auto"/>
        </w:rPr>
        <w:t xml:space="preserve"> Уверењ</w:t>
      </w:r>
      <w:r w:rsidRPr="00BC4601">
        <w:rPr>
          <w:color w:val="auto"/>
          <w:lang w:val="sr-Cyrl-RS"/>
        </w:rPr>
        <w:t>е</w:t>
      </w:r>
      <w:r w:rsidRPr="00BC4601">
        <w:rPr>
          <w:color w:val="auto"/>
        </w:rPr>
        <w:t xml:space="preserve"> </w:t>
      </w:r>
      <w:r w:rsidRPr="00BC4601">
        <w:rPr>
          <w:bCs/>
          <w:color w:val="auto"/>
        </w:rPr>
        <w:t>Пореске управе</w:t>
      </w:r>
      <w:r w:rsidR="00B94CF7" w:rsidRPr="00BC4601">
        <w:rPr>
          <w:bCs/>
          <w:color w:val="auto"/>
          <w:lang w:val="sr-Cyrl-RS"/>
        </w:rPr>
        <w:t xml:space="preserve"> Министарства финасија</w:t>
      </w:r>
      <w:r w:rsidRPr="00BC4601">
        <w:rPr>
          <w:bCs/>
          <w:color w:val="auto"/>
        </w:rPr>
        <w:t xml:space="preserve"> </w:t>
      </w:r>
      <w:r w:rsidRPr="00BC4601">
        <w:rPr>
          <w:color w:val="auto"/>
        </w:rPr>
        <w:t xml:space="preserve">да је измирио доспеле порезе и доприносе и уверење надлежне </w:t>
      </w:r>
      <w:r w:rsidRPr="00BC4601">
        <w:rPr>
          <w:color w:val="auto"/>
          <w:lang w:val="sr-Cyrl-RS"/>
        </w:rPr>
        <w:t xml:space="preserve">управе </w:t>
      </w:r>
      <w:r w:rsidRPr="00BC4601">
        <w:rPr>
          <w:bCs/>
          <w:color w:val="auto"/>
        </w:rPr>
        <w:t xml:space="preserve">локалне самоуправе </w:t>
      </w:r>
      <w:r w:rsidRPr="00BC4601">
        <w:rPr>
          <w:color w:val="auto"/>
        </w:rPr>
        <w:t>да је измирио обавезе по основу изворних локалних јавних прихода</w:t>
      </w:r>
      <w:r w:rsidRPr="00BC4601">
        <w:rPr>
          <w:color w:val="auto"/>
          <w:lang w:val="sr-Cyrl-RS"/>
        </w:rPr>
        <w:t xml:space="preserve"> или потврду Агенције за приватизацију да се понуђач налази у поступку приватизације.</w:t>
      </w:r>
    </w:p>
    <w:p w14:paraId="75AC96A3" w14:textId="739A333F" w:rsidR="00D92088" w:rsidRPr="00D92088" w:rsidRDefault="00821A81" w:rsidP="00D92088">
      <w:pPr>
        <w:pStyle w:val="ListParagraph"/>
        <w:jc w:val="both"/>
        <w:rPr>
          <w:b/>
          <w:color w:val="auto"/>
          <w:lang w:val="sr-Cyrl-RS"/>
        </w:rPr>
      </w:pPr>
      <w:r w:rsidRPr="00BC4601">
        <w:rPr>
          <w:b/>
          <w:color w:val="auto"/>
        </w:rPr>
        <w:t>Доказ не може бити старији од два месеца пре отварања понуда;</w:t>
      </w:r>
    </w:p>
    <w:p w14:paraId="0B9303B6" w14:textId="7F72E448" w:rsidR="00847016" w:rsidRPr="00BC4601" w:rsidRDefault="003365A3" w:rsidP="005C74D4">
      <w:pPr>
        <w:pStyle w:val="ListParagraph"/>
        <w:numPr>
          <w:ilvl w:val="0"/>
          <w:numId w:val="10"/>
        </w:numPr>
        <w:jc w:val="both"/>
        <w:rPr>
          <w:color w:val="auto"/>
          <w:lang w:val="sr-Cyrl-RS"/>
        </w:rPr>
      </w:pPr>
      <w:r w:rsidRPr="00BC4601">
        <w:rPr>
          <w:color w:val="auto"/>
          <w:lang w:val="sr-Cyrl-RS"/>
        </w:rPr>
        <w:t xml:space="preserve">Услове из члана 76. Закона </w:t>
      </w:r>
      <w:r w:rsidR="00847016" w:rsidRPr="00BC4601">
        <w:rPr>
          <w:color w:val="auto"/>
          <w:lang w:val="sr-Cyrl-RS"/>
        </w:rPr>
        <w:t>испуњава на следећи начин:</w:t>
      </w:r>
    </w:p>
    <w:p w14:paraId="544AE8FA" w14:textId="77777777" w:rsidR="00D92088" w:rsidRDefault="00D92088" w:rsidP="001723A4">
      <w:pPr>
        <w:pStyle w:val="ListParagraph"/>
        <w:jc w:val="both"/>
        <w:rPr>
          <w:b/>
          <w:iCs/>
          <w:color w:val="auto"/>
          <w:u w:val="single"/>
          <w:lang w:val="sr-Cyrl-CS"/>
        </w:rPr>
      </w:pPr>
    </w:p>
    <w:p w14:paraId="6333270B" w14:textId="77777777" w:rsidR="00D92088" w:rsidRDefault="00D92088" w:rsidP="001723A4">
      <w:pPr>
        <w:pStyle w:val="ListParagraph"/>
        <w:jc w:val="both"/>
        <w:rPr>
          <w:b/>
          <w:iCs/>
          <w:color w:val="auto"/>
          <w:u w:val="single"/>
          <w:lang w:val="sr-Cyrl-CS"/>
        </w:rPr>
      </w:pPr>
    </w:p>
    <w:p w14:paraId="3115FF97" w14:textId="77777777" w:rsidR="00D92088" w:rsidRDefault="00D92088" w:rsidP="001723A4">
      <w:pPr>
        <w:pStyle w:val="ListParagraph"/>
        <w:jc w:val="both"/>
        <w:rPr>
          <w:b/>
          <w:iCs/>
          <w:color w:val="auto"/>
          <w:u w:val="single"/>
          <w:lang w:val="sr-Cyrl-CS"/>
        </w:rPr>
      </w:pPr>
    </w:p>
    <w:p w14:paraId="796E5F42" w14:textId="77777777" w:rsidR="00D92088" w:rsidRDefault="00D92088" w:rsidP="001723A4">
      <w:pPr>
        <w:pStyle w:val="ListParagraph"/>
        <w:jc w:val="both"/>
        <w:rPr>
          <w:b/>
          <w:iCs/>
          <w:color w:val="auto"/>
          <w:u w:val="single"/>
          <w:lang w:val="sr-Cyrl-CS"/>
        </w:rPr>
      </w:pPr>
    </w:p>
    <w:p w14:paraId="256F88B5" w14:textId="77777777" w:rsidR="00D92088" w:rsidRDefault="00D92088" w:rsidP="001723A4">
      <w:pPr>
        <w:pStyle w:val="ListParagraph"/>
        <w:jc w:val="both"/>
        <w:rPr>
          <w:b/>
          <w:iCs/>
          <w:color w:val="auto"/>
          <w:u w:val="single"/>
          <w:lang w:val="sr-Cyrl-CS"/>
        </w:rPr>
      </w:pPr>
    </w:p>
    <w:p w14:paraId="120A988F" w14:textId="77777777" w:rsidR="00D92088" w:rsidRDefault="00D92088" w:rsidP="001723A4">
      <w:pPr>
        <w:pStyle w:val="ListParagraph"/>
        <w:jc w:val="both"/>
        <w:rPr>
          <w:b/>
          <w:iCs/>
          <w:color w:val="auto"/>
          <w:u w:val="single"/>
          <w:lang w:val="sr-Cyrl-CS"/>
        </w:rPr>
      </w:pPr>
    </w:p>
    <w:p w14:paraId="6741E89D" w14:textId="77777777" w:rsidR="00D92088" w:rsidRDefault="00D92088" w:rsidP="001723A4">
      <w:pPr>
        <w:pStyle w:val="ListParagraph"/>
        <w:jc w:val="both"/>
        <w:rPr>
          <w:b/>
          <w:iCs/>
          <w:color w:val="auto"/>
          <w:u w:val="single"/>
          <w:lang w:val="sr-Cyrl-CS"/>
        </w:rPr>
      </w:pPr>
    </w:p>
    <w:p w14:paraId="220214B7" w14:textId="2948C1DC" w:rsidR="005C74D4" w:rsidRPr="00BC4601" w:rsidRDefault="00BC4601" w:rsidP="001723A4">
      <w:pPr>
        <w:pStyle w:val="ListParagraph"/>
        <w:jc w:val="both"/>
        <w:rPr>
          <w:iCs/>
          <w:color w:val="auto"/>
          <w:lang w:val="sr-Cyrl-CS"/>
        </w:rPr>
      </w:pPr>
      <w:r>
        <w:rPr>
          <w:b/>
          <w:iCs/>
          <w:color w:val="auto"/>
          <w:u w:val="single"/>
          <w:lang w:val="sr-Cyrl-CS"/>
        </w:rPr>
        <w:t>Довољан пословни</w:t>
      </w:r>
      <w:r w:rsidR="00247205">
        <w:rPr>
          <w:b/>
          <w:iCs/>
          <w:color w:val="auto"/>
          <w:u w:val="single"/>
          <w:lang w:val="sr-Cyrl-CS"/>
        </w:rPr>
        <w:t xml:space="preserve"> капацитет</w:t>
      </w:r>
    </w:p>
    <w:p w14:paraId="5ACB6D97" w14:textId="77777777" w:rsidR="00247205" w:rsidRDefault="003455E7" w:rsidP="00805C46">
      <w:pPr>
        <w:pStyle w:val="ListParagraph1"/>
        <w:keepNext/>
        <w:keepLines/>
        <w:suppressAutoHyphens w:val="0"/>
        <w:spacing w:after="200" w:line="240" w:lineRule="auto"/>
        <w:ind w:left="709"/>
        <w:contextualSpacing/>
        <w:jc w:val="both"/>
        <w:rPr>
          <w:lang w:val="sr-Cyrl-RS"/>
        </w:rPr>
      </w:pPr>
      <w:r w:rsidRPr="00BC4601">
        <w:rPr>
          <w:b/>
          <w:iCs/>
          <w:color w:val="auto"/>
          <w:lang w:val="sr-Cyrl-RS"/>
        </w:rPr>
        <w:t>Доказ</w:t>
      </w:r>
      <w:r w:rsidR="00247205">
        <w:rPr>
          <w:b/>
          <w:iCs/>
          <w:color w:val="auto"/>
          <w:lang w:val="sr-Cyrl-RS"/>
        </w:rPr>
        <w:t>и</w:t>
      </w:r>
      <w:r w:rsidRPr="00BC4601">
        <w:rPr>
          <w:b/>
          <w:iCs/>
          <w:color w:val="auto"/>
          <w:lang w:val="sr-Cyrl-RS"/>
        </w:rPr>
        <w:t>:</w:t>
      </w:r>
      <w:r w:rsidR="002C55E1">
        <w:rPr>
          <w:lang w:val="sr-Cyrl-RS"/>
        </w:rPr>
        <w:t xml:space="preserve"> </w:t>
      </w:r>
    </w:p>
    <w:p w14:paraId="6B98F3C6" w14:textId="77777777" w:rsidR="00247205" w:rsidRDefault="00247205" w:rsidP="00247205">
      <w:pPr>
        <w:pStyle w:val="ListParagraph1"/>
        <w:keepNext/>
        <w:keepLines/>
        <w:numPr>
          <w:ilvl w:val="0"/>
          <w:numId w:val="42"/>
        </w:numPr>
        <w:suppressAutoHyphens w:val="0"/>
        <w:spacing w:after="200" w:line="240" w:lineRule="auto"/>
        <w:contextualSpacing/>
        <w:jc w:val="both"/>
        <w:rPr>
          <w:lang w:val="sr-Cyrl-RS"/>
        </w:rPr>
      </w:pPr>
      <w:r>
        <w:rPr>
          <w:lang w:val="sr-Cyrl-RS"/>
        </w:rPr>
        <w:t xml:space="preserve">Оснивачки акт или други одговарајући документ, из кога се са сигурношћу може утврдити претежна делатност и </w:t>
      </w:r>
    </w:p>
    <w:p w14:paraId="44E181C7" w14:textId="53F7690A" w:rsidR="008C55DA" w:rsidRPr="0048509B" w:rsidRDefault="002C55E1" w:rsidP="00C348A8">
      <w:pPr>
        <w:pStyle w:val="ListParagraph1"/>
        <w:keepNext/>
        <w:keepLines/>
        <w:numPr>
          <w:ilvl w:val="0"/>
          <w:numId w:val="42"/>
        </w:numPr>
        <w:suppressAutoHyphens w:val="0"/>
        <w:spacing w:after="200" w:line="240" w:lineRule="auto"/>
        <w:contextualSpacing/>
        <w:jc w:val="both"/>
        <w:rPr>
          <w:color w:val="auto"/>
          <w:lang w:val="sr-Cyrl-RS"/>
        </w:rPr>
      </w:pPr>
      <w:r w:rsidRPr="0048509B">
        <w:rPr>
          <w:color w:val="auto"/>
          <w:lang w:val="sr-Cyrl-RS"/>
        </w:rPr>
        <w:t xml:space="preserve"> </w:t>
      </w:r>
      <w:r w:rsidR="003E5A9D">
        <w:rPr>
          <w:color w:val="auto"/>
          <w:lang w:val="sr-Cyrl-RS"/>
        </w:rPr>
        <w:t xml:space="preserve">Референтна листа, </w:t>
      </w:r>
      <w:r w:rsidR="000B2C36" w:rsidRPr="0048509B">
        <w:rPr>
          <w:color w:val="auto"/>
          <w:lang w:val="sr-Cyrl-RS"/>
        </w:rPr>
        <w:t>Потврда референтног наручиоца/</w:t>
      </w:r>
      <w:r w:rsidR="00C348A8" w:rsidRPr="0048509B">
        <w:rPr>
          <w:color w:val="auto"/>
          <w:lang w:val="sr-Cyrl-RS"/>
        </w:rPr>
        <w:t>корисника</w:t>
      </w:r>
      <w:r w:rsidR="000B2C36" w:rsidRPr="0048509B">
        <w:rPr>
          <w:color w:val="auto"/>
          <w:lang w:val="sr-Cyrl-RS"/>
        </w:rPr>
        <w:t xml:space="preserve"> </w:t>
      </w:r>
      <w:r w:rsidR="00C348A8" w:rsidRPr="0048509B">
        <w:rPr>
          <w:color w:val="auto"/>
          <w:lang w:val="sr-Cyrl-RS"/>
        </w:rPr>
        <w:t xml:space="preserve">о извршеним ИТ ревизијама институција комплексности </w:t>
      </w:r>
      <w:r w:rsidR="000B2C36" w:rsidRPr="0048509B">
        <w:rPr>
          <w:color w:val="auto"/>
          <w:lang w:val="sr-Cyrl-RS"/>
        </w:rPr>
        <w:t>(Обрасци XII и XIII из конкурсне документације)</w:t>
      </w:r>
      <w:r w:rsidR="003E5A9D">
        <w:rPr>
          <w:color w:val="auto"/>
          <w:lang w:val="sr-Cyrl-RS"/>
        </w:rPr>
        <w:t xml:space="preserve"> и/или копије уговора о и/или копије уговора о извршеним ИТ ревизијама институција комплексности</w:t>
      </w:r>
      <w:r w:rsidR="000B2C36" w:rsidRPr="0048509B">
        <w:rPr>
          <w:color w:val="auto"/>
          <w:lang w:val="sr-Cyrl-RS"/>
        </w:rPr>
        <w:t>.</w:t>
      </w:r>
      <w:r w:rsidR="003E5A9D">
        <w:rPr>
          <w:color w:val="auto"/>
          <w:lang w:val="sr-Cyrl-RS"/>
        </w:rPr>
        <w:t xml:space="preserve"> </w:t>
      </w:r>
    </w:p>
    <w:p w14:paraId="73884715" w14:textId="715A4C5A" w:rsidR="002C55E1" w:rsidRDefault="000B2C36" w:rsidP="00805C46">
      <w:pPr>
        <w:pStyle w:val="ListParagraph1"/>
        <w:keepNext/>
        <w:keepLines/>
        <w:suppressAutoHyphens w:val="0"/>
        <w:spacing w:after="200" w:line="240" w:lineRule="auto"/>
        <w:ind w:left="709"/>
        <w:contextualSpacing/>
        <w:jc w:val="both"/>
        <w:rPr>
          <w:b/>
          <w:iCs/>
          <w:color w:val="auto"/>
          <w:u w:val="single"/>
          <w:lang w:val="sr-Cyrl-RS"/>
        </w:rPr>
      </w:pPr>
      <w:r>
        <w:rPr>
          <w:b/>
          <w:iCs/>
          <w:color w:val="auto"/>
          <w:u w:val="single"/>
          <w:lang w:val="sr-Cyrl-RS"/>
        </w:rPr>
        <w:t>Довољан кадровски капацитет</w:t>
      </w:r>
    </w:p>
    <w:p w14:paraId="67323700" w14:textId="77777777" w:rsidR="000B2C36" w:rsidRDefault="002C55E1" w:rsidP="00805C46">
      <w:pPr>
        <w:pStyle w:val="ListParagraph1"/>
        <w:keepNext/>
        <w:keepLines/>
        <w:suppressAutoHyphens w:val="0"/>
        <w:spacing w:after="200" w:line="240" w:lineRule="auto"/>
        <w:ind w:left="709"/>
        <w:contextualSpacing/>
        <w:jc w:val="both"/>
        <w:rPr>
          <w:iCs/>
          <w:color w:val="auto"/>
          <w:lang w:val="sr-Cyrl-RS"/>
        </w:rPr>
      </w:pPr>
      <w:r>
        <w:rPr>
          <w:iCs/>
          <w:color w:val="auto"/>
          <w:lang w:val="sr-Cyrl-RS"/>
        </w:rPr>
        <w:t>Доказ</w:t>
      </w:r>
      <w:r w:rsidR="000B2C36">
        <w:rPr>
          <w:iCs/>
          <w:color w:val="auto"/>
          <w:lang w:val="sr-Cyrl-RS"/>
        </w:rPr>
        <w:t>и</w:t>
      </w:r>
      <w:r>
        <w:rPr>
          <w:iCs/>
          <w:color w:val="auto"/>
          <w:lang w:val="sr-Cyrl-RS"/>
        </w:rPr>
        <w:t xml:space="preserve">: </w:t>
      </w:r>
    </w:p>
    <w:p w14:paraId="1381A9F1" w14:textId="731E39A4" w:rsidR="002C55E1" w:rsidRPr="00900D03" w:rsidRDefault="002C55E1" w:rsidP="00900D03">
      <w:pPr>
        <w:pStyle w:val="ListParagraph1"/>
        <w:keepNext/>
        <w:keepLines/>
        <w:numPr>
          <w:ilvl w:val="0"/>
          <w:numId w:val="43"/>
        </w:numPr>
        <w:suppressAutoHyphens w:val="0"/>
        <w:spacing w:after="200" w:line="240" w:lineRule="auto"/>
        <w:contextualSpacing/>
        <w:jc w:val="both"/>
        <w:rPr>
          <w:lang w:val="sr-Cyrl-RS"/>
        </w:rPr>
      </w:pPr>
      <w:r>
        <w:rPr>
          <w:iCs/>
          <w:color w:val="auto"/>
          <w:lang w:val="sr-Cyrl-RS"/>
        </w:rPr>
        <w:t>копије пријава на обавезно социјално осигурање запослених</w:t>
      </w:r>
      <w:r w:rsidR="00402AEE">
        <w:rPr>
          <w:iCs/>
          <w:color w:val="auto"/>
          <w:lang w:val="sr-Cyrl-RS"/>
        </w:rPr>
        <w:t xml:space="preserve"> (М-А образац)</w:t>
      </w:r>
      <w:r w:rsidR="000B2C36">
        <w:rPr>
          <w:iCs/>
          <w:color w:val="auto"/>
          <w:lang w:val="sr-Cyrl-RS"/>
        </w:rPr>
        <w:t xml:space="preserve">, </w:t>
      </w:r>
      <w:r w:rsidR="00402AEE">
        <w:rPr>
          <w:iCs/>
          <w:color w:val="auto"/>
          <w:lang w:val="sr-Cyrl-RS"/>
        </w:rPr>
        <w:t>ко</w:t>
      </w:r>
      <w:r w:rsidR="00555778">
        <w:rPr>
          <w:iCs/>
          <w:color w:val="auto"/>
          <w:lang w:val="sr-Cyrl-RS"/>
        </w:rPr>
        <w:t xml:space="preserve">пије </w:t>
      </w:r>
      <w:r w:rsidR="00402AEE">
        <w:rPr>
          <w:iCs/>
          <w:color w:val="auto"/>
          <w:lang w:val="sr-Cyrl-RS"/>
        </w:rPr>
        <w:t>ди</w:t>
      </w:r>
      <w:r w:rsidR="003B48FC">
        <w:rPr>
          <w:iCs/>
          <w:color w:val="auto"/>
          <w:lang w:val="sr-Cyrl-RS"/>
        </w:rPr>
        <w:t>плома</w:t>
      </w:r>
      <w:r w:rsidR="00555778">
        <w:rPr>
          <w:iCs/>
          <w:color w:val="auto"/>
          <w:lang w:val="sr-Cyrl-RS"/>
        </w:rPr>
        <w:t xml:space="preserve"> о високом стеченом образовању</w:t>
      </w:r>
      <w:r w:rsidR="003B48FC">
        <w:rPr>
          <w:iCs/>
          <w:color w:val="auto"/>
          <w:lang w:val="sr-Cyrl-RS"/>
        </w:rPr>
        <w:t>, копије сертификата</w:t>
      </w:r>
      <w:r w:rsidR="003B48FC" w:rsidRPr="003B48FC">
        <w:rPr>
          <w:iCs/>
          <w:color w:val="auto"/>
          <w:lang w:val="sr-Cyrl-RS"/>
        </w:rPr>
        <w:t xml:space="preserve"> овлашћеног ревизора информационих </w:t>
      </w:r>
      <w:r w:rsidR="00D92088">
        <w:rPr>
          <w:iCs/>
          <w:color w:val="auto"/>
          <w:lang w:val="sr-Cyrl-RS"/>
        </w:rPr>
        <w:t>система (CISA) издатим од ISACA             (</w:t>
      </w:r>
      <w:r w:rsidR="003B48FC" w:rsidRPr="003B48FC">
        <w:rPr>
          <w:iCs/>
          <w:color w:val="auto"/>
          <w:lang w:val="sr-Cyrl-RS"/>
        </w:rPr>
        <w:t>Informations systems audit and control association),</w:t>
      </w:r>
      <w:r w:rsidR="003B48FC" w:rsidRPr="003B48FC">
        <w:t xml:space="preserve"> </w:t>
      </w:r>
      <w:r w:rsidR="003B48FC" w:rsidRPr="003B48FC">
        <w:rPr>
          <w:iCs/>
          <w:color w:val="auto"/>
          <w:lang w:val="sr-Cyrl-RS"/>
        </w:rPr>
        <w:t>сертификат</w:t>
      </w:r>
      <w:r w:rsidR="003B48FC">
        <w:rPr>
          <w:iCs/>
          <w:color w:val="auto"/>
          <w:lang w:val="sr-Cyrl-RS"/>
        </w:rPr>
        <w:t>а</w:t>
      </w:r>
      <w:r w:rsidR="003B48FC" w:rsidRPr="003B48FC">
        <w:rPr>
          <w:iCs/>
          <w:color w:val="auto"/>
          <w:lang w:val="sr-Cyrl-RS"/>
        </w:rPr>
        <w:t xml:space="preserve"> за ризике и контроле информационих сис</w:t>
      </w:r>
      <w:r w:rsidR="00D92088">
        <w:rPr>
          <w:iCs/>
          <w:color w:val="auto"/>
          <w:lang w:val="sr-Cyrl-RS"/>
        </w:rPr>
        <w:t>тема (CRISC) издатим од ISACA (</w:t>
      </w:r>
      <w:r w:rsidR="003B48FC" w:rsidRPr="003B48FC">
        <w:rPr>
          <w:iCs/>
          <w:color w:val="auto"/>
          <w:lang w:val="sr-Cyrl-RS"/>
        </w:rPr>
        <w:t>Informations systems audit and control assoc</w:t>
      </w:r>
      <w:r w:rsidR="003B48FC">
        <w:rPr>
          <w:iCs/>
          <w:color w:val="auto"/>
          <w:lang w:val="sr-Cyrl-RS"/>
        </w:rPr>
        <w:t xml:space="preserve">iation), </w:t>
      </w:r>
      <w:r w:rsidR="00900D03" w:rsidRPr="00900D03">
        <w:rPr>
          <w:iCs/>
          <w:color w:val="auto"/>
          <w:lang w:val="sr-Cyrl-RS"/>
        </w:rPr>
        <w:t>сертификат</w:t>
      </w:r>
      <w:r w:rsidR="00900D03">
        <w:rPr>
          <w:iCs/>
          <w:color w:val="auto"/>
          <w:lang w:val="sr-Cyrl-RS"/>
        </w:rPr>
        <w:t>а</w:t>
      </w:r>
      <w:r w:rsidR="00900D03" w:rsidRPr="00900D03">
        <w:rPr>
          <w:iCs/>
          <w:color w:val="auto"/>
          <w:lang w:val="sr-Cyrl-RS"/>
        </w:rPr>
        <w:t xml:space="preserve"> овлашћеног интерног ревизора у јавном сектору</w:t>
      </w:r>
      <w:r w:rsidR="00900D03">
        <w:rPr>
          <w:iCs/>
          <w:color w:val="auto"/>
          <w:lang w:val="sr-Cyrl-RS"/>
        </w:rPr>
        <w:t xml:space="preserve"> и </w:t>
      </w:r>
    </w:p>
    <w:p w14:paraId="65777358" w14:textId="1F71744A" w:rsidR="00900D03" w:rsidRPr="002C55E1" w:rsidRDefault="00900D03" w:rsidP="00900D03">
      <w:pPr>
        <w:pStyle w:val="ListParagraph1"/>
        <w:keepNext/>
        <w:keepLines/>
        <w:numPr>
          <w:ilvl w:val="0"/>
          <w:numId w:val="43"/>
        </w:numPr>
        <w:suppressAutoHyphens w:val="0"/>
        <w:spacing w:after="200" w:line="240" w:lineRule="auto"/>
        <w:contextualSpacing/>
        <w:jc w:val="both"/>
        <w:rPr>
          <w:lang w:val="sr-Cyrl-RS"/>
        </w:rPr>
      </w:pPr>
      <w:r>
        <w:rPr>
          <w:iCs/>
          <w:color w:val="auto"/>
          <w:lang w:val="sr-Cyrl-RS"/>
        </w:rPr>
        <w:t>копије уговора о раду или потврде послодаваца из којих се са сигурношћ</w:t>
      </w:r>
      <w:r w:rsidR="00D92088">
        <w:rPr>
          <w:iCs/>
          <w:color w:val="auto"/>
          <w:lang w:val="sr-Cyrl-RS"/>
        </w:rPr>
        <w:t xml:space="preserve">у може утврдити да лица која су наведена да ће </w:t>
      </w:r>
      <w:r>
        <w:rPr>
          <w:iCs/>
          <w:color w:val="auto"/>
          <w:lang w:val="sr-Cyrl-RS"/>
        </w:rPr>
        <w:t xml:space="preserve">обављати послове ревизије имају </w:t>
      </w:r>
      <w:r w:rsidR="0006477C">
        <w:rPr>
          <w:iCs/>
          <w:color w:val="auto"/>
          <w:lang w:val="sr-Cyrl-RS"/>
        </w:rPr>
        <w:t xml:space="preserve">минимум </w:t>
      </w:r>
      <w:r>
        <w:rPr>
          <w:iCs/>
          <w:color w:val="auto"/>
          <w:lang w:val="sr-Cyrl-RS"/>
        </w:rPr>
        <w:t>15 (петнаест) година радног искуства</w:t>
      </w:r>
      <w:r w:rsidRPr="00900D03">
        <w:rPr>
          <w:iCs/>
          <w:color w:val="auto"/>
        </w:rPr>
        <w:t xml:space="preserve"> </w:t>
      </w:r>
      <w:r w:rsidRPr="006E251B">
        <w:rPr>
          <w:iCs/>
          <w:color w:val="auto"/>
        </w:rPr>
        <w:t>на ревизији ИТ система,</w:t>
      </w:r>
      <w:r>
        <w:rPr>
          <w:iCs/>
          <w:color w:val="auto"/>
          <w:lang w:val="sr-Cyrl-RS"/>
        </w:rPr>
        <w:t xml:space="preserve"> односно 5 (пет) година радног искуства </w:t>
      </w:r>
      <w:r w:rsidRPr="006E251B">
        <w:rPr>
          <w:iCs/>
          <w:color w:val="auto"/>
        </w:rPr>
        <w:t>на ревизији ИТ система</w:t>
      </w:r>
      <w:r w:rsidR="00C348A8">
        <w:rPr>
          <w:iCs/>
          <w:color w:val="auto"/>
          <w:lang w:val="sr-Cyrl-RS"/>
        </w:rPr>
        <w:t>.</w:t>
      </w:r>
    </w:p>
    <w:p w14:paraId="1A3C8C35" w14:textId="77777777" w:rsidR="00221C6F" w:rsidRPr="00E55E95" w:rsidRDefault="00420EA0" w:rsidP="00ED032A">
      <w:pPr>
        <w:jc w:val="both"/>
        <w:rPr>
          <w:color w:val="auto"/>
          <w:lang w:val="sr-Cyrl-RS"/>
        </w:rPr>
      </w:pPr>
      <w:r w:rsidRPr="00E55E95">
        <w:rPr>
          <w:color w:val="auto"/>
          <w:lang w:val="sr-Cyrl-RS"/>
        </w:rPr>
        <w:t>Наведене доказе о испуњености услова понуђач може доста</w:t>
      </w:r>
      <w:r w:rsidR="00CE6BF5" w:rsidRPr="00E55E95">
        <w:rPr>
          <w:color w:val="auto"/>
          <w:lang w:val="sr-Cyrl-RS"/>
        </w:rPr>
        <w:t>вљати у неовереним копијама, а н</w:t>
      </w:r>
      <w:r w:rsidRPr="00E55E95">
        <w:rPr>
          <w:color w:val="auto"/>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sidRPr="00E55E95">
        <w:rPr>
          <w:color w:val="auto"/>
          <w:lang w:val="sr-Cyrl-RS"/>
        </w:rPr>
        <w:t xml:space="preserve"> </w:t>
      </w:r>
    </w:p>
    <w:p w14:paraId="1FDB89B9" w14:textId="77777777" w:rsidR="00751C39" w:rsidRPr="00E55E95" w:rsidRDefault="00751C39" w:rsidP="00ED032A">
      <w:pPr>
        <w:jc w:val="both"/>
        <w:rPr>
          <w:color w:val="auto"/>
          <w:lang w:val="sr-Cyrl-RS"/>
        </w:rPr>
      </w:pPr>
      <w:r w:rsidRPr="00E55E95">
        <w:rPr>
          <w:color w:val="auto"/>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14:paraId="443F4816" w14:textId="77777777" w:rsidR="004453D7" w:rsidRPr="00E55E95" w:rsidRDefault="004453D7" w:rsidP="00ED032A">
      <w:pPr>
        <w:jc w:val="both"/>
        <w:rPr>
          <w:color w:val="auto"/>
          <w:lang w:val="sr-Cyrl-RS"/>
        </w:rPr>
      </w:pPr>
      <w:r w:rsidRPr="00E55E95">
        <w:rPr>
          <w:color w:val="auto"/>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14:paraId="4ABD5194" w14:textId="77777777" w:rsidR="00ED032A" w:rsidRPr="00E55E95" w:rsidRDefault="004453D7" w:rsidP="00ED032A">
      <w:pPr>
        <w:jc w:val="both"/>
        <w:rPr>
          <w:color w:val="auto"/>
          <w:lang w:val="sr-Cyrl-RS"/>
        </w:rPr>
      </w:pPr>
      <w:r w:rsidRPr="00E55E95">
        <w:rPr>
          <w:color w:val="auto"/>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sidRPr="00E55E95">
        <w:rPr>
          <w:color w:val="auto"/>
          <w:lang w:val="sr-Cyrl-RS"/>
        </w:rPr>
        <w:t xml:space="preserve">подношења </w:t>
      </w:r>
      <w:r w:rsidRPr="00E55E95">
        <w:rPr>
          <w:color w:val="auto"/>
          <w:lang w:val="sr-Cyrl-RS"/>
        </w:rPr>
        <w:t>понуде  доказује испуњеност обавезних услова, односно у понуди не мора да доставља доказе из члана 75. став 1. тачка 1)</w:t>
      </w:r>
      <w:r w:rsidR="00350161" w:rsidRPr="00E55E95">
        <w:rPr>
          <w:color w:val="auto"/>
          <w:lang w:val="sr-Cyrl-RS"/>
        </w:rPr>
        <w:t>, 2) и</w:t>
      </w:r>
      <w:r w:rsidRPr="00E55E95">
        <w:rPr>
          <w:color w:val="auto"/>
          <w:lang w:val="sr-Cyrl-RS"/>
        </w:rPr>
        <w:t xml:space="preserve"> 4) Закона о јавним набавкама.</w:t>
      </w:r>
    </w:p>
    <w:p w14:paraId="5BEF6F95" w14:textId="77777777" w:rsidR="004453D7" w:rsidRPr="00E55E95" w:rsidRDefault="00ED032A" w:rsidP="00ED032A">
      <w:pPr>
        <w:jc w:val="both"/>
        <w:rPr>
          <w:color w:val="auto"/>
          <w:lang w:val="sr-Cyrl-RS"/>
        </w:rPr>
      </w:pPr>
      <w:r w:rsidRPr="00E55E95">
        <w:rPr>
          <w:color w:val="auto"/>
          <w:lang w:val="sr-Cyrl-RS"/>
        </w:rPr>
        <w:t xml:space="preserve">Понуђачи могу доставити у понуди копију Решења о упису понуђача у Регистар </w:t>
      </w:r>
      <w:r w:rsidR="004453D7" w:rsidRPr="00E55E95">
        <w:rPr>
          <w:color w:val="auto"/>
          <w:lang w:val="sr-Cyrl-RS"/>
        </w:rPr>
        <w:t xml:space="preserve"> </w:t>
      </w:r>
      <w:r w:rsidRPr="00E55E95">
        <w:rPr>
          <w:color w:val="auto"/>
          <w:lang w:val="sr-Cyrl-RS"/>
        </w:rPr>
        <w:t>или да у понуди наведу да податак да су извршили упис у Регистар понуђача.</w:t>
      </w:r>
    </w:p>
    <w:p w14:paraId="0B9898A6" w14:textId="77777777" w:rsidR="00ED032A" w:rsidRPr="00E55E95" w:rsidRDefault="00ED032A" w:rsidP="00ED032A">
      <w:pPr>
        <w:jc w:val="both"/>
        <w:rPr>
          <w:color w:val="auto"/>
          <w:lang w:val="sr-Cyrl-RS"/>
        </w:rPr>
      </w:pPr>
      <w:r w:rsidRPr="00E55E95">
        <w:rPr>
          <w:color w:val="auto"/>
          <w:lang w:val="sr-Cyrl-RS"/>
        </w:rPr>
        <w:t>Наручилац ће приликом стручне оцене понуда извршити проверу у Регистру понуђача, који се води код Агенције за привредне регистре.</w:t>
      </w:r>
    </w:p>
    <w:p w14:paraId="7824D2E5" w14:textId="77777777" w:rsidR="007215B7" w:rsidRPr="00E55E95" w:rsidRDefault="007215B7" w:rsidP="00ED032A">
      <w:pPr>
        <w:jc w:val="both"/>
        <w:rPr>
          <w:color w:val="auto"/>
          <w:lang w:val="sr-Cyrl-RS"/>
        </w:rPr>
      </w:pPr>
      <w:r w:rsidRPr="00E55E95">
        <w:rPr>
          <w:color w:val="auto"/>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sidRPr="00E55E95">
        <w:rPr>
          <w:color w:val="auto"/>
          <w:lang w:val="sr-Cyrl-RS"/>
        </w:rPr>
        <w:t>удским или управним органом, ја</w:t>
      </w:r>
      <w:r w:rsidRPr="00E55E95">
        <w:rPr>
          <w:color w:val="auto"/>
          <w:lang w:val="sr-Cyrl-RS"/>
        </w:rPr>
        <w:t>вним бележником или другим надлежним органом те државе.</w:t>
      </w:r>
    </w:p>
    <w:p w14:paraId="37BB9D0B" w14:textId="77777777" w:rsidR="007215B7" w:rsidRPr="00E55E95" w:rsidRDefault="007215B7" w:rsidP="00ED032A">
      <w:pPr>
        <w:jc w:val="both"/>
        <w:rPr>
          <w:color w:val="auto"/>
          <w:lang w:val="sr-Cyrl-RS"/>
        </w:rPr>
      </w:pPr>
      <w:r w:rsidRPr="00E55E95">
        <w:rPr>
          <w:color w:val="auto"/>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sidRPr="00E55E95">
        <w:rPr>
          <w:color w:val="auto"/>
          <w:lang w:val="sr-Cyrl-RS"/>
        </w:rPr>
        <w:t>услова издати од стране надлежног органа стране државе</w:t>
      </w:r>
      <w:r w:rsidRPr="00E55E95">
        <w:rPr>
          <w:color w:val="auto"/>
          <w:lang w:val="sr-Cyrl-RS"/>
        </w:rPr>
        <w:t>.</w:t>
      </w:r>
    </w:p>
    <w:p w14:paraId="33848098" w14:textId="77777777" w:rsidR="007215B7" w:rsidRPr="00E55E95" w:rsidRDefault="007215B7" w:rsidP="007444D7">
      <w:pPr>
        <w:jc w:val="both"/>
        <w:rPr>
          <w:color w:val="auto"/>
          <w:lang w:val="sr-Cyrl-RS"/>
        </w:rPr>
      </w:pPr>
      <w:r w:rsidRPr="00E55E95">
        <w:rPr>
          <w:color w:val="auto"/>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E55E95">
        <w:rPr>
          <w:color w:val="auto"/>
          <w:lang w:val="sr-Cyrl-RS"/>
        </w:rPr>
        <w:lastRenderedPageBreak/>
        <w:t>одлуке о додели уговора, односно закључења уговора</w:t>
      </w:r>
      <w:r w:rsidR="00553C8F" w:rsidRPr="00E55E95">
        <w:rPr>
          <w:color w:val="auto"/>
          <w:lang w:val="sr-Cyrl-RS"/>
        </w:rPr>
        <w:t>, односно током важења уговора о јавној набавци и да је документује на прописан начин.</w:t>
      </w:r>
    </w:p>
    <w:p w14:paraId="7D4619A3" w14:textId="77777777" w:rsidR="00343884" w:rsidRPr="00E55E95" w:rsidRDefault="00343884" w:rsidP="00847016">
      <w:pPr>
        <w:ind w:left="2124" w:firstLine="708"/>
        <w:rPr>
          <w:color w:val="auto"/>
          <w:lang w:val="sr-Latn-RS"/>
        </w:rPr>
      </w:pPr>
    </w:p>
    <w:p w14:paraId="05527AEE" w14:textId="77777777" w:rsidR="00343884" w:rsidRPr="00E55E95" w:rsidRDefault="00343884" w:rsidP="00847016">
      <w:pPr>
        <w:ind w:left="2124" w:firstLine="708"/>
        <w:rPr>
          <w:color w:val="auto"/>
          <w:lang w:val="sr-Latn-RS"/>
        </w:rPr>
      </w:pPr>
    </w:p>
    <w:p w14:paraId="4842A18D" w14:textId="77777777" w:rsidR="00805C46" w:rsidRDefault="00553C8F" w:rsidP="00847016">
      <w:pPr>
        <w:ind w:left="2124" w:firstLine="708"/>
        <w:rPr>
          <w:color w:val="auto"/>
          <w:lang w:val="sr-Cyrl-RS"/>
        </w:rPr>
      </w:pPr>
      <w:r w:rsidRPr="00E55E95">
        <w:rPr>
          <w:color w:val="auto"/>
          <w:lang w:val="sr-Cyrl-RS"/>
        </w:rPr>
        <w:t xml:space="preserve">М.П. </w:t>
      </w:r>
      <w:r w:rsidRPr="00E55E95">
        <w:rPr>
          <w:color w:val="auto"/>
          <w:lang w:val="sr-Cyrl-RS"/>
        </w:rPr>
        <w:tab/>
      </w:r>
      <w:r w:rsidRPr="00E55E95">
        <w:rPr>
          <w:color w:val="auto"/>
          <w:lang w:val="sr-Cyrl-RS"/>
        </w:rPr>
        <w:tab/>
      </w:r>
      <w:r w:rsidRPr="00E55E95">
        <w:rPr>
          <w:color w:val="auto"/>
          <w:lang w:val="sr-Cyrl-RS"/>
        </w:rPr>
        <w:tab/>
      </w:r>
      <w:r w:rsidR="00B65866" w:rsidRPr="00E55E95">
        <w:rPr>
          <w:color w:val="auto"/>
          <w:lang w:val="sr-Cyrl-RS"/>
        </w:rPr>
        <w:tab/>
      </w:r>
    </w:p>
    <w:p w14:paraId="3F3C74B1" w14:textId="77777777" w:rsidR="00553C8F" w:rsidRPr="00E55E95" w:rsidRDefault="00805C46" w:rsidP="00847016">
      <w:pPr>
        <w:ind w:left="2124" w:firstLine="708"/>
        <w:rPr>
          <w:color w:val="auto"/>
          <w:lang w:val="sr-Cyrl-RS"/>
        </w:rPr>
      </w:pPr>
      <w:r>
        <w:rPr>
          <w:color w:val="auto"/>
          <w:lang w:val="sr-Cyrl-RS"/>
        </w:rPr>
        <w:tab/>
      </w:r>
      <w:r>
        <w:rPr>
          <w:color w:val="auto"/>
          <w:lang w:val="sr-Cyrl-RS"/>
        </w:rPr>
        <w:tab/>
      </w:r>
      <w:r>
        <w:rPr>
          <w:color w:val="auto"/>
          <w:lang w:val="sr-Cyrl-RS"/>
        </w:rPr>
        <w:tab/>
      </w:r>
      <w:r>
        <w:rPr>
          <w:color w:val="auto"/>
          <w:lang w:val="sr-Cyrl-RS"/>
        </w:rPr>
        <w:tab/>
        <w:t xml:space="preserve">        </w:t>
      </w:r>
      <w:r w:rsidR="00553C8F" w:rsidRPr="00E55E95">
        <w:rPr>
          <w:color w:val="auto"/>
          <w:lang w:val="sr-Cyrl-RS"/>
        </w:rPr>
        <w:t>Упознат са условима и упутством</w:t>
      </w:r>
    </w:p>
    <w:p w14:paraId="0D55754F" w14:textId="77777777" w:rsidR="00553C8F" w:rsidRPr="00E55E95" w:rsidRDefault="00553C8F" w:rsidP="00553C8F">
      <w:pPr>
        <w:rPr>
          <w:color w:val="auto"/>
          <w:lang w:val="sr-Cyrl-RS"/>
        </w:rPr>
      </w:pPr>
    </w:p>
    <w:p w14:paraId="2282045C" w14:textId="77777777" w:rsidR="00553C8F" w:rsidRPr="006E6756" w:rsidRDefault="00553C8F" w:rsidP="00553C8F">
      <w:pPr>
        <w:rPr>
          <w:color w:val="auto"/>
          <w:lang w:val="sr-Latn-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00B65866" w:rsidRPr="00E55E95">
        <w:rPr>
          <w:color w:val="auto"/>
          <w:lang w:val="sr-Cyrl-RS"/>
        </w:rPr>
        <w:tab/>
      </w:r>
      <w:r w:rsidR="006E6756">
        <w:rPr>
          <w:color w:val="auto"/>
          <w:lang w:val="sr-Cyrl-RS"/>
        </w:rPr>
        <w:t>__________________________</w:t>
      </w:r>
      <w:r w:rsidR="006E6756">
        <w:rPr>
          <w:color w:val="auto"/>
          <w:lang w:val="sr-Latn-RS"/>
        </w:rPr>
        <w:t xml:space="preserve"> </w:t>
      </w:r>
    </w:p>
    <w:p w14:paraId="70EDFAC9" w14:textId="0F103228" w:rsidR="00553C8F" w:rsidRPr="00E55E95" w:rsidRDefault="00553C8F" w:rsidP="00553C8F">
      <w:pPr>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t xml:space="preserve">     </w:t>
      </w:r>
      <w:r w:rsidR="00402AEE">
        <w:rPr>
          <w:color w:val="auto"/>
          <w:lang w:val="sr-Cyrl-RS"/>
        </w:rPr>
        <w:tab/>
        <w:t xml:space="preserve">   </w:t>
      </w:r>
      <w:r w:rsidRPr="00E55E95">
        <w:rPr>
          <w:color w:val="auto"/>
          <w:lang w:val="sr-Cyrl-RS"/>
        </w:rPr>
        <w:t>Овлашћено лице понуђача</w:t>
      </w:r>
    </w:p>
    <w:p w14:paraId="74BAE827" w14:textId="77777777"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14:paraId="4169192D" w14:textId="77777777" w:rsidR="000929D3" w:rsidRPr="007444D7" w:rsidRDefault="000929D3" w:rsidP="000929D3">
      <w:pPr>
        <w:jc w:val="center"/>
        <w:rPr>
          <w:rFonts w:ascii="Arial" w:hAnsi="Arial" w:cs="Arial"/>
          <w:b/>
          <w:bCs/>
          <w:iCs/>
          <w:sz w:val="28"/>
          <w:szCs w:val="28"/>
          <w:lang w:val="sr-Cyrl-RS"/>
        </w:rPr>
      </w:pPr>
    </w:p>
    <w:p w14:paraId="77F7BAAC" w14:textId="77777777" w:rsidR="00221C6F" w:rsidRPr="007444D7" w:rsidRDefault="00221C6F">
      <w:pPr>
        <w:jc w:val="both"/>
        <w:rPr>
          <w:b/>
          <w:bCs/>
          <w:iCs/>
        </w:rPr>
      </w:pPr>
      <w:r w:rsidRPr="007444D7">
        <w:rPr>
          <w:b/>
          <w:bCs/>
          <w:iCs/>
        </w:rPr>
        <w:t>1. ПОДАЦИ О ЈЕЗИКУ НА КОЈЕМ ПОНУДА МОРА ДА БУДЕ САСТАВЉЕНА</w:t>
      </w:r>
    </w:p>
    <w:p w14:paraId="75C144D4" w14:textId="77777777" w:rsidR="00221C6F" w:rsidRPr="007444D7" w:rsidRDefault="00221C6F">
      <w:pPr>
        <w:jc w:val="both"/>
        <w:rPr>
          <w:b/>
          <w:bCs/>
          <w:i/>
          <w:iCs/>
          <w:lang w:val="sr-Cyrl-RS"/>
        </w:rPr>
      </w:pPr>
      <w:r w:rsidRPr="007444D7">
        <w:t>Понуђач подноси понуду на српском језику.</w:t>
      </w:r>
    </w:p>
    <w:p w14:paraId="127A6C09" w14:textId="77777777" w:rsidR="00221C6F" w:rsidRDefault="00221C6F">
      <w:pPr>
        <w:jc w:val="both"/>
        <w:rPr>
          <w:rFonts w:ascii="Arial" w:hAnsi="Arial" w:cs="Arial"/>
          <w:b/>
          <w:bCs/>
          <w:i/>
          <w:iCs/>
          <w:lang w:val="sr-Cyrl-RS"/>
        </w:rPr>
      </w:pPr>
    </w:p>
    <w:p w14:paraId="7D8F41D9" w14:textId="77777777" w:rsidR="00221C6F" w:rsidRPr="007444D7" w:rsidRDefault="00221C6F">
      <w:pPr>
        <w:jc w:val="both"/>
        <w:rPr>
          <w:rFonts w:eastAsia="TimesNewRomanPSMT"/>
          <w:bCs/>
        </w:rPr>
      </w:pPr>
      <w:r w:rsidRPr="007444D7">
        <w:rPr>
          <w:b/>
          <w:bCs/>
          <w:iCs/>
        </w:rPr>
        <w:t>2. НАЧИН НА КОЈИ ПОНУДА МОРА ДА БУДЕ САЧИЊЕНА</w:t>
      </w:r>
    </w:p>
    <w:p w14:paraId="7BDE24F4" w14:textId="77777777"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43CA00D" w14:textId="77777777" w:rsidR="00221C6F" w:rsidRPr="00805C46" w:rsidRDefault="00221C6F">
      <w:pPr>
        <w:jc w:val="both"/>
        <w:rPr>
          <w:rFonts w:eastAsia="TimesNewRomanPSMT"/>
          <w:bCs/>
          <w:lang w:val="sr-Cyrl-R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адресу, име и пр</w:t>
      </w:r>
      <w:r w:rsidR="00805C46">
        <w:rPr>
          <w:rFonts w:eastAsia="TimesNewRomanPSMT"/>
          <w:bCs/>
          <w:lang w:val="sr-Cyrl-RS"/>
        </w:rPr>
        <w:t>езиме и телефон лица за контакт.</w:t>
      </w:r>
    </w:p>
    <w:p w14:paraId="74D4CC7D" w14:textId="77777777"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14:paraId="22B5D957" w14:textId="18277E1A" w:rsidR="00BF46F1" w:rsidRPr="00DB7877" w:rsidRDefault="00515C66" w:rsidP="00885F68">
      <w:pPr>
        <w:autoSpaceDE w:val="0"/>
        <w:autoSpaceDN w:val="0"/>
        <w:adjustRightInd w:val="0"/>
        <w:spacing w:line="240" w:lineRule="auto"/>
        <w:jc w:val="both"/>
        <w:rPr>
          <w:rFonts w:eastAsia="TimesNewRomanPS-BoldMT"/>
          <w:bCs/>
          <w:color w:val="auto"/>
          <w:lang w:val="sr-Latn-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DB7877">
        <w:rPr>
          <w:rFonts w:eastAsia="TimesNewRomanPS-BoldMT"/>
          <w:b/>
          <w:bCs/>
          <w:color w:val="auto"/>
          <w:lang w:val="sr-Cyrl-RS"/>
        </w:rPr>
        <w:t>Министарств</w:t>
      </w:r>
      <w:r w:rsidR="00BD3184" w:rsidRPr="00DB7877">
        <w:rPr>
          <w:rFonts w:eastAsia="TimesNewRomanPS-BoldMT"/>
          <w:b/>
          <w:bCs/>
          <w:color w:val="auto"/>
          <w:lang w:val="sr-Cyrl-RS"/>
        </w:rPr>
        <w:t>а</w:t>
      </w:r>
      <w:r w:rsidR="00B94CF7" w:rsidRPr="00DB7877">
        <w:rPr>
          <w:rFonts w:eastAsia="TimesNewRomanPS-BoldMT"/>
          <w:b/>
          <w:bCs/>
          <w:color w:val="auto"/>
          <w:lang w:val="sr-Cyrl-RS"/>
        </w:rPr>
        <w:t xml:space="preserve"> пољопр</w:t>
      </w:r>
      <w:r w:rsidR="00BF46F1" w:rsidRPr="00DB7877">
        <w:rPr>
          <w:rFonts w:eastAsia="TimesNewRomanPS-BoldMT"/>
          <w:b/>
          <w:bCs/>
          <w:color w:val="auto"/>
          <w:lang w:val="sr-Cyrl-RS"/>
        </w:rPr>
        <w:t>ивреде, шумарства и водопривреде</w:t>
      </w:r>
      <w:r w:rsidR="00B94CF7" w:rsidRPr="00DB7877">
        <w:rPr>
          <w:rFonts w:eastAsia="TimesNewRomanPS-BoldMT"/>
          <w:b/>
          <w:bCs/>
          <w:color w:val="auto"/>
          <w:lang w:val="sr-Cyrl-RS"/>
        </w:rPr>
        <w:t xml:space="preserve"> – Управа за аграрна плаћања, </w:t>
      </w:r>
      <w:r w:rsidR="00350161" w:rsidRPr="00DB7877">
        <w:rPr>
          <w:rFonts w:eastAsia="TimesNewRomanPS-BoldMT"/>
          <w:b/>
          <w:bCs/>
          <w:color w:val="auto"/>
          <w:lang w:val="sr-Cyrl-RS"/>
        </w:rPr>
        <w:t>Булевар краља Александра 84</w:t>
      </w:r>
      <w:r w:rsidR="002356BF" w:rsidRPr="00DB7877">
        <w:rPr>
          <w:rFonts w:eastAsia="TimesNewRomanPS-BoldMT"/>
          <w:b/>
          <w:bCs/>
          <w:color w:val="auto"/>
          <w:lang w:val="sr-Cyrl-RS"/>
        </w:rPr>
        <w:t xml:space="preserve">. </w:t>
      </w:r>
      <w:r w:rsidR="00AA025D" w:rsidRPr="00DB7877">
        <w:rPr>
          <w:rFonts w:eastAsia="TimesNewRomanPS-BoldMT"/>
          <w:b/>
          <w:bCs/>
          <w:color w:val="auto"/>
        </w:rPr>
        <w:t>Понуда за</w:t>
      </w:r>
      <w:r w:rsidR="00221C6F" w:rsidRPr="00DB7877">
        <w:rPr>
          <w:rFonts w:eastAsia="TimesNewRomanPS-BoldMT"/>
          <w:b/>
          <w:bCs/>
          <w:color w:val="auto"/>
        </w:rPr>
        <w:t xml:space="preserve"> јавну набавку</w:t>
      </w:r>
      <w:r w:rsidR="00402AEE" w:rsidRPr="00DB7877">
        <w:rPr>
          <w:bCs/>
          <w:iCs/>
          <w:color w:val="auto"/>
          <w:lang w:val="sr-Latn-RS"/>
        </w:rPr>
        <w:t xml:space="preserve"> </w:t>
      </w:r>
      <w:r w:rsidR="001E6F09" w:rsidRPr="00DB7877">
        <w:rPr>
          <w:b/>
          <w:bCs/>
          <w:iCs/>
          <w:color w:val="auto"/>
          <w:lang w:val="sr-Cyrl-RS"/>
        </w:rPr>
        <w:t>услуга ревизије ИТ система</w:t>
      </w:r>
      <w:r w:rsidR="00402AEE" w:rsidRPr="00DB7877">
        <w:rPr>
          <w:b/>
          <w:color w:val="auto"/>
          <w:lang w:val="sr-Latn-RS"/>
        </w:rPr>
        <w:t xml:space="preserve"> </w:t>
      </w:r>
      <w:r w:rsidR="00221C6F" w:rsidRPr="00DB7877">
        <w:rPr>
          <w:b/>
          <w:color w:val="auto"/>
        </w:rPr>
        <w:t>,</w:t>
      </w:r>
      <w:r w:rsidR="00221C6F" w:rsidRPr="00DB7877">
        <w:rPr>
          <w:rFonts w:eastAsia="TimesNewRomanPS-BoldMT"/>
          <w:b/>
          <w:bCs/>
          <w:color w:val="auto"/>
        </w:rPr>
        <w:t xml:space="preserve"> ЈН</w:t>
      </w:r>
      <w:r w:rsidR="00BF46F1" w:rsidRPr="00DB7877">
        <w:rPr>
          <w:rFonts w:eastAsia="TimesNewRomanPS-BoldMT"/>
          <w:b/>
          <w:bCs/>
          <w:color w:val="auto"/>
          <w:lang w:val="sr-Cyrl-RS"/>
        </w:rPr>
        <w:t>МВ</w:t>
      </w:r>
      <w:r w:rsidR="000F08CF" w:rsidRPr="00DB7877">
        <w:rPr>
          <w:rFonts w:eastAsia="TimesNewRomanPS-BoldMT"/>
          <w:b/>
          <w:bCs/>
          <w:color w:val="auto"/>
        </w:rPr>
        <w:t xml:space="preserve"> </w:t>
      </w:r>
      <w:r w:rsidR="001E6F09" w:rsidRPr="00DB7877">
        <w:rPr>
          <w:rFonts w:eastAsia="TimesNewRomanPS-BoldMT"/>
          <w:b/>
          <w:bCs/>
          <w:color w:val="auto"/>
          <w:lang w:val="sr-Cyrl-RS"/>
        </w:rPr>
        <w:t>5</w:t>
      </w:r>
      <w:r w:rsidR="00402AEE" w:rsidRPr="00DB7877">
        <w:rPr>
          <w:rFonts w:eastAsia="TimesNewRomanPS-BoldMT"/>
          <w:b/>
          <w:bCs/>
          <w:color w:val="auto"/>
          <w:lang w:val="sr-Cyrl-RS"/>
        </w:rPr>
        <w:t>/2020</w:t>
      </w:r>
      <w:r w:rsidR="00221C6F" w:rsidRPr="00DB7877">
        <w:rPr>
          <w:rFonts w:eastAsia="TimesNewRomanPS-BoldMT"/>
          <w:b/>
          <w:bCs/>
          <w:color w:val="auto"/>
        </w:rPr>
        <w:t xml:space="preserve"> </w:t>
      </w:r>
      <w:r w:rsidR="00221C6F" w:rsidRPr="00DB7877">
        <w:rPr>
          <w:rFonts w:eastAsia="TimesNewRomanPSMT"/>
          <w:b/>
          <w:bCs/>
          <w:color w:val="auto"/>
        </w:rPr>
        <w:t xml:space="preserve">- </w:t>
      </w:r>
      <w:r w:rsidR="00221C6F" w:rsidRPr="00DB7877">
        <w:rPr>
          <w:rFonts w:eastAsia="TimesNewRomanPS-BoldMT"/>
          <w:b/>
          <w:bCs/>
          <w:color w:val="auto"/>
        </w:rPr>
        <w:t>НЕ ОТВАРАТИ”</w:t>
      </w:r>
      <w:r w:rsidR="00885F68" w:rsidRPr="00DB7877">
        <w:rPr>
          <w:rFonts w:eastAsia="TimesNewRomanPS-BoldMT"/>
          <w:b/>
          <w:bCs/>
          <w:color w:val="auto"/>
        </w:rPr>
        <w:t>.</w:t>
      </w:r>
      <w:r w:rsidR="00885F68" w:rsidRPr="00DB7877">
        <w:rPr>
          <w:color w:val="auto"/>
        </w:rPr>
        <w:t xml:space="preserve"> Понуда се сматра благовременом уколико је примљена од стране наручиоца до </w:t>
      </w:r>
      <w:r w:rsidR="00DB7877">
        <w:rPr>
          <w:b/>
          <w:color w:val="auto"/>
          <w:lang w:val="sr-Cyrl-RS"/>
        </w:rPr>
        <w:t>28</w:t>
      </w:r>
      <w:r w:rsidR="002356BF" w:rsidRPr="00DB7877">
        <w:rPr>
          <w:b/>
          <w:color w:val="auto"/>
          <w:lang w:val="sr-Cyrl-RS"/>
        </w:rPr>
        <w:t>.</w:t>
      </w:r>
      <w:r w:rsidR="00D156AC" w:rsidRPr="00DB7877">
        <w:rPr>
          <w:b/>
          <w:color w:val="auto"/>
          <w:lang w:val="sr-Cyrl-RS"/>
        </w:rPr>
        <w:t>7</w:t>
      </w:r>
      <w:r w:rsidR="00402AEE" w:rsidRPr="00DB7877">
        <w:rPr>
          <w:b/>
          <w:color w:val="auto"/>
          <w:lang w:val="sr-Cyrl-RS"/>
        </w:rPr>
        <w:t>.2020</w:t>
      </w:r>
      <w:r w:rsidR="00673EEC" w:rsidRPr="00DB7877">
        <w:rPr>
          <w:b/>
          <w:color w:val="auto"/>
          <w:lang w:val="sr-Cyrl-RS"/>
        </w:rPr>
        <w:t xml:space="preserve">. године </w:t>
      </w:r>
      <w:r w:rsidR="00673EEC" w:rsidRPr="00DB7877">
        <w:rPr>
          <w:b/>
          <w:color w:val="auto"/>
        </w:rPr>
        <w:t xml:space="preserve">до </w:t>
      </w:r>
      <w:r w:rsidR="00673EEC" w:rsidRPr="00DB7877">
        <w:rPr>
          <w:b/>
          <w:color w:val="auto"/>
          <w:lang w:val="sr-Cyrl-RS"/>
        </w:rPr>
        <w:t xml:space="preserve">10 </w:t>
      </w:r>
      <w:r w:rsidR="00885F68" w:rsidRPr="00DB7877">
        <w:rPr>
          <w:b/>
          <w:color w:val="auto"/>
          <w:lang w:val="sr-Cyrl-RS"/>
        </w:rPr>
        <w:t>часова</w:t>
      </w:r>
      <w:r w:rsidR="00885F68" w:rsidRPr="00DB7877">
        <w:rPr>
          <w:i/>
          <w:iCs/>
          <w:color w:val="auto"/>
          <w:lang w:val="sr-Cyrl-RS"/>
        </w:rPr>
        <w:t xml:space="preserve">. </w:t>
      </w:r>
      <w:r w:rsidR="00250D5E" w:rsidRPr="00DB7877">
        <w:rPr>
          <w:iCs/>
          <w:color w:val="auto"/>
          <w:lang w:val="sr-Cyrl-RS"/>
        </w:rPr>
        <w:t xml:space="preserve">Уколико се понуда доставља поштом, шаље се на адресу наручиоца: </w:t>
      </w:r>
      <w:r w:rsidR="00250D5E" w:rsidRPr="00DB7877">
        <w:rPr>
          <w:rFonts w:eastAsia="TimesNewRomanPS-BoldMT"/>
          <w:b/>
          <w:bCs/>
          <w:color w:val="auto"/>
          <w:lang w:val="sr-Cyrl-RS"/>
        </w:rPr>
        <w:t>Министарство пољопр</w:t>
      </w:r>
      <w:r w:rsidR="00BF46F1" w:rsidRPr="00DB7877">
        <w:rPr>
          <w:rFonts w:eastAsia="TimesNewRomanPS-BoldMT"/>
          <w:b/>
          <w:bCs/>
          <w:color w:val="auto"/>
          <w:lang w:val="sr-Cyrl-RS"/>
        </w:rPr>
        <w:t>ивреде, шумарства и водопривреде</w:t>
      </w:r>
      <w:r w:rsidR="00250D5E" w:rsidRPr="00DB7877">
        <w:rPr>
          <w:rFonts w:eastAsia="TimesNewRomanPS-BoldMT"/>
          <w:b/>
          <w:bCs/>
          <w:color w:val="auto"/>
          <w:lang w:val="sr-Cyrl-RS"/>
        </w:rPr>
        <w:t xml:space="preserve"> – Управа за аграрна плаћања, Булевар краља Александра 84, Београд. </w:t>
      </w:r>
      <w:r w:rsidR="000C363D" w:rsidRPr="00DB7877">
        <w:rPr>
          <w:rFonts w:eastAsia="TimesNewRomanPS-BoldMT"/>
          <w:b/>
          <w:bCs/>
          <w:color w:val="auto"/>
        </w:rPr>
        <w:t>Понуд</w:t>
      </w:r>
      <w:r w:rsidR="009E254B" w:rsidRPr="00DB7877">
        <w:rPr>
          <w:rFonts w:eastAsia="TimesNewRomanPS-BoldMT"/>
          <w:b/>
          <w:bCs/>
          <w:color w:val="auto"/>
        </w:rPr>
        <w:t xml:space="preserve">а за јавну набавку </w:t>
      </w:r>
      <w:r w:rsidR="00D156AC" w:rsidRPr="00DB7877">
        <w:rPr>
          <w:rFonts w:eastAsia="TimesNewRomanPS-BoldMT"/>
          <w:b/>
          <w:bCs/>
          <w:color w:val="auto"/>
        </w:rPr>
        <w:t xml:space="preserve">услуга ревизије </w:t>
      </w:r>
      <w:r w:rsidR="00D156AC" w:rsidRPr="00DB7877">
        <w:rPr>
          <w:rFonts w:eastAsia="TimesNewRomanPS-BoldMT"/>
          <w:b/>
          <w:bCs/>
          <w:color w:val="auto"/>
          <w:lang w:val="sr-Cyrl-RS"/>
        </w:rPr>
        <w:t>ИТ система</w:t>
      </w:r>
      <w:r w:rsidR="00250D5E" w:rsidRPr="00DB7877">
        <w:rPr>
          <w:b/>
          <w:color w:val="auto"/>
        </w:rPr>
        <w:t>,</w:t>
      </w:r>
      <w:r w:rsidR="00250D5E" w:rsidRPr="00DB7877">
        <w:rPr>
          <w:rFonts w:eastAsia="TimesNewRomanPS-BoldMT"/>
          <w:b/>
          <w:bCs/>
          <w:color w:val="auto"/>
        </w:rPr>
        <w:t xml:space="preserve"> ЈН</w:t>
      </w:r>
      <w:r w:rsidR="00BF46F1" w:rsidRPr="00DB7877">
        <w:rPr>
          <w:rFonts w:eastAsia="TimesNewRomanPS-BoldMT"/>
          <w:b/>
          <w:bCs/>
          <w:color w:val="auto"/>
          <w:lang w:val="sr-Cyrl-RS"/>
        </w:rPr>
        <w:t>МВ</w:t>
      </w:r>
      <w:r w:rsidR="00250D5E" w:rsidRPr="00DB7877">
        <w:rPr>
          <w:rFonts w:eastAsia="TimesNewRomanPS-BoldMT"/>
          <w:b/>
          <w:bCs/>
          <w:color w:val="auto"/>
        </w:rPr>
        <w:t xml:space="preserve"> </w:t>
      </w:r>
      <w:r w:rsidR="00D156AC" w:rsidRPr="00DB7877">
        <w:rPr>
          <w:rFonts w:eastAsia="TimesNewRomanPS-BoldMT"/>
          <w:b/>
          <w:bCs/>
          <w:color w:val="auto"/>
          <w:lang w:val="sr-Cyrl-RS"/>
        </w:rPr>
        <w:t>5</w:t>
      </w:r>
      <w:r w:rsidR="009E254B" w:rsidRPr="00DB7877">
        <w:rPr>
          <w:rFonts w:eastAsia="TimesNewRomanPS-BoldMT"/>
          <w:b/>
          <w:bCs/>
          <w:color w:val="auto"/>
          <w:lang w:val="sr-Cyrl-RS"/>
        </w:rPr>
        <w:t>/2020</w:t>
      </w:r>
      <w:r w:rsidR="00250D5E" w:rsidRPr="00DB7877">
        <w:rPr>
          <w:rFonts w:eastAsia="TimesNewRomanPS-BoldMT"/>
          <w:b/>
          <w:bCs/>
          <w:color w:val="auto"/>
        </w:rPr>
        <w:t xml:space="preserve"> </w:t>
      </w:r>
      <w:r w:rsidR="00250D5E" w:rsidRPr="00DB7877">
        <w:rPr>
          <w:rFonts w:eastAsia="TimesNewRomanPSMT"/>
          <w:b/>
          <w:bCs/>
          <w:color w:val="auto"/>
        </w:rPr>
        <w:t xml:space="preserve">- </w:t>
      </w:r>
      <w:r w:rsidR="00250D5E" w:rsidRPr="00DB7877">
        <w:rPr>
          <w:rFonts w:eastAsia="TimesNewRomanPS-BoldMT"/>
          <w:b/>
          <w:bCs/>
          <w:color w:val="auto"/>
        </w:rPr>
        <w:t>НЕ ОТВАРАТИ”</w:t>
      </w:r>
      <w:r w:rsidR="00350161" w:rsidRPr="00DB7877">
        <w:rPr>
          <w:rFonts w:eastAsia="TimesNewRomanPS-BoldMT"/>
          <w:b/>
          <w:bCs/>
          <w:color w:val="auto"/>
          <w:lang w:val="sr-Cyrl-RS"/>
        </w:rPr>
        <w:t xml:space="preserve">. </w:t>
      </w:r>
    </w:p>
    <w:p w14:paraId="355F90E2" w14:textId="77777777" w:rsidR="00885F68" w:rsidRPr="00DB7877" w:rsidRDefault="0002538F" w:rsidP="00885F68">
      <w:pPr>
        <w:autoSpaceDE w:val="0"/>
        <w:autoSpaceDN w:val="0"/>
        <w:adjustRightInd w:val="0"/>
        <w:spacing w:line="240" w:lineRule="auto"/>
        <w:jc w:val="both"/>
        <w:rPr>
          <w:rFonts w:ascii="Arial" w:hAnsi="Arial" w:cs="Arial"/>
          <w:color w:val="auto"/>
          <w:lang w:val="sr-Cyrl-RS"/>
        </w:rPr>
      </w:pPr>
      <w:r w:rsidRPr="00DB7877">
        <w:rPr>
          <w:color w:val="auto"/>
          <w:lang w:val="sr-Cyrl-RS"/>
        </w:rPr>
        <w:t>Писарница Управе за заједничке послове републичких органа</w:t>
      </w:r>
      <w:r w:rsidRPr="00DB7877">
        <w:rPr>
          <w:color w:val="auto"/>
        </w:rPr>
        <w:t xml:space="preserve"> ће по пријему одређене понуде</w:t>
      </w:r>
      <w:r w:rsidR="00885F68" w:rsidRPr="00DB7877">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DB7877">
        <w:rPr>
          <w:color w:val="auto"/>
        </w:rPr>
        <w:t xml:space="preserve">уда достављена непосредно </w:t>
      </w:r>
      <w:r w:rsidR="00E6275B" w:rsidRPr="00DB7877">
        <w:rPr>
          <w:color w:val="auto"/>
          <w:lang w:val="sr-Cyrl-CS"/>
        </w:rPr>
        <w:t>н</w:t>
      </w:r>
      <w:r w:rsidR="00E6275B" w:rsidRPr="00DB7877">
        <w:rPr>
          <w:color w:val="auto"/>
        </w:rPr>
        <w:t>аруч</w:t>
      </w:r>
      <w:r w:rsidR="00E6275B" w:rsidRPr="00DB7877">
        <w:rPr>
          <w:color w:val="auto"/>
          <w:lang w:val="sr-Cyrl-CS"/>
        </w:rPr>
        <w:t>и</w:t>
      </w:r>
      <w:r w:rsidR="00885F68" w:rsidRPr="00DB7877">
        <w:rPr>
          <w:color w:val="auto"/>
        </w:rPr>
        <w:t xml:space="preserve">лац ће понуђачу предати потврду пријема понуде. У потврди о пријему наручилац ће навести датум и сат пријема понуде. </w:t>
      </w:r>
    </w:p>
    <w:p w14:paraId="2E46035F" w14:textId="77777777"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EFC221C" w14:textId="77777777" w:rsidR="00221C6F" w:rsidRDefault="00221C6F">
      <w:pPr>
        <w:jc w:val="both"/>
        <w:rPr>
          <w:rFonts w:ascii="Arial" w:eastAsia="TimesNewRomanPSMT" w:hAnsi="Arial" w:cs="Arial"/>
          <w:bCs/>
        </w:rPr>
      </w:pPr>
      <w:r>
        <w:rPr>
          <w:rFonts w:ascii="Arial" w:hAnsi="Arial" w:cs="Arial"/>
          <w:b/>
        </w:rPr>
        <w:t xml:space="preserve">  </w:t>
      </w:r>
    </w:p>
    <w:p w14:paraId="39B57AC4" w14:textId="77777777" w:rsidR="00B52750" w:rsidRPr="00C27E1F" w:rsidRDefault="00C27E1F" w:rsidP="00C27E1F">
      <w:pPr>
        <w:jc w:val="both"/>
        <w:rPr>
          <w:rFonts w:eastAsia="TimesNewRomanPSMT"/>
          <w:b/>
          <w:bCs/>
          <w:lang w:val="sr-Cyrl-RS"/>
        </w:rPr>
      </w:pPr>
      <w:r>
        <w:rPr>
          <w:rFonts w:eastAsia="TimesNewRomanPSMT"/>
          <w:b/>
          <w:bCs/>
        </w:rPr>
        <w:t>Понуда мора да садржи:</w:t>
      </w:r>
    </w:p>
    <w:p w14:paraId="02338EF1" w14:textId="6699220C"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w:t>
      </w:r>
      <w:r w:rsidR="004F272D">
        <w:rPr>
          <w:bCs/>
          <w:iCs/>
          <w:color w:val="auto"/>
          <w:lang w:val="sr-Cyrl-RS"/>
        </w:rPr>
        <w:t>хничке спецификације, потписан,</w:t>
      </w:r>
      <w:r w:rsidRPr="00684AEB">
        <w:rPr>
          <w:bCs/>
          <w:iCs/>
          <w:color w:val="auto"/>
          <w:lang w:val="sr-Cyrl-RS"/>
        </w:rPr>
        <w:t xml:space="preserve"> </w:t>
      </w:r>
      <w:r w:rsidR="004F272D">
        <w:rPr>
          <w:bCs/>
          <w:iCs/>
          <w:color w:val="auto"/>
          <w:lang w:val="sr-Cyrl-RS"/>
        </w:rPr>
        <w:t>а овера печатом није обавезна</w:t>
      </w:r>
      <w:r w:rsidR="00684AEB">
        <w:rPr>
          <w:bCs/>
          <w:iCs/>
          <w:color w:val="auto"/>
          <w:lang w:val="sr-Cyrl-RS"/>
        </w:rPr>
        <w:t xml:space="preserve"> (Образац </w:t>
      </w:r>
      <w:r w:rsidR="00684AEB">
        <w:rPr>
          <w:bCs/>
          <w:iCs/>
          <w:color w:val="auto"/>
          <w:lang w:val="sr-Latn-RS"/>
        </w:rPr>
        <w:t xml:space="preserve">IV </w:t>
      </w:r>
      <w:r w:rsidR="00684AEB">
        <w:rPr>
          <w:bCs/>
          <w:iCs/>
          <w:color w:val="auto"/>
          <w:lang w:val="sr-Cyrl-RS"/>
        </w:rPr>
        <w:t>у конкурсној документацији);</w:t>
      </w:r>
    </w:p>
    <w:p w14:paraId="0EFF6FF2" w14:textId="27866B57"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w:t>
      </w:r>
      <w:r w:rsidR="004F272D">
        <w:rPr>
          <w:bCs/>
          <w:iCs/>
          <w:color w:val="auto"/>
          <w:lang w:val="sr-Cyrl-RS"/>
        </w:rPr>
        <w:t>, а овера печатом није обавезна</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91535E">
        <w:rPr>
          <w:bCs/>
          <w:iCs/>
          <w:color w:val="auto"/>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14:paraId="787659D3" w14:textId="77777777"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Pr>
          <w:bCs/>
          <w:iCs/>
          <w:color w:val="auto"/>
        </w:rPr>
        <w:t>V</w:t>
      </w:r>
      <w:r w:rsidR="00311F45"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14:paraId="6F60EC5C" w14:textId="77777777"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7458773C" w14:textId="51378A4D"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Модел уговора – Понуђач ће модел уговора попунити у складу с</w:t>
      </w:r>
      <w:r w:rsidR="004F272D">
        <w:rPr>
          <w:bCs/>
          <w:iCs/>
          <w:color w:val="auto"/>
          <w:lang w:val="sr-Cyrl-RS"/>
        </w:rPr>
        <w:t>а понудом, потописати (овера печатом није обавезна)</w:t>
      </w:r>
      <w:r w:rsidRPr="0091535E">
        <w:rPr>
          <w:bCs/>
          <w:iCs/>
          <w:color w:val="auto"/>
          <w:lang w:val="sr-Cyrl-RS"/>
        </w:rPr>
        <w:t xml:space="preserve"> чиме потврђује да је сагласан са предлогом модела уговора (Образац </w:t>
      </w:r>
      <w:r w:rsidR="00311F45" w:rsidRPr="0091535E">
        <w:rPr>
          <w:bCs/>
          <w:iCs/>
          <w:color w:val="auto"/>
        </w:rPr>
        <w:t>XI</w:t>
      </w:r>
      <w:r w:rsidR="00B45134">
        <w:rPr>
          <w:bCs/>
          <w:iCs/>
          <w:color w:val="auto"/>
          <w:lang w:val="sr-Cyrl-RS"/>
        </w:rPr>
        <w:t xml:space="preserve"> </w:t>
      </w:r>
      <w:r w:rsidRPr="0091535E">
        <w:rPr>
          <w:bCs/>
          <w:iCs/>
          <w:color w:val="auto"/>
          <w:lang w:val="sr-Cyrl-RS"/>
        </w:rPr>
        <w:t>у конкурсној документацији)</w:t>
      </w:r>
      <w:r w:rsidR="004E6A79" w:rsidRPr="0091535E">
        <w:rPr>
          <w:bCs/>
          <w:iCs/>
          <w:color w:val="auto"/>
          <w:lang w:val="sr-Cyrl-RS"/>
        </w:rPr>
        <w:t>;</w:t>
      </w:r>
    </w:p>
    <w:p w14:paraId="00E335B5" w14:textId="045BAB2A"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независној по</w:t>
      </w:r>
      <w:r w:rsidR="004F272D">
        <w:rPr>
          <w:bCs/>
          <w:iCs/>
          <w:color w:val="auto"/>
          <w:lang w:val="sr-Cyrl-RS"/>
        </w:rPr>
        <w:t>нуди, који мора бити потписан, а овера</w:t>
      </w:r>
      <w:r w:rsidRPr="0091535E">
        <w:rPr>
          <w:bCs/>
          <w:iCs/>
          <w:color w:val="auto"/>
          <w:lang w:val="sr-Cyrl-RS"/>
        </w:rPr>
        <w:t xml:space="preserve"> печатом понуђача </w:t>
      </w:r>
      <w:r w:rsidR="00897402">
        <w:rPr>
          <w:bCs/>
          <w:iCs/>
          <w:color w:val="auto"/>
          <w:lang w:val="sr-Cyrl-RS"/>
        </w:rPr>
        <w:t xml:space="preserve">није обавезна </w:t>
      </w:r>
      <w:r w:rsidRPr="0091535E">
        <w:rPr>
          <w:bCs/>
          <w:iCs/>
          <w:color w:val="auto"/>
          <w:lang w:val="sr-Cyrl-RS"/>
        </w:rPr>
        <w:t xml:space="preserve">(Образац </w:t>
      </w:r>
      <w:r w:rsidR="00311F45" w:rsidRPr="0091535E">
        <w:rPr>
          <w:bCs/>
          <w:iCs/>
          <w:color w:val="auto"/>
        </w:rPr>
        <w:t xml:space="preserve">IX </w:t>
      </w:r>
      <w:r w:rsidRPr="0091535E">
        <w:rPr>
          <w:bCs/>
          <w:iCs/>
          <w:color w:val="auto"/>
          <w:lang w:val="sr-Cyrl-RS"/>
        </w:rPr>
        <w:t>у конкурсној документацији);</w:t>
      </w:r>
    </w:p>
    <w:p w14:paraId="27900C70" w14:textId="0767671F"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F272D">
        <w:rPr>
          <w:bCs/>
          <w:iCs/>
          <w:color w:val="auto"/>
          <w:lang w:val="sr-Cyrl-RS"/>
        </w:rPr>
        <w:t>, потписан, а овера</w:t>
      </w:r>
      <w:r w:rsidR="004E6A79" w:rsidRPr="0091535E">
        <w:rPr>
          <w:bCs/>
          <w:iCs/>
          <w:color w:val="auto"/>
          <w:lang w:val="sr-Cyrl-RS"/>
        </w:rPr>
        <w:t xml:space="preserve"> печатом </w:t>
      </w:r>
      <w:r w:rsidR="004F272D">
        <w:rPr>
          <w:bCs/>
          <w:iCs/>
          <w:color w:val="auto"/>
          <w:lang w:val="sr-Cyrl-RS"/>
        </w:rPr>
        <w:t xml:space="preserve">није обавезна </w:t>
      </w:r>
      <w:r w:rsidR="004E6A79" w:rsidRPr="0091535E">
        <w:rPr>
          <w:bCs/>
          <w:iCs/>
          <w:color w:val="auto"/>
          <w:lang w:val="sr-Cyrl-RS"/>
        </w:rPr>
        <w:t xml:space="preserve">(Образац </w:t>
      </w:r>
      <w:r w:rsidR="00311F45" w:rsidRPr="0091535E">
        <w:rPr>
          <w:bCs/>
          <w:iCs/>
          <w:color w:val="auto"/>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14:paraId="5C39FA8E" w14:textId="77777777"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FF50C3">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91535E">
        <w:rPr>
          <w:bCs/>
          <w:iCs/>
          <w:color w:val="auto"/>
        </w:rPr>
        <w:t>V</w:t>
      </w:r>
      <w:r w:rsidR="00FF50C3">
        <w:rPr>
          <w:bCs/>
          <w:iCs/>
          <w:color w:val="auto"/>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BF46F1">
        <w:rPr>
          <w:bCs/>
          <w:iCs/>
          <w:color w:val="auto"/>
          <w:lang w:val="sr-Cyrl-RS"/>
        </w:rPr>
        <w:t>.</w:t>
      </w:r>
    </w:p>
    <w:p w14:paraId="7545A654" w14:textId="77777777" w:rsidR="001B77B7" w:rsidRPr="001B77B7" w:rsidRDefault="009640CC" w:rsidP="001B77B7">
      <w:pPr>
        <w:pStyle w:val="ListParagraph"/>
        <w:numPr>
          <w:ilvl w:val="0"/>
          <w:numId w:val="7"/>
        </w:numPr>
        <w:jc w:val="both"/>
        <w:rPr>
          <w:rFonts w:ascii="Arial" w:hAnsi="Arial" w:cs="Arial"/>
          <w:b/>
          <w:bCs/>
          <w:i/>
          <w:iCs/>
          <w:color w:val="auto"/>
        </w:rPr>
      </w:pPr>
      <w:r w:rsidRPr="0091535E">
        <w:rPr>
          <w:bCs/>
          <w:iCs/>
          <w:color w:val="auto"/>
          <w:lang w:val="sr-Cyrl-RS"/>
        </w:rPr>
        <w:lastRenderedPageBreak/>
        <w:t xml:space="preserve">Образац трошкова припреме понуде – уколико је понуђач имао такве врсте трошкова (Образац </w:t>
      </w:r>
      <w:r w:rsidR="00311F45" w:rsidRPr="0091535E">
        <w:rPr>
          <w:bCs/>
          <w:iCs/>
          <w:color w:val="auto"/>
        </w:rPr>
        <w:t xml:space="preserve">VIII </w:t>
      </w:r>
      <w:r w:rsidRPr="0091535E">
        <w:rPr>
          <w:bCs/>
          <w:iCs/>
          <w:color w:val="auto"/>
          <w:lang w:val="sr-Cyrl-RS"/>
        </w:rPr>
        <w:t>у конкурсној документацији);</w:t>
      </w:r>
    </w:p>
    <w:p w14:paraId="3B74E104" w14:textId="769B0F6D" w:rsidR="001B77B7" w:rsidRPr="001B77B7" w:rsidRDefault="001B77B7" w:rsidP="001B77B7">
      <w:pPr>
        <w:pStyle w:val="ListParagraph"/>
        <w:numPr>
          <w:ilvl w:val="0"/>
          <w:numId w:val="7"/>
        </w:numPr>
        <w:jc w:val="both"/>
        <w:rPr>
          <w:rFonts w:ascii="Arial" w:hAnsi="Arial" w:cs="Arial"/>
          <w:b/>
          <w:bCs/>
          <w:i/>
          <w:iCs/>
          <w:color w:val="auto"/>
        </w:rPr>
      </w:pPr>
      <w:r>
        <w:rPr>
          <w:bCs/>
          <w:iCs/>
          <w:color w:val="auto"/>
          <w:lang w:val="sr-Cyrl-RS"/>
        </w:rPr>
        <w:t>Референтну листу, Потврде референтних наручилаца</w:t>
      </w:r>
      <w:r w:rsidRPr="001B77B7">
        <w:rPr>
          <w:bCs/>
          <w:iCs/>
          <w:color w:val="auto"/>
          <w:lang w:val="sr-Cyrl-RS"/>
        </w:rPr>
        <w:t xml:space="preserve">/корисника о извршеним ИТ ревизијама институција комплексности (Обрасци XII и XIII из конкурсне документације) и/или копије уговора о и/или копије уговора о извршеним ИТ ревизијама институција комплексности. </w:t>
      </w:r>
    </w:p>
    <w:p w14:paraId="47255FDA" w14:textId="77777777" w:rsidR="004C4E23" w:rsidRDefault="004C4E23">
      <w:pPr>
        <w:jc w:val="both"/>
        <w:rPr>
          <w:b/>
          <w:bCs/>
          <w:i/>
          <w:iCs/>
          <w:lang w:val="sr-Cyrl-RS"/>
        </w:rPr>
      </w:pPr>
    </w:p>
    <w:p w14:paraId="7FDAFFA4" w14:textId="562172BF"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w:t>
      </w:r>
      <w:r w:rsidR="004F272D">
        <w:rPr>
          <w:iCs/>
          <w:lang w:val="sr-Cyrl-RS"/>
        </w:rPr>
        <w:t>(овера печатом није обавезна)</w:t>
      </w:r>
      <w:r>
        <w:rPr>
          <w:iCs/>
          <w:lang w:val="sr-Cyrl-RS"/>
        </w:rPr>
        <w:t xml:space="preserve"> сви понуђачи из групе понуђача или група понуђача може да одреди једног понуђача из групе, који ће </w:t>
      </w:r>
      <w:r w:rsidR="004F272D">
        <w:rPr>
          <w:iCs/>
          <w:lang w:val="sr-Cyrl-RS"/>
        </w:rPr>
        <w:t xml:space="preserve">потписивати и </w:t>
      </w:r>
      <w:r>
        <w:rPr>
          <w:iCs/>
          <w:lang w:val="sr-Cyrl-RS"/>
        </w:rPr>
        <w:t xml:space="preserve">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14:paraId="0F8E216E" w14:textId="77777777" w:rsidR="00314EA4" w:rsidRDefault="00314EA4">
      <w:pPr>
        <w:jc w:val="both"/>
        <w:rPr>
          <w:b/>
          <w:iCs/>
        </w:rPr>
      </w:pPr>
    </w:p>
    <w:p w14:paraId="5AA52D56" w14:textId="77777777" w:rsidR="00221C6F" w:rsidRPr="00B600E2" w:rsidRDefault="00221C6F">
      <w:pPr>
        <w:jc w:val="both"/>
      </w:pPr>
      <w:r w:rsidRPr="00B600E2">
        <w:rPr>
          <w:b/>
          <w:iCs/>
        </w:rPr>
        <w:t>3.</w:t>
      </w:r>
      <w:r w:rsidRPr="00B600E2">
        <w:rPr>
          <w:b/>
          <w:bCs/>
          <w:iCs/>
        </w:rPr>
        <w:t xml:space="preserve"> ПАРТИЈЕ</w:t>
      </w:r>
    </w:p>
    <w:p w14:paraId="0DC914D0" w14:textId="77777777"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BF46F1">
        <w:rPr>
          <w:color w:val="auto"/>
          <w:lang w:val="sr-Cyrl-RS"/>
        </w:rPr>
        <w:t>е није обликован по партијама</w:t>
      </w:r>
      <w:r w:rsidR="007205FC" w:rsidRPr="007205FC">
        <w:rPr>
          <w:color w:val="auto"/>
          <w:lang w:val="sr-Cyrl-RS"/>
        </w:rPr>
        <w:t>.</w:t>
      </w:r>
    </w:p>
    <w:p w14:paraId="7630177F" w14:textId="77777777" w:rsidR="002B14FA" w:rsidRDefault="002B14FA">
      <w:pPr>
        <w:jc w:val="both"/>
        <w:rPr>
          <w:b/>
          <w:iCs/>
          <w:lang w:val="sr-Cyrl-RS"/>
        </w:rPr>
      </w:pPr>
    </w:p>
    <w:p w14:paraId="2E025C39" w14:textId="77777777" w:rsidR="00221C6F" w:rsidRPr="00B600E2" w:rsidRDefault="00221C6F">
      <w:pPr>
        <w:jc w:val="both"/>
        <w:rPr>
          <w:bCs/>
          <w:iCs/>
        </w:rPr>
      </w:pPr>
      <w:r w:rsidRPr="00B600E2">
        <w:rPr>
          <w:b/>
          <w:iCs/>
        </w:rPr>
        <w:t>4.</w:t>
      </w:r>
      <w:r w:rsidRPr="00B600E2">
        <w:rPr>
          <w:b/>
          <w:bCs/>
          <w:iCs/>
        </w:rPr>
        <w:t xml:space="preserve">  ПОНУДА СА ВАРИЈАНТАМА</w:t>
      </w:r>
    </w:p>
    <w:p w14:paraId="2B98BE91" w14:textId="77777777" w:rsidR="00221C6F" w:rsidRPr="00B600E2" w:rsidRDefault="00221C6F">
      <w:pPr>
        <w:jc w:val="both"/>
        <w:rPr>
          <w:b/>
          <w:bCs/>
          <w:i/>
          <w:iCs/>
          <w:lang w:val="sr-Cyrl-RS"/>
        </w:rPr>
      </w:pPr>
      <w:r w:rsidRPr="00B600E2">
        <w:rPr>
          <w:bCs/>
          <w:iCs/>
        </w:rPr>
        <w:t>Подношење понуде са варијантама није дозвољено.</w:t>
      </w:r>
    </w:p>
    <w:p w14:paraId="1DD37B92" w14:textId="77777777" w:rsidR="002B14FA" w:rsidRDefault="002B14FA">
      <w:pPr>
        <w:jc w:val="both"/>
        <w:rPr>
          <w:b/>
          <w:bCs/>
          <w:iCs/>
          <w:lang w:val="sr-Cyrl-RS"/>
        </w:rPr>
      </w:pPr>
    </w:p>
    <w:p w14:paraId="55386109" w14:textId="77777777" w:rsidR="00221C6F" w:rsidRPr="00CD570B" w:rsidRDefault="00221C6F">
      <w:pPr>
        <w:jc w:val="both"/>
      </w:pPr>
      <w:r w:rsidRPr="00CD570B">
        <w:rPr>
          <w:b/>
          <w:bCs/>
          <w:iCs/>
        </w:rPr>
        <w:t xml:space="preserve">5. </w:t>
      </w:r>
      <w:r w:rsidRPr="00CD570B">
        <w:rPr>
          <w:b/>
          <w:iCs/>
        </w:rPr>
        <w:t>НАЧИН ИЗМЕНЕ, ДОПУНЕ И ОПОЗИВА ПОНУДЕ</w:t>
      </w:r>
    </w:p>
    <w:p w14:paraId="6EEF7DAB" w14:textId="77777777"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14:paraId="74B4FC6F" w14:textId="77777777"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14:paraId="5E451D24" w14:textId="77777777" w:rsidR="00221C6F" w:rsidRPr="00DB7877" w:rsidRDefault="00221C6F">
      <w:pPr>
        <w:jc w:val="both"/>
        <w:rPr>
          <w:rFonts w:eastAsia="TimesNewRomanPSMT"/>
          <w:bCs/>
          <w:iCs/>
          <w:color w:val="auto"/>
        </w:rPr>
      </w:pPr>
      <w:r w:rsidRPr="00DB7877">
        <w:rPr>
          <w:rFonts w:eastAsia="TimesNewRomanPSMT"/>
          <w:bCs/>
          <w:iCs/>
          <w:color w:val="auto"/>
        </w:rPr>
        <w:t>Измену, допуну или опозив понуде треб</w:t>
      </w:r>
      <w:r w:rsidR="00311F45" w:rsidRPr="00DB7877">
        <w:rPr>
          <w:rFonts w:eastAsia="TimesNewRomanPSMT"/>
          <w:bCs/>
          <w:iCs/>
          <w:color w:val="auto"/>
        </w:rPr>
        <w:t xml:space="preserve">а доставити на </w:t>
      </w:r>
      <w:r w:rsidR="000D55EA" w:rsidRPr="00DB7877">
        <w:rPr>
          <w:rFonts w:eastAsia="TimesNewRomanPSMT"/>
          <w:bCs/>
          <w:iCs/>
          <w:color w:val="auto"/>
          <w:lang w:val="sr-Cyrl-RS"/>
        </w:rPr>
        <w:t>лично на писарницу Управе</w:t>
      </w:r>
      <w:r w:rsidR="00C65251" w:rsidRPr="00DB7877">
        <w:rPr>
          <w:rFonts w:eastAsia="TimesNewRomanPSMT"/>
          <w:bCs/>
          <w:iCs/>
          <w:color w:val="auto"/>
          <w:lang w:val="sr-Cyrl-RS"/>
        </w:rPr>
        <w:t xml:space="preserve"> за </w:t>
      </w:r>
      <w:r w:rsidR="00637250" w:rsidRPr="00DB7877">
        <w:rPr>
          <w:rFonts w:eastAsia="TimesNewRomanPSMT"/>
          <w:bCs/>
          <w:iCs/>
          <w:color w:val="auto"/>
          <w:lang w:val="sr-Cyrl-RS"/>
        </w:rPr>
        <w:t>аграрна плаћања</w:t>
      </w:r>
      <w:r w:rsidR="007205FC" w:rsidRPr="00DB7877">
        <w:rPr>
          <w:rFonts w:eastAsia="TimesNewRomanPSMT"/>
          <w:bCs/>
          <w:iCs/>
          <w:color w:val="auto"/>
          <w:lang w:val="sr-Cyrl-RS"/>
        </w:rPr>
        <w:t>, Булевар краља Александра 84</w:t>
      </w:r>
      <w:r w:rsidRPr="00DB7877">
        <w:rPr>
          <w:i/>
          <w:iCs/>
          <w:color w:val="auto"/>
        </w:rPr>
        <w:t>,</w:t>
      </w:r>
      <w:r w:rsidR="0002538F" w:rsidRPr="00DB7877">
        <w:rPr>
          <w:i/>
          <w:iCs/>
          <w:color w:val="auto"/>
          <w:lang w:val="sr-Cyrl-RS"/>
        </w:rPr>
        <w:t xml:space="preserve"> </w:t>
      </w:r>
      <w:r w:rsidR="0002538F" w:rsidRPr="00DB7877">
        <w:rPr>
          <w:iCs/>
          <w:color w:val="auto"/>
          <w:lang w:val="sr-Cyrl-RS"/>
        </w:rPr>
        <w:t>Београд</w:t>
      </w:r>
      <w:r w:rsidRPr="00DB7877">
        <w:rPr>
          <w:i/>
          <w:iCs/>
          <w:color w:val="auto"/>
        </w:rPr>
        <w:t xml:space="preserve"> </w:t>
      </w:r>
      <w:r w:rsidRPr="00DB7877">
        <w:rPr>
          <w:rFonts w:eastAsia="TimesNewRomanPSMT"/>
          <w:bCs/>
          <w:iCs/>
          <w:color w:val="auto"/>
        </w:rPr>
        <w:t xml:space="preserve"> </w:t>
      </w:r>
      <w:r w:rsidR="00311F45" w:rsidRPr="00DB7877">
        <w:rPr>
          <w:rFonts w:eastAsia="TimesNewRomanPSMT"/>
          <w:bCs/>
          <w:iCs/>
          <w:color w:val="auto"/>
          <w:lang w:val="sr-Cyrl-RS"/>
        </w:rPr>
        <w:t>или поштом на адресу Министарство пољопр</w:t>
      </w:r>
      <w:r w:rsidR="00BF46F1" w:rsidRPr="00DB7877">
        <w:rPr>
          <w:rFonts w:eastAsia="TimesNewRomanPSMT"/>
          <w:bCs/>
          <w:iCs/>
          <w:color w:val="auto"/>
          <w:lang w:val="sr-Cyrl-RS"/>
        </w:rPr>
        <w:t>ивреде, шумарства и водопривреде</w:t>
      </w:r>
      <w:r w:rsidR="00311F45" w:rsidRPr="00DB7877">
        <w:rPr>
          <w:rFonts w:eastAsia="TimesNewRomanPSMT"/>
          <w:bCs/>
          <w:iCs/>
          <w:color w:val="auto"/>
          <w:lang w:val="sr-Cyrl-RS"/>
        </w:rPr>
        <w:t xml:space="preserve"> - Управа за аграрна плаћања, Булевар краља Александра 84, Београд,</w:t>
      </w:r>
      <w:r w:rsidR="00311F45" w:rsidRPr="00DB7877">
        <w:rPr>
          <w:rFonts w:eastAsia="TimesNewRomanPSMT"/>
          <w:bCs/>
          <w:iCs/>
          <w:color w:val="auto"/>
        </w:rPr>
        <w:t xml:space="preserve"> са назнаком</w:t>
      </w:r>
      <w:r w:rsidR="00CE6BF5" w:rsidRPr="00DB7877">
        <w:rPr>
          <w:rFonts w:eastAsia="TimesNewRomanPSMT"/>
          <w:bCs/>
          <w:iCs/>
          <w:color w:val="auto"/>
          <w:lang w:val="sr-Cyrl-RS"/>
        </w:rPr>
        <w:t>:</w:t>
      </w:r>
      <w:r w:rsidR="00311F45" w:rsidRPr="00DB7877">
        <w:rPr>
          <w:rFonts w:eastAsia="TimesNewRomanPSMT"/>
          <w:bCs/>
          <w:iCs/>
          <w:color w:val="auto"/>
        </w:rPr>
        <w:t xml:space="preserve"> </w:t>
      </w:r>
    </w:p>
    <w:p w14:paraId="1C7BE0CC" w14:textId="278379ED"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BF46F1">
        <w:rPr>
          <w:rFonts w:eastAsia="TimesNewRomanPSMT"/>
          <w:bCs/>
          <w:iCs/>
          <w:lang w:val="sr-Cyrl-RS"/>
        </w:rPr>
        <w:t>привреде,</w:t>
      </w:r>
      <w:r w:rsidR="00C31CE7">
        <w:rPr>
          <w:rFonts w:eastAsia="TimesNewRomanPSMT"/>
          <w:bCs/>
          <w:iCs/>
          <w:lang w:val="sr-Cyrl-RS"/>
        </w:rPr>
        <w:t xml:space="preserve"> шумарства и вод</w:t>
      </w:r>
      <w:r w:rsidR="000D430C">
        <w:rPr>
          <w:rFonts w:eastAsia="TimesNewRomanPSMT"/>
          <w:bCs/>
          <w:iCs/>
          <w:lang w:val="sr-Cyrl-RS"/>
        </w:rPr>
        <w:t>опривреде</w:t>
      </w:r>
      <w:r w:rsidR="00BF46F1">
        <w:rPr>
          <w:rFonts w:eastAsia="TimesNewRomanPSMT"/>
          <w:bCs/>
          <w:iCs/>
          <w:lang w:val="sr-Cyrl-RS"/>
        </w:rPr>
        <w:t xml:space="preserve"> </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4A3376">
        <w:rPr>
          <w:b/>
          <w:lang w:val="sr-Cyrl-RS"/>
        </w:rPr>
        <w:t xml:space="preserve"> </w:t>
      </w:r>
      <w:r w:rsidR="00DB7877">
        <w:rPr>
          <w:b/>
          <w:bCs/>
          <w:iCs/>
          <w:color w:val="auto"/>
          <w:lang w:val="sr-Latn-RS"/>
        </w:rPr>
        <w:t>услуге</w:t>
      </w:r>
      <w:r w:rsidR="0006477C">
        <w:rPr>
          <w:b/>
          <w:bCs/>
          <w:iCs/>
          <w:color w:val="auto"/>
          <w:lang w:val="sr-Latn-RS"/>
        </w:rPr>
        <w:t xml:space="preserve"> </w:t>
      </w:r>
      <w:r w:rsidR="0006477C">
        <w:rPr>
          <w:b/>
          <w:bCs/>
          <w:iCs/>
          <w:color w:val="auto"/>
          <w:lang w:val="sr-Cyrl-RS"/>
        </w:rPr>
        <w:t>ИТ ревизије</w:t>
      </w:r>
      <w:r w:rsidR="001B77B7">
        <w:rPr>
          <w:b/>
          <w:bCs/>
          <w:iCs/>
          <w:color w:val="auto"/>
          <w:lang w:val="sr-Cyrl-RS"/>
        </w:rPr>
        <w:t xml:space="preserve"> система</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06477C">
        <w:rPr>
          <w:rFonts w:eastAsia="TimesNewRomanPS-BoldMT"/>
          <w:b/>
          <w:bCs/>
          <w:color w:val="auto"/>
          <w:lang w:val="sr-Cyrl-RS"/>
        </w:rPr>
        <w:t>5</w:t>
      </w:r>
      <w:r w:rsidR="00D71D87">
        <w:rPr>
          <w:rFonts w:eastAsia="TimesNewRomanPS-BoldMT"/>
          <w:b/>
          <w:bCs/>
          <w:color w:val="auto"/>
          <w:lang w:val="sr-Cyrl-RS"/>
        </w:rPr>
        <w:t>/2020</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14:paraId="576BA91B" w14:textId="4450A51C"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3345E1">
        <w:rPr>
          <w:lang w:val="sr-Cyrl-RS"/>
        </w:rPr>
        <w:t xml:space="preserve"> </w:t>
      </w:r>
      <w:r w:rsidR="00DB7877">
        <w:rPr>
          <w:b/>
          <w:bCs/>
          <w:iCs/>
          <w:color w:val="auto"/>
          <w:lang w:val="sr-Latn-RS"/>
        </w:rPr>
        <w:t>услуге</w:t>
      </w:r>
      <w:r w:rsidR="0006477C">
        <w:rPr>
          <w:b/>
          <w:bCs/>
          <w:iCs/>
          <w:color w:val="auto"/>
          <w:lang w:val="sr-Latn-RS"/>
        </w:rPr>
        <w:t xml:space="preserve"> </w:t>
      </w:r>
      <w:r w:rsidR="0006477C">
        <w:rPr>
          <w:b/>
          <w:bCs/>
          <w:iCs/>
          <w:color w:val="auto"/>
          <w:lang w:val="sr-Cyrl-RS"/>
        </w:rPr>
        <w:t>ИТ ревизије</w:t>
      </w:r>
      <w:r w:rsidR="001B77B7">
        <w:rPr>
          <w:b/>
          <w:bCs/>
          <w:iCs/>
          <w:color w:val="auto"/>
          <w:lang w:val="sr-Cyrl-RS"/>
        </w:rPr>
        <w:t xml:space="preserve"> система</w:t>
      </w:r>
      <w:r w:rsidR="0006477C">
        <w:rPr>
          <w:rFonts w:eastAsia="TimesNewRomanPS-BoldMT"/>
          <w:b/>
          <w:bCs/>
          <w:color w:val="auto"/>
          <w:lang w:val="sr-Cyrl-RS"/>
        </w:rPr>
        <w:t>, ЈНМВ 5</w:t>
      </w:r>
      <w:r w:rsidR="00D71D87">
        <w:rPr>
          <w:rFonts w:eastAsia="TimesNewRomanPS-BoldMT"/>
          <w:b/>
          <w:bCs/>
          <w:color w:val="auto"/>
          <w:lang w:val="sr-Cyrl-RS"/>
        </w:rPr>
        <w:t>/2020</w:t>
      </w:r>
      <w:r w:rsidR="006A3183" w:rsidRPr="006A3183">
        <w:rPr>
          <w:rFonts w:eastAsia="TimesNewRomanPS-BoldMT"/>
          <w:b/>
          <w:bCs/>
          <w:color w:val="auto"/>
          <w:lang w:val="sr-Cyrl-R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14:paraId="58435716" w14:textId="36330EBC"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 xml:space="preserve">Министарство </w:t>
      </w:r>
      <w:r w:rsidR="000D430C">
        <w:rPr>
          <w:rFonts w:eastAsia="TimesNewRomanPSMT"/>
          <w:bCs/>
          <w:iCs/>
          <w:lang w:val="sr-Cyrl-RS"/>
        </w:rPr>
        <w:t xml:space="preserve">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0006477C">
        <w:t xml:space="preserve"> </w:t>
      </w:r>
      <w:r w:rsidR="0006477C" w:rsidRPr="0006477C">
        <w:rPr>
          <w:b/>
        </w:rPr>
        <w:t xml:space="preserve">услуге </w:t>
      </w:r>
      <w:r w:rsidR="0006477C" w:rsidRPr="0006477C">
        <w:rPr>
          <w:b/>
          <w:lang w:val="sr-Cyrl-RS"/>
        </w:rPr>
        <w:t>ИТ ревизије</w:t>
      </w:r>
      <w:r w:rsidR="001B77B7">
        <w:rPr>
          <w:b/>
          <w:lang w:val="sr-Cyrl-RS"/>
        </w:rPr>
        <w:t xml:space="preserve"> система</w:t>
      </w:r>
      <w:r w:rsidR="0006477C" w:rsidRPr="0006477C">
        <w:rPr>
          <w:b/>
          <w:lang w:val="sr-Cyrl-RS"/>
        </w:rPr>
        <w:t xml:space="preserve">, </w:t>
      </w:r>
      <w:r w:rsidR="0006477C">
        <w:rPr>
          <w:b/>
          <w:lang w:val="sr-Cyrl-RS"/>
        </w:rPr>
        <w:t>ЈНМВ 5</w:t>
      </w:r>
      <w:r w:rsidR="00D71D87">
        <w:rPr>
          <w:b/>
          <w:lang w:val="sr-Cyrl-RS"/>
        </w:rPr>
        <w:t>/2020</w:t>
      </w:r>
      <w:r w:rsidR="006A3183" w:rsidRPr="006A3183">
        <w:rPr>
          <w:b/>
          <w:lang w:val="sr-Cyrl-R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14:paraId="2A70BE83" w14:textId="0647712A"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 xml:space="preserve">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06477C">
        <w:rPr>
          <w:b/>
          <w:bCs/>
          <w:iCs/>
          <w:color w:val="auto"/>
          <w:lang w:val="sr-Cyrl-RS"/>
        </w:rPr>
        <w:t>услуге ИТ ревизије</w:t>
      </w:r>
      <w:r w:rsidR="001B77B7">
        <w:rPr>
          <w:b/>
          <w:bCs/>
          <w:iCs/>
          <w:color w:val="auto"/>
          <w:lang w:val="sr-Cyrl-RS"/>
        </w:rPr>
        <w:t xml:space="preserve"> система</w:t>
      </w:r>
      <w:r w:rsidR="0006477C">
        <w:rPr>
          <w:rFonts w:eastAsia="TimesNewRomanPS-BoldMT"/>
          <w:b/>
          <w:bCs/>
          <w:lang w:val="sr-Cyrl-RS"/>
        </w:rPr>
        <w:t>, ЈНМВ 5</w:t>
      </w:r>
      <w:r w:rsidR="00D71D87">
        <w:rPr>
          <w:rFonts w:eastAsia="TimesNewRomanPS-BoldMT"/>
          <w:b/>
          <w:bCs/>
          <w:lang w:val="sr-Cyrl-RS"/>
        </w:rPr>
        <w:t>/2020</w:t>
      </w:r>
      <w:r w:rsidR="006A3183" w:rsidRPr="006A3183">
        <w:rPr>
          <w:rFonts w:eastAsia="TimesNewRomanPS-BoldMT"/>
          <w:b/>
          <w:bCs/>
          <w:lang w:val="sr-Cyrl-RS"/>
        </w:rPr>
        <w:t xml:space="preserve">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14:paraId="4249610F" w14:textId="77777777" w:rsidR="00B1233F"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w:t>
      </w:r>
      <w:r w:rsidR="000D430C">
        <w:rPr>
          <w:rFonts w:eastAsia="TimesNewRomanPSMT"/>
          <w:bCs/>
          <w:lang w:val="sr-Cyrl-RS"/>
        </w:rPr>
        <w:t xml:space="preserve">пожељно је </w:t>
      </w:r>
      <w:r w:rsidRPr="00B600E2">
        <w:rPr>
          <w:rFonts w:eastAsia="TimesNewRomanPSMT"/>
          <w:bCs/>
        </w:rPr>
        <w:t>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w:t>
      </w:r>
      <w:r w:rsidRPr="000D430C">
        <w:t>н</w:t>
      </w:r>
      <w:r w:rsidRPr="00B600E2">
        <w:t>ошење понуда понуђач не може да повуче нити да мења своју понуду.</w:t>
      </w:r>
      <w:r w:rsidR="00FB0870">
        <w:rPr>
          <w:lang w:val="sr-Cyrl-RS"/>
        </w:rPr>
        <w:t xml:space="preserve"> </w:t>
      </w:r>
    </w:p>
    <w:p w14:paraId="141D6281" w14:textId="77777777" w:rsidR="000D430C" w:rsidRPr="00B600E2" w:rsidRDefault="000D430C">
      <w:pPr>
        <w:jc w:val="both"/>
        <w:rPr>
          <w:b/>
          <w:i/>
          <w:iCs/>
        </w:rPr>
      </w:pPr>
    </w:p>
    <w:p w14:paraId="048CE037" w14:textId="77777777" w:rsidR="001B77B7" w:rsidRDefault="001B77B7">
      <w:pPr>
        <w:jc w:val="both"/>
        <w:rPr>
          <w:b/>
          <w:bCs/>
          <w:iCs/>
        </w:rPr>
      </w:pPr>
    </w:p>
    <w:p w14:paraId="4658B179" w14:textId="5ABFA0E9" w:rsidR="00221C6F" w:rsidRPr="00AF54D4" w:rsidRDefault="00221C6F">
      <w:pPr>
        <w:jc w:val="both"/>
      </w:pPr>
      <w:r w:rsidRPr="00AF54D4">
        <w:rPr>
          <w:b/>
          <w:bCs/>
          <w:iCs/>
        </w:rPr>
        <w:lastRenderedPageBreak/>
        <w:t xml:space="preserve">6. УЧЕСТВОВАЊЕ У ЗАЈЕДНИЧКОЈ ПОНУДИ ИЛИ КАО ПОДИЗВОЂАЧ </w:t>
      </w:r>
    </w:p>
    <w:p w14:paraId="539D5B27" w14:textId="77777777"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14:paraId="56BECC18" w14:textId="77777777"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0A8A841" w14:textId="77777777" w:rsidR="00221C6F" w:rsidRDefault="00221C6F">
      <w:pPr>
        <w:jc w:val="both"/>
        <w:rPr>
          <w:iCs/>
          <w:lang w:val="sr-Cyrl-RS"/>
        </w:rPr>
      </w:pPr>
      <w:r w:rsidRPr="00087180">
        <w:rPr>
          <w:iCs/>
        </w:rPr>
        <w:t xml:space="preserve">У Обрасцу понуде </w:t>
      </w:r>
      <w:r w:rsidR="00CE6BF5" w:rsidRPr="00B835A0">
        <w:rPr>
          <w:iCs/>
          <w:color w:val="auto"/>
          <w:lang w:val="sr-Cyrl-CS"/>
        </w:rPr>
        <w:t>(П</w:t>
      </w:r>
      <w:r w:rsidRPr="00B835A0">
        <w:rPr>
          <w:iCs/>
          <w:color w:val="auto"/>
          <w:lang w:val="sr-Cyrl-CS"/>
        </w:rPr>
        <w:t xml:space="preserve">оглавље </w:t>
      </w:r>
      <w:r w:rsidRPr="00B835A0">
        <w:rPr>
          <w:b/>
          <w:iCs/>
          <w:color w:val="auto"/>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14BC944" w14:textId="77777777" w:rsidR="00B835A0" w:rsidRDefault="00B835A0">
      <w:pPr>
        <w:jc w:val="both"/>
        <w:rPr>
          <w:iCs/>
          <w:lang w:val="sr-Cyrl-RS"/>
        </w:rPr>
      </w:pPr>
    </w:p>
    <w:p w14:paraId="2374EEBA" w14:textId="77777777" w:rsidR="00221C6F" w:rsidRPr="00AF54D4" w:rsidRDefault="00221C6F">
      <w:pPr>
        <w:jc w:val="both"/>
        <w:rPr>
          <w:iCs/>
        </w:rPr>
      </w:pPr>
      <w:r w:rsidRPr="00AF54D4">
        <w:rPr>
          <w:b/>
          <w:bCs/>
          <w:iCs/>
        </w:rPr>
        <w:t>7. ПОНУДА СА ПОДИЗВОЂАЧЕМ</w:t>
      </w:r>
    </w:p>
    <w:p w14:paraId="57F711D0" w14:textId="77777777"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B835A0">
        <w:rPr>
          <w:b/>
          <w:iCs/>
          <w:color w:val="auto"/>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C7333E7" w14:textId="77777777"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14:paraId="2A9AE881" w14:textId="77777777"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14:paraId="13D67090" w14:textId="77777777"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B835A0">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14:paraId="24A8F3AB" w14:textId="77777777"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098B92C" w14:textId="77777777"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14:paraId="7E047C7C" w14:textId="77777777" w:rsidR="00221C6F" w:rsidRPr="00443BA5" w:rsidRDefault="00221C6F">
      <w:pPr>
        <w:jc w:val="both"/>
        <w:rPr>
          <w:rFonts w:ascii="Arial" w:hAnsi="Arial" w:cs="Arial"/>
          <w:color w:val="FF0000"/>
          <w:lang w:val="sr-Cyrl-RS"/>
        </w:rPr>
      </w:pPr>
    </w:p>
    <w:p w14:paraId="0D28A766" w14:textId="77777777" w:rsidR="00221C6F" w:rsidRPr="00AF54D4" w:rsidRDefault="00221C6F">
      <w:pPr>
        <w:jc w:val="both"/>
      </w:pPr>
      <w:r w:rsidRPr="00AF54D4">
        <w:rPr>
          <w:b/>
        </w:rPr>
        <w:t>8. ЗАЈЕДНИЧКА ПОНУДА</w:t>
      </w:r>
    </w:p>
    <w:p w14:paraId="6BAAA6EE" w14:textId="77777777" w:rsidR="00221C6F" w:rsidRPr="00087180" w:rsidRDefault="00221C6F">
      <w:pPr>
        <w:jc w:val="both"/>
      </w:pPr>
      <w:r w:rsidRPr="00087180">
        <w:t>Понуду може поднети група понуђача.</w:t>
      </w:r>
    </w:p>
    <w:p w14:paraId="0CD2DF1E" w14:textId="77777777"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14:paraId="10C62FAF" w14:textId="77777777"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14:paraId="1E1FFF61" w14:textId="77777777"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14:paraId="4C94E58F" w14:textId="77777777"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14:paraId="07377712" w14:textId="77777777" w:rsidR="00024BDA" w:rsidRDefault="00024BDA" w:rsidP="00024BDA">
      <w:pPr>
        <w:jc w:val="both"/>
        <w:rPr>
          <w:rFonts w:ascii="Arial" w:eastAsia="TimesNewRomanPSMT" w:hAnsi="Arial" w:cs="Arial"/>
          <w:bCs/>
          <w:lang w:val="sr-Cyrl-RS"/>
        </w:rPr>
      </w:pPr>
    </w:p>
    <w:p w14:paraId="75DF9207" w14:textId="77777777"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835A0">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14:paraId="1CF201FE" w14:textId="77777777"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14:paraId="0B433309" w14:textId="77777777"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14:paraId="2C0997DE" w14:textId="77777777"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713F0F3" w14:textId="77777777"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F50D4" w14:textId="77777777" w:rsidR="005C74D4" w:rsidRPr="00AF54D4" w:rsidRDefault="005C74D4">
      <w:pPr>
        <w:jc w:val="both"/>
        <w:rPr>
          <w:lang w:val="sr-Cyrl-RS"/>
        </w:rPr>
      </w:pPr>
    </w:p>
    <w:p w14:paraId="1D9C917C" w14:textId="77777777" w:rsidR="00221C6F" w:rsidRPr="00665207" w:rsidRDefault="00221C6F">
      <w:pPr>
        <w:jc w:val="both"/>
      </w:pPr>
      <w:r w:rsidRPr="00665207">
        <w:rPr>
          <w:b/>
          <w:bCs/>
          <w:iCs/>
        </w:rPr>
        <w:lastRenderedPageBreak/>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14:paraId="1A860BEE" w14:textId="77777777" w:rsidR="00221C6F" w:rsidRPr="004678C6" w:rsidRDefault="00221C6F">
      <w:pPr>
        <w:jc w:val="both"/>
        <w:rPr>
          <w:iCs/>
          <w:color w:val="auto"/>
          <w:lang w:val="sr-Cyrl-RS"/>
        </w:rPr>
      </w:pPr>
      <w:r w:rsidRPr="004678C6">
        <w:rPr>
          <w:b/>
          <w:bCs/>
          <w:iCs/>
          <w:color w:val="auto"/>
        </w:rPr>
        <w:t>9.1</w:t>
      </w:r>
      <w:r w:rsidRPr="004678C6">
        <w:rPr>
          <w:b/>
          <w:bCs/>
          <w:iCs/>
          <w:color w:val="auto"/>
          <w:u w:val="single"/>
        </w:rPr>
        <w:t>.</w:t>
      </w:r>
      <w:r w:rsidRPr="004678C6">
        <w:rPr>
          <w:b/>
          <w:bCs/>
          <w:i/>
          <w:iCs/>
          <w:color w:val="auto"/>
          <w:u w:val="single"/>
        </w:rPr>
        <w:t xml:space="preserve"> </w:t>
      </w:r>
      <w:r w:rsidRPr="004678C6">
        <w:rPr>
          <w:iCs/>
          <w:color w:val="auto"/>
          <w:u w:val="single"/>
        </w:rPr>
        <w:t>Захтеви у погледу начина, рока и услова плаћања</w:t>
      </w:r>
    </w:p>
    <w:p w14:paraId="49E9E4E0" w14:textId="7B6DC2EE" w:rsidR="0006477C" w:rsidRPr="001F463E" w:rsidRDefault="0006477C" w:rsidP="0006477C">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ru-RU"/>
        </w:rPr>
        <w:t xml:space="preserve">Наручилац се обавезује да ће исплатити целокупну уговорену цену </w:t>
      </w:r>
      <w:r w:rsidRPr="001F463E">
        <w:rPr>
          <w:rFonts w:ascii="Times New Roman" w:hAnsi="Times New Roman" w:cs="Times New Roman"/>
          <w:sz w:val="24"/>
          <w:szCs w:val="24"/>
          <w:lang w:val="ru-RU"/>
        </w:rPr>
        <w:t xml:space="preserve">у </w:t>
      </w:r>
      <w:r w:rsidRPr="001F463E">
        <w:rPr>
          <w:rFonts w:ascii="Times New Roman" w:hAnsi="Times New Roman" w:cs="Times New Roman"/>
          <w:iCs/>
          <w:lang w:val="sr-Cyrl-RS"/>
        </w:rPr>
        <w:t xml:space="preserve">року од </w:t>
      </w:r>
      <w:r w:rsidRPr="001F463E">
        <w:rPr>
          <w:rFonts w:ascii="Times New Roman" w:hAnsi="Times New Roman" w:cs="Times New Roman"/>
          <w:iCs/>
          <w:sz w:val="24"/>
          <w:szCs w:val="24"/>
          <w:lang w:val="sr-Cyrl-RS"/>
        </w:rPr>
        <w:t>45 дана</w:t>
      </w:r>
      <w:r w:rsidRPr="00747968">
        <w:rPr>
          <w:rFonts w:ascii="Times New Roman" w:hAnsi="Times New Roman" w:cs="Times New Roman"/>
          <w:iCs/>
          <w:sz w:val="24"/>
          <w:szCs w:val="24"/>
          <w:lang w:val="sr-Cyrl-RS"/>
        </w:rPr>
        <w:t xml:space="preserve"> од дана службеног пријема исправног рачуна, а у складу Законом о роковима извршења новчаних обавеза у комерцијалним трансакцијама („Службени гласник РС“, бр. 119/12, 68/2015</w:t>
      </w:r>
      <w:r>
        <w:rPr>
          <w:rFonts w:ascii="Times New Roman" w:hAnsi="Times New Roman" w:cs="Times New Roman"/>
          <w:iCs/>
          <w:sz w:val="24"/>
          <w:szCs w:val="24"/>
          <w:lang w:val="sr-Cyrl-RS"/>
        </w:rPr>
        <w:t xml:space="preserve">, </w:t>
      </w:r>
      <w:r w:rsidRPr="00747968">
        <w:rPr>
          <w:rFonts w:ascii="Times New Roman" w:hAnsi="Times New Roman" w:cs="Times New Roman"/>
          <w:iCs/>
          <w:sz w:val="24"/>
          <w:szCs w:val="24"/>
          <w:lang w:val="sr-Cyrl-RS"/>
        </w:rPr>
        <w:t>113/2017</w:t>
      </w:r>
      <w:r>
        <w:rPr>
          <w:rFonts w:ascii="Times New Roman" w:hAnsi="Times New Roman" w:cs="Times New Roman"/>
          <w:iCs/>
          <w:sz w:val="24"/>
          <w:szCs w:val="24"/>
          <w:lang w:val="sr-Cyrl-RS"/>
        </w:rPr>
        <w:t xml:space="preserve"> и 91/2019</w:t>
      </w:r>
      <w:r w:rsidRPr="00747968">
        <w:rPr>
          <w:rFonts w:ascii="Times New Roman" w:hAnsi="Times New Roman" w:cs="Times New Roman"/>
          <w:iCs/>
          <w:sz w:val="24"/>
          <w:szCs w:val="24"/>
          <w:lang w:val="sr-Cyrl-RS"/>
        </w:rPr>
        <w:t xml:space="preserve">). </w:t>
      </w:r>
      <w:r w:rsidRPr="00747968">
        <w:rPr>
          <w:rFonts w:ascii="Times New Roman" w:hAnsi="Times New Roman" w:cs="Times New Roman"/>
          <w:bCs/>
          <w:sz w:val="24"/>
          <w:szCs w:val="24"/>
          <w:lang w:val="sr-Cyrl-CS"/>
        </w:rPr>
        <w:t>Рачун се може доставити на плаћање након</w:t>
      </w:r>
      <w:r w:rsidRPr="00747968">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 услуга.</w:t>
      </w:r>
    </w:p>
    <w:p w14:paraId="022F63D9" w14:textId="77777777"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14:paraId="6F16366C" w14:textId="77777777" w:rsidR="00221C6F" w:rsidRPr="005A1A02" w:rsidRDefault="00221C6F">
      <w:pPr>
        <w:jc w:val="both"/>
        <w:rPr>
          <w:iCs/>
        </w:rPr>
      </w:pPr>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
    <w:p w14:paraId="4232CF16" w14:textId="77777777"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14:paraId="323F6785" w14:textId="77777777" w:rsidR="00221C6F" w:rsidRPr="005A1A02" w:rsidRDefault="00221C6F">
      <w:pPr>
        <w:jc w:val="both"/>
        <w:rPr>
          <w:b/>
          <w:bCs/>
          <w:i/>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14:paraId="45731BB4" w14:textId="77777777" w:rsidR="001F4CFB" w:rsidRDefault="001F4CFB">
      <w:pPr>
        <w:jc w:val="both"/>
        <w:rPr>
          <w:rFonts w:ascii="Arial" w:hAnsi="Arial" w:cs="Arial"/>
          <w:b/>
          <w:bCs/>
          <w:i/>
          <w:iCs/>
          <w:lang w:val="sr-Cyrl-RS"/>
        </w:rPr>
      </w:pPr>
    </w:p>
    <w:p w14:paraId="6BFA9FAE" w14:textId="77777777"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14:paraId="08CCC782" w14:textId="77777777"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14:paraId="330E6BEB" w14:textId="77777777"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14:paraId="4B4ED7DC" w14:textId="77777777"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14:paraId="2ABBE352" w14:textId="77777777" w:rsidR="000D430C" w:rsidRDefault="000D430C">
      <w:pPr>
        <w:jc w:val="both"/>
        <w:rPr>
          <w:iCs/>
          <w:color w:val="auto"/>
          <w:lang w:val="sr-Cyrl-RS"/>
        </w:rPr>
      </w:pPr>
    </w:p>
    <w:p w14:paraId="050C96D0" w14:textId="77777777" w:rsidR="00221C6F" w:rsidRPr="00B9693C" w:rsidRDefault="000D430C">
      <w:pPr>
        <w:jc w:val="both"/>
        <w:rPr>
          <w:rFonts w:ascii="Arial" w:hAnsi="Arial" w:cs="Arial"/>
          <w:b/>
          <w:i/>
          <w:iCs/>
          <w:lang w:val="sr-Cyrl-RS"/>
        </w:rPr>
      </w:pPr>
      <w:r>
        <w:rPr>
          <w:b/>
          <w:iCs/>
          <w:color w:val="auto"/>
        </w:rPr>
        <w:t>1</w:t>
      </w:r>
      <w:r w:rsidR="00DB5A20">
        <w:rPr>
          <w:b/>
          <w:iCs/>
          <w:color w:val="auto"/>
          <w:lang w:val="sr-Cyrl-RS"/>
        </w:rPr>
        <w:t>1</w:t>
      </w:r>
      <w:r w:rsidR="00221C6F" w:rsidRPr="00D075E9">
        <w:rPr>
          <w:b/>
          <w:iCs/>
          <w:color w:val="auto"/>
        </w:rPr>
        <w:t>.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00221C6F"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F024AC1" w14:textId="77777777"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14:paraId="25FAB9DD" w14:textId="77777777"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14:paraId="1EB90E68" w14:textId="77777777"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14:paraId="3C6A6B52" w14:textId="77777777" w:rsidR="00221C6F" w:rsidRDefault="00221C6F">
      <w:pPr>
        <w:jc w:val="both"/>
        <w:rPr>
          <w:rFonts w:ascii="Arial" w:hAnsi="Arial" w:cs="Arial"/>
          <w:b/>
          <w:i/>
          <w:iCs/>
          <w:color w:val="auto"/>
          <w:lang w:val="sr-Cyrl-RS"/>
        </w:rPr>
      </w:pPr>
    </w:p>
    <w:p w14:paraId="59A403D3" w14:textId="77777777" w:rsidR="00221C6F" w:rsidRPr="00D075E9" w:rsidRDefault="005A7780">
      <w:pPr>
        <w:jc w:val="both"/>
        <w:rPr>
          <w:b/>
          <w:iCs/>
        </w:rPr>
      </w:pPr>
      <w:r>
        <w:rPr>
          <w:b/>
          <w:iCs/>
        </w:rPr>
        <w:t>1</w:t>
      </w:r>
      <w:r w:rsidR="00DB5A20">
        <w:rPr>
          <w:b/>
          <w:iCs/>
          <w:lang w:val="sr-Cyrl-RS"/>
        </w:rPr>
        <w:t>2</w:t>
      </w:r>
      <w:r w:rsidR="00221C6F" w:rsidRPr="00D075E9">
        <w:rPr>
          <w:b/>
          <w:iCs/>
        </w:rPr>
        <w:t>. ПОДАЦИ О ВРСТИ, САДРЖИНИ, НАЧИНУ ПОДНОШЕЊА, ВИСИНИ И РОКОВИМА ОБЕЗБЕЂЕЊА ИСПУЊЕЊА ОБАВЕЗА ПОНУЂАЧА</w:t>
      </w:r>
    </w:p>
    <w:p w14:paraId="0433AA18" w14:textId="77777777"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14:paraId="4D111889" w14:textId="77777777"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0D430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D430C">
        <w:rPr>
          <w:rFonts w:eastAsia="TimesNewRomanPSMT"/>
          <w:bCs/>
          <w:iCs/>
          <w:color w:val="auto"/>
          <w:lang w:val="sr-Cyrl-CS"/>
        </w:rPr>
        <w:t xml:space="preserve">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14:paraId="23E713FE" w14:textId="77777777"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 xml:space="preserve">понуђач након истека рока за подношење понуда повуче, опозове или измени своју понуду; понуђач коме је додељен </w:t>
      </w:r>
      <w:r w:rsidRPr="00D075E9">
        <w:rPr>
          <w:rFonts w:eastAsia="TimesNewRomanPSMT"/>
          <w:bCs/>
          <w:iCs/>
          <w:color w:val="auto"/>
        </w:rPr>
        <w:lastRenderedPageBreak/>
        <w:t>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14:paraId="72F6B10A" w14:textId="77777777"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14:paraId="7CF2CE8E" w14:textId="77777777" w:rsidR="00821A81" w:rsidRPr="0098565C" w:rsidRDefault="00821A81" w:rsidP="006913E6">
      <w:pPr>
        <w:pStyle w:val="ListParagraph"/>
        <w:ind w:left="0"/>
        <w:jc w:val="both"/>
        <w:rPr>
          <w:rFonts w:eastAsia="TimesNewRomanPSMT"/>
          <w:b/>
          <w:bCs/>
          <w:i/>
          <w:iCs/>
          <w:color w:val="auto"/>
          <w:lang w:val="sr-Cyrl-CS"/>
        </w:rPr>
      </w:pPr>
      <w:r w:rsidRPr="0098565C">
        <w:rPr>
          <w:rFonts w:eastAsia="TimesNewRomanPSMT"/>
          <w:b/>
          <w:bCs/>
          <w:i/>
          <w:iCs/>
          <w:color w:val="auto"/>
        </w:rPr>
        <w:t xml:space="preserve">Уколико понуђач не достави </w:t>
      </w:r>
      <w:r w:rsidRPr="0098565C">
        <w:rPr>
          <w:rFonts w:eastAsia="TimesNewRomanPSMT"/>
          <w:b/>
          <w:bCs/>
          <w:i/>
          <w:iCs/>
          <w:color w:val="auto"/>
          <w:lang w:val="sr-Cyrl-CS"/>
        </w:rPr>
        <w:t>меницу</w:t>
      </w:r>
      <w:r w:rsidRPr="0098565C">
        <w:rPr>
          <w:rFonts w:eastAsia="TimesNewRomanPSMT"/>
          <w:b/>
          <w:bCs/>
          <w:i/>
          <w:iCs/>
          <w:color w:val="auto"/>
        </w:rPr>
        <w:t xml:space="preserve"> </w:t>
      </w:r>
      <w:r w:rsidR="006913E6" w:rsidRPr="0098565C">
        <w:rPr>
          <w:rFonts w:eastAsia="TimesNewRomanPSMT"/>
          <w:b/>
          <w:bCs/>
          <w:i/>
          <w:iCs/>
          <w:color w:val="auto"/>
          <w:lang w:val="sr-Cyrl-RS"/>
        </w:rPr>
        <w:t xml:space="preserve">са меничним овлашћењем, </w:t>
      </w:r>
      <w:r w:rsidRPr="0098565C">
        <w:rPr>
          <w:rFonts w:eastAsia="TimesNewRomanPSMT"/>
          <w:b/>
          <w:bCs/>
          <w:i/>
          <w:iCs/>
          <w:color w:val="auto"/>
        </w:rPr>
        <w:t>понуда ће бити одбијена као неприхватљива</w:t>
      </w:r>
      <w:r w:rsidRPr="0098565C">
        <w:rPr>
          <w:rFonts w:eastAsia="TimesNewRomanPSMT"/>
          <w:b/>
          <w:bCs/>
          <w:i/>
          <w:iCs/>
          <w:color w:val="auto"/>
          <w:lang w:val="sr-Cyrl-CS"/>
        </w:rPr>
        <w:t>.</w:t>
      </w:r>
    </w:p>
    <w:p w14:paraId="09EB1C98" w14:textId="77777777" w:rsidR="008738CF" w:rsidRPr="00821A81" w:rsidRDefault="008738CF" w:rsidP="008738CF">
      <w:pPr>
        <w:spacing w:line="240" w:lineRule="auto"/>
        <w:jc w:val="both"/>
        <w:rPr>
          <w:rFonts w:ascii="Arial" w:hAnsi="Arial" w:cs="Arial"/>
          <w:b/>
          <w:i/>
          <w:iCs/>
          <w:lang w:val="sr-Cyrl-RS"/>
        </w:rPr>
      </w:pPr>
    </w:p>
    <w:p w14:paraId="1BB4A234" w14:textId="77777777"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14:paraId="7BBF5418" w14:textId="77777777"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пољопривреде</w:t>
      </w:r>
      <w:r w:rsidR="005A7780">
        <w:rPr>
          <w:rFonts w:eastAsia="TimesNewRomanPSMT"/>
          <w:bCs/>
          <w:iCs/>
          <w:color w:val="auto"/>
          <w:lang w:val="sr-Cyrl-CS"/>
        </w:rPr>
        <w:t>,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sidR="005A7780">
        <w:rPr>
          <w:rFonts w:eastAsia="TimesNewRomanPSMT"/>
          <w:bCs/>
          <w:iCs/>
          <w:color w:val="auto"/>
          <w:lang w:val="sr-Cyrl-CS"/>
        </w:rPr>
        <w:t>и у меничном овлашћењу – писму</w:t>
      </w:r>
      <w:r>
        <w:rPr>
          <w:rFonts w:eastAsia="TimesNewRomanPSMT"/>
          <w:bCs/>
          <w:iCs/>
          <w:color w:val="auto"/>
          <w:lang w:val="sr-Cyrl-CS"/>
        </w:rPr>
        <w:t xml:space="preserve">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14:paraId="760A0730" w14:textId="77777777" w:rsidR="00B75808" w:rsidRPr="00821A81" w:rsidRDefault="00B75808" w:rsidP="00B9693C">
      <w:pPr>
        <w:spacing w:line="240" w:lineRule="auto"/>
        <w:jc w:val="both"/>
        <w:rPr>
          <w:rFonts w:ascii="Arial" w:hAnsi="Arial" w:cs="Arial"/>
          <w:b/>
          <w:i/>
          <w:iCs/>
          <w:lang w:val="sr-Cyrl-RS"/>
        </w:rPr>
      </w:pPr>
    </w:p>
    <w:p w14:paraId="79C2C0FC" w14:textId="77777777" w:rsidR="00AA4712" w:rsidRPr="00AA4712" w:rsidRDefault="005A7780" w:rsidP="00AA4712">
      <w:pPr>
        <w:jc w:val="both"/>
        <w:rPr>
          <w:lang w:val="sr-Cyrl-RS"/>
        </w:rPr>
      </w:pPr>
      <w:r>
        <w:rPr>
          <w:b/>
          <w:bCs/>
        </w:rPr>
        <w:t>1</w:t>
      </w:r>
      <w:r w:rsidR="00DB5A20">
        <w:rPr>
          <w:b/>
          <w:bCs/>
          <w:lang w:val="sr-Cyrl-RS"/>
        </w:rPr>
        <w:t>3</w:t>
      </w:r>
      <w:r w:rsidR="00221C6F" w:rsidRPr="00AA4712">
        <w:rPr>
          <w:b/>
          <w:bCs/>
        </w:rPr>
        <w:t xml:space="preserve">. ЗАШТИТА ПОВЕРЉИВОСТИ ПОДАТАКА КОЈЕ НАРУЧИЛАЦ СТАВЉА ПОНУЂАЧИМА НА РАСПОЛАГАЊЕ, УКЉУЧУЈУЋИ И ЊИХОВЕ ПОДИЗВОЂАЧЕ </w:t>
      </w:r>
    </w:p>
    <w:p w14:paraId="3F7269D3" w14:textId="1D086597" w:rsidR="00221C6F"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14:paraId="33DA54FF" w14:textId="77777777" w:rsidR="00FE5E2A" w:rsidRPr="00790128" w:rsidRDefault="00FE5E2A" w:rsidP="00FE5E2A">
      <w:pPr>
        <w:pStyle w:val="ListParagraph"/>
        <w:ind w:left="0"/>
        <w:jc w:val="both"/>
        <w:rPr>
          <w:lang w:val="ru-RU"/>
        </w:rPr>
      </w:pPr>
      <w:r>
        <w:rPr>
          <w:lang w:val="ru-RU"/>
        </w:rPr>
        <w:t>Сви извршиоци, који буду непосредно ангажовани на спровођењу ревизије, морају потписати Изјаву о чувању поверљивости података, којом се обавезују да ће чувати све поверљиве информације до којих дођу током спровођења ревизије.</w:t>
      </w:r>
    </w:p>
    <w:p w14:paraId="662E2134" w14:textId="2B76713A" w:rsidR="006E1699" w:rsidRPr="006E1699" w:rsidRDefault="006E1699" w:rsidP="00AA4712">
      <w:pPr>
        <w:jc w:val="both"/>
        <w:rPr>
          <w:color w:val="auto"/>
          <w:lang w:val="sr-Cyrl-RS"/>
        </w:rPr>
      </w:pPr>
    </w:p>
    <w:p w14:paraId="331A8053" w14:textId="163F550E" w:rsidR="00221C6F" w:rsidRPr="00BE4066" w:rsidRDefault="005A7780">
      <w:pPr>
        <w:jc w:val="both"/>
        <w:rPr>
          <w:b/>
          <w:bCs/>
        </w:rPr>
      </w:pPr>
      <w:r>
        <w:rPr>
          <w:b/>
          <w:bCs/>
        </w:rPr>
        <w:t>1</w:t>
      </w:r>
      <w:r w:rsidR="004479BA">
        <w:rPr>
          <w:b/>
          <w:bCs/>
          <w:lang w:val="sr-Cyrl-RS"/>
        </w:rPr>
        <w:t>4</w:t>
      </w:r>
      <w:r w:rsidR="005C74D4">
        <w:rPr>
          <w:b/>
          <w:bCs/>
        </w:rPr>
        <w:t>.</w:t>
      </w:r>
      <w:r w:rsidR="005C74D4">
        <w:rPr>
          <w:b/>
          <w:bCs/>
          <w:lang w:val="sr-Cyrl-RS"/>
        </w:rPr>
        <w:t xml:space="preserve"> </w:t>
      </w:r>
      <w:r w:rsidR="00221C6F" w:rsidRPr="00BE4066">
        <w:rPr>
          <w:b/>
          <w:bCs/>
        </w:rPr>
        <w:t>ДОДАТНЕ ИНФОРМАЦИЈЕ ИЛИ ПОЈАШЊЕЊА У ВЕЗИ СА ПРИПРЕМАЊЕМ ПОНУДЕ</w:t>
      </w:r>
    </w:p>
    <w:p w14:paraId="1AB9D216" w14:textId="4D413D14"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415195">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415195">
        <w:rPr>
          <w:rFonts w:eastAsia="TimesNewRomanPS-BoldMT"/>
          <w:b/>
          <w:bCs/>
          <w:color w:val="auto"/>
          <w:lang w:val="sr-Cyrl-RS"/>
        </w:rPr>
        <w:t>МВ</w:t>
      </w:r>
      <w:r w:rsidR="00084D53" w:rsidRPr="00D52091">
        <w:rPr>
          <w:rFonts w:eastAsia="TimesNewRomanPS-BoldMT"/>
          <w:b/>
          <w:bCs/>
          <w:color w:val="auto"/>
          <w:lang w:val="sr-Cyrl-RS"/>
        </w:rPr>
        <w:t xml:space="preserve"> </w:t>
      </w:r>
      <w:r w:rsidR="00FE5E2A">
        <w:rPr>
          <w:rFonts w:eastAsia="TimesNewRomanPS-BoldMT"/>
          <w:b/>
          <w:bCs/>
          <w:color w:val="auto"/>
          <w:lang w:val="sr-Cyrl-RS"/>
        </w:rPr>
        <w:t>5</w:t>
      </w:r>
      <w:r w:rsidR="00F46F09">
        <w:rPr>
          <w:rFonts w:eastAsia="TimesNewRomanPS-BoldMT"/>
          <w:b/>
          <w:bCs/>
          <w:color w:val="auto"/>
          <w:lang w:val="sr-Cyrl-RS"/>
        </w:rPr>
        <w:t>/2020</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4E4009">
        <w:rPr>
          <w:color w:val="auto"/>
          <w:lang w:val="sr-Cyrl-RS"/>
        </w:rPr>
        <w:t>адресе</w:t>
      </w:r>
      <w:r w:rsidR="00084D53">
        <w:rPr>
          <w:color w:val="auto"/>
          <w:lang w:val="sr-Cyrl-RS"/>
        </w:rPr>
        <w:t>:</w:t>
      </w:r>
      <w:r w:rsidR="004E4009">
        <w:rPr>
          <w:color w:val="auto"/>
        </w:rPr>
        <w:t xml:space="preserve"> </w:t>
      </w:r>
      <w:hyperlink r:id="rId15" w:history="1">
        <w:r w:rsidR="00FE5E2A" w:rsidRPr="00DF3999">
          <w:rPr>
            <w:rStyle w:val="Hyperlink"/>
          </w:rPr>
          <w:t>katarina.budimirovic@minpolj.gov.rs</w:t>
        </w:r>
      </w:hyperlink>
      <w:r w:rsidR="004E4009">
        <w:rPr>
          <w:color w:val="auto"/>
        </w:rPr>
        <w:t xml:space="preserve"> </w:t>
      </w:r>
      <w:r w:rsidR="004E4009">
        <w:rPr>
          <w:color w:val="auto"/>
          <w:lang w:val="sr-Cyrl-RS"/>
        </w:rPr>
        <w:t xml:space="preserve">и </w:t>
      </w:r>
      <w:hyperlink r:id="rId16" w:history="1">
        <w:r w:rsidR="00FE5E2A" w:rsidRPr="00DF3999">
          <w:rPr>
            <w:rStyle w:val="Hyperlink"/>
          </w:rPr>
          <w:t>tatjana.pavlovic@minpolj.gov.rs</w:t>
        </w:r>
      </w:hyperlink>
      <w:r w:rsidR="00F46F09">
        <w:rPr>
          <w:color w:val="auto"/>
        </w:rPr>
        <w:t xml:space="preserve">, </w:t>
      </w:r>
      <w:r w:rsidR="00221C6F" w:rsidRPr="00BE4066">
        <w:t xml:space="preserve">тражити од наручиоца додатне информације или појашњења у вези са припремањем понуде, најкасније 5 </w:t>
      </w:r>
      <w:r w:rsidR="0098565C">
        <w:t>(</w:t>
      </w:r>
      <w:r w:rsidR="0098565C">
        <w:rPr>
          <w:lang w:val="sr-Cyrl-RS"/>
        </w:rPr>
        <w:t>пет</w:t>
      </w:r>
      <w:r w:rsidR="0098565C">
        <w:t>)</w:t>
      </w:r>
      <w:r w:rsidR="0098565C">
        <w:rPr>
          <w:lang w:val="sr-Cyrl-RS"/>
        </w:rPr>
        <w:t xml:space="preserve"> </w:t>
      </w:r>
      <w:r w:rsidR="00221C6F" w:rsidRPr="00BE4066">
        <w:t xml:space="preserve">дана пре истека рока за подношење понуде. </w:t>
      </w:r>
    </w:p>
    <w:p w14:paraId="65BD58FA" w14:textId="77777777"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14:paraId="2C0B577F" w14:textId="66BFEAB3"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415195">
        <w:rPr>
          <w:rFonts w:eastAsia="TimesNewRomanPS-BoldMT"/>
          <w:b/>
          <w:bCs/>
          <w:color w:val="auto"/>
          <w:lang w:val="sr-Cyrl-RS"/>
        </w:rPr>
        <w:t>МВ</w:t>
      </w:r>
      <w:r w:rsidR="00C31D3D" w:rsidRPr="00D52091">
        <w:rPr>
          <w:rFonts w:eastAsia="TimesNewRomanPS-BoldMT"/>
          <w:b/>
          <w:bCs/>
          <w:color w:val="auto"/>
          <w:lang w:val="sr-Cyrl-RS"/>
        </w:rPr>
        <w:t xml:space="preserve"> </w:t>
      </w:r>
      <w:r w:rsidR="00FE5E2A">
        <w:rPr>
          <w:rFonts w:eastAsia="TimesNewRomanPS-BoldMT"/>
          <w:b/>
          <w:bCs/>
          <w:color w:val="auto"/>
          <w:lang w:val="sr-Cyrl-RS"/>
        </w:rPr>
        <w:t>5</w:t>
      </w:r>
      <w:r w:rsidR="00F46F09">
        <w:rPr>
          <w:rFonts w:eastAsia="TimesNewRomanPS-BoldMT"/>
          <w:b/>
          <w:bCs/>
          <w:color w:val="auto"/>
          <w:lang w:val="sr-Cyrl-RS"/>
        </w:rPr>
        <w:t>/2020</w:t>
      </w:r>
      <w:r w:rsidRPr="00D52091">
        <w:rPr>
          <w:color w:val="auto"/>
        </w:rPr>
        <w:t>.</w:t>
      </w:r>
    </w:p>
    <w:p w14:paraId="4A287376" w14:textId="77777777"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CE244EC" w14:textId="77777777"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14:paraId="5F7AB70C" w14:textId="77777777" w:rsidR="00221C6F" w:rsidRPr="00BE4066" w:rsidRDefault="00221C6F">
      <w:pPr>
        <w:jc w:val="both"/>
        <w:rPr>
          <w:bCs/>
          <w:color w:val="auto"/>
        </w:rPr>
      </w:pPr>
      <w:r w:rsidRPr="00BE4066">
        <w:lastRenderedPageBreak/>
        <w:t xml:space="preserve">Тражење додатних информација или појашњења у вези са припремањем понуде телефоном није дозвољено. </w:t>
      </w:r>
    </w:p>
    <w:p w14:paraId="01CD32BC" w14:textId="77777777"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14:paraId="5A59392D" w14:textId="77777777" w:rsidR="00F46F09" w:rsidRDefault="00F46F09">
      <w:pPr>
        <w:jc w:val="both"/>
        <w:rPr>
          <w:b/>
          <w:bCs/>
        </w:rPr>
      </w:pPr>
    </w:p>
    <w:p w14:paraId="36A790FF" w14:textId="77777777" w:rsidR="00F46F09" w:rsidRDefault="00F46F09">
      <w:pPr>
        <w:jc w:val="both"/>
        <w:rPr>
          <w:b/>
          <w:bCs/>
        </w:rPr>
      </w:pPr>
    </w:p>
    <w:p w14:paraId="41D00F56" w14:textId="59E80F80" w:rsidR="00221C6F" w:rsidRPr="006A0459" w:rsidRDefault="00BE60E6">
      <w:pPr>
        <w:jc w:val="both"/>
        <w:rPr>
          <w:b/>
          <w:bCs/>
        </w:rPr>
      </w:pPr>
      <w:r>
        <w:rPr>
          <w:b/>
          <w:bCs/>
        </w:rPr>
        <w:t>1</w:t>
      </w:r>
      <w:r w:rsidR="004479BA">
        <w:rPr>
          <w:b/>
          <w:bCs/>
          <w:lang w:val="sr-Cyrl-RS"/>
        </w:rPr>
        <w:t>5</w:t>
      </w:r>
      <w:r w:rsidR="00221C6F" w:rsidRPr="006A0459">
        <w:rPr>
          <w:b/>
          <w:bCs/>
        </w:rPr>
        <w:t xml:space="preserve">. ДОДАТНА ОБЈАШЊЕЊА ОД ПОНУЂАЧА ПОСЛЕ ОТВАРАЊА ПОНУДА И КОНТРОЛА КОД ПОНУЂАЧА ОДНОСНО ЊЕГОВОГ ПОДИЗВОЂАЧА </w:t>
      </w:r>
    </w:p>
    <w:p w14:paraId="65E9200B" w14:textId="77777777"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B7F42FA" w14:textId="77777777"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C3949C3" w14:textId="77777777"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CCF889E" w14:textId="77777777"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14:paraId="20B8F9E1" w14:textId="77777777"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14:paraId="7356F677" w14:textId="77777777" w:rsidR="00B1233F" w:rsidRPr="0095681A" w:rsidRDefault="00B1233F">
      <w:pPr>
        <w:jc w:val="both"/>
        <w:rPr>
          <w:lang w:val="sr-Cyrl-RS"/>
        </w:rPr>
      </w:pPr>
    </w:p>
    <w:p w14:paraId="6A3A293E" w14:textId="77777777" w:rsidR="001F2B45" w:rsidRDefault="00821A81">
      <w:pPr>
        <w:jc w:val="both"/>
        <w:rPr>
          <w:b/>
          <w:bCs/>
          <w:lang w:val="sr-Cyrl-RS"/>
        </w:rPr>
      </w:pPr>
      <w:r>
        <w:rPr>
          <w:b/>
          <w:bCs/>
        </w:rPr>
        <w:t>1</w:t>
      </w:r>
      <w:r w:rsidR="004479BA">
        <w:rPr>
          <w:b/>
          <w:bCs/>
          <w:lang w:val="sr-Cyrl-RS"/>
        </w:rPr>
        <w:t>6</w:t>
      </w:r>
      <w:r w:rsidR="00221C6F" w:rsidRPr="006A0459">
        <w:rPr>
          <w:b/>
          <w:bCs/>
        </w:rPr>
        <w:t>. ВРСТ</w:t>
      </w:r>
      <w:r w:rsidR="001F2B45">
        <w:rPr>
          <w:b/>
          <w:bCs/>
        </w:rPr>
        <w:t>А КРИТЕРИЈУМА ЗА ДОДЕЛУ УГОВОРА</w:t>
      </w:r>
      <w:r w:rsidR="00221C6F" w:rsidRPr="006A0459">
        <w:rPr>
          <w:b/>
          <w:bCs/>
        </w:rPr>
        <w:t xml:space="preserve"> </w:t>
      </w:r>
    </w:p>
    <w:p w14:paraId="544D0CA9" w14:textId="77777777" w:rsidR="00221C6F" w:rsidRPr="004479BA" w:rsidRDefault="00221C6F">
      <w:pPr>
        <w:jc w:val="both"/>
        <w:rPr>
          <w:b/>
          <w:bCs/>
          <w:i/>
          <w:iCs/>
          <w:color w:val="auto"/>
          <w:lang w:val="sr-Cyrl-RS"/>
        </w:rPr>
      </w:pPr>
      <w:r w:rsidRPr="004479BA">
        <w:rPr>
          <w:color w:val="auto"/>
        </w:rPr>
        <w:t xml:space="preserve">Избор најповољније понуде ће се извршити применом критеријума </w:t>
      </w:r>
      <w:r w:rsidRPr="004479BA">
        <w:rPr>
          <w:b/>
          <w:bCs/>
          <w:color w:val="auto"/>
        </w:rPr>
        <w:t xml:space="preserve">„Најнижа понуђена цена“. </w:t>
      </w:r>
    </w:p>
    <w:p w14:paraId="2AEB80C5" w14:textId="77777777" w:rsidR="00221C6F" w:rsidRDefault="00221C6F">
      <w:pPr>
        <w:jc w:val="both"/>
      </w:pPr>
    </w:p>
    <w:p w14:paraId="27B7C316" w14:textId="77777777" w:rsidR="00221C6F" w:rsidRPr="006A0459" w:rsidRDefault="00221C6F">
      <w:pPr>
        <w:jc w:val="both"/>
        <w:rPr>
          <w:b/>
          <w:bCs/>
        </w:rPr>
      </w:pPr>
      <w:r w:rsidRPr="006A0459">
        <w:rPr>
          <w:b/>
          <w:bCs/>
        </w:rPr>
        <w:t>1</w:t>
      </w:r>
      <w:r w:rsidR="004479BA">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14:paraId="20EA13D3" w14:textId="77777777" w:rsidR="00FE5E2A" w:rsidRPr="003510A3" w:rsidRDefault="00FE5E2A" w:rsidP="00FE5E2A">
      <w:pPr>
        <w:tabs>
          <w:tab w:val="left" w:pos="0"/>
        </w:tabs>
        <w:jc w:val="both"/>
        <w:rPr>
          <w:lang w:val="sr-Cyrl-RS"/>
        </w:rPr>
      </w:pP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 истом понуђеном ценом, </w:t>
      </w:r>
      <w:r w:rsidRPr="00AA4FF8">
        <w:rPr>
          <w:color w:val="auto"/>
          <w:lang w:val="sr-Cyrl-RS"/>
        </w:rPr>
        <w:t>уговор ће</w:t>
      </w:r>
      <w:r w:rsidRPr="00AA4FF8">
        <w:rPr>
          <w:color w:val="auto"/>
        </w:rPr>
        <w:t xml:space="preserve"> </w:t>
      </w:r>
      <w:r w:rsidRPr="00AA4FF8">
        <w:rPr>
          <w:color w:val="auto"/>
          <w:lang w:val="sr-Cyrl-RS"/>
        </w:rPr>
        <w:t>се доделити</w:t>
      </w:r>
      <w:r w:rsidRPr="00AA4FF8">
        <w:rPr>
          <w:color w:val="auto"/>
        </w:rPr>
        <w:t xml:space="preserve"> </w:t>
      </w:r>
      <w:r w:rsidRPr="00690F9D">
        <w:rPr>
          <w:color w:val="auto"/>
        </w:rPr>
        <w:t>понуђач</w:t>
      </w:r>
      <w:r w:rsidRPr="00690F9D">
        <w:rPr>
          <w:color w:val="auto"/>
          <w:lang w:val="sr-Cyrl-RS"/>
        </w:rPr>
        <w:t>у</w:t>
      </w:r>
      <w:r w:rsidRPr="00690F9D">
        <w:rPr>
          <w:color w:val="auto"/>
        </w:rPr>
        <w:t xml:space="preserve"> </w:t>
      </w:r>
      <w:r w:rsidRPr="00690F9D">
        <w:rPr>
          <w:color w:val="auto"/>
          <w:lang w:val="sr-Cyrl-RS"/>
        </w:rPr>
        <w:t>понуди</w:t>
      </w:r>
      <w:r>
        <w:rPr>
          <w:color w:val="auto"/>
          <w:lang w:val="sr-Cyrl-RS"/>
        </w:rPr>
        <w:t xml:space="preserve"> краћи рок за извршење услуга.</w:t>
      </w:r>
      <w:r>
        <w:rPr>
          <w:lang w:val="sr-Cyrl-RS"/>
        </w:rPr>
        <w:t xml:space="preserve">  </w:t>
      </w:r>
    </w:p>
    <w:p w14:paraId="27C262DC" w14:textId="77777777" w:rsidR="00AA4712" w:rsidRDefault="00AA4712">
      <w:pPr>
        <w:jc w:val="both"/>
        <w:rPr>
          <w:b/>
          <w:bCs/>
          <w:lang w:val="sr-Cyrl-RS"/>
        </w:rPr>
      </w:pPr>
    </w:p>
    <w:p w14:paraId="67576BFC" w14:textId="77777777" w:rsidR="00221C6F" w:rsidRPr="006A0459" w:rsidRDefault="00221C6F">
      <w:pPr>
        <w:jc w:val="both"/>
        <w:rPr>
          <w:b/>
          <w:bCs/>
        </w:rPr>
      </w:pPr>
      <w:r w:rsidRPr="006A0459">
        <w:rPr>
          <w:b/>
          <w:bCs/>
          <w:lang w:val="sr-Cyrl-RS"/>
        </w:rPr>
        <w:t>1</w:t>
      </w:r>
      <w:r w:rsidR="004479BA">
        <w:rPr>
          <w:b/>
          <w:bCs/>
          <w:lang w:val="sr-Cyrl-RS"/>
        </w:rPr>
        <w:t>8</w:t>
      </w:r>
      <w:r w:rsidRPr="006A0459">
        <w:rPr>
          <w:b/>
          <w:bCs/>
        </w:rPr>
        <w:t xml:space="preserve">. ПОШТОВАЊЕ ОБАВЕЗА КОЈЕ ПРОИЗИЛАЗЕ ИЗ ВАЖЕЋИХ ПРОПИСА </w:t>
      </w:r>
    </w:p>
    <w:p w14:paraId="1FD68920" w14:textId="77777777"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14:paraId="04575DA8" w14:textId="77777777" w:rsidR="00221C6F" w:rsidRPr="006A0459" w:rsidRDefault="00221C6F">
      <w:pPr>
        <w:jc w:val="both"/>
        <w:rPr>
          <w:rFonts w:ascii="Arial" w:hAnsi="Arial" w:cs="Arial"/>
          <w:b/>
          <w:color w:val="FF0000"/>
        </w:rPr>
      </w:pPr>
      <w:r w:rsidRPr="006A0459">
        <w:rPr>
          <w:rFonts w:ascii="Arial" w:hAnsi="Arial" w:cs="Arial"/>
          <w:b/>
          <w:color w:val="FF0000"/>
        </w:rPr>
        <w:t xml:space="preserve"> </w:t>
      </w:r>
    </w:p>
    <w:p w14:paraId="26B09F05" w14:textId="77777777" w:rsidR="00221C6F" w:rsidRPr="006A0459" w:rsidRDefault="004479BA">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14:paraId="60D14401" w14:textId="77777777"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572AB540" w14:textId="77777777" w:rsidR="00221C6F" w:rsidRDefault="00221C6F">
      <w:pPr>
        <w:jc w:val="both"/>
        <w:rPr>
          <w:rFonts w:ascii="Arial" w:hAnsi="Arial" w:cs="Arial"/>
          <w:b/>
        </w:rPr>
      </w:pPr>
    </w:p>
    <w:p w14:paraId="1C783EC1" w14:textId="77777777" w:rsidR="00221C6F" w:rsidRPr="00CD570B" w:rsidRDefault="00221C6F">
      <w:pPr>
        <w:jc w:val="both"/>
        <w:rPr>
          <w:b/>
          <w:bCs/>
        </w:rPr>
      </w:pPr>
      <w:r w:rsidRPr="00CD570B">
        <w:rPr>
          <w:b/>
          <w:bCs/>
        </w:rPr>
        <w:t>2</w:t>
      </w:r>
      <w:r w:rsidR="004479BA">
        <w:rPr>
          <w:b/>
          <w:bCs/>
          <w:lang w:val="sr-Cyrl-RS"/>
        </w:rPr>
        <w:t>0</w:t>
      </w:r>
      <w:r w:rsidRPr="00CD570B">
        <w:rPr>
          <w:b/>
          <w:bCs/>
        </w:rPr>
        <w:t xml:space="preserve">. НАЧИН И РОК ЗА ПОДНОШЕЊЕ ЗАХТЕВА ЗА ЗАШТИТУ ПРАВА ПОНУЂАЧА </w:t>
      </w:r>
    </w:p>
    <w:p w14:paraId="4C0C382C" w14:textId="77777777"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0BD3C375" w14:textId="1A262751"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w:t>
      </w:r>
      <w:r w:rsidR="009E5264">
        <w:rPr>
          <w:rFonts w:eastAsia="TimesNewRomanPSMT"/>
          <w:bCs/>
          <w:color w:val="auto"/>
          <w:lang w:val="sr-Cyrl-RS"/>
        </w:rPr>
        <w:t>ту права се доставља непосредно или</w:t>
      </w:r>
      <w:r w:rsidRPr="00233EA2">
        <w:rPr>
          <w:rFonts w:eastAsia="TimesNewRomanPSMT"/>
          <w:bCs/>
          <w:color w:val="auto"/>
          <w:lang w:val="sr-Cyrl-RS"/>
        </w:rPr>
        <w:t xml:space="preserve">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009E5264">
        <w:rPr>
          <w:iCs/>
          <w:color w:val="auto"/>
        </w:rPr>
        <w:t xml:space="preserve"> </w:t>
      </w:r>
      <w:r w:rsidR="009E5264">
        <w:rPr>
          <w:iCs/>
          <w:color w:val="auto"/>
          <w:lang w:val="sr-Cyrl-RS"/>
        </w:rPr>
        <w:t>адресе:</w:t>
      </w:r>
      <w:r w:rsidRPr="00233EA2">
        <w:rPr>
          <w:i/>
          <w:color w:val="auto"/>
          <w:lang w:val="sr-Cyrl-CS"/>
        </w:rPr>
        <w:t xml:space="preserve"> </w:t>
      </w:r>
      <w:hyperlink r:id="rId17" w:history="1">
        <w:r w:rsidR="009E5264" w:rsidRPr="00DF3999">
          <w:rPr>
            <w:rStyle w:val="Hyperlink"/>
            <w:i/>
          </w:rPr>
          <w:t>uap.opstiposlovi@minpolj.gov.rs</w:t>
        </w:r>
      </w:hyperlink>
      <w:r w:rsidR="00415195" w:rsidRPr="00E6487B">
        <w:rPr>
          <w:i/>
          <w:color w:val="0000FF"/>
        </w:rPr>
        <w:t xml:space="preserve"> </w:t>
      </w:r>
      <w:r w:rsidR="00415195" w:rsidRPr="00E6487B">
        <w:rPr>
          <w:i/>
          <w:color w:val="0000FF"/>
          <w:lang w:val="sr-Cyrl-RS"/>
        </w:rPr>
        <w:t xml:space="preserve">и </w:t>
      </w:r>
      <w:r w:rsidR="009E5264">
        <w:rPr>
          <w:i/>
          <w:color w:val="0000FF"/>
          <w:u w:val="single"/>
        </w:rPr>
        <w:t>katarina.budimirovic</w:t>
      </w:r>
      <w:r w:rsidR="00415195">
        <w:rPr>
          <w:i/>
          <w:color w:val="0000FF"/>
          <w:u w:val="single"/>
        </w:rPr>
        <w:t>@minpolj.gov.rs</w:t>
      </w:r>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 xml:space="preserve">или </w:t>
      </w:r>
      <w:r w:rsidRPr="00233EA2">
        <w:rPr>
          <w:rFonts w:eastAsia="TimesNewRomanPSMT"/>
          <w:bCs/>
          <w:color w:val="auto"/>
          <w:lang w:val="sr-Cyrl-RS"/>
        </w:rPr>
        <w:lastRenderedPageBreak/>
        <w:t>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14:paraId="55FE2051" w14:textId="77777777"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112AA1D7" w14:textId="77777777"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2B8F637D" w14:textId="77777777"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14:paraId="36E87699" w14:textId="77777777"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F1A8A4D" w14:textId="77777777"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83860BA" w14:textId="77777777"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14:paraId="75E36E3F" w14:textId="77777777"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w:t>
      </w:r>
      <w:r w:rsidR="00185BBC">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14:paraId="31096D4F" w14:textId="77777777"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14:paraId="51B34471" w14:textId="77777777"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65558D99" w14:textId="77777777"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14:paraId="1E260BAA" w14:textId="77777777"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14:paraId="349A2D82" w14:textId="77777777"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14:paraId="19D0A946" w14:textId="77777777"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14:paraId="74FA9C1F" w14:textId="77777777"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4D444C38" w14:textId="77777777"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14:paraId="502CDD08" w14:textId="77777777"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14:paraId="642849D4" w14:textId="77777777"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14:paraId="78A5469E" w14:textId="77777777"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77931E38" w14:textId="77777777"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233EA2">
        <w:rPr>
          <w:kern w:val="2"/>
          <w:lang w:val="sr-Cyrl-RS"/>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61FB503D" w14:textId="77777777"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014224C8" w14:textId="77777777"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14:paraId="6189C05B" w14:textId="77777777" w:rsidR="00233EA2" w:rsidRPr="00233EA2" w:rsidRDefault="00233EA2" w:rsidP="00233EA2">
      <w:pPr>
        <w:jc w:val="both"/>
        <w:rPr>
          <w:b/>
          <w:i/>
          <w:lang w:val="sr-Cyrl-RS"/>
        </w:rPr>
      </w:pPr>
    </w:p>
    <w:p w14:paraId="7CA549A2" w14:textId="77777777" w:rsidR="00221C6F" w:rsidRPr="00CD570B" w:rsidRDefault="00221C6F">
      <w:pPr>
        <w:jc w:val="both"/>
        <w:rPr>
          <w:b/>
        </w:rPr>
      </w:pPr>
      <w:r w:rsidRPr="00CD570B">
        <w:rPr>
          <w:b/>
        </w:rPr>
        <w:t>2</w:t>
      </w:r>
      <w:r w:rsidR="004479BA">
        <w:rPr>
          <w:b/>
          <w:lang w:val="sr-Cyrl-RS"/>
        </w:rPr>
        <w:t>1</w:t>
      </w:r>
      <w:r w:rsidRPr="00CD570B">
        <w:rPr>
          <w:b/>
        </w:rPr>
        <w:t>. РОК У КОЈЕМ ЋЕ УГОВОР БИТИ ЗАКЉУЧЕН</w:t>
      </w:r>
    </w:p>
    <w:p w14:paraId="6C06CAB4" w14:textId="77777777"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14:paraId="5B9B4929" w14:textId="77777777" w:rsidR="00415195" w:rsidRDefault="0001739B">
      <w:pPr>
        <w:jc w:val="both"/>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sidR="0098565C">
        <w:rPr>
          <w:lang w:val="sr-Cyrl-RS"/>
        </w:rPr>
        <w:t>ло какве последице, о</w:t>
      </w:r>
      <w:r>
        <w:rPr>
          <w:lang w:val="sr-Cyrl-RS"/>
        </w:rPr>
        <w:t>сим ако је поднет благовремен захтев за заштиту права.</w:t>
      </w:r>
      <w:r w:rsidR="00463B04">
        <w:rPr>
          <w:lang w:val="sr-Cyrl-RS"/>
        </w:rPr>
        <w:t xml:space="preserve"> </w:t>
      </w:r>
    </w:p>
    <w:p w14:paraId="6F5287C7" w14:textId="77777777"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14:paraId="4C2FCDFC" w14:textId="77777777"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14:paraId="60FE1D94" w14:textId="53F45774" w:rsidR="00221C6F" w:rsidRDefault="00221C6F">
      <w:pPr>
        <w:jc w:val="both"/>
        <w:rPr>
          <w:rFonts w:ascii="Arial" w:hAnsi="Arial" w:cs="Arial"/>
          <w:bCs/>
        </w:rPr>
      </w:pPr>
    </w:p>
    <w:p w14:paraId="78CBBAB3" w14:textId="677369E1" w:rsidR="004F272D" w:rsidRPr="004F272D" w:rsidRDefault="004F272D" w:rsidP="004F272D">
      <w:pPr>
        <w:jc w:val="both"/>
        <w:rPr>
          <w:b/>
          <w:bCs/>
        </w:rPr>
      </w:pPr>
      <w:r w:rsidRPr="004F272D">
        <w:rPr>
          <w:b/>
          <w:bCs/>
        </w:rPr>
        <w:t>22. ОБАВЕШТЕЊЕ О УПОТРЕБИ ПЕЧАТА</w:t>
      </w:r>
    </w:p>
    <w:p w14:paraId="5FCBDB79" w14:textId="3AC65678" w:rsidR="004F272D" w:rsidRPr="004F272D" w:rsidRDefault="004F272D" w:rsidP="004F272D">
      <w:pPr>
        <w:jc w:val="both"/>
        <w:rPr>
          <w:bCs/>
        </w:rPr>
      </w:pPr>
      <w:r w:rsidRPr="004F272D">
        <w:rPr>
          <w:bCs/>
        </w:rPr>
        <w:t>Приликом сачињавања понуде употреба печата није обавезна.</w:t>
      </w:r>
    </w:p>
    <w:p w14:paraId="0FC1993A" w14:textId="77777777" w:rsidR="00D81E7A" w:rsidRDefault="00D81E7A" w:rsidP="00A45EFA">
      <w:pPr>
        <w:jc w:val="center"/>
        <w:rPr>
          <w:rFonts w:ascii="Arial" w:hAnsi="Arial" w:cs="Arial"/>
          <w:bCs/>
          <w:lang w:val="sr-Latn-RS"/>
        </w:rPr>
      </w:pPr>
    </w:p>
    <w:p w14:paraId="111FED1C" w14:textId="77777777" w:rsidR="00D81E7A" w:rsidRDefault="00D81E7A" w:rsidP="00A45EFA">
      <w:pPr>
        <w:jc w:val="center"/>
        <w:rPr>
          <w:rFonts w:ascii="Arial" w:hAnsi="Arial" w:cs="Arial"/>
          <w:bCs/>
          <w:lang w:val="sr-Latn-RS"/>
        </w:rPr>
      </w:pPr>
    </w:p>
    <w:p w14:paraId="10D81701" w14:textId="77777777" w:rsidR="0098565C" w:rsidRDefault="004479BA" w:rsidP="004479BA">
      <w:pPr>
        <w:ind w:left="2124" w:firstLine="708"/>
        <w:rPr>
          <w:color w:val="auto"/>
          <w:lang w:val="sr-Cyrl-RS"/>
        </w:rPr>
      </w:pPr>
      <w:r>
        <w:rPr>
          <w:rFonts w:ascii="Arial" w:hAnsi="Arial" w:cs="Arial"/>
          <w:b/>
          <w:bCs/>
          <w:i/>
          <w:lang w:val="sr-Cyrl-RS"/>
        </w:rPr>
        <w:tab/>
      </w:r>
      <w:r w:rsidRPr="00E55E95">
        <w:rPr>
          <w:color w:val="auto"/>
          <w:lang w:val="sr-Cyrl-RS"/>
        </w:rPr>
        <w:t xml:space="preserve">М.П. </w:t>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p>
    <w:p w14:paraId="4CF72DF2" w14:textId="77777777" w:rsidR="0098565C" w:rsidRDefault="0098565C" w:rsidP="004479BA">
      <w:pPr>
        <w:ind w:left="2124" w:firstLine="708"/>
        <w:rPr>
          <w:color w:val="auto"/>
          <w:lang w:val="sr-Cyrl-RS"/>
        </w:rPr>
      </w:pPr>
    </w:p>
    <w:p w14:paraId="41AA79AD" w14:textId="77777777" w:rsidR="004479BA" w:rsidRPr="00E55E95" w:rsidRDefault="0098565C" w:rsidP="004479BA">
      <w:pPr>
        <w:ind w:left="2124" w:firstLine="708"/>
        <w:rPr>
          <w:color w:val="auto"/>
          <w:lang w:val="sr-Cyrl-RS"/>
        </w:rPr>
      </w:pPr>
      <w:r>
        <w:rPr>
          <w:color w:val="auto"/>
          <w:lang w:val="sr-Cyrl-RS"/>
        </w:rPr>
        <w:tab/>
      </w:r>
      <w:r>
        <w:rPr>
          <w:color w:val="auto"/>
          <w:lang w:val="sr-Cyrl-RS"/>
        </w:rPr>
        <w:tab/>
      </w:r>
      <w:r>
        <w:rPr>
          <w:color w:val="auto"/>
          <w:lang w:val="sr-Cyrl-RS"/>
        </w:rPr>
        <w:tab/>
      </w:r>
      <w:r>
        <w:rPr>
          <w:color w:val="auto"/>
          <w:lang w:val="sr-Cyrl-RS"/>
        </w:rPr>
        <w:tab/>
        <w:t xml:space="preserve">         </w:t>
      </w:r>
      <w:r w:rsidR="004479BA" w:rsidRPr="00E55E95">
        <w:rPr>
          <w:color w:val="auto"/>
          <w:lang w:val="sr-Cyrl-RS"/>
        </w:rPr>
        <w:t>Упознат са условима и упутством</w:t>
      </w:r>
    </w:p>
    <w:p w14:paraId="440AB6BE" w14:textId="77777777" w:rsidR="004479BA" w:rsidRPr="00E55E95" w:rsidRDefault="004479BA" w:rsidP="004479BA">
      <w:pPr>
        <w:rPr>
          <w:color w:val="auto"/>
          <w:lang w:val="sr-Cyrl-RS"/>
        </w:rPr>
      </w:pPr>
    </w:p>
    <w:p w14:paraId="6A116925" w14:textId="77777777" w:rsidR="004479BA" w:rsidRPr="00E55E95" w:rsidRDefault="004479BA" w:rsidP="0098565C">
      <w:pPr>
        <w:jc w:val="right"/>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0098565C">
        <w:rPr>
          <w:color w:val="auto"/>
          <w:lang w:val="sr-Cyrl-RS"/>
        </w:rPr>
        <w:t xml:space="preserve">      </w:t>
      </w:r>
      <w:r w:rsidR="0098565C">
        <w:rPr>
          <w:color w:val="auto"/>
          <w:lang w:val="sr-Cyrl-RS"/>
        </w:rPr>
        <w:tab/>
      </w:r>
      <w:r w:rsidR="0098565C">
        <w:rPr>
          <w:color w:val="auto"/>
          <w:lang w:val="sr-Cyrl-RS"/>
        </w:rPr>
        <w:tab/>
      </w:r>
      <w:r w:rsidR="0098565C">
        <w:rPr>
          <w:color w:val="auto"/>
          <w:lang w:val="sr-Cyrl-RS"/>
        </w:rPr>
        <w:tab/>
      </w:r>
      <w:r w:rsidR="0098565C">
        <w:rPr>
          <w:color w:val="auto"/>
          <w:lang w:val="sr-Cyrl-RS"/>
        </w:rPr>
        <w:tab/>
      </w:r>
      <w:r w:rsidR="0098565C">
        <w:rPr>
          <w:color w:val="auto"/>
          <w:lang w:val="sr-Cyrl-RS"/>
        </w:rPr>
        <w:tab/>
      </w:r>
      <w:r w:rsidR="0098565C">
        <w:rPr>
          <w:color w:val="auto"/>
          <w:lang w:val="sr-Cyrl-RS"/>
        </w:rPr>
        <w:tab/>
      </w:r>
      <w:r w:rsidRPr="00E55E95">
        <w:rPr>
          <w:color w:val="auto"/>
          <w:lang w:val="sr-Cyrl-RS"/>
        </w:rPr>
        <w:t>_____________________________</w:t>
      </w:r>
    </w:p>
    <w:p w14:paraId="38FB8D47" w14:textId="77777777" w:rsidR="004479BA" w:rsidRPr="00E55E95" w:rsidRDefault="004479BA" w:rsidP="004479BA">
      <w:pPr>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t xml:space="preserve">     </w:t>
      </w:r>
      <w:r w:rsidRPr="00E55E95">
        <w:rPr>
          <w:color w:val="auto"/>
          <w:lang w:val="sr-Cyrl-RS"/>
        </w:rPr>
        <w:tab/>
        <w:t xml:space="preserve">      Овлашћено лице понуђача</w:t>
      </w:r>
    </w:p>
    <w:p w14:paraId="2567B8A8" w14:textId="77777777" w:rsidR="005C6AF1" w:rsidRPr="00415195" w:rsidRDefault="00821A81" w:rsidP="004479BA">
      <w:pPr>
        <w:jc w:val="center"/>
        <w:rPr>
          <w:b/>
          <w:iCs/>
          <w:sz w:val="28"/>
          <w:szCs w:val="28"/>
        </w:rPr>
      </w:pPr>
      <w:r>
        <w:rPr>
          <w:rFonts w:ascii="Arial" w:hAnsi="Arial" w:cs="Arial"/>
          <w:b/>
          <w:bCs/>
          <w:i/>
          <w:lang w:val="sr-Cyrl-RS"/>
        </w:rPr>
        <w:br w:type="page"/>
      </w:r>
      <w:r w:rsidR="00415195">
        <w:rPr>
          <w:b/>
          <w:iCs/>
          <w:sz w:val="28"/>
          <w:szCs w:val="28"/>
          <w:shd w:val="clear" w:color="auto" w:fill="7F7F7F"/>
          <w:lang w:val="sr-Latn-RS"/>
        </w:rPr>
        <w:lastRenderedPageBreak/>
        <w:t>VII</w:t>
      </w:r>
      <w:r w:rsidR="001F2B45">
        <w:rPr>
          <w:b/>
          <w:iCs/>
          <w:sz w:val="28"/>
          <w:szCs w:val="28"/>
          <w:shd w:val="clear" w:color="auto" w:fill="7F7F7F"/>
          <w:lang w:val="sr-Latn-RS"/>
        </w:rPr>
        <w:t xml:space="preserve"> </w:t>
      </w:r>
      <w:r w:rsidR="005C6AF1" w:rsidRPr="005C6AF1">
        <w:rPr>
          <w:b/>
          <w:iCs/>
          <w:sz w:val="28"/>
          <w:szCs w:val="28"/>
          <w:lang w:val="sr-Cyrl-RS"/>
        </w:rPr>
        <w:t>ОБРАЗАЦ ПОНУДЕ</w:t>
      </w:r>
      <w:r w:rsidR="00544BA5">
        <w:rPr>
          <w:b/>
          <w:iCs/>
          <w:sz w:val="28"/>
          <w:szCs w:val="28"/>
          <w:lang w:val="sr-Cyrl-RS"/>
        </w:rPr>
        <w:t xml:space="preserve"> </w:t>
      </w:r>
    </w:p>
    <w:p w14:paraId="1723D309" w14:textId="77777777" w:rsidR="005C6AF1" w:rsidRDefault="005C6AF1">
      <w:pPr>
        <w:jc w:val="both"/>
        <w:rPr>
          <w:iCs/>
          <w:lang w:val="sr-Cyrl-RS"/>
        </w:rPr>
      </w:pPr>
    </w:p>
    <w:p w14:paraId="5463B71E" w14:textId="77777777" w:rsidR="00B33577" w:rsidRDefault="00B33577">
      <w:pPr>
        <w:jc w:val="both"/>
        <w:rPr>
          <w:iCs/>
          <w:lang w:val="sr-Cyrl-RS"/>
        </w:rPr>
      </w:pPr>
    </w:p>
    <w:p w14:paraId="1074D23E" w14:textId="6C01EFAA"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4449DF">
        <w:rPr>
          <w:iCs/>
        </w:rPr>
        <w:t xml:space="preserve"> </w:t>
      </w:r>
      <w:r w:rsidR="009E5264">
        <w:rPr>
          <w:bCs/>
          <w:iCs/>
          <w:color w:val="auto"/>
          <w:lang w:val="sr-Cyrl-RS"/>
        </w:rPr>
        <w:t>услуга ревизије ИТ система</w:t>
      </w:r>
      <w:r w:rsidR="004449DF">
        <w:rPr>
          <w:iCs/>
          <w:lang w:val="sr-Cyrl-RS"/>
        </w:rPr>
        <w:t>,</w:t>
      </w:r>
      <w:r w:rsidRPr="00CD570B">
        <w:rPr>
          <w:b/>
          <w:bCs/>
          <w:iCs/>
        </w:rPr>
        <w:t xml:space="preserve"> </w:t>
      </w:r>
      <w:r w:rsidR="00CD570B" w:rsidRPr="00463B04">
        <w:rPr>
          <w:iCs/>
          <w:color w:val="auto"/>
        </w:rPr>
        <w:t>Ј</w:t>
      </w:r>
      <w:r w:rsidR="00C31D3D" w:rsidRPr="00463B04">
        <w:rPr>
          <w:iCs/>
          <w:color w:val="auto"/>
          <w:lang w:val="sr-Cyrl-RS"/>
        </w:rPr>
        <w:t>Н</w:t>
      </w:r>
      <w:r w:rsidR="00415195">
        <w:rPr>
          <w:iCs/>
          <w:color w:val="auto"/>
          <w:lang w:val="sr-Cyrl-RS"/>
        </w:rPr>
        <w:t>МВ</w:t>
      </w:r>
      <w:r w:rsidR="00C31D3D" w:rsidRPr="00463B04">
        <w:rPr>
          <w:iCs/>
          <w:color w:val="auto"/>
          <w:lang w:val="sr-Cyrl-RS"/>
        </w:rPr>
        <w:t xml:space="preserve"> </w:t>
      </w:r>
      <w:r w:rsidR="009E5264">
        <w:rPr>
          <w:iCs/>
          <w:color w:val="auto"/>
          <w:lang w:val="sr-Cyrl-RS"/>
        </w:rPr>
        <w:t>5</w:t>
      </w:r>
      <w:r w:rsidR="00C7387F">
        <w:rPr>
          <w:iCs/>
          <w:color w:val="auto"/>
          <w:lang w:val="sr-Cyrl-RS"/>
        </w:rPr>
        <w:t>/2020</w:t>
      </w:r>
      <w:r w:rsidR="00415195">
        <w:rPr>
          <w:iCs/>
          <w:color w:val="auto"/>
          <w:lang w:val="sr-Cyrl-RS"/>
        </w:rPr>
        <w:t>,</w:t>
      </w:r>
      <w:r w:rsidR="00A45EFA">
        <w:rPr>
          <w:iCs/>
          <w:lang w:val="sr-Cyrl-RS"/>
        </w:rPr>
        <w:t xml:space="preserve"> наручиоца Министарства пољопр</w:t>
      </w:r>
      <w:r w:rsidR="00415195">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14:paraId="6CB24DEB" w14:textId="77777777" w:rsidR="00221C6F" w:rsidRPr="00CD570B" w:rsidRDefault="00221C6F">
      <w:pPr>
        <w:jc w:val="both"/>
        <w:rPr>
          <w:i/>
          <w:iCs/>
          <w:lang w:val="sr-Cyrl-RS"/>
        </w:rPr>
      </w:pPr>
    </w:p>
    <w:p w14:paraId="0F640F75" w14:textId="77777777"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14:paraId="12C1F6BE"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0CB1C251" w14:textId="77777777"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A78437E" w14:textId="77777777" w:rsidR="00221C6F" w:rsidRDefault="00221C6F" w:rsidP="00821A81">
            <w:pPr>
              <w:rPr>
                <w:rFonts w:ascii="Arial" w:hAnsi="Arial" w:cs="Arial"/>
                <w:b/>
                <w:bCs/>
                <w:i/>
                <w:iCs/>
              </w:rPr>
            </w:pPr>
          </w:p>
        </w:tc>
      </w:tr>
      <w:tr w:rsidR="00221C6F" w14:paraId="3B04B53D"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62392D1" w14:textId="77777777"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DC433D2" w14:textId="77777777" w:rsidR="00221C6F" w:rsidRDefault="00221C6F">
            <w:pPr>
              <w:rPr>
                <w:rFonts w:ascii="Arial" w:hAnsi="Arial" w:cs="Arial"/>
                <w:b/>
                <w:bCs/>
                <w:i/>
                <w:iCs/>
              </w:rPr>
            </w:pPr>
          </w:p>
        </w:tc>
      </w:tr>
      <w:tr w:rsidR="00221C6F" w14:paraId="1D50301F"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EA9B69C" w14:textId="77777777"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CF4329" w14:textId="77777777" w:rsidR="00221C6F" w:rsidRDefault="00221C6F">
            <w:pPr>
              <w:rPr>
                <w:rFonts w:ascii="Arial" w:hAnsi="Arial" w:cs="Arial"/>
                <w:b/>
                <w:bCs/>
                <w:i/>
                <w:iCs/>
              </w:rPr>
            </w:pPr>
          </w:p>
        </w:tc>
      </w:tr>
      <w:tr w:rsidR="00221C6F" w:rsidRPr="00B21BCC" w14:paraId="2E08827C"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852DFE4" w14:textId="77777777"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E640460" w14:textId="77777777" w:rsidR="00221C6F" w:rsidRDefault="00221C6F">
            <w:pPr>
              <w:snapToGrid w:val="0"/>
              <w:rPr>
                <w:rFonts w:ascii="Arial" w:hAnsi="Arial" w:cs="Arial"/>
                <w:b/>
                <w:bCs/>
                <w:i/>
                <w:iCs/>
                <w:lang w:val="ru-RU"/>
              </w:rPr>
            </w:pPr>
          </w:p>
        </w:tc>
      </w:tr>
      <w:tr w:rsidR="00221C6F" w14:paraId="4E4F5A11"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17829DF3" w14:textId="77777777"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8F23106" w14:textId="77777777" w:rsidR="00221C6F" w:rsidRDefault="00221C6F">
            <w:pPr>
              <w:rPr>
                <w:rFonts w:ascii="Arial" w:hAnsi="Arial" w:cs="Arial"/>
                <w:b/>
                <w:bCs/>
                <w:i/>
                <w:iCs/>
              </w:rPr>
            </w:pPr>
          </w:p>
        </w:tc>
      </w:tr>
      <w:tr w:rsidR="00221C6F" w:rsidRPr="00B21BCC" w14:paraId="3850DAD1"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53F226E" w14:textId="77777777"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18B125" w14:textId="77777777" w:rsidR="00221C6F" w:rsidRDefault="00221C6F">
            <w:pPr>
              <w:snapToGrid w:val="0"/>
              <w:rPr>
                <w:rFonts w:ascii="Arial" w:hAnsi="Arial" w:cs="Arial"/>
                <w:b/>
                <w:bCs/>
                <w:i/>
                <w:iCs/>
                <w:lang w:val="ru-RU"/>
              </w:rPr>
            </w:pPr>
          </w:p>
        </w:tc>
      </w:tr>
      <w:tr w:rsidR="00221C6F" w14:paraId="44A674B4"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10E75FDE" w14:textId="77777777"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7557642" w14:textId="77777777" w:rsidR="00221C6F" w:rsidRDefault="00221C6F">
            <w:pPr>
              <w:rPr>
                <w:rFonts w:ascii="Arial" w:hAnsi="Arial" w:cs="Arial"/>
                <w:b/>
                <w:bCs/>
                <w:i/>
                <w:iCs/>
              </w:rPr>
            </w:pPr>
          </w:p>
        </w:tc>
      </w:tr>
      <w:tr w:rsidR="00221C6F" w14:paraId="56D104D6"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40D7F61B" w14:textId="77777777"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809460C" w14:textId="77777777" w:rsidR="00221C6F" w:rsidRDefault="00221C6F">
            <w:pPr>
              <w:rPr>
                <w:rFonts w:ascii="Arial" w:hAnsi="Arial" w:cs="Arial"/>
                <w:b/>
                <w:bCs/>
                <w:i/>
                <w:iCs/>
                <w:lang w:val="ru-RU"/>
              </w:rPr>
            </w:pPr>
          </w:p>
        </w:tc>
      </w:tr>
      <w:tr w:rsidR="00221C6F" w14:paraId="45F73F07"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BB374B6" w14:textId="77777777"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E914455" w14:textId="77777777" w:rsidR="00221C6F" w:rsidRDefault="00221C6F">
            <w:pPr>
              <w:ind w:firstLine="708"/>
              <w:rPr>
                <w:rFonts w:ascii="Arial" w:hAnsi="Arial" w:cs="Arial"/>
                <w:b/>
                <w:bCs/>
                <w:i/>
                <w:iCs/>
                <w:lang w:val="ru-RU"/>
              </w:rPr>
            </w:pPr>
          </w:p>
        </w:tc>
      </w:tr>
    </w:tbl>
    <w:p w14:paraId="3939DAB1" w14:textId="77777777" w:rsidR="00221C6F" w:rsidRDefault="00221C6F"/>
    <w:p w14:paraId="7B878865" w14:textId="77777777" w:rsidR="00221C6F" w:rsidRDefault="00221C6F">
      <w:pPr>
        <w:rPr>
          <w:rFonts w:ascii="Arial" w:hAnsi="Arial" w:cs="Arial"/>
          <w:b/>
          <w:bCs/>
          <w:i/>
          <w:iCs/>
        </w:rPr>
      </w:pPr>
    </w:p>
    <w:p w14:paraId="19889191" w14:textId="77777777"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14:paraId="20EA7BF2"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195B" w14:textId="77777777"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14:paraId="7DBAB67E"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1BC1E" w14:textId="77777777"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14:paraId="0A32766F"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F9AE" w14:textId="77777777" w:rsidR="00221C6F" w:rsidRPr="00CD570B" w:rsidRDefault="00221C6F" w:rsidP="00821A81">
            <w:pPr>
              <w:jc w:val="center"/>
              <w:rPr>
                <w:b/>
                <w:iCs/>
                <w:lang w:val="ru-RU"/>
              </w:rPr>
            </w:pPr>
            <w:r w:rsidRPr="00CD570B">
              <w:rPr>
                <w:rFonts w:eastAsia="TimesNewRomanPSMT"/>
                <w:b/>
                <w:bCs/>
              </w:rPr>
              <w:t>В) КАО ЗАЈЕДНИЧКУ ПОНУДУ</w:t>
            </w:r>
          </w:p>
        </w:tc>
      </w:tr>
    </w:tbl>
    <w:p w14:paraId="4CF63B4B" w14:textId="6C079B8E" w:rsidR="00221C6F" w:rsidRPr="00C7387F" w:rsidRDefault="00221C6F">
      <w:pPr>
        <w:jc w:val="both"/>
        <w:rPr>
          <w:rFonts w:eastAsia="TimesNewRomanPSMT"/>
          <w:bCs/>
          <w:i/>
          <w:lang w:val="sr-Latn-RS"/>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r w:rsidR="00C7387F">
        <w:rPr>
          <w:i/>
          <w:iCs/>
          <w:lang w:val="sr-Latn-RS"/>
        </w:rPr>
        <w:t>.</w:t>
      </w:r>
    </w:p>
    <w:p w14:paraId="1D4D8437" w14:textId="77777777" w:rsidR="00221C6F" w:rsidRPr="00CD570B" w:rsidRDefault="00221C6F">
      <w:pPr>
        <w:jc w:val="both"/>
        <w:rPr>
          <w:rFonts w:eastAsia="TimesNewRomanPSMT"/>
          <w:bCs/>
          <w:i/>
        </w:rPr>
      </w:pPr>
    </w:p>
    <w:p w14:paraId="41D5EEE6" w14:textId="77777777" w:rsidR="00221C6F" w:rsidRDefault="00221C6F">
      <w:pPr>
        <w:jc w:val="both"/>
        <w:rPr>
          <w:rFonts w:ascii="Arial" w:eastAsia="TimesNewRomanPSMT" w:hAnsi="Arial" w:cs="Arial"/>
          <w:b/>
          <w:bCs/>
          <w:i/>
          <w:lang w:val="sr-Cyrl-CS"/>
        </w:rPr>
      </w:pPr>
    </w:p>
    <w:p w14:paraId="473ABAE1" w14:textId="77777777" w:rsidR="00B93079" w:rsidRDefault="00B93079">
      <w:pPr>
        <w:jc w:val="both"/>
        <w:rPr>
          <w:rFonts w:eastAsia="TimesNewRomanPSMT"/>
          <w:b/>
          <w:bCs/>
          <w:lang w:val="sr-Cyrl-CS"/>
        </w:rPr>
      </w:pPr>
    </w:p>
    <w:p w14:paraId="332034F6" w14:textId="77777777"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14:paraId="6A27F400"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59C986E" w14:textId="77777777"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1390B6B7"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3C9C" w14:textId="77777777" w:rsidR="00221C6F" w:rsidRPr="00CD570B" w:rsidRDefault="00221C6F" w:rsidP="00821A81">
            <w:pPr>
              <w:snapToGrid w:val="0"/>
              <w:rPr>
                <w:rFonts w:eastAsia="TimesNewRomanPSMT"/>
                <w:b/>
                <w:bCs/>
              </w:rPr>
            </w:pPr>
          </w:p>
        </w:tc>
      </w:tr>
      <w:tr w:rsidR="00221C6F" w:rsidRPr="00CD570B" w14:paraId="5A50888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9C8A135"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0DD35BC"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5214" w14:textId="77777777" w:rsidR="00221C6F" w:rsidRPr="00CD570B" w:rsidRDefault="00221C6F" w:rsidP="00821A81">
            <w:pPr>
              <w:snapToGrid w:val="0"/>
              <w:rPr>
                <w:rFonts w:eastAsia="TimesNewRomanPSMT"/>
                <w:b/>
                <w:bCs/>
              </w:rPr>
            </w:pPr>
          </w:p>
        </w:tc>
      </w:tr>
      <w:tr w:rsidR="00221C6F" w:rsidRPr="00CD570B" w14:paraId="7DB3F604"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E91A264"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40FC05B"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175C" w14:textId="77777777" w:rsidR="00221C6F" w:rsidRPr="00CD570B" w:rsidRDefault="00221C6F" w:rsidP="00821A81">
            <w:pPr>
              <w:snapToGrid w:val="0"/>
              <w:rPr>
                <w:rFonts w:eastAsia="TimesNewRomanPSMT"/>
                <w:b/>
                <w:bCs/>
              </w:rPr>
            </w:pPr>
          </w:p>
        </w:tc>
      </w:tr>
      <w:tr w:rsidR="00221C6F" w:rsidRPr="00CD570B" w14:paraId="045A2DAF"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BF1F03C"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B9A2683"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14AE" w14:textId="77777777" w:rsidR="00221C6F" w:rsidRPr="00CD570B" w:rsidRDefault="00221C6F" w:rsidP="00821A81">
            <w:pPr>
              <w:snapToGrid w:val="0"/>
              <w:rPr>
                <w:rFonts w:eastAsia="TimesNewRomanPSMT"/>
                <w:b/>
                <w:bCs/>
              </w:rPr>
            </w:pPr>
          </w:p>
        </w:tc>
      </w:tr>
      <w:tr w:rsidR="00221C6F" w:rsidRPr="00CD570B" w14:paraId="2D8CB9B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2973738"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E2E0C00"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F3FBA" w14:textId="77777777" w:rsidR="00221C6F" w:rsidRPr="00CD570B" w:rsidRDefault="00221C6F" w:rsidP="00821A81">
            <w:pPr>
              <w:snapToGrid w:val="0"/>
              <w:rPr>
                <w:rFonts w:eastAsia="TimesNewRomanPSMT"/>
                <w:b/>
                <w:bCs/>
              </w:rPr>
            </w:pPr>
          </w:p>
        </w:tc>
      </w:tr>
      <w:tr w:rsidR="00221C6F" w:rsidRPr="00CD570B" w14:paraId="1C5730B3"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0ABD2741"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5979B91"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D0EE" w14:textId="77777777" w:rsidR="00221C6F" w:rsidRPr="00CD570B" w:rsidRDefault="00221C6F" w:rsidP="00821A81">
            <w:pPr>
              <w:snapToGrid w:val="0"/>
              <w:rPr>
                <w:rFonts w:eastAsia="TimesNewRomanPSMT"/>
                <w:b/>
                <w:bCs/>
                <w:lang w:val="ru-RU"/>
              </w:rPr>
            </w:pPr>
          </w:p>
        </w:tc>
      </w:tr>
      <w:tr w:rsidR="00221C6F" w:rsidRPr="00CD570B" w14:paraId="0B6E55D2"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7F40EC7"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8E7DAA2"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59BD" w14:textId="77777777" w:rsidR="00221C6F" w:rsidRPr="00CD570B" w:rsidRDefault="00221C6F" w:rsidP="00821A81">
            <w:pPr>
              <w:snapToGrid w:val="0"/>
              <w:rPr>
                <w:rFonts w:eastAsia="TimesNewRomanPSMT"/>
                <w:b/>
                <w:bCs/>
                <w:lang w:val="ru-RU"/>
              </w:rPr>
            </w:pPr>
          </w:p>
        </w:tc>
      </w:tr>
      <w:tr w:rsidR="00221C6F" w:rsidRPr="00CD570B" w14:paraId="74049B4A"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2DF0893" w14:textId="77777777"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14:paraId="6158AB1C"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3936" w14:textId="77777777" w:rsidR="00221C6F" w:rsidRPr="00CD570B" w:rsidRDefault="00221C6F" w:rsidP="00821A81">
            <w:pPr>
              <w:snapToGrid w:val="0"/>
              <w:rPr>
                <w:rFonts w:eastAsia="TimesNewRomanPSMT"/>
                <w:b/>
                <w:bCs/>
              </w:rPr>
            </w:pPr>
          </w:p>
        </w:tc>
      </w:tr>
      <w:tr w:rsidR="00221C6F" w:rsidRPr="00CD570B" w14:paraId="4AE536FF"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FC65B7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7AEFE1B"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159D" w14:textId="77777777" w:rsidR="00221C6F" w:rsidRPr="00CD570B" w:rsidRDefault="00221C6F" w:rsidP="00821A81">
            <w:pPr>
              <w:snapToGrid w:val="0"/>
              <w:rPr>
                <w:rFonts w:eastAsia="TimesNewRomanPSMT"/>
                <w:b/>
                <w:bCs/>
              </w:rPr>
            </w:pPr>
          </w:p>
        </w:tc>
      </w:tr>
      <w:tr w:rsidR="00221C6F" w:rsidRPr="00CD570B" w14:paraId="70806F30"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67BC45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528AA3A"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764BC" w14:textId="77777777" w:rsidR="00221C6F" w:rsidRPr="00CD570B" w:rsidRDefault="00221C6F" w:rsidP="00821A81">
            <w:pPr>
              <w:snapToGrid w:val="0"/>
              <w:rPr>
                <w:rFonts w:eastAsia="TimesNewRomanPSMT"/>
                <w:b/>
                <w:bCs/>
              </w:rPr>
            </w:pPr>
          </w:p>
        </w:tc>
      </w:tr>
      <w:tr w:rsidR="00221C6F" w:rsidRPr="00CD570B" w14:paraId="7014CAD9"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0A367E0D"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78E64B4"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3F21" w14:textId="77777777" w:rsidR="00221C6F" w:rsidRPr="00CD570B" w:rsidRDefault="00221C6F" w:rsidP="00821A81">
            <w:pPr>
              <w:snapToGrid w:val="0"/>
              <w:rPr>
                <w:rFonts w:eastAsia="TimesNewRomanPSMT"/>
                <w:b/>
                <w:bCs/>
              </w:rPr>
            </w:pPr>
          </w:p>
        </w:tc>
      </w:tr>
      <w:tr w:rsidR="00221C6F" w:rsidRPr="00CD570B" w14:paraId="4708F9C8"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8B6DC51"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A2F086F"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7194" w14:textId="77777777" w:rsidR="00221C6F" w:rsidRPr="00CD570B" w:rsidRDefault="00221C6F" w:rsidP="00821A81">
            <w:pPr>
              <w:snapToGrid w:val="0"/>
              <w:rPr>
                <w:rFonts w:eastAsia="TimesNewRomanPSMT"/>
                <w:b/>
                <w:bCs/>
              </w:rPr>
            </w:pPr>
          </w:p>
        </w:tc>
      </w:tr>
      <w:tr w:rsidR="00221C6F" w:rsidRPr="00CD570B" w14:paraId="69FB5024"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3E633E48"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05914B8"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9209" w14:textId="77777777" w:rsidR="00221C6F" w:rsidRPr="00CD570B" w:rsidRDefault="00221C6F" w:rsidP="00821A81">
            <w:pPr>
              <w:snapToGrid w:val="0"/>
              <w:rPr>
                <w:rFonts w:eastAsia="TimesNewRomanPSMT"/>
                <w:b/>
                <w:bCs/>
                <w:lang w:val="ru-RU"/>
              </w:rPr>
            </w:pPr>
          </w:p>
        </w:tc>
      </w:tr>
      <w:tr w:rsidR="00221C6F" w:rsidRPr="00CD570B" w14:paraId="1DA59D6B"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93E5A74"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8210B21"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58C" w14:textId="77777777" w:rsidR="00221C6F" w:rsidRPr="00CD570B" w:rsidRDefault="00221C6F" w:rsidP="00821A81">
            <w:pPr>
              <w:snapToGrid w:val="0"/>
              <w:rPr>
                <w:rFonts w:eastAsia="TimesNewRomanPSMT"/>
                <w:b/>
                <w:bCs/>
                <w:lang w:val="ru-RU"/>
              </w:rPr>
            </w:pPr>
          </w:p>
        </w:tc>
      </w:tr>
    </w:tbl>
    <w:p w14:paraId="7594D860" w14:textId="77777777"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14:paraId="6A3DD827" w14:textId="77777777"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14:paraId="619A44FB" w14:textId="77777777"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14:paraId="1989250B"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65531D7" w14:textId="77777777"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D65EB15"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66B7" w14:textId="77777777" w:rsidR="00221C6F" w:rsidRPr="00CD570B" w:rsidRDefault="00221C6F" w:rsidP="00821A81">
            <w:pPr>
              <w:snapToGrid w:val="0"/>
              <w:rPr>
                <w:rFonts w:eastAsia="TimesNewRomanPSMT"/>
                <w:b/>
                <w:bCs/>
                <w:lang w:val="ru-RU"/>
              </w:rPr>
            </w:pPr>
          </w:p>
        </w:tc>
      </w:tr>
      <w:tr w:rsidR="00221C6F" w:rsidRPr="00CD570B" w14:paraId="472C49E2"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D5ED111"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9874A3F"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4141" w14:textId="77777777" w:rsidR="00221C6F" w:rsidRPr="00CD570B" w:rsidRDefault="00221C6F" w:rsidP="00821A81">
            <w:pPr>
              <w:snapToGrid w:val="0"/>
              <w:rPr>
                <w:rFonts w:eastAsia="TimesNewRomanPSMT"/>
                <w:b/>
                <w:bCs/>
              </w:rPr>
            </w:pPr>
          </w:p>
        </w:tc>
      </w:tr>
      <w:tr w:rsidR="00221C6F" w:rsidRPr="00CD570B" w14:paraId="14B6691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91B32D4"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379ACAE"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7BDC" w14:textId="77777777" w:rsidR="00221C6F" w:rsidRPr="00CD570B" w:rsidRDefault="00221C6F" w:rsidP="00821A81">
            <w:pPr>
              <w:snapToGrid w:val="0"/>
              <w:rPr>
                <w:rFonts w:eastAsia="TimesNewRomanPSMT"/>
                <w:b/>
                <w:bCs/>
              </w:rPr>
            </w:pPr>
          </w:p>
        </w:tc>
      </w:tr>
      <w:tr w:rsidR="00221C6F" w:rsidRPr="00CD570B" w14:paraId="0A780A4C"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4EA336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7C1E788"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1757" w14:textId="77777777" w:rsidR="00221C6F" w:rsidRPr="00CD570B" w:rsidRDefault="00221C6F" w:rsidP="00821A81">
            <w:pPr>
              <w:snapToGrid w:val="0"/>
              <w:rPr>
                <w:rFonts w:eastAsia="TimesNewRomanPSMT"/>
                <w:b/>
                <w:bCs/>
              </w:rPr>
            </w:pPr>
          </w:p>
        </w:tc>
      </w:tr>
      <w:tr w:rsidR="00221C6F" w:rsidRPr="00CD570B" w14:paraId="3F959EF3"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A2FC719"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5F5DA7B"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B76B3" w14:textId="77777777" w:rsidR="00221C6F" w:rsidRPr="00CD570B" w:rsidRDefault="00221C6F" w:rsidP="00821A81">
            <w:pPr>
              <w:snapToGrid w:val="0"/>
              <w:rPr>
                <w:rFonts w:eastAsia="TimesNewRomanPSMT"/>
                <w:b/>
                <w:bCs/>
              </w:rPr>
            </w:pPr>
          </w:p>
        </w:tc>
      </w:tr>
      <w:tr w:rsidR="00221C6F" w:rsidRPr="00CD570B" w14:paraId="3F6B76D5"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9FF95A9" w14:textId="77777777"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0D1D55E1"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5847" w14:textId="77777777" w:rsidR="00221C6F" w:rsidRPr="00CD570B" w:rsidRDefault="00221C6F" w:rsidP="00821A81">
            <w:pPr>
              <w:snapToGrid w:val="0"/>
              <w:rPr>
                <w:rFonts w:eastAsia="TimesNewRomanPSMT"/>
                <w:b/>
                <w:bCs/>
                <w:lang w:val="ru-RU"/>
              </w:rPr>
            </w:pPr>
          </w:p>
        </w:tc>
      </w:tr>
      <w:tr w:rsidR="00221C6F" w:rsidRPr="00CD570B" w14:paraId="42B0FBDC"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8BA9775"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9512152"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1B02" w14:textId="77777777" w:rsidR="00221C6F" w:rsidRPr="00CD570B" w:rsidRDefault="00221C6F" w:rsidP="00821A81">
            <w:pPr>
              <w:snapToGrid w:val="0"/>
              <w:rPr>
                <w:rFonts w:eastAsia="TimesNewRomanPSMT"/>
                <w:b/>
                <w:bCs/>
              </w:rPr>
            </w:pPr>
          </w:p>
        </w:tc>
      </w:tr>
      <w:tr w:rsidR="00221C6F" w:rsidRPr="00CD570B" w14:paraId="0500CC14"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ABB027D"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35B278A"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A077" w14:textId="77777777" w:rsidR="00221C6F" w:rsidRPr="00CD570B" w:rsidRDefault="00221C6F" w:rsidP="00821A81">
            <w:pPr>
              <w:snapToGrid w:val="0"/>
              <w:rPr>
                <w:rFonts w:eastAsia="TimesNewRomanPSMT"/>
                <w:b/>
                <w:bCs/>
              </w:rPr>
            </w:pPr>
          </w:p>
        </w:tc>
      </w:tr>
      <w:tr w:rsidR="00221C6F" w:rsidRPr="00CD570B" w14:paraId="1B6BF3A3"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AA1BC63"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9C4E060"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CED8" w14:textId="77777777" w:rsidR="00221C6F" w:rsidRPr="00CD570B" w:rsidRDefault="00221C6F" w:rsidP="00821A81">
            <w:pPr>
              <w:snapToGrid w:val="0"/>
              <w:rPr>
                <w:rFonts w:eastAsia="TimesNewRomanPSMT"/>
                <w:b/>
                <w:bCs/>
              </w:rPr>
            </w:pPr>
          </w:p>
        </w:tc>
      </w:tr>
      <w:tr w:rsidR="00221C6F" w:rsidRPr="00CD570B" w14:paraId="1F0246D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76E6C6A"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241DAD4"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B2F6" w14:textId="77777777" w:rsidR="00221C6F" w:rsidRPr="00CD570B" w:rsidRDefault="00221C6F" w:rsidP="00821A81">
            <w:pPr>
              <w:snapToGrid w:val="0"/>
              <w:rPr>
                <w:rFonts w:eastAsia="TimesNewRomanPSMT"/>
                <w:b/>
                <w:bCs/>
              </w:rPr>
            </w:pPr>
          </w:p>
        </w:tc>
      </w:tr>
      <w:tr w:rsidR="00221C6F" w:rsidRPr="00CD570B" w14:paraId="76DE0A54"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5644474" w14:textId="77777777"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62A2DF45"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3EB3" w14:textId="77777777" w:rsidR="00221C6F" w:rsidRPr="00CD570B" w:rsidRDefault="00221C6F" w:rsidP="00821A81">
            <w:pPr>
              <w:snapToGrid w:val="0"/>
              <w:rPr>
                <w:rFonts w:eastAsia="TimesNewRomanPSMT"/>
                <w:b/>
                <w:bCs/>
                <w:lang w:val="ru-RU"/>
              </w:rPr>
            </w:pPr>
          </w:p>
        </w:tc>
      </w:tr>
      <w:tr w:rsidR="00221C6F" w:rsidRPr="00CD570B" w14:paraId="19526F35"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F3F2649"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4AC9C67"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90C1D" w14:textId="77777777" w:rsidR="00221C6F" w:rsidRPr="00CD570B" w:rsidRDefault="00221C6F" w:rsidP="00821A81">
            <w:pPr>
              <w:snapToGrid w:val="0"/>
              <w:rPr>
                <w:rFonts w:eastAsia="TimesNewRomanPSMT"/>
                <w:b/>
                <w:bCs/>
              </w:rPr>
            </w:pPr>
          </w:p>
        </w:tc>
      </w:tr>
      <w:tr w:rsidR="00221C6F" w:rsidRPr="00CD570B" w14:paraId="3AA53192"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A81005A"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1F723BC"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F20" w14:textId="77777777" w:rsidR="00221C6F" w:rsidRPr="00CD570B" w:rsidRDefault="00221C6F" w:rsidP="00821A81">
            <w:pPr>
              <w:snapToGrid w:val="0"/>
              <w:rPr>
                <w:rFonts w:eastAsia="TimesNewRomanPSMT"/>
                <w:b/>
                <w:bCs/>
              </w:rPr>
            </w:pPr>
          </w:p>
        </w:tc>
      </w:tr>
      <w:tr w:rsidR="00221C6F" w:rsidRPr="00CD570B" w14:paraId="0B84C2C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E6B8ACC"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EB8AF5E"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7B57" w14:textId="77777777" w:rsidR="00221C6F" w:rsidRPr="00CD570B" w:rsidRDefault="00221C6F" w:rsidP="00821A81">
            <w:pPr>
              <w:snapToGrid w:val="0"/>
              <w:rPr>
                <w:rFonts w:eastAsia="TimesNewRomanPSMT"/>
                <w:b/>
                <w:bCs/>
              </w:rPr>
            </w:pPr>
          </w:p>
        </w:tc>
      </w:tr>
      <w:tr w:rsidR="00221C6F" w:rsidRPr="00CD570B" w14:paraId="49001C83"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F30FDAB"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5807DDD"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3AC2" w14:textId="77777777" w:rsidR="00221C6F" w:rsidRPr="00CD570B" w:rsidRDefault="00221C6F" w:rsidP="00821A81">
            <w:pPr>
              <w:snapToGrid w:val="0"/>
              <w:rPr>
                <w:rFonts w:eastAsia="TimesNewRomanPSMT"/>
                <w:b/>
                <w:bCs/>
              </w:rPr>
            </w:pPr>
          </w:p>
        </w:tc>
      </w:tr>
    </w:tbl>
    <w:p w14:paraId="2452A722" w14:textId="77777777" w:rsidR="00221C6F" w:rsidRPr="00CD1803" w:rsidRDefault="00221C6F">
      <w:pPr>
        <w:jc w:val="both"/>
        <w:rPr>
          <w:i/>
          <w:iCs/>
          <w:lang w:val="ru-RU"/>
        </w:rPr>
      </w:pPr>
      <w:r w:rsidRPr="00CD1803">
        <w:rPr>
          <w:b/>
          <w:bCs/>
          <w:i/>
          <w:iCs/>
          <w:u w:val="single"/>
        </w:rPr>
        <w:t>Напомена:</w:t>
      </w:r>
      <w:r w:rsidRPr="00CD1803">
        <w:rPr>
          <w:b/>
          <w:bCs/>
          <w:i/>
          <w:iCs/>
        </w:rPr>
        <w:t xml:space="preserve"> </w:t>
      </w:r>
    </w:p>
    <w:p w14:paraId="11E27927" w14:textId="77777777"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14:paraId="384E90AE" w14:textId="01A0AABD" w:rsidR="007E1FD9" w:rsidRPr="006D2D34"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w:t>
      </w:r>
      <w:r w:rsidR="006D2D34" w:rsidRPr="006D2D34">
        <w:rPr>
          <w:bCs/>
          <w:iCs/>
          <w:color w:val="auto"/>
          <w:lang w:val="sr-Latn-RS"/>
        </w:rPr>
        <w:t xml:space="preserve"> </w:t>
      </w:r>
      <w:r w:rsidR="009E5264">
        <w:rPr>
          <w:b/>
          <w:bCs/>
          <w:iCs/>
          <w:color w:val="auto"/>
          <w:lang w:val="sr-Latn-RS"/>
        </w:rPr>
        <w:t xml:space="preserve">услуге ревизије </w:t>
      </w:r>
      <w:r w:rsidR="009E5264">
        <w:rPr>
          <w:b/>
          <w:bCs/>
          <w:iCs/>
          <w:color w:val="auto"/>
          <w:lang w:val="sr-Cyrl-RS"/>
        </w:rPr>
        <w:t>ИТ система</w:t>
      </w:r>
      <w:r w:rsidR="009E5264">
        <w:rPr>
          <w:rFonts w:eastAsia="TimesNewRomanPSMT"/>
          <w:b/>
          <w:bCs/>
          <w:color w:val="auto"/>
          <w:lang w:val="sr-Cyrl-RS"/>
        </w:rPr>
        <w:t>, ЈНМВ 5</w:t>
      </w:r>
      <w:r w:rsidR="006D2D34" w:rsidRPr="006D2D34">
        <w:rPr>
          <w:rFonts w:eastAsia="TimesNewRomanPSMT"/>
          <w:b/>
          <w:bCs/>
          <w:color w:val="auto"/>
          <w:lang w:val="sr-Cyrl-RS"/>
        </w:rPr>
        <w:t>/2020</w:t>
      </w:r>
    </w:p>
    <w:p w14:paraId="39112FF0" w14:textId="77777777" w:rsidR="009D0749" w:rsidRPr="00793244" w:rsidRDefault="009D0749" w:rsidP="00160D4C">
      <w:pPr>
        <w:jc w:val="both"/>
        <w:rPr>
          <w:rFonts w:eastAsia="TimesNewRomanPSMT"/>
          <w:bCs/>
          <w:color w:val="FF0000"/>
          <w:lang w:val="sr-Cyrl-RS"/>
        </w:rPr>
      </w:pPr>
    </w:p>
    <w:tbl>
      <w:tblPr>
        <w:tblStyle w:val="TableGrid"/>
        <w:tblW w:w="0" w:type="auto"/>
        <w:tblLook w:val="04A0" w:firstRow="1" w:lastRow="0" w:firstColumn="1" w:lastColumn="0" w:noHBand="0" w:noVBand="1"/>
      </w:tblPr>
      <w:tblGrid>
        <w:gridCol w:w="3681"/>
        <w:gridCol w:w="2693"/>
        <w:gridCol w:w="2642"/>
      </w:tblGrid>
      <w:tr w:rsidR="001F35DF" w:rsidRPr="001F35DF" w14:paraId="1E294B77" w14:textId="77777777" w:rsidTr="001F35DF">
        <w:trPr>
          <w:trHeight w:val="566"/>
        </w:trPr>
        <w:tc>
          <w:tcPr>
            <w:tcW w:w="3681" w:type="dxa"/>
          </w:tcPr>
          <w:p w14:paraId="038BEF0D" w14:textId="042C07FE" w:rsidR="001F35DF" w:rsidRPr="001F35DF" w:rsidRDefault="001F35DF" w:rsidP="00160D4C">
            <w:pPr>
              <w:jc w:val="both"/>
              <w:rPr>
                <w:rFonts w:eastAsia="TimesNewRomanPSMT"/>
                <w:bCs/>
                <w:color w:val="auto"/>
                <w:lang w:val="sr-Cyrl-RS"/>
              </w:rPr>
            </w:pPr>
            <w:r w:rsidRPr="001F35DF">
              <w:rPr>
                <w:rFonts w:eastAsia="TimesNewRomanPSMT"/>
                <w:bCs/>
                <w:color w:val="auto"/>
                <w:lang w:val="sr-Cyrl-RS"/>
              </w:rPr>
              <w:t>Опис предмета јавне набавке</w:t>
            </w:r>
          </w:p>
        </w:tc>
        <w:tc>
          <w:tcPr>
            <w:tcW w:w="2693" w:type="dxa"/>
          </w:tcPr>
          <w:p w14:paraId="2A5E78D3" w14:textId="302AD8D5" w:rsidR="001F35DF" w:rsidRPr="001F35DF" w:rsidRDefault="001F35DF" w:rsidP="00160D4C">
            <w:pPr>
              <w:jc w:val="both"/>
              <w:rPr>
                <w:rFonts w:eastAsia="TimesNewRomanPSMT"/>
                <w:bCs/>
                <w:color w:val="auto"/>
                <w:lang w:val="sr-Cyrl-RS"/>
              </w:rPr>
            </w:pPr>
            <w:r w:rsidRPr="001F35DF">
              <w:rPr>
                <w:rFonts w:eastAsia="TimesNewRomanPSMT"/>
                <w:bCs/>
                <w:color w:val="auto"/>
                <w:lang w:val="sr-Cyrl-RS"/>
              </w:rPr>
              <w:t>Цена у РСД без ПДВ-а</w:t>
            </w:r>
          </w:p>
        </w:tc>
        <w:tc>
          <w:tcPr>
            <w:tcW w:w="2642" w:type="dxa"/>
          </w:tcPr>
          <w:p w14:paraId="054E0BDA" w14:textId="4F61F553" w:rsidR="001F35DF" w:rsidRPr="001F35DF" w:rsidRDefault="001F35DF" w:rsidP="00160D4C">
            <w:pPr>
              <w:jc w:val="both"/>
              <w:rPr>
                <w:rFonts w:eastAsia="TimesNewRomanPSMT"/>
                <w:bCs/>
                <w:color w:val="auto"/>
                <w:lang w:val="sr-Cyrl-RS"/>
              </w:rPr>
            </w:pPr>
            <w:r w:rsidRPr="001F35DF">
              <w:rPr>
                <w:rFonts w:eastAsia="TimesNewRomanPSMT"/>
                <w:bCs/>
                <w:color w:val="auto"/>
                <w:lang w:val="sr-Cyrl-RS"/>
              </w:rPr>
              <w:t>Цена у РСД са ПДВ-ом</w:t>
            </w:r>
          </w:p>
        </w:tc>
      </w:tr>
      <w:tr w:rsidR="001F35DF" w:rsidRPr="001F35DF" w14:paraId="459D8D74" w14:textId="77777777" w:rsidTr="001F35DF">
        <w:tc>
          <w:tcPr>
            <w:tcW w:w="3681" w:type="dxa"/>
          </w:tcPr>
          <w:p w14:paraId="3140E095" w14:textId="244A2477" w:rsidR="001F35DF" w:rsidRPr="001F35DF" w:rsidRDefault="001F35DF" w:rsidP="00160D4C">
            <w:pPr>
              <w:jc w:val="both"/>
              <w:rPr>
                <w:rFonts w:eastAsia="TimesNewRomanPSMT"/>
                <w:bCs/>
                <w:color w:val="auto"/>
                <w:lang w:val="sr-Cyrl-RS"/>
              </w:rPr>
            </w:pPr>
            <w:r w:rsidRPr="001F35DF">
              <w:rPr>
                <w:rFonts w:eastAsia="TimesNewRomanPSMT"/>
                <w:bCs/>
                <w:color w:val="auto"/>
                <w:lang w:val="sr-Cyrl-RS"/>
              </w:rPr>
              <w:t>Услуге ревизије ИТ система Управе за аграрна плаћања</w:t>
            </w:r>
          </w:p>
        </w:tc>
        <w:tc>
          <w:tcPr>
            <w:tcW w:w="2693" w:type="dxa"/>
          </w:tcPr>
          <w:p w14:paraId="20F4917E" w14:textId="77777777" w:rsidR="001F35DF" w:rsidRPr="001F35DF" w:rsidRDefault="001F35DF" w:rsidP="00160D4C">
            <w:pPr>
              <w:jc w:val="both"/>
              <w:rPr>
                <w:rFonts w:eastAsia="TimesNewRomanPSMT"/>
                <w:bCs/>
                <w:color w:val="auto"/>
                <w:lang w:val="sr-Cyrl-RS"/>
              </w:rPr>
            </w:pPr>
          </w:p>
        </w:tc>
        <w:tc>
          <w:tcPr>
            <w:tcW w:w="2642" w:type="dxa"/>
          </w:tcPr>
          <w:p w14:paraId="617E4EB0" w14:textId="77777777" w:rsidR="001F35DF" w:rsidRPr="001F35DF" w:rsidRDefault="001F35DF" w:rsidP="00160D4C">
            <w:pPr>
              <w:jc w:val="both"/>
              <w:rPr>
                <w:rFonts w:eastAsia="TimesNewRomanPSMT"/>
                <w:bCs/>
                <w:color w:val="auto"/>
                <w:lang w:val="sr-Cyrl-RS"/>
              </w:rPr>
            </w:pPr>
          </w:p>
        </w:tc>
      </w:tr>
    </w:tbl>
    <w:p w14:paraId="23E45F57" w14:textId="77777777" w:rsidR="00415195" w:rsidRPr="001F35DF" w:rsidRDefault="00415195" w:rsidP="00160D4C">
      <w:pPr>
        <w:jc w:val="both"/>
        <w:rPr>
          <w:rFonts w:eastAsia="TimesNewRomanPSMT"/>
          <w:bCs/>
          <w:color w:val="auto"/>
          <w:lang w:val="sr-Cyrl-RS"/>
        </w:rPr>
      </w:pPr>
    </w:p>
    <w:p w14:paraId="6F95AF8A" w14:textId="21B159AE" w:rsidR="002F50DE" w:rsidRPr="00AE7C09" w:rsidRDefault="009847EF" w:rsidP="002F50DE">
      <w:pPr>
        <w:jc w:val="both"/>
        <w:rPr>
          <w:rFonts w:eastAsia="TimesNewRomanPSMT"/>
          <w:bCs/>
          <w:color w:val="auto"/>
          <w:lang w:val="sr-Cyrl-RS"/>
        </w:rPr>
      </w:pPr>
      <w:r w:rsidRPr="00AE7C09">
        <w:rPr>
          <w:rFonts w:eastAsia="TimesNewRomanPSMT"/>
          <w:bCs/>
          <w:color w:val="auto"/>
          <w:lang w:val="sr-Cyrl-RS"/>
        </w:rPr>
        <w:t xml:space="preserve">Рок важења понуде: </w:t>
      </w:r>
      <w:r w:rsidRPr="00AE7C09">
        <w:rPr>
          <w:rFonts w:eastAsia="TimesNewRomanPSMT"/>
          <w:bCs/>
          <w:color w:val="auto"/>
          <w:lang w:val="sr-Cyrl-RS"/>
        </w:rPr>
        <w:tab/>
      </w:r>
      <w:r w:rsidR="00484866" w:rsidRPr="00AE7C09">
        <w:rPr>
          <w:rFonts w:eastAsia="TimesNewRomanPSMT"/>
          <w:bCs/>
          <w:color w:val="auto"/>
          <w:lang w:val="sr-Cyrl-RS"/>
        </w:rPr>
        <w:t>_____</w:t>
      </w:r>
      <w:r w:rsidRPr="00AE7C09">
        <w:rPr>
          <w:rFonts w:eastAsia="TimesNewRomanPSMT"/>
          <w:bCs/>
          <w:color w:val="auto"/>
          <w:lang w:val="sr-Cyrl-RS"/>
        </w:rPr>
        <w:tab/>
        <w:t>дана.</w:t>
      </w:r>
    </w:p>
    <w:p w14:paraId="5C7C2FCD" w14:textId="77777777" w:rsidR="009847EF" w:rsidRPr="00AE7C09" w:rsidRDefault="009847EF" w:rsidP="009847EF">
      <w:pPr>
        <w:ind w:firstLine="708"/>
        <w:jc w:val="both"/>
        <w:rPr>
          <w:rFonts w:eastAsia="TimesNewRomanPSMT"/>
          <w:bCs/>
          <w:color w:val="auto"/>
          <w:sz w:val="20"/>
          <w:szCs w:val="20"/>
          <w:lang w:val="sr-Cyrl-RS"/>
        </w:rPr>
      </w:pPr>
      <w:r w:rsidRPr="00AE7C09">
        <w:rPr>
          <w:rFonts w:eastAsia="TimesNewRomanPSMT"/>
          <w:bCs/>
          <w:i/>
          <w:color w:val="auto"/>
          <w:sz w:val="20"/>
          <w:szCs w:val="20"/>
          <w:lang w:val="sr-Cyrl-RS"/>
        </w:rPr>
        <w:t>(не краћи 60 дана од дана отварања понуда</w:t>
      </w:r>
      <w:r w:rsidRPr="00AE7C09">
        <w:rPr>
          <w:rFonts w:eastAsia="TimesNewRomanPSMT"/>
          <w:bCs/>
          <w:color w:val="auto"/>
          <w:sz w:val="20"/>
          <w:szCs w:val="20"/>
          <w:lang w:val="sr-Cyrl-RS"/>
        </w:rPr>
        <w:t>)</w:t>
      </w:r>
    </w:p>
    <w:p w14:paraId="2342B041" w14:textId="77777777" w:rsidR="00A36A0C" w:rsidRPr="00D42E9E" w:rsidRDefault="00A36A0C" w:rsidP="00A36A0C">
      <w:pPr>
        <w:jc w:val="both"/>
        <w:rPr>
          <w:rFonts w:eastAsia="TimesNewRomanPSMT"/>
          <w:bCs/>
          <w:color w:val="FF0000"/>
          <w:lang w:val="sr-Cyrl-RS"/>
        </w:rPr>
      </w:pPr>
    </w:p>
    <w:p w14:paraId="03EF374A" w14:textId="77777777" w:rsidR="001F35DF" w:rsidRDefault="001F35DF" w:rsidP="00A36A0C">
      <w:pPr>
        <w:jc w:val="both"/>
        <w:rPr>
          <w:rFonts w:eastAsia="TimesNewRomanPSMT"/>
          <w:bCs/>
          <w:color w:val="auto"/>
          <w:lang w:val="sr-Cyrl-RS"/>
        </w:rPr>
      </w:pPr>
      <w:r>
        <w:rPr>
          <w:rFonts w:eastAsia="TimesNewRomanPSMT"/>
          <w:bCs/>
          <w:color w:val="auto"/>
          <w:lang w:val="sr-Cyrl-RS"/>
        </w:rPr>
        <w:t>Рок за извршење услуга</w:t>
      </w:r>
      <w:r w:rsidR="00A36A0C" w:rsidRPr="00AE7C09">
        <w:rPr>
          <w:rFonts w:eastAsia="TimesNewRomanPSMT"/>
          <w:bCs/>
          <w:color w:val="auto"/>
          <w:lang w:val="sr-Cyrl-RS"/>
        </w:rPr>
        <w:t>:</w:t>
      </w:r>
    </w:p>
    <w:p w14:paraId="50706CDA" w14:textId="2B737AD0" w:rsidR="00A36A0C" w:rsidRPr="00AE7C09" w:rsidRDefault="001F35DF" w:rsidP="00A36A0C">
      <w:pPr>
        <w:jc w:val="both"/>
        <w:rPr>
          <w:rFonts w:eastAsia="TimesNewRomanPSMT"/>
          <w:bCs/>
          <w:color w:val="auto"/>
          <w:lang w:val="sr-Cyrl-RS"/>
        </w:rPr>
      </w:pPr>
      <w:r>
        <w:rPr>
          <w:rFonts w:eastAsia="TimesNewRomanPSMT"/>
          <w:bCs/>
          <w:color w:val="auto"/>
          <w:lang w:val="sr-Cyrl-RS"/>
        </w:rPr>
        <w:t xml:space="preserve">За </w:t>
      </w:r>
      <w:r w:rsidR="00A36A0C" w:rsidRPr="00AE7C09">
        <w:rPr>
          <w:rFonts w:eastAsia="TimesNewRomanPSMT"/>
          <w:bCs/>
          <w:color w:val="auto"/>
          <w:lang w:val="sr-Cyrl-RS"/>
        </w:rPr>
        <w:t xml:space="preserve"> </w:t>
      </w:r>
      <w:r w:rsidR="000C134D">
        <w:rPr>
          <w:rFonts w:eastAsia="TimesNewRomanPSMT"/>
          <w:bCs/>
          <w:color w:val="auto"/>
          <w:lang w:val="sr-Cyrl-RS"/>
        </w:rPr>
        <w:t>ревизију</w:t>
      </w:r>
      <w:r w:rsidR="00635F9A">
        <w:rPr>
          <w:rFonts w:eastAsia="TimesNewRomanPSMT"/>
          <w:bCs/>
          <w:color w:val="auto"/>
          <w:lang w:val="sr-Cyrl-RS"/>
        </w:rPr>
        <w:t xml:space="preserve"> ИТ система </w:t>
      </w:r>
      <w:r w:rsidR="000C134D">
        <w:rPr>
          <w:rFonts w:eastAsia="TimesNewRomanPSMT"/>
          <w:bCs/>
          <w:color w:val="auto"/>
          <w:lang w:val="sr-Cyrl-RS"/>
        </w:rPr>
        <w:t xml:space="preserve"> </w:t>
      </w:r>
      <w:r w:rsidR="00A36A0C" w:rsidRPr="00AE7C09">
        <w:rPr>
          <w:rFonts w:eastAsia="TimesNewRomanPSMT"/>
          <w:bCs/>
          <w:color w:val="auto"/>
          <w:lang w:val="sr-Cyrl-RS"/>
        </w:rPr>
        <w:t>________</w:t>
      </w:r>
      <w:r w:rsidR="00FC0419" w:rsidRPr="00AE7C09">
        <w:rPr>
          <w:rFonts w:eastAsia="TimesNewRomanPSMT"/>
          <w:bCs/>
          <w:color w:val="auto"/>
          <w:u w:val="single"/>
          <w:lang w:val="sr-Cyrl-RS"/>
        </w:rPr>
        <w:tab/>
      </w:r>
      <w:r w:rsidR="00A36A0C" w:rsidRPr="00AE7C09">
        <w:rPr>
          <w:rFonts w:eastAsia="TimesNewRomanPSMT"/>
          <w:bCs/>
          <w:color w:val="auto"/>
          <w:lang w:val="sr-Cyrl-RS"/>
        </w:rPr>
        <w:t xml:space="preserve"> </w:t>
      </w:r>
      <w:r w:rsidR="00635F9A">
        <w:rPr>
          <w:rFonts w:eastAsia="TimesNewRomanPSMT"/>
          <w:bCs/>
          <w:color w:val="auto"/>
          <w:lang w:val="sr-Cyrl-RS"/>
        </w:rPr>
        <w:t>радних дана (први радни дан је 14</w:t>
      </w:r>
      <w:r w:rsidR="006A532D" w:rsidRPr="00AE7C09">
        <w:rPr>
          <w:rFonts w:eastAsia="TimesNewRomanPSMT"/>
          <w:bCs/>
          <w:color w:val="auto"/>
          <w:lang w:val="sr-Cyrl-RS"/>
        </w:rPr>
        <w:t>.</w:t>
      </w:r>
      <w:r w:rsidR="00635F9A">
        <w:rPr>
          <w:rFonts w:eastAsia="TimesNewRomanPSMT"/>
          <w:bCs/>
          <w:color w:val="auto"/>
          <w:lang w:val="sr-Cyrl-RS"/>
        </w:rPr>
        <w:t>9.2020.)</w:t>
      </w:r>
    </w:p>
    <w:p w14:paraId="040CCCBA" w14:textId="51101C88" w:rsidR="009847EF" w:rsidRDefault="00A36A0C" w:rsidP="009847EF">
      <w:pPr>
        <w:jc w:val="both"/>
        <w:rPr>
          <w:rFonts w:eastAsia="TimesNewRomanPSMT"/>
          <w:bCs/>
          <w:i/>
          <w:color w:val="auto"/>
          <w:sz w:val="20"/>
          <w:szCs w:val="20"/>
          <w:lang w:val="sr-Cyrl-RS"/>
        </w:rPr>
      </w:pPr>
      <w:r w:rsidRPr="00AE7C09">
        <w:rPr>
          <w:rFonts w:eastAsia="TimesNewRomanPSMT"/>
          <w:bCs/>
          <w:color w:val="auto"/>
          <w:lang w:val="sr-Cyrl-RS"/>
        </w:rPr>
        <w:tab/>
      </w:r>
      <w:r w:rsidR="006D2D34">
        <w:rPr>
          <w:rFonts w:eastAsia="TimesNewRomanPSMT"/>
          <w:bCs/>
          <w:color w:val="auto"/>
          <w:lang w:val="sr-Cyrl-RS"/>
        </w:rPr>
        <w:t xml:space="preserve">    </w:t>
      </w:r>
      <w:r w:rsidR="00635F9A">
        <w:rPr>
          <w:rFonts w:eastAsia="TimesNewRomanPSMT"/>
          <w:bCs/>
          <w:color w:val="auto"/>
          <w:lang w:val="sr-Cyrl-RS"/>
        </w:rPr>
        <w:tab/>
      </w:r>
      <w:r w:rsidR="00635F9A">
        <w:rPr>
          <w:rFonts w:eastAsia="TimesNewRomanPSMT"/>
          <w:bCs/>
          <w:color w:val="auto"/>
          <w:lang w:val="sr-Cyrl-RS"/>
        </w:rPr>
        <w:tab/>
      </w:r>
      <w:r w:rsidR="006D2D34">
        <w:rPr>
          <w:rFonts w:eastAsia="TimesNewRomanPSMT"/>
          <w:bCs/>
          <w:color w:val="auto"/>
          <w:lang w:val="sr-Cyrl-RS"/>
        </w:rPr>
        <w:t xml:space="preserve"> </w:t>
      </w:r>
      <w:r w:rsidRPr="00AE7C09">
        <w:rPr>
          <w:rFonts w:eastAsia="TimesNewRomanPSMT"/>
          <w:bCs/>
          <w:i/>
          <w:color w:val="auto"/>
          <w:sz w:val="20"/>
          <w:szCs w:val="20"/>
          <w:lang w:val="sr-Cyrl-RS"/>
        </w:rPr>
        <w:t xml:space="preserve">(не може бити </w:t>
      </w:r>
      <w:r w:rsidR="000C134D">
        <w:rPr>
          <w:rFonts w:eastAsia="TimesNewRomanPSMT"/>
          <w:bCs/>
          <w:i/>
          <w:color w:val="auto"/>
          <w:sz w:val="20"/>
          <w:szCs w:val="20"/>
          <w:lang w:val="sr-Cyrl-RS"/>
        </w:rPr>
        <w:t>дужи од 20 дана</w:t>
      </w:r>
      <w:r w:rsidR="00FC0419" w:rsidRPr="00AE7C09">
        <w:rPr>
          <w:rFonts w:eastAsia="TimesNewRomanPSMT"/>
          <w:bCs/>
          <w:i/>
          <w:color w:val="auto"/>
          <w:sz w:val="20"/>
          <w:szCs w:val="20"/>
          <w:lang w:val="sr-Cyrl-RS"/>
        </w:rPr>
        <w:t xml:space="preserve"> </w:t>
      </w:r>
      <w:r w:rsidR="006A532D" w:rsidRPr="00AE7C09">
        <w:rPr>
          <w:rFonts w:eastAsia="TimesNewRomanPSMT"/>
          <w:bCs/>
          <w:i/>
          <w:color w:val="auto"/>
          <w:sz w:val="20"/>
          <w:szCs w:val="20"/>
          <w:lang w:val="sr-Cyrl-RS"/>
        </w:rPr>
        <w:t>)</w:t>
      </w:r>
    </w:p>
    <w:p w14:paraId="566324D2" w14:textId="77777777" w:rsidR="001424B6" w:rsidRDefault="001424B6" w:rsidP="009847EF">
      <w:pPr>
        <w:jc w:val="both"/>
        <w:rPr>
          <w:rFonts w:eastAsia="TimesNewRomanPSMT"/>
          <w:bCs/>
          <w:color w:val="auto"/>
          <w:sz w:val="20"/>
          <w:szCs w:val="20"/>
          <w:lang w:val="sr-Cyrl-RS"/>
        </w:rPr>
      </w:pPr>
    </w:p>
    <w:p w14:paraId="5B6A96B7" w14:textId="77777777" w:rsidR="00635F9A" w:rsidRDefault="000C134D" w:rsidP="009847EF">
      <w:pPr>
        <w:jc w:val="both"/>
        <w:rPr>
          <w:rFonts w:eastAsia="TimesNewRomanPSMT"/>
          <w:bCs/>
          <w:color w:val="auto"/>
          <w:lang w:val="sr-Cyrl-RS"/>
        </w:rPr>
      </w:pPr>
      <w:r w:rsidRPr="001424B6">
        <w:rPr>
          <w:rFonts w:eastAsia="TimesNewRomanPSMT"/>
          <w:bCs/>
          <w:color w:val="auto"/>
          <w:lang w:val="sr-Cyrl-RS"/>
        </w:rPr>
        <w:t xml:space="preserve">За </w:t>
      </w:r>
      <w:r w:rsidR="001424B6" w:rsidRPr="001424B6">
        <w:rPr>
          <w:rFonts w:eastAsia="TimesNewRomanPSMT"/>
          <w:bCs/>
          <w:color w:val="auto"/>
          <w:lang w:val="sr-Cyrl-RS"/>
        </w:rPr>
        <w:t>супервизију ревизије</w:t>
      </w:r>
      <w:r w:rsidR="00635F9A">
        <w:rPr>
          <w:rFonts w:eastAsia="TimesNewRomanPSMT"/>
          <w:bCs/>
          <w:color w:val="auto"/>
          <w:lang w:val="sr-Cyrl-RS"/>
        </w:rPr>
        <w:t xml:space="preserve"> ИТ система</w:t>
      </w:r>
      <w:r w:rsidR="001424B6" w:rsidRPr="001424B6">
        <w:rPr>
          <w:rFonts w:eastAsia="TimesNewRomanPSMT"/>
          <w:bCs/>
          <w:color w:val="auto"/>
          <w:lang w:val="sr-Cyrl-RS"/>
        </w:rPr>
        <w:t xml:space="preserve">: __________________ радних дана од дана </w:t>
      </w:r>
    </w:p>
    <w:p w14:paraId="7CA53A54" w14:textId="1CDB692C" w:rsidR="00635F9A" w:rsidRPr="00635F9A" w:rsidRDefault="00635F9A" w:rsidP="009847EF">
      <w:pPr>
        <w:jc w:val="both"/>
        <w:rPr>
          <w:rFonts w:eastAsia="TimesNewRomanPSMT"/>
          <w:bCs/>
          <w:color w:val="auto"/>
          <w:sz w:val="20"/>
          <w:szCs w:val="20"/>
          <w:lang w:val="sr-Cyrl-RS"/>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Pr="00635F9A">
        <w:rPr>
          <w:rFonts w:eastAsia="TimesNewRomanPSMT"/>
          <w:bCs/>
          <w:color w:val="auto"/>
          <w:sz w:val="20"/>
          <w:szCs w:val="20"/>
          <w:lang w:val="sr-Cyrl-RS"/>
        </w:rPr>
        <w:t xml:space="preserve">      (не може бити дужи од 5 дана)</w:t>
      </w:r>
    </w:p>
    <w:p w14:paraId="79D194EA" w14:textId="276F8745" w:rsidR="006D2D34" w:rsidRPr="001424B6" w:rsidRDefault="001424B6" w:rsidP="009847EF">
      <w:pPr>
        <w:jc w:val="both"/>
        <w:rPr>
          <w:rFonts w:eastAsia="TimesNewRomanPSMT"/>
          <w:bCs/>
          <w:color w:val="auto"/>
          <w:lang w:val="sr-Cyrl-RS"/>
        </w:rPr>
      </w:pPr>
      <w:r w:rsidRPr="001424B6">
        <w:rPr>
          <w:rFonts w:eastAsia="TimesNewRomanPSMT"/>
          <w:bCs/>
          <w:color w:val="auto"/>
          <w:lang w:val="sr-Cyrl-RS"/>
        </w:rPr>
        <w:t>завршетка ИТ ревизије.</w:t>
      </w:r>
    </w:p>
    <w:p w14:paraId="7A16B3C3" w14:textId="0EA658CC" w:rsidR="00A36A0C" w:rsidRDefault="00A36A0C" w:rsidP="001424B6">
      <w:pPr>
        <w:ind w:firstLine="1"/>
        <w:jc w:val="both"/>
        <w:rPr>
          <w:rFonts w:eastAsia="TimesNewRomanPSMT"/>
          <w:bCs/>
          <w:color w:val="FF0000"/>
          <w:lang w:val="sr-Cyrl-RS"/>
        </w:rPr>
      </w:pPr>
    </w:p>
    <w:p w14:paraId="7C3B87E5" w14:textId="4456A888" w:rsidR="001B6BE1" w:rsidRDefault="001424B6" w:rsidP="001424B6">
      <w:pPr>
        <w:ind w:firstLine="1"/>
        <w:jc w:val="both"/>
        <w:rPr>
          <w:rFonts w:eastAsia="TimesNewRomanPSMT"/>
          <w:bCs/>
          <w:color w:val="auto"/>
          <w:lang w:val="sr-Cyrl-RS"/>
        </w:rPr>
      </w:pPr>
      <w:r w:rsidRPr="001424B6">
        <w:rPr>
          <w:rFonts w:eastAsia="TimesNewRomanPSMT"/>
          <w:bCs/>
          <w:color w:val="auto"/>
          <w:lang w:val="sr-Cyrl-RS"/>
        </w:rPr>
        <w:t xml:space="preserve">Укупан рок за извршење услуга: _______________ </w:t>
      </w:r>
      <w:r w:rsidR="00635F9A">
        <w:rPr>
          <w:rFonts w:eastAsia="TimesNewRomanPSMT"/>
          <w:bCs/>
          <w:color w:val="auto"/>
          <w:lang w:val="sr-Cyrl-RS"/>
        </w:rPr>
        <w:t>радних дана.</w:t>
      </w:r>
      <w:r w:rsidRPr="001424B6">
        <w:rPr>
          <w:rFonts w:eastAsia="TimesNewRomanPSMT"/>
          <w:bCs/>
          <w:color w:val="auto"/>
          <w:lang w:val="sr-Cyrl-RS"/>
        </w:rPr>
        <w:t xml:space="preserve"> </w:t>
      </w:r>
    </w:p>
    <w:p w14:paraId="25C8E65C" w14:textId="77777777" w:rsidR="001B6BE1" w:rsidRPr="001424B6" w:rsidRDefault="001B6BE1" w:rsidP="001B6BE1">
      <w:pPr>
        <w:ind w:left="2128" w:firstLine="708"/>
        <w:jc w:val="both"/>
        <w:rPr>
          <w:rFonts w:eastAsia="TimesNewRomanPSMT"/>
          <w:bCs/>
          <w:color w:val="auto"/>
          <w:sz w:val="20"/>
          <w:szCs w:val="20"/>
          <w:lang w:val="sr-Cyrl-RS"/>
        </w:rPr>
      </w:pPr>
      <w:r w:rsidRPr="001424B6">
        <w:rPr>
          <w:rFonts w:eastAsia="TimesNewRomanPSMT"/>
          <w:bCs/>
          <w:color w:val="auto"/>
          <w:sz w:val="20"/>
          <w:szCs w:val="20"/>
          <w:lang w:val="sr-Cyrl-RS"/>
        </w:rPr>
        <w:t xml:space="preserve">(не може бити дужи од </w:t>
      </w:r>
      <w:r>
        <w:rPr>
          <w:rFonts w:eastAsia="TimesNewRomanPSMT"/>
          <w:bCs/>
          <w:color w:val="auto"/>
          <w:sz w:val="20"/>
          <w:szCs w:val="20"/>
          <w:lang w:val="sr-Cyrl-RS"/>
        </w:rPr>
        <w:t>2</w:t>
      </w:r>
      <w:r w:rsidRPr="001424B6">
        <w:rPr>
          <w:rFonts w:eastAsia="TimesNewRomanPSMT"/>
          <w:bCs/>
          <w:color w:val="auto"/>
          <w:sz w:val="20"/>
          <w:szCs w:val="20"/>
          <w:lang w:val="sr-Cyrl-RS"/>
        </w:rPr>
        <w:t>5 дана)</w:t>
      </w:r>
    </w:p>
    <w:p w14:paraId="1EA9478E" w14:textId="2E792F83" w:rsidR="001424B6" w:rsidRPr="001424B6" w:rsidRDefault="001424B6" w:rsidP="001B6BE1">
      <w:pPr>
        <w:jc w:val="both"/>
        <w:rPr>
          <w:rFonts w:eastAsia="TimesNewRomanPSMT"/>
          <w:bCs/>
          <w:color w:val="auto"/>
          <w:lang w:val="sr-Cyrl-RS"/>
        </w:rPr>
      </w:pPr>
    </w:p>
    <w:p w14:paraId="53FB48E2" w14:textId="2B7C0770" w:rsidR="00A36A0C" w:rsidRPr="001424B6" w:rsidRDefault="001424B6" w:rsidP="004113B8">
      <w:pPr>
        <w:ind w:left="708" w:firstLine="708"/>
        <w:jc w:val="both"/>
        <w:rPr>
          <w:rFonts w:eastAsia="TimesNewRomanPSMT"/>
          <w:bCs/>
          <w:color w:val="auto"/>
          <w:sz w:val="20"/>
          <w:szCs w:val="20"/>
          <w:lang w:val="sr-Cyrl-RS"/>
        </w:rPr>
      </w:pPr>
      <w:r>
        <w:rPr>
          <w:rFonts w:eastAsia="TimesNewRomanPSMT"/>
          <w:bCs/>
          <w:color w:val="FF0000"/>
          <w:lang w:val="sr-Cyrl-RS"/>
        </w:rPr>
        <w:tab/>
      </w:r>
      <w:r>
        <w:rPr>
          <w:rFonts w:eastAsia="TimesNewRomanPSMT"/>
          <w:bCs/>
          <w:color w:val="FF0000"/>
          <w:lang w:val="sr-Cyrl-RS"/>
        </w:rPr>
        <w:tab/>
      </w:r>
      <w:r>
        <w:rPr>
          <w:rFonts w:eastAsia="TimesNewRomanPSMT"/>
          <w:bCs/>
          <w:color w:val="FF0000"/>
          <w:lang w:val="sr-Cyrl-RS"/>
        </w:rPr>
        <w:tab/>
      </w:r>
    </w:p>
    <w:p w14:paraId="6A27E87B" w14:textId="7EBF69D1" w:rsidR="00A36A0C" w:rsidRDefault="00A36A0C" w:rsidP="00515249">
      <w:pPr>
        <w:jc w:val="both"/>
        <w:rPr>
          <w:rFonts w:eastAsia="TimesNewRomanPSMT"/>
          <w:bCs/>
          <w:color w:val="FF0000"/>
          <w:lang w:val="sr-Cyrl-RS"/>
        </w:rPr>
      </w:pPr>
    </w:p>
    <w:p w14:paraId="104B6EBD" w14:textId="6C85D9FF" w:rsidR="00515249" w:rsidRPr="00BD3A15" w:rsidRDefault="00515249" w:rsidP="00515249">
      <w:pPr>
        <w:jc w:val="both"/>
        <w:rPr>
          <w:rFonts w:eastAsia="TimesNewRomanPSMT"/>
          <w:bCs/>
          <w:color w:val="auto"/>
          <w:lang w:val="sr-Cyrl-RS"/>
        </w:rPr>
      </w:pPr>
      <w:r w:rsidRPr="00BD3A15">
        <w:rPr>
          <w:rFonts w:eastAsia="TimesNewRomanPSMT"/>
          <w:bCs/>
          <w:color w:val="auto"/>
          <w:lang w:val="sr-Cyrl-RS"/>
        </w:rPr>
        <w:t xml:space="preserve">Подаци о лицима која ће вршити ревизију ИТ система </w:t>
      </w:r>
      <w:r w:rsidR="00BD3A15" w:rsidRPr="00BD3A15">
        <w:rPr>
          <w:rFonts w:eastAsia="TimesNewRomanPSMT"/>
          <w:bCs/>
          <w:color w:val="auto"/>
          <w:lang w:val="sr-Cyrl-RS"/>
        </w:rPr>
        <w:t xml:space="preserve">и супервизију </w:t>
      </w:r>
      <w:r w:rsidRPr="00BD3A15">
        <w:rPr>
          <w:rFonts w:eastAsia="TimesNewRomanPSMT"/>
          <w:bCs/>
          <w:color w:val="auto"/>
          <w:lang w:val="sr-Cyrl-RS"/>
        </w:rPr>
        <w:t>(име и презиме):</w:t>
      </w:r>
    </w:p>
    <w:p w14:paraId="130D3E7E" w14:textId="77777777" w:rsidR="00515249" w:rsidRPr="00BD3A15" w:rsidRDefault="00515249" w:rsidP="00515249">
      <w:pPr>
        <w:jc w:val="both"/>
        <w:rPr>
          <w:rFonts w:eastAsia="TimesNewRomanPSMT"/>
          <w:bCs/>
          <w:color w:val="auto"/>
          <w:lang w:val="sr-Cyrl-RS"/>
        </w:rPr>
      </w:pPr>
    </w:p>
    <w:p w14:paraId="57E641FD" w14:textId="188130E0" w:rsidR="00515249" w:rsidRPr="00BD3A15" w:rsidRDefault="00515249" w:rsidP="00515249">
      <w:pPr>
        <w:jc w:val="both"/>
        <w:rPr>
          <w:rFonts w:eastAsia="TimesNewRomanPSMT"/>
          <w:bCs/>
          <w:color w:val="auto"/>
          <w:lang w:val="sr-Cyrl-RS"/>
        </w:rPr>
      </w:pPr>
      <w:r w:rsidRPr="00BD3A15">
        <w:rPr>
          <w:rFonts w:eastAsia="TimesNewRomanPSMT"/>
          <w:bCs/>
          <w:color w:val="auto"/>
          <w:lang w:val="sr-Cyrl-RS"/>
        </w:rPr>
        <w:t>1.___________________________________________________________</w:t>
      </w:r>
      <w:r w:rsidR="00DB7877">
        <w:rPr>
          <w:rFonts w:eastAsia="TimesNewRomanPSMT"/>
          <w:bCs/>
          <w:color w:val="auto"/>
          <w:lang w:val="sr-Cyrl-RS"/>
        </w:rPr>
        <w:t>_ ;</w:t>
      </w:r>
    </w:p>
    <w:p w14:paraId="4257809F" w14:textId="3EB24AA1" w:rsidR="00515249" w:rsidRPr="00BD3A15" w:rsidRDefault="00515249" w:rsidP="00515249">
      <w:pPr>
        <w:jc w:val="both"/>
        <w:rPr>
          <w:rFonts w:eastAsia="TimesNewRomanPSMT"/>
          <w:bCs/>
          <w:color w:val="auto"/>
          <w:lang w:val="sr-Cyrl-RS"/>
        </w:rPr>
      </w:pPr>
    </w:p>
    <w:p w14:paraId="58E5E791" w14:textId="4724D820" w:rsidR="00515249" w:rsidRPr="00BD3A15" w:rsidRDefault="00515249" w:rsidP="00515249">
      <w:pPr>
        <w:jc w:val="both"/>
        <w:rPr>
          <w:rFonts w:eastAsia="TimesNewRomanPSMT"/>
          <w:bCs/>
          <w:color w:val="auto"/>
          <w:lang w:val="sr-Cyrl-RS"/>
        </w:rPr>
      </w:pPr>
      <w:r w:rsidRPr="00BD3A15">
        <w:rPr>
          <w:rFonts w:eastAsia="TimesNewRomanPSMT"/>
          <w:bCs/>
          <w:color w:val="auto"/>
          <w:lang w:val="sr-Cyrl-RS"/>
        </w:rPr>
        <w:t>2.____________________________________________________________</w:t>
      </w:r>
      <w:r w:rsidR="00DB7877">
        <w:rPr>
          <w:rFonts w:eastAsia="TimesNewRomanPSMT"/>
          <w:bCs/>
          <w:color w:val="auto"/>
          <w:lang w:val="sr-Cyrl-RS"/>
        </w:rPr>
        <w:t xml:space="preserve"> ;</w:t>
      </w:r>
    </w:p>
    <w:p w14:paraId="690C9253" w14:textId="0AA7D7B7" w:rsidR="00515249" w:rsidRPr="00BD3A15" w:rsidRDefault="00515249" w:rsidP="00515249">
      <w:pPr>
        <w:jc w:val="both"/>
        <w:rPr>
          <w:rFonts w:eastAsia="TimesNewRomanPSMT"/>
          <w:bCs/>
          <w:color w:val="auto"/>
          <w:lang w:val="sr-Cyrl-RS"/>
        </w:rPr>
      </w:pPr>
    </w:p>
    <w:p w14:paraId="640B41C6" w14:textId="7FCAECA2" w:rsidR="00515249" w:rsidRPr="00BD3A15" w:rsidRDefault="00515249" w:rsidP="00515249">
      <w:pPr>
        <w:jc w:val="both"/>
        <w:rPr>
          <w:rFonts w:eastAsia="TimesNewRomanPSMT"/>
          <w:bCs/>
          <w:color w:val="auto"/>
          <w:lang w:val="sr-Cyrl-RS"/>
        </w:rPr>
      </w:pPr>
      <w:r w:rsidRPr="00BD3A15">
        <w:rPr>
          <w:rFonts w:eastAsia="TimesNewRomanPSMT"/>
          <w:bCs/>
          <w:color w:val="auto"/>
          <w:lang w:val="sr-Cyrl-RS"/>
        </w:rPr>
        <w:t>3._____________________________</w:t>
      </w:r>
      <w:r w:rsidR="00DB7877">
        <w:rPr>
          <w:rFonts w:eastAsia="TimesNewRomanPSMT"/>
          <w:bCs/>
          <w:color w:val="auto"/>
          <w:lang w:val="sr-Cyrl-RS"/>
        </w:rPr>
        <w:t>_______________________________ ;</w:t>
      </w:r>
    </w:p>
    <w:p w14:paraId="314E0004" w14:textId="03BFDAA0" w:rsidR="00515249" w:rsidRPr="00BD3A15" w:rsidRDefault="00515249" w:rsidP="00515249">
      <w:pPr>
        <w:jc w:val="both"/>
        <w:rPr>
          <w:rFonts w:eastAsia="TimesNewRomanPSMT"/>
          <w:bCs/>
          <w:color w:val="auto"/>
          <w:lang w:val="sr-Cyrl-RS"/>
        </w:rPr>
      </w:pPr>
    </w:p>
    <w:p w14:paraId="44B6579F" w14:textId="0523EACE" w:rsidR="00515249" w:rsidRPr="00BD3A15" w:rsidRDefault="00515249" w:rsidP="00515249">
      <w:pPr>
        <w:jc w:val="both"/>
        <w:rPr>
          <w:rFonts w:eastAsia="TimesNewRomanPSMT"/>
          <w:bCs/>
          <w:color w:val="auto"/>
          <w:lang w:val="sr-Cyrl-RS"/>
        </w:rPr>
      </w:pPr>
      <w:r w:rsidRPr="00BD3A15">
        <w:rPr>
          <w:rFonts w:eastAsia="TimesNewRomanPSMT"/>
          <w:bCs/>
          <w:color w:val="auto"/>
          <w:lang w:val="sr-Cyrl-RS"/>
        </w:rPr>
        <w:t>4._____________________________________</w:t>
      </w:r>
      <w:r w:rsidR="00DB7877">
        <w:rPr>
          <w:rFonts w:eastAsia="TimesNewRomanPSMT"/>
          <w:bCs/>
          <w:color w:val="auto"/>
          <w:lang w:val="sr-Cyrl-RS"/>
        </w:rPr>
        <w:t>________________________;</w:t>
      </w:r>
    </w:p>
    <w:p w14:paraId="777A8DA2" w14:textId="77777777" w:rsidR="00DB7877" w:rsidRDefault="00DB7877" w:rsidP="00515249">
      <w:pPr>
        <w:jc w:val="both"/>
        <w:rPr>
          <w:rFonts w:eastAsia="TimesNewRomanPSMT"/>
          <w:bCs/>
          <w:color w:val="auto"/>
          <w:lang w:val="sr-Cyrl-RS"/>
        </w:rPr>
      </w:pPr>
    </w:p>
    <w:p w14:paraId="3257F38D" w14:textId="481C0F0F" w:rsidR="00515249" w:rsidRPr="00BD3A15" w:rsidRDefault="00515249" w:rsidP="00515249">
      <w:pPr>
        <w:jc w:val="both"/>
        <w:rPr>
          <w:rFonts w:eastAsia="TimesNewRomanPSMT"/>
          <w:bCs/>
          <w:color w:val="auto"/>
          <w:lang w:val="sr-Cyrl-RS"/>
        </w:rPr>
      </w:pPr>
      <w:r w:rsidRPr="00BD3A15">
        <w:rPr>
          <w:rFonts w:eastAsia="TimesNewRomanPSMT"/>
          <w:bCs/>
          <w:color w:val="auto"/>
          <w:lang w:val="sr-Cyrl-RS"/>
        </w:rPr>
        <w:t>Напомена: потребно је најмање 2 лица, а може и више њих који испуњавају тражене услове.</w:t>
      </w:r>
    </w:p>
    <w:p w14:paraId="180EA37B" w14:textId="77777777" w:rsidR="002F50DE" w:rsidRPr="006A532D" w:rsidRDefault="002F50DE" w:rsidP="004113B8">
      <w:pPr>
        <w:ind w:left="708" w:firstLine="708"/>
        <w:jc w:val="both"/>
        <w:rPr>
          <w:rFonts w:eastAsia="TimesNewRomanPSMT"/>
          <w:bCs/>
          <w:color w:val="auto"/>
        </w:rPr>
      </w:pPr>
      <w:r w:rsidRPr="006A532D">
        <w:rPr>
          <w:rFonts w:eastAsia="TimesNewRomanPSMT"/>
          <w:bCs/>
          <w:color w:val="auto"/>
        </w:rPr>
        <w:t xml:space="preserve">Датум </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t xml:space="preserve">              </w:t>
      </w:r>
      <w:r w:rsidR="00727574" w:rsidRPr="006A532D">
        <w:rPr>
          <w:rFonts w:eastAsia="TimesNewRomanPSMT"/>
          <w:bCs/>
          <w:color w:val="auto"/>
          <w:lang w:val="sr-Cyrl-RS"/>
        </w:rPr>
        <w:tab/>
      </w:r>
      <w:r w:rsidR="00233F71" w:rsidRPr="006A532D">
        <w:rPr>
          <w:rFonts w:eastAsia="TimesNewRomanPSMT"/>
          <w:bCs/>
          <w:color w:val="auto"/>
          <w:lang w:val="sr-Cyrl-RS"/>
        </w:rPr>
        <w:t xml:space="preserve">     </w:t>
      </w:r>
      <w:r w:rsidRPr="006A532D">
        <w:rPr>
          <w:rFonts w:eastAsia="TimesNewRomanPSMT"/>
          <w:bCs/>
          <w:color w:val="auto"/>
        </w:rPr>
        <w:t>Понуђач</w:t>
      </w:r>
    </w:p>
    <w:p w14:paraId="04A275A3" w14:textId="77777777" w:rsidR="002F50DE" w:rsidRPr="006A532D" w:rsidRDefault="002F50DE" w:rsidP="002F50DE">
      <w:pPr>
        <w:jc w:val="both"/>
        <w:rPr>
          <w:rFonts w:eastAsia="TimesNewRomanPSMT"/>
          <w:bCs/>
          <w:color w:val="auto"/>
        </w:rPr>
      </w:pPr>
    </w:p>
    <w:p w14:paraId="67879A6C" w14:textId="77777777" w:rsidR="002F50DE" w:rsidRPr="006A532D" w:rsidRDefault="002F50DE" w:rsidP="002F50DE">
      <w:pPr>
        <w:jc w:val="both"/>
        <w:rPr>
          <w:rFonts w:eastAsia="TimesNewRomanPSMT"/>
          <w:bCs/>
          <w:color w:val="auto"/>
        </w:rPr>
      </w:pPr>
    </w:p>
    <w:p w14:paraId="583C0184" w14:textId="77777777" w:rsidR="002F50DE" w:rsidRPr="00B93079" w:rsidRDefault="002F50DE" w:rsidP="00B93079">
      <w:pPr>
        <w:jc w:val="both"/>
        <w:rPr>
          <w:rFonts w:eastAsia="TimesNewRomanPSMT"/>
          <w:bCs/>
          <w:color w:val="auto"/>
          <w:lang w:val="sr-Cyrl-RS"/>
        </w:rPr>
      </w:pPr>
      <w:r w:rsidRPr="006A532D">
        <w:rPr>
          <w:rFonts w:eastAsia="TimesNewRomanPSMT"/>
          <w:bCs/>
          <w:color w:val="auto"/>
        </w:rPr>
        <w:t xml:space="preserve">    </w:t>
      </w:r>
      <w:r w:rsidR="004113B8" w:rsidRPr="006A532D">
        <w:rPr>
          <w:rFonts w:eastAsia="TimesNewRomanPSMT"/>
          <w:bCs/>
          <w:color w:val="auto"/>
          <w:lang w:val="sr-Cyrl-RS"/>
        </w:rPr>
        <w:tab/>
      </w:r>
      <w:r w:rsidR="00B93079">
        <w:rPr>
          <w:rFonts w:eastAsia="TimesNewRomanPSMT"/>
          <w:bCs/>
          <w:color w:val="auto"/>
          <w:lang w:val="sr-Cyrl-RS"/>
        </w:rPr>
        <w:t xml:space="preserve">___________________ </w:t>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rPr>
        <w:t>М. П.</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t>_________________________</w:t>
      </w:r>
    </w:p>
    <w:p w14:paraId="11130E75" w14:textId="753AE92D" w:rsidR="002F50DE" w:rsidRPr="006A532D" w:rsidRDefault="002F50DE" w:rsidP="002F50DE">
      <w:pPr>
        <w:jc w:val="both"/>
        <w:rPr>
          <w:rFonts w:eastAsia="TimesNewRomanPSMT"/>
          <w:bCs/>
          <w:color w:val="auto"/>
        </w:rPr>
      </w:pP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Овлашћено лице понуђача</w:t>
      </w:r>
    </w:p>
    <w:p w14:paraId="231E4864" w14:textId="77777777" w:rsidR="002F50DE" w:rsidRPr="002F50DE" w:rsidRDefault="002F50DE" w:rsidP="002F50DE">
      <w:pPr>
        <w:jc w:val="both"/>
        <w:rPr>
          <w:rFonts w:eastAsia="TimesNewRomanPSMT"/>
          <w:bCs/>
          <w:color w:val="auto"/>
        </w:rPr>
      </w:pPr>
    </w:p>
    <w:p w14:paraId="5BCBEC68" w14:textId="77777777" w:rsidR="003D012C" w:rsidRDefault="003D012C" w:rsidP="002F50DE">
      <w:pPr>
        <w:jc w:val="both"/>
        <w:rPr>
          <w:rFonts w:eastAsia="TimesNewRomanPSMT"/>
          <w:bCs/>
          <w:color w:val="auto"/>
          <w:lang w:val="sr-Cyrl-RS"/>
        </w:rPr>
      </w:pPr>
    </w:p>
    <w:p w14:paraId="393947F2" w14:textId="77777777" w:rsidR="003D012C" w:rsidRDefault="003D012C" w:rsidP="002F50DE">
      <w:pPr>
        <w:jc w:val="both"/>
        <w:rPr>
          <w:rFonts w:eastAsia="TimesNewRomanPSMT"/>
          <w:bCs/>
          <w:color w:val="auto"/>
          <w:lang w:val="sr-Cyrl-RS"/>
        </w:rPr>
      </w:pPr>
    </w:p>
    <w:p w14:paraId="651ABA59" w14:textId="051C999E" w:rsidR="002F50DE" w:rsidRPr="00142DE2" w:rsidRDefault="002F50DE" w:rsidP="002F50DE">
      <w:pPr>
        <w:jc w:val="both"/>
        <w:rPr>
          <w:rFonts w:eastAsia="TimesNewRomanPSMT"/>
          <w:bCs/>
          <w:i/>
          <w:color w:val="auto"/>
        </w:rPr>
      </w:pPr>
      <w:bookmarkStart w:id="0" w:name="_GoBack"/>
      <w:bookmarkEnd w:id="0"/>
      <w:r w:rsidRPr="00142DE2">
        <w:rPr>
          <w:rFonts w:eastAsia="TimesNewRomanPSMT"/>
          <w:bCs/>
          <w:i/>
          <w:color w:val="auto"/>
        </w:rPr>
        <w:t>Напомен</w:t>
      </w:r>
      <w:r w:rsidR="00142DE2">
        <w:rPr>
          <w:rFonts w:eastAsia="TimesNewRomanPSMT"/>
          <w:bCs/>
          <w:i/>
          <w:color w:val="auto"/>
          <w:lang w:val="sr-Cyrl-RS"/>
        </w:rPr>
        <w:t>а</w:t>
      </w:r>
      <w:r w:rsidRPr="00142DE2">
        <w:rPr>
          <w:rFonts w:eastAsia="TimesNewRomanPSMT"/>
          <w:bCs/>
          <w:i/>
          <w:color w:val="auto"/>
        </w:rPr>
        <w:t xml:space="preserve">: </w:t>
      </w:r>
    </w:p>
    <w:p w14:paraId="4D6BE623" w14:textId="77777777" w:rsidR="002F50DE" w:rsidRPr="00142DE2" w:rsidRDefault="002F50DE" w:rsidP="002F50DE">
      <w:pPr>
        <w:jc w:val="both"/>
        <w:rPr>
          <w:rFonts w:eastAsia="TimesNewRomanPSMT"/>
          <w:bCs/>
          <w:i/>
          <w:color w:val="auto"/>
        </w:rPr>
      </w:pPr>
      <w:r w:rsidRPr="00142DE2">
        <w:rPr>
          <w:rFonts w:eastAsia="TimesNewRomanPSMT"/>
          <w:bCs/>
          <w: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F68A595" w14:textId="77777777" w:rsidR="007E1FD9" w:rsidRPr="00BA2283" w:rsidRDefault="007E1FD9" w:rsidP="002F50DE">
      <w:pPr>
        <w:jc w:val="both"/>
        <w:rPr>
          <w:rFonts w:eastAsia="TimesNewRomanPSMT"/>
          <w:bCs/>
          <w:color w:val="auto"/>
          <w:lang w:val="sr-Cyrl-RS"/>
        </w:rPr>
      </w:pPr>
    </w:p>
    <w:p w14:paraId="2CA508F1" w14:textId="77777777" w:rsidR="003D012C" w:rsidRDefault="003D012C" w:rsidP="00544BA5">
      <w:pPr>
        <w:jc w:val="center"/>
        <w:rPr>
          <w:rFonts w:ascii="Arial" w:hAnsi="Arial" w:cs="Arial"/>
          <w:b/>
          <w:i/>
          <w:iCs/>
          <w:color w:val="FF0000"/>
          <w:lang w:val="sr-Cyrl-RS"/>
        </w:rPr>
      </w:pPr>
    </w:p>
    <w:p w14:paraId="0E1FE10F" w14:textId="6D3ACD49" w:rsidR="002B224E" w:rsidRPr="00544BA5" w:rsidRDefault="003B1043" w:rsidP="00F706CE">
      <w:pPr>
        <w:jc w:val="center"/>
        <w:rPr>
          <w:rFonts w:ascii="Arial" w:hAnsi="Arial" w:cs="Arial"/>
          <w:b/>
          <w:bCs/>
          <w:i/>
          <w:iCs/>
          <w:lang w:val="sr-Latn-RS"/>
        </w:rPr>
      </w:pPr>
      <w:r w:rsidRPr="009038D5">
        <w:rPr>
          <w:b/>
          <w:bCs/>
          <w:iCs/>
          <w:sz w:val="28"/>
          <w:szCs w:val="28"/>
          <w:shd w:val="clear" w:color="auto" w:fill="7F7F7F"/>
          <w:lang w:val="sr-Latn-RS"/>
        </w:rPr>
        <w:lastRenderedPageBreak/>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14:paraId="7809B3D1" w14:textId="77777777" w:rsidR="000929D3" w:rsidRPr="000929D3" w:rsidRDefault="000929D3" w:rsidP="00294D65">
      <w:pPr>
        <w:jc w:val="center"/>
        <w:rPr>
          <w:b/>
          <w:bCs/>
          <w:iCs/>
          <w:sz w:val="28"/>
          <w:szCs w:val="28"/>
          <w:lang w:val="sr-Cyrl-RS"/>
        </w:rPr>
      </w:pPr>
    </w:p>
    <w:p w14:paraId="2744620C" w14:textId="77777777"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14:paraId="675DDD2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0572296D" w14:textId="77777777"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DD85" w14:textId="77777777" w:rsidR="00FF36C8" w:rsidRPr="00FF36C8" w:rsidRDefault="00FF36C8" w:rsidP="00821A81">
            <w:pPr>
              <w:jc w:val="center"/>
            </w:pPr>
            <w:r w:rsidRPr="00FF36C8">
              <w:rPr>
                <w:b/>
                <w:i/>
              </w:rPr>
              <w:t>ИЗНОС ТРОШКА У РСД</w:t>
            </w:r>
          </w:p>
        </w:tc>
      </w:tr>
      <w:tr w:rsidR="00FF36C8" w:rsidRPr="00FF36C8" w14:paraId="6B8164A9"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16FA16F5"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7D2A" w14:textId="77777777" w:rsidR="00FF36C8" w:rsidRPr="00FF36C8" w:rsidRDefault="00FF36C8" w:rsidP="00821A81">
            <w:pPr>
              <w:snapToGrid w:val="0"/>
              <w:jc w:val="center"/>
            </w:pPr>
          </w:p>
        </w:tc>
      </w:tr>
      <w:tr w:rsidR="00FF36C8" w:rsidRPr="00FF36C8" w14:paraId="517D29D4"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DFF8E45"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D60B" w14:textId="77777777" w:rsidR="00FF36C8" w:rsidRPr="00FF36C8" w:rsidRDefault="00FF36C8" w:rsidP="00821A81">
            <w:pPr>
              <w:snapToGrid w:val="0"/>
              <w:jc w:val="center"/>
            </w:pPr>
          </w:p>
        </w:tc>
      </w:tr>
      <w:tr w:rsidR="00FF36C8" w:rsidRPr="00FF36C8" w14:paraId="54B8FAA4"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49BA8EF2"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A718" w14:textId="77777777" w:rsidR="00FF36C8" w:rsidRPr="00FF36C8" w:rsidRDefault="00FF36C8" w:rsidP="00821A81">
            <w:pPr>
              <w:snapToGrid w:val="0"/>
              <w:jc w:val="center"/>
            </w:pPr>
          </w:p>
        </w:tc>
      </w:tr>
      <w:tr w:rsidR="00FF36C8" w:rsidRPr="00FF36C8" w14:paraId="2CD588E8"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77444E3"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941B" w14:textId="77777777" w:rsidR="00FF36C8" w:rsidRPr="00FF36C8" w:rsidRDefault="00FF36C8" w:rsidP="00821A81">
            <w:pPr>
              <w:snapToGrid w:val="0"/>
              <w:jc w:val="center"/>
            </w:pPr>
          </w:p>
        </w:tc>
      </w:tr>
      <w:tr w:rsidR="00FF36C8" w:rsidRPr="00FF36C8" w14:paraId="1D70533C"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16F1EF7F"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8BFD" w14:textId="77777777" w:rsidR="00FF36C8" w:rsidRPr="00FF36C8" w:rsidRDefault="00FF36C8" w:rsidP="00821A81">
            <w:pPr>
              <w:snapToGrid w:val="0"/>
              <w:jc w:val="center"/>
            </w:pPr>
          </w:p>
        </w:tc>
      </w:tr>
      <w:tr w:rsidR="00FF36C8" w:rsidRPr="00FF36C8" w14:paraId="77597608"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935F4F8"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B592" w14:textId="77777777" w:rsidR="00FF36C8" w:rsidRPr="00FF36C8" w:rsidRDefault="00FF36C8" w:rsidP="00821A81">
            <w:pPr>
              <w:snapToGrid w:val="0"/>
              <w:jc w:val="center"/>
            </w:pPr>
          </w:p>
        </w:tc>
      </w:tr>
      <w:tr w:rsidR="00FF36C8" w:rsidRPr="00FF36C8" w14:paraId="10D8599C"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3E12027F" w14:textId="77777777" w:rsidR="00FF36C8" w:rsidRPr="00FF36C8" w:rsidRDefault="00FF36C8" w:rsidP="00821A81">
            <w:pPr>
              <w:snapToGrid w:val="0"/>
              <w:jc w:val="center"/>
              <w:rPr>
                <w:i/>
              </w:rPr>
            </w:pPr>
          </w:p>
          <w:p w14:paraId="53F6AA10" w14:textId="77777777"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FF2E" w14:textId="77777777" w:rsidR="00FF36C8" w:rsidRPr="00FF36C8" w:rsidRDefault="00FF36C8" w:rsidP="00821A81">
            <w:pPr>
              <w:snapToGrid w:val="0"/>
              <w:jc w:val="center"/>
              <w:rPr>
                <w:lang w:val="ru-RU"/>
              </w:rPr>
            </w:pPr>
          </w:p>
        </w:tc>
      </w:tr>
    </w:tbl>
    <w:p w14:paraId="56F27D9A" w14:textId="77777777" w:rsidR="00FF36C8" w:rsidRPr="00FF36C8" w:rsidRDefault="00FF36C8" w:rsidP="00FF36C8">
      <w:pPr>
        <w:jc w:val="both"/>
      </w:pPr>
    </w:p>
    <w:p w14:paraId="2FC9652C" w14:textId="77777777"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14:paraId="5C3B15DC" w14:textId="77777777"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1C280B2" w14:textId="77777777" w:rsidR="00FF36C8" w:rsidRPr="00FF36C8" w:rsidRDefault="00FF36C8" w:rsidP="00FF36C8">
      <w:pPr>
        <w:spacing w:after="120"/>
        <w:ind w:firstLine="426"/>
        <w:jc w:val="both"/>
        <w:rPr>
          <w:b/>
          <w:bCs/>
          <w:i/>
        </w:rPr>
      </w:pPr>
    </w:p>
    <w:p w14:paraId="7DD01C74" w14:textId="77777777" w:rsidR="00FF36C8" w:rsidRPr="00FF36C8" w:rsidRDefault="00FF36C8" w:rsidP="00FF36C8">
      <w:pPr>
        <w:spacing w:after="120"/>
        <w:jc w:val="both"/>
        <w:rPr>
          <w:bCs/>
        </w:rPr>
      </w:pPr>
    </w:p>
    <w:p w14:paraId="33E08EA5" w14:textId="77777777"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14:paraId="28BD9A4C" w14:textId="77777777" w:rsidTr="00A0419E">
        <w:tc>
          <w:tcPr>
            <w:tcW w:w="3080" w:type="dxa"/>
            <w:shd w:val="clear" w:color="auto" w:fill="auto"/>
            <w:vAlign w:val="center"/>
          </w:tcPr>
          <w:p w14:paraId="48CD1733" w14:textId="77777777"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14:paraId="7EFFCF66" w14:textId="77777777"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14:paraId="36C46E06" w14:textId="77777777"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14:paraId="5E1AA540" w14:textId="77777777" w:rsidTr="00A0419E">
        <w:tc>
          <w:tcPr>
            <w:tcW w:w="3080" w:type="dxa"/>
            <w:tcBorders>
              <w:bottom w:val="single" w:sz="4" w:space="0" w:color="000000"/>
            </w:tcBorders>
            <w:shd w:val="clear" w:color="auto" w:fill="auto"/>
          </w:tcPr>
          <w:p w14:paraId="0CD51F58" w14:textId="77777777" w:rsidR="00FF36C8" w:rsidRPr="00FF36C8" w:rsidRDefault="00FF36C8" w:rsidP="00A0419E">
            <w:pPr>
              <w:pStyle w:val="BodyText2"/>
              <w:snapToGrid w:val="0"/>
              <w:spacing w:line="100" w:lineRule="atLeast"/>
              <w:jc w:val="both"/>
            </w:pPr>
          </w:p>
        </w:tc>
        <w:tc>
          <w:tcPr>
            <w:tcW w:w="3068" w:type="dxa"/>
            <w:shd w:val="clear" w:color="auto" w:fill="auto"/>
          </w:tcPr>
          <w:p w14:paraId="67201C41" w14:textId="77777777"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14:paraId="55E8C6AC" w14:textId="77777777" w:rsidR="00FF36C8" w:rsidRPr="00FF36C8" w:rsidRDefault="00FF36C8" w:rsidP="00A0419E">
            <w:pPr>
              <w:pStyle w:val="BodyText2"/>
              <w:snapToGrid w:val="0"/>
              <w:spacing w:line="100" w:lineRule="atLeast"/>
              <w:jc w:val="both"/>
            </w:pPr>
          </w:p>
        </w:tc>
      </w:tr>
    </w:tbl>
    <w:p w14:paraId="3F427040" w14:textId="77777777"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93079">
        <w:rPr>
          <w:lang w:val="sr-Cyrl-RS"/>
        </w:rPr>
        <w:t xml:space="preserve">        </w:t>
      </w:r>
      <w:r>
        <w:rPr>
          <w:lang w:val="sr-Cyrl-RS"/>
        </w:rPr>
        <w:t>Овлашћено лице понуђача</w:t>
      </w:r>
    </w:p>
    <w:p w14:paraId="72D92595" w14:textId="77777777" w:rsidR="00FF36C8" w:rsidRDefault="00FF36C8" w:rsidP="000929D3">
      <w:pPr>
        <w:rPr>
          <w:rFonts w:ascii="Arial" w:hAnsi="Arial" w:cs="Arial"/>
          <w:b/>
          <w:bCs/>
          <w:i/>
          <w:iCs/>
          <w:lang w:val="sr-Cyrl-RS"/>
        </w:rPr>
      </w:pPr>
    </w:p>
    <w:p w14:paraId="0F83B945" w14:textId="77777777" w:rsidR="000929D3" w:rsidRDefault="000929D3" w:rsidP="000929D3">
      <w:pPr>
        <w:rPr>
          <w:rFonts w:ascii="Arial" w:hAnsi="Arial" w:cs="Arial"/>
          <w:b/>
          <w:bCs/>
          <w:i/>
          <w:iCs/>
          <w:lang w:val="sr-Cyrl-RS"/>
        </w:rPr>
      </w:pPr>
    </w:p>
    <w:p w14:paraId="4B675486" w14:textId="77777777" w:rsidR="000929D3" w:rsidRDefault="000929D3" w:rsidP="000929D3">
      <w:pPr>
        <w:rPr>
          <w:rFonts w:ascii="Arial" w:hAnsi="Arial" w:cs="Arial"/>
          <w:b/>
          <w:bCs/>
          <w:i/>
          <w:iCs/>
          <w:lang w:val="sr-Cyrl-RS"/>
        </w:rPr>
      </w:pPr>
    </w:p>
    <w:p w14:paraId="562264F5" w14:textId="77777777" w:rsidR="000929D3" w:rsidRDefault="000929D3" w:rsidP="000929D3">
      <w:pPr>
        <w:rPr>
          <w:rFonts w:ascii="Arial" w:hAnsi="Arial" w:cs="Arial"/>
          <w:b/>
          <w:bCs/>
          <w:i/>
          <w:iCs/>
          <w:lang w:val="sr-Cyrl-RS"/>
        </w:rPr>
      </w:pPr>
    </w:p>
    <w:p w14:paraId="0087E167" w14:textId="77777777" w:rsidR="000929D3" w:rsidRDefault="000929D3" w:rsidP="000929D3">
      <w:pPr>
        <w:rPr>
          <w:rFonts w:ascii="Arial" w:hAnsi="Arial" w:cs="Arial"/>
          <w:b/>
          <w:bCs/>
          <w:i/>
          <w:iCs/>
          <w:lang w:val="sr-Cyrl-RS"/>
        </w:rPr>
      </w:pPr>
    </w:p>
    <w:p w14:paraId="77DECA16" w14:textId="77777777" w:rsidR="00544BA5" w:rsidRDefault="00544BA5" w:rsidP="003D012C">
      <w:pPr>
        <w:jc w:val="center"/>
        <w:rPr>
          <w:b/>
          <w:bCs/>
          <w:iCs/>
          <w:sz w:val="28"/>
          <w:szCs w:val="28"/>
          <w:shd w:val="clear" w:color="auto" w:fill="7F7F7F"/>
          <w:lang w:val="sr-Cyrl-RS"/>
        </w:rPr>
      </w:pPr>
    </w:p>
    <w:p w14:paraId="38FBAB80" w14:textId="77777777" w:rsidR="008B0A55" w:rsidRDefault="008B0A55" w:rsidP="008B0A55">
      <w:pPr>
        <w:jc w:val="center"/>
        <w:rPr>
          <w:b/>
          <w:bCs/>
          <w:iCs/>
          <w:sz w:val="28"/>
          <w:szCs w:val="28"/>
          <w:shd w:val="clear" w:color="auto" w:fill="7F7F7F"/>
          <w:lang w:val="sr-Cyrl-RS"/>
        </w:rPr>
      </w:pPr>
    </w:p>
    <w:p w14:paraId="29EF161B" w14:textId="77777777" w:rsidR="003D012C" w:rsidRDefault="003D012C" w:rsidP="008B0A55">
      <w:pPr>
        <w:pStyle w:val="BodyText3"/>
        <w:spacing w:after="0"/>
        <w:rPr>
          <w:b/>
          <w:bCs/>
          <w:sz w:val="28"/>
          <w:szCs w:val="28"/>
          <w:shd w:val="clear" w:color="auto" w:fill="7F7F7F"/>
          <w:lang w:val="sr-Cyrl-RS"/>
        </w:rPr>
      </w:pPr>
    </w:p>
    <w:p w14:paraId="542FE405" w14:textId="77777777"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294D65">
        <w:rPr>
          <w:b/>
          <w:bCs/>
          <w:sz w:val="28"/>
          <w:szCs w:val="28"/>
          <w:lang w:val="sr-Cyrl-RS"/>
        </w:rPr>
        <w:t xml:space="preserve"> </w:t>
      </w:r>
      <w:r w:rsidR="00544BA5">
        <w:rPr>
          <w:b/>
          <w:bCs/>
          <w:sz w:val="28"/>
          <w:szCs w:val="28"/>
          <w:lang w:val="sr-Cyrl-RS"/>
        </w:rPr>
        <w:t xml:space="preserve"> </w:t>
      </w:r>
    </w:p>
    <w:p w14:paraId="4C4B8854" w14:textId="77777777" w:rsidR="00FF36C8" w:rsidRPr="00FF36C8" w:rsidRDefault="00FF36C8" w:rsidP="00AA4712">
      <w:pPr>
        <w:pStyle w:val="BodyText3"/>
        <w:spacing w:after="0"/>
        <w:jc w:val="center"/>
        <w:rPr>
          <w:b/>
          <w:bCs/>
          <w:sz w:val="24"/>
          <w:szCs w:val="24"/>
        </w:rPr>
      </w:pPr>
    </w:p>
    <w:p w14:paraId="08B9E9AB" w14:textId="77777777" w:rsidR="00AA4712" w:rsidRDefault="00AA4712" w:rsidP="00AA4712">
      <w:pPr>
        <w:pStyle w:val="BodyText3"/>
        <w:spacing w:after="0"/>
        <w:jc w:val="both"/>
        <w:rPr>
          <w:sz w:val="24"/>
          <w:szCs w:val="24"/>
          <w:lang w:val="sr-Cyrl-RS"/>
        </w:rPr>
      </w:pPr>
    </w:p>
    <w:p w14:paraId="5F45EEDB" w14:textId="77777777" w:rsidR="00727574" w:rsidRDefault="00727574" w:rsidP="00AA4712">
      <w:pPr>
        <w:pStyle w:val="BodyText3"/>
        <w:spacing w:after="0"/>
        <w:jc w:val="both"/>
        <w:rPr>
          <w:sz w:val="24"/>
          <w:szCs w:val="24"/>
          <w:lang w:val="sr-Cyrl-RS"/>
        </w:rPr>
      </w:pPr>
    </w:p>
    <w:p w14:paraId="18E92812" w14:textId="77777777" w:rsidR="00727574" w:rsidRDefault="00727574" w:rsidP="00AA4712">
      <w:pPr>
        <w:pStyle w:val="BodyText3"/>
        <w:spacing w:after="0"/>
        <w:jc w:val="both"/>
        <w:rPr>
          <w:sz w:val="24"/>
          <w:szCs w:val="24"/>
          <w:lang w:val="sr-Cyrl-RS"/>
        </w:rPr>
      </w:pPr>
    </w:p>
    <w:p w14:paraId="43B2EC37" w14:textId="77777777" w:rsidR="00727574" w:rsidRDefault="00727574" w:rsidP="00AA4712">
      <w:pPr>
        <w:pStyle w:val="BodyText3"/>
        <w:spacing w:after="0"/>
        <w:jc w:val="both"/>
        <w:rPr>
          <w:sz w:val="24"/>
          <w:szCs w:val="24"/>
          <w:lang w:val="sr-Cyrl-RS"/>
        </w:rPr>
      </w:pPr>
    </w:p>
    <w:p w14:paraId="421CE43B" w14:textId="77777777" w:rsidR="00727574" w:rsidRDefault="00727574" w:rsidP="00AA4712">
      <w:pPr>
        <w:pStyle w:val="BodyText3"/>
        <w:spacing w:after="0"/>
        <w:jc w:val="both"/>
        <w:rPr>
          <w:sz w:val="24"/>
          <w:szCs w:val="24"/>
          <w:lang w:val="sr-Cyrl-RS"/>
        </w:rPr>
      </w:pPr>
    </w:p>
    <w:p w14:paraId="696C74A3" w14:textId="77777777"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14:paraId="00C37CD1" w14:textId="77777777"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14:paraId="66980B1B" w14:textId="77777777" w:rsidR="00FF36C8" w:rsidRPr="00FF36C8" w:rsidRDefault="00FF36C8" w:rsidP="00AA4712">
      <w:pPr>
        <w:pStyle w:val="BodyText3"/>
        <w:spacing w:after="0"/>
        <w:jc w:val="both"/>
        <w:rPr>
          <w:w w:val="200"/>
          <w:sz w:val="24"/>
          <w:szCs w:val="24"/>
        </w:rPr>
      </w:pPr>
      <w:r w:rsidRPr="00FF36C8">
        <w:rPr>
          <w:sz w:val="24"/>
          <w:szCs w:val="24"/>
        </w:rPr>
        <w:t xml:space="preserve">даје: </w:t>
      </w:r>
    </w:p>
    <w:p w14:paraId="71EEF8F4" w14:textId="77777777" w:rsidR="00FF36C8" w:rsidRPr="00FF36C8" w:rsidRDefault="00FF36C8" w:rsidP="00AA4712">
      <w:pPr>
        <w:pStyle w:val="BodyText3"/>
        <w:spacing w:before="360" w:after="360"/>
        <w:ind w:firstLine="227"/>
        <w:jc w:val="both"/>
        <w:rPr>
          <w:w w:val="200"/>
          <w:sz w:val="24"/>
          <w:szCs w:val="24"/>
        </w:rPr>
      </w:pPr>
    </w:p>
    <w:p w14:paraId="77D18E64" w14:textId="77777777"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14:paraId="3D5085F1" w14:textId="77777777"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294D65">
        <w:rPr>
          <w:b/>
          <w:bCs/>
          <w:sz w:val="24"/>
          <w:szCs w:val="24"/>
          <w:lang w:val="sr-Cyrl-RS"/>
        </w:rPr>
        <w:t xml:space="preserve"> </w:t>
      </w:r>
    </w:p>
    <w:p w14:paraId="552F52E1" w14:textId="77777777" w:rsidR="00FF36C8" w:rsidRPr="00FF36C8" w:rsidRDefault="00FF36C8" w:rsidP="00FF36C8">
      <w:pPr>
        <w:pStyle w:val="BodyText3"/>
        <w:spacing w:after="0"/>
        <w:jc w:val="both"/>
        <w:rPr>
          <w:bCs/>
          <w:sz w:val="24"/>
          <w:szCs w:val="24"/>
        </w:rPr>
      </w:pPr>
    </w:p>
    <w:p w14:paraId="138B63E6" w14:textId="77777777" w:rsidR="00FF36C8" w:rsidRPr="00FF36C8" w:rsidRDefault="00FF36C8" w:rsidP="00FF36C8">
      <w:pPr>
        <w:pStyle w:val="BodyText3"/>
        <w:spacing w:after="0"/>
        <w:jc w:val="both"/>
        <w:rPr>
          <w:bCs/>
          <w:sz w:val="24"/>
          <w:szCs w:val="24"/>
        </w:rPr>
      </w:pPr>
    </w:p>
    <w:p w14:paraId="65842015" w14:textId="77777777" w:rsidR="00FF36C8" w:rsidRPr="00FF36C8" w:rsidRDefault="00FF36C8" w:rsidP="00FF36C8">
      <w:pPr>
        <w:jc w:val="both"/>
      </w:pPr>
      <w:r w:rsidRPr="00FF36C8">
        <w:tab/>
      </w:r>
      <w:r w:rsidRPr="00FF36C8">
        <w:tab/>
      </w:r>
      <w:r w:rsidRPr="00FF36C8">
        <w:tab/>
      </w:r>
      <w:r w:rsidRPr="00FF36C8">
        <w:rPr>
          <w:bCs/>
        </w:rPr>
        <w:t xml:space="preserve"> </w:t>
      </w:r>
    </w:p>
    <w:p w14:paraId="18CFA1F1" w14:textId="06B48CD1"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1424B6">
        <w:rPr>
          <w:lang w:val="sr-Cyrl-RS"/>
        </w:rPr>
        <w:t xml:space="preserve">мале вредности </w:t>
      </w:r>
      <w:r w:rsidR="003A482E">
        <w:rPr>
          <w:lang w:val="sr-Cyrl-RS"/>
        </w:rPr>
        <w:t>за услуге ревизије ИТ система</w:t>
      </w:r>
      <w:r w:rsidR="00294D65">
        <w:rPr>
          <w:lang w:val="sr-Cyrl-RS"/>
        </w:rPr>
        <w:t xml:space="preserve">, </w:t>
      </w:r>
      <w:r w:rsidR="00C31D3D">
        <w:rPr>
          <w:lang w:val="sr-Cyrl-RS"/>
        </w:rPr>
        <w:t>ЈН</w:t>
      </w:r>
      <w:r w:rsidR="00294D65">
        <w:rPr>
          <w:lang w:val="sr-Cyrl-RS"/>
        </w:rPr>
        <w:t>МВ</w:t>
      </w:r>
      <w:r w:rsidR="00C31D3D">
        <w:rPr>
          <w:lang w:val="sr-Cyrl-RS"/>
        </w:rPr>
        <w:t xml:space="preserve"> </w:t>
      </w:r>
      <w:r w:rsidR="003A482E">
        <w:rPr>
          <w:color w:val="auto"/>
        </w:rPr>
        <w:t>5</w:t>
      </w:r>
      <w:r w:rsidR="006D2D34">
        <w:rPr>
          <w:color w:val="auto"/>
          <w:lang w:val="sr-Cyrl-RS"/>
        </w:rPr>
        <w:t>/2020</w:t>
      </w:r>
      <w:r w:rsidR="00AC4ADB">
        <w:rPr>
          <w:color w:val="auto"/>
          <w:lang w:val="sr-Cyrl-RS"/>
        </w:rPr>
        <w:t>,</w:t>
      </w:r>
      <w:r w:rsidR="00492F0E">
        <w:rPr>
          <w:color w:val="auto"/>
          <w:lang w:val="sr-Cyrl-RS"/>
        </w:rPr>
        <w:t xml:space="preserve"> </w:t>
      </w:r>
      <w:r>
        <w:rPr>
          <w:lang w:val="sr-Cyrl-RS"/>
        </w:rPr>
        <w:t>наручиоца Министарства пољопр</w:t>
      </w:r>
      <w:r w:rsidR="00294D65">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14:paraId="70846BFF" w14:textId="77777777" w:rsidR="00FF36C8" w:rsidRPr="00FF36C8" w:rsidRDefault="00FF36C8" w:rsidP="00FF36C8">
      <w:pPr>
        <w:jc w:val="both"/>
        <w:rPr>
          <w:bCs/>
          <w:lang w:val="sr-Cyrl-RS"/>
        </w:rPr>
      </w:pPr>
    </w:p>
    <w:p w14:paraId="2330007D" w14:textId="77777777" w:rsidR="00FF36C8" w:rsidRPr="00FF36C8" w:rsidRDefault="00FF36C8" w:rsidP="00FF36C8">
      <w:pPr>
        <w:jc w:val="both"/>
        <w:rPr>
          <w:bCs/>
          <w:lang w:val="sr-Cyrl-RS"/>
        </w:rPr>
      </w:pPr>
    </w:p>
    <w:p w14:paraId="038F6FCA" w14:textId="77777777"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14:paraId="23754374" w14:textId="77777777" w:rsidTr="00A0419E">
        <w:tc>
          <w:tcPr>
            <w:tcW w:w="3080" w:type="dxa"/>
            <w:shd w:val="clear" w:color="auto" w:fill="auto"/>
            <w:vAlign w:val="center"/>
          </w:tcPr>
          <w:p w14:paraId="30C04A96" w14:textId="77777777"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14:paraId="5BFA2ACA" w14:textId="77777777"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14:paraId="27488078" w14:textId="77777777" w:rsidR="00FF36C8" w:rsidRPr="00FF36C8" w:rsidRDefault="00FF36C8" w:rsidP="00A0419E">
            <w:pPr>
              <w:pStyle w:val="BodyText2"/>
              <w:spacing w:line="100" w:lineRule="atLeast"/>
              <w:jc w:val="center"/>
            </w:pPr>
            <w:r w:rsidRPr="00FF36C8">
              <w:t>Потпис понуђача</w:t>
            </w:r>
          </w:p>
        </w:tc>
      </w:tr>
      <w:tr w:rsidR="00FF36C8" w:rsidRPr="00FF36C8" w14:paraId="5F14CEC2" w14:textId="77777777" w:rsidTr="00A0419E">
        <w:tc>
          <w:tcPr>
            <w:tcW w:w="3080" w:type="dxa"/>
            <w:tcBorders>
              <w:bottom w:val="single" w:sz="4" w:space="0" w:color="000000"/>
            </w:tcBorders>
            <w:shd w:val="clear" w:color="auto" w:fill="auto"/>
          </w:tcPr>
          <w:p w14:paraId="64A97408" w14:textId="77777777" w:rsidR="00FF36C8" w:rsidRPr="00FF36C8" w:rsidRDefault="00FF36C8" w:rsidP="00A0419E">
            <w:pPr>
              <w:pStyle w:val="BodyText2"/>
              <w:snapToGrid w:val="0"/>
              <w:spacing w:line="100" w:lineRule="atLeast"/>
              <w:jc w:val="both"/>
            </w:pPr>
          </w:p>
        </w:tc>
        <w:tc>
          <w:tcPr>
            <w:tcW w:w="3065" w:type="dxa"/>
            <w:shd w:val="clear" w:color="auto" w:fill="auto"/>
          </w:tcPr>
          <w:p w14:paraId="53D54E44" w14:textId="77777777"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14:paraId="39286E1B" w14:textId="77777777" w:rsidR="00FF36C8" w:rsidRPr="00FF36C8" w:rsidRDefault="00FF36C8" w:rsidP="00A0419E">
            <w:pPr>
              <w:pStyle w:val="BodyText2"/>
              <w:snapToGrid w:val="0"/>
              <w:spacing w:line="100" w:lineRule="atLeast"/>
              <w:jc w:val="both"/>
            </w:pPr>
          </w:p>
        </w:tc>
      </w:tr>
    </w:tbl>
    <w:p w14:paraId="3C4CD739" w14:textId="77777777" w:rsidR="00FF36C8" w:rsidRPr="00FF36C8" w:rsidRDefault="00FF36C8" w:rsidP="00FF36C8">
      <w:pPr>
        <w:pStyle w:val="BodyText3"/>
        <w:spacing w:after="0"/>
        <w:ind w:firstLine="227"/>
        <w:jc w:val="both"/>
      </w:pPr>
    </w:p>
    <w:p w14:paraId="6AE96B03" w14:textId="77777777" w:rsidR="00FF36C8" w:rsidRPr="00FF36C8" w:rsidRDefault="00FF36C8" w:rsidP="00FF36C8">
      <w:pPr>
        <w:tabs>
          <w:tab w:val="left" w:pos="6028"/>
        </w:tabs>
        <w:autoSpaceDE w:val="0"/>
        <w:spacing w:line="240" w:lineRule="auto"/>
        <w:rPr>
          <w:lang w:val="sr-Cyrl-RS"/>
        </w:rPr>
      </w:pPr>
    </w:p>
    <w:p w14:paraId="17BB52F8" w14:textId="77777777" w:rsidR="002454B4" w:rsidRDefault="002454B4" w:rsidP="00FF36C8">
      <w:pPr>
        <w:tabs>
          <w:tab w:val="left" w:pos="6028"/>
        </w:tabs>
        <w:autoSpaceDE w:val="0"/>
        <w:spacing w:line="240" w:lineRule="auto"/>
        <w:jc w:val="both"/>
        <w:rPr>
          <w:b/>
          <w:bCs/>
          <w:i/>
          <w:iCs/>
          <w:color w:val="auto"/>
          <w:lang w:val="sr-Cyrl-RS"/>
        </w:rPr>
      </w:pPr>
    </w:p>
    <w:p w14:paraId="10E63D41" w14:textId="68315AFD"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14:paraId="6BC89E18" w14:textId="77777777"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14:paraId="0A65FF1D" w14:textId="77777777" w:rsidR="00FF36C8" w:rsidRDefault="00FF36C8" w:rsidP="00FF36C8">
      <w:pPr>
        <w:tabs>
          <w:tab w:val="left" w:pos="6028"/>
        </w:tabs>
        <w:autoSpaceDE w:val="0"/>
        <w:spacing w:line="240" w:lineRule="auto"/>
        <w:jc w:val="both"/>
        <w:rPr>
          <w:rFonts w:ascii="Arial" w:hAnsi="Arial" w:cs="Arial"/>
          <w:bCs/>
          <w:i/>
          <w:iCs/>
          <w:color w:val="auto"/>
        </w:rPr>
      </w:pPr>
    </w:p>
    <w:p w14:paraId="05F8A520" w14:textId="2E4CC75A" w:rsidR="00AC4ADB" w:rsidRPr="00142DE2" w:rsidRDefault="00AC4ADB" w:rsidP="00DF79A0">
      <w:pPr>
        <w:pStyle w:val="BodyText3"/>
        <w:spacing w:after="0"/>
        <w:rPr>
          <w:rFonts w:ascii="Arial" w:hAnsi="Arial" w:cs="Arial"/>
          <w:bCs/>
          <w:iCs/>
          <w:lang w:val="sr-Cyrl-RS"/>
        </w:rPr>
      </w:pPr>
    </w:p>
    <w:p w14:paraId="3B5E7970" w14:textId="77777777" w:rsidR="00ED0906" w:rsidRDefault="00ED0906" w:rsidP="00AA4712">
      <w:pPr>
        <w:jc w:val="center"/>
        <w:rPr>
          <w:b/>
          <w:bCs/>
          <w:iCs/>
          <w:sz w:val="28"/>
          <w:szCs w:val="28"/>
          <w:shd w:val="clear" w:color="auto" w:fill="7F7F7F"/>
          <w:lang w:val="sr-Latn-RS"/>
        </w:rPr>
      </w:pPr>
    </w:p>
    <w:p w14:paraId="2EE368D6" w14:textId="5A9C5B11" w:rsidR="00FF36C8" w:rsidRPr="00142DE2" w:rsidRDefault="003B1043" w:rsidP="00AA4712">
      <w:pPr>
        <w:jc w:val="center"/>
        <w:rPr>
          <w:b/>
          <w:bCs/>
          <w:iCs/>
          <w:sz w:val="28"/>
          <w:szCs w:val="28"/>
          <w:lang w:val="sr-Cyrl-RS"/>
        </w:rPr>
      </w:pPr>
      <w:r w:rsidRPr="00142DE2">
        <w:rPr>
          <w:b/>
          <w:bCs/>
          <w:iCs/>
          <w:sz w:val="28"/>
          <w:szCs w:val="28"/>
          <w:shd w:val="clear" w:color="auto" w:fill="7F7F7F"/>
          <w:lang w:val="sr-Latn-RS"/>
        </w:rPr>
        <w:lastRenderedPageBreak/>
        <w:t>X</w:t>
      </w:r>
      <w:r w:rsidR="00FF36C8" w:rsidRPr="00142DE2">
        <w:rPr>
          <w:b/>
          <w:bCs/>
          <w:iCs/>
          <w:sz w:val="28"/>
          <w:szCs w:val="28"/>
          <w:lang w:val="sr-Latn-RS"/>
        </w:rPr>
        <w:t xml:space="preserve"> </w:t>
      </w:r>
      <w:r w:rsidR="00C26B91" w:rsidRPr="00142DE2">
        <w:rPr>
          <w:b/>
          <w:bCs/>
          <w:iCs/>
          <w:sz w:val="28"/>
          <w:szCs w:val="28"/>
          <w:lang w:val="sr-Cyrl-RS"/>
        </w:rPr>
        <w:t>ИЗЈАВА ПОНУЂА</w:t>
      </w:r>
      <w:r w:rsidR="00E35FFF" w:rsidRPr="00142DE2">
        <w:rPr>
          <w:b/>
          <w:bCs/>
          <w:iCs/>
          <w:sz w:val="28"/>
          <w:szCs w:val="28"/>
          <w:lang w:val="sr-Cyrl-RS"/>
        </w:rPr>
        <w:t>ЧА О ПОШТОВАЊУ ОБАВЕЗА ИЗ ЧЛАНА 75. СТАВ 2. ЗАКОНА О ЈАВНИМ НАБАВКАМА</w:t>
      </w:r>
    </w:p>
    <w:p w14:paraId="653993A9" w14:textId="77777777" w:rsidR="00C26B91" w:rsidRDefault="00C26B91" w:rsidP="00C26B91">
      <w:pPr>
        <w:jc w:val="center"/>
        <w:rPr>
          <w:b/>
          <w:bCs/>
          <w:iCs/>
          <w:lang w:val="sr-Cyrl-RS"/>
        </w:rPr>
      </w:pPr>
    </w:p>
    <w:p w14:paraId="6CE2A3E4" w14:textId="77777777" w:rsidR="0085557D" w:rsidRDefault="0085557D" w:rsidP="00C26B91">
      <w:pPr>
        <w:jc w:val="center"/>
        <w:rPr>
          <w:b/>
          <w:bCs/>
          <w:iCs/>
          <w:lang w:val="sr-Cyrl-RS"/>
        </w:rPr>
      </w:pPr>
    </w:p>
    <w:p w14:paraId="4DB65870" w14:textId="77777777" w:rsidR="0085557D" w:rsidRDefault="0085557D" w:rsidP="00C26B91">
      <w:pPr>
        <w:jc w:val="center"/>
        <w:rPr>
          <w:b/>
          <w:bCs/>
          <w:iCs/>
          <w:lang w:val="sr-Cyrl-RS"/>
        </w:rPr>
      </w:pPr>
    </w:p>
    <w:p w14:paraId="676BAF34" w14:textId="77777777" w:rsidR="0085557D" w:rsidRDefault="0085557D" w:rsidP="00C26B91">
      <w:pPr>
        <w:jc w:val="center"/>
        <w:rPr>
          <w:b/>
          <w:bCs/>
          <w:iCs/>
          <w:lang w:val="sr-Cyrl-RS"/>
        </w:rPr>
      </w:pPr>
    </w:p>
    <w:p w14:paraId="292D5B06" w14:textId="77777777"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14:paraId="4C09B5B1" w14:textId="77777777"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14:paraId="2B8C3034" w14:textId="77777777" w:rsidR="00C26B91" w:rsidRDefault="00C26B91" w:rsidP="00C26B91">
      <w:pPr>
        <w:rPr>
          <w:bCs/>
          <w:iCs/>
          <w:lang w:val="sr-Cyrl-RS"/>
        </w:rPr>
      </w:pPr>
      <w:r>
        <w:rPr>
          <w:bCs/>
          <w:iCs/>
          <w:lang w:val="sr-Cyrl-RS"/>
        </w:rPr>
        <w:t>даје следећу</w:t>
      </w:r>
    </w:p>
    <w:p w14:paraId="3C21F9C2" w14:textId="77777777" w:rsidR="00C26B91" w:rsidRDefault="00C26B91" w:rsidP="00C26B91">
      <w:pPr>
        <w:rPr>
          <w:bCs/>
          <w:iCs/>
          <w:lang w:val="sr-Cyrl-RS"/>
        </w:rPr>
      </w:pPr>
    </w:p>
    <w:p w14:paraId="7E774A29" w14:textId="77777777" w:rsidR="002B224E" w:rsidRDefault="002B224E" w:rsidP="00C26B91">
      <w:pPr>
        <w:jc w:val="center"/>
        <w:rPr>
          <w:b/>
          <w:bCs/>
          <w:iCs/>
          <w:lang w:val="sr-Cyrl-RS"/>
        </w:rPr>
      </w:pPr>
    </w:p>
    <w:p w14:paraId="4164FA0F" w14:textId="77777777" w:rsidR="002B224E" w:rsidRDefault="002B224E" w:rsidP="00C26B91">
      <w:pPr>
        <w:jc w:val="center"/>
        <w:rPr>
          <w:b/>
          <w:bCs/>
          <w:iCs/>
          <w:lang w:val="sr-Cyrl-RS"/>
        </w:rPr>
      </w:pPr>
    </w:p>
    <w:p w14:paraId="59D9F255" w14:textId="77777777" w:rsidR="002B224E" w:rsidRDefault="002B224E" w:rsidP="00C26B91">
      <w:pPr>
        <w:jc w:val="center"/>
        <w:rPr>
          <w:b/>
          <w:bCs/>
          <w:iCs/>
          <w:lang w:val="sr-Cyrl-RS"/>
        </w:rPr>
      </w:pPr>
    </w:p>
    <w:p w14:paraId="19327B67" w14:textId="77777777" w:rsidR="00C26B91" w:rsidRDefault="00C26B91" w:rsidP="00C26B91">
      <w:pPr>
        <w:jc w:val="center"/>
        <w:rPr>
          <w:b/>
          <w:bCs/>
          <w:iCs/>
          <w:lang w:val="sr-Cyrl-RS"/>
        </w:rPr>
      </w:pPr>
      <w:r w:rsidRPr="00C26B91">
        <w:rPr>
          <w:b/>
          <w:bCs/>
          <w:iCs/>
          <w:lang w:val="sr-Cyrl-RS"/>
        </w:rPr>
        <w:t>ИЗЈАВУ</w:t>
      </w:r>
    </w:p>
    <w:p w14:paraId="40B4CDB3" w14:textId="77777777" w:rsidR="00C26B91" w:rsidRDefault="00C26B91" w:rsidP="00C26B91">
      <w:pPr>
        <w:rPr>
          <w:b/>
          <w:bCs/>
          <w:iCs/>
          <w:lang w:val="sr-Cyrl-RS"/>
        </w:rPr>
      </w:pPr>
    </w:p>
    <w:p w14:paraId="7344171A" w14:textId="77777777" w:rsidR="002B224E" w:rsidRDefault="002B224E" w:rsidP="002B224E">
      <w:pPr>
        <w:rPr>
          <w:bCs/>
          <w:iCs/>
          <w:lang w:val="sr-Cyrl-RS"/>
        </w:rPr>
      </w:pPr>
    </w:p>
    <w:p w14:paraId="163740CD" w14:textId="77777777" w:rsidR="002B224E" w:rsidRDefault="002B224E" w:rsidP="002B224E">
      <w:pPr>
        <w:rPr>
          <w:bCs/>
          <w:iCs/>
          <w:lang w:val="sr-Cyrl-RS"/>
        </w:rPr>
      </w:pPr>
    </w:p>
    <w:p w14:paraId="60BDB1CB" w14:textId="77777777" w:rsidR="002B224E" w:rsidRDefault="002B224E" w:rsidP="002B224E">
      <w:pPr>
        <w:rPr>
          <w:bCs/>
          <w:iCs/>
          <w:lang w:val="sr-Cyrl-RS"/>
        </w:rPr>
      </w:pPr>
    </w:p>
    <w:p w14:paraId="685A90DC" w14:textId="103369D1"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026B1A">
        <w:rPr>
          <w:iCs/>
          <w:lang w:val="sr-Cyrl-RS"/>
        </w:rPr>
        <w:t xml:space="preserve">мале вредности </w:t>
      </w:r>
      <w:r w:rsidR="003A482E">
        <w:rPr>
          <w:bCs/>
          <w:iCs/>
          <w:color w:val="auto"/>
          <w:lang w:val="sr-Latn-RS"/>
        </w:rPr>
        <w:t>за услу</w:t>
      </w:r>
      <w:r w:rsidR="003A482E">
        <w:rPr>
          <w:bCs/>
          <w:iCs/>
          <w:color w:val="auto"/>
          <w:lang w:val="sr-Cyrl-RS"/>
        </w:rPr>
        <w:t>ге ревизије ИТ система</w:t>
      </w:r>
      <w:r w:rsidR="00F63978">
        <w:rPr>
          <w:iCs/>
          <w:lang w:val="sr-Cyrl-RS"/>
        </w:rPr>
        <w:t xml:space="preserve">, </w:t>
      </w:r>
      <w:r w:rsidR="00AC4ADB" w:rsidRPr="00AC4ADB">
        <w:rPr>
          <w:color w:val="auto"/>
          <w:lang w:val="sr-Cyrl-RS"/>
        </w:rPr>
        <w:t>ЈН</w:t>
      </w:r>
      <w:r w:rsidR="00F63978">
        <w:rPr>
          <w:color w:val="auto"/>
          <w:lang w:val="sr-Cyrl-RS"/>
        </w:rPr>
        <w:t>МВ</w:t>
      </w:r>
      <w:r w:rsidR="00AC4ADB" w:rsidRPr="00AC4ADB">
        <w:rPr>
          <w:color w:val="auto"/>
          <w:lang w:val="sr-Cyrl-RS"/>
        </w:rPr>
        <w:t xml:space="preserve"> </w:t>
      </w:r>
      <w:r w:rsidR="003A482E">
        <w:rPr>
          <w:color w:val="auto"/>
          <w:lang w:val="sr-Cyrl-RS"/>
        </w:rPr>
        <w:t>5</w:t>
      </w:r>
      <w:r w:rsidR="006D2D34">
        <w:rPr>
          <w:color w:val="auto"/>
          <w:lang w:val="sr-Cyrl-RS"/>
        </w:rPr>
        <w:t>/2020</w:t>
      </w:r>
      <w:r w:rsidR="00F63978">
        <w:rPr>
          <w:color w:val="auto"/>
          <w:lang w:val="sr-Cyrl-RS"/>
        </w:rPr>
        <w:t>,</w:t>
      </w:r>
      <w:r w:rsidR="00AC4ADB">
        <w:rPr>
          <w:color w:val="auto"/>
          <w:lang w:val="sr-Cyrl-RS"/>
        </w:rPr>
        <w:t xml:space="preserve"> </w:t>
      </w:r>
      <w:r w:rsidR="001E5A58">
        <w:rPr>
          <w:lang w:val="sr-Cyrl-RS"/>
        </w:rPr>
        <w:t>наручиоца Министарства пољопр</w:t>
      </w:r>
      <w:r w:rsidR="00F63978">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14:paraId="75743923" w14:textId="77777777" w:rsidR="002B224E" w:rsidRDefault="002B224E" w:rsidP="002B224E">
      <w:pPr>
        <w:rPr>
          <w:bCs/>
          <w:iCs/>
          <w:lang w:val="sr-Cyrl-RS"/>
        </w:rPr>
      </w:pPr>
    </w:p>
    <w:p w14:paraId="06C0DF2A" w14:textId="77777777" w:rsidR="002B224E" w:rsidRDefault="002B224E" w:rsidP="002B224E">
      <w:pPr>
        <w:rPr>
          <w:bCs/>
          <w:iCs/>
          <w:lang w:val="sr-Cyrl-RS"/>
        </w:rPr>
      </w:pPr>
    </w:p>
    <w:p w14:paraId="303E1404" w14:textId="77777777" w:rsidR="00727574" w:rsidRDefault="00727574" w:rsidP="002B224E">
      <w:pPr>
        <w:rPr>
          <w:bCs/>
          <w:iCs/>
          <w:lang w:val="sr-Cyrl-RS"/>
        </w:rPr>
      </w:pPr>
    </w:p>
    <w:p w14:paraId="5892BB69" w14:textId="77777777" w:rsidR="00727574" w:rsidRDefault="00727574" w:rsidP="002B224E">
      <w:pPr>
        <w:rPr>
          <w:bCs/>
          <w:iCs/>
          <w:lang w:val="sr-Cyrl-RS"/>
        </w:rPr>
      </w:pPr>
    </w:p>
    <w:p w14:paraId="102CA2CF" w14:textId="77777777" w:rsidR="002B224E" w:rsidRDefault="002B224E" w:rsidP="002B224E">
      <w:pPr>
        <w:rPr>
          <w:bCs/>
          <w:iCs/>
          <w:lang w:val="sr-Cyrl-RS"/>
        </w:rPr>
      </w:pPr>
    </w:p>
    <w:p w14:paraId="1B6E95C0" w14:textId="77777777"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14:paraId="7C73A337" w14:textId="77777777" w:rsidR="002B224E" w:rsidRDefault="002B224E" w:rsidP="002B224E">
      <w:pPr>
        <w:rPr>
          <w:bCs/>
          <w:iCs/>
          <w:lang w:val="sr-Cyrl-RS"/>
        </w:rPr>
      </w:pPr>
    </w:p>
    <w:p w14:paraId="7B496538" w14:textId="77777777"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B93079">
        <w:rPr>
          <w:bCs/>
          <w:iCs/>
          <w:lang w:val="sr-Cyrl-RS"/>
        </w:rPr>
        <w:t xml:space="preserve">          </w:t>
      </w:r>
      <w:r w:rsidR="005F7874">
        <w:rPr>
          <w:bCs/>
          <w:iCs/>
          <w:lang w:val="sr-Cyrl-RS"/>
        </w:rPr>
        <w:t>Овлашћено лице понуђача</w:t>
      </w:r>
    </w:p>
    <w:p w14:paraId="49BD1971" w14:textId="77777777" w:rsidR="00727574" w:rsidRDefault="00727574" w:rsidP="00AC4ADB">
      <w:pPr>
        <w:jc w:val="center"/>
        <w:rPr>
          <w:bCs/>
          <w:iCs/>
          <w:lang w:val="sr-Cyrl-RS"/>
        </w:rPr>
      </w:pPr>
    </w:p>
    <w:p w14:paraId="7685E6E1" w14:textId="77777777" w:rsidR="00727574" w:rsidRDefault="00727574" w:rsidP="00AC4ADB">
      <w:pPr>
        <w:jc w:val="center"/>
        <w:rPr>
          <w:bCs/>
          <w:iCs/>
          <w:lang w:val="sr-Cyrl-RS"/>
        </w:rPr>
      </w:pPr>
    </w:p>
    <w:p w14:paraId="09F735FC" w14:textId="77777777" w:rsidR="00727574" w:rsidRDefault="00727574" w:rsidP="00AC4ADB">
      <w:pPr>
        <w:jc w:val="center"/>
        <w:rPr>
          <w:bCs/>
          <w:iCs/>
          <w:lang w:val="sr-Cyrl-RS"/>
        </w:rPr>
      </w:pPr>
    </w:p>
    <w:p w14:paraId="6BDEBBEB" w14:textId="77777777" w:rsidR="00727574" w:rsidRDefault="00727574" w:rsidP="00AC4ADB">
      <w:pPr>
        <w:jc w:val="center"/>
        <w:rPr>
          <w:bCs/>
          <w:iCs/>
          <w:lang w:val="sr-Cyrl-RS"/>
        </w:rPr>
      </w:pPr>
    </w:p>
    <w:p w14:paraId="5ADC0920" w14:textId="77777777" w:rsidR="00727574" w:rsidRDefault="00727574" w:rsidP="00AC4ADB">
      <w:pPr>
        <w:jc w:val="center"/>
        <w:rPr>
          <w:bCs/>
          <w:iCs/>
          <w:lang w:val="sr-Cyrl-RS"/>
        </w:rPr>
      </w:pPr>
    </w:p>
    <w:p w14:paraId="4656FA0D" w14:textId="77777777" w:rsidR="00727574" w:rsidRDefault="00727574" w:rsidP="00AC4ADB">
      <w:pPr>
        <w:jc w:val="center"/>
        <w:rPr>
          <w:bCs/>
          <w:iCs/>
          <w:lang w:val="sr-Cyrl-RS"/>
        </w:rPr>
      </w:pPr>
    </w:p>
    <w:p w14:paraId="11C38E01" w14:textId="77777777" w:rsidR="00727574" w:rsidRDefault="00727574" w:rsidP="00AC4ADB">
      <w:pPr>
        <w:jc w:val="center"/>
        <w:rPr>
          <w:bCs/>
          <w:iCs/>
          <w:lang w:val="sr-Cyrl-RS"/>
        </w:rPr>
      </w:pPr>
    </w:p>
    <w:p w14:paraId="162B8891" w14:textId="77777777" w:rsidR="00727574" w:rsidRDefault="00727574" w:rsidP="00AC4ADB">
      <w:pPr>
        <w:jc w:val="center"/>
        <w:rPr>
          <w:bCs/>
          <w:iCs/>
          <w:lang w:val="sr-Cyrl-RS"/>
        </w:rPr>
      </w:pPr>
    </w:p>
    <w:p w14:paraId="1F22F21A" w14:textId="77777777" w:rsidR="00727574" w:rsidRDefault="00727574" w:rsidP="00AC4ADB">
      <w:pPr>
        <w:jc w:val="center"/>
        <w:rPr>
          <w:bCs/>
          <w:iCs/>
          <w:lang w:val="sr-Cyrl-RS"/>
        </w:rPr>
      </w:pPr>
    </w:p>
    <w:p w14:paraId="1AAE979B" w14:textId="77777777" w:rsidR="00727574" w:rsidRDefault="00727574" w:rsidP="00AC4ADB">
      <w:pPr>
        <w:jc w:val="center"/>
        <w:rPr>
          <w:bCs/>
          <w:iCs/>
          <w:lang w:val="sr-Cyrl-RS"/>
        </w:rPr>
      </w:pPr>
    </w:p>
    <w:p w14:paraId="36FAC5B7" w14:textId="77777777" w:rsidR="00727574" w:rsidRDefault="00727574" w:rsidP="00AC4ADB">
      <w:pPr>
        <w:jc w:val="center"/>
        <w:rPr>
          <w:bCs/>
          <w:iCs/>
          <w:lang w:val="sr-Cyrl-RS"/>
        </w:rPr>
      </w:pPr>
    </w:p>
    <w:p w14:paraId="4D7FBDFE" w14:textId="77777777" w:rsidR="00727574" w:rsidRDefault="00727574" w:rsidP="00AC4ADB">
      <w:pPr>
        <w:jc w:val="center"/>
        <w:rPr>
          <w:bCs/>
          <w:iCs/>
          <w:lang w:val="sr-Cyrl-RS"/>
        </w:rPr>
      </w:pPr>
    </w:p>
    <w:p w14:paraId="38A8A22C" w14:textId="77777777" w:rsidR="00727574" w:rsidRDefault="00727574" w:rsidP="00AC4ADB">
      <w:pPr>
        <w:jc w:val="center"/>
        <w:rPr>
          <w:bCs/>
          <w:iCs/>
          <w:lang w:val="sr-Cyrl-RS"/>
        </w:rPr>
      </w:pPr>
    </w:p>
    <w:p w14:paraId="38625737" w14:textId="77777777" w:rsidR="00727574" w:rsidRDefault="00727574" w:rsidP="00AC4ADB">
      <w:pPr>
        <w:jc w:val="center"/>
        <w:rPr>
          <w:bCs/>
          <w:iCs/>
          <w:lang w:val="sr-Cyrl-RS"/>
        </w:rPr>
      </w:pPr>
    </w:p>
    <w:p w14:paraId="2FB89BAB" w14:textId="77777777" w:rsidR="00727574" w:rsidRDefault="00727574" w:rsidP="00AC4ADB">
      <w:pPr>
        <w:jc w:val="center"/>
        <w:rPr>
          <w:bCs/>
          <w:iCs/>
          <w:lang w:val="sr-Cyrl-RS"/>
        </w:rPr>
      </w:pPr>
    </w:p>
    <w:p w14:paraId="5838BBEC" w14:textId="77777777" w:rsidR="00727574" w:rsidRDefault="00727574" w:rsidP="00AC4ADB">
      <w:pPr>
        <w:jc w:val="center"/>
        <w:rPr>
          <w:bCs/>
          <w:iCs/>
          <w:lang w:val="sr-Cyrl-RS"/>
        </w:rPr>
      </w:pPr>
    </w:p>
    <w:p w14:paraId="138E2D8B" w14:textId="77777777" w:rsidR="00142DE2" w:rsidRDefault="00142DE2" w:rsidP="00AC4ADB">
      <w:pPr>
        <w:jc w:val="center"/>
        <w:rPr>
          <w:bCs/>
          <w:iCs/>
          <w:lang w:val="sr-Cyrl-RS"/>
        </w:rPr>
      </w:pPr>
    </w:p>
    <w:p w14:paraId="5075FB0C" w14:textId="77777777" w:rsidR="00727574" w:rsidRDefault="00727574" w:rsidP="00AC4ADB">
      <w:pPr>
        <w:jc w:val="center"/>
        <w:rPr>
          <w:bCs/>
          <w:iCs/>
          <w:lang w:val="sr-Cyrl-RS"/>
        </w:rPr>
      </w:pPr>
    </w:p>
    <w:p w14:paraId="77B69F57" w14:textId="77777777" w:rsidR="003A482E" w:rsidRPr="00A77D1C" w:rsidRDefault="003A482E" w:rsidP="003A482E">
      <w:pPr>
        <w:suppressAutoHyphens w:val="0"/>
        <w:spacing w:line="240" w:lineRule="auto"/>
        <w:jc w:val="center"/>
        <w:rPr>
          <w:bCs/>
          <w:iCs/>
          <w:color w:val="auto"/>
          <w:lang w:val="sr-Cyrl-RS"/>
        </w:rPr>
      </w:pPr>
      <w:r w:rsidRPr="00A77D1C">
        <w:rPr>
          <w:b/>
          <w:bCs/>
          <w:iCs/>
          <w:color w:val="auto"/>
          <w:sz w:val="28"/>
          <w:szCs w:val="28"/>
          <w:shd w:val="clear" w:color="auto" w:fill="7F7F7F"/>
        </w:rPr>
        <w:lastRenderedPageBreak/>
        <w:t>XI</w:t>
      </w:r>
      <w:r w:rsidRPr="00A77D1C">
        <w:rPr>
          <w:b/>
          <w:bCs/>
          <w:iCs/>
          <w:color w:val="auto"/>
          <w:sz w:val="28"/>
          <w:szCs w:val="28"/>
        </w:rPr>
        <w:t xml:space="preserve"> </w:t>
      </w:r>
      <w:r w:rsidRPr="00A77D1C">
        <w:rPr>
          <w:b/>
          <w:bCs/>
          <w:iCs/>
          <w:color w:val="auto"/>
          <w:sz w:val="28"/>
          <w:szCs w:val="28"/>
          <w:lang w:val="sr-Cyrl-RS"/>
        </w:rPr>
        <w:t xml:space="preserve">МОДЕЛ </w:t>
      </w:r>
      <w:r w:rsidRPr="00A77D1C">
        <w:rPr>
          <w:b/>
          <w:bCs/>
          <w:iCs/>
          <w:color w:val="auto"/>
          <w:sz w:val="28"/>
          <w:szCs w:val="28"/>
        </w:rPr>
        <w:t>УГОВОР</w:t>
      </w:r>
      <w:r w:rsidRPr="00A77D1C">
        <w:rPr>
          <w:b/>
          <w:bCs/>
          <w:iCs/>
          <w:color w:val="auto"/>
          <w:sz w:val="28"/>
          <w:szCs w:val="28"/>
          <w:lang w:val="sr-Cyrl-RS"/>
        </w:rPr>
        <w:t>А</w:t>
      </w:r>
    </w:p>
    <w:p w14:paraId="340BD3C7" w14:textId="77777777" w:rsidR="003A482E" w:rsidRPr="00A77D1C" w:rsidRDefault="003A482E" w:rsidP="003A482E">
      <w:pPr>
        <w:jc w:val="center"/>
        <w:rPr>
          <w:iCs/>
          <w:color w:val="auto"/>
        </w:rPr>
      </w:pPr>
    </w:p>
    <w:p w14:paraId="44C846D8" w14:textId="77777777" w:rsidR="003A482E" w:rsidRPr="00A77D1C" w:rsidRDefault="003A482E" w:rsidP="003A482E">
      <w:pPr>
        <w:rPr>
          <w:iCs/>
          <w:color w:val="auto"/>
        </w:rPr>
      </w:pPr>
    </w:p>
    <w:p w14:paraId="5252A63B" w14:textId="77777777" w:rsidR="003A482E" w:rsidRPr="00A77D1C" w:rsidRDefault="003A482E" w:rsidP="003A482E">
      <w:pPr>
        <w:rPr>
          <w:i/>
          <w:iCs/>
          <w:color w:val="auto"/>
          <w:lang w:val="sr-Cyrl-RS"/>
        </w:rPr>
      </w:pPr>
      <w:r w:rsidRPr="00A77D1C">
        <w:rPr>
          <w:b/>
          <w:i/>
          <w:iCs/>
          <w:color w:val="auto"/>
          <w:lang w:val="sr-Cyrl-RS"/>
        </w:rPr>
        <w:t>Напомена:</w:t>
      </w:r>
      <w:r w:rsidRPr="00A77D1C">
        <w:rPr>
          <w:i/>
          <w:iCs/>
          <w:color w:val="auto"/>
          <w:lang w:val="sr-Cyrl-RS"/>
        </w:rPr>
        <w:t xml:space="preserve"> </w:t>
      </w:r>
    </w:p>
    <w:p w14:paraId="47C01680" w14:textId="77777777" w:rsidR="003A482E" w:rsidRPr="00A77D1C" w:rsidRDefault="003A482E" w:rsidP="003A482E">
      <w:pPr>
        <w:numPr>
          <w:ilvl w:val="0"/>
          <w:numId w:val="16"/>
        </w:numPr>
        <w:jc w:val="both"/>
        <w:rPr>
          <w:i/>
          <w:iCs/>
          <w:color w:val="auto"/>
          <w:lang w:val="sr-Cyrl-RS"/>
        </w:rPr>
      </w:pPr>
      <w:r w:rsidRPr="00A77D1C">
        <w:rPr>
          <w:i/>
          <w:iCs/>
          <w:color w:val="auto"/>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14:paraId="2F2C0A03" w14:textId="77777777" w:rsidR="003A482E" w:rsidRPr="00A77D1C" w:rsidRDefault="003A482E" w:rsidP="003A482E">
      <w:pPr>
        <w:numPr>
          <w:ilvl w:val="0"/>
          <w:numId w:val="16"/>
        </w:numPr>
        <w:jc w:val="both"/>
        <w:rPr>
          <w:i/>
          <w:iCs/>
          <w:color w:val="auto"/>
          <w:lang w:val="sr-Cyrl-RS"/>
        </w:rPr>
      </w:pPr>
      <w:r w:rsidRPr="00A77D1C">
        <w:rPr>
          <w:i/>
          <w:iCs/>
          <w:color w:val="auto"/>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4788E2F1" w14:textId="77777777" w:rsidR="003A482E" w:rsidRPr="00A77D1C" w:rsidRDefault="003A482E" w:rsidP="003A482E">
      <w:pPr>
        <w:rPr>
          <w:rFonts w:ascii="Arial" w:hAnsi="Arial" w:cs="Arial"/>
          <w:i/>
          <w:iCs/>
          <w:color w:val="auto"/>
        </w:rPr>
      </w:pPr>
    </w:p>
    <w:p w14:paraId="60789B55" w14:textId="239BC8F3" w:rsidR="001B6BE1" w:rsidRPr="001B6BE1" w:rsidRDefault="001B6BE1" w:rsidP="001B6BE1">
      <w:pPr>
        <w:jc w:val="center"/>
        <w:rPr>
          <w:b/>
          <w:i/>
          <w:iCs/>
          <w:color w:val="auto"/>
          <w:lang w:val="sr-Cyrl-RS"/>
        </w:rPr>
      </w:pPr>
      <w:r>
        <w:rPr>
          <w:b/>
          <w:i/>
          <w:iCs/>
          <w:color w:val="auto"/>
          <w:lang w:val="sr-Cyrl-RS"/>
        </w:rPr>
        <w:t>УГОВОР</w:t>
      </w:r>
    </w:p>
    <w:p w14:paraId="0471CA56" w14:textId="77777777" w:rsidR="001B6BE1" w:rsidRDefault="001B6BE1" w:rsidP="003A482E">
      <w:pPr>
        <w:rPr>
          <w:b/>
          <w:i/>
          <w:iCs/>
          <w:color w:val="auto"/>
        </w:rPr>
      </w:pPr>
    </w:p>
    <w:p w14:paraId="697706D3" w14:textId="32B9294A" w:rsidR="003A482E" w:rsidRPr="00A77D1C" w:rsidRDefault="003A482E" w:rsidP="003A482E">
      <w:pPr>
        <w:rPr>
          <w:b/>
          <w:i/>
          <w:iCs/>
          <w:color w:val="auto"/>
          <w:lang w:val="sr-Cyrl-RS"/>
        </w:rPr>
      </w:pPr>
      <w:r w:rsidRPr="00A77D1C">
        <w:rPr>
          <w:b/>
          <w:i/>
          <w:iCs/>
          <w:color w:val="auto"/>
        </w:rPr>
        <w:t>Закључен између:</w:t>
      </w:r>
    </w:p>
    <w:p w14:paraId="164DAD3D" w14:textId="77777777" w:rsidR="003A482E" w:rsidRPr="001B6BE1" w:rsidRDefault="003A482E" w:rsidP="003A482E">
      <w:pPr>
        <w:rPr>
          <w:iCs/>
          <w:color w:val="auto"/>
          <w:lang w:val="sr-Cyrl-RS"/>
        </w:rPr>
      </w:pPr>
    </w:p>
    <w:p w14:paraId="3CFBB5CE" w14:textId="10FF945D" w:rsidR="003A482E" w:rsidRDefault="00BD3A15" w:rsidP="00BD3A15">
      <w:pPr>
        <w:suppressAutoHyphens w:val="0"/>
        <w:spacing w:line="240" w:lineRule="auto"/>
        <w:jc w:val="both"/>
        <w:rPr>
          <w:rFonts w:eastAsia="Times New Roman"/>
          <w:iCs/>
          <w:color w:val="auto"/>
          <w:kern w:val="0"/>
          <w:lang w:val="sr-Cyrl-RS" w:eastAsia="en-US"/>
        </w:rPr>
      </w:pPr>
      <w:r>
        <w:rPr>
          <w:rFonts w:eastAsia="Times New Roman"/>
          <w:b/>
          <w:iCs/>
          <w:color w:val="auto"/>
          <w:kern w:val="0"/>
          <w:lang w:val="sr-Cyrl-RS" w:eastAsia="en-US"/>
        </w:rPr>
        <w:t xml:space="preserve">     </w:t>
      </w:r>
      <w:r w:rsidR="003A482E" w:rsidRPr="00A77D1C">
        <w:rPr>
          <w:rFonts w:eastAsia="Times New Roman"/>
          <w:b/>
          <w:iCs/>
          <w:color w:val="auto"/>
          <w:kern w:val="0"/>
          <w:lang w:eastAsia="en-US"/>
        </w:rPr>
        <w:t xml:space="preserve">1. </w:t>
      </w:r>
      <w:r w:rsidR="003A482E" w:rsidRPr="00A77D1C">
        <w:rPr>
          <w:rFonts w:eastAsia="Times New Roman"/>
          <w:iCs/>
          <w:color w:val="auto"/>
          <w:kern w:val="0"/>
          <w:lang w:eastAsia="en-US"/>
        </w:rPr>
        <w:t>Република Србија – Министарство</w:t>
      </w:r>
      <w:r w:rsidR="003A482E" w:rsidRPr="00A77D1C">
        <w:rPr>
          <w:rFonts w:eastAsia="Times New Roman"/>
          <w:iCs/>
          <w:color w:val="auto"/>
          <w:kern w:val="0"/>
          <w:lang w:val="sr-Cyrl-RS" w:eastAsia="en-US"/>
        </w:rPr>
        <w:t xml:space="preserve"> </w:t>
      </w:r>
      <w:r w:rsidR="003A482E" w:rsidRPr="00A77D1C">
        <w:rPr>
          <w:rFonts w:eastAsia="Times New Roman"/>
          <w:iCs/>
          <w:color w:val="auto"/>
          <w:kern w:val="0"/>
          <w:lang w:eastAsia="en-US"/>
        </w:rPr>
        <w:t>пољопривреде</w:t>
      </w:r>
      <w:r w:rsidR="003A482E" w:rsidRPr="00A77D1C">
        <w:rPr>
          <w:rFonts w:eastAsia="Times New Roman"/>
          <w:iCs/>
          <w:color w:val="auto"/>
          <w:kern w:val="0"/>
          <w:lang w:val="sr-Cyrl-RS" w:eastAsia="en-US"/>
        </w:rPr>
        <w:t xml:space="preserve">, шумарства и водопривреде – </w:t>
      </w:r>
      <w:r w:rsidR="003A482E" w:rsidRPr="00A77D1C">
        <w:rPr>
          <w:rFonts w:eastAsia="Times New Roman"/>
          <w:iCs/>
          <w:color w:val="auto"/>
          <w:kern w:val="0"/>
          <w:lang w:eastAsia="en-US"/>
        </w:rPr>
        <w:t xml:space="preserve">Управа за аграрна плаћања, </w:t>
      </w:r>
      <w:r w:rsidR="003A482E" w:rsidRPr="00A77D1C">
        <w:rPr>
          <w:rFonts w:eastAsia="Times New Roman"/>
          <w:iCs/>
          <w:color w:val="auto"/>
          <w:kern w:val="0"/>
          <w:lang w:val="sr-Cyrl-RS" w:eastAsia="en-US"/>
        </w:rPr>
        <w:t>са седиштем у Београду, Булевар краља Александра 84</w:t>
      </w:r>
      <w:r w:rsidR="003A482E" w:rsidRPr="00A77D1C">
        <w:rPr>
          <w:rFonts w:eastAsia="Times New Roman"/>
          <w:iCs/>
          <w:color w:val="auto"/>
          <w:kern w:val="0"/>
          <w:lang w:eastAsia="en-US"/>
        </w:rPr>
        <w:t xml:space="preserve">, </w:t>
      </w:r>
      <w:r w:rsidR="003A482E" w:rsidRPr="00A77D1C">
        <w:rPr>
          <w:rFonts w:eastAsia="Times New Roman"/>
          <w:iCs/>
          <w:color w:val="auto"/>
          <w:kern w:val="0"/>
          <w:lang w:val="sr-Cyrl-RS" w:eastAsia="en-US"/>
        </w:rPr>
        <w:t>ПИБ</w:t>
      </w:r>
      <w:r w:rsidR="003A482E" w:rsidRPr="00A77D1C">
        <w:rPr>
          <w:rFonts w:eastAsia="Times New Roman"/>
          <w:iCs/>
          <w:color w:val="auto"/>
          <w:kern w:val="0"/>
          <w:lang w:eastAsia="en-US"/>
        </w:rPr>
        <w:t xml:space="preserve"> </w:t>
      </w:r>
      <w:r w:rsidR="003A482E" w:rsidRPr="00A77D1C">
        <w:rPr>
          <w:rFonts w:eastAsia="Times New Roman"/>
          <w:iCs/>
          <w:color w:val="auto"/>
          <w:kern w:val="0"/>
          <w:lang w:val="sr-Cyrl-RS" w:eastAsia="en-US"/>
        </w:rPr>
        <w:t xml:space="preserve">108508191, </w:t>
      </w:r>
      <w:r w:rsidR="003A482E" w:rsidRPr="00A77D1C">
        <w:rPr>
          <w:rFonts w:eastAsia="Times New Roman"/>
          <w:iCs/>
          <w:color w:val="auto"/>
          <w:kern w:val="0"/>
          <w:lang w:eastAsia="en-US"/>
        </w:rPr>
        <w:t xml:space="preserve">матични број </w:t>
      </w:r>
      <w:r w:rsidR="003A482E" w:rsidRPr="00A77D1C">
        <w:rPr>
          <w:rFonts w:eastAsia="Times New Roman"/>
          <w:iCs/>
          <w:color w:val="auto"/>
          <w:kern w:val="0"/>
          <w:lang w:val="sr-Cyrl-RS" w:eastAsia="en-US"/>
        </w:rPr>
        <w:t xml:space="preserve">17855140, </w:t>
      </w:r>
      <w:r w:rsidR="003A482E" w:rsidRPr="00A77D1C">
        <w:rPr>
          <w:rFonts w:eastAsia="Times New Roman"/>
          <w:iCs/>
          <w:color w:val="auto"/>
          <w:kern w:val="0"/>
          <w:lang w:eastAsia="en-US"/>
        </w:rPr>
        <w:t>коју</w:t>
      </w:r>
      <w:r w:rsidR="003A482E" w:rsidRPr="00A77D1C">
        <w:rPr>
          <w:rFonts w:eastAsia="Times New Roman"/>
          <w:iCs/>
          <w:color w:val="auto"/>
          <w:kern w:val="0"/>
          <w:lang w:val="sr-Cyrl-RS" w:eastAsia="en-US"/>
        </w:rPr>
        <w:t xml:space="preserve"> заступа</w:t>
      </w:r>
      <w:r w:rsidR="003A482E" w:rsidRPr="00A77D1C">
        <w:rPr>
          <w:rFonts w:eastAsia="Times New Roman"/>
          <w:iCs/>
          <w:color w:val="auto"/>
          <w:kern w:val="0"/>
          <w:lang w:eastAsia="en-US"/>
        </w:rPr>
        <w:t xml:space="preserve"> </w:t>
      </w:r>
      <w:r w:rsidR="003A482E" w:rsidRPr="00A77D1C">
        <w:rPr>
          <w:color w:val="auto"/>
          <w:lang w:val="sr-Cyrl-RS"/>
        </w:rPr>
        <w:t xml:space="preserve">вршилац дужности </w:t>
      </w:r>
      <w:r w:rsidR="003A482E">
        <w:rPr>
          <w:color w:val="auto"/>
          <w:lang w:val="sr-Cyrl-CS"/>
        </w:rPr>
        <w:t>директора,</w:t>
      </w:r>
      <w:r w:rsidR="003A482E" w:rsidRPr="00A77D1C">
        <w:rPr>
          <w:color w:val="auto"/>
          <w:lang w:val="sr-Cyrl-CS"/>
        </w:rPr>
        <w:t xml:space="preserve"> Биљана Петровић </w:t>
      </w:r>
      <w:r w:rsidR="003A482E" w:rsidRPr="00A77D1C">
        <w:rPr>
          <w:rFonts w:eastAsia="Times New Roman"/>
          <w:iCs/>
          <w:color w:val="auto"/>
          <w:kern w:val="0"/>
          <w:lang w:eastAsia="en-US"/>
        </w:rPr>
        <w:t xml:space="preserve">(у даљем тексту: </w:t>
      </w:r>
      <w:r w:rsidR="003A482E" w:rsidRPr="00A77D1C">
        <w:rPr>
          <w:rFonts w:eastAsia="Times New Roman"/>
          <w:iCs/>
          <w:color w:val="auto"/>
          <w:kern w:val="0"/>
          <w:lang w:val="sr-Cyrl-RS" w:eastAsia="en-US"/>
        </w:rPr>
        <w:t>Наручилац</w:t>
      </w:r>
      <w:r w:rsidR="003A482E" w:rsidRPr="00A77D1C">
        <w:rPr>
          <w:rFonts w:eastAsia="Times New Roman"/>
          <w:iCs/>
          <w:color w:val="auto"/>
          <w:kern w:val="0"/>
          <w:lang w:eastAsia="en-US"/>
        </w:rPr>
        <w:t>)</w:t>
      </w:r>
    </w:p>
    <w:p w14:paraId="0106A9F8" w14:textId="77777777" w:rsidR="00BD3A15" w:rsidRPr="00A77D1C" w:rsidRDefault="00BD3A15" w:rsidP="00BD3A15">
      <w:pPr>
        <w:suppressAutoHyphens w:val="0"/>
        <w:spacing w:line="240" w:lineRule="auto"/>
        <w:jc w:val="both"/>
        <w:rPr>
          <w:rFonts w:eastAsia="Times New Roman"/>
          <w:iCs/>
          <w:color w:val="auto"/>
          <w:kern w:val="0"/>
          <w:lang w:val="sr-Cyrl-RS" w:eastAsia="en-US"/>
        </w:rPr>
      </w:pPr>
    </w:p>
    <w:p w14:paraId="1F7A85F7" w14:textId="77777777" w:rsidR="003A482E" w:rsidRPr="00A77D1C" w:rsidRDefault="003A482E" w:rsidP="003A482E">
      <w:pPr>
        <w:suppressAutoHyphens w:val="0"/>
        <w:spacing w:line="240" w:lineRule="auto"/>
        <w:jc w:val="both"/>
        <w:rPr>
          <w:rFonts w:eastAsia="Times New Roman"/>
          <w:iCs/>
          <w:color w:val="auto"/>
          <w:kern w:val="0"/>
          <w:lang w:eastAsia="en-US"/>
        </w:rPr>
      </w:pPr>
    </w:p>
    <w:p w14:paraId="38221118" w14:textId="2ECA78D7" w:rsidR="00BD3A15" w:rsidRPr="00BD3A15" w:rsidRDefault="003A482E" w:rsidP="00BD3A15">
      <w:pPr>
        <w:pStyle w:val="ListParagraph"/>
        <w:numPr>
          <w:ilvl w:val="0"/>
          <w:numId w:val="3"/>
        </w:numPr>
        <w:suppressAutoHyphens w:val="0"/>
        <w:spacing w:line="480" w:lineRule="auto"/>
        <w:jc w:val="both"/>
        <w:rPr>
          <w:rFonts w:eastAsia="Times New Roman"/>
          <w:bCs/>
          <w:iCs/>
          <w:color w:val="auto"/>
          <w:kern w:val="0"/>
          <w:lang w:val="sr-Cyrl-RS" w:eastAsia="en-US"/>
        </w:rPr>
      </w:pPr>
      <w:r w:rsidRPr="00BD3A15">
        <w:rPr>
          <w:rFonts w:eastAsia="Times New Roman"/>
          <w:b/>
          <w:iCs/>
          <w:color w:val="auto"/>
          <w:kern w:val="0"/>
          <w:lang w:val="sr-Cyrl-RS" w:eastAsia="en-US"/>
        </w:rPr>
        <w:t xml:space="preserve">________________________________ </w:t>
      </w:r>
      <w:r w:rsidRPr="00BD3A15">
        <w:rPr>
          <w:rFonts w:eastAsia="Times New Roman"/>
          <w:bCs/>
          <w:iCs/>
          <w:color w:val="auto"/>
          <w:kern w:val="0"/>
          <w:lang w:val="sr-Cyrl-RS" w:eastAsia="en-US"/>
        </w:rPr>
        <w:t xml:space="preserve">са  </w:t>
      </w:r>
      <w:r w:rsidR="00BD3A15" w:rsidRPr="00BD3A15">
        <w:rPr>
          <w:rFonts w:eastAsia="Times New Roman"/>
          <w:bCs/>
          <w:iCs/>
          <w:color w:val="auto"/>
          <w:kern w:val="0"/>
          <w:lang w:val="sr-Cyrl-RS" w:eastAsia="en-US"/>
        </w:rPr>
        <w:t xml:space="preserve">седиштем у </w:t>
      </w:r>
      <w:r w:rsidRPr="00BD3A15">
        <w:rPr>
          <w:rFonts w:eastAsia="Times New Roman"/>
          <w:bCs/>
          <w:iCs/>
          <w:color w:val="auto"/>
          <w:kern w:val="0"/>
          <w:lang w:val="sr-Cyrl-RS" w:eastAsia="en-US"/>
        </w:rPr>
        <w:t>_____________</w:t>
      </w:r>
      <w:r w:rsidRPr="00BD3A15">
        <w:rPr>
          <w:rFonts w:eastAsia="Times New Roman"/>
          <w:b/>
          <w:bCs/>
          <w:iCs/>
          <w:color w:val="auto"/>
          <w:kern w:val="0"/>
          <w:lang w:val="sr-Cyrl-RS" w:eastAsia="en-US"/>
        </w:rPr>
        <w:t>___</w:t>
      </w:r>
      <w:r w:rsidR="00BD3A15" w:rsidRPr="00BD3A15">
        <w:rPr>
          <w:rFonts w:eastAsia="Times New Roman"/>
          <w:b/>
          <w:bCs/>
          <w:iCs/>
          <w:color w:val="auto"/>
          <w:kern w:val="0"/>
          <w:lang w:val="sr-Cyrl-RS" w:eastAsia="en-US"/>
        </w:rPr>
        <w:t>______</w:t>
      </w:r>
      <w:r w:rsidRPr="00BD3A15">
        <w:rPr>
          <w:rFonts w:eastAsia="Times New Roman"/>
          <w:bCs/>
          <w:iCs/>
          <w:color w:val="auto"/>
          <w:kern w:val="0"/>
          <w:lang w:eastAsia="en-US"/>
        </w:rPr>
        <w:t xml:space="preserve">, </w:t>
      </w:r>
    </w:p>
    <w:p w14:paraId="5C13530F" w14:textId="007D05EA" w:rsidR="003A482E" w:rsidRPr="00BD3A15" w:rsidRDefault="003A482E" w:rsidP="00BD3A15">
      <w:pPr>
        <w:suppressAutoHyphens w:val="0"/>
        <w:spacing w:line="480" w:lineRule="auto"/>
        <w:jc w:val="both"/>
        <w:rPr>
          <w:rFonts w:eastAsia="Times New Roman"/>
          <w:bCs/>
          <w:iCs/>
          <w:color w:val="auto"/>
          <w:kern w:val="0"/>
          <w:lang w:val="sr-Cyrl-RS" w:eastAsia="en-US"/>
        </w:rPr>
      </w:pPr>
      <w:r w:rsidRPr="00BD3A15">
        <w:rPr>
          <w:rFonts w:eastAsia="Times New Roman"/>
          <w:bCs/>
          <w:iCs/>
          <w:color w:val="auto"/>
          <w:kern w:val="0"/>
          <w:lang w:val="sr-Cyrl-RS" w:eastAsia="en-US"/>
        </w:rPr>
        <w:t>ул.</w:t>
      </w:r>
      <w:r w:rsidRPr="00BD3A15">
        <w:rPr>
          <w:rFonts w:eastAsia="Times New Roman"/>
          <w:b/>
          <w:iCs/>
          <w:color w:val="auto"/>
          <w:kern w:val="0"/>
          <w:lang w:val="sr-Cyrl-RS" w:eastAsia="en-US"/>
        </w:rPr>
        <w:t xml:space="preserve"> ___________________________</w:t>
      </w:r>
      <w:r w:rsidRPr="00BD3A15">
        <w:rPr>
          <w:rFonts w:eastAsia="Times New Roman"/>
          <w:iCs/>
          <w:color w:val="auto"/>
          <w:kern w:val="0"/>
          <w:lang w:val="sr-Cyrl-RS" w:eastAsia="en-US"/>
        </w:rPr>
        <w:t>,</w:t>
      </w:r>
      <w:r w:rsidRPr="00BD3A15">
        <w:rPr>
          <w:rFonts w:eastAsia="Times New Roman"/>
          <w:bCs/>
          <w:iCs/>
          <w:color w:val="auto"/>
          <w:kern w:val="0"/>
          <w:lang w:val="sr-Cyrl-RS" w:eastAsia="en-US"/>
        </w:rPr>
        <w:t xml:space="preserve"> бр. </w:t>
      </w:r>
      <w:r w:rsidRPr="00BD3A15">
        <w:rPr>
          <w:rFonts w:eastAsia="Times New Roman"/>
          <w:b/>
          <w:bCs/>
          <w:iCs/>
          <w:color w:val="auto"/>
          <w:kern w:val="0"/>
          <w:lang w:val="sr-Cyrl-RS" w:eastAsia="en-US"/>
        </w:rPr>
        <w:t xml:space="preserve">_______, </w:t>
      </w:r>
      <w:r w:rsidRPr="00BD3A15">
        <w:rPr>
          <w:rFonts w:eastAsia="Times New Roman"/>
          <w:iCs/>
          <w:color w:val="auto"/>
          <w:kern w:val="0"/>
          <w:lang w:val="sr-Cyrl-RS" w:eastAsia="en-US"/>
        </w:rPr>
        <w:t xml:space="preserve">текући рачун </w:t>
      </w:r>
      <w:r w:rsidRPr="00BD3A15">
        <w:rPr>
          <w:rFonts w:eastAsia="Times New Roman"/>
          <w:b/>
          <w:iCs/>
          <w:color w:val="auto"/>
          <w:kern w:val="0"/>
          <w:lang w:val="sr-Cyrl-RS" w:eastAsia="en-US"/>
        </w:rPr>
        <w:t>_______________</w:t>
      </w:r>
      <w:r w:rsidRPr="00BD3A15">
        <w:rPr>
          <w:rFonts w:eastAsia="Times New Roman"/>
          <w:iCs/>
          <w:color w:val="auto"/>
          <w:kern w:val="0"/>
          <w:lang w:val="sr-Cyrl-RS" w:eastAsia="en-US"/>
        </w:rPr>
        <w:t xml:space="preserve">, који се води код </w:t>
      </w:r>
      <w:r w:rsidRPr="00BD3A15">
        <w:rPr>
          <w:rFonts w:eastAsia="Times New Roman"/>
          <w:b/>
          <w:iCs/>
          <w:color w:val="auto"/>
          <w:kern w:val="0"/>
          <w:lang w:val="sr-Cyrl-RS" w:eastAsia="en-US"/>
        </w:rPr>
        <w:t>___________________________</w:t>
      </w:r>
      <w:r w:rsidRPr="00BD3A15">
        <w:rPr>
          <w:rFonts w:eastAsia="Times New Roman"/>
          <w:iCs/>
          <w:color w:val="auto"/>
          <w:kern w:val="0"/>
          <w:lang w:val="sr-Cyrl-RS" w:eastAsia="en-US"/>
        </w:rPr>
        <w:t xml:space="preserve">, ПИБ _____________, матични број </w:t>
      </w:r>
      <w:r w:rsidRPr="00BD3A15">
        <w:rPr>
          <w:rFonts w:eastAsia="Times New Roman"/>
          <w:b/>
          <w:iCs/>
          <w:color w:val="auto"/>
          <w:kern w:val="0"/>
          <w:lang w:val="sr-Cyrl-RS" w:eastAsia="en-US"/>
        </w:rPr>
        <w:t>_____________</w:t>
      </w:r>
      <w:r w:rsidRPr="00BD3A15">
        <w:rPr>
          <w:rFonts w:eastAsia="Times New Roman"/>
          <w:iCs/>
          <w:color w:val="auto"/>
          <w:kern w:val="0"/>
          <w:lang w:val="sr-Cyrl-RS" w:eastAsia="en-US"/>
        </w:rPr>
        <w:t>, које заступа  ___________________</w:t>
      </w:r>
      <w:r w:rsidR="00BD3A15">
        <w:rPr>
          <w:rFonts w:eastAsia="Times New Roman"/>
          <w:iCs/>
          <w:color w:val="auto"/>
          <w:kern w:val="0"/>
          <w:lang w:val="sr-Cyrl-RS" w:eastAsia="en-US"/>
        </w:rPr>
        <w:t xml:space="preserve">___________________________ </w:t>
      </w:r>
      <w:r w:rsidRPr="00BD3A15">
        <w:rPr>
          <w:rFonts w:eastAsia="Times New Roman"/>
          <w:iCs/>
          <w:color w:val="auto"/>
          <w:kern w:val="0"/>
          <w:lang w:val="sr-Cyrl-RS" w:eastAsia="en-US"/>
        </w:rPr>
        <w:t>(у даљем тексту: Извршилац услуге).</w:t>
      </w:r>
    </w:p>
    <w:p w14:paraId="2D6EDE02" w14:textId="728CFDD7" w:rsidR="003A482E" w:rsidRPr="00A77D1C" w:rsidRDefault="003A482E" w:rsidP="003A482E">
      <w:pPr>
        <w:rPr>
          <w:iCs/>
          <w:color w:val="auto"/>
          <w:lang w:val="sr-Cyrl-RS"/>
        </w:rPr>
      </w:pPr>
      <w:r w:rsidRPr="00A77D1C">
        <w:rPr>
          <w:iCs/>
          <w:color w:val="auto"/>
          <w:lang w:val="sr-Cyrl-RS"/>
        </w:rPr>
        <w:t>и са понуђачима из групе понуђача/са подизвођачима (заокружити)</w:t>
      </w:r>
    </w:p>
    <w:p w14:paraId="087A3FA1" w14:textId="3C93EAB3" w:rsidR="003A482E" w:rsidRPr="00A77D1C" w:rsidRDefault="003A482E" w:rsidP="003A482E">
      <w:pPr>
        <w:spacing w:line="360" w:lineRule="auto"/>
        <w:rPr>
          <w:iCs/>
          <w:color w:val="auto"/>
          <w:lang w:val="sr-Cyrl-RS"/>
        </w:rPr>
      </w:pPr>
      <w:r w:rsidRPr="00A77D1C">
        <w:rPr>
          <w:iCs/>
          <w:color w:val="auto"/>
          <w:lang w:val="sr-Cyrl-RS"/>
        </w:rPr>
        <w:t xml:space="preserve">а) __________________________________________________________________________ </w:t>
      </w:r>
    </w:p>
    <w:p w14:paraId="54E7C367" w14:textId="2F90B10D" w:rsidR="003A482E" w:rsidRPr="00A77D1C" w:rsidRDefault="003A482E" w:rsidP="003A482E">
      <w:pPr>
        <w:spacing w:line="360" w:lineRule="auto"/>
        <w:rPr>
          <w:iCs/>
          <w:color w:val="auto"/>
          <w:lang w:val="sr-Cyrl-RS"/>
        </w:rPr>
      </w:pPr>
      <w:r w:rsidRPr="00A77D1C">
        <w:rPr>
          <w:iCs/>
          <w:color w:val="auto"/>
          <w:lang w:val="sr-Cyrl-RS"/>
        </w:rPr>
        <w:t>____________________________________________</w:t>
      </w:r>
      <w:r w:rsidR="00BD3A15">
        <w:rPr>
          <w:iCs/>
          <w:color w:val="auto"/>
          <w:lang w:val="sr-Cyrl-RS"/>
        </w:rPr>
        <w:t>_______________________________</w:t>
      </w:r>
    </w:p>
    <w:p w14:paraId="5A401DEF" w14:textId="77777777" w:rsidR="003A482E" w:rsidRPr="00A77D1C" w:rsidRDefault="003A482E" w:rsidP="003A482E">
      <w:pPr>
        <w:spacing w:line="360" w:lineRule="auto"/>
        <w:rPr>
          <w:iCs/>
          <w:color w:val="auto"/>
          <w:lang w:val="sr-Cyrl-RS"/>
        </w:rPr>
      </w:pPr>
      <w:r w:rsidRPr="00A77D1C">
        <w:rPr>
          <w:iCs/>
          <w:color w:val="auto"/>
          <w:lang w:val="sr-Cyrl-RS"/>
        </w:rPr>
        <w:t>б) __________________________________________________________________________</w:t>
      </w:r>
    </w:p>
    <w:p w14:paraId="68C939A8" w14:textId="7E05EFBC" w:rsidR="003A482E" w:rsidRPr="00A77D1C" w:rsidRDefault="003A482E" w:rsidP="003A482E">
      <w:pPr>
        <w:spacing w:line="360" w:lineRule="auto"/>
        <w:rPr>
          <w:iCs/>
          <w:color w:val="auto"/>
          <w:lang w:val="sr-Cyrl-RS"/>
        </w:rPr>
      </w:pPr>
      <w:r w:rsidRPr="00A77D1C">
        <w:rPr>
          <w:iCs/>
          <w:color w:val="auto"/>
          <w:lang w:val="sr-Cyrl-RS"/>
        </w:rPr>
        <w:t>____________________________________________</w:t>
      </w:r>
      <w:r w:rsidR="00BD3A15">
        <w:rPr>
          <w:iCs/>
          <w:color w:val="auto"/>
          <w:lang w:val="sr-Cyrl-RS"/>
        </w:rPr>
        <w:t>_______________________________</w:t>
      </w:r>
    </w:p>
    <w:p w14:paraId="0AB5C816" w14:textId="77777777" w:rsidR="003A482E" w:rsidRPr="00A77D1C" w:rsidRDefault="003A482E" w:rsidP="003A482E">
      <w:pPr>
        <w:rPr>
          <w:iCs/>
          <w:color w:val="auto"/>
        </w:rPr>
      </w:pPr>
      <w:r w:rsidRPr="00A77D1C">
        <w:rPr>
          <w:iCs/>
          <w:color w:val="auto"/>
        </w:rPr>
        <w:t>Основ уговора:</w:t>
      </w:r>
    </w:p>
    <w:p w14:paraId="7AC9B69A" w14:textId="56F379CC" w:rsidR="003A482E" w:rsidRPr="00A77D1C" w:rsidRDefault="003A482E" w:rsidP="003A482E">
      <w:pPr>
        <w:rPr>
          <w:iCs/>
          <w:color w:val="auto"/>
          <w:lang w:val="sr-Cyrl-RS"/>
        </w:rPr>
      </w:pPr>
      <w:r w:rsidRPr="00A77D1C">
        <w:rPr>
          <w:iCs/>
          <w:color w:val="auto"/>
        </w:rPr>
        <w:t>ЈН</w:t>
      </w:r>
      <w:r w:rsidRPr="00A77D1C">
        <w:rPr>
          <w:iCs/>
          <w:color w:val="auto"/>
          <w:lang w:val="sr-Cyrl-RS"/>
        </w:rPr>
        <w:t xml:space="preserve">МВ </w:t>
      </w:r>
      <w:r w:rsidR="00BD3A15">
        <w:rPr>
          <w:iCs/>
          <w:color w:val="auto"/>
          <w:lang w:val="sr-Cyrl-RS"/>
        </w:rPr>
        <w:t>5</w:t>
      </w:r>
      <w:r>
        <w:rPr>
          <w:iCs/>
          <w:color w:val="auto"/>
          <w:lang w:val="sr-Cyrl-RS"/>
        </w:rPr>
        <w:t>/2020, јавна набавка мале вредности з</w:t>
      </w:r>
      <w:r w:rsidR="00BD3A15">
        <w:rPr>
          <w:iCs/>
          <w:color w:val="auto"/>
          <w:lang w:val="sr-Cyrl-RS"/>
        </w:rPr>
        <w:t>а услуге ревизије ИТ система</w:t>
      </w:r>
      <w:r w:rsidRPr="00A77D1C">
        <w:rPr>
          <w:iCs/>
          <w:color w:val="auto"/>
          <w:lang w:val="sr-Cyrl-RS"/>
        </w:rPr>
        <w:t>;</w:t>
      </w:r>
    </w:p>
    <w:p w14:paraId="276F1E25" w14:textId="77777777" w:rsidR="003A482E" w:rsidRDefault="003A482E" w:rsidP="003A482E">
      <w:pPr>
        <w:rPr>
          <w:iCs/>
          <w:color w:val="auto"/>
        </w:rPr>
      </w:pPr>
    </w:p>
    <w:p w14:paraId="6CE43001" w14:textId="094842B0" w:rsidR="003A482E" w:rsidRPr="00A77D1C" w:rsidRDefault="003A482E" w:rsidP="003A482E">
      <w:pPr>
        <w:rPr>
          <w:iCs/>
          <w:color w:val="auto"/>
          <w:lang w:val="sr-Cyrl-RS"/>
        </w:rPr>
      </w:pPr>
      <w:r w:rsidRPr="00A77D1C">
        <w:rPr>
          <w:iCs/>
          <w:color w:val="auto"/>
        </w:rPr>
        <w:t xml:space="preserve">Број и датум одлуке о </w:t>
      </w:r>
      <w:r w:rsidRPr="00A77D1C">
        <w:rPr>
          <w:iCs/>
          <w:color w:val="auto"/>
          <w:lang w:val="sr-Cyrl-CS"/>
        </w:rPr>
        <w:t>додели уговора</w:t>
      </w:r>
      <w:r w:rsidRPr="00A77D1C">
        <w:rPr>
          <w:iCs/>
          <w:color w:val="auto"/>
        </w:rPr>
        <w:t>:</w:t>
      </w:r>
      <w:r w:rsidRPr="00A77D1C">
        <w:rPr>
          <w:iCs/>
          <w:color w:val="auto"/>
          <w:lang w:val="sr-Cyrl-RS"/>
        </w:rPr>
        <w:t xml:space="preserve"> ____________________</w:t>
      </w:r>
      <w:r w:rsidR="00BD3A15">
        <w:rPr>
          <w:iCs/>
          <w:color w:val="auto"/>
          <w:lang w:val="sr-Cyrl-RS"/>
        </w:rPr>
        <w:t>__________</w:t>
      </w:r>
      <w:r w:rsidRPr="00A77D1C">
        <w:rPr>
          <w:iCs/>
          <w:color w:val="auto"/>
          <w:lang w:val="sr-Cyrl-RS"/>
        </w:rPr>
        <w:t>.</w:t>
      </w:r>
    </w:p>
    <w:p w14:paraId="091289E8" w14:textId="77777777" w:rsidR="003A482E" w:rsidRDefault="003A482E" w:rsidP="003A482E">
      <w:pPr>
        <w:rPr>
          <w:iCs/>
          <w:color w:val="auto"/>
        </w:rPr>
      </w:pPr>
    </w:p>
    <w:p w14:paraId="2741405B" w14:textId="3CC0033A" w:rsidR="003A482E" w:rsidRPr="00A77D1C" w:rsidRDefault="003A482E" w:rsidP="003A482E">
      <w:pPr>
        <w:rPr>
          <w:rFonts w:ascii="Arial" w:hAnsi="Arial" w:cs="Arial"/>
          <w:iCs/>
          <w:color w:val="auto"/>
          <w:lang w:val="sr-Cyrl-RS"/>
        </w:rPr>
      </w:pPr>
      <w:r w:rsidRPr="00A77D1C">
        <w:rPr>
          <w:iCs/>
          <w:color w:val="auto"/>
        </w:rPr>
        <w:t>Понуда изабраног понуђача бр. ___________</w:t>
      </w:r>
      <w:r w:rsidR="00BD3A15">
        <w:rPr>
          <w:iCs/>
          <w:color w:val="auto"/>
          <w:lang w:val="sr-Cyrl-RS"/>
        </w:rPr>
        <w:t>___</w:t>
      </w:r>
      <w:r w:rsidRPr="00A77D1C">
        <w:rPr>
          <w:iCs/>
          <w:color w:val="auto"/>
        </w:rPr>
        <w:t xml:space="preserve"> од</w:t>
      </w:r>
      <w:r w:rsidRPr="00A77D1C">
        <w:rPr>
          <w:iCs/>
          <w:color w:val="auto"/>
          <w:lang w:val="sr-Cyrl-RS"/>
        </w:rPr>
        <w:t xml:space="preserve"> ________________</w:t>
      </w:r>
      <w:r w:rsidR="00BD3A15">
        <w:rPr>
          <w:iCs/>
          <w:color w:val="auto"/>
          <w:lang w:val="sr-Cyrl-RS"/>
        </w:rPr>
        <w:t>___</w:t>
      </w:r>
      <w:r w:rsidRPr="00A77D1C">
        <w:rPr>
          <w:iCs/>
          <w:color w:val="auto"/>
          <w:lang w:val="sr-Cyrl-RS"/>
        </w:rPr>
        <w:t>.</w:t>
      </w:r>
    </w:p>
    <w:p w14:paraId="0D4EA9F2" w14:textId="77777777" w:rsidR="003A482E" w:rsidRPr="00A77D1C" w:rsidRDefault="003A482E" w:rsidP="003A482E">
      <w:pPr>
        <w:rPr>
          <w:rFonts w:ascii="Arial" w:hAnsi="Arial" w:cs="Arial"/>
          <w:i/>
          <w:iCs/>
          <w:color w:val="auto"/>
        </w:rPr>
      </w:pPr>
    </w:p>
    <w:p w14:paraId="1DDA55F3" w14:textId="77777777" w:rsidR="003A482E" w:rsidRPr="00A77D1C" w:rsidRDefault="003A482E" w:rsidP="003A482E">
      <w:pPr>
        <w:shd w:val="clear" w:color="auto" w:fill="FFFFFF"/>
        <w:rPr>
          <w:b/>
          <w:i/>
          <w:color w:val="auto"/>
          <w:lang w:val="sr-Cyrl-RS"/>
        </w:rPr>
      </w:pPr>
      <w:r w:rsidRPr="00A77D1C">
        <w:rPr>
          <w:b/>
          <w:i/>
          <w:color w:val="auto"/>
          <w:lang w:val="sr-Cyrl-RS"/>
        </w:rPr>
        <w:t>Предмет уговора</w:t>
      </w:r>
    </w:p>
    <w:p w14:paraId="5C20051F" w14:textId="77777777" w:rsidR="003A482E" w:rsidRPr="00A77D1C" w:rsidRDefault="003A482E" w:rsidP="003A482E">
      <w:pPr>
        <w:shd w:val="clear" w:color="auto" w:fill="FFFFFF"/>
        <w:jc w:val="center"/>
        <w:rPr>
          <w:b/>
          <w:color w:val="auto"/>
          <w:lang w:val="sr-Cyrl-RS"/>
        </w:rPr>
      </w:pPr>
      <w:r w:rsidRPr="00A77D1C">
        <w:rPr>
          <w:b/>
          <w:color w:val="auto"/>
          <w:lang w:val="sr-Cyrl-RS"/>
        </w:rPr>
        <w:t>Члан 1.</w:t>
      </w:r>
    </w:p>
    <w:p w14:paraId="537158CB" w14:textId="4AB30260" w:rsidR="003A482E" w:rsidRPr="00A77D1C" w:rsidRDefault="003A482E" w:rsidP="003A482E">
      <w:pPr>
        <w:shd w:val="clear" w:color="auto" w:fill="FFFFFF"/>
        <w:jc w:val="both"/>
        <w:rPr>
          <w:iCs/>
          <w:color w:val="auto"/>
          <w:lang w:val="sr-Cyrl-RS"/>
        </w:rPr>
      </w:pPr>
      <w:r w:rsidRPr="00A77D1C">
        <w:rPr>
          <w:color w:val="auto"/>
          <w:lang w:val="sr-Cyrl-RS"/>
        </w:rPr>
        <w:tab/>
        <w:t xml:space="preserve">Уговорне стране су сагласне да је предмет </w:t>
      </w:r>
      <w:r>
        <w:rPr>
          <w:color w:val="auto"/>
          <w:lang w:val="sr-Cyrl-RS"/>
        </w:rPr>
        <w:t>овог у</w:t>
      </w:r>
      <w:r w:rsidRPr="00A77D1C">
        <w:rPr>
          <w:color w:val="auto"/>
          <w:lang w:val="sr-Cyrl-RS"/>
        </w:rPr>
        <w:t xml:space="preserve">говора регулисање међусобних права и обавеза обавеза у вези са </w:t>
      </w:r>
      <w:r>
        <w:rPr>
          <w:color w:val="auto"/>
          <w:lang w:val="sr-Cyrl-RS"/>
        </w:rPr>
        <w:t xml:space="preserve">јавном </w:t>
      </w:r>
      <w:r w:rsidRPr="00A77D1C">
        <w:rPr>
          <w:color w:val="auto"/>
          <w:lang w:val="sr-Cyrl-RS"/>
        </w:rPr>
        <w:t xml:space="preserve">набавком </w:t>
      </w:r>
      <w:r w:rsidR="00BD3A15">
        <w:rPr>
          <w:rFonts w:eastAsia="Times New Roman"/>
          <w:color w:val="auto"/>
          <w:kern w:val="0"/>
          <w:lang w:val="sr-Cyrl-RS" w:eastAsia="en-US"/>
        </w:rPr>
        <w:t>услуге ревизије ИТ система Наручиоца</w:t>
      </w:r>
      <w:r w:rsidRPr="00A77D1C">
        <w:rPr>
          <w:iCs/>
          <w:color w:val="auto"/>
          <w:lang w:val="sr-Cyrl-RS"/>
        </w:rPr>
        <w:t>.</w:t>
      </w:r>
    </w:p>
    <w:p w14:paraId="3E68381E" w14:textId="30F0C7C7" w:rsidR="003A482E" w:rsidRPr="00A77D1C" w:rsidRDefault="003A482E" w:rsidP="003A482E">
      <w:pPr>
        <w:shd w:val="clear" w:color="auto" w:fill="FFFFFF"/>
        <w:jc w:val="both"/>
        <w:rPr>
          <w:iCs/>
          <w:color w:val="auto"/>
          <w:lang w:val="sr-Cyrl-RS"/>
        </w:rPr>
      </w:pPr>
      <w:r w:rsidRPr="00A77D1C">
        <w:rPr>
          <w:iCs/>
          <w:color w:val="auto"/>
          <w:lang w:val="sr-Cyrl-RS"/>
        </w:rPr>
        <w:lastRenderedPageBreak/>
        <w:tab/>
        <w:t xml:space="preserve">Предмет </w:t>
      </w:r>
      <w:r>
        <w:rPr>
          <w:iCs/>
          <w:color w:val="auto"/>
          <w:lang w:val="sr-Cyrl-RS"/>
        </w:rPr>
        <w:t xml:space="preserve">јавне </w:t>
      </w:r>
      <w:r w:rsidRPr="00A77D1C">
        <w:rPr>
          <w:iCs/>
          <w:color w:val="auto"/>
          <w:lang w:val="sr-Cyrl-RS"/>
        </w:rPr>
        <w:t>н</w:t>
      </w:r>
      <w:r w:rsidR="00BD3A15">
        <w:rPr>
          <w:iCs/>
          <w:color w:val="auto"/>
          <w:lang w:val="sr-Cyrl-RS"/>
        </w:rPr>
        <w:t>абавке су услуге ревизије ИТ система наручиоца</w:t>
      </w:r>
      <w:r>
        <w:rPr>
          <w:iCs/>
          <w:color w:val="auto"/>
          <w:lang w:val="sr-Cyrl-RS"/>
        </w:rPr>
        <w:t xml:space="preserve">, који је детаљно објашњен у Поглављу </w:t>
      </w:r>
      <w:r>
        <w:rPr>
          <w:iCs/>
          <w:color w:val="auto"/>
          <w:lang w:val="sr-Latn-RS"/>
        </w:rPr>
        <w:t xml:space="preserve">IV </w:t>
      </w:r>
      <w:r>
        <w:rPr>
          <w:iCs/>
          <w:color w:val="auto"/>
          <w:lang w:val="sr-Cyrl-RS"/>
        </w:rPr>
        <w:t>конкурсне документације - Техничке спецификације</w:t>
      </w:r>
      <w:r w:rsidRPr="00A77D1C">
        <w:rPr>
          <w:iCs/>
          <w:color w:val="auto"/>
          <w:lang w:val="sr-Cyrl-RS"/>
        </w:rPr>
        <w:t xml:space="preserve"> и п</w:t>
      </w:r>
      <w:r>
        <w:rPr>
          <w:iCs/>
          <w:color w:val="auto"/>
          <w:lang w:val="sr-Cyrl-RS"/>
        </w:rPr>
        <w:t>онуди Извршиоца услуге</w:t>
      </w:r>
      <w:r w:rsidRPr="00A77D1C">
        <w:rPr>
          <w:iCs/>
          <w:color w:val="auto"/>
          <w:lang w:val="sr-Cyrl-RS"/>
        </w:rPr>
        <w:t xml:space="preserve"> број _________________ од ______________. </w:t>
      </w:r>
      <w:r>
        <w:rPr>
          <w:iCs/>
          <w:color w:val="auto"/>
          <w:lang w:val="sr-Cyrl-RS"/>
        </w:rPr>
        <w:t>Потписана Техничка спецификација и  п</w:t>
      </w:r>
      <w:r w:rsidRPr="00A77D1C">
        <w:rPr>
          <w:iCs/>
          <w:color w:val="auto"/>
          <w:lang w:val="sr-Cyrl-RS"/>
        </w:rPr>
        <w:t>онуда</w:t>
      </w:r>
      <w:r>
        <w:rPr>
          <w:iCs/>
          <w:color w:val="auto"/>
          <w:lang w:val="sr-Cyrl-RS"/>
        </w:rPr>
        <w:t xml:space="preserve"> Извршиоца услуге чини саставни део овог у</w:t>
      </w:r>
      <w:r w:rsidRPr="00A77D1C">
        <w:rPr>
          <w:iCs/>
          <w:color w:val="auto"/>
          <w:lang w:val="sr-Cyrl-RS"/>
        </w:rPr>
        <w:t>говора.</w:t>
      </w:r>
    </w:p>
    <w:p w14:paraId="3F3D9E9B" w14:textId="77777777" w:rsidR="003A482E" w:rsidRDefault="003A482E" w:rsidP="003A482E">
      <w:pPr>
        <w:shd w:val="clear" w:color="auto" w:fill="FFFFFF"/>
        <w:jc w:val="both"/>
        <w:rPr>
          <w:iCs/>
          <w:color w:val="auto"/>
          <w:lang w:val="sr-Cyrl-RS"/>
        </w:rPr>
      </w:pPr>
      <w:r w:rsidRPr="00A77D1C">
        <w:rPr>
          <w:iCs/>
          <w:color w:val="auto"/>
          <w:lang w:val="sr-Cyrl-RS"/>
        </w:rPr>
        <w:tab/>
      </w:r>
    </w:p>
    <w:p w14:paraId="39FA73A1" w14:textId="77777777" w:rsidR="003A482E" w:rsidRPr="00321788" w:rsidRDefault="003A482E" w:rsidP="003A482E">
      <w:pPr>
        <w:shd w:val="clear" w:color="auto" w:fill="FFFFFF"/>
        <w:jc w:val="both"/>
        <w:rPr>
          <w:iCs/>
          <w:color w:val="auto"/>
          <w:lang w:val="sr-Cyrl-RS"/>
        </w:rPr>
      </w:pPr>
      <w:r w:rsidRPr="00A77D1C">
        <w:rPr>
          <w:b/>
          <w:i/>
          <w:color w:val="auto"/>
          <w:lang w:val="sr-Cyrl-RS"/>
        </w:rPr>
        <w:t>Цена и начин плаћања</w:t>
      </w:r>
    </w:p>
    <w:p w14:paraId="5832C0BA" w14:textId="77777777" w:rsidR="003A482E" w:rsidRPr="00A77D1C" w:rsidRDefault="003A482E" w:rsidP="003A482E">
      <w:pPr>
        <w:shd w:val="clear" w:color="auto" w:fill="FFFFFF"/>
        <w:jc w:val="center"/>
        <w:rPr>
          <w:b/>
          <w:color w:val="auto"/>
          <w:lang w:val="sr-Cyrl-RS"/>
        </w:rPr>
      </w:pPr>
      <w:r w:rsidRPr="00A77D1C">
        <w:rPr>
          <w:b/>
          <w:color w:val="auto"/>
          <w:lang w:val="sr-Cyrl-RS"/>
        </w:rPr>
        <w:t>Члан 2.</w:t>
      </w:r>
    </w:p>
    <w:p w14:paraId="2E188639" w14:textId="2017629E" w:rsidR="003A482E" w:rsidRDefault="003A482E" w:rsidP="003A482E">
      <w:pPr>
        <w:shd w:val="clear" w:color="auto" w:fill="FFFFFF"/>
        <w:jc w:val="both"/>
        <w:rPr>
          <w:color w:val="auto"/>
          <w:lang w:val="sr-Cyrl-RS"/>
        </w:rPr>
      </w:pPr>
      <w:r w:rsidRPr="00A77D1C">
        <w:rPr>
          <w:color w:val="auto"/>
          <w:lang w:val="sr-Cyrl-RS"/>
        </w:rPr>
        <w:tab/>
      </w:r>
      <w:r w:rsidR="00BD3A15">
        <w:rPr>
          <w:color w:val="auto"/>
          <w:lang w:val="sr-Cyrl-RS"/>
        </w:rPr>
        <w:t>Уговорена цена за извршење предмета јавне набавке из чл.1. овог уговора</w:t>
      </w:r>
      <w:r>
        <w:rPr>
          <w:color w:val="auto"/>
          <w:lang w:val="sr-Cyrl-RS"/>
        </w:rPr>
        <w:t xml:space="preserve"> износи ___________</w:t>
      </w:r>
      <w:r w:rsidR="00BD3A15">
        <w:rPr>
          <w:color w:val="auto"/>
          <w:lang w:val="sr-Cyrl-RS"/>
        </w:rPr>
        <w:t>_____</w:t>
      </w:r>
      <w:r>
        <w:rPr>
          <w:color w:val="auto"/>
          <w:lang w:val="sr-Cyrl-RS"/>
        </w:rPr>
        <w:t xml:space="preserve"> динара без ПДВ-а, односно _______________</w:t>
      </w:r>
      <w:r w:rsidR="00BD3A15">
        <w:rPr>
          <w:color w:val="auto"/>
          <w:lang w:val="sr-Cyrl-RS"/>
        </w:rPr>
        <w:t>___</w:t>
      </w:r>
      <w:r>
        <w:rPr>
          <w:color w:val="auto"/>
          <w:lang w:val="sr-Cyrl-RS"/>
        </w:rPr>
        <w:t xml:space="preserve"> динара са ПДВ-ом.</w:t>
      </w:r>
    </w:p>
    <w:p w14:paraId="640E209E" w14:textId="77777777" w:rsidR="003A482E" w:rsidRPr="00A77D1C" w:rsidRDefault="003A482E" w:rsidP="003A482E">
      <w:pPr>
        <w:shd w:val="clear" w:color="auto" w:fill="FFFFFF"/>
        <w:jc w:val="both"/>
        <w:rPr>
          <w:color w:val="auto"/>
          <w:lang w:val="sr-Cyrl-RS"/>
        </w:rPr>
      </w:pPr>
      <w:r w:rsidRPr="00A77D1C">
        <w:rPr>
          <w:color w:val="auto"/>
          <w:lang w:val="sr-Cyrl-RS"/>
        </w:rPr>
        <w:tab/>
        <w:t xml:space="preserve">Цена током трајања </w:t>
      </w:r>
      <w:r>
        <w:rPr>
          <w:color w:val="auto"/>
          <w:lang w:val="sr-Cyrl-RS"/>
        </w:rPr>
        <w:t>овог у</w:t>
      </w:r>
      <w:r w:rsidRPr="00A77D1C">
        <w:rPr>
          <w:color w:val="auto"/>
          <w:lang w:val="sr-Cyrl-RS"/>
        </w:rPr>
        <w:t xml:space="preserve">говора не подлеже промени. </w:t>
      </w:r>
    </w:p>
    <w:p w14:paraId="0D063554" w14:textId="77CEAFEB" w:rsidR="003A482E" w:rsidRPr="00533B62" w:rsidRDefault="003A482E" w:rsidP="003A482E">
      <w:pPr>
        <w:shd w:val="clear" w:color="auto" w:fill="FFFFFF"/>
        <w:spacing w:line="240" w:lineRule="auto"/>
        <w:jc w:val="both"/>
        <w:rPr>
          <w:color w:val="auto"/>
          <w:lang w:val="sr-Cyrl-RS"/>
        </w:rPr>
      </w:pPr>
      <w:r w:rsidRPr="00A77D1C">
        <w:rPr>
          <w:color w:val="auto"/>
          <w:lang w:val="sr-Cyrl-RS"/>
        </w:rPr>
        <w:tab/>
        <w:t>У цену из става 1. овог члана урачунати су сви трошкови</w:t>
      </w:r>
      <w:r>
        <w:rPr>
          <w:color w:val="auto"/>
          <w:lang w:val="sr-Cyrl-RS"/>
        </w:rPr>
        <w:t xml:space="preserve">, које </w:t>
      </w:r>
      <w:r w:rsidRPr="00A77D1C">
        <w:rPr>
          <w:color w:val="auto"/>
          <w:lang w:val="sr-Cyrl-RS"/>
        </w:rPr>
        <w:t xml:space="preserve"> </w:t>
      </w:r>
      <w:r w:rsidR="00A9490D">
        <w:rPr>
          <w:color w:val="auto"/>
          <w:lang w:val="sr-Cyrl-RS"/>
        </w:rPr>
        <w:t xml:space="preserve">Извршилац услуга </w:t>
      </w:r>
      <w:r w:rsidRPr="00A77D1C">
        <w:rPr>
          <w:color w:val="auto"/>
          <w:lang w:val="sr-Cyrl-RS"/>
        </w:rPr>
        <w:t>има у вези са реализацијом јавне набавке.</w:t>
      </w:r>
      <w:r w:rsidR="00A9490D" w:rsidRPr="00A9490D">
        <w:t xml:space="preserve"> </w:t>
      </w:r>
      <w:r w:rsidR="00A9490D" w:rsidRPr="00A9490D">
        <w:rPr>
          <w:color w:val="auto"/>
          <w:lang w:val="sr-Cyrl-RS"/>
        </w:rPr>
        <w:t>Наручилац користи 3 (три) објекта и то два у Београду на локацијама Булевар краља Александра 84 и Булевар Михајла Пупина 113, као и објекат у Шапцу на локацији Хајдук Вељкова 4-6. Извршилац услуга у своју понуђену цену мора да уврсти све трошкове потребне за извршење услуга ИТ ревизије, с обзиром на број локација.</w:t>
      </w:r>
      <w:r w:rsidR="00A9490D">
        <w:rPr>
          <w:color w:val="auto"/>
          <w:lang w:val="sr-Cyrl-RS"/>
        </w:rPr>
        <w:t xml:space="preserve"> </w:t>
      </w:r>
    </w:p>
    <w:p w14:paraId="42388885" w14:textId="77777777" w:rsidR="003A482E" w:rsidRPr="00A77D1C" w:rsidRDefault="003A482E" w:rsidP="003A482E">
      <w:pPr>
        <w:shd w:val="clear" w:color="auto" w:fill="FFFFFF"/>
        <w:spacing w:line="240" w:lineRule="auto"/>
        <w:jc w:val="both"/>
        <w:rPr>
          <w:color w:val="auto"/>
          <w:lang w:val="sr-Latn-BA"/>
        </w:rPr>
      </w:pPr>
    </w:p>
    <w:p w14:paraId="0DDA2837" w14:textId="77777777" w:rsidR="003A482E" w:rsidRPr="00A77D1C" w:rsidRDefault="003A482E" w:rsidP="003A482E">
      <w:pPr>
        <w:shd w:val="clear" w:color="auto" w:fill="FFFFFF"/>
        <w:jc w:val="center"/>
        <w:rPr>
          <w:b/>
          <w:color w:val="auto"/>
          <w:lang w:val="sr-Cyrl-RS"/>
        </w:rPr>
      </w:pPr>
      <w:r w:rsidRPr="00A77D1C">
        <w:rPr>
          <w:b/>
          <w:color w:val="auto"/>
          <w:lang w:val="sr-Cyrl-RS"/>
        </w:rPr>
        <w:t>Члан 3.</w:t>
      </w:r>
    </w:p>
    <w:p w14:paraId="05458DEA" w14:textId="7CE29701" w:rsidR="003A482E" w:rsidRPr="00BD3A15" w:rsidRDefault="003A482E" w:rsidP="003A482E">
      <w:pPr>
        <w:shd w:val="clear" w:color="auto" w:fill="FFFFFF"/>
        <w:jc w:val="both"/>
        <w:rPr>
          <w:color w:val="auto"/>
          <w:lang w:val="sr-Cyrl-RS"/>
        </w:rPr>
      </w:pPr>
      <w:r w:rsidRPr="00A77D1C">
        <w:rPr>
          <w:color w:val="auto"/>
          <w:lang w:val="sr-Cyrl-RS"/>
        </w:rPr>
        <w:tab/>
      </w:r>
      <w:r w:rsidRPr="00BD3A15">
        <w:rPr>
          <w:color w:val="auto"/>
          <w:lang w:val="sr-Cyrl-RS"/>
        </w:rPr>
        <w:t>Наручилац се обавезује да ће цену из чл.2. овог уговора платити Извршиоцу услуге у року од 45 дана од дана служ</w:t>
      </w:r>
      <w:r w:rsidR="00BD3A15">
        <w:rPr>
          <w:color w:val="auto"/>
          <w:lang w:val="sr-Cyrl-RS"/>
        </w:rPr>
        <w:t>беног пријема исправне фактуре</w:t>
      </w:r>
      <w:r w:rsidRPr="00BD3A15">
        <w:rPr>
          <w:color w:val="auto"/>
          <w:lang w:val="sr-Cyrl-RS"/>
        </w:rPr>
        <w:t xml:space="preserve"> у складу са</w:t>
      </w:r>
      <w:r w:rsidRPr="00BD3A15">
        <w:rPr>
          <w:rStyle w:val="BodyText1"/>
          <w:rFonts w:eastAsia="Arial Unicode MS"/>
          <w:color w:val="auto"/>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59/2018 и 8/2019)</w:t>
      </w:r>
      <w:r w:rsidR="00BD3A15">
        <w:rPr>
          <w:rStyle w:val="BodyText1"/>
          <w:rFonts w:eastAsia="Arial Unicode MS"/>
          <w:color w:val="auto"/>
          <w:sz w:val="24"/>
          <w:szCs w:val="24"/>
          <w:lang w:val="sr-Cyrl-RS"/>
        </w:rPr>
        <w:t xml:space="preserve"> и </w:t>
      </w:r>
      <w:r w:rsidR="00DD6566" w:rsidRPr="00DD6566">
        <w:rPr>
          <w:rStyle w:val="BodyText1"/>
          <w:rFonts w:eastAsia="Arial Unicode MS"/>
          <w:color w:val="auto"/>
          <w:sz w:val="24"/>
          <w:szCs w:val="24"/>
          <w:lang w:val="sr-Cyrl-RS"/>
        </w:rPr>
        <w:t>Законом о роковима извршења новчаних обавеза у комерцијалним трансакцијама („Службени гласник РС“, бр. 119/12, 68/2015, 113/2017 и 91/2019). Рачун се може доставити на плаћање након извршења услуга.</w:t>
      </w:r>
      <w:r w:rsidR="00DD6566">
        <w:rPr>
          <w:rStyle w:val="BodyText1"/>
          <w:rFonts w:eastAsia="Arial Unicode MS"/>
          <w:color w:val="auto"/>
          <w:sz w:val="24"/>
          <w:szCs w:val="24"/>
        </w:rPr>
        <w:t xml:space="preserve"> </w:t>
      </w:r>
      <w:r w:rsidRPr="00BD3A15">
        <w:rPr>
          <w:color w:val="auto"/>
          <w:lang w:val="sr-Cyrl-RS"/>
        </w:rPr>
        <w:t>Као дан службеног пријема фактуре сматра се датум означен на пријемном штамбиљу Наручиоца.</w:t>
      </w:r>
      <w:r w:rsidR="00DD6566">
        <w:rPr>
          <w:color w:val="auto"/>
          <w:lang w:val="sr-Cyrl-RS"/>
        </w:rPr>
        <w:t xml:space="preserve"> </w:t>
      </w:r>
    </w:p>
    <w:p w14:paraId="58620BDE" w14:textId="77777777" w:rsidR="003A482E" w:rsidRPr="00A77D1C" w:rsidRDefault="003A482E" w:rsidP="003A482E">
      <w:pPr>
        <w:shd w:val="clear" w:color="auto" w:fill="FFFFFF"/>
        <w:jc w:val="both"/>
        <w:rPr>
          <w:color w:val="auto"/>
          <w:lang w:val="sr-Cyrl-RS"/>
        </w:rPr>
      </w:pPr>
    </w:p>
    <w:p w14:paraId="446E36E3" w14:textId="77777777" w:rsidR="003A482E" w:rsidRPr="00A77D1C" w:rsidRDefault="003A482E" w:rsidP="003A482E">
      <w:pPr>
        <w:shd w:val="clear" w:color="auto" w:fill="FFFFFF"/>
        <w:rPr>
          <w:b/>
          <w:i/>
          <w:color w:val="auto"/>
          <w:lang w:val="sr-Latn-BA"/>
        </w:rPr>
      </w:pPr>
      <w:r w:rsidRPr="00A77D1C">
        <w:rPr>
          <w:b/>
          <w:i/>
          <w:color w:val="auto"/>
          <w:lang w:val="sr-Cyrl-RS"/>
        </w:rPr>
        <w:t>Средство финансијског обезбеђења</w:t>
      </w:r>
    </w:p>
    <w:p w14:paraId="533C8A3D" w14:textId="77777777" w:rsidR="003A482E" w:rsidRPr="00A77D1C" w:rsidRDefault="003A482E" w:rsidP="003A482E">
      <w:pPr>
        <w:shd w:val="clear" w:color="auto" w:fill="FFFFFF"/>
        <w:jc w:val="center"/>
        <w:rPr>
          <w:b/>
          <w:color w:val="auto"/>
          <w:lang w:val="sr-Cyrl-RS"/>
        </w:rPr>
      </w:pPr>
      <w:r w:rsidRPr="00A77D1C">
        <w:rPr>
          <w:b/>
          <w:color w:val="auto"/>
          <w:lang w:val="sr-Cyrl-RS"/>
        </w:rPr>
        <w:t>Члан 4.</w:t>
      </w:r>
    </w:p>
    <w:p w14:paraId="549035F4" w14:textId="77777777" w:rsidR="003A482E" w:rsidRPr="00A77D1C" w:rsidRDefault="003A482E" w:rsidP="003A482E">
      <w:pPr>
        <w:jc w:val="both"/>
        <w:rPr>
          <w:rFonts w:ascii="Arial" w:hAnsi="Arial" w:cs="Arial"/>
          <w:b/>
          <w:i/>
          <w:iCs/>
          <w:color w:val="auto"/>
          <w:lang w:val="sr-Cyrl-RS"/>
        </w:rPr>
      </w:pPr>
      <w:r w:rsidRPr="00A77D1C">
        <w:rPr>
          <w:color w:val="auto"/>
          <w:lang w:val="sr-Cyrl-RS"/>
        </w:rPr>
        <w:tab/>
      </w:r>
      <w:r>
        <w:rPr>
          <w:color w:val="auto"/>
          <w:lang w:val="sr-Cyrl-RS"/>
        </w:rPr>
        <w:t>Извршилац услуге</w:t>
      </w:r>
      <w:r w:rsidRPr="00A77D1C">
        <w:rPr>
          <w:color w:val="auto"/>
          <w:lang w:val="sr-Cyrl-RS"/>
        </w:rPr>
        <w:t xml:space="preserve"> је дужан да у тренутку закључења </w:t>
      </w:r>
      <w:r>
        <w:rPr>
          <w:color w:val="auto"/>
          <w:lang w:val="sr-Cyrl-RS"/>
        </w:rPr>
        <w:t>овог у</w:t>
      </w:r>
      <w:r w:rsidRPr="00A77D1C">
        <w:rPr>
          <w:color w:val="auto"/>
          <w:lang w:val="sr-Cyrl-RS"/>
        </w:rPr>
        <w:t>говора као средство финансијског обезбеђења за добро извршење посла достави</w:t>
      </w:r>
      <w:r w:rsidRPr="00A77D1C">
        <w:rPr>
          <w:rFonts w:eastAsia="TimesNewRomanPSMT"/>
          <w:bCs/>
          <w:iCs/>
          <w:color w:val="auto"/>
          <w:lang w:val="sr-Cyrl-RS"/>
        </w:rPr>
        <w:t xml:space="preserve"> бланко сопствену меницу, која мора бити евидентирана у Регистру меница и овлашћења Народне банке Србије.  </w:t>
      </w:r>
      <w:r w:rsidRPr="00A77D1C">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Pr="00A77D1C">
        <w:rPr>
          <w:iCs/>
          <w:color w:val="auto"/>
          <w:lang w:val="sr-Cyrl-CS"/>
        </w:rPr>
        <w:t xml:space="preserve"> </w:t>
      </w:r>
      <w:r w:rsidRPr="00A77D1C">
        <w:rPr>
          <w:rFonts w:eastAsia="TimesNewRomanPSMT"/>
          <w:bCs/>
          <w:iCs/>
          <w:color w:val="auto"/>
          <w:lang w:val="sr-Cyrl-CS"/>
        </w:rPr>
        <w:t>од укупне уговорене вредности без ПДВ-а и рок важности. Уз меницу мора бити достављена оверена копија картона депонованих потписа који је издат од стране пословне банке коју понуђач наводи у меничном овлашћењу – писму</w:t>
      </w:r>
      <w:r w:rsidRPr="00A77D1C">
        <w:rPr>
          <w:rFonts w:eastAsia="TimesNewRomanPSMT"/>
          <w:bCs/>
          <w:iCs/>
          <w:color w:val="auto"/>
          <w:lang w:val="sr-Cyrl-RS"/>
        </w:rPr>
        <w:t xml:space="preserve"> и доказ о регистрацији менице. Средство финансијског обезбеђења мора да траје најмање </w:t>
      </w:r>
      <w:r w:rsidRPr="00B94924">
        <w:rPr>
          <w:rFonts w:eastAsia="TimesNewRomanPSMT"/>
          <w:bCs/>
          <w:iCs/>
          <w:color w:val="auto"/>
          <w:lang w:val="sr-Cyrl-RS"/>
        </w:rPr>
        <w:t xml:space="preserve">10 (десет) </w:t>
      </w:r>
      <w:r w:rsidRPr="00A77D1C">
        <w:rPr>
          <w:rFonts w:eastAsia="TimesNewRomanPSMT"/>
          <w:bCs/>
          <w:iCs/>
          <w:color w:val="auto"/>
          <w:lang w:val="sr-Cyrl-RS"/>
        </w:rPr>
        <w:t xml:space="preserve">дана дуже од дана важења </w:t>
      </w:r>
      <w:r>
        <w:rPr>
          <w:rFonts w:eastAsia="TimesNewRomanPSMT"/>
          <w:bCs/>
          <w:iCs/>
          <w:color w:val="auto"/>
          <w:lang w:val="sr-Cyrl-RS"/>
        </w:rPr>
        <w:t>овог у</w:t>
      </w:r>
      <w:r w:rsidRPr="00A77D1C">
        <w:rPr>
          <w:rFonts w:eastAsia="TimesNewRomanPSMT"/>
          <w:bCs/>
          <w:iCs/>
          <w:color w:val="auto"/>
          <w:lang w:val="sr-Cyrl-RS"/>
        </w:rPr>
        <w:t>говора.</w:t>
      </w:r>
    </w:p>
    <w:p w14:paraId="3B72ABC8" w14:textId="77777777" w:rsidR="003A482E" w:rsidRDefault="003A482E" w:rsidP="003A482E">
      <w:pPr>
        <w:shd w:val="clear" w:color="auto" w:fill="FFFFFF"/>
        <w:jc w:val="both"/>
        <w:rPr>
          <w:color w:val="auto"/>
          <w:lang w:val="sr-Cyrl-RS"/>
        </w:rPr>
      </w:pPr>
      <w:r w:rsidRPr="00A77D1C">
        <w:rPr>
          <w:color w:val="auto"/>
          <w:lang w:val="sr-Cyrl-RS"/>
        </w:rPr>
        <w:tab/>
        <w:t>Наручилац ће реализовати средство обезбеђења за добро изв</w:t>
      </w:r>
      <w:r>
        <w:rPr>
          <w:color w:val="auto"/>
          <w:lang w:val="sr-Cyrl-RS"/>
        </w:rPr>
        <w:t>ршење посла, уколико Извршилац услуге</w:t>
      </w:r>
      <w:r w:rsidRPr="00A77D1C">
        <w:rPr>
          <w:color w:val="auto"/>
          <w:lang w:val="sr-Cyrl-RS"/>
        </w:rPr>
        <w:t xml:space="preserve"> не буде извршавао своје уговорне обавезе.</w:t>
      </w:r>
    </w:p>
    <w:p w14:paraId="3934DED7" w14:textId="77777777" w:rsidR="003A482E" w:rsidRPr="00A77D1C" w:rsidRDefault="003A482E" w:rsidP="003A482E">
      <w:pPr>
        <w:shd w:val="clear" w:color="auto" w:fill="FFFFFF"/>
        <w:ind w:firstLine="709"/>
        <w:jc w:val="both"/>
        <w:rPr>
          <w:color w:val="auto"/>
          <w:lang w:val="sr-Cyrl-RS"/>
        </w:rPr>
      </w:pPr>
      <w:r>
        <w:rPr>
          <w:color w:val="auto"/>
          <w:lang w:val="sr-Cyrl-RS"/>
        </w:rPr>
        <w:t xml:space="preserve">У случају да </w:t>
      </w:r>
      <w:r w:rsidRPr="00EA49AE">
        <w:rPr>
          <w:color w:val="auto"/>
          <w:lang w:val="sr-Cyrl-RS"/>
        </w:rPr>
        <w:t>Наруч</w:t>
      </w:r>
      <w:r>
        <w:rPr>
          <w:color w:val="auto"/>
          <w:lang w:val="sr-Cyrl-RS"/>
        </w:rPr>
        <w:t xml:space="preserve">илац реализује </w:t>
      </w:r>
      <w:r w:rsidRPr="00EA49AE">
        <w:rPr>
          <w:color w:val="auto"/>
          <w:lang w:val="sr-Cyrl-RS"/>
        </w:rPr>
        <w:t xml:space="preserve">средство финансијског обезбеђења, </w:t>
      </w:r>
      <w:r>
        <w:rPr>
          <w:color w:val="auto"/>
          <w:lang w:val="sr-Cyrl-RS"/>
        </w:rPr>
        <w:t xml:space="preserve">има право </w:t>
      </w:r>
      <w:r w:rsidRPr="00EA49AE">
        <w:rPr>
          <w:color w:val="auto"/>
          <w:lang w:val="sr-Cyrl-RS"/>
        </w:rPr>
        <w:t>да раскине овај</w:t>
      </w:r>
      <w:r>
        <w:rPr>
          <w:color w:val="auto"/>
          <w:lang w:val="sr-Cyrl-RS"/>
        </w:rPr>
        <w:t xml:space="preserve"> уговор и захтева накнаду штете уколико Извршилац услуга не буде извршавао своје уговорне обавезе.  </w:t>
      </w:r>
    </w:p>
    <w:p w14:paraId="3C55A703" w14:textId="77777777" w:rsidR="003A482E" w:rsidRPr="00A77D1C" w:rsidRDefault="003A482E" w:rsidP="003A482E">
      <w:pPr>
        <w:shd w:val="clear" w:color="auto" w:fill="FFFFFF"/>
        <w:rPr>
          <w:b/>
          <w:i/>
          <w:color w:val="auto"/>
          <w:lang w:val="sr-Cyrl-RS"/>
        </w:rPr>
      </w:pPr>
    </w:p>
    <w:p w14:paraId="3CF4EDD0" w14:textId="77777777" w:rsidR="003A482E" w:rsidRPr="00A77D1C" w:rsidRDefault="003A482E" w:rsidP="003A482E">
      <w:pPr>
        <w:shd w:val="clear" w:color="auto" w:fill="FFFFFF"/>
        <w:rPr>
          <w:b/>
          <w:i/>
          <w:color w:val="auto"/>
          <w:lang w:val="sr-Cyrl-RS"/>
        </w:rPr>
      </w:pPr>
      <w:r w:rsidRPr="00A77D1C">
        <w:rPr>
          <w:b/>
          <w:i/>
          <w:color w:val="auto"/>
          <w:lang w:val="sr-Cyrl-RS"/>
        </w:rPr>
        <w:t>Обавезе уговорних страна</w:t>
      </w:r>
    </w:p>
    <w:p w14:paraId="1B542898" w14:textId="77777777" w:rsidR="003A482E" w:rsidRPr="00A77D1C" w:rsidRDefault="003A482E" w:rsidP="003A482E">
      <w:pPr>
        <w:shd w:val="clear" w:color="auto" w:fill="FFFFFF"/>
        <w:jc w:val="center"/>
        <w:rPr>
          <w:b/>
          <w:color w:val="auto"/>
          <w:lang w:val="sr-Cyrl-RS"/>
        </w:rPr>
      </w:pPr>
      <w:r w:rsidRPr="00A77D1C">
        <w:rPr>
          <w:b/>
          <w:color w:val="auto"/>
          <w:lang w:val="sr-Cyrl-RS"/>
        </w:rPr>
        <w:t>Члан 5.</w:t>
      </w:r>
    </w:p>
    <w:p w14:paraId="06A61581" w14:textId="77777777" w:rsidR="003A482E" w:rsidRDefault="003A482E" w:rsidP="003A482E">
      <w:pPr>
        <w:ind w:firstLine="708"/>
        <w:jc w:val="both"/>
        <w:rPr>
          <w:color w:val="auto"/>
          <w:lang w:val="sr-Cyrl-RS"/>
        </w:rPr>
      </w:pPr>
      <w:r>
        <w:rPr>
          <w:color w:val="auto"/>
          <w:lang w:val="sr-Cyrl-RS"/>
        </w:rPr>
        <w:t>Извршилац услуге</w:t>
      </w:r>
      <w:r w:rsidRPr="00A77D1C">
        <w:rPr>
          <w:color w:val="auto"/>
          <w:lang w:val="sr-Cyrl-RS"/>
        </w:rPr>
        <w:t xml:space="preserve"> се обавезује да</w:t>
      </w:r>
      <w:r>
        <w:rPr>
          <w:color w:val="auto"/>
          <w:lang w:val="sr-Cyrl-RS"/>
        </w:rPr>
        <w:t xml:space="preserve">: </w:t>
      </w:r>
      <w:r w:rsidRPr="00A77D1C">
        <w:rPr>
          <w:color w:val="auto"/>
          <w:lang w:val="sr-Cyrl-RS"/>
        </w:rPr>
        <w:t xml:space="preserve"> </w:t>
      </w:r>
    </w:p>
    <w:p w14:paraId="2C93B7E0" w14:textId="69236118" w:rsidR="003A482E" w:rsidRDefault="00DD6566" w:rsidP="003A482E">
      <w:pPr>
        <w:pStyle w:val="ListParagraph"/>
        <w:numPr>
          <w:ilvl w:val="0"/>
          <w:numId w:val="16"/>
        </w:numPr>
        <w:jc w:val="both"/>
        <w:rPr>
          <w:color w:val="auto"/>
          <w:lang w:val="sr-Cyrl-RS"/>
        </w:rPr>
      </w:pPr>
      <w:r>
        <w:rPr>
          <w:color w:val="auto"/>
          <w:lang w:val="sr-Cyrl-RS"/>
        </w:rPr>
        <w:lastRenderedPageBreak/>
        <w:t xml:space="preserve">изврши ревизију  ИТ система </w:t>
      </w:r>
      <w:r w:rsidR="003A482E">
        <w:rPr>
          <w:color w:val="auto"/>
          <w:lang w:val="sr-Cyrl-RS"/>
        </w:rPr>
        <w:t xml:space="preserve"> на начин описан у Поглављу </w:t>
      </w:r>
      <w:r w:rsidR="003A482E">
        <w:rPr>
          <w:color w:val="auto"/>
          <w:lang w:val="sr-Latn-RS"/>
        </w:rPr>
        <w:t xml:space="preserve">IV </w:t>
      </w:r>
      <w:r w:rsidR="003A482E">
        <w:rPr>
          <w:color w:val="auto"/>
          <w:lang w:val="sr-Cyrl-RS"/>
        </w:rPr>
        <w:t>конкурсне документације;</w:t>
      </w:r>
    </w:p>
    <w:p w14:paraId="3A01E730" w14:textId="05C17F59" w:rsidR="003A482E" w:rsidRDefault="00B64BAE" w:rsidP="003A482E">
      <w:pPr>
        <w:pStyle w:val="ListParagraph"/>
        <w:numPr>
          <w:ilvl w:val="0"/>
          <w:numId w:val="16"/>
        </w:numPr>
        <w:jc w:val="both"/>
        <w:rPr>
          <w:color w:val="auto"/>
          <w:lang w:val="sr-Cyrl-RS"/>
        </w:rPr>
      </w:pPr>
      <w:r>
        <w:rPr>
          <w:color w:val="auto"/>
          <w:lang w:val="sr-Cyrl-RS"/>
        </w:rPr>
        <w:t xml:space="preserve">да </w:t>
      </w:r>
      <w:r w:rsidR="000E64FC">
        <w:rPr>
          <w:color w:val="auto"/>
          <w:lang w:val="sr-Cyrl-RS"/>
        </w:rPr>
        <w:t>преда Наручиоцу финални извештај и комплетно попуњена радна документа Групе за интерну ревизију најкасније дана 1.11.2020. године</w:t>
      </w:r>
      <w:r w:rsidR="003A482E">
        <w:rPr>
          <w:color w:val="auto"/>
          <w:lang w:val="sr-Cyrl-RS"/>
        </w:rPr>
        <w:t>;</w:t>
      </w:r>
    </w:p>
    <w:p w14:paraId="760EFBF8" w14:textId="7F681BC1" w:rsidR="003A482E" w:rsidRDefault="000E64FC" w:rsidP="003A482E">
      <w:pPr>
        <w:pStyle w:val="ListParagraph"/>
        <w:numPr>
          <w:ilvl w:val="0"/>
          <w:numId w:val="16"/>
        </w:numPr>
        <w:jc w:val="both"/>
        <w:rPr>
          <w:color w:val="auto"/>
          <w:lang w:val="sr-Cyrl-RS"/>
        </w:rPr>
      </w:pPr>
      <w:r>
        <w:rPr>
          <w:color w:val="auto"/>
          <w:lang w:val="sr-Cyrl-RS"/>
        </w:rPr>
        <w:t>да услуге изврше лица наведена у Обрасцу понуде, а која морају испунити тражене услове у погледу квалификација</w:t>
      </w:r>
      <w:r w:rsidR="003A482E">
        <w:rPr>
          <w:color w:val="auto"/>
          <w:lang w:val="sr-Cyrl-RS"/>
        </w:rPr>
        <w:t>;</w:t>
      </w:r>
    </w:p>
    <w:p w14:paraId="1524EA57" w14:textId="7FB86341" w:rsidR="000E64FC" w:rsidRDefault="000E64FC" w:rsidP="003A482E">
      <w:pPr>
        <w:pStyle w:val="ListParagraph"/>
        <w:numPr>
          <w:ilvl w:val="0"/>
          <w:numId w:val="16"/>
        </w:numPr>
        <w:jc w:val="both"/>
        <w:rPr>
          <w:color w:val="auto"/>
          <w:lang w:val="sr-Cyrl-RS"/>
        </w:rPr>
      </w:pPr>
      <w:r>
        <w:rPr>
          <w:color w:val="auto"/>
          <w:lang w:val="sr-Cyrl-RS"/>
        </w:rPr>
        <w:t>да услуге ревизије ИТ система Наручиоца започну дана 14.9.2020. године;</w:t>
      </w:r>
    </w:p>
    <w:p w14:paraId="37E549A3" w14:textId="7C79349F" w:rsidR="003A482E" w:rsidRDefault="003A482E" w:rsidP="003A482E">
      <w:pPr>
        <w:pStyle w:val="ListParagraph"/>
        <w:numPr>
          <w:ilvl w:val="0"/>
          <w:numId w:val="16"/>
        </w:numPr>
        <w:jc w:val="both"/>
        <w:rPr>
          <w:color w:val="auto"/>
          <w:lang w:val="sr-Cyrl-RS"/>
        </w:rPr>
      </w:pPr>
      <w:r>
        <w:rPr>
          <w:color w:val="auto"/>
          <w:lang w:val="sr-Cyrl-RS"/>
        </w:rPr>
        <w:t xml:space="preserve"> </w:t>
      </w:r>
      <w:r w:rsidR="000E64FC">
        <w:rPr>
          <w:color w:val="auto"/>
          <w:lang w:val="sr-Cyrl-RS"/>
        </w:rPr>
        <w:t xml:space="preserve">да ревизију ИТ система Наручиоца изврше </w:t>
      </w:r>
      <w:r>
        <w:rPr>
          <w:color w:val="auto"/>
          <w:lang w:val="sr-Cyrl-RS"/>
        </w:rPr>
        <w:t>у року од ________ радних дан</w:t>
      </w:r>
      <w:r w:rsidR="000E64FC">
        <w:rPr>
          <w:color w:val="auto"/>
          <w:lang w:val="sr-Cyrl-RS"/>
        </w:rPr>
        <w:t>а, укључујући и дан почетка извршења услуга</w:t>
      </w:r>
      <w:r>
        <w:rPr>
          <w:color w:val="auto"/>
          <w:lang w:val="sr-Cyrl-RS"/>
        </w:rPr>
        <w:t>;</w:t>
      </w:r>
    </w:p>
    <w:p w14:paraId="7246C575" w14:textId="280ADD3C" w:rsidR="003A482E" w:rsidRDefault="003A482E" w:rsidP="003A482E">
      <w:pPr>
        <w:pStyle w:val="ListParagraph"/>
        <w:numPr>
          <w:ilvl w:val="0"/>
          <w:numId w:val="16"/>
        </w:numPr>
        <w:jc w:val="both"/>
        <w:rPr>
          <w:color w:val="auto"/>
          <w:lang w:val="sr-Cyrl-RS"/>
        </w:rPr>
      </w:pPr>
      <w:r>
        <w:rPr>
          <w:color w:val="auto"/>
          <w:lang w:val="sr-Cyrl-RS"/>
        </w:rPr>
        <w:t xml:space="preserve">да </w:t>
      </w:r>
      <w:r w:rsidR="000E64FC">
        <w:rPr>
          <w:color w:val="auto"/>
          <w:lang w:val="sr-Cyrl-RS"/>
        </w:rPr>
        <w:t xml:space="preserve">супервизију ревизије ИТ система наручиоца изврше </w:t>
      </w:r>
      <w:r w:rsidRPr="00481A15">
        <w:rPr>
          <w:rFonts w:cs="TimesNewRomanPSMT"/>
          <w:iCs/>
          <w:color w:val="auto"/>
          <w:lang w:val="sr-Cyrl-RS"/>
        </w:rPr>
        <w:t xml:space="preserve"> </w:t>
      </w:r>
      <w:r>
        <w:rPr>
          <w:rFonts w:cs="TimesNewRomanPSMT"/>
          <w:iCs/>
          <w:color w:val="auto"/>
          <w:lang w:val="sr-Cyrl-RS"/>
        </w:rPr>
        <w:t xml:space="preserve">у року од _________ </w:t>
      </w:r>
      <w:r w:rsidRPr="00CD615F">
        <w:rPr>
          <w:rFonts w:cs="TimesNewRomanPSMT"/>
          <w:iCs/>
          <w:color w:val="auto"/>
          <w:lang w:val="sr-Cyrl-RS"/>
        </w:rPr>
        <w:t xml:space="preserve">радних дана </w:t>
      </w:r>
      <w:r>
        <w:rPr>
          <w:rFonts w:cs="TimesNewRomanPSMT"/>
          <w:iCs/>
          <w:color w:val="auto"/>
          <w:lang w:val="sr-Cyrl-RS"/>
        </w:rPr>
        <w:t xml:space="preserve">од дана </w:t>
      </w:r>
      <w:r w:rsidR="000E64FC">
        <w:rPr>
          <w:rFonts w:cs="TimesNewRomanPSMT"/>
          <w:iCs/>
          <w:color w:val="auto"/>
          <w:lang w:val="sr-Cyrl-RS"/>
        </w:rPr>
        <w:t>завршетка ревизије ИТ система Наручиоца;</w:t>
      </w:r>
    </w:p>
    <w:p w14:paraId="20121224" w14:textId="77777777" w:rsidR="003A482E" w:rsidRPr="004409F5" w:rsidRDefault="003A482E" w:rsidP="003A482E">
      <w:pPr>
        <w:pStyle w:val="ListParagraph"/>
        <w:numPr>
          <w:ilvl w:val="0"/>
          <w:numId w:val="16"/>
        </w:numPr>
        <w:rPr>
          <w:color w:val="auto"/>
          <w:lang w:val="sr-Cyrl-RS"/>
        </w:rPr>
      </w:pPr>
      <w:r>
        <w:rPr>
          <w:color w:val="auto"/>
          <w:lang w:val="sr-Cyrl-RS"/>
        </w:rPr>
        <w:t>да испостави рачун за извршене услуге, након завршетка посла.</w:t>
      </w:r>
    </w:p>
    <w:p w14:paraId="704EB3A3" w14:textId="77777777" w:rsidR="003A482E" w:rsidRPr="00A44DD2" w:rsidRDefault="003A482E" w:rsidP="003A482E">
      <w:pPr>
        <w:ind w:firstLine="708"/>
        <w:rPr>
          <w:b/>
          <w:color w:val="auto"/>
          <w:lang w:val="sr-Cyrl-RS"/>
        </w:rPr>
      </w:pPr>
      <w:r w:rsidRPr="00A44DD2">
        <w:rPr>
          <w:b/>
          <w:color w:val="auto"/>
          <w:lang w:val="sr-Cyrl-RS"/>
        </w:rPr>
        <w:t>Наручилац се обавезује да:</w:t>
      </w:r>
    </w:p>
    <w:p w14:paraId="164E55C6" w14:textId="77777777" w:rsidR="003A482E" w:rsidRDefault="003A482E" w:rsidP="003A482E">
      <w:pPr>
        <w:ind w:firstLine="284"/>
        <w:rPr>
          <w:color w:val="auto"/>
          <w:lang w:val="sr-Cyrl-RS"/>
        </w:rPr>
      </w:pPr>
      <w:r>
        <w:rPr>
          <w:color w:val="auto"/>
          <w:lang w:val="sr-Cyrl-RS"/>
        </w:rPr>
        <w:t>-</w:t>
      </w:r>
      <w:r w:rsidRPr="00A77D1C">
        <w:rPr>
          <w:color w:val="auto"/>
          <w:lang w:val="sr-Cyrl-RS"/>
        </w:rPr>
        <w:t xml:space="preserve"> исплати</w:t>
      </w:r>
      <w:r>
        <w:rPr>
          <w:color w:val="auto"/>
          <w:lang w:val="sr-Cyrl-RS"/>
        </w:rPr>
        <w:t xml:space="preserve"> уговорену цену у складу са чл.2</w:t>
      </w:r>
      <w:r w:rsidRPr="00A77D1C">
        <w:rPr>
          <w:color w:val="auto"/>
          <w:lang w:val="sr-Cyrl-RS"/>
        </w:rPr>
        <w:t xml:space="preserve">. </w:t>
      </w:r>
      <w:r>
        <w:rPr>
          <w:color w:val="auto"/>
          <w:lang w:val="sr-Cyrl-RS"/>
        </w:rPr>
        <w:t>и 3. овог уговора;</w:t>
      </w:r>
    </w:p>
    <w:p w14:paraId="563D5396" w14:textId="75742041" w:rsidR="003A482E" w:rsidRDefault="003A482E" w:rsidP="003A482E">
      <w:pPr>
        <w:ind w:firstLine="284"/>
        <w:jc w:val="both"/>
        <w:rPr>
          <w:color w:val="auto"/>
          <w:lang w:val="sr-Cyrl-RS"/>
        </w:rPr>
      </w:pPr>
      <w:r>
        <w:rPr>
          <w:color w:val="auto"/>
          <w:lang w:val="sr-Cyrl-RS"/>
        </w:rPr>
        <w:t xml:space="preserve">- да </w:t>
      </w:r>
      <w:r w:rsidR="009A0313">
        <w:rPr>
          <w:color w:val="auto"/>
          <w:lang w:val="sr-Cyrl-RS"/>
        </w:rPr>
        <w:t>обезбеди одговарајућу просторије</w:t>
      </w:r>
      <w:r w:rsidR="00A9490D">
        <w:rPr>
          <w:color w:val="auto"/>
          <w:lang w:val="sr-Cyrl-RS"/>
        </w:rPr>
        <w:t xml:space="preserve">, </w:t>
      </w:r>
      <w:r w:rsidR="006C186B" w:rsidRPr="006C186B">
        <w:rPr>
          <w:color w:val="auto"/>
          <w:lang w:val="sr-Cyrl-RS"/>
        </w:rPr>
        <w:t>као и пун приступ свим информацијама и документима везаним за предмет ревизије. Наручилац се обавезује да ће благовремено обезбедити присуство свих релавантних лица, потребних за спровођење ревизије. Наручилац користи 3 (три) објекта и то два у Београду на локацијама Булевар краља Александра 84 и Булевар Михајла Пупина 113, као и објекат у Шапцу на локацији Хајдук Вељкова 4-6.</w:t>
      </w:r>
      <w:r w:rsidR="006C186B">
        <w:rPr>
          <w:color w:val="auto"/>
          <w:lang w:val="sr-Cyrl-RS"/>
        </w:rPr>
        <w:t xml:space="preserve"> </w:t>
      </w:r>
    </w:p>
    <w:p w14:paraId="09BC8659" w14:textId="77777777" w:rsidR="003A482E" w:rsidRPr="00A77D1C" w:rsidRDefault="003A482E" w:rsidP="003A482E">
      <w:pPr>
        <w:ind w:firstLine="284"/>
        <w:jc w:val="both"/>
        <w:rPr>
          <w:color w:val="auto"/>
          <w:lang w:val="sr-Cyrl-RS"/>
        </w:rPr>
      </w:pPr>
      <w:r>
        <w:rPr>
          <w:color w:val="auto"/>
          <w:lang w:val="sr-Cyrl-RS"/>
        </w:rPr>
        <w:t xml:space="preserve"> </w:t>
      </w:r>
    </w:p>
    <w:p w14:paraId="207ACA8B" w14:textId="77777777" w:rsidR="003A482E" w:rsidRPr="00AF03DA" w:rsidRDefault="003A482E" w:rsidP="003A482E">
      <w:pPr>
        <w:jc w:val="both"/>
        <w:rPr>
          <w:color w:val="auto"/>
          <w:lang w:val="sr-Cyrl-RS"/>
        </w:rPr>
      </w:pPr>
      <w:r>
        <w:rPr>
          <w:b/>
          <w:i/>
          <w:color w:val="auto"/>
          <w:lang w:val="sr-Cyrl-RS"/>
        </w:rPr>
        <w:t>Квалитет извршене услуге</w:t>
      </w:r>
    </w:p>
    <w:p w14:paraId="21B8F18B" w14:textId="77777777" w:rsidR="003A482E" w:rsidRPr="00AF03DA" w:rsidRDefault="003A482E" w:rsidP="003A482E">
      <w:pPr>
        <w:ind w:firstLine="426"/>
        <w:jc w:val="center"/>
        <w:rPr>
          <w:b/>
          <w:color w:val="auto"/>
          <w:lang w:val="sr-Cyrl-RS"/>
        </w:rPr>
      </w:pPr>
      <w:r w:rsidRPr="00AF03DA">
        <w:rPr>
          <w:b/>
          <w:color w:val="auto"/>
          <w:lang w:val="sr-Cyrl-RS"/>
        </w:rPr>
        <w:t>Члан 6.</w:t>
      </w:r>
    </w:p>
    <w:p w14:paraId="444FDD56" w14:textId="76D442D7" w:rsidR="003A482E" w:rsidRPr="008913F5" w:rsidRDefault="006C186B" w:rsidP="006C186B">
      <w:pPr>
        <w:ind w:firstLine="426"/>
        <w:jc w:val="both"/>
        <w:rPr>
          <w:b/>
          <w:color w:val="FF0000"/>
          <w:lang w:val="sr-Cyrl-RS"/>
        </w:rPr>
      </w:pPr>
      <w:r w:rsidRPr="006C186B">
        <w:rPr>
          <w:rFonts w:eastAsia="Calibri"/>
          <w:color w:val="auto"/>
          <w:kern w:val="0"/>
          <w:szCs w:val="22"/>
          <w:lang w:val="sr-Cyrl-RS" w:eastAsia="en-US"/>
        </w:rPr>
        <w:t>Извршилац усуга мора поступати у складу са правилима струке и свим актима, који регулишу поступак спровођења ревизије.</w:t>
      </w:r>
    </w:p>
    <w:p w14:paraId="55B8C5BE" w14:textId="77777777" w:rsidR="006C186B" w:rsidRDefault="006C186B" w:rsidP="003A482E">
      <w:pPr>
        <w:shd w:val="clear" w:color="auto" w:fill="FFFFFF"/>
        <w:rPr>
          <w:b/>
          <w:i/>
          <w:color w:val="auto"/>
          <w:lang w:val="sr-Cyrl-RS"/>
        </w:rPr>
      </w:pPr>
    </w:p>
    <w:p w14:paraId="46EAF9F1" w14:textId="180D6A6E" w:rsidR="003A482E" w:rsidRPr="00EA49AE" w:rsidRDefault="003A482E" w:rsidP="003A482E">
      <w:pPr>
        <w:shd w:val="clear" w:color="auto" w:fill="FFFFFF"/>
        <w:rPr>
          <w:color w:val="FF0000"/>
          <w:lang w:val="sr-Cyrl-RS"/>
        </w:rPr>
      </w:pPr>
      <w:r w:rsidRPr="00DF2685">
        <w:rPr>
          <w:b/>
          <w:i/>
          <w:color w:val="auto"/>
          <w:lang w:val="sr-Cyrl-RS"/>
        </w:rPr>
        <w:t>Промена података</w:t>
      </w:r>
    </w:p>
    <w:p w14:paraId="3F837A40" w14:textId="77777777" w:rsidR="003A482E" w:rsidRPr="00DF2685" w:rsidRDefault="003A482E" w:rsidP="003A482E">
      <w:pPr>
        <w:shd w:val="clear" w:color="auto" w:fill="FFFFFF"/>
        <w:ind w:firstLine="709"/>
        <w:jc w:val="center"/>
        <w:rPr>
          <w:b/>
          <w:color w:val="auto"/>
          <w:lang w:val="sr-Cyrl-RS"/>
        </w:rPr>
      </w:pPr>
      <w:r>
        <w:rPr>
          <w:b/>
          <w:color w:val="auto"/>
          <w:lang w:val="sr-Cyrl-RS"/>
        </w:rPr>
        <w:t>Члан 7</w:t>
      </w:r>
      <w:r w:rsidRPr="00DF2685">
        <w:rPr>
          <w:b/>
          <w:color w:val="auto"/>
          <w:lang w:val="sr-Cyrl-RS"/>
        </w:rPr>
        <w:t>.</w:t>
      </w:r>
    </w:p>
    <w:p w14:paraId="31F5D213" w14:textId="7C471984" w:rsidR="003A482E" w:rsidRPr="00DF2685" w:rsidRDefault="003A482E" w:rsidP="003A482E">
      <w:pPr>
        <w:shd w:val="clear" w:color="auto" w:fill="FFFFFF"/>
        <w:jc w:val="both"/>
        <w:rPr>
          <w:color w:val="auto"/>
          <w:lang w:val="sr-Cyrl-RS"/>
        </w:rPr>
      </w:pPr>
      <w:r w:rsidRPr="00DF2685">
        <w:rPr>
          <w:color w:val="auto"/>
          <w:lang w:val="sr-Cyrl-RS"/>
        </w:rPr>
        <w:tab/>
      </w:r>
      <w:r w:rsidR="00227389">
        <w:rPr>
          <w:color w:val="auto"/>
          <w:lang w:val="sr-Cyrl-RS"/>
        </w:rPr>
        <w:t>Извршилац услуга</w:t>
      </w:r>
      <w:r w:rsidRPr="00DF2685">
        <w:rPr>
          <w:color w:val="auto"/>
          <w:lang w:val="sr-Cyrl-RS"/>
        </w:rPr>
        <w:t xml:space="preserve"> је дужан да у складу са одредбама члана 77. Закона о јавним набавкама („Службени гласник РС“,</w:t>
      </w:r>
      <w:r w:rsidRPr="00DF2685">
        <w:rPr>
          <w:rFonts w:eastAsia="TimesNewRomanPSMT"/>
          <w:color w:val="auto"/>
        </w:rPr>
        <w:t xml:space="preserve"> бр. 124/2012</w:t>
      </w:r>
      <w:r w:rsidRPr="00DF2685">
        <w:rPr>
          <w:rFonts w:eastAsia="TimesNewRomanPSMT"/>
          <w:color w:val="auto"/>
          <w:lang w:val="sr-Cyrl-RS"/>
        </w:rPr>
        <w:t>, 14/2015 и 68/2015)</w:t>
      </w:r>
      <w:r w:rsidRPr="00DF2685">
        <w:rPr>
          <w:color w:val="auto"/>
          <w:lang w:val="sr-Cyrl-RS"/>
        </w:rPr>
        <w:t xml:space="preserve">,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w:t>
      </w:r>
      <w:r>
        <w:rPr>
          <w:color w:val="auto"/>
          <w:lang w:val="sr-Cyrl-RS"/>
        </w:rPr>
        <w:t>овог у</w:t>
      </w:r>
      <w:r w:rsidRPr="00DF2685">
        <w:rPr>
          <w:color w:val="auto"/>
          <w:lang w:val="sr-Cyrl-RS"/>
        </w:rPr>
        <w:t>говора и да је документује на прописани начин.</w:t>
      </w:r>
    </w:p>
    <w:p w14:paraId="3E89012A" w14:textId="77777777" w:rsidR="003A482E" w:rsidRPr="008913F5" w:rsidRDefault="003A482E" w:rsidP="003A482E">
      <w:pPr>
        <w:shd w:val="clear" w:color="auto" w:fill="FFFFFF"/>
        <w:rPr>
          <w:color w:val="FF0000"/>
          <w:lang w:val="sr-Cyrl-RS"/>
        </w:rPr>
      </w:pPr>
    </w:p>
    <w:p w14:paraId="28FE6F11" w14:textId="77777777" w:rsidR="003A482E" w:rsidRPr="00DF2685" w:rsidRDefault="003A482E" w:rsidP="003A482E">
      <w:pPr>
        <w:shd w:val="clear" w:color="auto" w:fill="FFFFFF"/>
        <w:rPr>
          <w:b/>
          <w:i/>
          <w:color w:val="auto"/>
          <w:lang w:val="sr-Cyrl-RS"/>
        </w:rPr>
      </w:pPr>
      <w:r w:rsidRPr="00DF2685">
        <w:rPr>
          <w:b/>
          <w:i/>
          <w:color w:val="auto"/>
          <w:lang w:val="sr-Cyrl-RS"/>
        </w:rPr>
        <w:t>Виша сила</w:t>
      </w:r>
    </w:p>
    <w:p w14:paraId="43F7AB9A" w14:textId="77777777" w:rsidR="003A482E" w:rsidRPr="00DF2685" w:rsidRDefault="003A482E" w:rsidP="003A482E">
      <w:pPr>
        <w:shd w:val="clear" w:color="auto" w:fill="FFFFFF"/>
        <w:ind w:firstLine="709"/>
        <w:jc w:val="center"/>
        <w:rPr>
          <w:b/>
          <w:color w:val="auto"/>
          <w:lang w:val="sr-Cyrl-RS"/>
        </w:rPr>
      </w:pPr>
      <w:r>
        <w:rPr>
          <w:b/>
          <w:color w:val="auto"/>
          <w:lang w:val="sr-Cyrl-RS"/>
        </w:rPr>
        <w:t>Члан 8</w:t>
      </w:r>
      <w:r w:rsidRPr="00DF2685">
        <w:rPr>
          <w:b/>
          <w:color w:val="auto"/>
          <w:lang w:val="sr-Cyrl-RS"/>
        </w:rPr>
        <w:t>.</w:t>
      </w:r>
    </w:p>
    <w:p w14:paraId="0F7F1747" w14:textId="77777777" w:rsidR="003A482E" w:rsidRDefault="003A482E" w:rsidP="003A482E">
      <w:pPr>
        <w:shd w:val="clear" w:color="auto" w:fill="FFFFFF"/>
        <w:jc w:val="both"/>
        <w:rPr>
          <w:color w:val="auto"/>
          <w:lang w:val="sr-Cyrl-RS"/>
        </w:rPr>
      </w:pPr>
      <w:r w:rsidRPr="00DF2685">
        <w:rPr>
          <w:color w:val="auto"/>
          <w:lang w:val="sr-Cyrl-RS"/>
        </w:rPr>
        <w:tab/>
        <w:t xml:space="preserve">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w:t>
      </w:r>
      <w:r>
        <w:rPr>
          <w:color w:val="auto"/>
          <w:lang w:val="sr-Cyrl-RS"/>
        </w:rPr>
        <w:t>и други догађаји на које није могла</w:t>
      </w:r>
      <w:r w:rsidRPr="00DF2685">
        <w:rPr>
          <w:color w:val="auto"/>
          <w:lang w:val="sr-Cyrl-RS"/>
        </w:rPr>
        <w:t xml:space="preserve"> утицати</w:t>
      </w:r>
      <w:r>
        <w:rPr>
          <w:color w:val="auto"/>
          <w:lang w:val="sr-Cyrl-RS"/>
        </w:rPr>
        <w:t>ти ниједна уговорна страна</w:t>
      </w:r>
      <w:r w:rsidRPr="00DF2685">
        <w:rPr>
          <w:color w:val="auto"/>
          <w:lang w:val="sr-Cyrl-RS"/>
        </w:rPr>
        <w:t>.</w:t>
      </w:r>
    </w:p>
    <w:p w14:paraId="19ACBA97" w14:textId="77777777" w:rsidR="003A482E" w:rsidRPr="00DD1E90" w:rsidRDefault="003A482E" w:rsidP="003A482E">
      <w:pPr>
        <w:shd w:val="clear" w:color="auto" w:fill="FFFFFF"/>
        <w:jc w:val="both"/>
        <w:rPr>
          <w:color w:val="auto"/>
          <w:lang w:val="sr-Latn-RS"/>
        </w:rPr>
      </w:pPr>
      <w:r>
        <w:rPr>
          <w:color w:val="auto"/>
          <w:lang w:val="sr-Cyrl-RS"/>
        </w:rPr>
        <w:tab/>
        <w:t>Уколико због напред наведених околности није могуће реализовати овај уговор у одређеном периоду његовог важења, продужава се за временски период за који није било могуће испуњење обавеза уговорних страна, ако се обе уговорне стране о томе сагласе.</w:t>
      </w:r>
    </w:p>
    <w:p w14:paraId="127EE463" w14:textId="29522B19" w:rsidR="003A482E" w:rsidRDefault="003A482E" w:rsidP="003A482E">
      <w:pPr>
        <w:shd w:val="clear" w:color="auto" w:fill="FFFFFF"/>
        <w:jc w:val="both"/>
        <w:rPr>
          <w:color w:val="auto"/>
          <w:lang w:val="sr-Cyrl-RS"/>
        </w:rPr>
      </w:pPr>
    </w:p>
    <w:p w14:paraId="504C17C7" w14:textId="28ECE1B5" w:rsidR="00A44DD2" w:rsidRPr="00A44DD2" w:rsidRDefault="00A44DD2" w:rsidP="003A482E">
      <w:pPr>
        <w:shd w:val="clear" w:color="auto" w:fill="FFFFFF"/>
        <w:jc w:val="both"/>
        <w:rPr>
          <w:b/>
          <w:i/>
          <w:color w:val="auto"/>
          <w:lang w:val="sr-Cyrl-RS"/>
        </w:rPr>
      </w:pPr>
      <w:r w:rsidRPr="00A44DD2">
        <w:rPr>
          <w:b/>
          <w:i/>
          <w:color w:val="auto"/>
          <w:lang w:val="sr-Cyrl-RS"/>
        </w:rPr>
        <w:t>Обавеза чувања података</w:t>
      </w:r>
    </w:p>
    <w:p w14:paraId="2E268BA9" w14:textId="61A7EE55" w:rsidR="00A44DD2" w:rsidRDefault="00A44DD2" w:rsidP="00A44DD2">
      <w:pPr>
        <w:shd w:val="clear" w:color="auto" w:fill="FFFFFF"/>
        <w:jc w:val="center"/>
        <w:rPr>
          <w:b/>
          <w:color w:val="auto"/>
          <w:lang w:val="sr-Cyrl-RS"/>
        </w:rPr>
      </w:pPr>
      <w:r w:rsidRPr="00A44DD2">
        <w:rPr>
          <w:b/>
          <w:color w:val="auto"/>
          <w:lang w:val="sr-Cyrl-RS"/>
        </w:rPr>
        <w:t>Члан 9.</w:t>
      </w:r>
    </w:p>
    <w:p w14:paraId="0B29986E" w14:textId="1DF9A769" w:rsidR="00A44DD2" w:rsidRDefault="00A44DD2" w:rsidP="00A44DD2">
      <w:pPr>
        <w:shd w:val="clear" w:color="auto" w:fill="FFFFFF"/>
        <w:ind w:firstLine="709"/>
        <w:jc w:val="both"/>
        <w:rPr>
          <w:color w:val="auto"/>
          <w:lang w:val="sr-Cyrl-RS"/>
        </w:rPr>
      </w:pPr>
      <w:r w:rsidRPr="00A44DD2">
        <w:rPr>
          <w:color w:val="auto"/>
          <w:lang w:val="sr-Cyrl-RS"/>
        </w:rPr>
        <w:t>Извршилац услуга се обавезује да све податке, инструкције и информације, које су му од стране Наручиоца достављене у било ком облику у вези са извршењем уговора чува као  пословну тајну. Сви извршиоци, који буду непосредно ангажовани на спровођењу ревизије, морају потписати Изјаву о чувању поверљивости података, којом се обавезују да ће чувати све поверљиве информације до којих дођу током спровођења ревизије.</w:t>
      </w:r>
    </w:p>
    <w:p w14:paraId="3ACFDD7B" w14:textId="39C8392D" w:rsidR="00A44DD2" w:rsidRPr="00A44DD2" w:rsidRDefault="00A44DD2" w:rsidP="00A44DD2">
      <w:pPr>
        <w:shd w:val="clear" w:color="auto" w:fill="FFFFFF"/>
        <w:ind w:firstLine="709"/>
        <w:jc w:val="both"/>
        <w:rPr>
          <w:color w:val="auto"/>
          <w:lang w:val="sr-Cyrl-RS"/>
        </w:rPr>
      </w:pPr>
    </w:p>
    <w:p w14:paraId="026F193C" w14:textId="55C95F45" w:rsidR="00A44DD2" w:rsidRPr="00A44DD2" w:rsidRDefault="00A44DD2" w:rsidP="00A44DD2">
      <w:pPr>
        <w:shd w:val="clear" w:color="auto" w:fill="FFFFFF"/>
        <w:ind w:firstLine="709"/>
        <w:jc w:val="both"/>
        <w:rPr>
          <w:color w:val="auto"/>
          <w:lang w:val="sr-Cyrl-RS"/>
        </w:rPr>
      </w:pPr>
      <w:r w:rsidRPr="00A44DD2">
        <w:rPr>
          <w:color w:val="auto"/>
          <w:lang w:val="sr-Cyrl-RS"/>
        </w:rPr>
        <w:t>У случају саопштавања трећем лицу било ког податка из претходног става овог члана, судским путем ће се утврдити обим настале штете, као и износ одштете коју има исплатити Извршилац услуга</w:t>
      </w:r>
    </w:p>
    <w:p w14:paraId="43F975EF" w14:textId="77777777" w:rsidR="00A44DD2" w:rsidRDefault="00A44DD2" w:rsidP="003A482E">
      <w:pPr>
        <w:shd w:val="clear" w:color="auto" w:fill="FFFFFF"/>
        <w:jc w:val="both"/>
        <w:rPr>
          <w:b/>
          <w:i/>
          <w:color w:val="auto"/>
          <w:lang w:val="sr-Cyrl-RS"/>
        </w:rPr>
      </w:pPr>
    </w:p>
    <w:p w14:paraId="290C5FEA" w14:textId="6EE0DFE0" w:rsidR="003A482E" w:rsidRPr="006F584A" w:rsidRDefault="003A482E" w:rsidP="003A482E">
      <w:pPr>
        <w:shd w:val="clear" w:color="auto" w:fill="FFFFFF"/>
        <w:jc w:val="both"/>
        <w:rPr>
          <w:color w:val="auto"/>
          <w:lang w:val="sr-Cyrl-RS"/>
        </w:rPr>
      </w:pPr>
      <w:r w:rsidRPr="00DF2685">
        <w:rPr>
          <w:b/>
          <w:i/>
          <w:color w:val="auto"/>
          <w:lang w:val="sr-Cyrl-RS"/>
        </w:rPr>
        <w:t>Трајање и раскид уговора</w:t>
      </w:r>
    </w:p>
    <w:p w14:paraId="5AC86574" w14:textId="77F442F3" w:rsidR="003A482E" w:rsidRPr="00DF2685" w:rsidRDefault="003A482E" w:rsidP="003A482E">
      <w:pPr>
        <w:shd w:val="clear" w:color="auto" w:fill="FFFFFF"/>
        <w:ind w:firstLine="709"/>
        <w:jc w:val="center"/>
        <w:rPr>
          <w:b/>
          <w:color w:val="auto"/>
          <w:lang w:val="sr-Cyrl-RS"/>
        </w:rPr>
      </w:pPr>
      <w:r w:rsidRPr="00DF2685">
        <w:rPr>
          <w:b/>
          <w:color w:val="auto"/>
          <w:lang w:val="sr-Cyrl-RS"/>
        </w:rPr>
        <w:t xml:space="preserve">Члан </w:t>
      </w:r>
      <w:r w:rsidR="00A44DD2">
        <w:rPr>
          <w:b/>
          <w:color w:val="auto"/>
          <w:lang w:val="sr-Cyrl-RS"/>
        </w:rPr>
        <w:t>10</w:t>
      </w:r>
      <w:r w:rsidRPr="00DF2685">
        <w:rPr>
          <w:b/>
          <w:color w:val="auto"/>
          <w:lang w:val="sr-Cyrl-RS"/>
        </w:rPr>
        <w:t>.</w:t>
      </w:r>
    </w:p>
    <w:p w14:paraId="54E8FDFD" w14:textId="77777777" w:rsidR="003A482E" w:rsidRPr="00DF2685" w:rsidRDefault="003A482E" w:rsidP="003A482E">
      <w:pPr>
        <w:shd w:val="clear" w:color="auto" w:fill="FFFFFF"/>
        <w:jc w:val="both"/>
        <w:rPr>
          <w:color w:val="auto"/>
          <w:lang w:val="sr-Cyrl-RS"/>
        </w:rPr>
      </w:pPr>
      <w:r w:rsidRPr="00DF2685">
        <w:rPr>
          <w:color w:val="auto"/>
          <w:lang w:val="sr-Cyrl-RS"/>
        </w:rPr>
        <w:tab/>
      </w:r>
      <w:r>
        <w:rPr>
          <w:color w:val="auto"/>
          <w:lang w:val="sr-Cyrl-RS"/>
        </w:rPr>
        <w:t>Овај у</w:t>
      </w:r>
      <w:r w:rsidRPr="00DF2685">
        <w:rPr>
          <w:color w:val="auto"/>
          <w:lang w:val="sr-Cyrl-RS"/>
        </w:rPr>
        <w:t>говор ступа на снагу даном потписивања од стране овлашћених лица обе уговорне стране.</w:t>
      </w:r>
    </w:p>
    <w:p w14:paraId="0964AD81" w14:textId="77777777" w:rsidR="003A482E" w:rsidRPr="006F584A" w:rsidRDefault="003A482E" w:rsidP="003A482E">
      <w:pPr>
        <w:shd w:val="clear" w:color="auto" w:fill="FFFFFF"/>
        <w:jc w:val="both"/>
        <w:rPr>
          <w:color w:val="auto"/>
          <w:lang w:val="sr-Cyrl-RS"/>
        </w:rPr>
      </w:pPr>
      <w:r w:rsidRPr="00DF2685">
        <w:rPr>
          <w:color w:val="auto"/>
          <w:lang w:val="sr-Cyrl-RS"/>
        </w:rPr>
        <w:tab/>
        <w:t xml:space="preserve">Трајање </w:t>
      </w:r>
      <w:r>
        <w:rPr>
          <w:color w:val="auto"/>
          <w:lang w:val="sr-Cyrl-RS"/>
        </w:rPr>
        <w:t>овог у</w:t>
      </w:r>
      <w:r w:rsidRPr="00DF2685">
        <w:rPr>
          <w:color w:val="auto"/>
          <w:lang w:val="sr-Cyrl-RS"/>
        </w:rPr>
        <w:t xml:space="preserve">говора је до испуњења обавеза обе уговорне стране, а најкасније до </w:t>
      </w:r>
      <w:r w:rsidRPr="006F584A">
        <w:rPr>
          <w:color w:val="auto"/>
          <w:lang w:val="sr-Cyrl-RS"/>
        </w:rPr>
        <w:t>31.12.2020. године.</w:t>
      </w:r>
    </w:p>
    <w:p w14:paraId="7660D220" w14:textId="77777777" w:rsidR="003A482E" w:rsidRPr="00DF2685" w:rsidRDefault="003A482E" w:rsidP="003A482E">
      <w:pPr>
        <w:shd w:val="clear" w:color="auto" w:fill="FFFFFF"/>
        <w:jc w:val="both"/>
        <w:rPr>
          <w:color w:val="auto"/>
          <w:lang w:val="sr-Cyrl-RS"/>
        </w:rPr>
      </w:pPr>
      <w:r w:rsidRPr="00DF2685">
        <w:rPr>
          <w:color w:val="auto"/>
          <w:lang w:val="sr-Cyrl-RS"/>
        </w:rPr>
        <w:tab/>
      </w:r>
      <w:r>
        <w:rPr>
          <w:color w:val="auto"/>
          <w:lang w:val="sr-Cyrl-RS"/>
        </w:rPr>
        <w:t>Овај у</w:t>
      </w:r>
      <w:r w:rsidRPr="00DF2685">
        <w:rPr>
          <w:color w:val="auto"/>
          <w:lang w:val="sr-Cyrl-RS"/>
        </w:rPr>
        <w:t>говор се може раскинути споразумно, писменом сагласношћу уговорних страна и у случајевима предвиђеним Законом о облигационим односима.</w:t>
      </w:r>
    </w:p>
    <w:p w14:paraId="7B6A1287" w14:textId="77777777" w:rsidR="003A482E" w:rsidRPr="00DF2685" w:rsidRDefault="003A482E" w:rsidP="003A482E">
      <w:pPr>
        <w:shd w:val="clear" w:color="auto" w:fill="FFFFFF"/>
        <w:jc w:val="both"/>
        <w:rPr>
          <w:color w:val="auto"/>
          <w:lang w:val="sr-Cyrl-RS"/>
        </w:rPr>
      </w:pPr>
      <w:r w:rsidRPr="00DF2685">
        <w:rPr>
          <w:color w:val="auto"/>
          <w:lang w:val="sr-Cyrl-RS"/>
        </w:rPr>
        <w:tab/>
        <w:t>У случају да до једностраног раскида</w:t>
      </w:r>
      <w:r>
        <w:rPr>
          <w:color w:val="auto"/>
          <w:lang w:val="sr-Cyrl-RS"/>
        </w:rPr>
        <w:t xml:space="preserve"> овог у</w:t>
      </w:r>
      <w:r w:rsidRPr="00DF2685">
        <w:rPr>
          <w:color w:val="auto"/>
          <w:lang w:val="sr-Cyrl-RS"/>
        </w:rPr>
        <w:t>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15 (петнаест) дана и почиње да тече од дана пријем</w:t>
      </w:r>
      <w:r>
        <w:rPr>
          <w:color w:val="auto"/>
          <w:lang w:val="sr-Cyrl-RS"/>
        </w:rPr>
        <w:t>а писаног обавештења о раскиду истог</w:t>
      </w:r>
      <w:r w:rsidRPr="00DF2685">
        <w:rPr>
          <w:color w:val="auto"/>
          <w:lang w:val="sr-Cyrl-RS"/>
        </w:rPr>
        <w:t>.</w:t>
      </w:r>
    </w:p>
    <w:p w14:paraId="2F55BD74" w14:textId="77777777" w:rsidR="003A482E" w:rsidRPr="008913F5" w:rsidRDefault="003A482E" w:rsidP="003A482E">
      <w:pPr>
        <w:shd w:val="clear" w:color="auto" w:fill="FFFFFF"/>
        <w:jc w:val="both"/>
        <w:rPr>
          <w:color w:val="FF0000"/>
          <w:lang w:val="sr-Cyrl-RS"/>
        </w:rPr>
      </w:pPr>
    </w:p>
    <w:p w14:paraId="0751E116" w14:textId="77777777" w:rsidR="003A482E" w:rsidRPr="00DF2685" w:rsidRDefault="003A482E" w:rsidP="003A482E">
      <w:pPr>
        <w:shd w:val="clear" w:color="auto" w:fill="FFFFFF"/>
        <w:rPr>
          <w:b/>
          <w:i/>
          <w:color w:val="auto"/>
          <w:lang w:val="sr-Cyrl-RS"/>
        </w:rPr>
      </w:pPr>
      <w:r w:rsidRPr="00DF2685">
        <w:rPr>
          <w:b/>
          <w:i/>
          <w:color w:val="auto"/>
          <w:lang w:val="sr-Cyrl-RS"/>
        </w:rPr>
        <w:t>Решавање спорова</w:t>
      </w:r>
    </w:p>
    <w:p w14:paraId="6B34C994" w14:textId="10A1571F" w:rsidR="003A482E" w:rsidRPr="00DF2685" w:rsidRDefault="003A482E" w:rsidP="003A482E">
      <w:pPr>
        <w:shd w:val="clear" w:color="auto" w:fill="FFFFFF"/>
        <w:ind w:firstLine="709"/>
        <w:jc w:val="center"/>
        <w:rPr>
          <w:b/>
          <w:color w:val="auto"/>
          <w:lang w:val="sr-Cyrl-RS"/>
        </w:rPr>
      </w:pPr>
      <w:r w:rsidRPr="00DF2685">
        <w:rPr>
          <w:b/>
          <w:color w:val="auto"/>
          <w:lang w:val="sr-Cyrl-RS"/>
        </w:rPr>
        <w:t xml:space="preserve">Члан </w:t>
      </w:r>
      <w:r w:rsidR="00A44DD2">
        <w:rPr>
          <w:b/>
          <w:color w:val="auto"/>
          <w:lang w:val="sr-Cyrl-RS"/>
        </w:rPr>
        <w:t>11</w:t>
      </w:r>
      <w:r w:rsidRPr="00DF2685">
        <w:rPr>
          <w:b/>
          <w:color w:val="auto"/>
          <w:lang w:val="sr-Cyrl-RS"/>
        </w:rPr>
        <w:t>.</w:t>
      </w:r>
    </w:p>
    <w:p w14:paraId="632622A2" w14:textId="77777777" w:rsidR="003A482E" w:rsidRPr="00DF2685" w:rsidRDefault="003A482E" w:rsidP="003A482E">
      <w:pPr>
        <w:shd w:val="clear" w:color="auto" w:fill="FFFFFF"/>
        <w:jc w:val="both"/>
        <w:rPr>
          <w:color w:val="auto"/>
          <w:lang w:val="sr-Cyrl-RS"/>
        </w:rPr>
      </w:pPr>
      <w:r w:rsidRPr="00DF2685">
        <w:rPr>
          <w:color w:val="auto"/>
          <w:lang w:val="sr-Cyrl-RS"/>
        </w:rPr>
        <w:tab/>
        <w:t xml:space="preserve">Уговорне стране су сагласне да ће сваки спор, који настане у вези са </w:t>
      </w:r>
      <w:r>
        <w:rPr>
          <w:color w:val="auto"/>
          <w:lang w:val="sr-Cyrl-RS"/>
        </w:rPr>
        <w:t>овим у</w:t>
      </w:r>
      <w:r w:rsidRPr="00DF2685">
        <w:rPr>
          <w:color w:val="auto"/>
          <w:lang w:val="sr-Cyrl-RS"/>
        </w:rPr>
        <w:t>говором настојати да реше мирним путем у духу добре пословне сарадње.</w:t>
      </w:r>
    </w:p>
    <w:p w14:paraId="490B8209" w14:textId="77777777" w:rsidR="003A482E" w:rsidRPr="00DF2685" w:rsidRDefault="003A482E" w:rsidP="003A482E">
      <w:pPr>
        <w:shd w:val="clear" w:color="auto" w:fill="FFFFFF"/>
        <w:jc w:val="both"/>
        <w:rPr>
          <w:color w:val="auto"/>
          <w:lang w:val="sr-Cyrl-RS"/>
        </w:rPr>
      </w:pPr>
      <w:r w:rsidRPr="00DF2685">
        <w:rPr>
          <w:color w:val="auto"/>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14:paraId="59885D4C" w14:textId="77777777" w:rsidR="003A482E" w:rsidRPr="00DF2685" w:rsidRDefault="003A482E" w:rsidP="003A482E">
      <w:pPr>
        <w:shd w:val="clear" w:color="auto" w:fill="FFFFFF"/>
        <w:jc w:val="both"/>
        <w:rPr>
          <w:color w:val="auto"/>
          <w:lang w:val="sr-Latn-BA"/>
        </w:rPr>
      </w:pPr>
    </w:p>
    <w:p w14:paraId="5F701821" w14:textId="77777777" w:rsidR="003A482E" w:rsidRPr="00DF2685" w:rsidRDefault="003A482E" w:rsidP="003A482E">
      <w:pPr>
        <w:shd w:val="clear" w:color="auto" w:fill="FFFFFF"/>
        <w:rPr>
          <w:b/>
          <w:i/>
          <w:color w:val="auto"/>
          <w:lang w:val="sr-Cyrl-RS"/>
        </w:rPr>
      </w:pPr>
      <w:r w:rsidRPr="00DF2685">
        <w:rPr>
          <w:b/>
          <w:i/>
          <w:color w:val="auto"/>
          <w:lang w:val="sr-Cyrl-RS"/>
        </w:rPr>
        <w:t>Завршне одредбе</w:t>
      </w:r>
    </w:p>
    <w:p w14:paraId="6A5A9CED" w14:textId="044545F3" w:rsidR="003A482E" w:rsidRPr="00DF2685" w:rsidRDefault="003A482E" w:rsidP="003A482E">
      <w:pPr>
        <w:shd w:val="clear" w:color="auto" w:fill="FFFFFF"/>
        <w:jc w:val="center"/>
        <w:rPr>
          <w:b/>
          <w:color w:val="auto"/>
          <w:lang w:val="sr-Cyrl-RS"/>
        </w:rPr>
      </w:pPr>
      <w:r w:rsidRPr="00DF2685">
        <w:rPr>
          <w:b/>
          <w:color w:val="auto"/>
          <w:lang w:val="sr-Cyrl-RS"/>
        </w:rPr>
        <w:t>Члан 1</w:t>
      </w:r>
      <w:r w:rsidR="00A44DD2">
        <w:rPr>
          <w:b/>
          <w:color w:val="auto"/>
          <w:lang w:val="sr-Cyrl-RS"/>
        </w:rPr>
        <w:t>2</w:t>
      </w:r>
      <w:r w:rsidRPr="00DF2685">
        <w:rPr>
          <w:b/>
          <w:color w:val="auto"/>
          <w:lang w:val="sr-Cyrl-RS"/>
        </w:rPr>
        <w:t>.</w:t>
      </w:r>
    </w:p>
    <w:p w14:paraId="3143225D" w14:textId="77777777" w:rsidR="003A482E" w:rsidRPr="00DF2685" w:rsidRDefault="003A482E" w:rsidP="00227389">
      <w:pPr>
        <w:shd w:val="clear" w:color="auto" w:fill="FFFFFF"/>
        <w:jc w:val="both"/>
        <w:rPr>
          <w:color w:val="auto"/>
          <w:lang w:val="sr-Cyrl-RS"/>
        </w:rPr>
      </w:pPr>
      <w:r w:rsidRPr="00DF2685">
        <w:rPr>
          <w:color w:val="auto"/>
          <w:lang w:val="sr-Cyrl-RS"/>
        </w:rPr>
        <w:tab/>
        <w:t xml:space="preserve">На сва питања која нису уређења </w:t>
      </w:r>
      <w:r>
        <w:rPr>
          <w:color w:val="auto"/>
          <w:lang w:val="sr-Cyrl-RS"/>
        </w:rPr>
        <w:t>овим у</w:t>
      </w:r>
      <w:r w:rsidRPr="00DF2685">
        <w:rPr>
          <w:color w:val="auto"/>
          <w:lang w:val="sr-Cyrl-RS"/>
        </w:rPr>
        <w:t>говором, примењиваће се одредбе Закона о облигационим односима и други релавантни законски и други прописи Републике Србије.</w:t>
      </w:r>
    </w:p>
    <w:p w14:paraId="778A23B2" w14:textId="77777777" w:rsidR="003A482E" w:rsidRDefault="003A482E" w:rsidP="003A482E">
      <w:pPr>
        <w:shd w:val="clear" w:color="auto" w:fill="FFFFFF"/>
        <w:jc w:val="both"/>
        <w:rPr>
          <w:color w:val="FF0000"/>
          <w:lang w:val="sr-Cyrl-RS"/>
        </w:rPr>
      </w:pPr>
    </w:p>
    <w:p w14:paraId="098862AC" w14:textId="27F1D49D" w:rsidR="003A482E" w:rsidRPr="00DF2685" w:rsidRDefault="003A482E" w:rsidP="003A482E">
      <w:pPr>
        <w:shd w:val="clear" w:color="auto" w:fill="FFFFFF"/>
        <w:jc w:val="center"/>
        <w:rPr>
          <w:b/>
          <w:color w:val="auto"/>
          <w:lang w:val="sr-Cyrl-RS"/>
        </w:rPr>
      </w:pPr>
      <w:r w:rsidRPr="00DF2685">
        <w:rPr>
          <w:b/>
          <w:color w:val="auto"/>
          <w:lang w:val="sr-Cyrl-RS"/>
        </w:rPr>
        <w:t xml:space="preserve">Члан </w:t>
      </w:r>
      <w:r w:rsidR="00A44DD2">
        <w:rPr>
          <w:b/>
          <w:color w:val="auto"/>
          <w:lang w:val="sr-Cyrl-RS"/>
        </w:rPr>
        <w:t>13</w:t>
      </w:r>
      <w:r w:rsidRPr="00DF2685">
        <w:rPr>
          <w:b/>
          <w:color w:val="auto"/>
          <w:lang w:val="sr-Cyrl-RS"/>
        </w:rPr>
        <w:t>.</w:t>
      </w:r>
    </w:p>
    <w:p w14:paraId="503E0F77" w14:textId="77777777" w:rsidR="003A482E" w:rsidRPr="00DF2685" w:rsidRDefault="003A482E" w:rsidP="00227389">
      <w:pPr>
        <w:shd w:val="clear" w:color="auto" w:fill="FFFFFF"/>
        <w:jc w:val="both"/>
        <w:rPr>
          <w:color w:val="auto"/>
          <w:lang w:val="sr-Cyrl-RS"/>
        </w:rPr>
      </w:pPr>
      <w:r w:rsidRPr="00DF2685">
        <w:rPr>
          <w:color w:val="auto"/>
          <w:lang w:val="sr-Cyrl-RS"/>
        </w:rPr>
        <w:tab/>
      </w:r>
      <w:r>
        <w:rPr>
          <w:color w:val="auto"/>
          <w:lang w:val="sr-Cyrl-RS"/>
        </w:rPr>
        <w:t>Овај у</w:t>
      </w:r>
      <w:r w:rsidRPr="00DF2685">
        <w:rPr>
          <w:color w:val="auto"/>
          <w:lang w:val="sr-Cyrl-RS"/>
        </w:rPr>
        <w:t>говор је сачињен у 6 (шест) истоветних примерака, од којих свака уговорна страна задржава по 3 (три) примерка.</w:t>
      </w:r>
    </w:p>
    <w:p w14:paraId="77E41DCC" w14:textId="77777777" w:rsidR="003A482E" w:rsidRPr="00DF2685" w:rsidRDefault="003A482E" w:rsidP="003A482E">
      <w:pPr>
        <w:shd w:val="clear" w:color="auto" w:fill="FFFFFF"/>
        <w:ind w:firstLine="708"/>
        <w:rPr>
          <w:color w:val="auto"/>
          <w:lang w:val="sr-Cyrl-RS"/>
        </w:rPr>
      </w:pPr>
    </w:p>
    <w:p w14:paraId="05580596" w14:textId="77777777" w:rsidR="003A482E" w:rsidRPr="00DF2685" w:rsidRDefault="003A482E" w:rsidP="003A482E">
      <w:pPr>
        <w:shd w:val="clear" w:color="auto" w:fill="FFFFFF"/>
        <w:ind w:firstLine="708"/>
        <w:rPr>
          <w:color w:val="auto"/>
          <w:lang w:val="sr-Cyrl-RS"/>
        </w:rPr>
      </w:pPr>
    </w:p>
    <w:p w14:paraId="1CDB0351" w14:textId="77777777" w:rsidR="003A482E" w:rsidRPr="00DF2685" w:rsidRDefault="003A482E" w:rsidP="003A482E">
      <w:pPr>
        <w:shd w:val="clear" w:color="auto" w:fill="FFFFFF"/>
        <w:ind w:firstLine="708"/>
        <w:rPr>
          <w:color w:val="auto"/>
          <w:lang w:val="sr-Cyrl-RS"/>
        </w:rPr>
      </w:pPr>
    </w:p>
    <w:p w14:paraId="191AFA44" w14:textId="77777777" w:rsidR="003A482E" w:rsidRPr="00DF2685" w:rsidRDefault="003A482E" w:rsidP="003A482E">
      <w:pPr>
        <w:shd w:val="clear" w:color="auto" w:fill="FFFFFF"/>
        <w:ind w:firstLine="708"/>
        <w:rPr>
          <w:color w:val="auto"/>
          <w:lang w:val="sr-Cyrl-RS"/>
        </w:rPr>
      </w:pPr>
    </w:p>
    <w:p w14:paraId="3AFFD340" w14:textId="77777777" w:rsidR="003A482E" w:rsidRPr="00DF2685" w:rsidRDefault="003A482E" w:rsidP="003A482E">
      <w:pPr>
        <w:shd w:val="clear" w:color="auto" w:fill="FFFFFF"/>
        <w:rPr>
          <w:color w:val="auto"/>
          <w:lang w:val="sr-Cyrl-RS"/>
        </w:rPr>
      </w:pPr>
      <w:r w:rsidRPr="00DF2685">
        <w:rPr>
          <w:color w:val="auto"/>
          <w:lang w:val="sr-Cyrl-RS"/>
        </w:rPr>
        <w:t xml:space="preserve">     ЗА НАРУЧИОЦА </w:t>
      </w:r>
      <w:r w:rsidRPr="00DF2685">
        <w:rPr>
          <w:color w:val="auto"/>
          <w:lang w:val="sr-Cyrl-RS"/>
        </w:rPr>
        <w:tab/>
      </w:r>
      <w:r w:rsidRPr="00DF2685">
        <w:rPr>
          <w:color w:val="auto"/>
          <w:lang w:val="sr-Cyrl-RS"/>
        </w:rPr>
        <w:tab/>
      </w:r>
      <w:r w:rsidRPr="00DF2685">
        <w:rPr>
          <w:color w:val="auto"/>
          <w:lang w:val="sr-Cyrl-RS"/>
        </w:rPr>
        <w:tab/>
      </w:r>
      <w:r w:rsidRPr="00DF2685">
        <w:rPr>
          <w:color w:val="auto"/>
          <w:lang w:val="sr-Cyrl-RS"/>
        </w:rPr>
        <w:tab/>
      </w:r>
      <w:r w:rsidRPr="00DF2685">
        <w:rPr>
          <w:color w:val="auto"/>
          <w:lang w:val="sr-Cyrl-RS"/>
        </w:rPr>
        <w:tab/>
        <w:t xml:space="preserve">    </w:t>
      </w:r>
      <w:r>
        <w:rPr>
          <w:color w:val="auto"/>
          <w:lang w:val="sr-Cyrl-RS"/>
        </w:rPr>
        <w:t>ЗА ИЗВРШИОЦА УСЛУГЕ</w:t>
      </w:r>
    </w:p>
    <w:p w14:paraId="03582235" w14:textId="77777777" w:rsidR="003A482E" w:rsidRPr="00DF2685" w:rsidRDefault="003A482E" w:rsidP="003A482E">
      <w:pPr>
        <w:shd w:val="clear" w:color="auto" w:fill="FFFFFF"/>
        <w:rPr>
          <w:color w:val="auto"/>
          <w:lang w:val="sr-Cyrl-RS"/>
        </w:rPr>
      </w:pPr>
    </w:p>
    <w:p w14:paraId="67250A91" w14:textId="058F75F4" w:rsidR="003A482E" w:rsidRPr="00DF2685" w:rsidRDefault="003A482E" w:rsidP="003A482E">
      <w:pPr>
        <w:shd w:val="clear" w:color="auto" w:fill="FFFFFF"/>
        <w:rPr>
          <w:color w:val="auto"/>
          <w:lang w:val="sr-Cyrl-RS"/>
        </w:rPr>
      </w:pPr>
      <w:r w:rsidRPr="00DF2685">
        <w:rPr>
          <w:color w:val="auto"/>
          <w:lang w:val="sr-Cyrl-RS"/>
        </w:rPr>
        <w:t xml:space="preserve">_________________________ </w:t>
      </w:r>
      <w:r w:rsidRPr="00DF2685">
        <w:rPr>
          <w:color w:val="auto"/>
          <w:lang w:val="sr-Cyrl-RS"/>
        </w:rPr>
        <w:tab/>
      </w:r>
      <w:r w:rsidRPr="00DF2685">
        <w:rPr>
          <w:color w:val="auto"/>
          <w:lang w:val="sr-Cyrl-RS"/>
        </w:rPr>
        <w:tab/>
      </w:r>
      <w:r w:rsidRPr="00DF2685">
        <w:rPr>
          <w:color w:val="auto"/>
          <w:lang w:val="sr-Cyrl-RS"/>
        </w:rPr>
        <w:tab/>
      </w:r>
      <w:r w:rsidRPr="00DF2685">
        <w:rPr>
          <w:color w:val="auto"/>
          <w:lang w:val="sr-Cyrl-RS"/>
        </w:rPr>
        <w:tab/>
        <w:t>_________________________</w:t>
      </w:r>
      <w:r>
        <w:rPr>
          <w:color w:val="auto"/>
          <w:lang w:val="sr-Cyrl-RS"/>
        </w:rPr>
        <w:t>__</w:t>
      </w:r>
    </w:p>
    <w:p w14:paraId="1313492D" w14:textId="77777777" w:rsidR="003A482E" w:rsidRPr="00DF2685" w:rsidRDefault="003A482E" w:rsidP="003A482E">
      <w:pPr>
        <w:shd w:val="clear" w:color="auto" w:fill="FFFFFF"/>
        <w:rPr>
          <w:bCs/>
          <w:iCs/>
          <w:color w:val="auto"/>
          <w:lang w:val="sr-Cyrl-RS"/>
        </w:rPr>
      </w:pPr>
      <w:r w:rsidRPr="00DF2685">
        <w:rPr>
          <w:bCs/>
          <w:iCs/>
          <w:color w:val="auto"/>
          <w:sz w:val="28"/>
          <w:szCs w:val="28"/>
          <w:lang w:val="sr-Cyrl-RS"/>
        </w:rPr>
        <w:t xml:space="preserve">       </w:t>
      </w:r>
    </w:p>
    <w:p w14:paraId="65EAF76C" w14:textId="77777777" w:rsidR="003A482E" w:rsidRPr="008913F5" w:rsidRDefault="003A482E" w:rsidP="003A482E">
      <w:pPr>
        <w:shd w:val="clear" w:color="auto" w:fill="FFFFFF"/>
        <w:rPr>
          <w:bCs/>
          <w:iCs/>
          <w:color w:val="FF0000"/>
          <w:lang w:val="sr-Cyrl-RS"/>
        </w:rPr>
      </w:pPr>
      <w:r w:rsidRPr="008913F5">
        <w:rPr>
          <w:bCs/>
          <w:iCs/>
          <w:color w:val="FF0000"/>
          <w:lang w:val="sr-Cyrl-RS"/>
        </w:rPr>
        <w:t xml:space="preserve">        </w:t>
      </w:r>
    </w:p>
    <w:p w14:paraId="0222CD4B" w14:textId="77777777" w:rsidR="003A482E" w:rsidRDefault="003A482E" w:rsidP="003A482E">
      <w:pPr>
        <w:jc w:val="center"/>
        <w:rPr>
          <w:b/>
          <w:bCs/>
          <w:iCs/>
          <w:sz w:val="28"/>
          <w:szCs w:val="28"/>
          <w:shd w:val="clear" w:color="auto" w:fill="7F7F7F"/>
          <w:lang w:val="sr-Cyrl-RS"/>
        </w:rPr>
      </w:pPr>
    </w:p>
    <w:p w14:paraId="0C2A6EAC" w14:textId="77777777" w:rsidR="003A482E" w:rsidRDefault="003A482E" w:rsidP="003A482E">
      <w:pPr>
        <w:jc w:val="center"/>
        <w:rPr>
          <w:b/>
          <w:bCs/>
          <w:iCs/>
          <w:sz w:val="28"/>
          <w:szCs w:val="28"/>
          <w:shd w:val="clear" w:color="auto" w:fill="7F7F7F"/>
          <w:lang w:val="sr-Cyrl-RS"/>
        </w:rPr>
      </w:pPr>
    </w:p>
    <w:p w14:paraId="52E46758" w14:textId="77777777" w:rsidR="003A482E" w:rsidRDefault="003A482E" w:rsidP="003A482E">
      <w:pPr>
        <w:jc w:val="center"/>
        <w:rPr>
          <w:b/>
          <w:bCs/>
          <w:iCs/>
          <w:sz w:val="28"/>
          <w:szCs w:val="28"/>
          <w:shd w:val="clear" w:color="auto" w:fill="7F7F7F"/>
          <w:lang w:val="sr-Cyrl-RS"/>
        </w:rPr>
      </w:pPr>
    </w:p>
    <w:p w14:paraId="122745B5" w14:textId="6FA84CFC" w:rsidR="0043338C" w:rsidRDefault="0043338C" w:rsidP="00064A42">
      <w:pPr>
        <w:shd w:val="clear" w:color="auto" w:fill="FFFFFF"/>
        <w:rPr>
          <w:lang w:val="sr-Cyrl-RS"/>
        </w:rPr>
      </w:pPr>
    </w:p>
    <w:p w14:paraId="269E6200" w14:textId="7FC14DFD" w:rsidR="001005A1" w:rsidRDefault="001005A1" w:rsidP="00064A42">
      <w:pPr>
        <w:shd w:val="clear" w:color="auto" w:fill="FFFFFF"/>
        <w:rPr>
          <w:lang w:val="sr-Cyrl-RS"/>
        </w:rPr>
      </w:pPr>
    </w:p>
    <w:p w14:paraId="35D9CDAF" w14:textId="6E28E7AA" w:rsidR="001005A1" w:rsidRDefault="001005A1" w:rsidP="00064A42">
      <w:pPr>
        <w:shd w:val="clear" w:color="auto" w:fill="FFFFFF"/>
        <w:rPr>
          <w:lang w:val="sr-Cyrl-RS"/>
        </w:rPr>
      </w:pPr>
    </w:p>
    <w:p w14:paraId="324C5573" w14:textId="6FB55A61" w:rsidR="001005A1" w:rsidRDefault="001005A1" w:rsidP="00064A42">
      <w:pPr>
        <w:shd w:val="clear" w:color="auto" w:fill="FFFFFF"/>
        <w:rPr>
          <w:lang w:val="sr-Cyrl-RS"/>
        </w:rPr>
      </w:pPr>
    </w:p>
    <w:p w14:paraId="30007898" w14:textId="27302796" w:rsidR="001005A1" w:rsidRDefault="001005A1" w:rsidP="00A44DD2">
      <w:pPr>
        <w:keepNext/>
        <w:suppressAutoHyphens w:val="0"/>
        <w:spacing w:before="120" w:after="120" w:line="240" w:lineRule="auto"/>
        <w:ind w:right="-1134"/>
        <w:jc w:val="center"/>
        <w:outlineLvl w:val="0"/>
        <w:rPr>
          <w:rFonts w:eastAsia="Times New Roman"/>
          <w:b/>
          <w:color w:val="auto"/>
          <w:kern w:val="0"/>
          <w:sz w:val="28"/>
          <w:szCs w:val="28"/>
          <w:lang w:val="sr-Cyrl-RS" w:eastAsia="en-US"/>
        </w:rPr>
      </w:pPr>
      <w:r>
        <w:rPr>
          <w:rFonts w:eastAsia="Times New Roman"/>
          <w:b/>
          <w:color w:val="auto"/>
          <w:kern w:val="0"/>
          <w:sz w:val="28"/>
          <w:szCs w:val="28"/>
          <w:shd w:val="clear" w:color="auto" w:fill="7F7F7F" w:themeFill="text1" w:themeFillTint="80"/>
          <w:lang w:val="sr-Latn-RS" w:eastAsia="en-US"/>
        </w:rPr>
        <w:lastRenderedPageBreak/>
        <w:t xml:space="preserve">XII </w:t>
      </w:r>
      <w:r>
        <w:rPr>
          <w:rFonts w:eastAsia="Times New Roman"/>
          <w:b/>
          <w:color w:val="auto"/>
          <w:kern w:val="0"/>
          <w:sz w:val="28"/>
          <w:szCs w:val="28"/>
          <w:lang w:val="sr-Cyrl-CS" w:eastAsia="en-US"/>
        </w:rPr>
        <w:t>РЕФЕРЕНТНА ЛИСТА</w:t>
      </w:r>
      <w:r>
        <w:rPr>
          <w:rFonts w:eastAsia="Times New Roman"/>
          <w:b/>
          <w:color w:val="auto"/>
          <w:kern w:val="0"/>
          <w:sz w:val="28"/>
          <w:szCs w:val="28"/>
          <w:lang w:val="sr-Cyrl-RS" w:eastAsia="en-US"/>
        </w:rPr>
        <w:t xml:space="preserve"> ПОНУЂАЧА</w:t>
      </w:r>
    </w:p>
    <w:p w14:paraId="1D1F32B1" w14:textId="77777777" w:rsidR="001005A1" w:rsidRDefault="001005A1" w:rsidP="001005A1">
      <w:pPr>
        <w:keepNext/>
        <w:suppressAutoHyphens w:val="0"/>
        <w:spacing w:before="120" w:after="120" w:line="240" w:lineRule="auto"/>
        <w:ind w:right="-4878"/>
        <w:jc w:val="center"/>
        <w:outlineLvl w:val="0"/>
        <w:rPr>
          <w:bCs/>
          <w:iCs/>
          <w:kern w:val="2"/>
          <w:lang w:val="sr-Cyrl-RS"/>
        </w:rPr>
      </w:pPr>
    </w:p>
    <w:p w14:paraId="50E8711D" w14:textId="04172AD2" w:rsidR="001005A1" w:rsidRDefault="001005A1" w:rsidP="001005A1">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Понуђач располаже довољним пословним ка</w:t>
      </w:r>
      <w:r w:rsidR="005A045A">
        <w:rPr>
          <w:rFonts w:eastAsia="Times New Roman"/>
          <w:color w:val="auto"/>
          <w:kern w:val="0"/>
          <w:lang w:val="sr-Cyrl-CS" w:eastAsia="en-US"/>
        </w:rPr>
        <w:t>пацитетом – да је у току 5 (пет)  година</w:t>
      </w:r>
      <w:r>
        <w:rPr>
          <w:rFonts w:eastAsia="Times New Roman"/>
          <w:color w:val="auto"/>
          <w:kern w:val="0"/>
          <w:lang w:val="sr-Cyrl-CS" w:eastAsia="en-US"/>
        </w:rPr>
        <w:t xml:space="preserve"> пре дана објављивања позива за подношење понуда на Порталу јавних набавки извршио </w:t>
      </w:r>
      <w:r w:rsidR="00E1510D">
        <w:rPr>
          <w:rFonts w:eastAsia="Times New Roman"/>
          <w:color w:val="auto"/>
          <w:kern w:val="0"/>
          <w:lang w:val="sr-Cyrl-CS" w:eastAsia="en-US"/>
        </w:rPr>
        <w:t xml:space="preserve">услуге ИТ ревизије институција комплексности. </w:t>
      </w:r>
    </w:p>
    <w:p w14:paraId="004843F3" w14:textId="77777777" w:rsidR="001005A1" w:rsidRDefault="001005A1" w:rsidP="001005A1">
      <w:pPr>
        <w:suppressAutoHyphens w:val="0"/>
        <w:spacing w:line="240" w:lineRule="auto"/>
        <w:jc w:val="both"/>
        <w:rPr>
          <w:rFonts w:eastAsia="Times New Roman"/>
          <w:bCs/>
          <w:color w:val="auto"/>
          <w:kern w:val="0"/>
          <w:lang w:val="sr-Cyrl-CS" w:eastAsia="en-US"/>
        </w:rPr>
      </w:pPr>
      <w:r>
        <w:rPr>
          <w:rFonts w:eastAsia="Times New Roman"/>
          <w:b/>
          <w:bCs/>
          <w:color w:val="auto"/>
          <w:kern w:val="0"/>
          <w:lang w:eastAsia="en-US"/>
        </w:rPr>
        <w:t>O</w:t>
      </w:r>
      <w:r>
        <w:rPr>
          <w:rFonts w:eastAsia="Times New Roman"/>
          <w:b/>
          <w:bCs/>
          <w:color w:val="auto"/>
          <w:kern w:val="0"/>
          <w:lang w:val="sr-Cyrl-CS" w:eastAsia="en-US"/>
        </w:rPr>
        <w:t xml:space="preserve">бавезно поднети доказе о извршеним услугама (образац дат у Поглављу </w:t>
      </w:r>
      <w:r>
        <w:rPr>
          <w:rFonts w:eastAsia="Times New Roman"/>
          <w:b/>
          <w:bCs/>
          <w:color w:val="auto"/>
          <w:kern w:val="0"/>
          <w:lang w:val="sr-Latn-RS" w:eastAsia="en-US"/>
        </w:rPr>
        <w:t>XIII</w:t>
      </w:r>
      <w:r>
        <w:rPr>
          <w:rFonts w:eastAsia="Times New Roman"/>
          <w:b/>
          <w:bCs/>
          <w:color w:val="auto"/>
          <w:kern w:val="0"/>
          <w:lang w:val="sr-Cyrl-CS" w:eastAsia="en-US"/>
        </w:rPr>
        <w:t xml:space="preserve">). </w:t>
      </w:r>
    </w:p>
    <w:p w14:paraId="6F636FA8" w14:textId="77777777" w:rsidR="001005A1" w:rsidRDefault="001005A1" w:rsidP="001005A1">
      <w:pPr>
        <w:suppressAutoHyphens w:val="0"/>
        <w:spacing w:line="240" w:lineRule="auto"/>
        <w:rPr>
          <w:rFonts w:eastAsia="Times New Roman"/>
          <w:b/>
          <w:color w:val="auto"/>
          <w:kern w:val="0"/>
          <w:lang w:val="sr-Cyrl-CS" w:eastAsia="en-US"/>
        </w:rPr>
      </w:pPr>
    </w:p>
    <w:p w14:paraId="54BF6A94" w14:textId="77777777" w:rsidR="001005A1" w:rsidRDefault="001005A1" w:rsidP="001005A1">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232"/>
        <w:gridCol w:w="2126"/>
        <w:gridCol w:w="2098"/>
      </w:tblGrid>
      <w:tr w:rsidR="001005A1" w14:paraId="33161D35" w14:textId="77777777" w:rsidTr="00E1510D">
        <w:tc>
          <w:tcPr>
            <w:tcW w:w="900" w:type="dxa"/>
            <w:tcBorders>
              <w:top w:val="single" w:sz="4" w:space="0" w:color="auto"/>
              <w:left w:val="single" w:sz="4" w:space="0" w:color="auto"/>
              <w:bottom w:val="single" w:sz="4" w:space="0" w:color="auto"/>
              <w:right w:val="single" w:sz="4" w:space="0" w:color="auto"/>
            </w:tcBorders>
            <w:hideMark/>
          </w:tcPr>
          <w:p w14:paraId="4E68A33B" w14:textId="77777777" w:rsidR="001005A1" w:rsidRDefault="001005A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редни</w:t>
            </w:r>
          </w:p>
          <w:p w14:paraId="1F4AE4C1" w14:textId="77777777" w:rsidR="001005A1" w:rsidRDefault="001005A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број</w:t>
            </w:r>
          </w:p>
        </w:tc>
        <w:tc>
          <w:tcPr>
            <w:tcW w:w="4232" w:type="dxa"/>
            <w:tcBorders>
              <w:top w:val="single" w:sz="4" w:space="0" w:color="auto"/>
              <w:left w:val="single" w:sz="4" w:space="0" w:color="auto"/>
              <w:bottom w:val="single" w:sz="4" w:space="0" w:color="auto"/>
              <w:right w:val="single" w:sz="4" w:space="0" w:color="auto"/>
            </w:tcBorders>
            <w:hideMark/>
          </w:tcPr>
          <w:p w14:paraId="17367D2F" w14:textId="77777777" w:rsidR="001005A1" w:rsidRDefault="001005A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Референтни</w:t>
            </w:r>
          </w:p>
          <w:p w14:paraId="206D28FA" w14:textId="2EE62CF1" w:rsidR="001005A1" w:rsidRDefault="001B77B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н</w:t>
            </w:r>
            <w:r w:rsidR="00E1510D">
              <w:rPr>
                <w:rFonts w:eastAsia="Times New Roman"/>
                <w:color w:val="auto"/>
                <w:kern w:val="0"/>
                <w:lang w:val="sr-Cyrl-CS" w:eastAsia="en-US"/>
              </w:rPr>
              <w:t>аручилац ревизије</w:t>
            </w:r>
          </w:p>
        </w:tc>
        <w:tc>
          <w:tcPr>
            <w:tcW w:w="2126" w:type="dxa"/>
            <w:tcBorders>
              <w:top w:val="single" w:sz="4" w:space="0" w:color="auto"/>
              <w:left w:val="single" w:sz="4" w:space="0" w:color="auto"/>
              <w:bottom w:val="single" w:sz="4" w:space="0" w:color="auto"/>
              <w:right w:val="single" w:sz="4" w:space="0" w:color="auto"/>
            </w:tcBorders>
            <w:hideMark/>
          </w:tcPr>
          <w:p w14:paraId="16C9BB71" w14:textId="22145D01" w:rsidR="001005A1" w:rsidRDefault="00E1510D">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Датум предаје финалног извештаја о ревизији</w:t>
            </w:r>
          </w:p>
        </w:tc>
        <w:tc>
          <w:tcPr>
            <w:tcW w:w="2098" w:type="dxa"/>
            <w:tcBorders>
              <w:top w:val="single" w:sz="4" w:space="0" w:color="auto"/>
              <w:left w:val="single" w:sz="4" w:space="0" w:color="auto"/>
              <w:bottom w:val="single" w:sz="4" w:space="0" w:color="auto"/>
              <w:right w:val="single" w:sz="4" w:space="0" w:color="auto"/>
            </w:tcBorders>
            <w:hideMark/>
          </w:tcPr>
          <w:p w14:paraId="54288F81" w14:textId="295C97F9" w:rsidR="001005A1" w:rsidRDefault="00E1510D">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 xml:space="preserve">Број извршених ревизија </w:t>
            </w:r>
          </w:p>
        </w:tc>
      </w:tr>
      <w:tr w:rsidR="001005A1" w14:paraId="7C401425" w14:textId="77777777" w:rsidTr="00E1510D">
        <w:trPr>
          <w:trHeight w:val="772"/>
        </w:trPr>
        <w:tc>
          <w:tcPr>
            <w:tcW w:w="900" w:type="dxa"/>
            <w:tcBorders>
              <w:top w:val="single" w:sz="4" w:space="0" w:color="auto"/>
              <w:left w:val="single" w:sz="4" w:space="0" w:color="auto"/>
              <w:bottom w:val="single" w:sz="4" w:space="0" w:color="auto"/>
              <w:right w:val="single" w:sz="4" w:space="0" w:color="auto"/>
            </w:tcBorders>
            <w:hideMark/>
          </w:tcPr>
          <w:p w14:paraId="726B4FD2" w14:textId="77777777" w:rsidR="001005A1" w:rsidRDefault="001005A1">
            <w:pPr>
              <w:suppressAutoHyphens w:val="0"/>
              <w:spacing w:after="100" w:afterAutospacing="1" w:line="240" w:lineRule="auto"/>
              <w:jc w:val="center"/>
              <w:rPr>
                <w:rFonts w:eastAsia="Times New Roman"/>
                <w:b/>
                <w:color w:val="auto"/>
                <w:kern w:val="0"/>
                <w:lang w:val="sr-Cyrl-CS" w:eastAsia="en-US"/>
              </w:rPr>
            </w:pPr>
            <w:r>
              <w:rPr>
                <w:rFonts w:eastAsia="Times New Roman"/>
                <w:b/>
                <w:color w:val="auto"/>
                <w:kern w:val="0"/>
                <w:lang w:val="sr-Cyrl-CS" w:eastAsia="en-US"/>
              </w:rPr>
              <w:t>1.</w:t>
            </w:r>
          </w:p>
        </w:tc>
        <w:tc>
          <w:tcPr>
            <w:tcW w:w="4232" w:type="dxa"/>
            <w:tcBorders>
              <w:top w:val="single" w:sz="4" w:space="0" w:color="auto"/>
              <w:left w:val="single" w:sz="4" w:space="0" w:color="auto"/>
              <w:bottom w:val="single" w:sz="4" w:space="0" w:color="auto"/>
              <w:right w:val="single" w:sz="4" w:space="0" w:color="auto"/>
            </w:tcBorders>
          </w:tcPr>
          <w:p w14:paraId="19E215C4" w14:textId="77777777" w:rsidR="001005A1" w:rsidRDefault="001005A1">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169B807" w14:textId="77777777" w:rsidR="001005A1" w:rsidRDefault="001005A1">
            <w:pPr>
              <w:suppressAutoHyphens w:val="0"/>
              <w:spacing w:line="240" w:lineRule="auto"/>
              <w:rPr>
                <w:rFonts w:eastAsia="Times New Roman"/>
                <w:b/>
                <w:color w:val="auto"/>
                <w:kern w:val="0"/>
                <w:lang w:val="sr-Cyrl-CS" w:eastAsia="en-US"/>
              </w:rPr>
            </w:pPr>
          </w:p>
        </w:tc>
        <w:tc>
          <w:tcPr>
            <w:tcW w:w="2098" w:type="dxa"/>
            <w:tcBorders>
              <w:top w:val="single" w:sz="4" w:space="0" w:color="auto"/>
              <w:left w:val="single" w:sz="4" w:space="0" w:color="auto"/>
              <w:bottom w:val="single" w:sz="4" w:space="0" w:color="auto"/>
              <w:right w:val="single" w:sz="4" w:space="0" w:color="auto"/>
            </w:tcBorders>
          </w:tcPr>
          <w:p w14:paraId="1FC5A462" w14:textId="77777777" w:rsidR="001005A1" w:rsidRDefault="001005A1">
            <w:pPr>
              <w:suppressAutoHyphens w:val="0"/>
              <w:spacing w:line="240" w:lineRule="auto"/>
              <w:rPr>
                <w:rFonts w:eastAsia="Times New Roman"/>
                <w:b/>
                <w:color w:val="auto"/>
                <w:kern w:val="0"/>
                <w:lang w:val="sr-Cyrl-CS" w:eastAsia="en-US"/>
              </w:rPr>
            </w:pPr>
          </w:p>
        </w:tc>
      </w:tr>
      <w:tr w:rsidR="001005A1" w14:paraId="233A2A5E" w14:textId="77777777" w:rsidTr="00E1510D">
        <w:trPr>
          <w:trHeight w:val="557"/>
        </w:trPr>
        <w:tc>
          <w:tcPr>
            <w:tcW w:w="900" w:type="dxa"/>
            <w:tcBorders>
              <w:top w:val="single" w:sz="4" w:space="0" w:color="auto"/>
              <w:left w:val="single" w:sz="4" w:space="0" w:color="auto"/>
              <w:bottom w:val="single" w:sz="4" w:space="0" w:color="auto"/>
              <w:right w:val="single" w:sz="4" w:space="0" w:color="auto"/>
            </w:tcBorders>
            <w:hideMark/>
          </w:tcPr>
          <w:p w14:paraId="4151D9C2" w14:textId="77777777" w:rsidR="001005A1" w:rsidRDefault="001005A1">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2.</w:t>
            </w:r>
          </w:p>
        </w:tc>
        <w:tc>
          <w:tcPr>
            <w:tcW w:w="4232" w:type="dxa"/>
            <w:tcBorders>
              <w:top w:val="single" w:sz="4" w:space="0" w:color="auto"/>
              <w:left w:val="single" w:sz="4" w:space="0" w:color="auto"/>
              <w:bottom w:val="single" w:sz="4" w:space="0" w:color="auto"/>
              <w:right w:val="single" w:sz="4" w:space="0" w:color="auto"/>
            </w:tcBorders>
          </w:tcPr>
          <w:p w14:paraId="7C1BCD4D" w14:textId="77777777" w:rsidR="001005A1" w:rsidRDefault="001005A1">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519FFD68" w14:textId="77777777" w:rsidR="001005A1" w:rsidRDefault="001005A1">
            <w:pPr>
              <w:suppressAutoHyphens w:val="0"/>
              <w:spacing w:line="240" w:lineRule="auto"/>
              <w:rPr>
                <w:rFonts w:eastAsia="Times New Roman"/>
                <w:b/>
                <w:color w:val="auto"/>
                <w:kern w:val="0"/>
                <w:lang w:val="sr-Cyrl-CS" w:eastAsia="en-US"/>
              </w:rPr>
            </w:pPr>
          </w:p>
        </w:tc>
        <w:tc>
          <w:tcPr>
            <w:tcW w:w="2098" w:type="dxa"/>
            <w:tcBorders>
              <w:top w:val="single" w:sz="4" w:space="0" w:color="auto"/>
              <w:left w:val="single" w:sz="4" w:space="0" w:color="auto"/>
              <w:bottom w:val="single" w:sz="4" w:space="0" w:color="auto"/>
              <w:right w:val="single" w:sz="4" w:space="0" w:color="auto"/>
            </w:tcBorders>
          </w:tcPr>
          <w:p w14:paraId="01C95122" w14:textId="77777777" w:rsidR="001005A1" w:rsidRDefault="001005A1">
            <w:pPr>
              <w:suppressAutoHyphens w:val="0"/>
              <w:spacing w:line="240" w:lineRule="auto"/>
              <w:rPr>
                <w:rFonts w:eastAsia="Times New Roman"/>
                <w:b/>
                <w:color w:val="auto"/>
                <w:kern w:val="0"/>
                <w:lang w:val="sr-Cyrl-CS" w:eastAsia="en-US"/>
              </w:rPr>
            </w:pPr>
          </w:p>
        </w:tc>
      </w:tr>
      <w:tr w:rsidR="001005A1" w14:paraId="0F81FE94" w14:textId="77777777" w:rsidTr="00E1510D">
        <w:trPr>
          <w:trHeight w:val="547"/>
        </w:trPr>
        <w:tc>
          <w:tcPr>
            <w:tcW w:w="900" w:type="dxa"/>
            <w:tcBorders>
              <w:top w:val="single" w:sz="4" w:space="0" w:color="auto"/>
              <w:left w:val="single" w:sz="4" w:space="0" w:color="auto"/>
              <w:bottom w:val="single" w:sz="4" w:space="0" w:color="auto"/>
              <w:right w:val="single" w:sz="4" w:space="0" w:color="auto"/>
            </w:tcBorders>
            <w:hideMark/>
          </w:tcPr>
          <w:p w14:paraId="097827A7" w14:textId="77777777" w:rsidR="001005A1" w:rsidRDefault="001005A1">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3.</w:t>
            </w:r>
          </w:p>
        </w:tc>
        <w:tc>
          <w:tcPr>
            <w:tcW w:w="4232" w:type="dxa"/>
            <w:tcBorders>
              <w:top w:val="single" w:sz="4" w:space="0" w:color="auto"/>
              <w:left w:val="single" w:sz="4" w:space="0" w:color="auto"/>
              <w:bottom w:val="single" w:sz="4" w:space="0" w:color="auto"/>
              <w:right w:val="single" w:sz="4" w:space="0" w:color="auto"/>
            </w:tcBorders>
          </w:tcPr>
          <w:p w14:paraId="6195F16E" w14:textId="77777777" w:rsidR="001005A1" w:rsidRDefault="001005A1">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505BF8E7" w14:textId="77777777" w:rsidR="001005A1" w:rsidRDefault="001005A1">
            <w:pPr>
              <w:suppressAutoHyphens w:val="0"/>
              <w:spacing w:line="240" w:lineRule="auto"/>
              <w:rPr>
                <w:rFonts w:eastAsia="Times New Roman"/>
                <w:b/>
                <w:color w:val="auto"/>
                <w:kern w:val="0"/>
                <w:lang w:val="sr-Cyrl-CS" w:eastAsia="en-US"/>
              </w:rPr>
            </w:pPr>
          </w:p>
        </w:tc>
        <w:tc>
          <w:tcPr>
            <w:tcW w:w="2098" w:type="dxa"/>
            <w:tcBorders>
              <w:top w:val="single" w:sz="4" w:space="0" w:color="auto"/>
              <w:left w:val="single" w:sz="4" w:space="0" w:color="auto"/>
              <w:bottom w:val="single" w:sz="4" w:space="0" w:color="auto"/>
              <w:right w:val="single" w:sz="4" w:space="0" w:color="auto"/>
            </w:tcBorders>
          </w:tcPr>
          <w:p w14:paraId="73689DFE" w14:textId="77777777" w:rsidR="001005A1" w:rsidRDefault="001005A1">
            <w:pPr>
              <w:suppressAutoHyphens w:val="0"/>
              <w:spacing w:line="240" w:lineRule="auto"/>
              <w:rPr>
                <w:rFonts w:eastAsia="Times New Roman"/>
                <w:b/>
                <w:color w:val="auto"/>
                <w:kern w:val="0"/>
                <w:lang w:val="sr-Cyrl-CS" w:eastAsia="en-US"/>
              </w:rPr>
            </w:pPr>
          </w:p>
        </w:tc>
      </w:tr>
      <w:tr w:rsidR="001005A1" w14:paraId="07074F8B" w14:textId="77777777" w:rsidTr="00E1510D">
        <w:trPr>
          <w:trHeight w:val="697"/>
        </w:trPr>
        <w:tc>
          <w:tcPr>
            <w:tcW w:w="900" w:type="dxa"/>
            <w:tcBorders>
              <w:top w:val="single" w:sz="4" w:space="0" w:color="auto"/>
              <w:left w:val="single" w:sz="4" w:space="0" w:color="auto"/>
              <w:bottom w:val="single" w:sz="4" w:space="0" w:color="auto"/>
              <w:right w:val="single" w:sz="4" w:space="0" w:color="auto"/>
            </w:tcBorders>
            <w:hideMark/>
          </w:tcPr>
          <w:p w14:paraId="09103D6C" w14:textId="77777777" w:rsidR="001005A1" w:rsidRDefault="001005A1">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4.</w:t>
            </w:r>
          </w:p>
        </w:tc>
        <w:tc>
          <w:tcPr>
            <w:tcW w:w="4232" w:type="dxa"/>
            <w:tcBorders>
              <w:top w:val="single" w:sz="4" w:space="0" w:color="auto"/>
              <w:left w:val="single" w:sz="4" w:space="0" w:color="auto"/>
              <w:bottom w:val="single" w:sz="4" w:space="0" w:color="auto"/>
              <w:right w:val="single" w:sz="4" w:space="0" w:color="auto"/>
            </w:tcBorders>
          </w:tcPr>
          <w:p w14:paraId="4F1120EA" w14:textId="77777777" w:rsidR="001005A1" w:rsidRDefault="001005A1">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5F289230" w14:textId="77777777" w:rsidR="001005A1" w:rsidRDefault="001005A1">
            <w:pPr>
              <w:suppressAutoHyphens w:val="0"/>
              <w:spacing w:line="240" w:lineRule="auto"/>
              <w:rPr>
                <w:rFonts w:eastAsia="Times New Roman"/>
                <w:b/>
                <w:color w:val="auto"/>
                <w:kern w:val="0"/>
                <w:lang w:val="sr-Cyrl-CS" w:eastAsia="en-US"/>
              </w:rPr>
            </w:pPr>
          </w:p>
        </w:tc>
        <w:tc>
          <w:tcPr>
            <w:tcW w:w="2098" w:type="dxa"/>
            <w:tcBorders>
              <w:top w:val="single" w:sz="4" w:space="0" w:color="auto"/>
              <w:left w:val="single" w:sz="4" w:space="0" w:color="auto"/>
              <w:bottom w:val="single" w:sz="4" w:space="0" w:color="auto"/>
              <w:right w:val="single" w:sz="4" w:space="0" w:color="auto"/>
            </w:tcBorders>
          </w:tcPr>
          <w:p w14:paraId="327D2BD5" w14:textId="77777777" w:rsidR="001005A1" w:rsidRDefault="001005A1">
            <w:pPr>
              <w:suppressAutoHyphens w:val="0"/>
              <w:spacing w:line="240" w:lineRule="auto"/>
              <w:rPr>
                <w:rFonts w:eastAsia="Times New Roman"/>
                <w:b/>
                <w:color w:val="auto"/>
                <w:kern w:val="0"/>
                <w:lang w:val="sr-Cyrl-CS" w:eastAsia="en-US"/>
              </w:rPr>
            </w:pPr>
          </w:p>
        </w:tc>
      </w:tr>
      <w:tr w:rsidR="001005A1" w14:paraId="149CBAC0" w14:textId="77777777" w:rsidTr="00E1510D">
        <w:trPr>
          <w:trHeight w:val="706"/>
        </w:trPr>
        <w:tc>
          <w:tcPr>
            <w:tcW w:w="900" w:type="dxa"/>
            <w:tcBorders>
              <w:top w:val="single" w:sz="4" w:space="0" w:color="auto"/>
              <w:left w:val="single" w:sz="4" w:space="0" w:color="auto"/>
              <w:bottom w:val="single" w:sz="4" w:space="0" w:color="auto"/>
              <w:right w:val="single" w:sz="4" w:space="0" w:color="auto"/>
            </w:tcBorders>
            <w:hideMark/>
          </w:tcPr>
          <w:p w14:paraId="3E832DB6" w14:textId="77777777" w:rsidR="001005A1" w:rsidRDefault="001005A1">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5.</w:t>
            </w:r>
          </w:p>
        </w:tc>
        <w:tc>
          <w:tcPr>
            <w:tcW w:w="4232" w:type="dxa"/>
            <w:tcBorders>
              <w:top w:val="single" w:sz="4" w:space="0" w:color="auto"/>
              <w:left w:val="single" w:sz="4" w:space="0" w:color="auto"/>
              <w:bottom w:val="single" w:sz="4" w:space="0" w:color="auto"/>
              <w:right w:val="single" w:sz="4" w:space="0" w:color="auto"/>
            </w:tcBorders>
          </w:tcPr>
          <w:p w14:paraId="497D6B05" w14:textId="77777777" w:rsidR="001005A1" w:rsidRDefault="001005A1">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B7F78BA" w14:textId="77777777" w:rsidR="001005A1" w:rsidRDefault="001005A1">
            <w:pPr>
              <w:suppressAutoHyphens w:val="0"/>
              <w:spacing w:line="240" w:lineRule="auto"/>
              <w:rPr>
                <w:rFonts w:eastAsia="Times New Roman"/>
                <w:b/>
                <w:color w:val="auto"/>
                <w:kern w:val="0"/>
                <w:lang w:val="sr-Cyrl-CS" w:eastAsia="en-US"/>
              </w:rPr>
            </w:pPr>
          </w:p>
        </w:tc>
        <w:tc>
          <w:tcPr>
            <w:tcW w:w="2098" w:type="dxa"/>
            <w:tcBorders>
              <w:top w:val="single" w:sz="4" w:space="0" w:color="auto"/>
              <w:left w:val="single" w:sz="4" w:space="0" w:color="auto"/>
              <w:bottom w:val="single" w:sz="4" w:space="0" w:color="auto"/>
              <w:right w:val="single" w:sz="4" w:space="0" w:color="auto"/>
            </w:tcBorders>
          </w:tcPr>
          <w:p w14:paraId="14477694" w14:textId="77777777" w:rsidR="001005A1" w:rsidRDefault="001005A1">
            <w:pPr>
              <w:suppressAutoHyphens w:val="0"/>
              <w:spacing w:line="240" w:lineRule="auto"/>
              <w:rPr>
                <w:rFonts w:eastAsia="Times New Roman"/>
                <w:b/>
                <w:color w:val="auto"/>
                <w:kern w:val="0"/>
                <w:lang w:val="sr-Cyrl-CS" w:eastAsia="en-US"/>
              </w:rPr>
            </w:pPr>
          </w:p>
        </w:tc>
      </w:tr>
    </w:tbl>
    <w:p w14:paraId="5BB506F4" w14:textId="77777777" w:rsidR="001005A1" w:rsidRDefault="001005A1" w:rsidP="001005A1">
      <w:pPr>
        <w:suppressAutoHyphens w:val="0"/>
        <w:spacing w:line="240" w:lineRule="auto"/>
        <w:rPr>
          <w:rFonts w:eastAsia="Times New Roman"/>
          <w:b/>
          <w:color w:val="auto"/>
          <w:kern w:val="0"/>
          <w:lang w:val="sr-Cyrl-CS" w:eastAsia="en-US"/>
        </w:rPr>
      </w:pPr>
    </w:p>
    <w:p w14:paraId="4AD8A91D" w14:textId="77777777" w:rsidR="001005A1" w:rsidRDefault="001005A1" w:rsidP="001005A1">
      <w:pPr>
        <w:suppressAutoHyphens w:val="0"/>
        <w:spacing w:line="240" w:lineRule="auto"/>
        <w:rPr>
          <w:rFonts w:eastAsia="Times New Roman"/>
          <w:b/>
          <w:color w:val="auto"/>
          <w:kern w:val="0"/>
          <w:lang w:val="sr-Cyrl-CS" w:eastAsia="en-US"/>
        </w:rPr>
      </w:pPr>
    </w:p>
    <w:p w14:paraId="74DC9BA4" w14:textId="77777777" w:rsidR="001005A1" w:rsidRDefault="001005A1" w:rsidP="001005A1">
      <w:pPr>
        <w:suppressAutoHyphens w:val="0"/>
        <w:spacing w:line="240" w:lineRule="auto"/>
        <w:jc w:val="both"/>
        <w:rPr>
          <w:rFonts w:eastAsia="Times New Roman"/>
          <w:bCs/>
          <w:i/>
          <w:color w:val="auto"/>
          <w:kern w:val="0"/>
          <w:lang w:val="sr-Cyrl-CS" w:eastAsia="en-US"/>
        </w:rPr>
      </w:pPr>
      <w:r>
        <w:rPr>
          <w:rFonts w:eastAsia="Times New Roman"/>
          <w:b/>
          <w:bCs/>
          <w:color w:val="auto"/>
          <w:kern w:val="0"/>
          <w:lang w:val="sr-Cyrl-CS" w:eastAsia="en-US"/>
        </w:rPr>
        <w:tab/>
      </w:r>
      <w:r>
        <w:rPr>
          <w:rFonts w:eastAsia="Times New Roman"/>
          <w:b/>
          <w:bCs/>
          <w:i/>
          <w:color w:val="auto"/>
          <w:kern w:val="0"/>
          <w:lang w:val="sr-Cyrl-CS" w:eastAsia="en-US"/>
        </w:rPr>
        <w:t>Напомена:</w:t>
      </w:r>
      <w:r>
        <w:rPr>
          <w:rFonts w:eastAsia="Times New Roman"/>
          <w:bCs/>
          <w:i/>
          <w:color w:val="auto"/>
          <w:kern w:val="0"/>
          <w:lang w:val="sr-Cyrl-CS" w:eastAsia="en-US"/>
        </w:rPr>
        <w:t xml:space="preserve"> овај образац копирати у зависности од потребе понуђача.  </w:t>
      </w:r>
    </w:p>
    <w:p w14:paraId="4E4BE82D" w14:textId="77777777" w:rsidR="001005A1" w:rsidRDefault="001005A1" w:rsidP="001005A1">
      <w:pPr>
        <w:tabs>
          <w:tab w:val="left" w:pos="-2880"/>
        </w:tabs>
        <w:suppressAutoHyphens w:val="0"/>
        <w:spacing w:line="240" w:lineRule="auto"/>
        <w:jc w:val="both"/>
        <w:rPr>
          <w:rFonts w:eastAsia="Times New Roman"/>
          <w:b/>
          <w:color w:val="auto"/>
          <w:kern w:val="0"/>
          <w:lang w:val="sr-Cyrl-RS" w:eastAsia="en-US"/>
        </w:rPr>
      </w:pPr>
    </w:p>
    <w:p w14:paraId="5116DB17" w14:textId="67CD1667" w:rsidR="001005A1" w:rsidRDefault="001005A1" w:rsidP="001005A1">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У _______________                                     </w:t>
      </w:r>
      <w:r w:rsidR="00E1510D">
        <w:rPr>
          <w:rFonts w:eastAsia="Times New Roman"/>
          <w:color w:val="auto"/>
          <w:kern w:val="0"/>
          <w:lang w:val="sr-Cyrl-CS" w:eastAsia="en-US"/>
        </w:rPr>
        <w:t xml:space="preserve">  М.П.                    </w:t>
      </w:r>
      <w:r>
        <w:rPr>
          <w:rFonts w:eastAsia="Times New Roman"/>
          <w:color w:val="auto"/>
          <w:kern w:val="0"/>
          <w:lang w:val="sr-Cyrl-CS" w:eastAsia="en-US"/>
        </w:rPr>
        <w:t>Потпис овлашћеног лица</w:t>
      </w:r>
    </w:p>
    <w:p w14:paraId="74DFEBE7" w14:textId="77777777" w:rsidR="001005A1" w:rsidRDefault="001005A1" w:rsidP="001005A1">
      <w:pPr>
        <w:suppressAutoHyphens w:val="0"/>
        <w:spacing w:line="240" w:lineRule="auto"/>
        <w:jc w:val="both"/>
        <w:rPr>
          <w:rFonts w:eastAsia="Times New Roman"/>
          <w:color w:val="auto"/>
          <w:kern w:val="0"/>
          <w:lang w:val="sr-Cyrl-CS" w:eastAsia="en-US"/>
        </w:rPr>
      </w:pPr>
    </w:p>
    <w:p w14:paraId="4D69E1FF" w14:textId="5791C220" w:rsidR="001005A1" w:rsidRDefault="001005A1" w:rsidP="001005A1">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2020. године                                                    ___________________________</w:t>
      </w:r>
      <w:r w:rsidR="00E1510D">
        <w:rPr>
          <w:rFonts w:eastAsia="Times New Roman"/>
          <w:color w:val="auto"/>
          <w:kern w:val="0"/>
          <w:lang w:val="sr-Cyrl-CS" w:eastAsia="en-US"/>
        </w:rPr>
        <w:t>__</w:t>
      </w:r>
    </w:p>
    <w:p w14:paraId="720FCED2" w14:textId="77777777" w:rsidR="001005A1" w:rsidRDefault="001005A1" w:rsidP="001005A1">
      <w:pPr>
        <w:pStyle w:val="BodyText3"/>
        <w:spacing w:after="0"/>
        <w:rPr>
          <w:color w:val="FF0000"/>
          <w:kern w:val="2"/>
          <w:sz w:val="24"/>
          <w:szCs w:val="24"/>
          <w:lang w:val="sr-Cyrl-RS"/>
        </w:rPr>
      </w:pPr>
    </w:p>
    <w:p w14:paraId="637E50AA" w14:textId="77777777" w:rsidR="001005A1" w:rsidRDefault="001005A1" w:rsidP="001005A1">
      <w:pPr>
        <w:pStyle w:val="BodyText3"/>
        <w:spacing w:after="0"/>
        <w:rPr>
          <w:color w:val="FF0000"/>
          <w:sz w:val="24"/>
          <w:szCs w:val="24"/>
          <w:lang w:val="sr-Cyrl-RS"/>
        </w:rPr>
      </w:pPr>
    </w:p>
    <w:p w14:paraId="7FE965B1" w14:textId="77777777" w:rsidR="001005A1" w:rsidRDefault="001005A1" w:rsidP="001005A1">
      <w:pPr>
        <w:pStyle w:val="BodyText3"/>
        <w:spacing w:after="0"/>
        <w:rPr>
          <w:color w:val="auto"/>
          <w:sz w:val="24"/>
          <w:szCs w:val="24"/>
          <w:lang w:val="sr-Cyrl-RS"/>
        </w:rPr>
      </w:pPr>
    </w:p>
    <w:p w14:paraId="37EF32A2" w14:textId="77777777" w:rsidR="001005A1" w:rsidRDefault="001005A1" w:rsidP="001005A1">
      <w:pPr>
        <w:pStyle w:val="BodyText3"/>
        <w:spacing w:after="0"/>
        <w:rPr>
          <w:color w:val="FF0000"/>
          <w:sz w:val="24"/>
          <w:szCs w:val="24"/>
          <w:lang w:val="sr-Cyrl-RS"/>
        </w:rPr>
      </w:pPr>
    </w:p>
    <w:p w14:paraId="6E764A17" w14:textId="77777777" w:rsidR="001005A1" w:rsidRDefault="001005A1" w:rsidP="001005A1">
      <w:pPr>
        <w:pStyle w:val="BodyText3"/>
        <w:spacing w:after="0"/>
        <w:rPr>
          <w:color w:val="FF0000"/>
          <w:sz w:val="24"/>
          <w:szCs w:val="24"/>
          <w:lang w:val="sr-Cyrl-RS"/>
        </w:rPr>
      </w:pPr>
    </w:p>
    <w:p w14:paraId="4B053B02" w14:textId="77777777" w:rsidR="001005A1" w:rsidRDefault="001005A1" w:rsidP="001005A1">
      <w:pPr>
        <w:pStyle w:val="BodyText3"/>
        <w:spacing w:after="0"/>
        <w:rPr>
          <w:color w:val="FF0000"/>
          <w:sz w:val="24"/>
          <w:szCs w:val="24"/>
          <w:lang w:val="sr-Cyrl-RS"/>
        </w:rPr>
      </w:pPr>
    </w:p>
    <w:p w14:paraId="22B58FE0" w14:textId="77777777" w:rsidR="001005A1" w:rsidRDefault="001005A1" w:rsidP="001005A1">
      <w:pPr>
        <w:pStyle w:val="BodyText3"/>
        <w:spacing w:after="0"/>
        <w:rPr>
          <w:color w:val="FF0000"/>
          <w:sz w:val="24"/>
          <w:szCs w:val="24"/>
          <w:lang w:val="sr-Cyrl-RS"/>
        </w:rPr>
      </w:pPr>
    </w:p>
    <w:p w14:paraId="2A5D372E" w14:textId="77777777" w:rsidR="001005A1" w:rsidRDefault="001005A1" w:rsidP="001005A1">
      <w:pPr>
        <w:pStyle w:val="BodyText3"/>
        <w:spacing w:after="0"/>
        <w:rPr>
          <w:color w:val="FF0000"/>
          <w:sz w:val="24"/>
          <w:szCs w:val="24"/>
          <w:lang w:val="sr-Cyrl-RS"/>
        </w:rPr>
      </w:pPr>
    </w:p>
    <w:p w14:paraId="551A9908" w14:textId="77777777" w:rsidR="001005A1" w:rsidRDefault="001005A1" w:rsidP="001005A1">
      <w:pPr>
        <w:pStyle w:val="BodyText3"/>
        <w:spacing w:after="0"/>
        <w:rPr>
          <w:color w:val="FF0000"/>
          <w:sz w:val="24"/>
          <w:szCs w:val="24"/>
          <w:lang w:val="sr-Cyrl-RS"/>
        </w:rPr>
      </w:pPr>
    </w:p>
    <w:p w14:paraId="786DA005" w14:textId="77777777" w:rsidR="001005A1" w:rsidRDefault="001005A1" w:rsidP="001005A1">
      <w:pPr>
        <w:pStyle w:val="BodyText3"/>
        <w:shd w:val="clear" w:color="auto" w:fill="FFFFFF"/>
        <w:spacing w:after="0"/>
        <w:jc w:val="center"/>
        <w:rPr>
          <w:color w:val="auto"/>
          <w:sz w:val="28"/>
          <w:szCs w:val="28"/>
          <w:lang w:val="sr-Cyrl-RS"/>
        </w:rPr>
      </w:pPr>
    </w:p>
    <w:p w14:paraId="20A0D109" w14:textId="77777777" w:rsidR="001005A1" w:rsidRDefault="001005A1" w:rsidP="001005A1">
      <w:pPr>
        <w:pStyle w:val="BodyText3"/>
        <w:shd w:val="clear" w:color="auto" w:fill="FFFFFF"/>
        <w:spacing w:after="0"/>
        <w:jc w:val="center"/>
        <w:rPr>
          <w:color w:val="auto"/>
          <w:sz w:val="28"/>
          <w:szCs w:val="28"/>
          <w:lang w:val="sr-Cyrl-RS"/>
        </w:rPr>
      </w:pPr>
    </w:p>
    <w:p w14:paraId="54800B6D" w14:textId="77777777" w:rsidR="001005A1" w:rsidRDefault="001005A1" w:rsidP="001005A1">
      <w:pPr>
        <w:pStyle w:val="BodyText3"/>
        <w:shd w:val="clear" w:color="auto" w:fill="FFFFFF"/>
        <w:spacing w:after="0"/>
        <w:jc w:val="center"/>
        <w:rPr>
          <w:color w:val="auto"/>
          <w:sz w:val="28"/>
          <w:szCs w:val="28"/>
          <w:lang w:val="sr-Cyrl-RS"/>
        </w:rPr>
      </w:pPr>
    </w:p>
    <w:p w14:paraId="4F434789" w14:textId="77777777" w:rsidR="001005A1" w:rsidRDefault="001005A1" w:rsidP="001005A1">
      <w:pPr>
        <w:pStyle w:val="BodyText3"/>
        <w:shd w:val="clear" w:color="auto" w:fill="FFFFFF"/>
        <w:spacing w:after="0"/>
        <w:jc w:val="center"/>
        <w:rPr>
          <w:color w:val="auto"/>
          <w:sz w:val="28"/>
          <w:szCs w:val="28"/>
          <w:lang w:val="sr-Cyrl-RS"/>
        </w:rPr>
      </w:pPr>
    </w:p>
    <w:p w14:paraId="631C4509" w14:textId="77777777" w:rsidR="001005A1" w:rsidRDefault="001005A1" w:rsidP="001005A1">
      <w:pPr>
        <w:pStyle w:val="BodyText3"/>
        <w:shd w:val="clear" w:color="auto" w:fill="FFFFFF"/>
        <w:spacing w:after="0"/>
        <w:jc w:val="center"/>
        <w:rPr>
          <w:color w:val="auto"/>
          <w:sz w:val="28"/>
          <w:szCs w:val="28"/>
          <w:lang w:val="sr-Cyrl-RS"/>
        </w:rPr>
      </w:pPr>
    </w:p>
    <w:p w14:paraId="4E91442F" w14:textId="77777777" w:rsidR="001005A1" w:rsidRDefault="001005A1" w:rsidP="001005A1">
      <w:pPr>
        <w:pStyle w:val="BodyText3"/>
        <w:shd w:val="clear" w:color="auto" w:fill="FFFFFF"/>
        <w:spacing w:after="0"/>
        <w:jc w:val="center"/>
        <w:rPr>
          <w:color w:val="auto"/>
          <w:sz w:val="28"/>
          <w:szCs w:val="28"/>
          <w:lang w:val="sr-Cyrl-RS"/>
        </w:rPr>
      </w:pPr>
    </w:p>
    <w:p w14:paraId="35F197B7" w14:textId="77777777" w:rsidR="001005A1" w:rsidRDefault="001005A1" w:rsidP="001005A1">
      <w:pPr>
        <w:pStyle w:val="BodyText3"/>
        <w:shd w:val="clear" w:color="auto" w:fill="FFFFFF"/>
        <w:spacing w:after="0"/>
        <w:jc w:val="center"/>
        <w:rPr>
          <w:color w:val="auto"/>
          <w:sz w:val="28"/>
          <w:szCs w:val="28"/>
          <w:lang w:val="sr-Cyrl-RS"/>
        </w:rPr>
      </w:pPr>
    </w:p>
    <w:p w14:paraId="10561CC1" w14:textId="77777777" w:rsidR="001005A1" w:rsidRDefault="001005A1" w:rsidP="001005A1">
      <w:pPr>
        <w:pStyle w:val="BodyText3"/>
        <w:shd w:val="clear" w:color="auto" w:fill="FFFFFF"/>
        <w:spacing w:after="0"/>
        <w:jc w:val="center"/>
        <w:rPr>
          <w:color w:val="auto"/>
          <w:sz w:val="28"/>
          <w:szCs w:val="28"/>
          <w:lang w:val="sr-Cyrl-RS"/>
        </w:rPr>
      </w:pPr>
    </w:p>
    <w:p w14:paraId="5299C059" w14:textId="77777777" w:rsidR="001005A1" w:rsidRDefault="001005A1" w:rsidP="001005A1">
      <w:pPr>
        <w:pStyle w:val="BodyText3"/>
        <w:shd w:val="clear" w:color="auto" w:fill="FFFFFF"/>
        <w:spacing w:after="0"/>
        <w:jc w:val="center"/>
        <w:rPr>
          <w:b/>
          <w:color w:val="auto"/>
          <w:sz w:val="28"/>
          <w:szCs w:val="28"/>
          <w:shd w:val="clear" w:color="auto" w:fill="7F7F7F" w:themeFill="text1" w:themeFillTint="80"/>
          <w:lang w:val="sr-Cyrl-RS"/>
        </w:rPr>
      </w:pPr>
    </w:p>
    <w:p w14:paraId="6F7504EC" w14:textId="77777777" w:rsidR="001005A1" w:rsidRDefault="001005A1" w:rsidP="001005A1">
      <w:pPr>
        <w:pStyle w:val="BodyText3"/>
        <w:shd w:val="clear" w:color="auto" w:fill="FFFFFF"/>
        <w:spacing w:after="0"/>
        <w:jc w:val="center"/>
        <w:rPr>
          <w:b/>
          <w:color w:val="auto"/>
          <w:sz w:val="28"/>
          <w:szCs w:val="28"/>
          <w:lang w:val="sr-Cyrl-RS"/>
        </w:rPr>
      </w:pPr>
      <w:r>
        <w:rPr>
          <w:b/>
          <w:color w:val="auto"/>
          <w:sz w:val="28"/>
          <w:szCs w:val="28"/>
          <w:shd w:val="clear" w:color="auto" w:fill="7F7F7F" w:themeFill="text1" w:themeFillTint="80"/>
          <w:lang w:val="sr-Latn-RS"/>
        </w:rPr>
        <w:lastRenderedPageBreak/>
        <w:t>XIII</w:t>
      </w:r>
      <w:r>
        <w:rPr>
          <w:b/>
          <w:color w:val="auto"/>
          <w:sz w:val="28"/>
          <w:szCs w:val="28"/>
          <w:lang w:val="sr-Latn-RS"/>
        </w:rPr>
        <w:t xml:space="preserve"> </w:t>
      </w:r>
      <w:r>
        <w:rPr>
          <w:b/>
          <w:color w:val="auto"/>
          <w:sz w:val="28"/>
          <w:szCs w:val="28"/>
          <w:lang w:val="sr-Cyrl-RS"/>
        </w:rPr>
        <w:t>ОБРАЗАЦ ПОТВРДЕ</w:t>
      </w:r>
    </w:p>
    <w:p w14:paraId="774AD5D4" w14:textId="77777777" w:rsidR="001005A1" w:rsidRDefault="001005A1" w:rsidP="001005A1">
      <w:pPr>
        <w:pStyle w:val="BodyText3"/>
        <w:shd w:val="clear" w:color="auto" w:fill="FFFFFF"/>
        <w:spacing w:after="0"/>
        <w:rPr>
          <w:color w:val="FF0000"/>
          <w:sz w:val="24"/>
          <w:szCs w:val="24"/>
          <w:lang w:val="sr-Cyrl-RS"/>
        </w:rPr>
      </w:pPr>
    </w:p>
    <w:p w14:paraId="0CFA2F36" w14:textId="77777777" w:rsidR="001005A1" w:rsidRDefault="001005A1" w:rsidP="001005A1">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220"/>
      </w:tblGrid>
      <w:tr w:rsidR="001005A1" w14:paraId="1FA50EA5" w14:textId="77777777" w:rsidTr="001005A1">
        <w:tc>
          <w:tcPr>
            <w:tcW w:w="1908" w:type="dxa"/>
            <w:tcBorders>
              <w:top w:val="nil"/>
              <w:left w:val="nil"/>
              <w:bottom w:val="nil"/>
              <w:right w:val="nil"/>
            </w:tcBorders>
          </w:tcPr>
          <w:p w14:paraId="74F1F492" w14:textId="77777777" w:rsidR="001005A1" w:rsidRDefault="001005A1">
            <w:pPr>
              <w:suppressAutoHyphens w:val="0"/>
              <w:spacing w:line="240" w:lineRule="auto"/>
              <w:jc w:val="both"/>
              <w:rPr>
                <w:rFonts w:eastAsia="Times New Roman"/>
                <w:color w:val="auto"/>
                <w:kern w:val="0"/>
                <w:lang w:val="sr-Cyrl-CS" w:eastAsia="en-US"/>
              </w:rPr>
            </w:pPr>
          </w:p>
          <w:p w14:paraId="01406999" w14:textId="46B48C70" w:rsidR="001005A1" w:rsidRDefault="001005A1">
            <w:pPr>
              <w:suppressAutoHyphens w:val="0"/>
              <w:spacing w:line="240" w:lineRule="auto"/>
              <w:jc w:val="both"/>
              <w:rPr>
                <w:rFonts w:eastAsia="Times New Roman"/>
                <w:color w:val="auto"/>
                <w:kern w:val="0"/>
                <w:lang w:eastAsia="en-US"/>
              </w:rPr>
            </w:pPr>
            <w:r>
              <w:rPr>
                <w:rFonts w:eastAsia="Times New Roman"/>
                <w:color w:val="auto"/>
                <w:kern w:val="0"/>
                <w:lang w:val="sr-Cyrl-CS" w:eastAsia="en-US"/>
              </w:rPr>
              <w:t>Назив референтног наручиоца ревизије</w:t>
            </w:r>
            <w:r>
              <w:rPr>
                <w:rFonts w:eastAsia="Times New Roman"/>
                <w:color w:val="auto"/>
                <w:kern w:val="0"/>
                <w:lang w:eastAsia="en-US"/>
              </w:rPr>
              <w:t>:</w:t>
            </w:r>
          </w:p>
        </w:tc>
        <w:tc>
          <w:tcPr>
            <w:tcW w:w="5220" w:type="dxa"/>
            <w:tcBorders>
              <w:top w:val="nil"/>
              <w:left w:val="nil"/>
              <w:bottom w:val="single" w:sz="4" w:space="0" w:color="auto"/>
              <w:right w:val="nil"/>
            </w:tcBorders>
          </w:tcPr>
          <w:p w14:paraId="1F1FBD12" w14:textId="77777777" w:rsidR="001005A1" w:rsidRDefault="001005A1">
            <w:pPr>
              <w:suppressAutoHyphens w:val="0"/>
              <w:spacing w:line="240" w:lineRule="auto"/>
              <w:jc w:val="both"/>
              <w:rPr>
                <w:rFonts w:eastAsia="Times New Roman"/>
                <w:color w:val="auto"/>
                <w:kern w:val="0"/>
                <w:lang w:eastAsia="en-US"/>
              </w:rPr>
            </w:pPr>
          </w:p>
        </w:tc>
      </w:tr>
      <w:tr w:rsidR="001005A1" w14:paraId="3ABE0F3E" w14:textId="77777777" w:rsidTr="001005A1">
        <w:tc>
          <w:tcPr>
            <w:tcW w:w="1908" w:type="dxa"/>
            <w:tcBorders>
              <w:top w:val="nil"/>
              <w:left w:val="nil"/>
              <w:bottom w:val="nil"/>
              <w:right w:val="nil"/>
            </w:tcBorders>
          </w:tcPr>
          <w:p w14:paraId="1A2F8A47" w14:textId="77777777" w:rsidR="001005A1" w:rsidRDefault="001005A1">
            <w:pPr>
              <w:suppressAutoHyphens w:val="0"/>
              <w:spacing w:line="240" w:lineRule="auto"/>
              <w:jc w:val="both"/>
              <w:rPr>
                <w:rFonts w:eastAsia="Times New Roman"/>
                <w:color w:val="auto"/>
                <w:kern w:val="0"/>
                <w:lang w:val="sr-Cyrl-CS" w:eastAsia="en-US"/>
              </w:rPr>
            </w:pPr>
          </w:p>
          <w:p w14:paraId="2CD875B6" w14:textId="345E41C3" w:rsidR="001005A1" w:rsidRDefault="001005A1">
            <w:pPr>
              <w:suppressAutoHyphens w:val="0"/>
              <w:spacing w:line="240" w:lineRule="auto"/>
              <w:jc w:val="both"/>
              <w:rPr>
                <w:rFonts w:eastAsia="Times New Roman"/>
                <w:color w:val="auto"/>
                <w:kern w:val="0"/>
                <w:lang w:eastAsia="en-US"/>
              </w:rPr>
            </w:pPr>
            <w:r>
              <w:rPr>
                <w:rFonts w:eastAsia="Times New Roman"/>
                <w:color w:val="auto"/>
                <w:kern w:val="0"/>
                <w:lang w:val="sr-Cyrl-CS" w:eastAsia="en-US"/>
              </w:rPr>
              <w:t>Седиште референтног наручиоца ревизије</w:t>
            </w:r>
            <w:r>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072893E3" w14:textId="77777777" w:rsidR="001005A1" w:rsidRDefault="001005A1">
            <w:pPr>
              <w:suppressAutoHyphens w:val="0"/>
              <w:spacing w:line="240" w:lineRule="auto"/>
              <w:jc w:val="both"/>
              <w:rPr>
                <w:rFonts w:eastAsia="Times New Roman"/>
                <w:color w:val="auto"/>
                <w:kern w:val="0"/>
                <w:lang w:eastAsia="en-US"/>
              </w:rPr>
            </w:pPr>
          </w:p>
        </w:tc>
      </w:tr>
      <w:tr w:rsidR="001005A1" w14:paraId="4D217D98" w14:textId="77777777" w:rsidTr="001005A1">
        <w:tc>
          <w:tcPr>
            <w:tcW w:w="1908" w:type="dxa"/>
            <w:tcBorders>
              <w:top w:val="nil"/>
              <w:left w:val="nil"/>
              <w:bottom w:val="nil"/>
              <w:right w:val="nil"/>
            </w:tcBorders>
          </w:tcPr>
          <w:p w14:paraId="285BA051" w14:textId="77777777" w:rsidR="001005A1" w:rsidRDefault="001005A1">
            <w:pPr>
              <w:suppressAutoHyphens w:val="0"/>
              <w:spacing w:line="240" w:lineRule="auto"/>
              <w:jc w:val="both"/>
              <w:rPr>
                <w:rFonts w:eastAsia="Times New Roman"/>
                <w:color w:val="auto"/>
                <w:kern w:val="0"/>
                <w:lang w:val="sr-Cyrl-CS" w:eastAsia="en-US"/>
              </w:rPr>
            </w:pPr>
          </w:p>
          <w:p w14:paraId="5E221D0A" w14:textId="77777777" w:rsidR="001005A1" w:rsidRDefault="001005A1">
            <w:pPr>
              <w:suppressAutoHyphens w:val="0"/>
              <w:spacing w:line="240" w:lineRule="auto"/>
              <w:jc w:val="both"/>
              <w:rPr>
                <w:rFonts w:eastAsia="Times New Roman"/>
                <w:color w:val="auto"/>
                <w:kern w:val="0"/>
                <w:lang w:eastAsia="en-US"/>
              </w:rPr>
            </w:pPr>
            <w:r>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14:paraId="5DC0EBC3" w14:textId="77777777" w:rsidR="001005A1" w:rsidRDefault="001005A1">
            <w:pPr>
              <w:suppressAutoHyphens w:val="0"/>
              <w:spacing w:line="240" w:lineRule="auto"/>
              <w:jc w:val="both"/>
              <w:rPr>
                <w:rFonts w:eastAsia="Times New Roman"/>
                <w:color w:val="auto"/>
                <w:kern w:val="0"/>
                <w:lang w:eastAsia="en-US"/>
              </w:rPr>
            </w:pPr>
          </w:p>
        </w:tc>
      </w:tr>
      <w:tr w:rsidR="001005A1" w14:paraId="0804E36D" w14:textId="77777777" w:rsidTr="001005A1">
        <w:tc>
          <w:tcPr>
            <w:tcW w:w="1908" w:type="dxa"/>
            <w:tcBorders>
              <w:top w:val="nil"/>
              <w:left w:val="nil"/>
              <w:bottom w:val="nil"/>
              <w:right w:val="nil"/>
            </w:tcBorders>
          </w:tcPr>
          <w:p w14:paraId="18DBFD53" w14:textId="77777777" w:rsidR="001005A1" w:rsidRDefault="001005A1">
            <w:pPr>
              <w:suppressAutoHyphens w:val="0"/>
              <w:spacing w:line="240" w:lineRule="auto"/>
              <w:jc w:val="both"/>
              <w:rPr>
                <w:rFonts w:eastAsia="Times New Roman"/>
                <w:color w:val="auto"/>
                <w:kern w:val="0"/>
                <w:lang w:val="sr-Cyrl-CS" w:eastAsia="en-US"/>
              </w:rPr>
            </w:pPr>
          </w:p>
          <w:p w14:paraId="4A92091B" w14:textId="77777777" w:rsidR="001005A1" w:rsidRDefault="001005A1">
            <w:pPr>
              <w:suppressAutoHyphens w:val="0"/>
              <w:spacing w:line="240" w:lineRule="auto"/>
              <w:jc w:val="both"/>
              <w:rPr>
                <w:rFonts w:eastAsia="Times New Roman"/>
                <w:color w:val="auto"/>
                <w:kern w:val="0"/>
                <w:lang w:eastAsia="en-US"/>
              </w:rPr>
            </w:pPr>
            <w:r>
              <w:rPr>
                <w:rFonts w:eastAsia="Times New Roman"/>
                <w:color w:val="auto"/>
                <w:kern w:val="0"/>
                <w:lang w:val="sr-Cyrl-CS" w:eastAsia="en-US"/>
              </w:rPr>
              <w:t>ПИБ</w:t>
            </w:r>
            <w:r>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5F74343D" w14:textId="083ADA69" w:rsidR="001005A1" w:rsidRPr="001005A1" w:rsidRDefault="001005A1">
            <w:pPr>
              <w:suppressAutoHyphens w:val="0"/>
              <w:spacing w:line="240" w:lineRule="auto"/>
              <w:jc w:val="both"/>
              <w:rPr>
                <w:rFonts w:eastAsia="Times New Roman"/>
                <w:color w:val="auto"/>
                <w:kern w:val="0"/>
                <w:lang w:val="sr-Cyrl-RS" w:eastAsia="en-US"/>
              </w:rPr>
            </w:pPr>
          </w:p>
        </w:tc>
      </w:tr>
    </w:tbl>
    <w:p w14:paraId="3E958937" w14:textId="77777777" w:rsidR="001005A1" w:rsidRDefault="001005A1" w:rsidP="001005A1">
      <w:pPr>
        <w:suppressAutoHyphens w:val="0"/>
        <w:spacing w:line="240" w:lineRule="auto"/>
        <w:jc w:val="both"/>
        <w:rPr>
          <w:rFonts w:eastAsia="Times New Roman"/>
          <w:color w:val="auto"/>
          <w:kern w:val="0"/>
          <w:lang w:val="sr-Cyrl-CS" w:eastAsia="en-US"/>
        </w:rPr>
      </w:pPr>
    </w:p>
    <w:p w14:paraId="09BDDACD" w14:textId="77777777" w:rsidR="001005A1" w:rsidRDefault="001005A1" w:rsidP="001005A1">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У складу са чл. 77. став 2. тачка 2.  алинеја 1. Закона о јавним набавкама, достављамо Вам,</w:t>
      </w:r>
    </w:p>
    <w:p w14:paraId="537F9974" w14:textId="77777777" w:rsidR="001005A1" w:rsidRDefault="001005A1" w:rsidP="001005A1">
      <w:pPr>
        <w:suppressAutoHyphens w:val="0"/>
        <w:spacing w:line="240" w:lineRule="auto"/>
        <w:jc w:val="center"/>
        <w:rPr>
          <w:rFonts w:eastAsia="Times New Roman"/>
          <w:b/>
          <w:bCs/>
          <w:color w:val="auto"/>
          <w:kern w:val="0"/>
          <w:lang w:val="sr-Cyrl-CS" w:eastAsia="en-US"/>
        </w:rPr>
      </w:pPr>
    </w:p>
    <w:p w14:paraId="612ECCB5" w14:textId="77777777" w:rsidR="001005A1" w:rsidRDefault="001005A1" w:rsidP="001005A1">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ПОТВРДУ</w:t>
      </w:r>
    </w:p>
    <w:p w14:paraId="5B70263A" w14:textId="77777777" w:rsidR="001005A1" w:rsidRDefault="001005A1" w:rsidP="001005A1">
      <w:pPr>
        <w:suppressAutoHyphens w:val="0"/>
        <w:spacing w:line="240" w:lineRule="auto"/>
        <w:jc w:val="both"/>
        <w:rPr>
          <w:rFonts w:eastAsia="Times New Roman"/>
          <w:color w:val="auto"/>
          <w:kern w:val="0"/>
          <w:lang w:val="sr-Cyrl-CS" w:eastAsia="en-US"/>
        </w:rPr>
      </w:pPr>
    </w:p>
    <w:p w14:paraId="686C23FF" w14:textId="77777777" w:rsidR="005A045A" w:rsidRDefault="001005A1" w:rsidP="001005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којом потврђујемо</w:t>
      </w:r>
      <w:r w:rsidR="005A045A">
        <w:rPr>
          <w:rFonts w:eastAsia="Times New Roman"/>
          <w:color w:val="auto"/>
          <w:kern w:val="0"/>
          <w:lang w:val="sr-Cyrl-CS" w:eastAsia="en-US"/>
        </w:rPr>
        <w:t xml:space="preserve"> да је извршилац </w:t>
      </w:r>
      <w:r w:rsidR="00AB3A97">
        <w:rPr>
          <w:rFonts w:eastAsia="Times New Roman"/>
          <w:color w:val="auto"/>
          <w:kern w:val="0"/>
          <w:lang w:val="sr-Cyrl-CS" w:eastAsia="en-US"/>
        </w:rPr>
        <w:t>ИТ ревизије инситуција</w:t>
      </w:r>
      <w:r w:rsidR="00AB3A97" w:rsidRPr="00AB3A97">
        <w:t xml:space="preserve"> </w:t>
      </w:r>
      <w:r w:rsidR="00AB3A97" w:rsidRPr="00AB3A97">
        <w:rPr>
          <w:rFonts w:eastAsia="Times New Roman"/>
          <w:color w:val="auto"/>
          <w:kern w:val="0"/>
          <w:lang w:val="sr-Cyrl-CS" w:eastAsia="en-US"/>
        </w:rPr>
        <w:t>комплексности</w:t>
      </w:r>
      <w:r>
        <w:rPr>
          <w:rFonts w:eastAsia="Times New Roman"/>
          <w:color w:val="auto"/>
          <w:kern w:val="0"/>
          <w:lang w:val="sr-Cyrl-CS" w:eastAsia="en-US"/>
        </w:rPr>
        <w:t xml:space="preserve">                                       </w:t>
      </w:r>
    </w:p>
    <w:p w14:paraId="5F036201" w14:textId="77777777" w:rsidR="005A045A" w:rsidRDefault="005A045A" w:rsidP="001005A1">
      <w:pPr>
        <w:suppressAutoHyphens w:val="0"/>
        <w:spacing w:line="240" w:lineRule="auto"/>
        <w:rPr>
          <w:rFonts w:eastAsia="Times New Roman"/>
          <w:color w:val="auto"/>
          <w:kern w:val="0"/>
          <w:lang w:val="sr-Cyrl-CS" w:eastAsia="en-US"/>
        </w:rPr>
      </w:pPr>
    </w:p>
    <w:p w14:paraId="78775D2D" w14:textId="159A6437" w:rsidR="001005A1" w:rsidRDefault="001005A1" w:rsidP="001005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___________________________________________________________________________ </w:t>
      </w:r>
    </w:p>
    <w:p w14:paraId="163E8CF3" w14:textId="4C29E284" w:rsidR="001005A1" w:rsidRDefault="00AB3A97" w:rsidP="001005A1">
      <w:pPr>
        <w:suppressAutoHyphens w:val="0"/>
        <w:spacing w:line="240" w:lineRule="auto"/>
        <w:rPr>
          <w:rFonts w:eastAsia="Times New Roman"/>
          <w:color w:val="auto"/>
          <w:kern w:val="0"/>
          <w:lang w:val="sr-Cyrl-CS" w:eastAsia="en-US"/>
        </w:rPr>
      </w:pPr>
      <w:r>
        <w:rPr>
          <w:rFonts w:eastAsia="Times New Roman"/>
          <w:iCs/>
          <w:color w:val="auto"/>
          <w:kern w:val="0"/>
          <w:lang w:val="sr-Cyrl-CS" w:eastAsia="en-US"/>
        </w:rPr>
        <w:t>(уписати назив извршиоца услуга ревизије</w:t>
      </w:r>
      <w:r w:rsidR="001005A1">
        <w:rPr>
          <w:rFonts w:eastAsia="Times New Roman"/>
          <w:iCs/>
          <w:color w:val="auto"/>
          <w:kern w:val="0"/>
          <w:lang w:val="sr-Cyrl-CS" w:eastAsia="en-US"/>
        </w:rPr>
        <w:t>)</w:t>
      </w:r>
      <w:r>
        <w:rPr>
          <w:rFonts w:eastAsia="Times New Roman"/>
          <w:iCs/>
          <w:color w:val="auto"/>
          <w:kern w:val="0"/>
          <w:lang w:val="sr-Cyrl-CS" w:eastAsia="en-US"/>
        </w:rPr>
        <w:t xml:space="preserve"> </w:t>
      </w:r>
    </w:p>
    <w:p w14:paraId="2A46586F" w14:textId="77777777" w:rsidR="005A045A" w:rsidRDefault="00AB3A97" w:rsidP="005A045A">
      <w:pPr>
        <w:suppressAutoHyphens w:val="0"/>
        <w:spacing w:line="240" w:lineRule="auto"/>
        <w:jc w:val="both"/>
        <w:rPr>
          <w:iCs/>
          <w:color w:val="auto"/>
          <w:lang w:val="sr-Cyrl-RS"/>
        </w:rPr>
      </w:pPr>
      <w:r>
        <w:rPr>
          <w:rFonts w:eastAsia="Times New Roman"/>
          <w:color w:val="auto"/>
          <w:kern w:val="0"/>
          <w:lang w:val="sr-Cyrl-CS" w:eastAsia="en-US"/>
        </w:rPr>
        <w:t>у току 5 (пет) година</w:t>
      </w:r>
      <w:r w:rsidR="001005A1">
        <w:rPr>
          <w:rFonts w:eastAsia="Times New Roman"/>
          <w:color w:val="auto"/>
          <w:kern w:val="0"/>
          <w:lang w:val="sr-Cyrl-CS" w:eastAsia="en-US"/>
        </w:rPr>
        <w:t xml:space="preserve"> пре објављивања позива за подношење понуда на Порталу јавних набавки </w:t>
      </w:r>
      <w:r w:rsidR="001005A1">
        <w:rPr>
          <w:rFonts w:eastAsia="Times New Roman"/>
          <w:color w:val="auto"/>
          <w:kern w:val="0"/>
          <w:lang w:val="sr-Cyrl-RS" w:eastAsia="en-US"/>
        </w:rPr>
        <w:t xml:space="preserve"> </w:t>
      </w:r>
      <w:r w:rsidR="005A045A">
        <w:rPr>
          <w:rFonts w:eastAsia="Times New Roman"/>
          <w:color w:val="auto"/>
          <w:kern w:val="0"/>
          <w:lang w:val="sr-Cyrl-RS" w:eastAsia="en-US"/>
        </w:rPr>
        <w:t xml:space="preserve">за наше </w:t>
      </w:r>
      <w:r w:rsidR="005A045A">
        <w:rPr>
          <w:iCs/>
          <w:color w:val="auto"/>
          <w:lang w:val="sr-Cyrl-RS"/>
        </w:rPr>
        <w:t xml:space="preserve">потребе извршио </w:t>
      </w:r>
      <w:r>
        <w:rPr>
          <w:iCs/>
          <w:color w:val="auto"/>
          <w:lang w:val="sr-Cyrl-RS"/>
        </w:rPr>
        <w:t xml:space="preserve"> __________________  </w:t>
      </w:r>
      <w:r w:rsidR="005A045A">
        <w:rPr>
          <w:iCs/>
          <w:color w:val="auto"/>
          <w:lang w:val="sr-Cyrl-RS"/>
        </w:rPr>
        <w:t xml:space="preserve">ИТ ревизија институција </w:t>
      </w:r>
    </w:p>
    <w:p w14:paraId="0B4D01AF" w14:textId="6AC8E3A9" w:rsidR="005A045A" w:rsidRDefault="005A045A" w:rsidP="005A045A">
      <w:pPr>
        <w:suppressAutoHyphens w:val="0"/>
        <w:spacing w:line="240" w:lineRule="auto"/>
        <w:jc w:val="both"/>
        <w:rPr>
          <w:iCs/>
          <w:color w:val="auto"/>
          <w:lang w:val="sr-Cyrl-RS"/>
        </w:rPr>
      </w:pPr>
      <w:r>
        <w:rPr>
          <w:iCs/>
          <w:color w:val="auto"/>
          <w:lang w:val="sr-Cyrl-RS"/>
        </w:rPr>
        <w:tab/>
      </w:r>
      <w:r>
        <w:rPr>
          <w:iCs/>
          <w:color w:val="auto"/>
          <w:lang w:val="sr-Cyrl-RS"/>
        </w:rPr>
        <w:tab/>
      </w:r>
      <w:r>
        <w:rPr>
          <w:iCs/>
          <w:color w:val="auto"/>
          <w:lang w:val="sr-Cyrl-RS"/>
        </w:rPr>
        <w:tab/>
      </w:r>
      <w:r>
        <w:rPr>
          <w:iCs/>
          <w:color w:val="auto"/>
          <w:lang w:val="sr-Cyrl-RS"/>
        </w:rPr>
        <w:tab/>
      </w:r>
      <w:r>
        <w:rPr>
          <w:iCs/>
          <w:color w:val="auto"/>
          <w:lang w:val="sr-Cyrl-RS"/>
        </w:rPr>
        <w:tab/>
        <w:t xml:space="preserve">        </w:t>
      </w:r>
      <w:r w:rsidRPr="005A045A">
        <w:rPr>
          <w:iCs/>
          <w:color w:val="auto"/>
          <w:lang w:val="sr-Cyrl-RS"/>
        </w:rPr>
        <w:t>(уписати број)</w:t>
      </w:r>
    </w:p>
    <w:p w14:paraId="280BCC5D" w14:textId="08AB5C22" w:rsidR="00227389" w:rsidRDefault="0048509B" w:rsidP="001005A1">
      <w:pPr>
        <w:suppressAutoHyphens w:val="0"/>
        <w:spacing w:line="240" w:lineRule="auto"/>
        <w:jc w:val="both"/>
        <w:rPr>
          <w:bCs/>
          <w:iCs/>
          <w:color w:val="auto"/>
          <w:lang w:val="sr-Cyrl-RS"/>
        </w:rPr>
      </w:pPr>
      <w:r>
        <w:rPr>
          <w:iCs/>
          <w:color w:val="auto"/>
          <w:lang w:val="sr-Cyrl-RS"/>
        </w:rPr>
        <w:t>к</w:t>
      </w:r>
      <w:r w:rsidR="005A045A">
        <w:rPr>
          <w:iCs/>
          <w:color w:val="auto"/>
          <w:lang w:val="sr-Cyrl-RS"/>
        </w:rPr>
        <w:t>омплексности</w:t>
      </w:r>
      <w:r w:rsidR="00227389">
        <w:rPr>
          <w:bCs/>
          <w:iCs/>
          <w:color w:val="auto"/>
          <w:lang w:val="sr-Cyrl-RS"/>
        </w:rPr>
        <w:t>.</w:t>
      </w:r>
    </w:p>
    <w:p w14:paraId="5E03BB94" w14:textId="1B9E6EC2" w:rsidR="001005A1" w:rsidRPr="00227389" w:rsidRDefault="001005A1" w:rsidP="001005A1">
      <w:pPr>
        <w:suppressAutoHyphens w:val="0"/>
        <w:spacing w:line="240" w:lineRule="auto"/>
        <w:jc w:val="both"/>
        <w:rPr>
          <w:rFonts w:eastAsia="Times New Roman"/>
          <w:b/>
          <w:iCs/>
          <w:color w:val="auto"/>
          <w:kern w:val="0"/>
          <w:lang w:val="sr-Cyrl-RS" w:eastAsia="en-US"/>
        </w:rPr>
      </w:pPr>
      <w:r>
        <w:rPr>
          <w:rFonts w:eastAsia="Times New Roman"/>
          <w:bCs/>
          <w:color w:val="auto"/>
          <w:kern w:val="0"/>
          <w:lang w:val="sr-Cyrl-CS" w:eastAsia="en-US"/>
        </w:rPr>
        <w:t>Потв</w:t>
      </w:r>
      <w:r w:rsidR="005A045A">
        <w:rPr>
          <w:rFonts w:eastAsia="Times New Roman"/>
          <w:bCs/>
          <w:color w:val="auto"/>
          <w:kern w:val="0"/>
          <w:lang w:val="sr-Cyrl-CS" w:eastAsia="en-US"/>
        </w:rPr>
        <w:t xml:space="preserve">рда се издаје на захтев понуђача </w:t>
      </w:r>
      <w:r>
        <w:rPr>
          <w:rFonts w:eastAsia="Times New Roman"/>
          <w:bCs/>
          <w:color w:val="auto"/>
          <w:kern w:val="0"/>
          <w:lang w:val="sr-Cyrl-CS" w:eastAsia="en-US"/>
        </w:rPr>
        <w:t xml:space="preserve"> _________________________________________</w:t>
      </w:r>
    </w:p>
    <w:p w14:paraId="504001FE" w14:textId="771FC372" w:rsidR="001005A1" w:rsidRDefault="001005A1" w:rsidP="001005A1">
      <w:pPr>
        <w:suppressAutoHyphens w:val="0"/>
        <w:spacing w:line="240" w:lineRule="auto"/>
        <w:jc w:val="both"/>
        <w:rPr>
          <w:rFonts w:eastAsia="Times New Roman"/>
          <w:b/>
          <w:bCs/>
          <w:color w:val="auto"/>
          <w:kern w:val="0"/>
          <w:lang w:val="sr-Cyrl-CS" w:eastAsia="en-US"/>
        </w:rPr>
      </w:pPr>
      <w:r>
        <w:rPr>
          <w:rFonts w:eastAsia="Times New Roman"/>
          <w:iCs/>
          <w:color w:val="auto"/>
          <w:kern w:val="0"/>
          <w:lang w:val="sr-Cyrl-CS" w:eastAsia="en-US"/>
        </w:rPr>
        <w:tab/>
      </w:r>
      <w:r>
        <w:rPr>
          <w:rFonts w:eastAsia="Times New Roman"/>
          <w:iCs/>
          <w:color w:val="auto"/>
          <w:kern w:val="0"/>
          <w:lang w:val="sr-Cyrl-CS" w:eastAsia="en-US"/>
        </w:rPr>
        <w:tab/>
      </w:r>
      <w:r>
        <w:rPr>
          <w:rFonts w:eastAsia="Times New Roman"/>
          <w:iCs/>
          <w:color w:val="auto"/>
          <w:kern w:val="0"/>
          <w:lang w:val="sr-Cyrl-CS" w:eastAsia="en-US"/>
        </w:rPr>
        <w:tab/>
      </w:r>
      <w:r>
        <w:rPr>
          <w:rFonts w:eastAsia="Times New Roman"/>
          <w:iCs/>
          <w:color w:val="auto"/>
          <w:kern w:val="0"/>
          <w:lang w:val="sr-Cyrl-CS" w:eastAsia="en-US"/>
        </w:rPr>
        <w:tab/>
      </w:r>
      <w:r>
        <w:rPr>
          <w:rFonts w:eastAsia="Times New Roman"/>
          <w:iCs/>
          <w:color w:val="auto"/>
          <w:kern w:val="0"/>
          <w:lang w:val="sr-Cyrl-CS" w:eastAsia="en-US"/>
        </w:rPr>
        <w:tab/>
      </w:r>
      <w:r>
        <w:rPr>
          <w:rFonts w:eastAsia="Times New Roman"/>
          <w:iCs/>
          <w:color w:val="auto"/>
          <w:kern w:val="0"/>
          <w:lang w:val="sr-Cyrl-CS" w:eastAsia="en-US"/>
        </w:rPr>
        <w:tab/>
      </w:r>
      <w:r w:rsidR="005A045A">
        <w:rPr>
          <w:rFonts w:eastAsia="Times New Roman"/>
          <w:b/>
          <w:iCs/>
          <w:color w:val="auto"/>
          <w:kern w:val="0"/>
          <w:lang w:val="sr-Cyrl-CS" w:eastAsia="en-US"/>
        </w:rPr>
        <w:t xml:space="preserve">(уписати назив </w:t>
      </w:r>
      <w:r>
        <w:rPr>
          <w:rFonts w:eastAsia="Times New Roman"/>
          <w:b/>
          <w:iCs/>
          <w:color w:val="auto"/>
          <w:kern w:val="0"/>
          <w:lang w:val="sr-Cyrl-CS" w:eastAsia="en-US"/>
        </w:rPr>
        <w:t>понуђача)</w:t>
      </w:r>
    </w:p>
    <w:p w14:paraId="42995653" w14:textId="7C3E6B5A" w:rsidR="001005A1" w:rsidRDefault="001005A1" w:rsidP="001005A1">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ради учешћа у јавној набавци за </w:t>
      </w:r>
      <w:r w:rsidR="005A045A">
        <w:rPr>
          <w:iCs/>
          <w:color w:val="auto"/>
          <w:lang w:val="sr-Cyrl-RS"/>
        </w:rPr>
        <w:t>услуге ревизије ИТ система</w:t>
      </w:r>
      <w:r>
        <w:rPr>
          <w:b/>
          <w:bCs/>
          <w:iCs/>
          <w:color w:val="auto"/>
          <w:lang w:val="sr-Cyrl-RS"/>
        </w:rPr>
        <w:t xml:space="preserve"> </w:t>
      </w:r>
      <w:r>
        <w:rPr>
          <w:rFonts w:eastAsia="Times New Roman"/>
          <w:bCs/>
          <w:color w:val="auto"/>
          <w:kern w:val="0"/>
          <w:lang w:val="sr-Cyrl-CS" w:eastAsia="en-US"/>
        </w:rPr>
        <w:t xml:space="preserve">Наручиоца </w:t>
      </w:r>
      <w:r>
        <w:rPr>
          <w:rFonts w:eastAsia="Times New Roman"/>
          <w:color w:val="auto"/>
          <w:kern w:val="0"/>
          <w:lang w:val="sr-Cyrl-CS" w:eastAsia="en-US"/>
        </w:rPr>
        <w:t>Министарства пољопривреде, шумарства и водопривреде - Управа аграрна плаћања</w:t>
      </w:r>
      <w:r w:rsidR="005A045A">
        <w:rPr>
          <w:rFonts w:eastAsia="Times New Roman"/>
          <w:color w:val="auto"/>
          <w:kern w:val="0"/>
          <w:lang w:val="sr-Cyrl-CS" w:eastAsia="en-US"/>
        </w:rPr>
        <w:t>, ЈНМВ 5/2020</w:t>
      </w:r>
      <w:r>
        <w:rPr>
          <w:rFonts w:eastAsia="Times New Roman"/>
          <w:bCs/>
          <w:color w:val="auto"/>
          <w:kern w:val="0"/>
          <w:lang w:val="sr-Cyrl-CS" w:eastAsia="en-US"/>
        </w:rPr>
        <w:t xml:space="preserve"> и у друге се сврхе не може користити.</w:t>
      </w:r>
    </w:p>
    <w:p w14:paraId="0F917AF5" w14:textId="77777777" w:rsidR="001005A1" w:rsidRDefault="001005A1" w:rsidP="001005A1">
      <w:pPr>
        <w:tabs>
          <w:tab w:val="left" w:pos="0"/>
        </w:tabs>
        <w:suppressAutoHyphens w:val="0"/>
        <w:spacing w:line="240" w:lineRule="auto"/>
        <w:jc w:val="both"/>
        <w:rPr>
          <w:rFonts w:eastAsia="Times New Roman"/>
          <w:color w:val="auto"/>
          <w:kern w:val="0"/>
          <w:lang w:val="sr-Cyrl-CS" w:eastAsia="en-US"/>
        </w:rPr>
      </w:pPr>
    </w:p>
    <w:p w14:paraId="5B26C372" w14:textId="77777777" w:rsidR="001005A1" w:rsidRDefault="001005A1" w:rsidP="001005A1">
      <w:pPr>
        <w:tabs>
          <w:tab w:val="left" w:pos="0"/>
        </w:tabs>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Место  ______________________ </w:t>
      </w:r>
    </w:p>
    <w:p w14:paraId="7924E053" w14:textId="77777777" w:rsidR="001005A1" w:rsidRDefault="001005A1" w:rsidP="001005A1">
      <w:pPr>
        <w:tabs>
          <w:tab w:val="left" w:pos="0"/>
        </w:tabs>
        <w:suppressAutoHyphens w:val="0"/>
        <w:spacing w:line="240" w:lineRule="auto"/>
        <w:jc w:val="both"/>
        <w:rPr>
          <w:rFonts w:eastAsia="Times New Roman"/>
          <w:color w:val="auto"/>
          <w:kern w:val="0"/>
          <w:lang w:val="sr-Cyrl-CS" w:eastAsia="en-US"/>
        </w:rPr>
      </w:pPr>
    </w:p>
    <w:p w14:paraId="16BED048" w14:textId="77777777" w:rsidR="001005A1" w:rsidRDefault="001005A1" w:rsidP="001005A1">
      <w:pPr>
        <w:tabs>
          <w:tab w:val="left" w:pos="0"/>
        </w:tabs>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Датум : ______________________</w:t>
      </w:r>
    </w:p>
    <w:p w14:paraId="31492503" w14:textId="77777777" w:rsidR="001005A1" w:rsidRDefault="001005A1" w:rsidP="001005A1">
      <w:pPr>
        <w:suppressAutoHyphens w:val="0"/>
        <w:spacing w:line="240" w:lineRule="auto"/>
        <w:jc w:val="both"/>
        <w:rPr>
          <w:rFonts w:eastAsia="Times New Roman"/>
          <w:bCs/>
          <w:color w:val="auto"/>
          <w:kern w:val="0"/>
          <w:lang w:val="sr-Cyrl-CS" w:eastAsia="en-US"/>
        </w:rPr>
      </w:pPr>
    </w:p>
    <w:p w14:paraId="026FE475" w14:textId="77777777" w:rsidR="00227389" w:rsidRDefault="001005A1" w:rsidP="001005A1">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14:paraId="38C8CF07" w14:textId="01465678" w:rsidR="001005A1" w:rsidRPr="00227389" w:rsidRDefault="005A045A" w:rsidP="00227389">
      <w:pPr>
        <w:suppressAutoHyphens w:val="0"/>
        <w:spacing w:line="240" w:lineRule="auto"/>
        <w:ind w:left="4254" w:firstLine="709"/>
        <w:jc w:val="both"/>
        <w:rPr>
          <w:rFonts w:eastAsia="Times New Roman"/>
          <w:b/>
          <w:bCs/>
          <w:i/>
          <w:color w:val="auto"/>
          <w:kern w:val="0"/>
          <w:lang w:val="sr-Cyrl-CS" w:eastAsia="en-US"/>
        </w:rPr>
      </w:pPr>
      <w:r>
        <w:rPr>
          <w:rFonts w:eastAsia="Times New Roman"/>
          <w:color w:val="auto"/>
          <w:kern w:val="0"/>
          <w:lang w:val="sr-Cyrl-CS" w:eastAsia="en-US"/>
        </w:rPr>
        <w:t>Референтни наручилац ревизије</w:t>
      </w:r>
    </w:p>
    <w:p w14:paraId="0ABB1916" w14:textId="77777777" w:rsidR="001005A1" w:rsidRDefault="001005A1" w:rsidP="001005A1">
      <w:pPr>
        <w:suppressAutoHyphens w:val="0"/>
        <w:spacing w:line="240" w:lineRule="auto"/>
        <w:jc w:val="both"/>
        <w:rPr>
          <w:rFonts w:eastAsia="Times New Roman"/>
          <w:i/>
          <w:color w:val="auto"/>
          <w:kern w:val="0"/>
          <w:lang w:val="sr-Cyrl-CS" w:eastAsia="en-US"/>
        </w:rPr>
      </w:pPr>
    </w:p>
    <w:p w14:paraId="46BE16CA" w14:textId="77777777" w:rsidR="001005A1" w:rsidRDefault="001005A1" w:rsidP="001005A1">
      <w:pPr>
        <w:suppressAutoHyphens w:val="0"/>
        <w:spacing w:line="240" w:lineRule="auto"/>
        <w:jc w:val="both"/>
        <w:rPr>
          <w:rFonts w:eastAsia="Times New Roman"/>
          <w:i/>
          <w:color w:val="auto"/>
          <w:kern w:val="0"/>
          <w:lang w:val="sr-Cyrl-CS" w:eastAsia="en-US"/>
        </w:rPr>
      </w:pP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t xml:space="preserve">       __________________________________  </w:t>
      </w:r>
    </w:p>
    <w:p w14:paraId="057D2D43" w14:textId="44D2420E" w:rsidR="001005A1" w:rsidRDefault="001005A1" w:rsidP="001005A1">
      <w:pPr>
        <w:suppressAutoHyphens w:val="0"/>
        <w:spacing w:line="240" w:lineRule="auto"/>
        <w:jc w:val="both"/>
        <w:rPr>
          <w:rFonts w:eastAsia="Times New Roman"/>
          <w:bCs/>
          <w:i/>
          <w:color w:val="auto"/>
          <w:kern w:val="0"/>
          <w:lang w:val="sr-Cyrl-CS" w:eastAsia="en-US"/>
        </w:rPr>
      </w:pP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t xml:space="preserve">        </w:t>
      </w:r>
      <w:r w:rsidR="005A045A">
        <w:rPr>
          <w:rFonts w:eastAsia="Times New Roman"/>
          <w:i/>
          <w:iCs/>
          <w:color w:val="auto"/>
          <w:kern w:val="0"/>
          <w:lang w:val="sr-Cyrl-CS" w:eastAsia="en-US"/>
        </w:rPr>
        <w:t xml:space="preserve">  </w:t>
      </w:r>
      <w:r>
        <w:rPr>
          <w:rFonts w:eastAsia="Times New Roman"/>
          <w:i/>
          <w:iCs/>
          <w:color w:val="auto"/>
          <w:kern w:val="0"/>
          <w:lang w:val="sr-Cyrl-CS" w:eastAsia="en-US"/>
        </w:rPr>
        <w:t>(печа</w:t>
      </w:r>
      <w:r w:rsidR="005A045A">
        <w:rPr>
          <w:rFonts w:eastAsia="Times New Roman"/>
          <w:i/>
          <w:iCs/>
          <w:color w:val="auto"/>
          <w:kern w:val="0"/>
          <w:lang w:val="sr-Cyrl-CS" w:eastAsia="en-US"/>
        </w:rPr>
        <w:t>т и потпис овлашћеног лица</w:t>
      </w:r>
      <w:r>
        <w:rPr>
          <w:rFonts w:eastAsia="Times New Roman"/>
          <w:i/>
          <w:iCs/>
          <w:color w:val="auto"/>
          <w:kern w:val="0"/>
          <w:lang w:val="sr-Cyrl-CS" w:eastAsia="en-US"/>
        </w:rPr>
        <w:t>)</w:t>
      </w:r>
    </w:p>
    <w:p w14:paraId="2E3E09B4" w14:textId="77777777" w:rsidR="001005A1" w:rsidRDefault="001005A1" w:rsidP="001005A1">
      <w:pPr>
        <w:suppressAutoHyphens w:val="0"/>
        <w:spacing w:line="240" w:lineRule="auto"/>
        <w:jc w:val="both"/>
        <w:rPr>
          <w:rFonts w:eastAsia="Times New Roman"/>
          <w:bCs/>
          <w:i/>
          <w:color w:val="auto"/>
          <w:kern w:val="0"/>
          <w:lang w:val="sr-Cyrl-CS" w:eastAsia="en-US"/>
        </w:rPr>
      </w:pPr>
    </w:p>
    <w:p w14:paraId="1D07183B" w14:textId="77777777" w:rsidR="001005A1" w:rsidRDefault="001005A1" w:rsidP="001005A1">
      <w:pPr>
        <w:suppressAutoHyphens w:val="0"/>
        <w:spacing w:line="240" w:lineRule="auto"/>
        <w:jc w:val="both"/>
        <w:rPr>
          <w:rFonts w:eastAsia="Times New Roman"/>
          <w:bCs/>
          <w:i/>
          <w:color w:val="auto"/>
          <w:kern w:val="0"/>
          <w:lang w:val="sr-Cyrl-CS" w:eastAsia="en-US"/>
        </w:rPr>
      </w:pPr>
    </w:p>
    <w:p w14:paraId="455EB8DE" w14:textId="1B50B75D" w:rsidR="001005A1" w:rsidRPr="00227389" w:rsidRDefault="001005A1" w:rsidP="00227389">
      <w:pPr>
        <w:suppressAutoHyphens w:val="0"/>
        <w:spacing w:line="240" w:lineRule="auto"/>
        <w:jc w:val="both"/>
        <w:rPr>
          <w:rFonts w:eastAsia="Times New Roman"/>
          <w:bCs/>
          <w:i/>
          <w:iCs/>
          <w:color w:val="auto"/>
          <w:kern w:val="0"/>
          <w:lang w:val="sr-Cyrl-CS" w:eastAsia="en-US"/>
        </w:rPr>
      </w:pPr>
      <w:r>
        <w:rPr>
          <w:rFonts w:eastAsia="Times New Roman"/>
          <w:bCs/>
          <w:i/>
          <w:iCs/>
          <w:color w:val="auto"/>
          <w:kern w:val="0"/>
          <w:lang w:val="sr-Cyrl-CS" w:eastAsia="en-US"/>
        </w:rPr>
        <w:t>Напомена: Образац потврде копирати по потреби и  доставити уз понуду.</w:t>
      </w:r>
    </w:p>
    <w:sectPr w:rsidR="001005A1" w:rsidRPr="00227389" w:rsidSect="00805C46">
      <w:headerReference w:type="default" r:id="rId18"/>
      <w:footerReference w:type="default" r:id="rId19"/>
      <w:pgSz w:w="11906" w:h="16838"/>
      <w:pgMar w:top="1440" w:right="1440" w:bottom="851"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B7A75" w14:textId="77777777" w:rsidR="005B693D" w:rsidRDefault="005B693D">
      <w:pPr>
        <w:spacing w:line="240" w:lineRule="auto"/>
      </w:pPr>
      <w:r>
        <w:separator/>
      </w:r>
    </w:p>
  </w:endnote>
  <w:endnote w:type="continuationSeparator" w:id="0">
    <w:p w14:paraId="26E02571" w14:textId="77777777" w:rsidR="005B693D" w:rsidRDefault="005B6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5749" w14:textId="3FFFDAE4" w:rsidR="002175EC" w:rsidRPr="00637250" w:rsidRDefault="002175EC"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DB7877">
      <w:rPr>
        <w:b/>
        <w:bCs/>
        <w:noProof/>
      </w:rPr>
      <w:t>25</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DB7877">
      <w:rPr>
        <w:b/>
        <w:bCs/>
        <w:noProof/>
      </w:rPr>
      <w:t>33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91F5" w14:textId="77777777" w:rsidR="005B693D" w:rsidRDefault="005B693D">
      <w:pPr>
        <w:spacing w:line="240" w:lineRule="auto"/>
      </w:pPr>
      <w:r>
        <w:separator/>
      </w:r>
    </w:p>
  </w:footnote>
  <w:footnote w:type="continuationSeparator" w:id="0">
    <w:p w14:paraId="4B88E604" w14:textId="77777777" w:rsidR="005B693D" w:rsidRDefault="005B6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27C1" w14:textId="12430E68" w:rsidR="002175EC" w:rsidRPr="009E4BC3" w:rsidRDefault="002175EC"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lang w:val="sr-Cyrl-RS"/>
      </w:rPr>
      <w:t>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4E581D"/>
    <w:multiLevelType w:val="hybridMultilevel"/>
    <w:tmpl w:val="D076CBB8"/>
    <w:lvl w:ilvl="0" w:tplc="4694266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ED379E"/>
    <w:multiLevelType w:val="hybridMultilevel"/>
    <w:tmpl w:val="01E02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2A2"/>
    <w:multiLevelType w:val="hybridMultilevel"/>
    <w:tmpl w:val="546C1F88"/>
    <w:lvl w:ilvl="0" w:tplc="4694266E">
      <w:numFmt w:val="bullet"/>
      <w:lvlText w:val="-"/>
      <w:lvlJc w:val="left"/>
      <w:pPr>
        <w:ind w:left="1425" w:hanging="360"/>
      </w:pPr>
      <w:rPr>
        <w:rFonts w:ascii="Arial Unicode MS" w:eastAsia="Arial Unicode MS" w:hAnsi="Arial Unicode MS" w:cs="Arial Unicode MS" w:hint="eastAsia"/>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D0F7B"/>
    <w:multiLevelType w:val="hybridMultilevel"/>
    <w:tmpl w:val="2886EFF4"/>
    <w:lvl w:ilvl="0" w:tplc="CBF88F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C513F42"/>
    <w:multiLevelType w:val="hybridMultilevel"/>
    <w:tmpl w:val="64D22642"/>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0760215"/>
    <w:multiLevelType w:val="hybridMultilevel"/>
    <w:tmpl w:val="67025962"/>
    <w:lvl w:ilvl="0" w:tplc="6C20A25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CC7EF6"/>
    <w:multiLevelType w:val="hybridMultilevel"/>
    <w:tmpl w:val="D6B2FBDE"/>
    <w:lvl w:ilvl="0" w:tplc="3168DA8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D6213"/>
    <w:multiLevelType w:val="hybridMultilevel"/>
    <w:tmpl w:val="0ED67228"/>
    <w:lvl w:ilvl="0" w:tplc="F7F2BC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5517E"/>
    <w:multiLevelType w:val="hybridMultilevel"/>
    <w:tmpl w:val="796A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15E4F"/>
    <w:multiLevelType w:val="hybridMultilevel"/>
    <w:tmpl w:val="A6269872"/>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15:restartNumberingAfterBreak="0">
    <w:nsid w:val="63D770CD"/>
    <w:multiLevelType w:val="hybridMultilevel"/>
    <w:tmpl w:val="EFBEF222"/>
    <w:lvl w:ilvl="0" w:tplc="A37E8A7A">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78F29D3"/>
    <w:multiLevelType w:val="hybridMultilevel"/>
    <w:tmpl w:val="D9927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DEA7331"/>
    <w:multiLevelType w:val="hybridMultilevel"/>
    <w:tmpl w:val="E98ADC4E"/>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9" w15:restartNumberingAfterBreak="0">
    <w:nsid w:val="70594336"/>
    <w:multiLevelType w:val="hybridMultilevel"/>
    <w:tmpl w:val="570E0E44"/>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5550911"/>
    <w:multiLevelType w:val="hybridMultilevel"/>
    <w:tmpl w:val="C26C2024"/>
    <w:lvl w:ilvl="0" w:tplc="9B7EB2C6">
      <w:start w:val="1"/>
      <w:numFmt w:val="decimal"/>
      <w:lvlText w:val="%1)"/>
      <w:lvlJc w:val="left"/>
      <w:pPr>
        <w:ind w:left="1070"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0"/>
  </w:num>
  <w:num w:numId="13">
    <w:abstractNumId w:val="20"/>
  </w:num>
  <w:num w:numId="14">
    <w:abstractNumId w:val="11"/>
  </w:num>
  <w:num w:numId="15">
    <w:abstractNumId w:val="31"/>
  </w:num>
  <w:num w:numId="16">
    <w:abstractNumId w:val="26"/>
  </w:num>
  <w:num w:numId="17">
    <w:abstractNumId w:val="17"/>
  </w:num>
  <w:num w:numId="18">
    <w:abstractNumId w:val="25"/>
  </w:num>
  <w:num w:numId="19">
    <w:abstractNumId w:val="21"/>
  </w:num>
  <w:num w:numId="20">
    <w:abstractNumId w:val="2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2"/>
  </w:num>
  <w:num w:numId="27">
    <w:abstractNumId w:val="15"/>
  </w:num>
  <w:num w:numId="28">
    <w:abstractNumId w:val="12"/>
  </w:num>
  <w:num w:numId="29">
    <w:abstractNumId w:val="32"/>
  </w:num>
  <w:num w:numId="30">
    <w:abstractNumId w:val="28"/>
  </w:num>
  <w:num w:numId="31">
    <w:abstractNumId w:val="19"/>
  </w:num>
  <w:num w:numId="32">
    <w:abstractNumId w:val="10"/>
  </w:num>
  <w:num w:numId="33">
    <w:abstractNumId w:val="39"/>
  </w:num>
  <w:num w:numId="34">
    <w:abstractNumId w:val="37"/>
  </w:num>
  <w:num w:numId="35">
    <w:abstractNumId w:val="16"/>
  </w:num>
  <w:num w:numId="36">
    <w:abstractNumId w:val="41"/>
  </w:num>
  <w:num w:numId="37">
    <w:abstractNumId w:val="33"/>
  </w:num>
  <w:num w:numId="38">
    <w:abstractNumId w:val="14"/>
  </w:num>
  <w:num w:numId="39">
    <w:abstractNumId w:val="23"/>
  </w:num>
  <w:num w:numId="40">
    <w:abstractNumId w:val="35"/>
  </w:num>
  <w:num w:numId="41">
    <w:abstractNumId w:val="18"/>
  </w:num>
  <w:num w:numId="42">
    <w:abstractNumId w:val="27"/>
  </w:num>
  <w:num w:numId="43">
    <w:abstractNumId w:val="3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2A50"/>
    <w:rsid w:val="00013FC2"/>
    <w:rsid w:val="0001511B"/>
    <w:rsid w:val="0001739B"/>
    <w:rsid w:val="00021754"/>
    <w:rsid w:val="00024BDA"/>
    <w:rsid w:val="00025339"/>
    <w:rsid w:val="0002538F"/>
    <w:rsid w:val="0002622E"/>
    <w:rsid w:val="00026B1A"/>
    <w:rsid w:val="0002757A"/>
    <w:rsid w:val="000300E1"/>
    <w:rsid w:val="00033EC0"/>
    <w:rsid w:val="0003464B"/>
    <w:rsid w:val="00037CB5"/>
    <w:rsid w:val="0004015C"/>
    <w:rsid w:val="00040972"/>
    <w:rsid w:val="00044360"/>
    <w:rsid w:val="0004495F"/>
    <w:rsid w:val="00050F4E"/>
    <w:rsid w:val="0005311F"/>
    <w:rsid w:val="000543D4"/>
    <w:rsid w:val="000553B6"/>
    <w:rsid w:val="00060021"/>
    <w:rsid w:val="0006327B"/>
    <w:rsid w:val="0006477C"/>
    <w:rsid w:val="00064A42"/>
    <w:rsid w:val="00064B90"/>
    <w:rsid w:val="00073BF0"/>
    <w:rsid w:val="00075AFD"/>
    <w:rsid w:val="00076842"/>
    <w:rsid w:val="000779B0"/>
    <w:rsid w:val="00081823"/>
    <w:rsid w:val="00082A29"/>
    <w:rsid w:val="00084C33"/>
    <w:rsid w:val="00084D53"/>
    <w:rsid w:val="000852F0"/>
    <w:rsid w:val="00086D16"/>
    <w:rsid w:val="00087180"/>
    <w:rsid w:val="0009005E"/>
    <w:rsid w:val="00090576"/>
    <w:rsid w:val="00092216"/>
    <w:rsid w:val="000928F9"/>
    <w:rsid w:val="000929D3"/>
    <w:rsid w:val="00092BEE"/>
    <w:rsid w:val="00092F07"/>
    <w:rsid w:val="00093F3F"/>
    <w:rsid w:val="00094B69"/>
    <w:rsid w:val="000A0EB5"/>
    <w:rsid w:val="000A2965"/>
    <w:rsid w:val="000A57B1"/>
    <w:rsid w:val="000A60C5"/>
    <w:rsid w:val="000A74A6"/>
    <w:rsid w:val="000A76A5"/>
    <w:rsid w:val="000A77FC"/>
    <w:rsid w:val="000A7DC5"/>
    <w:rsid w:val="000B1C60"/>
    <w:rsid w:val="000B2C36"/>
    <w:rsid w:val="000B7550"/>
    <w:rsid w:val="000C134D"/>
    <w:rsid w:val="000C2240"/>
    <w:rsid w:val="000C363D"/>
    <w:rsid w:val="000C3861"/>
    <w:rsid w:val="000C40D2"/>
    <w:rsid w:val="000C41C2"/>
    <w:rsid w:val="000C5A4D"/>
    <w:rsid w:val="000C6383"/>
    <w:rsid w:val="000C6A68"/>
    <w:rsid w:val="000D058E"/>
    <w:rsid w:val="000D0C8A"/>
    <w:rsid w:val="000D175D"/>
    <w:rsid w:val="000D249D"/>
    <w:rsid w:val="000D430C"/>
    <w:rsid w:val="000D55EA"/>
    <w:rsid w:val="000D6A0D"/>
    <w:rsid w:val="000D735A"/>
    <w:rsid w:val="000E0F92"/>
    <w:rsid w:val="000E1C26"/>
    <w:rsid w:val="000E1D75"/>
    <w:rsid w:val="000E38AA"/>
    <w:rsid w:val="000E64FC"/>
    <w:rsid w:val="000E65DB"/>
    <w:rsid w:val="000F061C"/>
    <w:rsid w:val="000F06F0"/>
    <w:rsid w:val="000F0773"/>
    <w:rsid w:val="000F08CF"/>
    <w:rsid w:val="000F5E21"/>
    <w:rsid w:val="000F5EF7"/>
    <w:rsid w:val="000F69F9"/>
    <w:rsid w:val="00100340"/>
    <w:rsid w:val="001005A1"/>
    <w:rsid w:val="00103835"/>
    <w:rsid w:val="00103D64"/>
    <w:rsid w:val="00104C5A"/>
    <w:rsid w:val="00113763"/>
    <w:rsid w:val="00115F27"/>
    <w:rsid w:val="0012154D"/>
    <w:rsid w:val="001218BB"/>
    <w:rsid w:val="00125270"/>
    <w:rsid w:val="00130274"/>
    <w:rsid w:val="00130941"/>
    <w:rsid w:val="0013402C"/>
    <w:rsid w:val="001378A9"/>
    <w:rsid w:val="001424A6"/>
    <w:rsid w:val="001424B6"/>
    <w:rsid w:val="00142DE2"/>
    <w:rsid w:val="00143399"/>
    <w:rsid w:val="0014523D"/>
    <w:rsid w:val="0014555F"/>
    <w:rsid w:val="00146670"/>
    <w:rsid w:val="00146F47"/>
    <w:rsid w:val="0014778A"/>
    <w:rsid w:val="0015104E"/>
    <w:rsid w:val="0015123D"/>
    <w:rsid w:val="00155729"/>
    <w:rsid w:val="00157F96"/>
    <w:rsid w:val="0016027C"/>
    <w:rsid w:val="00160D4C"/>
    <w:rsid w:val="001612E6"/>
    <w:rsid w:val="001631F6"/>
    <w:rsid w:val="00163521"/>
    <w:rsid w:val="001723A4"/>
    <w:rsid w:val="00172585"/>
    <w:rsid w:val="00173009"/>
    <w:rsid w:val="00173503"/>
    <w:rsid w:val="00176578"/>
    <w:rsid w:val="001769CC"/>
    <w:rsid w:val="00184F8C"/>
    <w:rsid w:val="00185BBC"/>
    <w:rsid w:val="0018634B"/>
    <w:rsid w:val="00187B7C"/>
    <w:rsid w:val="001923B3"/>
    <w:rsid w:val="001946B6"/>
    <w:rsid w:val="00196138"/>
    <w:rsid w:val="001A2440"/>
    <w:rsid w:val="001A3471"/>
    <w:rsid w:val="001A45EF"/>
    <w:rsid w:val="001B1581"/>
    <w:rsid w:val="001B4031"/>
    <w:rsid w:val="001B6BE1"/>
    <w:rsid w:val="001B77B7"/>
    <w:rsid w:val="001C06A7"/>
    <w:rsid w:val="001C24F2"/>
    <w:rsid w:val="001C3B9A"/>
    <w:rsid w:val="001C69A9"/>
    <w:rsid w:val="001D2D91"/>
    <w:rsid w:val="001D47C4"/>
    <w:rsid w:val="001D73FE"/>
    <w:rsid w:val="001E1CCF"/>
    <w:rsid w:val="001E32EE"/>
    <w:rsid w:val="001E37AB"/>
    <w:rsid w:val="001E3DA0"/>
    <w:rsid w:val="001E426C"/>
    <w:rsid w:val="001E4EC9"/>
    <w:rsid w:val="001E4FCA"/>
    <w:rsid w:val="001E5A58"/>
    <w:rsid w:val="001E6F09"/>
    <w:rsid w:val="001F1245"/>
    <w:rsid w:val="001F2B45"/>
    <w:rsid w:val="001F2C92"/>
    <w:rsid w:val="001F35DF"/>
    <w:rsid w:val="001F463E"/>
    <w:rsid w:val="001F4CFB"/>
    <w:rsid w:val="002010F3"/>
    <w:rsid w:val="002045B7"/>
    <w:rsid w:val="00210AFD"/>
    <w:rsid w:val="00211259"/>
    <w:rsid w:val="00211425"/>
    <w:rsid w:val="00213AFB"/>
    <w:rsid w:val="002147DA"/>
    <w:rsid w:val="00214EE4"/>
    <w:rsid w:val="00215E60"/>
    <w:rsid w:val="002175EC"/>
    <w:rsid w:val="00221C6F"/>
    <w:rsid w:val="00223469"/>
    <w:rsid w:val="002243A4"/>
    <w:rsid w:val="00225335"/>
    <w:rsid w:val="0022590D"/>
    <w:rsid w:val="00227389"/>
    <w:rsid w:val="00227A05"/>
    <w:rsid w:val="00230896"/>
    <w:rsid w:val="00231225"/>
    <w:rsid w:val="00232075"/>
    <w:rsid w:val="0023383F"/>
    <w:rsid w:val="00233EA2"/>
    <w:rsid w:val="00233F40"/>
    <w:rsid w:val="00233F71"/>
    <w:rsid w:val="00234BFC"/>
    <w:rsid w:val="002350CB"/>
    <w:rsid w:val="002356BF"/>
    <w:rsid w:val="00241343"/>
    <w:rsid w:val="002416A4"/>
    <w:rsid w:val="002454B4"/>
    <w:rsid w:val="00245A15"/>
    <w:rsid w:val="00247205"/>
    <w:rsid w:val="0025027B"/>
    <w:rsid w:val="00250D5E"/>
    <w:rsid w:val="00255E67"/>
    <w:rsid w:val="002562AC"/>
    <w:rsid w:val="002618BD"/>
    <w:rsid w:val="00262DD3"/>
    <w:rsid w:val="00264FF2"/>
    <w:rsid w:val="002677F8"/>
    <w:rsid w:val="00267D15"/>
    <w:rsid w:val="002731E1"/>
    <w:rsid w:val="002775F9"/>
    <w:rsid w:val="00280E97"/>
    <w:rsid w:val="00281278"/>
    <w:rsid w:val="00281E31"/>
    <w:rsid w:val="00281E74"/>
    <w:rsid w:val="00286457"/>
    <w:rsid w:val="00286988"/>
    <w:rsid w:val="002900CA"/>
    <w:rsid w:val="00293398"/>
    <w:rsid w:val="00294D65"/>
    <w:rsid w:val="002964D0"/>
    <w:rsid w:val="00296D42"/>
    <w:rsid w:val="002A0883"/>
    <w:rsid w:val="002A1C24"/>
    <w:rsid w:val="002A2583"/>
    <w:rsid w:val="002A70B8"/>
    <w:rsid w:val="002B0C71"/>
    <w:rsid w:val="002B14FA"/>
    <w:rsid w:val="002B224E"/>
    <w:rsid w:val="002B3946"/>
    <w:rsid w:val="002B481D"/>
    <w:rsid w:val="002B7B82"/>
    <w:rsid w:val="002C08A6"/>
    <w:rsid w:val="002C2BFB"/>
    <w:rsid w:val="002C3BAE"/>
    <w:rsid w:val="002C4C4B"/>
    <w:rsid w:val="002C55E1"/>
    <w:rsid w:val="002C59A1"/>
    <w:rsid w:val="002D3F2E"/>
    <w:rsid w:val="002D4A54"/>
    <w:rsid w:val="002D50FB"/>
    <w:rsid w:val="002E1AFE"/>
    <w:rsid w:val="002E1E6F"/>
    <w:rsid w:val="002E31B9"/>
    <w:rsid w:val="002E4077"/>
    <w:rsid w:val="002E6E48"/>
    <w:rsid w:val="002E7C07"/>
    <w:rsid w:val="002E7CEE"/>
    <w:rsid w:val="002F061C"/>
    <w:rsid w:val="002F18CF"/>
    <w:rsid w:val="002F50DE"/>
    <w:rsid w:val="002F51E9"/>
    <w:rsid w:val="002F6E12"/>
    <w:rsid w:val="0030199A"/>
    <w:rsid w:val="00302DF0"/>
    <w:rsid w:val="00302E2C"/>
    <w:rsid w:val="00303871"/>
    <w:rsid w:val="0030466E"/>
    <w:rsid w:val="00304A19"/>
    <w:rsid w:val="00311652"/>
    <w:rsid w:val="00311D63"/>
    <w:rsid w:val="00311F45"/>
    <w:rsid w:val="00314831"/>
    <w:rsid w:val="00314EA4"/>
    <w:rsid w:val="00315409"/>
    <w:rsid w:val="003161D7"/>
    <w:rsid w:val="003213B9"/>
    <w:rsid w:val="003244EE"/>
    <w:rsid w:val="00324C67"/>
    <w:rsid w:val="003256D5"/>
    <w:rsid w:val="00325A22"/>
    <w:rsid w:val="00330ECD"/>
    <w:rsid w:val="003345E1"/>
    <w:rsid w:val="003352CD"/>
    <w:rsid w:val="00335A39"/>
    <w:rsid w:val="003365A3"/>
    <w:rsid w:val="00336B0F"/>
    <w:rsid w:val="003429C9"/>
    <w:rsid w:val="00342FA9"/>
    <w:rsid w:val="00343884"/>
    <w:rsid w:val="00344324"/>
    <w:rsid w:val="00345431"/>
    <w:rsid w:val="003455E7"/>
    <w:rsid w:val="00345A06"/>
    <w:rsid w:val="00346356"/>
    <w:rsid w:val="00346671"/>
    <w:rsid w:val="00346A96"/>
    <w:rsid w:val="00346C07"/>
    <w:rsid w:val="00350161"/>
    <w:rsid w:val="003541CC"/>
    <w:rsid w:val="00354E87"/>
    <w:rsid w:val="003612AB"/>
    <w:rsid w:val="00361C74"/>
    <w:rsid w:val="00362B6D"/>
    <w:rsid w:val="00364C16"/>
    <w:rsid w:val="00367770"/>
    <w:rsid w:val="00372553"/>
    <w:rsid w:val="00372A7D"/>
    <w:rsid w:val="0037312E"/>
    <w:rsid w:val="0037333E"/>
    <w:rsid w:val="00375A8D"/>
    <w:rsid w:val="00376501"/>
    <w:rsid w:val="003770B8"/>
    <w:rsid w:val="00377AE3"/>
    <w:rsid w:val="00380415"/>
    <w:rsid w:val="00381721"/>
    <w:rsid w:val="00381A01"/>
    <w:rsid w:val="00382D80"/>
    <w:rsid w:val="00383CAE"/>
    <w:rsid w:val="00385691"/>
    <w:rsid w:val="00385833"/>
    <w:rsid w:val="00386899"/>
    <w:rsid w:val="00386B76"/>
    <w:rsid w:val="0039339E"/>
    <w:rsid w:val="003A0FBD"/>
    <w:rsid w:val="003A24E1"/>
    <w:rsid w:val="003A3355"/>
    <w:rsid w:val="003A480C"/>
    <w:rsid w:val="003A482E"/>
    <w:rsid w:val="003A758E"/>
    <w:rsid w:val="003B0021"/>
    <w:rsid w:val="003B1043"/>
    <w:rsid w:val="003B2604"/>
    <w:rsid w:val="003B2B6D"/>
    <w:rsid w:val="003B48FC"/>
    <w:rsid w:val="003C11C3"/>
    <w:rsid w:val="003C38AD"/>
    <w:rsid w:val="003C4041"/>
    <w:rsid w:val="003C4F85"/>
    <w:rsid w:val="003C4FA2"/>
    <w:rsid w:val="003C6C6E"/>
    <w:rsid w:val="003C7865"/>
    <w:rsid w:val="003C7E8A"/>
    <w:rsid w:val="003D012C"/>
    <w:rsid w:val="003D0E55"/>
    <w:rsid w:val="003D3024"/>
    <w:rsid w:val="003D4788"/>
    <w:rsid w:val="003D4A56"/>
    <w:rsid w:val="003E2AC2"/>
    <w:rsid w:val="003E32CC"/>
    <w:rsid w:val="003E4F46"/>
    <w:rsid w:val="003E52F1"/>
    <w:rsid w:val="003E5A98"/>
    <w:rsid w:val="003E5A9D"/>
    <w:rsid w:val="003E6497"/>
    <w:rsid w:val="003E76D6"/>
    <w:rsid w:val="003F0B92"/>
    <w:rsid w:val="003F1A6D"/>
    <w:rsid w:val="003F2D05"/>
    <w:rsid w:val="003F4517"/>
    <w:rsid w:val="003F4887"/>
    <w:rsid w:val="003F7A4D"/>
    <w:rsid w:val="0040239A"/>
    <w:rsid w:val="00402AEE"/>
    <w:rsid w:val="00403738"/>
    <w:rsid w:val="0040477E"/>
    <w:rsid w:val="00405DB6"/>
    <w:rsid w:val="00405E74"/>
    <w:rsid w:val="004113B8"/>
    <w:rsid w:val="004127AC"/>
    <w:rsid w:val="00412BC6"/>
    <w:rsid w:val="0041469C"/>
    <w:rsid w:val="00415195"/>
    <w:rsid w:val="00415B8F"/>
    <w:rsid w:val="00416A0C"/>
    <w:rsid w:val="0041770D"/>
    <w:rsid w:val="00420033"/>
    <w:rsid w:val="00420EA0"/>
    <w:rsid w:val="00421E6D"/>
    <w:rsid w:val="0042739E"/>
    <w:rsid w:val="00431426"/>
    <w:rsid w:val="0043266E"/>
    <w:rsid w:val="0043338C"/>
    <w:rsid w:val="00435EEA"/>
    <w:rsid w:val="00443BA5"/>
    <w:rsid w:val="00443F47"/>
    <w:rsid w:val="004449DF"/>
    <w:rsid w:val="00444BC8"/>
    <w:rsid w:val="00444E49"/>
    <w:rsid w:val="004453D7"/>
    <w:rsid w:val="004479BA"/>
    <w:rsid w:val="00451A87"/>
    <w:rsid w:val="00453170"/>
    <w:rsid w:val="00454F35"/>
    <w:rsid w:val="0045685E"/>
    <w:rsid w:val="00456D10"/>
    <w:rsid w:val="00457F15"/>
    <w:rsid w:val="004603B3"/>
    <w:rsid w:val="0046292E"/>
    <w:rsid w:val="00462EE9"/>
    <w:rsid w:val="00463919"/>
    <w:rsid w:val="00463B04"/>
    <w:rsid w:val="00463DEF"/>
    <w:rsid w:val="004678C6"/>
    <w:rsid w:val="00481ED1"/>
    <w:rsid w:val="00482437"/>
    <w:rsid w:val="00484866"/>
    <w:rsid w:val="00484E84"/>
    <w:rsid w:val="0048509B"/>
    <w:rsid w:val="00486578"/>
    <w:rsid w:val="0048764F"/>
    <w:rsid w:val="004877EB"/>
    <w:rsid w:val="00487809"/>
    <w:rsid w:val="0049060B"/>
    <w:rsid w:val="004913C9"/>
    <w:rsid w:val="004913E3"/>
    <w:rsid w:val="00491B10"/>
    <w:rsid w:val="00492F0E"/>
    <w:rsid w:val="004A18AD"/>
    <w:rsid w:val="004A1DA2"/>
    <w:rsid w:val="004A2873"/>
    <w:rsid w:val="004A3307"/>
    <w:rsid w:val="004A3376"/>
    <w:rsid w:val="004A4AE8"/>
    <w:rsid w:val="004A4F2F"/>
    <w:rsid w:val="004A5AEF"/>
    <w:rsid w:val="004A7C96"/>
    <w:rsid w:val="004B24D4"/>
    <w:rsid w:val="004B2B35"/>
    <w:rsid w:val="004B7FCC"/>
    <w:rsid w:val="004C1720"/>
    <w:rsid w:val="004C1A84"/>
    <w:rsid w:val="004C2AC1"/>
    <w:rsid w:val="004C2CA0"/>
    <w:rsid w:val="004C360A"/>
    <w:rsid w:val="004C4E23"/>
    <w:rsid w:val="004C6E39"/>
    <w:rsid w:val="004D19FC"/>
    <w:rsid w:val="004D1E41"/>
    <w:rsid w:val="004D26D9"/>
    <w:rsid w:val="004D2DDF"/>
    <w:rsid w:val="004D383E"/>
    <w:rsid w:val="004D5621"/>
    <w:rsid w:val="004E0670"/>
    <w:rsid w:val="004E4009"/>
    <w:rsid w:val="004E417D"/>
    <w:rsid w:val="004E4CCD"/>
    <w:rsid w:val="004E5ACF"/>
    <w:rsid w:val="004E6A79"/>
    <w:rsid w:val="004F069E"/>
    <w:rsid w:val="004F13D9"/>
    <w:rsid w:val="004F272D"/>
    <w:rsid w:val="004F47CA"/>
    <w:rsid w:val="004F5E95"/>
    <w:rsid w:val="004F64B3"/>
    <w:rsid w:val="004F76B7"/>
    <w:rsid w:val="00500814"/>
    <w:rsid w:val="00503907"/>
    <w:rsid w:val="0050402C"/>
    <w:rsid w:val="00512647"/>
    <w:rsid w:val="00515249"/>
    <w:rsid w:val="00515C66"/>
    <w:rsid w:val="005169DA"/>
    <w:rsid w:val="005176CE"/>
    <w:rsid w:val="00517863"/>
    <w:rsid w:val="005202B7"/>
    <w:rsid w:val="0052138A"/>
    <w:rsid w:val="0052430E"/>
    <w:rsid w:val="0052632F"/>
    <w:rsid w:val="00526919"/>
    <w:rsid w:val="005271B3"/>
    <w:rsid w:val="00527E00"/>
    <w:rsid w:val="005311C5"/>
    <w:rsid w:val="00532E71"/>
    <w:rsid w:val="0053376A"/>
    <w:rsid w:val="00533863"/>
    <w:rsid w:val="00534C95"/>
    <w:rsid w:val="00540206"/>
    <w:rsid w:val="00540366"/>
    <w:rsid w:val="005408C6"/>
    <w:rsid w:val="00541519"/>
    <w:rsid w:val="00541589"/>
    <w:rsid w:val="00542ED8"/>
    <w:rsid w:val="00544BA5"/>
    <w:rsid w:val="00545493"/>
    <w:rsid w:val="005463E8"/>
    <w:rsid w:val="00550225"/>
    <w:rsid w:val="00553C8F"/>
    <w:rsid w:val="00555778"/>
    <w:rsid w:val="005558CE"/>
    <w:rsid w:val="00555D80"/>
    <w:rsid w:val="00555E1D"/>
    <w:rsid w:val="00556E04"/>
    <w:rsid w:val="0055716F"/>
    <w:rsid w:val="005578C2"/>
    <w:rsid w:val="00562925"/>
    <w:rsid w:val="00564A9D"/>
    <w:rsid w:val="0057088F"/>
    <w:rsid w:val="00570E67"/>
    <w:rsid w:val="00572421"/>
    <w:rsid w:val="00576B13"/>
    <w:rsid w:val="00577821"/>
    <w:rsid w:val="005808DA"/>
    <w:rsid w:val="005819B0"/>
    <w:rsid w:val="005826A8"/>
    <w:rsid w:val="00582877"/>
    <w:rsid w:val="00583444"/>
    <w:rsid w:val="00583672"/>
    <w:rsid w:val="00586423"/>
    <w:rsid w:val="00586CE2"/>
    <w:rsid w:val="0058773B"/>
    <w:rsid w:val="005901DF"/>
    <w:rsid w:val="00592020"/>
    <w:rsid w:val="00592BF7"/>
    <w:rsid w:val="00595015"/>
    <w:rsid w:val="00595E37"/>
    <w:rsid w:val="005A045A"/>
    <w:rsid w:val="005A064D"/>
    <w:rsid w:val="005A1A02"/>
    <w:rsid w:val="005A1C2F"/>
    <w:rsid w:val="005A2000"/>
    <w:rsid w:val="005A50B3"/>
    <w:rsid w:val="005A520E"/>
    <w:rsid w:val="005A6216"/>
    <w:rsid w:val="005A7333"/>
    <w:rsid w:val="005A7780"/>
    <w:rsid w:val="005B02F1"/>
    <w:rsid w:val="005B1148"/>
    <w:rsid w:val="005B1625"/>
    <w:rsid w:val="005B23DE"/>
    <w:rsid w:val="005B36AD"/>
    <w:rsid w:val="005B4C05"/>
    <w:rsid w:val="005B6220"/>
    <w:rsid w:val="005B693D"/>
    <w:rsid w:val="005C15D1"/>
    <w:rsid w:val="005C16D5"/>
    <w:rsid w:val="005C2316"/>
    <w:rsid w:val="005C37DF"/>
    <w:rsid w:val="005C60AC"/>
    <w:rsid w:val="005C6320"/>
    <w:rsid w:val="005C66C3"/>
    <w:rsid w:val="005C6AF1"/>
    <w:rsid w:val="005C74D4"/>
    <w:rsid w:val="005D08E5"/>
    <w:rsid w:val="005D2D22"/>
    <w:rsid w:val="005D424A"/>
    <w:rsid w:val="005D4452"/>
    <w:rsid w:val="005E0FB3"/>
    <w:rsid w:val="005E1361"/>
    <w:rsid w:val="005E49C2"/>
    <w:rsid w:val="005E6FFD"/>
    <w:rsid w:val="005F11F0"/>
    <w:rsid w:val="005F2C93"/>
    <w:rsid w:val="005F4E1D"/>
    <w:rsid w:val="005F66BB"/>
    <w:rsid w:val="005F7874"/>
    <w:rsid w:val="005F7B6F"/>
    <w:rsid w:val="0060243F"/>
    <w:rsid w:val="00605165"/>
    <w:rsid w:val="006146BC"/>
    <w:rsid w:val="00614FE4"/>
    <w:rsid w:val="00623661"/>
    <w:rsid w:val="006238A5"/>
    <w:rsid w:val="0062720A"/>
    <w:rsid w:val="00627CA6"/>
    <w:rsid w:val="00630EBE"/>
    <w:rsid w:val="0063387E"/>
    <w:rsid w:val="00634D79"/>
    <w:rsid w:val="00635F9A"/>
    <w:rsid w:val="006365B5"/>
    <w:rsid w:val="00637250"/>
    <w:rsid w:val="00643C1A"/>
    <w:rsid w:val="00644D53"/>
    <w:rsid w:val="00650DF9"/>
    <w:rsid w:val="006529A6"/>
    <w:rsid w:val="006536F4"/>
    <w:rsid w:val="00653DD1"/>
    <w:rsid w:val="00654D69"/>
    <w:rsid w:val="006626D2"/>
    <w:rsid w:val="00665207"/>
    <w:rsid w:val="00673EEC"/>
    <w:rsid w:val="00684AEB"/>
    <w:rsid w:val="006866A9"/>
    <w:rsid w:val="00686A5F"/>
    <w:rsid w:val="00687458"/>
    <w:rsid w:val="00690F9D"/>
    <w:rsid w:val="006913E6"/>
    <w:rsid w:val="006914E6"/>
    <w:rsid w:val="00691E40"/>
    <w:rsid w:val="00693E07"/>
    <w:rsid w:val="00695895"/>
    <w:rsid w:val="006A0459"/>
    <w:rsid w:val="006A1D0D"/>
    <w:rsid w:val="006A224D"/>
    <w:rsid w:val="006A2CDD"/>
    <w:rsid w:val="006A3183"/>
    <w:rsid w:val="006A425A"/>
    <w:rsid w:val="006A42D1"/>
    <w:rsid w:val="006A4E78"/>
    <w:rsid w:val="006A532D"/>
    <w:rsid w:val="006A59CA"/>
    <w:rsid w:val="006B1597"/>
    <w:rsid w:val="006B2526"/>
    <w:rsid w:val="006B3234"/>
    <w:rsid w:val="006B5662"/>
    <w:rsid w:val="006B58AB"/>
    <w:rsid w:val="006B655E"/>
    <w:rsid w:val="006C0C0C"/>
    <w:rsid w:val="006C186B"/>
    <w:rsid w:val="006C2A7E"/>
    <w:rsid w:val="006C4037"/>
    <w:rsid w:val="006C4634"/>
    <w:rsid w:val="006C6289"/>
    <w:rsid w:val="006D1265"/>
    <w:rsid w:val="006D2D34"/>
    <w:rsid w:val="006D414E"/>
    <w:rsid w:val="006D4BA0"/>
    <w:rsid w:val="006D7030"/>
    <w:rsid w:val="006E1699"/>
    <w:rsid w:val="006E251B"/>
    <w:rsid w:val="006E2613"/>
    <w:rsid w:val="006E3090"/>
    <w:rsid w:val="006E5B73"/>
    <w:rsid w:val="006E5FFD"/>
    <w:rsid w:val="006E6756"/>
    <w:rsid w:val="006F01BF"/>
    <w:rsid w:val="006F2CE2"/>
    <w:rsid w:val="006F4735"/>
    <w:rsid w:val="007013A8"/>
    <w:rsid w:val="00704DFD"/>
    <w:rsid w:val="0070793B"/>
    <w:rsid w:val="00707D89"/>
    <w:rsid w:val="00711622"/>
    <w:rsid w:val="00715F2E"/>
    <w:rsid w:val="007205FC"/>
    <w:rsid w:val="007215B7"/>
    <w:rsid w:val="00722436"/>
    <w:rsid w:val="0072321B"/>
    <w:rsid w:val="00724C5F"/>
    <w:rsid w:val="0072547A"/>
    <w:rsid w:val="00727574"/>
    <w:rsid w:val="00730F7C"/>
    <w:rsid w:val="007318F9"/>
    <w:rsid w:val="007328CE"/>
    <w:rsid w:val="0073383A"/>
    <w:rsid w:val="00734516"/>
    <w:rsid w:val="007346D7"/>
    <w:rsid w:val="00734DBA"/>
    <w:rsid w:val="007361B3"/>
    <w:rsid w:val="007363EB"/>
    <w:rsid w:val="00737FA5"/>
    <w:rsid w:val="007415DD"/>
    <w:rsid w:val="00741E28"/>
    <w:rsid w:val="00743C0D"/>
    <w:rsid w:val="007444D7"/>
    <w:rsid w:val="007449AC"/>
    <w:rsid w:val="00744E94"/>
    <w:rsid w:val="00746683"/>
    <w:rsid w:val="007478B2"/>
    <w:rsid w:val="00747968"/>
    <w:rsid w:val="00747A08"/>
    <w:rsid w:val="00751C39"/>
    <w:rsid w:val="00753EAC"/>
    <w:rsid w:val="007559CB"/>
    <w:rsid w:val="00760549"/>
    <w:rsid w:val="00763FC1"/>
    <w:rsid w:val="007647C6"/>
    <w:rsid w:val="00765F14"/>
    <w:rsid w:val="00765FBF"/>
    <w:rsid w:val="00766234"/>
    <w:rsid w:val="00766952"/>
    <w:rsid w:val="00766AF6"/>
    <w:rsid w:val="00766DFD"/>
    <w:rsid w:val="00771099"/>
    <w:rsid w:val="00771C6D"/>
    <w:rsid w:val="00773D66"/>
    <w:rsid w:val="007744AD"/>
    <w:rsid w:val="00774E46"/>
    <w:rsid w:val="00774FC4"/>
    <w:rsid w:val="0077601A"/>
    <w:rsid w:val="0078488A"/>
    <w:rsid w:val="007850E3"/>
    <w:rsid w:val="0078789F"/>
    <w:rsid w:val="00790128"/>
    <w:rsid w:val="00793244"/>
    <w:rsid w:val="00795FCA"/>
    <w:rsid w:val="007966D8"/>
    <w:rsid w:val="00797EF0"/>
    <w:rsid w:val="007A106D"/>
    <w:rsid w:val="007A1AC8"/>
    <w:rsid w:val="007A3D76"/>
    <w:rsid w:val="007A43A6"/>
    <w:rsid w:val="007A51EA"/>
    <w:rsid w:val="007A6069"/>
    <w:rsid w:val="007B5387"/>
    <w:rsid w:val="007B543C"/>
    <w:rsid w:val="007B5485"/>
    <w:rsid w:val="007B7837"/>
    <w:rsid w:val="007C1A40"/>
    <w:rsid w:val="007C1B12"/>
    <w:rsid w:val="007C31FC"/>
    <w:rsid w:val="007C3EBE"/>
    <w:rsid w:val="007C5D54"/>
    <w:rsid w:val="007D27AD"/>
    <w:rsid w:val="007D29F7"/>
    <w:rsid w:val="007D7222"/>
    <w:rsid w:val="007D7FD1"/>
    <w:rsid w:val="007E1FD9"/>
    <w:rsid w:val="007E3147"/>
    <w:rsid w:val="007F5F90"/>
    <w:rsid w:val="007F7AEF"/>
    <w:rsid w:val="008009A4"/>
    <w:rsid w:val="00803F05"/>
    <w:rsid w:val="00804E06"/>
    <w:rsid w:val="00805C46"/>
    <w:rsid w:val="008152BF"/>
    <w:rsid w:val="0081620E"/>
    <w:rsid w:val="00820B5D"/>
    <w:rsid w:val="00821A81"/>
    <w:rsid w:val="008234C9"/>
    <w:rsid w:val="008236FD"/>
    <w:rsid w:val="00825B13"/>
    <w:rsid w:val="0083149D"/>
    <w:rsid w:val="00832F86"/>
    <w:rsid w:val="00833AE0"/>
    <w:rsid w:val="008341E1"/>
    <w:rsid w:val="00841D20"/>
    <w:rsid w:val="00843228"/>
    <w:rsid w:val="00846AC9"/>
    <w:rsid w:val="00847016"/>
    <w:rsid w:val="008525B7"/>
    <w:rsid w:val="0085419A"/>
    <w:rsid w:val="008547D9"/>
    <w:rsid w:val="0085557D"/>
    <w:rsid w:val="00855853"/>
    <w:rsid w:val="00855B92"/>
    <w:rsid w:val="008561DF"/>
    <w:rsid w:val="008566B1"/>
    <w:rsid w:val="008603F0"/>
    <w:rsid w:val="00860E06"/>
    <w:rsid w:val="008644E3"/>
    <w:rsid w:val="0086624D"/>
    <w:rsid w:val="00866F11"/>
    <w:rsid w:val="008738CF"/>
    <w:rsid w:val="00873B80"/>
    <w:rsid w:val="00874346"/>
    <w:rsid w:val="008752A3"/>
    <w:rsid w:val="008769E3"/>
    <w:rsid w:val="00882F36"/>
    <w:rsid w:val="008841C6"/>
    <w:rsid w:val="00884574"/>
    <w:rsid w:val="008855E4"/>
    <w:rsid w:val="00885F68"/>
    <w:rsid w:val="00891B2A"/>
    <w:rsid w:val="008927FA"/>
    <w:rsid w:val="00892C29"/>
    <w:rsid w:val="00892F6C"/>
    <w:rsid w:val="008960E6"/>
    <w:rsid w:val="00897402"/>
    <w:rsid w:val="008A39A8"/>
    <w:rsid w:val="008A424B"/>
    <w:rsid w:val="008A592A"/>
    <w:rsid w:val="008A6C5B"/>
    <w:rsid w:val="008A7CFA"/>
    <w:rsid w:val="008B0A55"/>
    <w:rsid w:val="008B124E"/>
    <w:rsid w:val="008B17D4"/>
    <w:rsid w:val="008B36AA"/>
    <w:rsid w:val="008B628A"/>
    <w:rsid w:val="008C12C0"/>
    <w:rsid w:val="008C55DA"/>
    <w:rsid w:val="008D08BE"/>
    <w:rsid w:val="008D5EE9"/>
    <w:rsid w:val="008D6F0B"/>
    <w:rsid w:val="008E0D84"/>
    <w:rsid w:val="008E0E6A"/>
    <w:rsid w:val="008E29E7"/>
    <w:rsid w:val="008E3CB9"/>
    <w:rsid w:val="008E677B"/>
    <w:rsid w:val="008F211D"/>
    <w:rsid w:val="008F21BD"/>
    <w:rsid w:val="008F3445"/>
    <w:rsid w:val="008F4258"/>
    <w:rsid w:val="008F5FDD"/>
    <w:rsid w:val="008F7011"/>
    <w:rsid w:val="00900D03"/>
    <w:rsid w:val="009038D5"/>
    <w:rsid w:val="00904126"/>
    <w:rsid w:val="00905649"/>
    <w:rsid w:val="00906499"/>
    <w:rsid w:val="00906693"/>
    <w:rsid w:val="009115FA"/>
    <w:rsid w:val="00912721"/>
    <w:rsid w:val="0091535E"/>
    <w:rsid w:val="00915BA1"/>
    <w:rsid w:val="009222CB"/>
    <w:rsid w:val="00923220"/>
    <w:rsid w:val="00924697"/>
    <w:rsid w:val="00925696"/>
    <w:rsid w:val="00931D8B"/>
    <w:rsid w:val="00931DF4"/>
    <w:rsid w:val="00933487"/>
    <w:rsid w:val="00940B07"/>
    <w:rsid w:val="009418D0"/>
    <w:rsid w:val="00944546"/>
    <w:rsid w:val="0094682F"/>
    <w:rsid w:val="009471DC"/>
    <w:rsid w:val="00951AD2"/>
    <w:rsid w:val="009533A5"/>
    <w:rsid w:val="009549A7"/>
    <w:rsid w:val="00955D88"/>
    <w:rsid w:val="0095681A"/>
    <w:rsid w:val="00957CF5"/>
    <w:rsid w:val="009640CC"/>
    <w:rsid w:val="00967A6B"/>
    <w:rsid w:val="00974A54"/>
    <w:rsid w:val="00975ABF"/>
    <w:rsid w:val="009767E7"/>
    <w:rsid w:val="009775F0"/>
    <w:rsid w:val="0098200A"/>
    <w:rsid w:val="0098379A"/>
    <w:rsid w:val="00983885"/>
    <w:rsid w:val="009847EF"/>
    <w:rsid w:val="009849F6"/>
    <w:rsid w:val="0098565C"/>
    <w:rsid w:val="009857AE"/>
    <w:rsid w:val="00986258"/>
    <w:rsid w:val="009900C6"/>
    <w:rsid w:val="00992AB2"/>
    <w:rsid w:val="009960EA"/>
    <w:rsid w:val="0099683C"/>
    <w:rsid w:val="0099785A"/>
    <w:rsid w:val="009A0313"/>
    <w:rsid w:val="009A36D1"/>
    <w:rsid w:val="009A42C6"/>
    <w:rsid w:val="009B2ABF"/>
    <w:rsid w:val="009C03D8"/>
    <w:rsid w:val="009C1E26"/>
    <w:rsid w:val="009C27BD"/>
    <w:rsid w:val="009C287F"/>
    <w:rsid w:val="009C2C68"/>
    <w:rsid w:val="009C2FCE"/>
    <w:rsid w:val="009D034E"/>
    <w:rsid w:val="009D0749"/>
    <w:rsid w:val="009D2C06"/>
    <w:rsid w:val="009D6BB9"/>
    <w:rsid w:val="009D7A96"/>
    <w:rsid w:val="009E1925"/>
    <w:rsid w:val="009E22B5"/>
    <w:rsid w:val="009E23AB"/>
    <w:rsid w:val="009E254B"/>
    <w:rsid w:val="009E4BC3"/>
    <w:rsid w:val="009E5264"/>
    <w:rsid w:val="009E57E2"/>
    <w:rsid w:val="009E6677"/>
    <w:rsid w:val="009E6792"/>
    <w:rsid w:val="009E76D8"/>
    <w:rsid w:val="009F1311"/>
    <w:rsid w:val="009F5391"/>
    <w:rsid w:val="009F602D"/>
    <w:rsid w:val="00A00C43"/>
    <w:rsid w:val="00A01FE6"/>
    <w:rsid w:val="00A036B2"/>
    <w:rsid w:val="00A03D79"/>
    <w:rsid w:val="00A03F26"/>
    <w:rsid w:val="00A0419E"/>
    <w:rsid w:val="00A050F4"/>
    <w:rsid w:val="00A06B93"/>
    <w:rsid w:val="00A06DA8"/>
    <w:rsid w:val="00A07C48"/>
    <w:rsid w:val="00A15B53"/>
    <w:rsid w:val="00A20669"/>
    <w:rsid w:val="00A22310"/>
    <w:rsid w:val="00A243A4"/>
    <w:rsid w:val="00A25431"/>
    <w:rsid w:val="00A25506"/>
    <w:rsid w:val="00A2618C"/>
    <w:rsid w:val="00A353C9"/>
    <w:rsid w:val="00A36A0C"/>
    <w:rsid w:val="00A444FB"/>
    <w:rsid w:val="00A44CAC"/>
    <w:rsid w:val="00A44DD2"/>
    <w:rsid w:val="00A45496"/>
    <w:rsid w:val="00A45932"/>
    <w:rsid w:val="00A45EFA"/>
    <w:rsid w:val="00A46823"/>
    <w:rsid w:val="00A507B8"/>
    <w:rsid w:val="00A517C4"/>
    <w:rsid w:val="00A51A3B"/>
    <w:rsid w:val="00A54F8A"/>
    <w:rsid w:val="00A60011"/>
    <w:rsid w:val="00A6138B"/>
    <w:rsid w:val="00A6284C"/>
    <w:rsid w:val="00A62877"/>
    <w:rsid w:val="00A637C1"/>
    <w:rsid w:val="00A64238"/>
    <w:rsid w:val="00A651BB"/>
    <w:rsid w:val="00A66F57"/>
    <w:rsid w:val="00A72828"/>
    <w:rsid w:val="00A76CF5"/>
    <w:rsid w:val="00A77435"/>
    <w:rsid w:val="00A779F1"/>
    <w:rsid w:val="00A80F25"/>
    <w:rsid w:val="00A81F71"/>
    <w:rsid w:val="00A84ECC"/>
    <w:rsid w:val="00A86331"/>
    <w:rsid w:val="00A9490D"/>
    <w:rsid w:val="00A95F0F"/>
    <w:rsid w:val="00A973FC"/>
    <w:rsid w:val="00AA025D"/>
    <w:rsid w:val="00AA0924"/>
    <w:rsid w:val="00AA2575"/>
    <w:rsid w:val="00AA436D"/>
    <w:rsid w:val="00AA4712"/>
    <w:rsid w:val="00AA4FF8"/>
    <w:rsid w:val="00AB0D40"/>
    <w:rsid w:val="00AB3A97"/>
    <w:rsid w:val="00AB3D1A"/>
    <w:rsid w:val="00AB51A9"/>
    <w:rsid w:val="00AB55C1"/>
    <w:rsid w:val="00AB65BC"/>
    <w:rsid w:val="00AB6988"/>
    <w:rsid w:val="00AB7268"/>
    <w:rsid w:val="00AC049F"/>
    <w:rsid w:val="00AC13F8"/>
    <w:rsid w:val="00AC2D2E"/>
    <w:rsid w:val="00AC35D9"/>
    <w:rsid w:val="00AC4ADB"/>
    <w:rsid w:val="00AC6B2F"/>
    <w:rsid w:val="00AC7C2E"/>
    <w:rsid w:val="00AC7DD1"/>
    <w:rsid w:val="00AE0211"/>
    <w:rsid w:val="00AE1091"/>
    <w:rsid w:val="00AE5C1A"/>
    <w:rsid w:val="00AE6102"/>
    <w:rsid w:val="00AE669C"/>
    <w:rsid w:val="00AE7083"/>
    <w:rsid w:val="00AE7C09"/>
    <w:rsid w:val="00AE7E27"/>
    <w:rsid w:val="00AF090B"/>
    <w:rsid w:val="00AF1214"/>
    <w:rsid w:val="00AF2DE7"/>
    <w:rsid w:val="00AF34F1"/>
    <w:rsid w:val="00AF54D4"/>
    <w:rsid w:val="00AF5BE0"/>
    <w:rsid w:val="00B003C0"/>
    <w:rsid w:val="00B018E7"/>
    <w:rsid w:val="00B02191"/>
    <w:rsid w:val="00B031A6"/>
    <w:rsid w:val="00B03B40"/>
    <w:rsid w:val="00B04071"/>
    <w:rsid w:val="00B07FBC"/>
    <w:rsid w:val="00B10FAA"/>
    <w:rsid w:val="00B11454"/>
    <w:rsid w:val="00B11B5B"/>
    <w:rsid w:val="00B1233F"/>
    <w:rsid w:val="00B14C1B"/>
    <w:rsid w:val="00B169B9"/>
    <w:rsid w:val="00B21BCC"/>
    <w:rsid w:val="00B21D4B"/>
    <w:rsid w:val="00B2459E"/>
    <w:rsid w:val="00B26B8F"/>
    <w:rsid w:val="00B27B69"/>
    <w:rsid w:val="00B3075A"/>
    <w:rsid w:val="00B307B9"/>
    <w:rsid w:val="00B307EE"/>
    <w:rsid w:val="00B30B3A"/>
    <w:rsid w:val="00B311A0"/>
    <w:rsid w:val="00B31F91"/>
    <w:rsid w:val="00B321A8"/>
    <w:rsid w:val="00B3271F"/>
    <w:rsid w:val="00B33577"/>
    <w:rsid w:val="00B372FA"/>
    <w:rsid w:val="00B4050F"/>
    <w:rsid w:val="00B4414C"/>
    <w:rsid w:val="00B444DD"/>
    <w:rsid w:val="00B45134"/>
    <w:rsid w:val="00B4537E"/>
    <w:rsid w:val="00B52750"/>
    <w:rsid w:val="00B53178"/>
    <w:rsid w:val="00B54730"/>
    <w:rsid w:val="00B5522E"/>
    <w:rsid w:val="00B600E2"/>
    <w:rsid w:val="00B640D2"/>
    <w:rsid w:val="00B64BAE"/>
    <w:rsid w:val="00B65866"/>
    <w:rsid w:val="00B65ADD"/>
    <w:rsid w:val="00B67614"/>
    <w:rsid w:val="00B67D0E"/>
    <w:rsid w:val="00B717AD"/>
    <w:rsid w:val="00B74CBF"/>
    <w:rsid w:val="00B7537B"/>
    <w:rsid w:val="00B75808"/>
    <w:rsid w:val="00B76DB7"/>
    <w:rsid w:val="00B80FC2"/>
    <w:rsid w:val="00B832A4"/>
    <w:rsid w:val="00B835A0"/>
    <w:rsid w:val="00B85AFB"/>
    <w:rsid w:val="00B85F9F"/>
    <w:rsid w:val="00B86C70"/>
    <w:rsid w:val="00B86F73"/>
    <w:rsid w:val="00B91182"/>
    <w:rsid w:val="00B914A3"/>
    <w:rsid w:val="00B93079"/>
    <w:rsid w:val="00B93A1E"/>
    <w:rsid w:val="00B94CF7"/>
    <w:rsid w:val="00B968CA"/>
    <w:rsid w:val="00B9693C"/>
    <w:rsid w:val="00BA2283"/>
    <w:rsid w:val="00BA29A0"/>
    <w:rsid w:val="00BA3CFE"/>
    <w:rsid w:val="00BA45EF"/>
    <w:rsid w:val="00BA5A04"/>
    <w:rsid w:val="00BA732B"/>
    <w:rsid w:val="00BA7BD1"/>
    <w:rsid w:val="00BA7E4A"/>
    <w:rsid w:val="00BB035E"/>
    <w:rsid w:val="00BB0389"/>
    <w:rsid w:val="00BB24C4"/>
    <w:rsid w:val="00BB2FE0"/>
    <w:rsid w:val="00BB46F5"/>
    <w:rsid w:val="00BB4CC4"/>
    <w:rsid w:val="00BB71A3"/>
    <w:rsid w:val="00BC4601"/>
    <w:rsid w:val="00BC5947"/>
    <w:rsid w:val="00BD019E"/>
    <w:rsid w:val="00BD22AC"/>
    <w:rsid w:val="00BD3103"/>
    <w:rsid w:val="00BD3184"/>
    <w:rsid w:val="00BD3A15"/>
    <w:rsid w:val="00BD3F05"/>
    <w:rsid w:val="00BD5636"/>
    <w:rsid w:val="00BD5970"/>
    <w:rsid w:val="00BD68AE"/>
    <w:rsid w:val="00BD7A1F"/>
    <w:rsid w:val="00BD7DC5"/>
    <w:rsid w:val="00BE0DC5"/>
    <w:rsid w:val="00BE3988"/>
    <w:rsid w:val="00BE3DEA"/>
    <w:rsid w:val="00BE4066"/>
    <w:rsid w:val="00BE4EB3"/>
    <w:rsid w:val="00BE5A12"/>
    <w:rsid w:val="00BE60E6"/>
    <w:rsid w:val="00BE7D66"/>
    <w:rsid w:val="00BF2A3A"/>
    <w:rsid w:val="00BF46F1"/>
    <w:rsid w:val="00BF53FE"/>
    <w:rsid w:val="00BF6C2C"/>
    <w:rsid w:val="00C03094"/>
    <w:rsid w:val="00C04863"/>
    <w:rsid w:val="00C05E24"/>
    <w:rsid w:val="00C07536"/>
    <w:rsid w:val="00C07A13"/>
    <w:rsid w:val="00C116A7"/>
    <w:rsid w:val="00C14165"/>
    <w:rsid w:val="00C1479E"/>
    <w:rsid w:val="00C150EB"/>
    <w:rsid w:val="00C16211"/>
    <w:rsid w:val="00C17B5E"/>
    <w:rsid w:val="00C20B05"/>
    <w:rsid w:val="00C21BE7"/>
    <w:rsid w:val="00C239A4"/>
    <w:rsid w:val="00C26B91"/>
    <w:rsid w:val="00C27E1F"/>
    <w:rsid w:val="00C3088A"/>
    <w:rsid w:val="00C31345"/>
    <w:rsid w:val="00C31CE7"/>
    <w:rsid w:val="00C31D3D"/>
    <w:rsid w:val="00C348A8"/>
    <w:rsid w:val="00C3664D"/>
    <w:rsid w:val="00C37850"/>
    <w:rsid w:val="00C4015D"/>
    <w:rsid w:val="00C413F1"/>
    <w:rsid w:val="00C42049"/>
    <w:rsid w:val="00C4342A"/>
    <w:rsid w:val="00C522A7"/>
    <w:rsid w:val="00C52491"/>
    <w:rsid w:val="00C53361"/>
    <w:rsid w:val="00C548CE"/>
    <w:rsid w:val="00C55403"/>
    <w:rsid w:val="00C5648D"/>
    <w:rsid w:val="00C57A0D"/>
    <w:rsid w:val="00C60B5A"/>
    <w:rsid w:val="00C61934"/>
    <w:rsid w:val="00C63224"/>
    <w:rsid w:val="00C65251"/>
    <w:rsid w:val="00C664B2"/>
    <w:rsid w:val="00C672CF"/>
    <w:rsid w:val="00C70AF9"/>
    <w:rsid w:val="00C70D1A"/>
    <w:rsid w:val="00C7387F"/>
    <w:rsid w:val="00C745EA"/>
    <w:rsid w:val="00C773B5"/>
    <w:rsid w:val="00C81A75"/>
    <w:rsid w:val="00C82300"/>
    <w:rsid w:val="00C83FAF"/>
    <w:rsid w:val="00C86B88"/>
    <w:rsid w:val="00C9021C"/>
    <w:rsid w:val="00C92782"/>
    <w:rsid w:val="00C9337A"/>
    <w:rsid w:val="00C9439B"/>
    <w:rsid w:val="00C96162"/>
    <w:rsid w:val="00C97913"/>
    <w:rsid w:val="00CA116E"/>
    <w:rsid w:val="00CA15A6"/>
    <w:rsid w:val="00CA1C05"/>
    <w:rsid w:val="00CA50D3"/>
    <w:rsid w:val="00CA67DA"/>
    <w:rsid w:val="00CB1F31"/>
    <w:rsid w:val="00CB5ED4"/>
    <w:rsid w:val="00CC22EF"/>
    <w:rsid w:val="00CC2B5E"/>
    <w:rsid w:val="00CC3500"/>
    <w:rsid w:val="00CC5077"/>
    <w:rsid w:val="00CC5CF9"/>
    <w:rsid w:val="00CC71E1"/>
    <w:rsid w:val="00CD12BA"/>
    <w:rsid w:val="00CD1803"/>
    <w:rsid w:val="00CD1A15"/>
    <w:rsid w:val="00CD570B"/>
    <w:rsid w:val="00CD5F05"/>
    <w:rsid w:val="00CD603B"/>
    <w:rsid w:val="00CD6570"/>
    <w:rsid w:val="00CD7238"/>
    <w:rsid w:val="00CD7766"/>
    <w:rsid w:val="00CE16ED"/>
    <w:rsid w:val="00CE1C4B"/>
    <w:rsid w:val="00CE57E8"/>
    <w:rsid w:val="00CE6BF5"/>
    <w:rsid w:val="00CE751A"/>
    <w:rsid w:val="00CF0006"/>
    <w:rsid w:val="00CF13BB"/>
    <w:rsid w:val="00CF1902"/>
    <w:rsid w:val="00CF19E2"/>
    <w:rsid w:val="00CF2FD9"/>
    <w:rsid w:val="00D0085C"/>
    <w:rsid w:val="00D02306"/>
    <w:rsid w:val="00D02C1C"/>
    <w:rsid w:val="00D07093"/>
    <w:rsid w:val="00D075CB"/>
    <w:rsid w:val="00D075E9"/>
    <w:rsid w:val="00D07C75"/>
    <w:rsid w:val="00D108AF"/>
    <w:rsid w:val="00D1162B"/>
    <w:rsid w:val="00D156AC"/>
    <w:rsid w:val="00D15EBB"/>
    <w:rsid w:val="00D16931"/>
    <w:rsid w:val="00D17901"/>
    <w:rsid w:val="00D20DFD"/>
    <w:rsid w:val="00D234DB"/>
    <w:rsid w:val="00D24A55"/>
    <w:rsid w:val="00D25331"/>
    <w:rsid w:val="00D259E0"/>
    <w:rsid w:val="00D25AC5"/>
    <w:rsid w:val="00D26532"/>
    <w:rsid w:val="00D278AF"/>
    <w:rsid w:val="00D35DF6"/>
    <w:rsid w:val="00D3632D"/>
    <w:rsid w:val="00D3662D"/>
    <w:rsid w:val="00D42594"/>
    <w:rsid w:val="00D42E9E"/>
    <w:rsid w:val="00D43F31"/>
    <w:rsid w:val="00D44F3E"/>
    <w:rsid w:val="00D45C3E"/>
    <w:rsid w:val="00D473C0"/>
    <w:rsid w:val="00D51A2E"/>
    <w:rsid w:val="00D52091"/>
    <w:rsid w:val="00D525FE"/>
    <w:rsid w:val="00D557E6"/>
    <w:rsid w:val="00D63912"/>
    <w:rsid w:val="00D64660"/>
    <w:rsid w:val="00D64A33"/>
    <w:rsid w:val="00D65D23"/>
    <w:rsid w:val="00D66BCE"/>
    <w:rsid w:val="00D67CB0"/>
    <w:rsid w:val="00D700F5"/>
    <w:rsid w:val="00D701C8"/>
    <w:rsid w:val="00D71D87"/>
    <w:rsid w:val="00D7515A"/>
    <w:rsid w:val="00D75F70"/>
    <w:rsid w:val="00D818AC"/>
    <w:rsid w:val="00D81D88"/>
    <w:rsid w:val="00D81E7A"/>
    <w:rsid w:val="00D82582"/>
    <w:rsid w:val="00D838D7"/>
    <w:rsid w:val="00D860B2"/>
    <w:rsid w:val="00D8629D"/>
    <w:rsid w:val="00D86A91"/>
    <w:rsid w:val="00D87A02"/>
    <w:rsid w:val="00D91C35"/>
    <w:rsid w:val="00D92088"/>
    <w:rsid w:val="00D93484"/>
    <w:rsid w:val="00D94FEB"/>
    <w:rsid w:val="00D96BB4"/>
    <w:rsid w:val="00DA544E"/>
    <w:rsid w:val="00DA6510"/>
    <w:rsid w:val="00DB01A1"/>
    <w:rsid w:val="00DB0435"/>
    <w:rsid w:val="00DB1277"/>
    <w:rsid w:val="00DB1D9F"/>
    <w:rsid w:val="00DB1FF0"/>
    <w:rsid w:val="00DB22D6"/>
    <w:rsid w:val="00DB3296"/>
    <w:rsid w:val="00DB3C94"/>
    <w:rsid w:val="00DB5A20"/>
    <w:rsid w:val="00DB7877"/>
    <w:rsid w:val="00DC128F"/>
    <w:rsid w:val="00DC62C5"/>
    <w:rsid w:val="00DC6834"/>
    <w:rsid w:val="00DC6EC1"/>
    <w:rsid w:val="00DD2569"/>
    <w:rsid w:val="00DD2AAA"/>
    <w:rsid w:val="00DD4414"/>
    <w:rsid w:val="00DD6566"/>
    <w:rsid w:val="00DD743A"/>
    <w:rsid w:val="00DE1563"/>
    <w:rsid w:val="00DE29D9"/>
    <w:rsid w:val="00DE3184"/>
    <w:rsid w:val="00DE4CEF"/>
    <w:rsid w:val="00DE4EDD"/>
    <w:rsid w:val="00DE665D"/>
    <w:rsid w:val="00DE668E"/>
    <w:rsid w:val="00DF105E"/>
    <w:rsid w:val="00DF2B7B"/>
    <w:rsid w:val="00DF3A88"/>
    <w:rsid w:val="00DF3B82"/>
    <w:rsid w:val="00DF49F7"/>
    <w:rsid w:val="00DF4B5A"/>
    <w:rsid w:val="00DF75DB"/>
    <w:rsid w:val="00DF79A0"/>
    <w:rsid w:val="00DF7DEE"/>
    <w:rsid w:val="00E006F3"/>
    <w:rsid w:val="00E031C8"/>
    <w:rsid w:val="00E056BF"/>
    <w:rsid w:val="00E05992"/>
    <w:rsid w:val="00E077D0"/>
    <w:rsid w:val="00E10E9E"/>
    <w:rsid w:val="00E1158E"/>
    <w:rsid w:val="00E136F8"/>
    <w:rsid w:val="00E1510D"/>
    <w:rsid w:val="00E1554A"/>
    <w:rsid w:val="00E20729"/>
    <w:rsid w:val="00E24D08"/>
    <w:rsid w:val="00E26EDC"/>
    <w:rsid w:val="00E27684"/>
    <w:rsid w:val="00E30BA0"/>
    <w:rsid w:val="00E35FFF"/>
    <w:rsid w:val="00E420F5"/>
    <w:rsid w:val="00E42D83"/>
    <w:rsid w:val="00E42F52"/>
    <w:rsid w:val="00E43481"/>
    <w:rsid w:val="00E466BA"/>
    <w:rsid w:val="00E5050A"/>
    <w:rsid w:val="00E5153A"/>
    <w:rsid w:val="00E54FD2"/>
    <w:rsid w:val="00E55E95"/>
    <w:rsid w:val="00E57BB6"/>
    <w:rsid w:val="00E60FD8"/>
    <w:rsid w:val="00E61BFB"/>
    <w:rsid w:val="00E6275B"/>
    <w:rsid w:val="00E63151"/>
    <w:rsid w:val="00E63377"/>
    <w:rsid w:val="00E6487B"/>
    <w:rsid w:val="00E668A4"/>
    <w:rsid w:val="00E66A13"/>
    <w:rsid w:val="00E77198"/>
    <w:rsid w:val="00E81F3D"/>
    <w:rsid w:val="00E84D31"/>
    <w:rsid w:val="00E87847"/>
    <w:rsid w:val="00E8784A"/>
    <w:rsid w:val="00E87E51"/>
    <w:rsid w:val="00E90F2E"/>
    <w:rsid w:val="00E91E7D"/>
    <w:rsid w:val="00E925ED"/>
    <w:rsid w:val="00E927C2"/>
    <w:rsid w:val="00E932EC"/>
    <w:rsid w:val="00E95768"/>
    <w:rsid w:val="00E96746"/>
    <w:rsid w:val="00E97083"/>
    <w:rsid w:val="00EA13EF"/>
    <w:rsid w:val="00EA23A2"/>
    <w:rsid w:val="00EA39B3"/>
    <w:rsid w:val="00EA4564"/>
    <w:rsid w:val="00EA60B2"/>
    <w:rsid w:val="00EA6E52"/>
    <w:rsid w:val="00EA7D89"/>
    <w:rsid w:val="00EB2330"/>
    <w:rsid w:val="00EB2DED"/>
    <w:rsid w:val="00EB7D87"/>
    <w:rsid w:val="00EC0F2E"/>
    <w:rsid w:val="00EC4588"/>
    <w:rsid w:val="00EC53DC"/>
    <w:rsid w:val="00EC5B20"/>
    <w:rsid w:val="00EC5C16"/>
    <w:rsid w:val="00EC64F6"/>
    <w:rsid w:val="00EC7A63"/>
    <w:rsid w:val="00ED032A"/>
    <w:rsid w:val="00ED0906"/>
    <w:rsid w:val="00ED35D5"/>
    <w:rsid w:val="00ED3DFC"/>
    <w:rsid w:val="00ED5CFB"/>
    <w:rsid w:val="00ED7C69"/>
    <w:rsid w:val="00EE01F7"/>
    <w:rsid w:val="00EE0A5D"/>
    <w:rsid w:val="00EE0EA7"/>
    <w:rsid w:val="00EE3E1E"/>
    <w:rsid w:val="00EE44B7"/>
    <w:rsid w:val="00EE56B4"/>
    <w:rsid w:val="00EF1912"/>
    <w:rsid w:val="00EF5E2C"/>
    <w:rsid w:val="00EF7C60"/>
    <w:rsid w:val="00F02B66"/>
    <w:rsid w:val="00F054B1"/>
    <w:rsid w:val="00F06B14"/>
    <w:rsid w:val="00F10092"/>
    <w:rsid w:val="00F110D0"/>
    <w:rsid w:val="00F11A86"/>
    <w:rsid w:val="00F13E1C"/>
    <w:rsid w:val="00F15199"/>
    <w:rsid w:val="00F20F73"/>
    <w:rsid w:val="00F224D4"/>
    <w:rsid w:val="00F30927"/>
    <w:rsid w:val="00F3308A"/>
    <w:rsid w:val="00F33D91"/>
    <w:rsid w:val="00F40D83"/>
    <w:rsid w:val="00F421F5"/>
    <w:rsid w:val="00F44140"/>
    <w:rsid w:val="00F44C2D"/>
    <w:rsid w:val="00F46E02"/>
    <w:rsid w:val="00F46F09"/>
    <w:rsid w:val="00F50112"/>
    <w:rsid w:val="00F50129"/>
    <w:rsid w:val="00F55888"/>
    <w:rsid w:val="00F558F7"/>
    <w:rsid w:val="00F60D47"/>
    <w:rsid w:val="00F63978"/>
    <w:rsid w:val="00F64B82"/>
    <w:rsid w:val="00F6539F"/>
    <w:rsid w:val="00F706CE"/>
    <w:rsid w:val="00F71DC5"/>
    <w:rsid w:val="00F73E0D"/>
    <w:rsid w:val="00F744C8"/>
    <w:rsid w:val="00F7636B"/>
    <w:rsid w:val="00F8029D"/>
    <w:rsid w:val="00F8079F"/>
    <w:rsid w:val="00F83913"/>
    <w:rsid w:val="00F85EC4"/>
    <w:rsid w:val="00F87BA2"/>
    <w:rsid w:val="00F90C0F"/>
    <w:rsid w:val="00F931FC"/>
    <w:rsid w:val="00F958BC"/>
    <w:rsid w:val="00F97C23"/>
    <w:rsid w:val="00FA22BE"/>
    <w:rsid w:val="00FA26D1"/>
    <w:rsid w:val="00FA65A0"/>
    <w:rsid w:val="00FB060E"/>
    <w:rsid w:val="00FB0870"/>
    <w:rsid w:val="00FB09D2"/>
    <w:rsid w:val="00FB0E84"/>
    <w:rsid w:val="00FB3DFB"/>
    <w:rsid w:val="00FB4208"/>
    <w:rsid w:val="00FB56C9"/>
    <w:rsid w:val="00FB5D38"/>
    <w:rsid w:val="00FB786B"/>
    <w:rsid w:val="00FB7A30"/>
    <w:rsid w:val="00FC0419"/>
    <w:rsid w:val="00FC0514"/>
    <w:rsid w:val="00FC06A0"/>
    <w:rsid w:val="00FC0F37"/>
    <w:rsid w:val="00FC193E"/>
    <w:rsid w:val="00FC2311"/>
    <w:rsid w:val="00FD2CD7"/>
    <w:rsid w:val="00FD3F7E"/>
    <w:rsid w:val="00FD5C95"/>
    <w:rsid w:val="00FD6149"/>
    <w:rsid w:val="00FE55B9"/>
    <w:rsid w:val="00FE5E2A"/>
    <w:rsid w:val="00FF2F34"/>
    <w:rsid w:val="00FF36C8"/>
    <w:rsid w:val="00FF3F08"/>
    <w:rsid w:val="00FF50C3"/>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07D658"/>
  <w15:docId w15:val="{2C8E875B-E188-41E3-B452-75243D99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 w:type="paragraph" w:customStyle="1" w:styleId="m5802669237736275917gmail-msonospacing">
    <w:name w:val="m_5802669237736275917gmail-msonospacing"/>
    <w:basedOn w:val="Normal"/>
    <w:rsid w:val="003A0FBD"/>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1">
    <w:name w:val="List Paragraph1"/>
    <w:basedOn w:val="Normal"/>
    <w:uiPriority w:val="34"/>
    <w:qFormat/>
    <w:rsid w:val="008C55DA"/>
    <w:pPr>
      <w:ind w:left="720"/>
    </w:pPr>
    <w:rPr>
      <w:kern w:val="2"/>
      <w:lang w:val="sr-Cyrl-CS"/>
    </w:rPr>
  </w:style>
  <w:style w:type="character" w:customStyle="1" w:styleId="BodyText1">
    <w:name w:val="Body Text1"/>
    <w:rsid w:val="003A482E"/>
    <w:rPr>
      <w:rFonts w:ascii="Times New Roman" w:eastAsia="Times New Roman" w:hAnsi="Times New Roman" w:cs="Times New Roman"/>
      <w:color w:val="000000"/>
      <w:spacing w:val="0"/>
      <w:w w:val="100"/>
      <w:position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481">
      <w:bodyDiv w:val="1"/>
      <w:marLeft w:val="0"/>
      <w:marRight w:val="0"/>
      <w:marTop w:val="0"/>
      <w:marBottom w:val="0"/>
      <w:divBdr>
        <w:top w:val="none" w:sz="0" w:space="0" w:color="auto"/>
        <w:left w:val="none" w:sz="0" w:space="0" w:color="auto"/>
        <w:bottom w:val="none" w:sz="0" w:space="0" w:color="auto"/>
        <w:right w:val="none" w:sz="0" w:space="0" w:color="auto"/>
      </w:divBdr>
    </w:div>
    <w:div w:id="799490961">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arina.budimirovic@minpolj.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tjana.pavlovic@minpolj.gov.rs" TargetMode="External"/><Relationship Id="rId17" Type="http://schemas.openxmlformats.org/officeDocument/2006/relationships/hyperlink" Target="mailto:uap.opstiposlovi@minpolj.gov.rs" TargetMode="External"/><Relationship Id="rId2" Type="http://schemas.openxmlformats.org/officeDocument/2006/relationships/numbering" Target="numbering.xml"/><Relationship Id="rId16" Type="http://schemas.openxmlformats.org/officeDocument/2006/relationships/hyperlink" Target="mailto:tatjana.pavlovic@minpolj.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budimirovic@minpolj.gov.rs" TargetMode="External"/><Relationship Id="rId5" Type="http://schemas.openxmlformats.org/officeDocument/2006/relationships/webSettings" Target="webSettings.xml"/><Relationship Id="rId15" Type="http://schemas.openxmlformats.org/officeDocument/2006/relationships/hyperlink" Target="mailto:katarina.budimirovic@minpolj.gov.rs" TargetMode="External"/><Relationship Id="rId10" Type="http://schemas.openxmlformats.org/officeDocument/2006/relationships/hyperlink" Target="http://www.uap.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tatjana.pavl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D388-51A2-452A-B398-15E72A56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33</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62996</CharactersWithSpaces>
  <SharedDoc>false</SharedDoc>
  <HLinks>
    <vt:vector size="54" baseType="variant">
      <vt:variant>
        <vt:i4>1048628</vt:i4>
      </vt:variant>
      <vt:variant>
        <vt:i4>24</vt:i4>
      </vt:variant>
      <vt:variant>
        <vt:i4>0</vt:i4>
      </vt:variant>
      <vt:variant>
        <vt:i4>5</vt:i4>
      </vt:variant>
      <vt:variant>
        <vt:lpwstr>mailto:milos.jelic@minpolj.gov.rs</vt:lpwstr>
      </vt:variant>
      <vt:variant>
        <vt:lpwstr/>
      </vt:variant>
      <vt:variant>
        <vt:i4>5898359</vt:i4>
      </vt:variant>
      <vt:variant>
        <vt:i4>21</vt:i4>
      </vt:variant>
      <vt:variant>
        <vt:i4>0</vt:i4>
      </vt:variant>
      <vt:variant>
        <vt:i4>5</vt:i4>
      </vt:variant>
      <vt:variant>
        <vt:lpwstr>mailto:djuro.torbic@minpolj.gov.rs</vt:lpwstr>
      </vt:variant>
      <vt:variant>
        <vt:lpwstr/>
      </vt:variant>
      <vt:variant>
        <vt:i4>1048628</vt:i4>
      </vt:variant>
      <vt:variant>
        <vt:i4>18</vt:i4>
      </vt:variant>
      <vt:variant>
        <vt:i4>0</vt:i4>
      </vt:variant>
      <vt:variant>
        <vt:i4>5</vt:i4>
      </vt:variant>
      <vt:variant>
        <vt:lpwstr>mailto:milos.jelic@minpolj.gov.rs</vt:lpwstr>
      </vt:variant>
      <vt:variant>
        <vt:lpwstr/>
      </vt:variant>
      <vt:variant>
        <vt:i4>5898359</vt:i4>
      </vt:variant>
      <vt:variant>
        <vt:i4>15</vt:i4>
      </vt:variant>
      <vt:variant>
        <vt:i4>0</vt:i4>
      </vt:variant>
      <vt:variant>
        <vt:i4>5</vt:i4>
      </vt:variant>
      <vt:variant>
        <vt:lpwstr>mailto:djuro.torbic@minpolj.gov.rs</vt:lpwstr>
      </vt:variant>
      <vt:variant>
        <vt:lpwstr/>
      </vt:variant>
      <vt:variant>
        <vt:i4>1048628</vt:i4>
      </vt:variant>
      <vt:variant>
        <vt:i4>12</vt:i4>
      </vt:variant>
      <vt:variant>
        <vt:i4>0</vt:i4>
      </vt:variant>
      <vt:variant>
        <vt:i4>5</vt:i4>
      </vt:variant>
      <vt:variant>
        <vt:lpwstr>mailto:milos.jelic@minpolj.gov.rs</vt:lpwstr>
      </vt:variant>
      <vt:variant>
        <vt:lpwstr/>
      </vt:variant>
      <vt:variant>
        <vt:i4>5898359</vt:i4>
      </vt:variant>
      <vt:variant>
        <vt:i4>9</vt:i4>
      </vt:variant>
      <vt:variant>
        <vt:i4>0</vt:i4>
      </vt:variant>
      <vt:variant>
        <vt:i4>5</vt:i4>
      </vt:variant>
      <vt:variant>
        <vt:lpwstr>mailto:djuro.torbic@minpolj.gov.rs</vt:lpwstr>
      </vt:variant>
      <vt:variant>
        <vt:lpwstr/>
      </vt:variant>
      <vt:variant>
        <vt:i4>1048628</vt:i4>
      </vt:variant>
      <vt:variant>
        <vt:i4>6</vt:i4>
      </vt:variant>
      <vt:variant>
        <vt:i4>0</vt:i4>
      </vt:variant>
      <vt:variant>
        <vt:i4>5</vt:i4>
      </vt:variant>
      <vt:variant>
        <vt:lpwstr>mailto:milos.jelic@minpolj.gov.rs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69</cp:revision>
  <cp:lastPrinted>2020-05-22T06:28:00Z</cp:lastPrinted>
  <dcterms:created xsi:type="dcterms:W3CDTF">2020-05-21T11:04:00Z</dcterms:created>
  <dcterms:modified xsi:type="dcterms:W3CDTF">2020-07-13T10:23:00Z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