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1E5F2" w14:textId="77777777" w:rsidR="008B5813" w:rsidRPr="008B5813" w:rsidRDefault="008B5813" w:rsidP="008B5813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</w:pP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На основу члана 39, 55. став 1. тачка 2. и 57. став 1. Закона о јавним набавкама, Министарство пољопривреде, шумарства и водопривреде – Управа за аграрна плаћања, Булевар краља Александра 84, Београд упућује   </w:t>
      </w:r>
    </w:p>
    <w:p w14:paraId="771F4FCD" w14:textId="77777777" w:rsidR="008B5813" w:rsidRPr="008B5813" w:rsidRDefault="008B5813" w:rsidP="008B5813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RS" w:eastAsia="ar-SA"/>
        </w:rPr>
      </w:pPr>
    </w:p>
    <w:p w14:paraId="074551FA" w14:textId="77777777" w:rsidR="008B5813" w:rsidRPr="008B5813" w:rsidRDefault="008B5813" w:rsidP="008B5813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en-US" w:eastAsia="ar-SA"/>
        </w:rPr>
      </w:pPr>
      <w:r w:rsidRPr="008B5813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shd w:val="clear" w:color="auto" w:fill="A6A6A6"/>
          <w:lang w:eastAsia="ar-SA"/>
        </w:rPr>
        <w:t xml:space="preserve">I </w:t>
      </w:r>
      <w:r w:rsidRPr="008B5813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en-US" w:eastAsia="ar-SA"/>
        </w:rPr>
        <w:t>ПОЗИВ</w:t>
      </w:r>
    </w:p>
    <w:p w14:paraId="0966A9E2" w14:textId="77777777" w:rsidR="008B5813" w:rsidRPr="008B5813" w:rsidRDefault="008B5813" w:rsidP="008B5813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RS" w:eastAsia="ar-SA"/>
        </w:rPr>
      </w:pPr>
      <w:r w:rsidRPr="008B5813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en-US" w:eastAsia="ar-SA"/>
        </w:rPr>
        <w:t>ЗА ПОДНОШЕЊЕ ПОНУДЕ</w:t>
      </w:r>
    </w:p>
    <w:p w14:paraId="428FF035" w14:textId="77777777" w:rsidR="008B5813" w:rsidRPr="008B5813" w:rsidRDefault="008B5813" w:rsidP="008B5813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</w:p>
    <w:p w14:paraId="26FF086F" w14:textId="77777777" w:rsidR="008B5813" w:rsidRPr="008B5813" w:rsidRDefault="008B5813" w:rsidP="008B5813">
      <w:pPr>
        <w:suppressAutoHyphens/>
        <w:spacing w:after="0" w:line="100" w:lineRule="atLeast"/>
        <w:ind w:right="-154" w:firstLine="56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1.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Позивамо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вас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да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поднесете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понуду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у поступку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јавн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е</w:t>
      </w: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набавк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е мале вредности за доделу уговора за набавку услуга прања возила за СКЛМ,</w:t>
      </w:r>
      <w:r w:rsidRPr="008B5813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RS" w:eastAsia="ar-SA"/>
        </w:rPr>
        <w:t xml:space="preserve"> </w:t>
      </w: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а за потребе наручиоца, Министарство пољопривреде, шумарства и водопривреде </w:t>
      </w: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– </w:t>
      </w: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Управа за аграрна </w:t>
      </w:r>
      <w:proofErr w:type="gram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плаћања,  Булевар</w:t>
      </w:r>
      <w:proofErr w:type="gram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краља Александра 84, Београд. </w:t>
      </w:r>
    </w:p>
    <w:p w14:paraId="20F3425F" w14:textId="77777777" w:rsidR="008B5813" w:rsidRPr="008B5813" w:rsidRDefault="008B5813" w:rsidP="008B5813">
      <w:pPr>
        <w:suppressAutoHyphens/>
        <w:spacing w:after="0" w:line="100" w:lineRule="atLeast"/>
        <w:ind w:right="-154" w:firstLine="56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Врста наручиоца: органи државне управе.</w:t>
      </w:r>
    </w:p>
    <w:p w14:paraId="2F460B42" w14:textId="77777777" w:rsidR="008B5813" w:rsidRPr="008B5813" w:rsidRDefault="008B5813" w:rsidP="008B5813">
      <w:pPr>
        <w:suppressAutoHyphens/>
        <w:spacing w:after="0" w:line="100" w:lineRule="atLeast"/>
        <w:ind w:right="-154" w:firstLine="56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</w:pP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Интернет страница Управе за аграрна плаћања је:</w:t>
      </w:r>
      <w:r w:rsidRPr="008B5813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RS" w:eastAsia="ar-SA"/>
        </w:rPr>
        <w:t xml:space="preserve"> </w:t>
      </w:r>
      <w:hyperlink r:id="rId4" w:history="1">
        <w:r w:rsidRPr="008B5813">
          <w:rPr>
            <w:rFonts w:ascii="Times New Roman" w:eastAsia="Arial Unicode MS" w:hAnsi="Times New Roman" w:cs="Times New Roman"/>
            <w:b/>
            <w:kern w:val="2"/>
            <w:sz w:val="24"/>
            <w:szCs w:val="24"/>
            <w:u w:val="single"/>
            <w:lang w:eastAsia="ar-SA"/>
          </w:rPr>
          <w:t>www.uap</w:t>
        </w:r>
      </w:hyperlink>
      <w:r w:rsidRPr="008B5813"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eastAsia="ar-SA"/>
        </w:rPr>
        <w:t>.gov.rs</w:t>
      </w:r>
      <w:r w:rsidRPr="008B5813"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val="sr-Cyrl-RS" w:eastAsia="ar-SA"/>
        </w:rPr>
        <w:t xml:space="preserve">. </w:t>
      </w:r>
    </w:p>
    <w:p w14:paraId="2D2AA72A" w14:textId="77777777" w:rsidR="008B5813" w:rsidRPr="008B5813" w:rsidRDefault="008B5813" w:rsidP="008B5813">
      <w:pPr>
        <w:suppressAutoHyphens/>
        <w:spacing w:after="0" w:line="100" w:lineRule="atLeast"/>
        <w:ind w:right="-154" w:firstLine="56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2.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Врста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поступка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и врста предмета јавне набавке</w:t>
      </w: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: </w:t>
      </w: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јавна набавка мале вредности</w:t>
      </w: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, </w:t>
      </w:r>
      <w:r w:rsidRPr="008B5813">
        <w:rPr>
          <w:rFonts w:ascii="Times New Roman" w:eastAsia="TimesNewRomanPS-BoldMT" w:hAnsi="Times New Roman" w:cs="Times New Roman"/>
          <w:bCs/>
          <w:color w:val="000000"/>
          <w:kern w:val="2"/>
          <w:sz w:val="24"/>
          <w:szCs w:val="24"/>
          <w:lang w:val="en-US" w:eastAsia="ar-SA"/>
        </w:rPr>
        <w:t>ЈН</w:t>
      </w:r>
      <w:r w:rsidRPr="008B5813">
        <w:rPr>
          <w:rFonts w:ascii="Times New Roman" w:eastAsia="TimesNewRomanPS-BoldMT" w:hAnsi="Times New Roman" w:cs="Times New Roman"/>
          <w:bCs/>
          <w:color w:val="000000"/>
          <w:kern w:val="2"/>
          <w:sz w:val="24"/>
          <w:szCs w:val="24"/>
          <w:lang w:val="sr-Cyrl-RS" w:eastAsia="ar-SA"/>
        </w:rPr>
        <w:t>МВ</w:t>
      </w:r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 xml:space="preserve"> 16/</w:t>
      </w: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201</w:t>
      </w: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9</w:t>
      </w: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, за набавку услуга прање возила</w:t>
      </w: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за </w:t>
      </w:r>
      <w:proofErr w:type="gram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СКЛМ .</w:t>
      </w:r>
      <w:proofErr w:type="gramEnd"/>
    </w:p>
    <w:p w14:paraId="585BB4F9" w14:textId="77777777" w:rsidR="008B5813" w:rsidRPr="008B5813" w:rsidRDefault="008B5813" w:rsidP="008B5813">
      <w:pPr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</w:pP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3</w:t>
      </w: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.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Предмет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јавне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набавке: услуга прања возила, шифра из Општег речника набавки 50112300 (прање аутомобила и сличне услуге).</w:t>
      </w:r>
    </w:p>
    <w:p w14:paraId="513A8F92" w14:textId="77777777" w:rsidR="008B5813" w:rsidRPr="008B5813" w:rsidRDefault="008B5813" w:rsidP="008B5813">
      <w:pPr>
        <w:suppressAutoHyphens/>
        <w:spacing w:after="0" w:line="100" w:lineRule="atLeast"/>
        <w:ind w:right="-154" w:firstLine="56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4.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Понуда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се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припрема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и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подноси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у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складу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са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позивом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за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подношење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понуде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и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конкурсном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документацијом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.</w:t>
      </w:r>
    </w:p>
    <w:p w14:paraId="4EA2A915" w14:textId="77777777" w:rsidR="008B5813" w:rsidRPr="008B5813" w:rsidRDefault="008B5813" w:rsidP="008B5813">
      <w:pPr>
        <w:suppressAutoHyphens/>
        <w:spacing w:after="0" w:line="100" w:lineRule="atLeast"/>
        <w:ind w:right="-154" w:firstLine="585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val="sr-Cyrl-RS" w:eastAsia="ar-SA"/>
        </w:rPr>
      </w:pP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5. Крајњи рок за подношење </w:t>
      </w:r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 xml:space="preserve">понуда  је </w:t>
      </w:r>
      <w:r w:rsidRPr="008B5813"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val="sr-Cyrl-RS" w:eastAsia="ar-SA"/>
        </w:rPr>
        <w:t>2</w:t>
      </w:r>
      <w:r w:rsidRPr="008B5813"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eastAsia="ar-SA"/>
        </w:rPr>
        <w:t>5</w:t>
      </w:r>
      <w:r w:rsidRPr="008B5813"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val="sr-Cyrl-RS" w:eastAsia="ar-SA"/>
        </w:rPr>
        <w:t>.12.2019. године  до 10:00 часова</w:t>
      </w:r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val="sr-Cyrl-RS" w:eastAsia="ar-SA"/>
        </w:rPr>
        <w:t>.</w:t>
      </w:r>
    </w:p>
    <w:p w14:paraId="513D6AB0" w14:textId="77777777" w:rsidR="008B5813" w:rsidRPr="008B5813" w:rsidRDefault="008B5813" w:rsidP="008B5813">
      <w:pPr>
        <w:tabs>
          <w:tab w:val="left" w:pos="810"/>
          <w:tab w:val="left" w:pos="900"/>
        </w:tabs>
        <w:suppressAutoHyphens/>
        <w:spacing w:after="0" w:line="100" w:lineRule="atLeast"/>
        <w:ind w:right="-154" w:firstLine="585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</w:pP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6.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Понуду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доставити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у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затвореној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и запечаћеној</w:t>
      </w: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коверти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ru-RU" w:eastAsia="ar-SA"/>
        </w:rPr>
        <w:t>на којој су на пред</w:t>
      </w: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њ</w:t>
      </w: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ru-RU" w:eastAsia="ar-SA"/>
        </w:rPr>
        <w:t>ој стра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ни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ru-RU" w:eastAsia="ar-SA"/>
        </w:rPr>
        <w:t xml:space="preserve"> написани текст</w:t>
      </w: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„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понуда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</w:t>
      </w: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-</w:t>
      </w: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не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proofErr w:type="gram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отварај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“</w:t>
      </w:r>
      <w:proofErr w:type="gram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,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назив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и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број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јавне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набавке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за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коју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се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подноси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понуда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,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на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адресу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Наручиоца</w:t>
      </w:r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>:</w:t>
      </w:r>
      <w:r w:rsidRPr="008B5813">
        <w:rPr>
          <w:rFonts w:ascii="Times New Roman" w:eastAsia="Arial Unicode MS" w:hAnsi="Times New Roman" w:cs="Times New Roman"/>
          <w:color w:val="FF0000"/>
          <w:kern w:val="2"/>
          <w:sz w:val="24"/>
          <w:szCs w:val="24"/>
          <w:lang w:val="en-US" w:eastAsia="ar-SA"/>
        </w:rPr>
        <w:t xml:space="preserve"> </w:t>
      </w: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Министарство пољопривреде, шумарства и водопривреде </w:t>
      </w:r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>-</w:t>
      </w:r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>Управа</w:t>
      </w:r>
      <w:proofErr w:type="spellEnd"/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>за</w:t>
      </w:r>
      <w:proofErr w:type="spellEnd"/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>аграрна</w:t>
      </w:r>
      <w:proofErr w:type="spellEnd"/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>плаћања</w:t>
      </w:r>
      <w:proofErr w:type="spellEnd"/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 xml:space="preserve">, </w:t>
      </w:r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val="sr-Cyrl-RS" w:eastAsia="ar-SA"/>
        </w:rPr>
        <w:t>Булевар краља Александра 84, Београд</w:t>
      </w:r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 xml:space="preserve">. </w:t>
      </w:r>
      <w:proofErr w:type="spellStart"/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>На</w:t>
      </w:r>
      <w:proofErr w:type="spellEnd"/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>полеђини</w:t>
      </w:r>
      <w:proofErr w:type="spellEnd"/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>коверте</w:t>
      </w:r>
      <w:proofErr w:type="spellEnd"/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 xml:space="preserve"> </w:t>
      </w:r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ч</w:t>
      </w:r>
      <w:proofErr w:type="spellStart"/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>итко</w:t>
      </w:r>
      <w:proofErr w:type="spellEnd"/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>написати</w:t>
      </w:r>
      <w:proofErr w:type="spellEnd"/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>назив</w:t>
      </w:r>
      <w:proofErr w:type="spellEnd"/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 xml:space="preserve"> и адресу понуђача</w:t>
      </w:r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 xml:space="preserve">, </w:t>
      </w:r>
      <w:proofErr w:type="spellStart"/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>број</w:t>
      </w:r>
      <w:proofErr w:type="spellEnd"/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>телефона</w:t>
      </w:r>
      <w:proofErr w:type="spellEnd"/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 xml:space="preserve">, е-mail адресу, као </w:t>
      </w:r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 xml:space="preserve">и </w:t>
      </w:r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име и презиме лица за контакт</w:t>
      </w:r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 xml:space="preserve">. </w:t>
      </w:r>
      <w:proofErr w:type="spellStart"/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>Понуђач</w:t>
      </w:r>
      <w:proofErr w:type="spellEnd"/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и</w:t>
      </w:r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>понуд</w:t>
      </w:r>
      <w:proofErr w:type="spellEnd"/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 xml:space="preserve">е </w:t>
      </w:r>
      <w:proofErr w:type="spellStart"/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>поднос</w:t>
      </w:r>
      <w:proofErr w:type="spellEnd"/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е</w:t>
      </w:r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>лично</w:t>
      </w:r>
      <w:proofErr w:type="spellEnd"/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>на</w:t>
      </w:r>
      <w:proofErr w:type="spellEnd"/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>писарници</w:t>
      </w:r>
      <w:proofErr w:type="spellEnd"/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>Наручиоца</w:t>
      </w:r>
      <w:proofErr w:type="spellEnd"/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>или</w:t>
      </w:r>
      <w:proofErr w:type="spellEnd"/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>путем</w:t>
      </w:r>
      <w:proofErr w:type="spellEnd"/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>поште</w:t>
      </w:r>
      <w:proofErr w:type="spellEnd"/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>.</w:t>
      </w:r>
    </w:p>
    <w:p w14:paraId="3C32B688" w14:textId="77777777" w:rsidR="008B5813" w:rsidRPr="008B5813" w:rsidRDefault="008B5813" w:rsidP="008B5813">
      <w:pPr>
        <w:suppressAutoHyphens/>
        <w:spacing w:after="0" w:line="100" w:lineRule="atLeast"/>
        <w:ind w:right="-154" w:firstLine="56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Ако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је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понуда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поднета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истеку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рока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за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подношење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понуда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,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сматраће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се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неблаговременом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, а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Наручилац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ће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је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окончању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поступка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отварања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понуда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вратити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неотворену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понуђачу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,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са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назнаком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да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је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поднета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неблаговремено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.</w:t>
      </w:r>
    </w:p>
    <w:p w14:paraId="00915C06" w14:textId="77777777" w:rsidR="008B5813" w:rsidRPr="008B5813" w:rsidRDefault="008B5813" w:rsidP="008B5813">
      <w:pPr>
        <w:suppressAutoHyphens/>
        <w:spacing w:after="0" w:line="100" w:lineRule="atLeast"/>
        <w:ind w:right="-154" w:firstLine="585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7. Понуђач сноси све трошкове везане за припрему и достављање понуде.</w:t>
      </w:r>
    </w:p>
    <w:p w14:paraId="6383F2C6" w14:textId="77777777" w:rsidR="008B5813" w:rsidRPr="008B5813" w:rsidRDefault="008B5813" w:rsidP="008B5813">
      <w:pPr>
        <w:suppressAutoHyphens/>
        <w:spacing w:after="0" w:line="100" w:lineRule="atLeast"/>
        <w:ind w:firstLine="585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</w:pP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8</w:t>
      </w: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.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Понуда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са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варијантама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није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дозвољена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.</w:t>
      </w:r>
    </w:p>
    <w:p w14:paraId="5805704B" w14:textId="77777777" w:rsidR="008B5813" w:rsidRPr="008B5813" w:rsidRDefault="008B5813" w:rsidP="008B5813">
      <w:pPr>
        <w:suppressAutoHyphens/>
        <w:spacing w:after="0" w:line="100" w:lineRule="atLeast"/>
        <w:ind w:right="-141" w:firstLine="585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ru-RU" w:eastAsia="ar-SA"/>
        </w:rPr>
      </w:pP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ru-RU" w:eastAsia="ar-SA"/>
        </w:rPr>
        <w:t xml:space="preserve">9. Отварање понуда извршиће се дана </w:t>
      </w:r>
      <w:r w:rsidRPr="008B5813"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val="ru-RU" w:eastAsia="ar-SA"/>
        </w:rPr>
        <w:t>2</w:t>
      </w:r>
      <w:r w:rsidRPr="008B5813"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eastAsia="ar-SA"/>
        </w:rPr>
        <w:t>5</w:t>
      </w:r>
      <w:r w:rsidRPr="008B5813"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val="ru-RU" w:eastAsia="ar-SA"/>
        </w:rPr>
        <w:t>.</w:t>
      </w:r>
      <w:r w:rsidRPr="008B5813"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val="sr-Cyrl-RS" w:eastAsia="ar-SA"/>
        </w:rPr>
        <w:t>12</w:t>
      </w:r>
      <w:r w:rsidRPr="008B5813"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val="ru-RU" w:eastAsia="ar-SA"/>
        </w:rPr>
        <w:t>.2019.</w:t>
      </w:r>
      <w:r w:rsidRPr="008B5813">
        <w:rPr>
          <w:rFonts w:ascii="Times New Roman" w:eastAsia="Arial Unicode MS" w:hAnsi="Times New Roman" w:cs="Times New Roman"/>
          <w:b/>
          <w:kern w:val="2"/>
          <w:sz w:val="24"/>
          <w:szCs w:val="24"/>
          <w:lang w:val="ru-RU" w:eastAsia="ar-SA"/>
        </w:rPr>
        <w:t xml:space="preserve"> године са почетком </w:t>
      </w:r>
      <w:r w:rsidRPr="008B5813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ar-SA"/>
        </w:rPr>
        <w:t>у</w:t>
      </w:r>
      <w:r w:rsidRPr="008B5813">
        <w:rPr>
          <w:rFonts w:ascii="Times New Roman" w:eastAsia="Arial Unicode MS" w:hAnsi="Times New Roman" w:cs="Times New Roman"/>
          <w:b/>
          <w:kern w:val="2"/>
          <w:sz w:val="24"/>
          <w:szCs w:val="24"/>
          <w:lang w:val="en-US" w:eastAsia="ar-SA"/>
        </w:rPr>
        <w:t xml:space="preserve"> 1</w:t>
      </w:r>
      <w:r w:rsidRPr="008B5813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ar-SA"/>
        </w:rPr>
        <w:t>1</w:t>
      </w:r>
      <w:r w:rsidRPr="008B5813">
        <w:rPr>
          <w:rFonts w:ascii="Times New Roman" w:eastAsia="Arial Unicode MS" w:hAnsi="Times New Roman" w:cs="Times New Roman"/>
          <w:b/>
          <w:kern w:val="2"/>
          <w:sz w:val="24"/>
          <w:szCs w:val="24"/>
          <w:lang w:val="en-US" w:eastAsia="ar-SA"/>
        </w:rPr>
        <w:t>:</w:t>
      </w:r>
      <w:r w:rsidRPr="008B5813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ar-SA"/>
        </w:rPr>
        <w:t>0</w:t>
      </w:r>
      <w:r w:rsidRPr="008B5813">
        <w:rPr>
          <w:rFonts w:ascii="Times New Roman" w:eastAsia="Arial Unicode MS" w:hAnsi="Times New Roman" w:cs="Times New Roman"/>
          <w:b/>
          <w:kern w:val="2"/>
          <w:sz w:val="24"/>
          <w:szCs w:val="24"/>
          <w:lang w:val="en-US" w:eastAsia="ar-SA"/>
        </w:rPr>
        <w:t>0</w:t>
      </w:r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часова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ru-RU" w:eastAsia="ar-SA"/>
        </w:rPr>
        <w:t xml:space="preserve"> у просторијама Управе за аграрна плаћања у Београду, Булевар краља Александра 84.</w:t>
      </w:r>
    </w:p>
    <w:p w14:paraId="63B1D4CC" w14:textId="77777777" w:rsidR="008B5813" w:rsidRPr="008B5813" w:rsidRDefault="008B5813" w:rsidP="008B5813">
      <w:pPr>
        <w:tabs>
          <w:tab w:val="left" w:pos="0"/>
        </w:tabs>
        <w:suppressAutoHyphens/>
        <w:spacing w:after="0" w:line="100" w:lineRule="atLeast"/>
        <w:ind w:right="-154" w:firstLine="56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Овлашћени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представник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понуђача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који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присуствује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отварању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понуда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преда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је</w:t>
      </w: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оверено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и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потписано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пуномоћје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пре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почетка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отварања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понуда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,</w:t>
      </w: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које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мора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гласити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на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особу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која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присуствује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отварању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понуда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(уколико није законски заступник).</w:t>
      </w:r>
    </w:p>
    <w:p w14:paraId="383D7100" w14:textId="77777777" w:rsidR="008B5813" w:rsidRPr="008B5813" w:rsidRDefault="008B5813" w:rsidP="008B5813">
      <w:pPr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RS" w:eastAsia="ar-SA"/>
        </w:rPr>
      </w:pP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10.</w:t>
      </w:r>
      <w:r w:rsidRPr="008B5813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RS" w:eastAsia="ar-SA"/>
        </w:rPr>
        <w:t xml:space="preserve"> </w:t>
      </w: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Избор најповољније понуде</w:t>
      </w:r>
    </w:p>
    <w:p w14:paraId="2824CD24" w14:textId="77777777" w:rsidR="008B5813" w:rsidRPr="008B5813" w:rsidRDefault="008B5813" w:rsidP="008B5813">
      <w:pPr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bCs/>
          <w:i/>
          <w:iCs/>
          <w:color w:val="000000"/>
          <w:kern w:val="2"/>
          <w:sz w:val="24"/>
          <w:szCs w:val="24"/>
          <w:lang w:val="sr-Cyrl-RS" w:eastAsia="ar-SA"/>
        </w:rPr>
      </w:pP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Избор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најповољније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понуде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ће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се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извршити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применом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критеријума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r w:rsidRPr="008B5813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val="en-US" w:eastAsia="ar-SA"/>
        </w:rPr>
        <w:t>„</w:t>
      </w:r>
      <w:r w:rsidRPr="008B5813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val="sr-Cyrl-RS" w:eastAsia="ar-SA"/>
        </w:rPr>
        <w:t>н</w:t>
      </w:r>
      <w:proofErr w:type="spellStart"/>
      <w:r w:rsidRPr="008B5813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val="en-US" w:eastAsia="ar-SA"/>
        </w:rPr>
        <w:t>ајнижа</w:t>
      </w:r>
      <w:proofErr w:type="spellEnd"/>
      <w:r w:rsidRPr="008B5813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val="en-US" w:eastAsia="ar-SA"/>
        </w:rPr>
        <w:t>понуђена</w:t>
      </w:r>
      <w:proofErr w:type="spellEnd"/>
      <w:r w:rsidRPr="008B5813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proofErr w:type="gramStart"/>
      <w:r w:rsidRPr="008B5813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val="en-US" w:eastAsia="ar-SA"/>
        </w:rPr>
        <w:t>цена</w:t>
      </w:r>
      <w:proofErr w:type="spellEnd"/>
      <w:r w:rsidRPr="008B5813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val="sr-Cyrl-RS" w:eastAsia="ar-SA"/>
        </w:rPr>
        <w:t xml:space="preserve">“ </w:t>
      </w: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и</w:t>
      </w:r>
      <w:proofErr w:type="gram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то понуђена цена за комплет прање возила споља и унутар возила </w:t>
      </w:r>
      <w:bookmarkStart w:id="0" w:name="_Hlk27134031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(„лако прање возила“).</w:t>
      </w:r>
      <w:bookmarkEnd w:id="0"/>
    </w:p>
    <w:p w14:paraId="26DEA423" w14:textId="77777777" w:rsidR="008B5813" w:rsidRPr="008B5813" w:rsidRDefault="008B5813" w:rsidP="008B5813">
      <w:pPr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bCs/>
          <w:iCs/>
          <w:kern w:val="2"/>
          <w:sz w:val="24"/>
          <w:szCs w:val="24"/>
          <w:lang w:val="sr-Cyrl-RS" w:eastAsia="ar-SA"/>
        </w:rPr>
      </w:pPr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 xml:space="preserve">У </w:t>
      </w:r>
      <w:proofErr w:type="spellStart"/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>случају</w:t>
      </w:r>
      <w:proofErr w:type="spellEnd"/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>када</w:t>
      </w:r>
      <w:proofErr w:type="spellEnd"/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iCs/>
          <w:kern w:val="2"/>
          <w:sz w:val="24"/>
          <w:szCs w:val="24"/>
          <w:lang w:val="en-US" w:eastAsia="ar-SA"/>
        </w:rPr>
        <w:t>две</w:t>
      </w:r>
      <w:proofErr w:type="spellEnd"/>
      <w:r w:rsidRPr="008B5813">
        <w:rPr>
          <w:rFonts w:ascii="Times New Roman" w:eastAsia="Arial Unicode MS" w:hAnsi="Times New Roman" w:cs="Times New Roman"/>
          <w:iCs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iCs/>
          <w:kern w:val="2"/>
          <w:sz w:val="24"/>
          <w:szCs w:val="24"/>
          <w:lang w:val="en-US" w:eastAsia="ar-SA"/>
        </w:rPr>
        <w:t>или</w:t>
      </w:r>
      <w:proofErr w:type="spellEnd"/>
      <w:r w:rsidRPr="008B5813">
        <w:rPr>
          <w:rFonts w:ascii="Times New Roman" w:eastAsia="Arial Unicode MS" w:hAnsi="Times New Roman" w:cs="Times New Roman"/>
          <w:iCs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iCs/>
          <w:kern w:val="2"/>
          <w:sz w:val="24"/>
          <w:szCs w:val="24"/>
          <w:lang w:val="en-US" w:eastAsia="ar-SA"/>
        </w:rPr>
        <w:t>више</w:t>
      </w:r>
      <w:proofErr w:type="spellEnd"/>
      <w:r w:rsidRPr="008B5813">
        <w:rPr>
          <w:rFonts w:ascii="Times New Roman" w:eastAsia="Arial Unicode MS" w:hAnsi="Times New Roman" w:cs="Times New Roman"/>
          <w:iCs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iCs/>
          <w:kern w:val="2"/>
          <w:sz w:val="24"/>
          <w:szCs w:val="24"/>
          <w:lang w:val="en-US" w:eastAsia="ar-SA"/>
        </w:rPr>
        <w:t>понуда</w:t>
      </w:r>
      <w:proofErr w:type="spellEnd"/>
      <w:r w:rsidRPr="008B5813">
        <w:rPr>
          <w:rFonts w:ascii="Times New Roman" w:eastAsia="Arial Unicode MS" w:hAnsi="Times New Roman" w:cs="Times New Roman"/>
          <w:iCs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iCs/>
          <w:kern w:val="2"/>
          <w:sz w:val="24"/>
          <w:szCs w:val="24"/>
          <w:lang w:val="en-US" w:eastAsia="ar-SA"/>
        </w:rPr>
        <w:t>имају</w:t>
      </w:r>
      <w:proofErr w:type="spellEnd"/>
      <w:r w:rsidRPr="008B5813">
        <w:rPr>
          <w:rFonts w:ascii="Times New Roman" w:eastAsia="Arial Unicode MS" w:hAnsi="Times New Roman" w:cs="Times New Roman"/>
          <w:iCs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iCs/>
          <w:kern w:val="2"/>
          <w:sz w:val="24"/>
          <w:szCs w:val="24"/>
          <w:lang w:val="en-US" w:eastAsia="ar-SA"/>
        </w:rPr>
        <w:t>исту</w:t>
      </w:r>
      <w:proofErr w:type="spellEnd"/>
      <w:r w:rsidRPr="008B5813">
        <w:rPr>
          <w:rFonts w:ascii="Times New Roman" w:eastAsia="Arial Unicode MS" w:hAnsi="Times New Roman" w:cs="Times New Roman"/>
          <w:iCs/>
          <w:kern w:val="2"/>
          <w:sz w:val="24"/>
          <w:szCs w:val="24"/>
          <w:lang w:val="en-US" w:eastAsia="ar-SA"/>
        </w:rPr>
        <w:t xml:space="preserve"> </w:t>
      </w:r>
      <w:r w:rsidRPr="008B5813">
        <w:rPr>
          <w:rFonts w:ascii="Times New Roman" w:eastAsia="Arial Unicode MS" w:hAnsi="Times New Roman" w:cs="Times New Roman"/>
          <w:iCs/>
          <w:kern w:val="2"/>
          <w:sz w:val="24"/>
          <w:szCs w:val="24"/>
          <w:lang w:val="sr-Cyrl-RS" w:eastAsia="ar-SA"/>
        </w:rPr>
        <w:t>„</w:t>
      </w:r>
      <w:proofErr w:type="spellStart"/>
      <w:r w:rsidRPr="008B5813">
        <w:rPr>
          <w:rFonts w:ascii="Times New Roman" w:eastAsia="Arial Unicode MS" w:hAnsi="Times New Roman" w:cs="Times New Roman"/>
          <w:iCs/>
          <w:kern w:val="2"/>
          <w:sz w:val="24"/>
          <w:szCs w:val="24"/>
          <w:lang w:val="en-US" w:eastAsia="ar-SA"/>
        </w:rPr>
        <w:t>најнижу</w:t>
      </w:r>
      <w:proofErr w:type="spellEnd"/>
      <w:r w:rsidRPr="008B5813">
        <w:rPr>
          <w:rFonts w:ascii="Times New Roman" w:eastAsia="Arial Unicode MS" w:hAnsi="Times New Roman" w:cs="Times New Roman"/>
          <w:iCs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iCs/>
          <w:kern w:val="2"/>
          <w:sz w:val="24"/>
          <w:szCs w:val="24"/>
          <w:lang w:val="en-US" w:eastAsia="ar-SA"/>
        </w:rPr>
        <w:t>понуђену</w:t>
      </w:r>
      <w:proofErr w:type="spellEnd"/>
      <w:r w:rsidRPr="008B5813">
        <w:rPr>
          <w:rFonts w:ascii="Times New Roman" w:eastAsia="Arial Unicode MS" w:hAnsi="Times New Roman" w:cs="Times New Roman"/>
          <w:iCs/>
          <w:kern w:val="2"/>
          <w:sz w:val="24"/>
          <w:szCs w:val="24"/>
          <w:lang w:val="en-US" w:eastAsia="ar-SA"/>
        </w:rPr>
        <w:t xml:space="preserve"> </w:t>
      </w:r>
      <w:proofErr w:type="spellStart"/>
      <w:proofErr w:type="gramStart"/>
      <w:r w:rsidRPr="008B5813">
        <w:rPr>
          <w:rFonts w:ascii="Times New Roman" w:eastAsia="Arial Unicode MS" w:hAnsi="Times New Roman" w:cs="Times New Roman"/>
          <w:iCs/>
          <w:kern w:val="2"/>
          <w:sz w:val="24"/>
          <w:szCs w:val="24"/>
          <w:lang w:val="en-US" w:eastAsia="ar-SA"/>
        </w:rPr>
        <w:t>цену</w:t>
      </w:r>
      <w:proofErr w:type="spellEnd"/>
      <w:r w:rsidRPr="008B5813">
        <w:rPr>
          <w:rFonts w:ascii="Times New Roman" w:eastAsia="Arial Unicode MS" w:hAnsi="Times New Roman" w:cs="Times New Roman"/>
          <w:iCs/>
          <w:kern w:val="2"/>
          <w:sz w:val="24"/>
          <w:szCs w:val="24"/>
          <w:lang w:val="sr-Cyrl-RS" w:eastAsia="ar-SA"/>
        </w:rPr>
        <w:t>“</w:t>
      </w:r>
      <w:proofErr w:type="gramEnd"/>
      <w:r w:rsidRPr="008B5813">
        <w:rPr>
          <w:rFonts w:ascii="Times New Roman" w:eastAsia="Arial Unicode MS" w:hAnsi="Times New Roman" w:cs="Times New Roman"/>
          <w:iCs/>
          <w:kern w:val="2"/>
          <w:sz w:val="24"/>
          <w:szCs w:val="24"/>
          <w:lang w:val="en-US" w:eastAsia="ar-SA"/>
        </w:rPr>
        <w:t xml:space="preserve">, </w:t>
      </w:r>
      <w:proofErr w:type="spellStart"/>
      <w:r w:rsidRPr="008B5813">
        <w:rPr>
          <w:rFonts w:ascii="Times New Roman" w:eastAsia="Arial Unicode MS" w:hAnsi="Times New Roman" w:cs="Times New Roman"/>
          <w:iCs/>
          <w:kern w:val="2"/>
          <w:sz w:val="24"/>
          <w:szCs w:val="24"/>
          <w:lang w:val="en-US" w:eastAsia="ar-SA"/>
        </w:rPr>
        <w:t>као</w:t>
      </w:r>
      <w:proofErr w:type="spellEnd"/>
      <w:r w:rsidRPr="008B5813">
        <w:rPr>
          <w:rFonts w:ascii="Times New Roman" w:eastAsia="Arial Unicode MS" w:hAnsi="Times New Roman" w:cs="Times New Roman"/>
          <w:iCs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iCs/>
          <w:kern w:val="2"/>
          <w:sz w:val="24"/>
          <w:szCs w:val="24"/>
          <w:lang w:val="en-US" w:eastAsia="ar-SA"/>
        </w:rPr>
        <w:t>најповољнија</w:t>
      </w:r>
      <w:proofErr w:type="spellEnd"/>
      <w:r w:rsidRPr="008B5813">
        <w:rPr>
          <w:rFonts w:ascii="Times New Roman" w:eastAsia="Arial Unicode MS" w:hAnsi="Times New Roman" w:cs="Times New Roman"/>
          <w:iCs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iCs/>
          <w:kern w:val="2"/>
          <w:sz w:val="24"/>
          <w:szCs w:val="24"/>
          <w:lang w:val="en-US" w:eastAsia="ar-SA"/>
        </w:rPr>
        <w:t>биће</w:t>
      </w:r>
      <w:proofErr w:type="spellEnd"/>
      <w:r w:rsidRPr="008B5813">
        <w:rPr>
          <w:rFonts w:ascii="Times New Roman" w:eastAsia="Arial Unicode MS" w:hAnsi="Times New Roman" w:cs="Times New Roman"/>
          <w:iCs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iCs/>
          <w:kern w:val="2"/>
          <w:sz w:val="24"/>
          <w:szCs w:val="24"/>
          <w:lang w:val="en-US" w:eastAsia="ar-SA"/>
        </w:rPr>
        <w:t>изабрана</w:t>
      </w:r>
      <w:proofErr w:type="spellEnd"/>
      <w:r w:rsidRPr="008B5813">
        <w:rPr>
          <w:rFonts w:ascii="Times New Roman" w:eastAsia="Arial Unicode MS" w:hAnsi="Times New Roman" w:cs="Times New Roman"/>
          <w:iCs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iCs/>
          <w:kern w:val="2"/>
          <w:sz w:val="24"/>
          <w:szCs w:val="24"/>
          <w:lang w:val="en-US" w:eastAsia="ar-SA"/>
        </w:rPr>
        <w:t>понуда</w:t>
      </w:r>
      <w:proofErr w:type="spellEnd"/>
      <w:r w:rsidRPr="008B5813">
        <w:rPr>
          <w:rFonts w:ascii="Times New Roman" w:eastAsia="Arial Unicode MS" w:hAnsi="Times New Roman" w:cs="Times New Roman"/>
          <w:iCs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iCs/>
          <w:kern w:val="2"/>
          <w:sz w:val="24"/>
          <w:szCs w:val="24"/>
          <w:lang w:val="en-US" w:eastAsia="ar-SA"/>
        </w:rPr>
        <w:t>оног</w:t>
      </w:r>
      <w:proofErr w:type="spellEnd"/>
      <w:r w:rsidRPr="008B5813">
        <w:rPr>
          <w:rFonts w:ascii="Times New Roman" w:eastAsia="Arial Unicode MS" w:hAnsi="Times New Roman" w:cs="Times New Roman"/>
          <w:iCs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iCs/>
          <w:kern w:val="2"/>
          <w:sz w:val="24"/>
          <w:szCs w:val="24"/>
          <w:lang w:val="en-US" w:eastAsia="ar-SA"/>
        </w:rPr>
        <w:t>понуђача</w:t>
      </w:r>
      <w:proofErr w:type="spellEnd"/>
      <w:r w:rsidRPr="008B5813">
        <w:rPr>
          <w:rFonts w:ascii="Times New Roman" w:eastAsia="Arial Unicode MS" w:hAnsi="Times New Roman" w:cs="Times New Roman"/>
          <w:iCs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iCs/>
          <w:kern w:val="2"/>
          <w:sz w:val="24"/>
          <w:szCs w:val="24"/>
          <w:lang w:val="en-US" w:eastAsia="ar-SA"/>
        </w:rPr>
        <w:t>који</w:t>
      </w:r>
      <w:proofErr w:type="spellEnd"/>
      <w:r w:rsidRPr="008B5813">
        <w:rPr>
          <w:rFonts w:ascii="Times New Roman" w:eastAsia="Arial Unicode MS" w:hAnsi="Times New Roman" w:cs="Times New Roman"/>
          <w:iCs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iCs/>
          <w:kern w:val="2"/>
          <w:sz w:val="24"/>
          <w:szCs w:val="24"/>
          <w:lang w:val="en-US" w:eastAsia="ar-SA"/>
        </w:rPr>
        <w:t>је</w:t>
      </w:r>
      <w:proofErr w:type="spellEnd"/>
      <w:r w:rsidRPr="008B5813">
        <w:rPr>
          <w:rFonts w:ascii="Times New Roman" w:eastAsia="Arial Unicode MS" w:hAnsi="Times New Roman" w:cs="Times New Roman"/>
          <w:iCs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iCs/>
          <w:kern w:val="2"/>
          <w:sz w:val="24"/>
          <w:szCs w:val="24"/>
          <w:lang w:val="en-US" w:eastAsia="ar-SA"/>
        </w:rPr>
        <w:t>понудио</w:t>
      </w:r>
      <w:proofErr w:type="spellEnd"/>
      <w:r w:rsidRPr="008B5813">
        <w:rPr>
          <w:rFonts w:ascii="Times New Roman" w:eastAsia="Arial Unicode MS" w:hAnsi="Times New Roman" w:cs="Times New Roman"/>
          <w:iCs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iCs/>
          <w:kern w:val="2"/>
          <w:sz w:val="24"/>
          <w:szCs w:val="24"/>
          <w:lang w:val="en-US" w:eastAsia="ar-SA"/>
        </w:rPr>
        <w:t>нижу</w:t>
      </w:r>
      <w:proofErr w:type="spellEnd"/>
      <w:r w:rsidRPr="008B5813">
        <w:rPr>
          <w:rFonts w:ascii="Times New Roman" w:eastAsia="Arial Unicode MS" w:hAnsi="Times New Roman" w:cs="Times New Roman"/>
          <w:iCs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iCs/>
          <w:kern w:val="2"/>
          <w:sz w:val="24"/>
          <w:szCs w:val="24"/>
          <w:lang w:val="en-US" w:eastAsia="ar-SA"/>
        </w:rPr>
        <w:t>цену</w:t>
      </w:r>
      <w:proofErr w:type="spellEnd"/>
      <w:r w:rsidRPr="008B5813">
        <w:rPr>
          <w:rFonts w:ascii="Times New Roman" w:eastAsia="Arial Unicode MS" w:hAnsi="Times New Roman" w:cs="Times New Roman"/>
          <w:iCs/>
          <w:kern w:val="2"/>
          <w:sz w:val="24"/>
          <w:szCs w:val="24"/>
          <w:lang w:val="sr-Cyrl-RS" w:eastAsia="ar-SA"/>
        </w:rPr>
        <w:t xml:space="preserve"> за </w:t>
      </w:r>
      <w:r w:rsidRPr="008B5813">
        <w:rPr>
          <w:rFonts w:ascii="Times New Roman" w:eastAsia="Arial Unicode MS" w:hAnsi="Times New Roman" w:cs="Times New Roman"/>
          <w:bCs/>
          <w:iCs/>
          <w:kern w:val="2"/>
          <w:sz w:val="24"/>
          <w:szCs w:val="24"/>
          <w:lang w:val="sr-Cyrl-RS" w:eastAsia="ar-SA"/>
        </w:rPr>
        <w:t>дубинско прање.</w:t>
      </w:r>
    </w:p>
    <w:p w14:paraId="464BA62F" w14:textId="77777777" w:rsidR="008B5813" w:rsidRPr="008B5813" w:rsidRDefault="008B5813" w:rsidP="008B5813">
      <w:pPr>
        <w:tabs>
          <w:tab w:val="left" w:pos="0"/>
          <w:tab w:val="left" w:pos="720"/>
          <w:tab w:val="left" w:pos="90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11</w:t>
      </w: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.</w:t>
      </w: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Одлука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о </w:t>
      </w: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додели </w:t>
      </w:r>
      <w:proofErr w:type="gram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уговора </w:t>
      </w: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донеће</w:t>
      </w:r>
      <w:proofErr w:type="spellEnd"/>
      <w:proofErr w:type="gram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се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у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року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en-US" w:eastAsia="ar-SA"/>
        </w:rPr>
        <w:t>од</w:t>
      </w:r>
      <w:proofErr w:type="spellEnd"/>
      <w:r w:rsidRPr="008B5813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en-US" w:eastAsia="ar-SA"/>
        </w:rPr>
        <w:t xml:space="preserve"> </w:t>
      </w:r>
      <w:r w:rsidRPr="008B5813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RS" w:eastAsia="ar-SA"/>
        </w:rPr>
        <w:t>10 (десет</w:t>
      </w: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)</w:t>
      </w: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дана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од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дана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отварања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понуда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и биће објављена на порталу јавних набавки и на интернет страници Наручиоца у року од 3 (три) дана од дана доношења</w:t>
      </w: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.</w:t>
      </w: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</w:t>
      </w:r>
    </w:p>
    <w:p w14:paraId="5F334040" w14:textId="77777777" w:rsidR="008B5813" w:rsidRPr="008B5813" w:rsidRDefault="008B5813" w:rsidP="008B5813">
      <w:pPr>
        <w:tabs>
          <w:tab w:val="left" w:pos="0"/>
          <w:tab w:val="left" w:pos="720"/>
          <w:tab w:val="left" w:pos="90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Наручилац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ће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закључ</w:t>
      </w: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ити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уговор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са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понуђач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ем којем буде додељен уговор</w:t>
      </w: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у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року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од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осам</w:t>
      </w: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дана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од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дана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протека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рока за подношење захтева за заштиту права.</w:t>
      </w:r>
    </w:p>
    <w:p w14:paraId="4C34B5A9" w14:textId="77777777" w:rsidR="008B5813" w:rsidRPr="008B5813" w:rsidRDefault="008B5813" w:rsidP="008B5813">
      <w:pPr>
        <w:tabs>
          <w:tab w:val="left" w:pos="-324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val="sr-Cyrl-RS" w:eastAsia="ar-SA"/>
        </w:rPr>
      </w:pP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2</w:t>
      </w: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. </w:t>
      </w: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Конкурсна документација се може преузети на сајту </w:t>
      </w:r>
      <w:hyperlink r:id="rId5" w:history="1">
        <w:r w:rsidRPr="008B5813">
          <w:rPr>
            <w:rFonts w:ascii="Times New Roman" w:eastAsia="Arial Unicode MS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>www.uap.gov.rs</w:t>
        </w:r>
      </w:hyperlink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, </w:t>
      </w: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као и на сајту Портала јавних набавки </w:t>
      </w:r>
      <w:hyperlink r:id="rId6" w:history="1">
        <w:r w:rsidRPr="008B5813">
          <w:rPr>
            <w:rFonts w:ascii="Times New Roman" w:eastAsia="Arial Unicode MS" w:hAnsi="Times New Roman" w:cs="Times New Roman"/>
            <w:color w:val="0000FF"/>
            <w:kern w:val="2"/>
            <w:sz w:val="24"/>
            <w:szCs w:val="24"/>
            <w:u w:val="single"/>
            <w:lang w:val="en-US" w:eastAsia="ar-SA"/>
          </w:rPr>
          <w:t>www.portal.ujn.gov.rs</w:t>
        </w:r>
      </w:hyperlink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.</w:t>
      </w:r>
      <w:r w:rsidRPr="008B5813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RS" w:eastAsia="ar-SA"/>
        </w:rPr>
        <w:t xml:space="preserve"> </w:t>
      </w:r>
    </w:p>
    <w:p w14:paraId="1D29E924" w14:textId="77777777" w:rsidR="008B5813" w:rsidRPr="008B5813" w:rsidRDefault="008B5813" w:rsidP="008B5813">
      <w:pPr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lastRenderedPageBreak/>
        <w:t>13. Уколико понуђач у понуди</w:t>
      </w: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наведе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да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ће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извршење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јавне</w:t>
      </w: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набавке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делимично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поверити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подизвођачу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,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понуђач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мора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у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својој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понуди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навести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проценат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укупне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вредности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набавке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који ће поверити подизвођачу, а који не може бити већи од 50 %, као </w:t>
      </w: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и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део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предмета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набавке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који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ће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извршити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преко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подизвођача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.</w:t>
      </w:r>
    </w:p>
    <w:p w14:paraId="6BE1CE43" w14:textId="77777777" w:rsidR="008B5813" w:rsidRPr="008B5813" w:rsidRDefault="008B5813" w:rsidP="008B5813">
      <w:pPr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14.</w:t>
      </w: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На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основу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члана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87</w:t>
      </w: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.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став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3</w:t>
      </w: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.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Закона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о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јавним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набавкама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,</w:t>
      </w: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Понуђач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може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поднети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само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једну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понуду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.</w:t>
      </w:r>
    </w:p>
    <w:p w14:paraId="50B2C56B" w14:textId="77777777" w:rsidR="008B5813" w:rsidRPr="008B5813" w:rsidRDefault="008B5813" w:rsidP="008B5813">
      <w:pPr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en-US" w:eastAsia="ar-SA"/>
        </w:rPr>
      </w:pP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15.</w:t>
      </w: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Понуђач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који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је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самостално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поднео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понуду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не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може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истовремено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да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учествује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у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заједничкој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понуди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или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као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подизвођач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,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нити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исто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лице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може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учествовати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у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више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заједничких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понуда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.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Свака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понуда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која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је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поднета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супротно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забрани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из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наведеног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члана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,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Закона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о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јавним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набавкама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биће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одбијена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као </w:t>
      </w:r>
      <w:r w:rsidRPr="008B5813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RS" w:eastAsia="ar-SA"/>
        </w:rPr>
        <w:t xml:space="preserve">неприхватљива. </w:t>
      </w:r>
    </w:p>
    <w:p w14:paraId="754C750E" w14:textId="77777777" w:rsidR="008B5813" w:rsidRPr="008B5813" w:rsidRDefault="008B5813" w:rsidP="008B5813">
      <w:pPr>
        <w:suppressAutoHyphens/>
        <w:spacing w:after="0" w:line="100" w:lineRule="atLeast"/>
        <w:ind w:firstLine="567"/>
        <w:jc w:val="both"/>
        <w:rPr>
          <w:rFonts w:ascii="Times New Roman" w:eastAsia="TimesNewRomanPSMT" w:hAnsi="Times New Roman" w:cs="Times New Roman"/>
          <w:bCs/>
          <w:iCs/>
          <w:color w:val="000000"/>
          <w:kern w:val="2"/>
          <w:sz w:val="24"/>
          <w:szCs w:val="24"/>
          <w:lang w:val="en-US" w:eastAsia="ar-SA"/>
        </w:rPr>
      </w:pP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16.</w:t>
      </w:r>
      <w:r w:rsidRPr="008B5813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>Подаци</w:t>
      </w:r>
      <w:proofErr w:type="spellEnd"/>
      <w:r w:rsidRPr="008B5813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 xml:space="preserve"> о </w:t>
      </w:r>
      <w:proofErr w:type="spellStart"/>
      <w:r w:rsidRPr="008B5813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>пореским</w:t>
      </w:r>
      <w:proofErr w:type="spellEnd"/>
      <w:r w:rsidRPr="008B5813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>обавезама</w:t>
      </w:r>
      <w:proofErr w:type="spellEnd"/>
      <w:r w:rsidRPr="008B5813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>се</w:t>
      </w:r>
      <w:proofErr w:type="spellEnd"/>
      <w:r w:rsidRPr="008B5813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>могу</w:t>
      </w:r>
      <w:proofErr w:type="spellEnd"/>
      <w:r w:rsidRPr="008B5813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>добити</w:t>
      </w:r>
      <w:proofErr w:type="spellEnd"/>
      <w:r w:rsidRPr="008B5813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 xml:space="preserve"> у </w:t>
      </w:r>
      <w:proofErr w:type="spellStart"/>
      <w:r w:rsidRPr="008B5813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>Пореској</w:t>
      </w:r>
      <w:proofErr w:type="spellEnd"/>
      <w:r w:rsidRPr="008B5813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>управи</w:t>
      </w:r>
      <w:proofErr w:type="spellEnd"/>
      <w:r w:rsidRPr="008B5813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 xml:space="preserve">, </w:t>
      </w:r>
      <w:proofErr w:type="spellStart"/>
      <w:r w:rsidRPr="008B5813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>Министарства</w:t>
      </w:r>
      <w:proofErr w:type="spellEnd"/>
      <w:r w:rsidRPr="008B5813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>финансија</w:t>
      </w:r>
      <w:proofErr w:type="spellEnd"/>
      <w:r w:rsidRPr="008B5813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>.</w:t>
      </w:r>
    </w:p>
    <w:p w14:paraId="11339C77" w14:textId="77777777" w:rsidR="008B5813" w:rsidRPr="008B5813" w:rsidRDefault="008B5813" w:rsidP="008B5813">
      <w:pPr>
        <w:suppressAutoHyphens/>
        <w:spacing w:after="0" w:line="100" w:lineRule="atLeast"/>
        <w:ind w:firstLine="567"/>
        <w:jc w:val="both"/>
        <w:rPr>
          <w:rFonts w:ascii="Times New Roman" w:eastAsia="TimesNewRomanPSMT" w:hAnsi="Times New Roman" w:cs="Times New Roman"/>
          <w:bCs/>
          <w:iCs/>
          <w:color w:val="000000"/>
          <w:kern w:val="2"/>
          <w:sz w:val="24"/>
          <w:szCs w:val="24"/>
          <w:lang w:val="en-US" w:eastAsia="ar-SA"/>
        </w:rPr>
      </w:pPr>
      <w:proofErr w:type="spellStart"/>
      <w:r w:rsidRPr="008B5813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>Подаци</w:t>
      </w:r>
      <w:proofErr w:type="spellEnd"/>
      <w:r w:rsidRPr="008B5813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 xml:space="preserve"> о </w:t>
      </w:r>
      <w:proofErr w:type="spellStart"/>
      <w:r w:rsidRPr="008B5813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>заштити</w:t>
      </w:r>
      <w:proofErr w:type="spellEnd"/>
      <w:r w:rsidRPr="008B5813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>животне</w:t>
      </w:r>
      <w:proofErr w:type="spellEnd"/>
      <w:r w:rsidRPr="008B5813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>средине</w:t>
      </w:r>
      <w:proofErr w:type="spellEnd"/>
      <w:r w:rsidRPr="008B5813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>се</w:t>
      </w:r>
      <w:proofErr w:type="spellEnd"/>
      <w:r w:rsidRPr="008B5813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>могу</w:t>
      </w:r>
      <w:proofErr w:type="spellEnd"/>
      <w:r w:rsidRPr="008B5813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>добити</w:t>
      </w:r>
      <w:proofErr w:type="spellEnd"/>
      <w:r w:rsidRPr="008B5813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 xml:space="preserve"> у </w:t>
      </w:r>
      <w:proofErr w:type="spellStart"/>
      <w:r w:rsidRPr="008B5813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>Агенцији</w:t>
      </w:r>
      <w:proofErr w:type="spellEnd"/>
      <w:r w:rsidRPr="008B5813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>за</w:t>
      </w:r>
      <w:proofErr w:type="spellEnd"/>
      <w:r w:rsidRPr="008B5813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>заштиту</w:t>
      </w:r>
      <w:proofErr w:type="spellEnd"/>
      <w:r w:rsidRPr="008B5813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>животне</w:t>
      </w:r>
      <w:proofErr w:type="spellEnd"/>
      <w:r w:rsidRPr="008B5813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>средине</w:t>
      </w:r>
      <w:proofErr w:type="spellEnd"/>
      <w:r w:rsidRPr="008B5813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 xml:space="preserve"> и у </w:t>
      </w: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Министарство заштите животне средине</w:t>
      </w:r>
      <w:r w:rsidRPr="008B5813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>.</w:t>
      </w:r>
    </w:p>
    <w:p w14:paraId="040636CF" w14:textId="77777777" w:rsidR="008B5813" w:rsidRPr="008B5813" w:rsidRDefault="008B5813" w:rsidP="008B5813">
      <w:pPr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</w:pPr>
      <w:proofErr w:type="spellStart"/>
      <w:r w:rsidRPr="008B5813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>Подаци</w:t>
      </w:r>
      <w:proofErr w:type="spellEnd"/>
      <w:r w:rsidRPr="008B5813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 xml:space="preserve"> о </w:t>
      </w:r>
      <w:proofErr w:type="spellStart"/>
      <w:r w:rsidRPr="008B5813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>заштити</w:t>
      </w:r>
      <w:proofErr w:type="spellEnd"/>
      <w:r w:rsidRPr="008B5813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>при</w:t>
      </w:r>
      <w:proofErr w:type="spellEnd"/>
      <w:r w:rsidRPr="008B5813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>запошљавању</w:t>
      </w:r>
      <w:proofErr w:type="spellEnd"/>
      <w:r w:rsidRPr="008B5813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 xml:space="preserve"> и </w:t>
      </w:r>
      <w:proofErr w:type="spellStart"/>
      <w:r w:rsidRPr="008B5813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>условима</w:t>
      </w:r>
      <w:proofErr w:type="spellEnd"/>
      <w:r w:rsidRPr="008B5813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>рада</w:t>
      </w:r>
      <w:proofErr w:type="spellEnd"/>
      <w:r w:rsidRPr="008B5813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>се</w:t>
      </w:r>
      <w:proofErr w:type="spellEnd"/>
      <w:r w:rsidRPr="008B5813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>могу</w:t>
      </w:r>
      <w:proofErr w:type="spellEnd"/>
      <w:r w:rsidRPr="008B5813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>добити</w:t>
      </w:r>
      <w:proofErr w:type="spellEnd"/>
      <w:r w:rsidRPr="008B5813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 xml:space="preserve"> у </w:t>
      </w:r>
      <w:proofErr w:type="spellStart"/>
      <w:r w:rsidRPr="008B5813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>Министарству</w:t>
      </w:r>
      <w:proofErr w:type="spellEnd"/>
      <w:r w:rsidRPr="008B5813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 xml:space="preserve"> </w:t>
      </w:r>
      <w:r w:rsidRPr="008B5813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sr-Cyrl-RS" w:eastAsia="ar-SA"/>
        </w:rPr>
        <w:t xml:space="preserve">за </w:t>
      </w:r>
      <w:proofErr w:type="spellStart"/>
      <w:r w:rsidRPr="008B5813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>рад</w:t>
      </w:r>
      <w:proofErr w:type="spellEnd"/>
      <w:r w:rsidRPr="008B5813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 xml:space="preserve">, </w:t>
      </w:r>
      <w:proofErr w:type="spellStart"/>
      <w:r w:rsidRPr="008B5813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>запошљавањe</w:t>
      </w:r>
      <w:proofErr w:type="spellEnd"/>
      <w:r w:rsidRPr="008B5813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sr-Cyrl-RS" w:eastAsia="ar-SA"/>
        </w:rPr>
        <w:t>, борачка</w:t>
      </w:r>
      <w:r w:rsidRPr="008B5813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 xml:space="preserve"> и </w:t>
      </w:r>
      <w:proofErr w:type="spellStart"/>
      <w:r w:rsidRPr="008B5813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>социјалн</w:t>
      </w:r>
      <w:proofErr w:type="spellEnd"/>
      <w:r w:rsidRPr="008B5813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sr-Cyrl-RS" w:eastAsia="ar-SA"/>
        </w:rPr>
        <w:t>а</w:t>
      </w:r>
      <w:r w:rsidRPr="008B5813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 xml:space="preserve"> п</w:t>
      </w:r>
      <w:proofErr w:type="spellStart"/>
      <w:r w:rsidRPr="008B5813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sr-Cyrl-RS" w:eastAsia="ar-SA"/>
        </w:rPr>
        <w:t>итања</w:t>
      </w:r>
      <w:proofErr w:type="spellEnd"/>
      <w:r w:rsidRPr="008B5813">
        <w:rPr>
          <w:rFonts w:ascii="Times New Roman" w:eastAsia="TimesNewRomanPSMT" w:hAnsi="Times New Roman" w:cs="Times New Roman"/>
          <w:iCs/>
          <w:color w:val="000000"/>
          <w:kern w:val="2"/>
          <w:sz w:val="24"/>
          <w:szCs w:val="24"/>
          <w:lang w:val="en-US" w:eastAsia="ar-SA"/>
        </w:rPr>
        <w:t>.</w:t>
      </w:r>
    </w:p>
    <w:p w14:paraId="7D7151CD" w14:textId="77777777" w:rsidR="008B5813" w:rsidRPr="008B5813" w:rsidRDefault="008B5813" w:rsidP="008B5813">
      <w:pPr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ar-SA"/>
        </w:rPr>
      </w:pP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1</w:t>
      </w: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7</w:t>
      </w: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.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Заинтересовани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понуђачи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су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дужни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да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своје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понуде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</w:t>
      </w:r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 xml:space="preserve">са припадајућом </w:t>
      </w:r>
      <w:proofErr w:type="gramStart"/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документацијом  доставе</w:t>
      </w:r>
      <w:proofErr w:type="gramEnd"/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>најкасније</w:t>
      </w:r>
      <w:proofErr w:type="spellEnd"/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>до</w:t>
      </w:r>
      <w:proofErr w:type="spellEnd"/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8B5813"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val="sr-Cyrl-RS" w:eastAsia="ar-SA"/>
        </w:rPr>
        <w:t>2</w:t>
      </w:r>
      <w:r w:rsidRPr="008B5813"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eastAsia="ar-SA"/>
        </w:rPr>
        <w:t>5</w:t>
      </w:r>
      <w:r w:rsidRPr="008B5813"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val="en-US" w:eastAsia="ar-SA"/>
        </w:rPr>
        <w:t>.</w:t>
      </w:r>
      <w:r w:rsidRPr="008B5813"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val="sr-Cyrl-RS" w:eastAsia="ar-SA"/>
        </w:rPr>
        <w:t>12</w:t>
      </w:r>
      <w:r w:rsidRPr="008B5813"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val="en-US" w:eastAsia="ar-SA"/>
        </w:rPr>
        <w:t>.201</w:t>
      </w:r>
      <w:r w:rsidRPr="008B5813"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val="sr-Cyrl-RS" w:eastAsia="ar-SA"/>
        </w:rPr>
        <w:t>9</w:t>
      </w:r>
      <w:r w:rsidRPr="008B5813">
        <w:rPr>
          <w:rFonts w:ascii="Times New Roman" w:eastAsia="Arial Unicode MS" w:hAnsi="Times New Roman" w:cs="Times New Roman"/>
          <w:b/>
          <w:kern w:val="2"/>
          <w:sz w:val="24"/>
          <w:szCs w:val="24"/>
          <w:lang w:val="en-US" w:eastAsia="ar-SA"/>
        </w:rPr>
        <w:t xml:space="preserve">. </w:t>
      </w:r>
      <w:proofErr w:type="spellStart"/>
      <w:r w:rsidRPr="008B5813">
        <w:rPr>
          <w:rFonts w:ascii="Times New Roman" w:eastAsia="Arial Unicode MS" w:hAnsi="Times New Roman" w:cs="Times New Roman"/>
          <w:b/>
          <w:kern w:val="2"/>
          <w:sz w:val="24"/>
          <w:szCs w:val="24"/>
          <w:lang w:val="en-US" w:eastAsia="ar-SA"/>
        </w:rPr>
        <w:t>године</w:t>
      </w:r>
      <w:proofErr w:type="spellEnd"/>
      <w:r w:rsidRPr="008B5813">
        <w:rPr>
          <w:rFonts w:ascii="Times New Roman" w:eastAsia="Arial Unicode MS" w:hAnsi="Times New Roman" w:cs="Times New Roman"/>
          <w:b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b/>
          <w:kern w:val="2"/>
          <w:sz w:val="24"/>
          <w:szCs w:val="24"/>
          <w:lang w:val="en-US" w:eastAsia="ar-SA"/>
        </w:rPr>
        <w:t>до</w:t>
      </w:r>
      <w:proofErr w:type="spellEnd"/>
      <w:r w:rsidRPr="008B5813">
        <w:rPr>
          <w:rFonts w:ascii="Times New Roman" w:eastAsia="Arial Unicode MS" w:hAnsi="Times New Roman" w:cs="Times New Roman"/>
          <w:b/>
          <w:kern w:val="2"/>
          <w:sz w:val="24"/>
          <w:szCs w:val="24"/>
          <w:lang w:val="en-US" w:eastAsia="ar-SA"/>
        </w:rPr>
        <w:t xml:space="preserve"> 10,00</w:t>
      </w:r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>часова</w:t>
      </w:r>
      <w:proofErr w:type="spellEnd"/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>путем</w:t>
      </w:r>
      <w:proofErr w:type="spellEnd"/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>поште</w:t>
      </w:r>
      <w:proofErr w:type="spellEnd"/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>или</w:t>
      </w:r>
      <w:proofErr w:type="spellEnd"/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>лично</w:t>
      </w:r>
      <w:proofErr w:type="spellEnd"/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>на</w:t>
      </w:r>
      <w:proofErr w:type="spellEnd"/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>адресу</w:t>
      </w:r>
      <w:proofErr w:type="spellEnd"/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 xml:space="preserve"> Наручиоца: </w:t>
      </w: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Министарство пољопривреде, шумарства и водопривреде </w:t>
      </w:r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>–</w:t>
      </w:r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>Управа</w:t>
      </w:r>
      <w:proofErr w:type="spellEnd"/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>за</w:t>
      </w:r>
      <w:proofErr w:type="spellEnd"/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>аграрна</w:t>
      </w:r>
      <w:proofErr w:type="spellEnd"/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>плаћања</w:t>
      </w:r>
      <w:proofErr w:type="spellEnd"/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 xml:space="preserve">, </w:t>
      </w:r>
      <w:r w:rsidRPr="008B5813"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val="sr-Cyrl-RS" w:eastAsia="ar-SA"/>
        </w:rPr>
        <w:t>Булевар краља Александра 84</w:t>
      </w:r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>, 1</w:t>
      </w:r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1</w:t>
      </w:r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  <w:t xml:space="preserve">000 </w:t>
      </w:r>
      <w:r w:rsidRPr="008B5813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Београд.</w:t>
      </w:r>
    </w:p>
    <w:p w14:paraId="7F5C24EC" w14:textId="77777777" w:rsidR="008B5813" w:rsidRPr="008B5813" w:rsidRDefault="008B5813" w:rsidP="008B5813">
      <w:pPr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1</w:t>
      </w: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8</w:t>
      </w: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.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Понуда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са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варијантама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није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proofErr w:type="spellStart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>дозвољен</w:t>
      </w:r>
      <w:proofErr w:type="spellEnd"/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а.</w:t>
      </w:r>
    </w:p>
    <w:p w14:paraId="0D0170E4" w14:textId="77777777" w:rsidR="008B5813" w:rsidRPr="008B5813" w:rsidRDefault="008B5813" w:rsidP="008B5813">
      <w:pPr>
        <w:tabs>
          <w:tab w:val="left" w:pos="0"/>
        </w:tabs>
        <w:suppressAutoHyphens/>
        <w:spacing w:after="0" w:line="100" w:lineRule="atLeast"/>
        <w:ind w:firstLine="567"/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</w:pP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1</w:t>
      </w: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9</w:t>
      </w: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. Служба  за  питања  у вези конкурсне документације: Одељење за опште послове, </w:t>
      </w: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u w:val="single"/>
          <w:lang w:val="en-US" w:eastAsia="ar-SA"/>
        </w:rPr>
        <w:t>marina.zivanovic@minpolj.gov.rs</w:t>
      </w: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u w:val="single"/>
          <w:lang w:val="sr-Cyrl-RS" w:eastAsia="ar-SA"/>
        </w:rPr>
        <w:t>.</w:t>
      </w: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</w:t>
      </w: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en-US" w:eastAsia="ar-SA"/>
        </w:rPr>
        <w:t xml:space="preserve"> </w:t>
      </w: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 </w:t>
      </w:r>
    </w:p>
    <w:p w14:paraId="0B5497C0" w14:textId="77777777" w:rsidR="008B5813" w:rsidRPr="008B5813" w:rsidRDefault="008B5813" w:rsidP="008B5813">
      <w:pPr>
        <w:tabs>
          <w:tab w:val="left" w:pos="0"/>
        </w:tabs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r w:rsidRPr="008B581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ab/>
      </w:r>
    </w:p>
    <w:p w14:paraId="474E47B6" w14:textId="77777777" w:rsidR="008B5813" w:rsidRPr="008B5813" w:rsidRDefault="008B5813" w:rsidP="008B5813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bCs/>
          <w:i/>
          <w:iCs/>
          <w:color w:val="000000"/>
          <w:kern w:val="2"/>
          <w:sz w:val="28"/>
          <w:szCs w:val="28"/>
          <w:lang w:val="en-US" w:eastAsia="ar-SA"/>
        </w:rPr>
      </w:pPr>
    </w:p>
    <w:p w14:paraId="2121FC57" w14:textId="77777777" w:rsidR="008B5813" w:rsidRPr="008B5813" w:rsidRDefault="008B5813" w:rsidP="008B5813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sr-Cyrl-RS" w:eastAsia="ar-SA"/>
        </w:rPr>
      </w:pPr>
    </w:p>
    <w:p w14:paraId="2FDA6CAC" w14:textId="77777777" w:rsidR="008B5813" w:rsidRPr="008B5813" w:rsidRDefault="008B5813" w:rsidP="008B5813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sr-Cyrl-RS" w:eastAsia="ar-SA"/>
        </w:rPr>
      </w:pPr>
    </w:p>
    <w:p w14:paraId="6987DEDE" w14:textId="77777777" w:rsidR="008B5813" w:rsidRPr="008B5813" w:rsidRDefault="008B5813" w:rsidP="008B5813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sr-Cyrl-RS" w:eastAsia="ar-SA"/>
        </w:rPr>
      </w:pPr>
    </w:p>
    <w:p w14:paraId="1C7DE96E" w14:textId="77777777" w:rsidR="008B5813" w:rsidRPr="008B5813" w:rsidRDefault="008B5813" w:rsidP="008B5813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val="sr-Cyrl-RS" w:eastAsia="ar-SA"/>
        </w:rPr>
      </w:pPr>
      <w:r w:rsidRPr="008B5813"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sr-Cyrl-RS" w:eastAsia="ar-SA"/>
        </w:rPr>
        <w:tab/>
      </w:r>
      <w:r w:rsidRPr="008B5813"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sr-Cyrl-RS" w:eastAsia="ar-SA"/>
        </w:rPr>
        <w:tab/>
      </w:r>
      <w:r w:rsidRPr="008B5813"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sr-Cyrl-RS" w:eastAsia="ar-SA"/>
        </w:rPr>
        <w:tab/>
      </w:r>
      <w:r w:rsidRPr="008B5813"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sr-Cyrl-RS" w:eastAsia="ar-SA"/>
        </w:rPr>
        <w:tab/>
      </w:r>
      <w:r w:rsidRPr="008B5813"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sr-Cyrl-RS" w:eastAsia="ar-SA"/>
        </w:rPr>
        <w:tab/>
      </w:r>
      <w:r w:rsidRPr="008B5813"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sr-Cyrl-RS" w:eastAsia="ar-SA"/>
        </w:rPr>
        <w:tab/>
      </w:r>
      <w:r w:rsidRPr="008B5813"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sr-Cyrl-RS" w:eastAsia="ar-SA"/>
        </w:rPr>
        <w:tab/>
      </w:r>
      <w:r w:rsidRPr="008B5813"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sr-Cyrl-RS" w:eastAsia="ar-SA"/>
        </w:rPr>
        <w:tab/>
      </w:r>
      <w:r w:rsidRPr="008B5813"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sr-Cyrl-RS" w:eastAsia="ar-SA"/>
        </w:rPr>
        <w:tab/>
      </w:r>
      <w:r w:rsidRPr="008B5813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val="sr-Cyrl-RS" w:eastAsia="ar-SA"/>
        </w:rPr>
        <w:t>КОМИСИЈА</w:t>
      </w:r>
    </w:p>
    <w:p w14:paraId="1AB86183" w14:textId="4F212E01" w:rsidR="008B5813" w:rsidRPr="008B5813" w:rsidRDefault="008B5813" w:rsidP="008B5813">
      <w:pPr>
        <w:spacing w:after="0" w:line="240" w:lineRule="auto"/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val="sr-Cyrl-RS" w:eastAsia="ar-SA"/>
        </w:rPr>
      </w:pPr>
      <w:bookmarkStart w:id="1" w:name="_GoBack"/>
      <w:bookmarkEnd w:id="1"/>
    </w:p>
    <w:sectPr w:rsidR="008B5813" w:rsidRPr="008B58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-BoldMT">
    <w:charset w:val="EE"/>
    <w:family w:val="auto"/>
    <w:pitch w:val="variable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813"/>
    <w:rsid w:val="008B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83F71"/>
  <w15:chartTrackingRefBased/>
  <w15:docId w15:val="{458ABAC6-A74E-4C3B-B2A2-6CFB7E16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rtal.ujn.gov.rs" TargetMode="External"/><Relationship Id="rId5" Type="http://schemas.openxmlformats.org/officeDocument/2006/relationships/hyperlink" Target="http://www.uap.gov.rs" TargetMode="External"/><Relationship Id="rId4" Type="http://schemas.openxmlformats.org/officeDocument/2006/relationships/hyperlink" Target="http://www.u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Zelimir Malesevic</dc:creator>
  <cp:keywords/>
  <dc:description/>
  <cp:lastModifiedBy>Zelimir Malesevic</cp:lastModifiedBy>
  <cp:revision>1</cp:revision>
  <dcterms:created xsi:type="dcterms:W3CDTF">2019-12-17T11:04:00Z</dcterms:created>
  <dcterms:modified xsi:type="dcterms:W3CDTF">2019-12-17T11:07:00Z</dcterms:modified>
</cp:coreProperties>
</file>