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64" w:rsidRPr="00BE4E64" w:rsidRDefault="00BE4E64" w:rsidP="00BE4E6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На основу члана 39 став 1.,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BE4E64" w:rsidRPr="00BE4E64" w:rsidRDefault="00BE4E64" w:rsidP="00BE4E6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</w:p>
    <w:p w:rsidR="00BE4E64" w:rsidRPr="00BE4E64" w:rsidRDefault="00BE4E64" w:rsidP="00BE4E6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E4E6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ПОЗИВ</w:t>
      </w:r>
    </w:p>
    <w:p w:rsidR="00BE4E64" w:rsidRPr="00BE4E64" w:rsidRDefault="00BE4E64" w:rsidP="00BE4E6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ЗА ПОДНОШЕЊЕ ПОНУДЕ</w:t>
      </w:r>
    </w:p>
    <w:p w:rsidR="00BE4E64" w:rsidRPr="00BE4E64" w:rsidRDefault="00BE4E64" w:rsidP="00BE4E6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BE4E64" w:rsidRPr="00BE4E64" w:rsidRDefault="00BE4E64" w:rsidP="00BE4E64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</w:pP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1.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Позивамо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вас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поднесете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у поступку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јавн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е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набавк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е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мале вредности за доделу уговора за набавку услуга физичко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 -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техничког обезбеђења у објекту Управе за аграрна плаћања у Булевару Михајла Пупина 113, Нови Београд,</w:t>
      </w:r>
      <w:r w:rsidRPr="00BE4E6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а за потребе наручиоца,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Министарств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 пољопривреде, шумарства и водопривреде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–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Управа за аграрна плаћања, са седиштем у Београду, Булевар краља Александра 84.</w:t>
      </w:r>
    </w:p>
    <w:p w:rsidR="00BE4E64" w:rsidRPr="00BE4E64" w:rsidRDefault="00BE4E64" w:rsidP="00BE4E64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Врста наручиоца: органи државне управе.</w:t>
      </w:r>
    </w:p>
    <w:p w:rsidR="00BE4E64" w:rsidRPr="00BE4E64" w:rsidRDefault="00BE4E64" w:rsidP="00BE4E64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Интернет страница Управе за аграрна плаћања је:</w:t>
      </w:r>
      <w:r w:rsidRPr="00BE4E6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</w:t>
      </w:r>
      <w:hyperlink r:id="rId4" w:history="1">
        <w:r w:rsidRPr="00BE4E64">
          <w:rPr>
            <w:rFonts w:ascii="Times New Roman" w:eastAsia="Arial Unicode MS" w:hAnsi="Times New Roman" w:cs="Times New Roman"/>
            <w:b/>
            <w:kern w:val="1"/>
            <w:sz w:val="24"/>
            <w:szCs w:val="24"/>
            <w:u w:val="single"/>
            <w:lang w:val="sr-Latn-RS" w:eastAsia="ar-SA"/>
          </w:rPr>
          <w:t>www.uap</w:t>
        </w:r>
      </w:hyperlink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RS" w:eastAsia="ar-SA"/>
        </w:rPr>
        <w:t>.gov.rs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 xml:space="preserve">. </w:t>
      </w:r>
    </w:p>
    <w:p w:rsidR="00BE4E64" w:rsidRPr="00BE4E64" w:rsidRDefault="00BE4E64" w:rsidP="00BE4E64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2.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Врста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поступка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и врста предмета јавне набавке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јавна набавка мале вредности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 ЈН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МВ 9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/2019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, набавка услуга.</w:t>
      </w:r>
    </w:p>
    <w:p w:rsidR="00BE4E64" w:rsidRPr="00BE4E64" w:rsidRDefault="00BE4E64" w:rsidP="00BE4E64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</w:pP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.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Предмет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набавке: услуга физичко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-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техничког обезбеђењ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a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шифра из Општег речника набавки је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79710000 (услуге обезбеђења)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 Јавна набавка није обликована по партијама.</w:t>
      </w:r>
    </w:p>
    <w:p w:rsidR="00BE4E64" w:rsidRPr="00BE4E64" w:rsidRDefault="00BE4E64" w:rsidP="00BE4E64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4.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припрема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складу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позивом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конкурсном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документацијом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BE4E64" w:rsidRPr="00BE4E64" w:rsidRDefault="00BE4E64" w:rsidP="00BE4E64">
      <w:pPr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5. Крајњи рок за подношење понуд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а  је 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5.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RS" w:eastAsia="ar-SA"/>
        </w:rPr>
        <w:t>9.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2019. године до 10:00 часова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.</w:t>
      </w:r>
    </w:p>
    <w:p w:rsidR="00BE4E64" w:rsidRPr="00BE4E64" w:rsidRDefault="00BE4E64" w:rsidP="00BE4E64">
      <w:pPr>
        <w:tabs>
          <w:tab w:val="left" w:pos="810"/>
          <w:tab w:val="left" w:pos="900"/>
        </w:tabs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6.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доставити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затвореној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и запечаћеној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коверти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на којој су на пред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њ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ој стра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написани текст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„ПОНУДА - НЕ ОТВАРАЈ“,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назив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,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број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јавне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набавке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коју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подноси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и назив наручиоца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полеђини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коверте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читко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написати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назив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и адресу понуђача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,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број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телефона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, е-mail адресу, као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име и презиме лица за контакт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и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поднос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лично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писарници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Управе за аграрна плаћања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или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пошт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ом на адресу Министарство пољопривреде, шумарства и водопривреде - Управ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a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за аграрна плаћања, Булевар краља Александра 84, Београд.</w:t>
      </w:r>
    </w:p>
    <w:p w:rsidR="00BE4E64" w:rsidRPr="00BE4E64" w:rsidRDefault="00BE4E64" w:rsidP="00BE4E64">
      <w:pPr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7. Понуђач сноси све трошкове везане за припрему и достављање понуде.</w:t>
      </w:r>
    </w:p>
    <w:p w:rsidR="00BE4E64" w:rsidRPr="00BE4E64" w:rsidRDefault="00BE4E64" w:rsidP="00BE4E64">
      <w:pPr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8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варијантама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није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дозвољена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BE4E64" w:rsidRPr="00BE4E64" w:rsidRDefault="00BE4E64" w:rsidP="00BE4E64">
      <w:pPr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9. Отварање понуда извршиће се дана 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5.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RS" w:eastAsia="ar-SA"/>
        </w:rPr>
        <w:t>9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ru-RU" w:eastAsia="ar-SA"/>
        </w:rPr>
        <w:t>.201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9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ru-RU" w:eastAsia="ar-SA"/>
        </w:rPr>
        <w:t xml:space="preserve">. године са почетком 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у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1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: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0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0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часова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у просторијама Управе за аграрна плаћања у Београду, Булевар краља Александра 84.</w:t>
      </w:r>
    </w:p>
    <w:p w:rsidR="00BE4E64" w:rsidRPr="00BE4E64" w:rsidRDefault="00BE4E64" w:rsidP="00BE4E64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Овлашћени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представник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који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присуствује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отварању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је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оверено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потписано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пуномоћје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почетка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отварања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,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које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мора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гласити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особу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која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присуствује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отварању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(ако није законски заступник)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BE4E64" w:rsidRPr="00BE4E64" w:rsidRDefault="00BE4E64" w:rsidP="00BE4E64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10.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Избор најповољније понуде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:</w:t>
      </w:r>
    </w:p>
    <w:p w:rsidR="00BE4E64" w:rsidRPr="00BE4E64" w:rsidRDefault="00BE4E64" w:rsidP="00BE4E64">
      <w:pPr>
        <w:suppressAutoHyphens/>
        <w:spacing w:after="0" w:line="100" w:lineRule="atLeast"/>
        <w:ind w:firstLine="567"/>
        <w:jc w:val="both"/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Одлука о додели уговора ће се донети применом критеријума 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најнижа понуђена цена за вршење услуга на месечном нивоу за редовне потребе Наручиоца (радним данима Наручиоца од 07:00 до 19:00 часова).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случају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постоји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(две)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или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више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истом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понуђеном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ценом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уговор ће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се доделити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у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који</w:t>
      </w:r>
      <w:proofErr w:type="spellEnd"/>
      <w:r w:rsidRPr="00BE4E64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понуди мању цену</w:t>
      </w:r>
      <w:r w:rsidRPr="00BE4E64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радног сата у случају ванредне потребе Наручиоца.</w:t>
      </w:r>
      <w:r w:rsidRPr="00BE4E64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</w:p>
    <w:p w:rsidR="00BE4E64" w:rsidRPr="00BE4E64" w:rsidRDefault="00BE4E64" w:rsidP="00BE4E64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11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Одлука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додели уговора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донеће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року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од</w:t>
      </w:r>
      <w:proofErr w:type="spellEnd"/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10 (десет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)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дана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дана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отварања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BE4E64" w:rsidRPr="00BE4E64" w:rsidRDefault="00BE4E64" w:rsidP="00BE4E64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Наручилац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је дужан да уговор о јавној набавци достави понуђачу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којем је уговор додељен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року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осам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дана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дана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протека рока за подношење захтева за заштиту права.</w:t>
      </w:r>
    </w:p>
    <w:p w:rsidR="00BE4E64" w:rsidRPr="00BE4E64" w:rsidRDefault="00BE4E64" w:rsidP="00BE4E64">
      <w:pPr>
        <w:tabs>
          <w:tab w:val="left" w:pos="-324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1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2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.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Конкурсна документација се може преузети на сајту Управе за аграрна плаћања,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fldChar w:fldCharType="begin"/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instrText xml:space="preserve"> HYPERLINK "http://www.uap.gov.rs" </w:instrTex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fldChar w:fldCharType="separate"/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>www.uap.gov.rs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fldChar w:fldCharType="end"/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 xml:space="preserve">,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као и на сајту Портала јавних набавки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fldChar w:fldCharType="begin"/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instrText xml:space="preserve"> HYPERLINK "http://www.portal.ujn.gov.rs" </w:instrTex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fldChar w:fldCharType="separate"/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www.portal.ujn.gov.rs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fldChar w:fldCharType="end"/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.</w:t>
      </w:r>
    </w:p>
    <w:p w:rsidR="00BE4E64" w:rsidRPr="00BE4E64" w:rsidRDefault="00BE4E64" w:rsidP="00BE4E64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13. Уколико понуђач у понуди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наведе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извршење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јавне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набавке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делимично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поверити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подизвођачу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мора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својој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навести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проценат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укупне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вредности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набавке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који ће поверити подизвођачу, а који не може бити већи од 50 %, као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део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предмета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набавке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који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извршити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преко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подизвођача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BE4E64" w:rsidRPr="00BE4E64" w:rsidRDefault="00BE4E64" w:rsidP="00BE4E64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14.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основу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87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став</w:t>
      </w:r>
      <w:proofErr w:type="spellEnd"/>
      <w:proofErr w:type="gram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3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Закона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јавним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набавкама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,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онуђач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може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поднети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само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једну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BE4E64" w:rsidRPr="00BE4E64" w:rsidRDefault="00BE4E64" w:rsidP="00BE4E64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15.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који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самостално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поднео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може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истовремено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учествује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заједничкој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или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подизвођач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нити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може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учествовати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више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заједничких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Свака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која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поднета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супротно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забрани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наведеног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Закона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јавним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набавкама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биће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одбијена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као 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неприхватљива.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BE4E64" w:rsidRPr="00BE4E64" w:rsidRDefault="00BE4E64" w:rsidP="00BE4E64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16.</w:t>
      </w:r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Подаци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о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пореским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обавезама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се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могу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добити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Пореској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управи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Министарства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финансија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BE4E64" w:rsidRPr="00BE4E64" w:rsidRDefault="00BE4E64" w:rsidP="00BE4E64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Подаци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о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заштити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животне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средине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се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могу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добити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Агенцији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за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заштиту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животне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средине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и у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Министарству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заштите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животне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средине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BE4E64" w:rsidRPr="00BE4E64" w:rsidRDefault="00BE4E64" w:rsidP="00BE4E64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Подаци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о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заштити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при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запошљавању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и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условима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рада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се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могу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добити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Министарству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 xml:space="preserve">за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рад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запошљавањ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>е, борачка</w:t>
      </w:r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и </w:t>
      </w:r>
      <w:proofErr w:type="spellStart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социјалн</w:t>
      </w:r>
      <w:proofErr w:type="spellEnd"/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>а</w:t>
      </w:r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п</w:t>
      </w:r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>итања</w:t>
      </w:r>
      <w:r w:rsidRPr="00BE4E64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BE4E64" w:rsidRPr="00BE4E64" w:rsidRDefault="00BE4E64" w:rsidP="00BE4E64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1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7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.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дужни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своје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са припадајућом документацијом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доставе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најкасније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5.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>9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201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9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године</w:t>
      </w:r>
      <w:proofErr w:type="spellEnd"/>
      <w:proofErr w:type="gramEnd"/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до</w:t>
      </w:r>
      <w:proofErr w:type="spellEnd"/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10,00 </w:t>
      </w:r>
      <w:proofErr w:type="spellStart"/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часова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.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E4E64" w:rsidRPr="00BE4E64" w:rsidRDefault="00BE4E64" w:rsidP="00BE4E64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Понуда ће се сматрати благовременом ако је примљена у писарницу Управе за аграрна плаћања до 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5.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>9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>201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9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 xml:space="preserve">. 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године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10:00 часова.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</w:p>
    <w:p w:rsidR="00BE4E64" w:rsidRPr="00BE4E64" w:rsidRDefault="00BE4E64" w:rsidP="00BE4E64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Ако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поднета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истеку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рока</w:t>
      </w:r>
      <w:proofErr w:type="spellEnd"/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сматраће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неблаговременом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а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н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аручилац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окончању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поступка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отварања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вратити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неотворену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понуђачу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назнаком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поднета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неблаговремено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BE4E64" w:rsidRPr="00BE4E64" w:rsidRDefault="00BE4E64" w:rsidP="00BE4E64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8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.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варијантама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дозвољен</w:t>
      </w:r>
      <w:proofErr w:type="spellEnd"/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а.</w:t>
      </w:r>
    </w:p>
    <w:p w:rsidR="00BE4E64" w:rsidRPr="00BE4E64" w:rsidRDefault="00BE4E64" w:rsidP="00BE4E64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9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Е- мејл адресе за питања везана за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 садржа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ј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конкурсне документације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су: </w:t>
      </w:r>
      <w:hyperlink r:id="rId5" w:history="1">
        <w:r w:rsidRPr="00BE4E64">
          <w:rPr>
            <w:rFonts w:ascii="Times New Roman" w:eastAsia="Arial Unicode MS" w:hAnsi="Times New Roman" w:cs="Times New Roman"/>
            <w:kern w:val="1"/>
            <w:sz w:val="24"/>
            <w:szCs w:val="24"/>
            <w:u w:val="single"/>
            <w:lang w:eastAsia="ar-SA"/>
          </w:rPr>
          <w:t>uap.opstiposlovi@minpolj.gov.rs</w:t>
        </w:r>
      </w:hyperlink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и </w:t>
      </w:r>
      <w:r w:rsidRPr="00BE4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  <w:t>stojan.steta@minpolj.gov.rs</w:t>
      </w:r>
      <w:r w:rsidRPr="00BE4E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.</w:t>
      </w:r>
    </w:p>
    <w:p w:rsidR="00BE4E64" w:rsidRPr="00BE4E64" w:rsidRDefault="00BE4E64" w:rsidP="00BE4E64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</w:p>
    <w:p w:rsidR="00BE4E64" w:rsidRPr="00BE4E64" w:rsidRDefault="00BE4E64" w:rsidP="00BE4E64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BE4E64" w:rsidRPr="00BE4E64" w:rsidRDefault="00BE4E64" w:rsidP="00BE4E64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BE4E64" w:rsidRPr="00BE4E64" w:rsidRDefault="00BE4E64" w:rsidP="00BE4E64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BE4E64" w:rsidRPr="00BE4E64" w:rsidRDefault="00BE4E64" w:rsidP="00BE4E64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BE4E64" w:rsidRPr="00BE4E64" w:rsidRDefault="00BE4E64" w:rsidP="00BE4E6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Pr="00BE4E6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="0065795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="0065795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="0065795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="0065795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="0065795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="0065795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="0065795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="0065795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="0065795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="0065795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="0065795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bookmarkStart w:id="0" w:name="_GoBack"/>
      <w:bookmarkEnd w:id="0"/>
      <w:r w:rsidRPr="00BE4E64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КОМИСИЈА</w:t>
      </w:r>
    </w:p>
    <w:p w:rsidR="00BE4E64" w:rsidRPr="00BE4E64" w:rsidRDefault="00BE4E64" w:rsidP="00BE4E64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F64219" w:rsidRDefault="00657957"/>
    <w:sectPr w:rsidR="00F6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64"/>
    <w:rsid w:val="0029136E"/>
    <w:rsid w:val="00657957"/>
    <w:rsid w:val="00AF206E"/>
    <w:rsid w:val="00B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544D"/>
  <w15:chartTrackingRefBased/>
  <w15:docId w15:val="{F5B5BED7-BC5D-4F70-9E65-2D25DE66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p.opstiposlovi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Zelimir Malesevic</dc:creator>
  <cp:keywords/>
  <dc:description/>
  <cp:lastModifiedBy>Zelimir Malesevic</cp:lastModifiedBy>
  <cp:revision>2</cp:revision>
  <dcterms:created xsi:type="dcterms:W3CDTF">2019-08-27T09:13:00Z</dcterms:created>
  <dcterms:modified xsi:type="dcterms:W3CDTF">2019-08-27T09:14:00Z</dcterms:modified>
</cp:coreProperties>
</file>