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3"/>
        <w:gridCol w:w="734"/>
        <w:gridCol w:w="1279"/>
        <w:gridCol w:w="1134"/>
        <w:gridCol w:w="994"/>
        <w:gridCol w:w="5997"/>
        <w:gridCol w:w="3165"/>
        <w:gridCol w:w="778"/>
        <w:gridCol w:w="236"/>
      </w:tblGrid>
      <w:tr w:rsidR="00175D3D" w:rsidRPr="00175D3D" w:rsidTr="00175D3D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4"/>
                <w:lang w:val="sr-Latn-RS" w:eastAsia="sr-Latn-RS"/>
              </w:rPr>
            </w:pPr>
          </w:p>
        </w:tc>
        <w:tc>
          <w:tcPr>
            <w:tcW w:w="483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  <w:t>Ранг листа - РУАРАЛНИ ТУРИЗАМ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4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Правилник о подстицајима за унапређење економских активности на селу кроз подршку непољопривредним активностима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ascii="Calibri" w:eastAsia="Times New Roman" w:hAnsi="Calibri" w:cs="Times New Roman"/>
                <w:color w:val="000000"/>
                <w:szCs w:val="24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70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3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Конкурс о условима и начину остваривања права на подстицаје за унапређење економских активности на селу кроз подршку непољопривредним активностима у 2019. години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ascii="Calibri" w:eastAsia="Times New Roman" w:hAnsi="Calibri" w:cs="Times New Roman"/>
                <w:color w:val="000000"/>
                <w:szCs w:val="24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78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48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НАПОМЕНА: Апликације су рангиране (од редног борја 1 до 140) према броју остварених бодова. Обим опредељених средстава за наведену врсту подстицаја довољан је за све пристигле пријаве уколико испуне опште и посебне услове из Правилника. Рок за изјаву приговора на ранг листу је 15.11.2019. године до 15 часова.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sr-Latn-RS" w:eastAsia="sr-Latn-RS"/>
              </w:rPr>
            </w:pPr>
          </w:p>
        </w:tc>
      </w:tr>
      <w:tr w:rsidR="00175D3D" w:rsidRPr="00175D3D" w:rsidTr="00175D3D">
        <w:trPr>
          <w:cantSplit/>
          <w:trHeight w:val="1434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val="sr-Latn-RS" w:eastAsia="sr-Latn-RS"/>
              </w:rPr>
              <w:t>Редни број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Cyrl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Датум подношења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 xml:space="preserve">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 xml:space="preserve">Сат и минут подношења         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Број захтева                       320-70-****/19-02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Назив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Седиште газдинства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Укупно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17:15:00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1869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Мирјана Илић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Владичин Хан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1731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Мирајана Светозаревић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Књажевац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Драгана Вараклић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Пријепоље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1687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Оливера Дронић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Лаћарак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11:58:00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1714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Тамара Јовић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Лебане -  Бошњаце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1755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Тијана Тасић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Ниш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Катарина Мартић - етно туристички комплек Лотус Гатден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Шабац -село Предворица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1866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Горица Стевановић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Пожега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1920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Татјана Станковић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Ириг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2071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Марија Радојчић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Ириг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1786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Ранка Меденица Тодоровић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Ветерник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1684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Бранислава Недић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Ненад Травица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Марко Аздељковић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Брус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9:56:00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1889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Ана Мутвџић 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Нова Варош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25.06.2019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15:07:00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Татјана Михајловић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Неготин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1793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Јелисваета Радовановић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Књажевац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1694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Живковић Љиља - предузетник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1666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Миловановић Адриана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Сад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1752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Гордана Бугарић - предузетник, трговинска радња Гога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Пазар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1811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Јелена Антић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Димитровград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1843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Љиљана Дудуковић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Рума - Мала Ремета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1882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Ирена Нинчић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Пријепоље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1907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Нада Лапчевић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Нова Варош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 Ђорђевић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Бела Паланка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15:38:00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320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Поповић Ајша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Бела Црква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10:43:00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1416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Анита Пренда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Вршац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1685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Радовановић Љиљана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1665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Божидарка Кокоровић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Чајетина - Јабланица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Земљорадничка задруга: шљива, јабука, малина и крушка </w:t>
            </w: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(категорија - ДОО/ЗЗ)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Пријепоље - Ташево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1657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Жељка Радосављевић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Ваљево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1683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Дамњановић Јован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Богатић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1812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Тања Јосимовић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Бечеј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8:05:00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1713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Нада Луковић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Ивањица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Далиборка Јовановић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Књажевац - Ћуштица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1813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Раде Савић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Ариље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1600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Јелена Алексић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Ириг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Снежана Бисерчић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1810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Илија Брдар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Ириг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1754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Стефан Совић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Ивањица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Божиновић Ивана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Књажевац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Сајић Вера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Љиг - Гугош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15:06:00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1868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СЗ Тур Партизан  - Миленко Милутиновић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Ивањица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1731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Емина Младеновић - Сеоско туристичко домаћинство Континтал кула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Кула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1817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Ненад Новаковић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Ариље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1851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Ранко Дабић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Чајетина-Златибор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04.09.2019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15:29:00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82725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Пољ газдинство Дечији виногради, Татјана Костадиновић-Јовановић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Видиковачки Венац -Раковица Београд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1641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Братислав Рајковић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Ниш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1664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Љубиша Будић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Сад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1767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Милован Гордић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Горовиље - Пожега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1789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Стојковић Стефан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Алексинац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1779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Марија Ивановић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Књажевац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1801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 Пантић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Шабац - Поцерски Метковић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1765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Горан Крстић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Ниш - Горњи Матејевац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1633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Слободан Чикић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1621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Милка Будаков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Сад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1840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Владимир Гајић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Крагујевац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1829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Будимир Петровић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Јарак - 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1667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Војо Трмчић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Сјеница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1865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Небојша Лојаничић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Београд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18:14:00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1884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Зорица Ратковић Цветић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Кнић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18:16:00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1878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Светозар Милутиновић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Деспотовац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1732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Марковић Младен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Крупањ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1788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Драган Миловановић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Богутовац- Краљево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2262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Хунтинг Хаусе доо - Урош Стефановић </w:t>
            </w: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(категорија - ДОО/ЗЗ)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Србобран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Миодраг Марковић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Сокобања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14:24:00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1417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Милош Јелисавчић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 - Коњска Река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1692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Снежана Тришић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Солотуша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14:25:00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1711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Анђела Пантовић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Чачак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Мирјана Хемун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Марадик - Инђија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Милутин Митровић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 - Мала Река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Душан Станковић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Брус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1733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Милан Ђурић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Предраг Мишић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Лозница - Тршић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16:17:00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2340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Атила Вереш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Сента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1749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Александар Ђуровић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Горња Трепча - чачак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1814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Велисав Савић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Борова Глава - Доброселица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1850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Драган Тегелтија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Сад - Футог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1852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Марија Терзић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Кремна -Ужице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1676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Жарко Ковачевић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Лучани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42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1764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Олга Ђоковић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Мачкат - Чајетина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98138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Босиљка Кљајић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Београд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21.09.2019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1418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Душанка Петровић - вила Бањица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Пирот -  село Градашница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1599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Ана Давидовић - вила Давидовић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Београд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13:51:00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1647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Данка Јовановић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Топола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Миломир Илић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Раковица, Београд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1617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Снежана Пантелић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Чукарица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1653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Славица Милетић Бркић - предузетник ; СЗР Артпројект Ковин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Ковин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1768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Младен Кришановић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Мајданпек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Сеоско туристичко домаћинство Слађана Миликић Сретовић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Село Рудно - Краљево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13:12:00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Ивана Пантовић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Косјерић - Ражана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15:05:00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Синиша Главаш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Шид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Светлана Тришић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12:27:00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1885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Снежана Брзован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Ковин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Надица Ћирић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Књажевац - Балта Бериловац - Кална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1825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Андрић Светозар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Шуљам - 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18:19:00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1792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Звонко Миленковић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Пањевац - Деспотовац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Ивана Стаменковић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Крагујевац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Борка Радовановић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Палилула- Београд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доо Форум ЦООП (Зита Катај овлашћено лице) </w:t>
            </w: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(категорија - ДОО/ЗЗ)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Мали Иђош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60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1621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Милица Божић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Горња трешњевица-Доња шаторња - Аранђеловац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107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102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1746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Вукмировић Тамара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Бачки Петровац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Заплањско огњиште угоститеска радња Валентина Милосављевић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Доњи Душник, Гаџин Хан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28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1623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Александра Поповић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Кладово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1624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Васиљевић Милена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Љиг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1784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Богољуб Шеклер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Рудно - Краљево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Хаднађев Јована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Рума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1787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Светлана Јовановић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Топола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1757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Кнежевић Драган - етно село Влатковац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село Латковац - александровац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Јелена Обрадовић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Аранђеловац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Милица Думић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Нова Варош - златар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Николић Милена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Ваљево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22:00:00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Обрадовић Марија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Богатић - ДУбље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9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1863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Сања Зефировић - етно село Наша авлија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Блаце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13:25:00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1420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Светозар Илић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Комарани - Нова Варош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1904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Раско Милошевић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Краљево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19:15:00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1735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 Вилимоновић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Краљево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23.09.2019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13:49:00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318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Сеоско туристичко домаћинство вила Ангелина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Ивањица - Кушићи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Милка Куртеш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Лозница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9:53:00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1637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Жунић Горан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Нова Варош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1697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Саша Гавриловић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Нови Сад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14:52:00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1712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Милисав Мандић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Нова варош- село Вилови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15:42:00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Љубан Андрић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 - Бесеровина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Дарко Ћурчић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Ивањица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1758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Данило Стојиљковић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Лебане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1734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Ненад Ладолеж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Краљево - Рудно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1776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Љубомир Врачарић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Кремна - Ужице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17:00:00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1766</w:t>
            </w: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Саша Стојковић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АЛексинац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129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1701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Раде Јездић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Бајина Башта - Митровац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1855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Владимир Јовановић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 - Гргуровци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131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18:27:00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1715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Код Симкета доо </w:t>
            </w: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(категорија - ДОО/ЗЗ)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Суботица 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1662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Маја Цицовић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Обреновац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9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1707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Соња Миловић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Врбас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7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9:08:00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1419</w:t>
            </w:r>
          </w:p>
        </w:tc>
        <w:tc>
          <w:tcPr>
            <w:tcW w:w="2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Стојанић Зорко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Косјерић - Ражана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val="sr-Latn-RS" w:eastAsia="sr-Latn-RS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2032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Марко Спасић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Велика Хоча - Ораховац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1699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Александар Радовановић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Београд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1831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Немања Сандић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Љиг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1943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Јово Узелац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Инђија - Чортановци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15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1823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Милосав Филиповић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Брус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  <w:tr w:rsidR="00175D3D" w:rsidRPr="00175D3D" w:rsidTr="00175D3D">
        <w:trPr>
          <w:trHeight w:val="30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16:00:00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1686</w:t>
            </w:r>
          </w:p>
        </w:tc>
        <w:tc>
          <w:tcPr>
            <w:tcW w:w="2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Милош Јовановић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Сремска Митровица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0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</w:p>
        </w:tc>
      </w:tr>
    </w:tbl>
    <w:p w:rsidR="00175D3D" w:rsidRDefault="00175D3D"/>
    <w:p w:rsidR="00175D3D" w:rsidRDefault="00175D3D">
      <w:pPr>
        <w:spacing w:after="160" w:line="259" w:lineRule="auto"/>
      </w:pPr>
      <w:r>
        <w:br w:type="page"/>
      </w:r>
    </w:p>
    <w:tbl>
      <w:tblPr>
        <w:tblW w:w="5074" w:type="pct"/>
        <w:tblLook w:val="04A0" w:firstRow="1" w:lastRow="0" w:firstColumn="1" w:lastColumn="0" w:noHBand="0" w:noVBand="1"/>
      </w:tblPr>
      <w:tblGrid>
        <w:gridCol w:w="498"/>
        <w:gridCol w:w="1220"/>
        <w:gridCol w:w="721"/>
        <w:gridCol w:w="1040"/>
        <w:gridCol w:w="8486"/>
        <w:gridCol w:w="2526"/>
        <w:gridCol w:w="906"/>
      </w:tblGrid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rPr>
                <w:rFonts w:eastAsia="Times New Roman" w:cs="Times New Roman"/>
                <w:sz w:val="22"/>
                <w:lang w:val="sr-Latn-RS" w:eastAsia="sr-Latn-RS"/>
              </w:rPr>
            </w:pPr>
          </w:p>
        </w:tc>
      </w:tr>
      <w:tr w:rsidR="00175D3D" w:rsidRPr="00175D3D" w:rsidTr="001615B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Ранг листа - СТАРИ, УМЕТНИЧКИ ЗАНАТИ И ДОМАЋА РАДИНОСТ</w:t>
            </w:r>
          </w:p>
        </w:tc>
      </w:tr>
      <w:tr w:rsidR="00175D3D" w:rsidRPr="00175D3D" w:rsidTr="001615B3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Правилник о подстицајима за унапређење економских активности на селу кроз подршку непољопривредним активностима</w:t>
            </w:r>
          </w:p>
        </w:tc>
      </w:tr>
      <w:tr w:rsidR="00175D3D" w:rsidRPr="00175D3D" w:rsidTr="001615B3">
        <w:trPr>
          <w:trHeight w:val="54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D3D" w:rsidRPr="00175D3D" w:rsidRDefault="00175D3D" w:rsidP="00175D3D">
            <w:pPr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Конкурс о условима и начину остваривања права на подстицаје за унапређење економских активности на селу кроз подршку непољопривредним активностима у 2019. години </w:t>
            </w:r>
          </w:p>
        </w:tc>
      </w:tr>
      <w:tr w:rsidR="00175D3D" w:rsidRPr="00175D3D" w:rsidTr="001615B3">
        <w:trPr>
          <w:trHeight w:val="67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5D3D" w:rsidRPr="00175D3D" w:rsidRDefault="00175D3D" w:rsidP="00175D3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НАПОМЕНА : Апликације су рангиране (од редног борја 1 до 15) према броју остварених бодова. Обим опредељених средстава за наведену врсту подстицаја довољан је за све пристигле пријаве уколико испуне опште и посебне услове из Правилника. Рок за изјаву приговора на ранг листу је 15.11.2019. године до 15 часова.</w:t>
            </w:r>
          </w:p>
        </w:tc>
      </w:tr>
      <w:tr w:rsidR="00175D3D" w:rsidRPr="00175D3D" w:rsidTr="001615B3">
        <w:trPr>
          <w:cantSplit/>
          <w:trHeight w:val="153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Редни број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Датум подношења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textDirection w:val="tbRl"/>
            <w:vAlign w:val="center"/>
            <w:hideMark/>
          </w:tcPr>
          <w:p w:rsidR="00175D3D" w:rsidRPr="00175D3D" w:rsidRDefault="00175D3D" w:rsidP="00175D3D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 xml:space="preserve">Сат и минут подношења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Број захтева                       320-70-****/19-02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Назив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Седиште газдинства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Укупно</w:t>
            </w:r>
          </w:p>
        </w:tc>
      </w:tr>
      <w:tr w:rsidR="00175D3D" w:rsidRPr="00175D3D" w:rsidTr="001615B3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1839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Љубица Милутиновић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Брус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85</w:t>
            </w:r>
          </w:p>
        </w:tc>
      </w:tr>
      <w:tr w:rsidR="00175D3D" w:rsidRPr="00175D3D" w:rsidTr="001615B3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1835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Радина Аленпијевић предузетник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Чајетина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28</w:t>
            </w:r>
          </w:p>
        </w:tc>
      </w:tr>
      <w:tr w:rsidR="00175D3D" w:rsidRPr="00175D3D" w:rsidTr="001615B3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Мирко Радибратовић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Чајетина - Рожанство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89271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Ивана Стевановић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Београд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19:00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1634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Смиљка Булатовић - предузетник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Кикинда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1655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Рек. кластер за ревитализацију старих заната у Србији -Весна Русић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Београд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</w:tr>
      <w:tr w:rsidR="00175D3D" w:rsidRPr="00175D3D" w:rsidTr="001615B3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1656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Милка Савић - предузетник, сзр Етно текс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Мирисаљци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25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1425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Љубиша Ђорђевић - предузетник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Сврљиг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20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1661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Дуборезачка ковачка радња - Ђорђије Ђурић - предузетник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Краљево - Ратина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</w:t>
            </w:r>
          </w:p>
        </w:tc>
      </w:tr>
      <w:tr w:rsidR="00175D3D" w:rsidRPr="00175D3D" w:rsidTr="001615B3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1803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Богољуб Пантелић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Драгиње - село Мровска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10:35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1704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Иван Милутиновић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Ивањица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27.09.2019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1854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Илија Еремић СЗ Цвећарска Радња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Бешка - иНђија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</w:tr>
      <w:tr w:rsidR="00175D3D" w:rsidRPr="00175D3D" w:rsidTr="001615B3">
        <w:trPr>
          <w:trHeight w:val="315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28.09.2019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1883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Просветно културни центар младих - Параћин - Витомир Здравковић </w:t>
            </w:r>
            <w:r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(културни центар)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Параћин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10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24.09.2019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1426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Славко Дмитровић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Горњи Милановац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0</w:t>
            </w:r>
          </w:p>
        </w:tc>
      </w:tr>
      <w:tr w:rsidR="00175D3D" w:rsidRPr="00175D3D" w:rsidTr="001615B3">
        <w:trPr>
          <w:trHeight w:val="30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26.09.2019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13:00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1672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615B3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Етно </w:t>
            </w:r>
            <w:r w:rsidR="00175D3D"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 xml:space="preserve">клуб Лазаревац - Прела и посела - Радмила Симић </w:t>
            </w:r>
            <w:r w:rsidR="00175D3D" w:rsidRPr="00175D3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val="sr-Latn-RS" w:eastAsia="sr-Latn-RS"/>
              </w:rPr>
              <w:t>(удружење)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Лазаревац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D3D" w:rsidRPr="00175D3D" w:rsidRDefault="00175D3D" w:rsidP="00175D3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</w:pPr>
            <w:r w:rsidRPr="00175D3D">
              <w:rPr>
                <w:rFonts w:ascii="Calibri" w:eastAsia="Times New Roman" w:hAnsi="Calibri" w:cs="Times New Roman"/>
                <w:color w:val="000000"/>
                <w:sz w:val="22"/>
                <w:lang w:val="sr-Latn-RS" w:eastAsia="sr-Latn-RS"/>
              </w:rPr>
              <w:t>0</w:t>
            </w:r>
          </w:p>
        </w:tc>
      </w:tr>
    </w:tbl>
    <w:p w:rsidR="001C1A1C" w:rsidRDefault="001C1A1C">
      <w:bookmarkStart w:id="0" w:name="_GoBack"/>
      <w:bookmarkEnd w:id="0"/>
    </w:p>
    <w:sectPr w:rsidR="001C1A1C" w:rsidSect="00175D3D">
      <w:pgSz w:w="16838" w:h="11906" w:orient="landscape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3D"/>
    <w:rsid w:val="001615B3"/>
    <w:rsid w:val="00175D3D"/>
    <w:rsid w:val="001C1A1C"/>
    <w:rsid w:val="00E3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35B1"/>
  <w15:chartTrackingRefBased/>
  <w15:docId w15:val="{7D4B4755-755C-45E0-9EE3-1F37B1F6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A0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Bačević</dc:creator>
  <cp:keywords/>
  <dc:description/>
  <cp:lastModifiedBy>Aleksandra Bačević</cp:lastModifiedBy>
  <cp:revision>1</cp:revision>
  <dcterms:created xsi:type="dcterms:W3CDTF">2019-11-07T13:20:00Z</dcterms:created>
  <dcterms:modified xsi:type="dcterms:W3CDTF">2019-11-07T13:31:00Z</dcterms:modified>
</cp:coreProperties>
</file>