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5C2B17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8567D8">
        <w:rPr>
          <w:sz w:val="20"/>
          <w:szCs w:val="20"/>
          <w:lang w:val="sr-Cyrl-RS"/>
        </w:rPr>
        <w:t>20</w:t>
      </w:r>
      <w:r w:rsidR="006603CF">
        <w:rPr>
          <w:sz w:val="20"/>
          <w:szCs w:val="20"/>
          <w:lang w:val="sr-Cyrl-CS"/>
        </w:rPr>
        <w:t>/201</w:t>
      </w:r>
      <w:r w:rsidR="006965B2">
        <w:rPr>
          <w:sz w:val="20"/>
          <w:szCs w:val="20"/>
          <w:lang w:val="sr-Cyrl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8567D8">
        <w:rPr>
          <w:sz w:val="20"/>
          <w:szCs w:val="20"/>
          <w:lang w:val="sr-Cyrl-RS"/>
        </w:rPr>
        <w:t>4</w:t>
      </w:r>
      <w:r>
        <w:rPr>
          <w:sz w:val="20"/>
          <w:szCs w:val="20"/>
          <w:lang w:val="sr-Latn-CS"/>
        </w:rPr>
        <w:t>.</w:t>
      </w:r>
      <w:r w:rsidR="008567D8">
        <w:rPr>
          <w:sz w:val="20"/>
          <w:szCs w:val="20"/>
          <w:lang w:val="sr-Cyrl-RS"/>
        </w:rPr>
        <w:t>6</w:t>
      </w:r>
      <w:r w:rsidR="000D5A2E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20</w:t>
      </w:r>
      <w:r>
        <w:rPr>
          <w:sz w:val="20"/>
          <w:szCs w:val="20"/>
          <w:lang w:val="sr-Cyrl-RS"/>
        </w:rPr>
        <w:t>1</w:t>
      </w:r>
      <w:r w:rsidR="006965B2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36067" w:rsidRDefault="00E36067" w:rsidP="00321C5D">
      <w:pPr>
        <w:ind w:firstLine="720"/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8567D8">
        <w:rPr>
          <w:lang w:val="sr-Cyrl-RS"/>
        </w:rPr>
        <w:t>20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6965B2">
        <w:rPr>
          <w:lang w:val="sr-Cyrl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8567D8">
        <w:rPr>
          <w:lang w:val="sr-Cyrl-RS"/>
        </w:rPr>
        <w:t>3</w:t>
      </w:r>
      <w:r w:rsidR="0021266F" w:rsidRPr="00B6208F">
        <w:rPr>
          <w:lang w:val="sr-Cyrl-RS"/>
        </w:rPr>
        <w:t>.</w:t>
      </w:r>
      <w:r w:rsidR="008567D8">
        <w:rPr>
          <w:lang w:val="sr-Cyrl-RS"/>
        </w:rPr>
        <w:t>6</w:t>
      </w:r>
      <w:r w:rsidR="0021266F" w:rsidRPr="00B6208F">
        <w:rPr>
          <w:lang w:val="sr-Cyrl-RS"/>
        </w:rPr>
        <w:t>.201</w:t>
      </w:r>
      <w:r w:rsidR="006965B2">
        <w:rPr>
          <w:lang w:val="sr-Cyrl-RS"/>
        </w:rPr>
        <w:t>9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6965B2">
        <w:rPr>
          <w:lang w:val="sr-Cyrl-RS"/>
        </w:rPr>
        <w:t xml:space="preserve">вршилац дужности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795FB6" w:rsidRDefault="00795FB6" w:rsidP="00321C5D">
      <w:pPr>
        <w:jc w:val="center"/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8567D8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8567D8">
        <w:rPr>
          <w:lang w:val="sr-Cyrl-CS"/>
        </w:rPr>
        <w:t xml:space="preserve">отвореном </w:t>
      </w:r>
      <w:r w:rsidR="004D57AD" w:rsidRPr="000A29C3">
        <w:rPr>
          <w:lang w:val="sr-Cyrl-CS"/>
        </w:rPr>
        <w:t>поступку</w:t>
      </w:r>
      <w:r w:rsidR="008567D8">
        <w:rPr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 xml:space="preserve"> ЈН</w:t>
      </w:r>
      <w:r w:rsidR="008567D8">
        <w:rPr>
          <w:lang w:val="sr-Cyrl-RS"/>
        </w:rPr>
        <w:t>ОП</w:t>
      </w:r>
      <w:r w:rsidR="00C05C0E">
        <w:rPr>
          <w:lang w:val="sr-Cyrl-CS"/>
        </w:rPr>
        <w:t xml:space="preserve"> </w:t>
      </w:r>
      <w:r w:rsidR="006965B2">
        <w:rPr>
          <w:lang w:val="sr-Cyrl-RS"/>
        </w:rPr>
        <w:t>1</w:t>
      </w:r>
      <w:r w:rsidR="0021266F">
        <w:rPr>
          <w:lang w:val="sr-Cyrl-CS"/>
        </w:rPr>
        <w:t>/201</w:t>
      </w:r>
      <w:r w:rsidR="006965B2">
        <w:rPr>
          <w:lang w:val="sr-Cyrl-RS"/>
        </w:rPr>
        <w:t>9</w:t>
      </w:r>
      <w:r w:rsidR="008567D8">
        <w:rPr>
          <w:lang w:val="sr-Cyrl-RS"/>
        </w:rPr>
        <w:t xml:space="preserve"> </w:t>
      </w:r>
      <w:r w:rsidR="008567D8">
        <w:rPr>
          <w:lang w:val="sr-Cyrl-RS"/>
        </w:rPr>
        <w:t>за одређивање референтних цена за опрему и објекте у ИПАРД Мери 1 и 3 (грађевинске објекте и опреме за прераду у пољопривреди),</w:t>
      </w:r>
      <w:r w:rsidR="004F5642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6965B2">
        <w:rPr>
          <w:lang w:val="sr-Cyrl-RS"/>
        </w:rPr>
        <w:t>понуђачу</w:t>
      </w:r>
      <w:r w:rsidR="008567D8" w:rsidRPr="008567D8">
        <w:rPr>
          <w:b/>
          <w:lang w:val="sr-Cyrl-RS"/>
        </w:rPr>
        <w:t xml:space="preserve"> </w:t>
      </w:r>
      <w:r w:rsidR="008567D8">
        <w:rPr>
          <w:b/>
          <w:lang w:val="sr-Cyrl-RS"/>
        </w:rPr>
        <w:t>ФАКУЛТЕТ ТЕХНИЧКИХ НАУКА,</w:t>
      </w:r>
      <w:r w:rsidR="008567D8" w:rsidRPr="00656DE0">
        <w:rPr>
          <w:b/>
          <w:lang w:val="sr-Cyrl-RS"/>
        </w:rPr>
        <w:t xml:space="preserve"> </w:t>
      </w:r>
      <w:r w:rsidR="008567D8">
        <w:rPr>
          <w:b/>
          <w:lang w:val="sr-Cyrl-RS"/>
        </w:rPr>
        <w:t>УНИВЕРЗИТЕТ У НОВОМ САДУ,</w:t>
      </w:r>
      <w:r w:rsidR="008567D8" w:rsidRPr="008567D8">
        <w:rPr>
          <w:lang w:val="sr-Cyrl-RS"/>
        </w:rPr>
        <w:t xml:space="preserve"> </w:t>
      </w:r>
      <w:r w:rsidR="008567D8" w:rsidRPr="007A4146">
        <w:rPr>
          <w:lang w:val="sr-Cyrl-RS"/>
        </w:rPr>
        <w:t>са седиштем</w:t>
      </w:r>
      <w:r w:rsidR="008567D8">
        <w:rPr>
          <w:lang w:val="sr-Cyrl-RS"/>
        </w:rPr>
        <w:t xml:space="preserve"> у Новом Саду</w:t>
      </w:r>
      <w:r w:rsidR="008567D8">
        <w:rPr>
          <w:b/>
          <w:lang w:val="sr-Cyrl-RS"/>
        </w:rPr>
        <w:t xml:space="preserve"> </w:t>
      </w:r>
      <w:r w:rsidR="008567D8">
        <w:rPr>
          <w:lang w:val="sr-Cyrl-RS"/>
        </w:rPr>
        <w:t>Трг Доситеја Обрадовића 6.</w:t>
      </w:r>
      <w:r w:rsidR="006965B2">
        <w:rPr>
          <w:lang w:val="sr-Cyrl-RS"/>
        </w:rPr>
        <w:tab/>
      </w:r>
    </w:p>
    <w:p w:rsidR="00556AA2" w:rsidRPr="00556AA2" w:rsidRDefault="006965B2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>Уговор</w:t>
      </w:r>
      <w:r w:rsidR="00556AA2">
        <w:rPr>
          <w:lang w:val="sr-Cyrl-RS"/>
        </w:rPr>
        <w:t xml:space="preserve"> </w:t>
      </w:r>
      <w:r>
        <w:rPr>
          <w:lang w:val="sr-Cyrl-RS"/>
        </w:rPr>
        <w:t>се закључује на процењену в</w:t>
      </w:r>
      <w:r w:rsidR="008567D8">
        <w:rPr>
          <w:lang w:val="sr-Cyrl-RS"/>
        </w:rPr>
        <w:t>редност јавне набавке и износи 12.</w:t>
      </w:r>
      <w:r>
        <w:rPr>
          <w:lang w:val="sr-Cyrl-RS"/>
        </w:rPr>
        <w:t>000.00</w:t>
      </w:r>
      <w:r w:rsidR="008567D8">
        <w:rPr>
          <w:lang w:val="sr-Cyrl-RS"/>
        </w:rPr>
        <w:t>0,00 динара без ПДВ-а, односно 14.4</w:t>
      </w:r>
      <w:r>
        <w:rPr>
          <w:lang w:val="sr-Cyrl-RS"/>
        </w:rPr>
        <w:t>00.000</w:t>
      </w:r>
      <w:r w:rsidR="00556AA2">
        <w:rPr>
          <w:lang w:val="sr-Cyrl-RS"/>
        </w:rPr>
        <w:t xml:space="preserve">,00 </w:t>
      </w:r>
      <w:r>
        <w:rPr>
          <w:lang w:val="sr-Cyrl-RS"/>
        </w:rPr>
        <w:t>динара са ПДВ-ом</w:t>
      </w:r>
      <w:r w:rsidR="00556AA2">
        <w:rPr>
          <w:lang w:val="sr-Cyrl-RS"/>
        </w:rPr>
        <w:t>.</w:t>
      </w:r>
    </w:p>
    <w:p w:rsidR="004D57AD" w:rsidRPr="00A8067B" w:rsidRDefault="00E36067" w:rsidP="00321C5D">
      <w:pPr>
        <w:tabs>
          <w:tab w:val="left" w:pos="513"/>
        </w:tabs>
        <w:jc w:val="both"/>
        <w:rPr>
          <w:lang w:val="sr-Cyrl-RS"/>
        </w:rPr>
      </w:pPr>
      <w:r w:rsidRPr="00A8067B">
        <w:rPr>
          <w:lang w:val="sr-Cyrl-RS"/>
        </w:rPr>
        <w:tab/>
      </w: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075252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8567D8">
        <w:rPr>
          <w:lang w:val="sr-Cyrl-RS"/>
        </w:rPr>
        <w:t>18</w:t>
      </w:r>
      <w:r w:rsidR="00D914B5" w:rsidRPr="00B6208F">
        <w:rPr>
          <w:lang w:val="sr-Cyrl-RS"/>
        </w:rPr>
        <w:t>.</w:t>
      </w:r>
      <w:r w:rsidR="006965B2">
        <w:rPr>
          <w:lang w:val="sr-Cyrl-RS"/>
        </w:rPr>
        <w:t>4</w:t>
      </w:r>
      <w:r w:rsidR="0035660E" w:rsidRPr="00B6208F">
        <w:rPr>
          <w:lang w:val="sr-Cyrl-RS"/>
        </w:rPr>
        <w:t>.201</w:t>
      </w:r>
      <w:r w:rsidR="006965B2">
        <w:rPr>
          <w:lang w:val="sr-Cyrl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8567D8">
        <w:rPr>
          <w:lang w:val="sr-Cyrl-RS"/>
        </w:rPr>
        <w:t>20</w:t>
      </w:r>
      <w:r w:rsidR="0035660E">
        <w:rPr>
          <w:lang w:val="sr-Cyrl-RS"/>
        </w:rPr>
        <w:t>/201</w:t>
      </w:r>
      <w:r w:rsidR="006965B2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95FB6">
        <w:rPr>
          <w:b/>
          <w:lang w:val="sr-Cyrl-CS"/>
        </w:rPr>
        <w:t xml:space="preserve"> </w:t>
      </w:r>
      <w:r w:rsidR="00795FB6">
        <w:rPr>
          <w:lang w:val="sr-Cyrl-CS"/>
        </w:rPr>
        <w:t>отвореном поступку</w:t>
      </w:r>
      <w:r w:rsidR="00075252">
        <w:rPr>
          <w:lang w:val="sr-Latn-RS"/>
        </w:rPr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795FB6">
        <w:rPr>
          <w:lang w:val="sr-Cyrl-RS"/>
        </w:rPr>
        <w:t>31</w:t>
      </w:r>
      <w:r w:rsidR="00E31FBE">
        <w:rPr>
          <w:lang w:val="sr-Cyrl-RS"/>
        </w:rPr>
        <w:t>.</w:t>
      </w:r>
      <w:r w:rsidR="00795FB6">
        <w:rPr>
          <w:lang w:val="sr-Cyrl-RS"/>
        </w:rPr>
        <w:t>5</w:t>
      </w:r>
      <w:r w:rsidR="00E31FBE">
        <w:rPr>
          <w:lang w:val="sr-Cyrl-RS"/>
        </w:rPr>
        <w:t>.201</w:t>
      </w:r>
      <w:r w:rsidR="006965B2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>а 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795FB6">
        <w:rPr>
          <w:lang w:val="sr-Cyrl-RS"/>
        </w:rPr>
        <w:t>3</w:t>
      </w:r>
      <w:r w:rsidR="00D914B5">
        <w:rPr>
          <w:lang w:val="sr-Cyrl-RS"/>
        </w:rPr>
        <w:t>.</w:t>
      </w:r>
      <w:r w:rsidR="00795FB6">
        <w:rPr>
          <w:lang w:val="sr-Cyrl-RS"/>
        </w:rPr>
        <w:t>6</w:t>
      </w:r>
      <w:r w:rsidR="0035660E">
        <w:rPr>
          <w:lang w:val="sr-Cyrl-RS"/>
        </w:rPr>
        <w:t>.201</w:t>
      </w:r>
      <w:r w:rsidR="006965B2">
        <w:rPr>
          <w:lang w:val="sr-Cyrl-RS"/>
        </w:rPr>
        <w:t>9</w:t>
      </w:r>
      <w:r w:rsidR="00967E20">
        <w:rPr>
          <w:lang w:val="sr-Cyrl-RS"/>
        </w:rPr>
        <w:t xml:space="preserve">. године. </w:t>
      </w:r>
    </w:p>
    <w:p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="006965B2">
        <w:rPr>
          <w:lang w:val="sr-Cyrl-CS"/>
        </w:rPr>
        <w:t>редмет јавне набавке су</w:t>
      </w:r>
      <w:r w:rsidRPr="00613D9B">
        <w:rPr>
          <w:b/>
          <w:lang w:val="sr-Cyrl-RS"/>
        </w:rPr>
        <w:t xml:space="preserve"> </w:t>
      </w:r>
      <w:r w:rsidR="00795FB6">
        <w:rPr>
          <w:rFonts w:eastAsia="Calibri"/>
          <w:lang w:val="sr-Cyrl-RS"/>
        </w:rPr>
        <w:t xml:space="preserve">услуге и то </w:t>
      </w:r>
      <w:r w:rsidR="00795FB6">
        <w:rPr>
          <w:lang w:val="sr-Cyrl-RS"/>
        </w:rPr>
        <w:t>одређивање референтних цена за опрему и објекте у ИПАРД Мери 1 и 3 (грађевинске објекте и опреме за прераду у пољопривреди). Шифрa из Општег речника набавки је 79312000 (услуге испитивања тржишта).</w:t>
      </w:r>
    </w:p>
    <w:p w:rsidR="000D5A2E" w:rsidRPr="000D5A2E" w:rsidRDefault="000D5A2E" w:rsidP="000D5A2E">
      <w:pPr>
        <w:ind w:firstLine="720"/>
        <w:jc w:val="both"/>
        <w:rPr>
          <w:lang w:val="sr-Latn-RS"/>
        </w:rPr>
      </w:pPr>
      <w:r w:rsidRPr="000D5A2E">
        <w:rPr>
          <w:lang w:val="sr-Cyrl-RS"/>
        </w:rPr>
        <w:t xml:space="preserve">Редни број јавне </w:t>
      </w:r>
      <w:r w:rsidR="006965B2">
        <w:rPr>
          <w:lang w:val="sr-Cyrl-RS"/>
        </w:rPr>
        <w:t>набавке из плана јавних набавки је</w:t>
      </w:r>
      <w:r w:rsidRPr="000D5A2E">
        <w:rPr>
          <w:lang w:val="sr-Cyrl-RS"/>
        </w:rPr>
        <w:t xml:space="preserve"> </w:t>
      </w:r>
      <w:r w:rsidR="00795FB6">
        <w:rPr>
          <w:lang w:val="sr-Cyrl-RS"/>
        </w:rPr>
        <w:t>1.2.4, редни број спровођења ЈНОП</w:t>
      </w:r>
      <w:r w:rsidRPr="000D5A2E">
        <w:rPr>
          <w:lang w:val="sr-Cyrl-RS"/>
        </w:rPr>
        <w:t xml:space="preserve"> </w:t>
      </w:r>
      <w:r w:rsidR="006965B2">
        <w:rPr>
          <w:lang w:val="sr-Cyrl-RS"/>
        </w:rPr>
        <w:t>1</w:t>
      </w:r>
      <w:r w:rsidRPr="000D5A2E">
        <w:rPr>
          <w:lang w:val="sr-Cyrl-RS"/>
        </w:rPr>
        <w:t>/201</w:t>
      </w:r>
      <w:r w:rsidR="006965B2">
        <w:rPr>
          <w:lang w:val="sr-Cyrl-RS"/>
        </w:rPr>
        <w:t>9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Пр</w:t>
      </w:r>
      <w:r w:rsidR="006965B2">
        <w:rPr>
          <w:lang w:val="sr-Cyrl-RS"/>
        </w:rPr>
        <w:t>оцењена</w:t>
      </w:r>
      <w:r w:rsidR="00795FB6">
        <w:rPr>
          <w:lang w:val="sr-Cyrl-RS"/>
        </w:rPr>
        <w:t xml:space="preserve"> вредност јавне набавке износи 12</w:t>
      </w:r>
      <w:r w:rsidRPr="000D5A2E">
        <w:rPr>
          <w:lang w:val="sr-Cyrl-RS"/>
        </w:rPr>
        <w:t>.</w:t>
      </w:r>
      <w:r w:rsidR="006965B2">
        <w:rPr>
          <w:lang w:val="sr-Cyrl-RS"/>
        </w:rPr>
        <w:t>0</w:t>
      </w:r>
      <w:r w:rsidRPr="000D5A2E">
        <w:rPr>
          <w:lang w:val="sr-Cyrl-RS"/>
        </w:rPr>
        <w:t xml:space="preserve">00.000,00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795FB6" w:rsidRPr="00795FB6" w:rsidRDefault="00795FB6" w:rsidP="00795FB6">
      <w:pPr>
        <w:ind w:firstLine="720"/>
        <w:jc w:val="both"/>
        <w:rPr>
          <w:lang w:val="sr-Cyrl-RS"/>
        </w:rPr>
      </w:pPr>
      <w:r w:rsidRPr="00795FB6">
        <w:rPr>
          <w:b/>
          <w:lang w:val="sr-Cyrl-RS"/>
        </w:rPr>
        <w:t xml:space="preserve">ФАКУЛТЕТ ТЕХНИЧКИХ НАУКА, УНИВЕРЗИТЕТ У НОВОМ САДУ, </w:t>
      </w:r>
      <w:r w:rsidRPr="00795FB6">
        <w:rPr>
          <w:lang w:val="sr-Cyrl-RS"/>
        </w:rPr>
        <w:t xml:space="preserve">Трг </w:t>
      </w:r>
      <w:r>
        <w:rPr>
          <w:lang w:val="sr-Cyrl-RS"/>
        </w:rPr>
        <w:t>Доситеја Обрадовића 6, Нови Сад, матични број</w:t>
      </w:r>
      <w:r w:rsidRPr="00795FB6">
        <w:rPr>
          <w:lang w:val="sr-Cyrl-RS"/>
        </w:rPr>
        <w:t xml:space="preserve"> 0806</w:t>
      </w:r>
      <w:r>
        <w:rPr>
          <w:lang w:val="sr-Cyrl-RS"/>
        </w:rPr>
        <w:t xml:space="preserve">7104, </w:t>
      </w:r>
      <w:r w:rsidRPr="00795FB6">
        <w:rPr>
          <w:lang w:val="sr-Cyrl-RS"/>
        </w:rPr>
        <w:t>законски заступник Проф. др. Раде Дорословачки.</w:t>
      </w:r>
    </w:p>
    <w:p w:rsidR="00436D3D" w:rsidRPr="00436D3D" w:rsidRDefault="00436D3D" w:rsidP="00994726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:rsidR="00795FB6" w:rsidRPr="00795FB6" w:rsidRDefault="00795FB6" w:rsidP="00795FB6">
      <w:pPr>
        <w:ind w:firstLine="720"/>
        <w:jc w:val="both"/>
        <w:rPr>
          <w:b/>
          <w:lang w:val="sr-Cyrl-RS"/>
        </w:rPr>
      </w:pPr>
      <w:r w:rsidRPr="00795FB6">
        <w:rPr>
          <w:lang w:val="sr-Cyrl-RS"/>
        </w:rPr>
        <w:t xml:space="preserve"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</w:t>
      </w:r>
      <w:r w:rsidRPr="00795FB6">
        <w:rPr>
          <w:lang w:val="sr-Cyrl-RS"/>
        </w:rPr>
        <w:lastRenderedPageBreak/>
        <w:t xml:space="preserve">прихватљиве понуде примењен критеријум </w:t>
      </w:r>
      <w:r w:rsidRPr="00795FB6">
        <w:rPr>
          <w:b/>
          <w:lang w:val="sr-Cyrl-RS"/>
        </w:rPr>
        <w:t>„</w:t>
      </w:r>
      <w:r w:rsidRPr="00795FB6">
        <w:rPr>
          <w:rFonts w:eastAsia="Calibri"/>
          <w:b/>
          <w:bCs/>
          <w:lang w:val="sr-Cyrl-RS"/>
        </w:rPr>
        <w:t>најнижа понуђена цена</w:t>
      </w:r>
      <w:r w:rsidRPr="00795FB6">
        <w:rPr>
          <w:rFonts w:ascii="Calibri" w:eastAsia="Calibri" w:hAnsi="Calibri"/>
          <w:b/>
          <w:sz w:val="22"/>
          <w:szCs w:val="22"/>
          <w:lang w:val="sr-Cyrl-RS"/>
        </w:rPr>
        <w:t xml:space="preserve"> по </w:t>
      </w:r>
      <w:r w:rsidRPr="00795FB6">
        <w:rPr>
          <w:rFonts w:eastAsia="Calibri"/>
          <w:b/>
          <w:lang w:val="sr-Cyrl-RS"/>
        </w:rPr>
        <w:t>референтној цени (јединична цена)</w:t>
      </w:r>
      <w:r w:rsidRPr="00795FB6">
        <w:rPr>
          <w:b/>
          <w:lang w:val="sr-Cyrl-RS"/>
        </w:rPr>
        <w:t>“.</w:t>
      </w:r>
    </w:p>
    <w:p w:rsidR="00795FB6" w:rsidRPr="00795FB6" w:rsidRDefault="00795FB6" w:rsidP="00795FB6">
      <w:pPr>
        <w:ind w:firstLine="720"/>
        <w:jc w:val="both"/>
        <w:rPr>
          <w:lang w:val="sr-Cyrl-RS"/>
        </w:rPr>
      </w:pPr>
      <w:r w:rsidRPr="00795FB6">
        <w:rPr>
          <w:lang w:val="sr-Cyrl-RS"/>
        </w:rPr>
        <w:t>Комисија је прегледала пристиглу понуду и утврдила да је понуђач</w:t>
      </w:r>
      <w:r w:rsidRPr="00795FB6">
        <w:rPr>
          <w:b/>
          <w:lang w:val="sr-Cyrl-RS"/>
        </w:rPr>
        <w:t xml:space="preserve"> ФАКУЛТЕТ ТЕХНИЧКИХ НАУКА, УНИВЕРЗИТЕТ У НОВОМ САДУ</w:t>
      </w:r>
      <w:r w:rsidRPr="00795FB6">
        <w:rPr>
          <w:lang w:val="sr-Cyrl-RS"/>
        </w:rPr>
        <w:t xml:space="preserve"> доставио све доказе о</w:t>
      </w:r>
      <w:r w:rsidRPr="00795FB6">
        <w:rPr>
          <w:rFonts w:eastAsia="Calibri"/>
          <w:lang w:val="sr-Latn-RS"/>
        </w:rPr>
        <w:t xml:space="preserve"> </w:t>
      </w:r>
      <w:r w:rsidRPr="00795FB6">
        <w:rPr>
          <w:lang w:val="sr-Cyrl-RS"/>
        </w:rPr>
        <w:t xml:space="preserve">испуњавању услова из члана 75. и 76. Закона о јавним набавкама, а како је то предвиђено конкурсном документацијом.  </w:t>
      </w:r>
    </w:p>
    <w:p w:rsidR="00994726" w:rsidRPr="00994726" w:rsidRDefault="00994726" w:rsidP="00994726">
      <w:pPr>
        <w:jc w:val="both"/>
        <w:rPr>
          <w:b/>
          <w:lang w:val="sr-Cyrl-RS"/>
        </w:rPr>
      </w:pPr>
    </w:p>
    <w:p w:rsidR="00795FB6" w:rsidRPr="00795FB6" w:rsidRDefault="00795FB6" w:rsidP="00795FB6">
      <w:pPr>
        <w:ind w:firstLine="720"/>
        <w:jc w:val="both"/>
        <w:rPr>
          <w:b/>
          <w:lang w:val="sr-Cyrl-RS"/>
        </w:rPr>
      </w:pPr>
      <w:r w:rsidRPr="00795FB6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923"/>
        <w:gridCol w:w="3822"/>
      </w:tblGrid>
      <w:tr w:rsidR="00795FB6" w:rsidRPr="00795FB6" w:rsidTr="00FF1558">
        <w:trPr>
          <w:trHeight w:val="886"/>
        </w:trPr>
        <w:tc>
          <w:tcPr>
            <w:tcW w:w="828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>Ред.</w:t>
            </w:r>
          </w:p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 xml:space="preserve"> Понуђена цена по једној референтној цени без ПДВ-а</w:t>
            </w:r>
          </w:p>
        </w:tc>
      </w:tr>
      <w:tr w:rsidR="00795FB6" w:rsidRPr="00795FB6" w:rsidTr="00FF1558">
        <w:tc>
          <w:tcPr>
            <w:tcW w:w="828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795FB6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795FB6">
              <w:rPr>
                <w:b/>
                <w:lang w:val="sr-Cyrl-RS"/>
              </w:rPr>
              <w:t>ФАКУЛТЕТ ТЕХНИЧКИХ НАУКА, УНИВЕРЗИТЕТ У НОВОМ САДУ</w:t>
            </w:r>
          </w:p>
        </w:tc>
        <w:tc>
          <w:tcPr>
            <w:tcW w:w="3844" w:type="dxa"/>
          </w:tcPr>
          <w:p w:rsidR="00795FB6" w:rsidRPr="00795FB6" w:rsidRDefault="00795FB6" w:rsidP="0079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795FB6">
              <w:rPr>
                <w:iCs/>
                <w:lang w:val="sr-Cyrl-RS"/>
              </w:rPr>
              <w:t xml:space="preserve">30.000,00 динара </w:t>
            </w:r>
          </w:p>
        </w:tc>
      </w:tr>
    </w:tbl>
    <w:p w:rsidR="00795FB6" w:rsidRPr="00795FB6" w:rsidRDefault="00795FB6" w:rsidP="00795FB6">
      <w:pPr>
        <w:jc w:val="both"/>
        <w:rPr>
          <w:b/>
          <w:lang w:val="sr-Cyrl-RS"/>
        </w:rPr>
      </w:pPr>
      <w:r w:rsidRPr="00795FB6">
        <w:rPr>
          <w:b/>
          <w:lang w:val="sr-Cyrl-RS"/>
        </w:rPr>
        <w:tab/>
      </w:r>
    </w:p>
    <w:p w:rsidR="00795FB6" w:rsidRPr="00795FB6" w:rsidRDefault="00795FB6" w:rsidP="00795FB6">
      <w:pPr>
        <w:jc w:val="both"/>
        <w:rPr>
          <w:lang w:val="sr-Cyrl-RS"/>
        </w:rPr>
      </w:pPr>
      <w:r w:rsidRPr="00795FB6">
        <w:rPr>
          <w:lang w:val="sr-Cyrl-RS"/>
        </w:rPr>
        <w:tab/>
        <w:t>Комисија је утврдила да је понуђач</w:t>
      </w:r>
      <w:r w:rsidRPr="00795FB6">
        <w:rPr>
          <w:rFonts w:eastAsia="Calibri"/>
          <w:b/>
          <w:lang w:val="sr-Cyrl-RS"/>
        </w:rPr>
        <w:t xml:space="preserve"> </w:t>
      </w:r>
      <w:r w:rsidRPr="00795FB6">
        <w:rPr>
          <w:b/>
          <w:lang w:val="sr-Cyrl-RS"/>
        </w:rPr>
        <w:t>ФАКУЛТЕТ ТЕХНИЧКИХ НАУКА, УНИВЕРЗИТЕТ У НОВОМ САДУ</w:t>
      </w:r>
      <w:r w:rsidRPr="00795FB6">
        <w:rPr>
          <w:rFonts w:eastAsia="Calibri"/>
          <w:lang w:val="sr-Cyrl-RS"/>
        </w:rPr>
        <w:t xml:space="preserve">, са седиштем у Новом Саду, ул. Трг Доситеја Обрадовића 6, матични број 08067104, </w:t>
      </w:r>
      <w:r w:rsidRPr="00795FB6">
        <w:rPr>
          <w:lang w:val="sr-Cyrl-RS"/>
        </w:rPr>
        <w:t xml:space="preserve">чија је понуда код  наручиоца заведена под бројем </w:t>
      </w:r>
      <w:r w:rsidRPr="00795FB6">
        <w:rPr>
          <w:rFonts w:eastAsia="Calibri"/>
          <w:lang w:val="sr-Latn-RS"/>
        </w:rPr>
        <w:t>404-02-</w:t>
      </w:r>
      <w:r w:rsidRPr="00795FB6">
        <w:rPr>
          <w:rFonts w:eastAsia="Calibri"/>
          <w:lang w:val="sr-Cyrl-RS"/>
        </w:rPr>
        <w:t>20</w:t>
      </w:r>
      <w:r w:rsidRPr="00795FB6">
        <w:rPr>
          <w:rFonts w:eastAsia="Calibri"/>
          <w:lang w:val="sr-Latn-RS"/>
        </w:rPr>
        <w:t>/</w:t>
      </w:r>
      <w:r w:rsidRPr="00795FB6">
        <w:rPr>
          <w:rFonts w:eastAsia="Calibri"/>
          <w:lang w:val="sr-Cyrl-RS"/>
        </w:rPr>
        <w:t>1</w:t>
      </w:r>
      <w:r w:rsidRPr="00795FB6">
        <w:rPr>
          <w:rFonts w:eastAsia="Calibri"/>
          <w:lang w:val="sr-Latn-RS"/>
        </w:rPr>
        <w:t>/201</w:t>
      </w:r>
      <w:r w:rsidRPr="00795FB6">
        <w:rPr>
          <w:rFonts w:eastAsia="Calibri"/>
          <w:lang w:val="sr-Cyrl-RS"/>
        </w:rPr>
        <w:t>9</w:t>
      </w:r>
      <w:r w:rsidRPr="00795FB6">
        <w:rPr>
          <w:rFonts w:eastAsia="Calibri"/>
          <w:lang w:val="sr-Latn-RS"/>
        </w:rPr>
        <w:t>-07</w:t>
      </w:r>
      <w:r w:rsidRPr="00795FB6">
        <w:rPr>
          <w:lang w:val="sr-Cyrl-RS"/>
        </w:rPr>
        <w:t>, дао најнижу понуђену цену по једној референтној цени 30.000,00 динара без пореза на додату вредност.</w:t>
      </w:r>
    </w:p>
    <w:p w:rsidR="00994726" w:rsidRPr="00994726" w:rsidRDefault="00C876C7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b/>
          <w:lang w:val="sr-Cyrl-RS"/>
        </w:rPr>
      </w:pPr>
      <w:r>
        <w:rPr>
          <w:b/>
          <w:lang w:val="sr-Cyrl-RS"/>
        </w:rPr>
        <w:tab/>
      </w:r>
      <w:r w:rsidR="00994726" w:rsidRPr="00994726">
        <w:rPr>
          <w:rFonts w:eastAsia="Calibri"/>
          <w:b/>
          <w:lang w:val="sr-Cyrl-RS"/>
        </w:rPr>
        <w:t>Назив понуђача којем се додељује уговор:</w:t>
      </w:r>
    </w:p>
    <w:p w:rsidR="00436D3D" w:rsidRDefault="00795FB6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>ФАКУЛТЕТ ТЕХНИЧКИХ НАУКА,</w:t>
      </w:r>
      <w:r w:rsidRPr="00656DE0">
        <w:rPr>
          <w:b/>
          <w:lang w:val="sr-Cyrl-RS"/>
        </w:rPr>
        <w:t xml:space="preserve"> </w:t>
      </w:r>
      <w:r>
        <w:rPr>
          <w:b/>
          <w:lang w:val="sr-Cyrl-RS"/>
        </w:rPr>
        <w:t>УНИВЕРЗИТЕТ У НОВОМ САДУ</w:t>
      </w:r>
      <w:r w:rsidRPr="007A4146">
        <w:rPr>
          <w:lang w:val="sr-Cyrl-RS"/>
        </w:rPr>
        <w:t xml:space="preserve">, са седиштем у </w:t>
      </w:r>
      <w:r>
        <w:rPr>
          <w:lang w:val="sr-Cyrl-RS"/>
        </w:rPr>
        <w:t>Новом Саду</w:t>
      </w:r>
      <w:r w:rsidRPr="007A4146">
        <w:rPr>
          <w:lang w:val="sr-Cyrl-RS"/>
        </w:rPr>
        <w:t xml:space="preserve">, </w:t>
      </w:r>
      <w:r>
        <w:rPr>
          <w:lang w:val="sr-Cyrl-RS"/>
        </w:rPr>
        <w:t>ул. Трг Доситеја Обрадовића 6</w:t>
      </w:r>
      <w:r w:rsidRPr="007A4146">
        <w:rPr>
          <w:lang w:val="sr-Cyrl-RS"/>
        </w:rPr>
        <w:t xml:space="preserve">, матични број </w:t>
      </w:r>
      <w:r>
        <w:rPr>
          <w:lang w:val="sr-Cyrl-RS"/>
        </w:rPr>
        <w:t>08067104</w:t>
      </w:r>
      <w:r w:rsidRPr="007A4146">
        <w:rPr>
          <w:lang w:val="sr-Cyrl-RS"/>
        </w:rPr>
        <w:t xml:space="preserve">, законски заступник </w:t>
      </w:r>
      <w:r>
        <w:rPr>
          <w:lang w:val="sr-Cyrl-RS"/>
        </w:rPr>
        <w:t>Проф. др. Раде Дорословачки</w:t>
      </w:r>
      <w:r>
        <w:rPr>
          <w:lang w:val="sr-Cyrl-RS"/>
        </w:rPr>
        <w:t>.</w:t>
      </w:r>
    </w:p>
    <w:p w:rsidR="00795FB6" w:rsidRPr="00666812" w:rsidRDefault="00666812" w:rsidP="00321C5D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393471" w:rsidRPr="00666812">
        <w:rPr>
          <w:bCs/>
          <w:lang w:val="sr-Cyrl-RS"/>
        </w:rPr>
        <w:t>Наручилац ће у складу са чл.112. ст.2.т</w:t>
      </w:r>
      <w:r w:rsidRPr="00666812">
        <w:rPr>
          <w:bCs/>
          <w:lang w:val="sr-Cyrl-RS"/>
        </w:rPr>
        <w:t>ач.5) Закона о јавним набавкама, а како је и предвиђено конкурсном документацијом закључити уговор пре истека рока за подношење захтева за заштиту права.</w:t>
      </w:r>
    </w:p>
    <w:p w:rsidR="00666812" w:rsidRDefault="00666812" w:rsidP="00321C5D">
      <w:pPr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795FB6">
        <w:rPr>
          <w:lang w:val="sr-Cyrl-RS"/>
        </w:rPr>
        <w:t>10</w:t>
      </w:r>
      <w:r w:rsidR="005640C8">
        <w:rPr>
          <w:lang w:val="sr-Cyrl-CS"/>
        </w:rPr>
        <w:t xml:space="preserve"> (</w:t>
      </w:r>
      <w:r w:rsidR="00795FB6">
        <w:rPr>
          <w:lang w:val="sr-Cyrl-RS"/>
        </w:rPr>
        <w:t>десет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F30C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  <w:bookmarkStart w:id="0" w:name="_GoBack"/>
      <w:bookmarkEnd w:id="0"/>
    </w:p>
    <w:p w:rsidR="009640CE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C876C7">
        <w:rPr>
          <w:lang w:val="sr-Cyrl-CS"/>
        </w:rPr>
        <w:t xml:space="preserve">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C876C7" w:rsidP="00E36067">
      <w:pPr>
        <w:ind w:left="6480"/>
        <w:jc w:val="both"/>
        <w:rPr>
          <w:lang w:val="sr-Latn-RS"/>
        </w:rPr>
      </w:pPr>
      <w:r>
        <w:rPr>
          <w:lang w:val="sr-Cyrl-CS"/>
        </w:rPr>
        <w:tab/>
        <w:t xml:space="preserve"> Биљана Петровић</w:t>
      </w:r>
    </w:p>
    <w:sectPr w:rsidR="00CD7FE9" w:rsidRPr="00CD7FE9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4E" w:rsidRDefault="0063194E" w:rsidP="00C54741">
      <w:r>
        <w:separator/>
      </w:r>
    </w:p>
  </w:endnote>
  <w:endnote w:type="continuationSeparator" w:id="0">
    <w:p w:rsidR="0063194E" w:rsidRDefault="0063194E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4E" w:rsidRDefault="0063194E" w:rsidP="00C54741">
      <w:r>
        <w:separator/>
      </w:r>
    </w:p>
  </w:footnote>
  <w:footnote w:type="continuationSeparator" w:id="0">
    <w:p w:rsidR="0063194E" w:rsidRDefault="0063194E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756A5"/>
    <w:rsid w:val="001A6C07"/>
    <w:rsid w:val="001B12C3"/>
    <w:rsid w:val="001B6192"/>
    <w:rsid w:val="001C33B4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660E"/>
    <w:rsid w:val="00372551"/>
    <w:rsid w:val="0037696C"/>
    <w:rsid w:val="00390CBD"/>
    <w:rsid w:val="00393471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4973"/>
    <w:rsid w:val="004345AA"/>
    <w:rsid w:val="00436D3D"/>
    <w:rsid w:val="0044016A"/>
    <w:rsid w:val="004545D0"/>
    <w:rsid w:val="00465F44"/>
    <w:rsid w:val="00473F53"/>
    <w:rsid w:val="004910F8"/>
    <w:rsid w:val="00496348"/>
    <w:rsid w:val="004A28B3"/>
    <w:rsid w:val="004A74F9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56AA2"/>
    <w:rsid w:val="0056206E"/>
    <w:rsid w:val="005640C8"/>
    <w:rsid w:val="00565F66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C2B17"/>
    <w:rsid w:val="005E0E8A"/>
    <w:rsid w:val="005E0EE6"/>
    <w:rsid w:val="005E4487"/>
    <w:rsid w:val="005F41D9"/>
    <w:rsid w:val="005F6D94"/>
    <w:rsid w:val="00613D9B"/>
    <w:rsid w:val="006260C2"/>
    <w:rsid w:val="0063194E"/>
    <w:rsid w:val="006603CF"/>
    <w:rsid w:val="00666812"/>
    <w:rsid w:val="0067048D"/>
    <w:rsid w:val="00674E72"/>
    <w:rsid w:val="00694B82"/>
    <w:rsid w:val="006965B2"/>
    <w:rsid w:val="006A2B3C"/>
    <w:rsid w:val="006B608E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4989"/>
    <w:rsid w:val="00755BC0"/>
    <w:rsid w:val="00756561"/>
    <w:rsid w:val="007768BF"/>
    <w:rsid w:val="00792F02"/>
    <w:rsid w:val="00795FB6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7A54"/>
    <w:rsid w:val="00850660"/>
    <w:rsid w:val="008567D8"/>
    <w:rsid w:val="00866D7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94726"/>
    <w:rsid w:val="009A0B38"/>
    <w:rsid w:val="009A5BD2"/>
    <w:rsid w:val="009C3DFC"/>
    <w:rsid w:val="009C4792"/>
    <w:rsid w:val="009D37FD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067B"/>
    <w:rsid w:val="00A87A93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876C7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E26C9E"/>
    <w:rsid w:val="00E31FBE"/>
    <w:rsid w:val="00E36067"/>
    <w:rsid w:val="00E41C8D"/>
    <w:rsid w:val="00E72D74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2648E"/>
    <w:rsid w:val="00F43CFD"/>
    <w:rsid w:val="00F43D5D"/>
    <w:rsid w:val="00F456DA"/>
    <w:rsid w:val="00F652AD"/>
    <w:rsid w:val="00F77B87"/>
    <w:rsid w:val="00F85888"/>
    <w:rsid w:val="00F91CAB"/>
    <w:rsid w:val="00FB5154"/>
    <w:rsid w:val="00FB700A"/>
    <w:rsid w:val="00FC0946"/>
    <w:rsid w:val="00FC365B"/>
    <w:rsid w:val="00FD0CDC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6F96-0FF0-47E6-B3D0-66335988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5</cp:revision>
  <cp:lastPrinted>2019-04-12T08:43:00Z</cp:lastPrinted>
  <dcterms:created xsi:type="dcterms:W3CDTF">2019-04-12T08:51:00Z</dcterms:created>
  <dcterms:modified xsi:type="dcterms:W3CDTF">2019-06-03T11:01:00Z</dcterms:modified>
</cp:coreProperties>
</file>