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31A56" w:rsidTr="00831A56">
        <w:tc>
          <w:tcPr>
            <w:tcW w:w="4644" w:type="dxa"/>
            <w:hideMark/>
          </w:tcPr>
          <w:p w:rsidR="00831A56" w:rsidRDefault="00831A56" w:rsidP="00926147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A56" w:rsidTr="00831A56">
        <w:tc>
          <w:tcPr>
            <w:tcW w:w="4644" w:type="dxa"/>
            <w:vAlign w:val="center"/>
            <w:hideMark/>
          </w:tcPr>
          <w:p w:rsidR="00831A56" w:rsidRDefault="00831A56" w:rsidP="009261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0"/>
                <w:lang w:val="sr-Cyrl-CS"/>
              </w:rPr>
              <w:t>РЕПУБЛИКА СРБИЈА</w:t>
            </w:r>
          </w:p>
        </w:tc>
      </w:tr>
      <w:tr w:rsidR="00831A56" w:rsidTr="00831A56">
        <w:trPr>
          <w:cantSplit/>
          <w:trHeight w:val="405"/>
        </w:trPr>
        <w:tc>
          <w:tcPr>
            <w:tcW w:w="4644" w:type="dxa"/>
            <w:vAlign w:val="center"/>
            <w:hideMark/>
          </w:tcPr>
          <w:p w:rsidR="00831A56" w:rsidRDefault="00831A56" w:rsidP="00926147">
            <w:pPr>
              <w:tabs>
                <w:tab w:val="left" w:pos="12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sr-Cyrl-CS"/>
              </w:rPr>
              <w:t>МИНИСТАРСТВО ПОЉОПРИВРЕДЕ</w:t>
            </w:r>
          </w:p>
          <w:p w:rsidR="00831A56" w:rsidRDefault="00831A56" w:rsidP="00926147">
            <w:pPr>
              <w:tabs>
                <w:tab w:val="left" w:pos="120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2"/>
                <w:szCs w:val="20"/>
                <w:lang w:val="sr-Cyrl-RS"/>
              </w:rPr>
              <w:t>И ЗАШТИТЕ ЖИВОТНЕ СРЕДИНЕ</w:t>
            </w:r>
          </w:p>
          <w:p w:rsidR="00831A56" w:rsidRDefault="00831A56" w:rsidP="0092614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831A56" w:rsidRDefault="00831A56" w:rsidP="0092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Број: </w:t>
            </w:r>
            <w:r>
              <w:rPr>
                <w:sz w:val="20"/>
                <w:szCs w:val="20"/>
              </w:rPr>
              <w:t>404-02-</w:t>
            </w:r>
            <w:r>
              <w:rPr>
                <w:sz w:val="20"/>
                <w:szCs w:val="20"/>
                <w:lang w:val="sr-Latn-RS"/>
              </w:rPr>
              <w:t>44</w:t>
            </w:r>
            <w:r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  <w:lang w:val="sr-Latn-RS"/>
              </w:rPr>
              <w:t>6</w:t>
            </w:r>
            <w:r>
              <w:rPr>
                <w:sz w:val="20"/>
                <w:szCs w:val="20"/>
              </w:rPr>
              <w:t>-07</w:t>
            </w:r>
          </w:p>
          <w:p w:rsidR="00831A56" w:rsidRDefault="00831A56" w:rsidP="009261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Датум:  </w:t>
            </w:r>
            <w:r>
              <w:rPr>
                <w:sz w:val="20"/>
                <w:szCs w:val="20"/>
                <w:lang w:val="sr-Latn-R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Latn-RS"/>
              </w:rPr>
              <w:t>8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sr-Latn-RS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године</w:t>
            </w:r>
          </w:p>
        </w:tc>
      </w:tr>
      <w:tr w:rsidR="00831A56" w:rsidTr="00831A56">
        <w:tc>
          <w:tcPr>
            <w:tcW w:w="4644" w:type="dxa"/>
            <w:vAlign w:val="center"/>
            <w:hideMark/>
          </w:tcPr>
          <w:p w:rsidR="00831A56" w:rsidRDefault="00831A56" w:rsidP="0092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</w:tbl>
    <w:p w:rsidR="00831A56" w:rsidRDefault="00831A56" w:rsidP="00831A5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31A56" w:rsidRDefault="00831A56" w:rsidP="00831A56">
      <w:pPr>
        <w:jc w:val="both"/>
        <w:rPr>
          <w:lang w:val="sr-Cyrl-CS"/>
        </w:rPr>
      </w:pPr>
    </w:p>
    <w:p w:rsidR="00831A56" w:rsidRDefault="00831A56" w:rsidP="00831A56">
      <w:pPr>
        <w:jc w:val="both"/>
        <w:rPr>
          <w:lang w:val="sr-Cyrl-CS"/>
        </w:rPr>
      </w:pPr>
    </w:p>
    <w:p w:rsidR="00831A56" w:rsidRDefault="00831A56" w:rsidP="00831A56">
      <w:pPr>
        <w:jc w:val="both"/>
        <w:rPr>
          <w:lang w:val="sr-Cyrl-CS"/>
        </w:rPr>
      </w:pPr>
    </w:p>
    <w:p w:rsidR="00831A56" w:rsidRDefault="00831A56" w:rsidP="00831A56">
      <w:pPr>
        <w:jc w:val="both"/>
        <w:rPr>
          <w:lang w:val="sr-Cyrl-CS"/>
        </w:rPr>
      </w:pPr>
    </w:p>
    <w:p w:rsidR="00831A56" w:rsidRDefault="00831A56" w:rsidP="00831A56">
      <w:pPr>
        <w:rPr>
          <w:b/>
          <w:lang w:val="sr-Cyrl-CS"/>
        </w:rPr>
      </w:pPr>
    </w:p>
    <w:p w:rsidR="00831A56" w:rsidRDefault="00831A56" w:rsidP="00831A56">
      <w:pPr>
        <w:jc w:val="both"/>
      </w:pPr>
    </w:p>
    <w:p w:rsidR="00831A56" w:rsidRDefault="00831A56" w:rsidP="00831A56">
      <w:pPr>
        <w:jc w:val="both"/>
      </w:pPr>
    </w:p>
    <w:p w:rsidR="00831A56" w:rsidRDefault="00831A56" w:rsidP="00831A56">
      <w:pPr>
        <w:jc w:val="both"/>
      </w:pPr>
    </w:p>
    <w:p w:rsidR="00831A56" w:rsidRDefault="00831A56" w:rsidP="00831A56">
      <w:pPr>
        <w:jc w:val="both"/>
        <w:rPr>
          <w:lang w:val="sr-Cyrl-RS"/>
        </w:rPr>
      </w:pPr>
    </w:p>
    <w:p w:rsidR="00831A56" w:rsidRDefault="00831A56" w:rsidP="00831A56">
      <w:pPr>
        <w:jc w:val="both"/>
        <w:rPr>
          <w:lang w:val="sr-Cyrl-RS"/>
        </w:rPr>
      </w:pPr>
    </w:p>
    <w:p w:rsidR="00831A56" w:rsidRDefault="00831A56" w:rsidP="00831A56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Предмет: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измене конкурсне документације ЈН </w:t>
      </w:r>
      <w:r>
        <w:rPr>
          <w:b/>
          <w:lang w:val="sr-Latn-RS"/>
        </w:rPr>
        <w:t>6</w:t>
      </w:r>
      <w:r>
        <w:rPr>
          <w:b/>
          <w:lang w:val="sr-Cyrl-RS"/>
        </w:rPr>
        <w:t>/</w:t>
      </w:r>
      <w:r>
        <w:rPr>
          <w:b/>
          <w:lang w:val="sr-Latn-RS"/>
        </w:rPr>
        <w:t>2016</w:t>
      </w:r>
      <w:r>
        <w:rPr>
          <w:b/>
          <w:lang w:val="sr-Cyrl-RS"/>
        </w:rPr>
        <w:t xml:space="preserve">, за набавку фотокондуктора за штампаче </w:t>
      </w:r>
      <w:r>
        <w:rPr>
          <w:b/>
        </w:rPr>
        <w:t>Lexmark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>x</w:t>
      </w:r>
      <w:r>
        <w:rPr>
          <w:b/>
          <w:lang w:val="sr-Cyrl-RS"/>
        </w:rPr>
        <w:t>862</w:t>
      </w:r>
      <w:r>
        <w:rPr>
          <w:b/>
          <w:lang w:val="sr-Latn-RS"/>
        </w:rPr>
        <w:t>de</w:t>
      </w:r>
      <w:r>
        <w:rPr>
          <w:b/>
          <w:lang w:val="sr-Cyrl-RS"/>
        </w:rPr>
        <w:t>, наручиоца Министарства пољопривреде и заштите животне средине – Управа за аграрна плаћања, Булевар краља Александра 84, Београд, у складу са чланом 63. Закона о јавним набавкама („Службени гласник“ РС</w:t>
      </w:r>
      <w:r>
        <w:rPr>
          <w:b/>
          <w:lang w:val="sr-Latn-RS"/>
        </w:rPr>
        <w:t>,</w:t>
      </w:r>
      <w:r>
        <w:rPr>
          <w:b/>
          <w:lang w:val="sr-Cyrl-RS"/>
        </w:rPr>
        <w:t xml:space="preserve"> бр</w:t>
      </w:r>
      <w:r>
        <w:rPr>
          <w:b/>
          <w:lang w:val="sr-Latn-RS"/>
        </w:rPr>
        <w:t xml:space="preserve">. </w:t>
      </w:r>
      <w:r>
        <w:rPr>
          <w:b/>
          <w:lang w:val="sr-Cyrl-RS"/>
        </w:rPr>
        <w:t>124/2012</w:t>
      </w:r>
      <w:r>
        <w:rPr>
          <w:b/>
          <w:lang w:val="sr-Latn-RS"/>
        </w:rPr>
        <w:t xml:space="preserve">, </w:t>
      </w:r>
      <w:r>
        <w:rPr>
          <w:b/>
          <w:lang w:val="sr-Cyrl-RS"/>
        </w:rPr>
        <w:t>14/2015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и 68/2015).</w:t>
      </w:r>
    </w:p>
    <w:p w:rsidR="00831A56" w:rsidRDefault="00831A56" w:rsidP="00831A56">
      <w:pPr>
        <w:jc w:val="both"/>
        <w:rPr>
          <w:b/>
          <w:lang w:val="sr-Cyrl-RS"/>
        </w:rPr>
      </w:pP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 xml:space="preserve">У складу са чл.63. Закона о јавним набавкама врше се измене конкурсне документације на следећи начин: </w:t>
      </w:r>
    </w:p>
    <w:p w:rsidR="00831A56" w:rsidRDefault="00831A56" w:rsidP="00831A56">
      <w:pPr>
        <w:jc w:val="both"/>
        <w:rPr>
          <w:lang w:val="sr-Cyrl-RS"/>
        </w:rPr>
      </w:pPr>
      <w:r>
        <w:rPr>
          <w:b/>
          <w:lang w:val="sr-Cyrl-RS"/>
        </w:rPr>
        <w:t>1</w:t>
      </w:r>
      <w:r w:rsidR="000231D7">
        <w:rPr>
          <w:lang w:val="sr-Cyrl-RS"/>
        </w:rPr>
        <w:t>. Н</w:t>
      </w:r>
      <w:r>
        <w:rPr>
          <w:lang w:val="sr-Cyrl-RS"/>
        </w:rPr>
        <w:t xml:space="preserve">а страни </w:t>
      </w:r>
      <w:r w:rsidR="000231D7">
        <w:rPr>
          <w:lang w:val="sr-Cyrl-RS"/>
        </w:rPr>
        <w:t xml:space="preserve">број </w:t>
      </w:r>
      <w:r>
        <w:rPr>
          <w:lang w:val="sr-Latn-RS"/>
        </w:rPr>
        <w:t>7</w:t>
      </w:r>
      <w:r>
        <w:rPr>
          <w:lang w:val="sr-Cyrl-RS"/>
        </w:rPr>
        <w:t xml:space="preserve"> од </w:t>
      </w:r>
      <w:r>
        <w:rPr>
          <w:lang w:val="sr-Latn-RS"/>
        </w:rPr>
        <w:t>29</w:t>
      </w:r>
      <w:r>
        <w:rPr>
          <w:lang w:val="sr-Cyrl-RS"/>
        </w:rPr>
        <w:t xml:space="preserve"> конкурсне документације</w:t>
      </w:r>
      <w:r>
        <w:rPr>
          <w:lang w:val="sr-Latn-RS"/>
        </w:rPr>
        <w:t>,</w:t>
      </w:r>
      <w:r>
        <w:rPr>
          <w:lang w:val="sr-Cyrl-RS"/>
        </w:rPr>
        <w:t xml:space="preserve"> поглавље </w:t>
      </w:r>
      <w:r>
        <w:t xml:space="preserve">IV </w:t>
      </w:r>
      <w:r>
        <w:rPr>
          <w:lang w:val="sr-Cyrl-RS"/>
        </w:rPr>
        <w:t>(Услови за учешће у поступку јавне набавке из чл.75. и 76. Закона о јавним набавкама и упутство како се доказује испуњеност услова), тачка 1.4 бришу се речи „и кадровског капацитета“.</w:t>
      </w: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 xml:space="preserve">Техничком грешком наведен је и кадровски капацитет, а наручилац тражи испуњење само пословног капацитета, као додатни услов. </w:t>
      </w: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>У прилогу се налази измењена страна конкурсне документација број 7 од 29.</w:t>
      </w:r>
    </w:p>
    <w:p w:rsidR="00831A56" w:rsidRDefault="00831A56" w:rsidP="00831A56">
      <w:pPr>
        <w:jc w:val="both"/>
        <w:rPr>
          <w:lang w:val="sr-Cyrl-RS"/>
        </w:rPr>
      </w:pPr>
    </w:p>
    <w:p w:rsidR="00831A56" w:rsidRDefault="00831A56" w:rsidP="00831A56">
      <w:pPr>
        <w:jc w:val="both"/>
        <w:rPr>
          <w:lang w:val="sr-Cyrl-RS"/>
        </w:rPr>
      </w:pPr>
      <w:r>
        <w:rPr>
          <w:b/>
          <w:lang w:val="sr-Cyrl-RS"/>
        </w:rPr>
        <w:t>2</w:t>
      </w:r>
      <w:r w:rsidR="000231D7">
        <w:rPr>
          <w:lang w:val="sr-Cyrl-RS"/>
        </w:rPr>
        <w:t>. Н</w:t>
      </w:r>
      <w:r>
        <w:rPr>
          <w:lang w:val="sr-Cyrl-RS"/>
        </w:rPr>
        <w:t xml:space="preserve">а страни </w:t>
      </w:r>
      <w:r w:rsidR="000231D7">
        <w:rPr>
          <w:lang w:val="sr-Cyrl-RS"/>
        </w:rPr>
        <w:t xml:space="preserve">број </w:t>
      </w:r>
      <w:r>
        <w:rPr>
          <w:lang w:val="sr-Cyrl-RS"/>
        </w:rPr>
        <w:t xml:space="preserve">13 од 29 конкурсне документације, поглавље </w:t>
      </w:r>
      <w:r>
        <w:t xml:space="preserve">V </w:t>
      </w:r>
      <w:r>
        <w:rPr>
          <w:lang w:val="sr-Cyrl-RS"/>
        </w:rPr>
        <w:t xml:space="preserve">(Упутство понуђачима како да сачине понуду), тачка </w:t>
      </w:r>
      <w:r>
        <w:rPr>
          <w:lang w:val="sr-Latn-RS"/>
        </w:rPr>
        <w:t>1</w:t>
      </w:r>
      <w:r w:rsidR="000231D7">
        <w:rPr>
          <w:lang w:val="sr-Cyrl-RS"/>
        </w:rPr>
        <w:t>.</w:t>
      </w:r>
      <w:r>
        <w:rPr>
          <w:lang w:val="sr-Latn-RS"/>
        </w:rPr>
        <w:t xml:space="preserve"> (</w:t>
      </w:r>
      <w:r>
        <w:rPr>
          <w:lang w:val="sr-Cyrl-RS"/>
        </w:rPr>
        <w:t>Средство финансијског обезбеђења за озбиљност понуде) бришу се речи „и банкарску гаранцију за повраћај авансног плаћања“.</w:t>
      </w: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>Техничком грешком наведена је и банкарска гаранција, а наручилац је тражио само меницу као средство финансијског обезбеђења за озбиљност понуде.</w:t>
      </w: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 xml:space="preserve">Додаје се и став „Изабрани понуђач је дужан да достави средство финансијског обезбеђења за добро извршење посла“. </w:t>
      </w: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>У прилогу се налази измењена страна конкурсне документација број 13 од 29.</w:t>
      </w:r>
    </w:p>
    <w:p w:rsidR="00831A56" w:rsidRDefault="00831A56" w:rsidP="00831A56">
      <w:pPr>
        <w:jc w:val="both"/>
        <w:rPr>
          <w:lang w:val="sr-Cyrl-RS"/>
        </w:rPr>
      </w:pPr>
    </w:p>
    <w:p w:rsidR="00831A56" w:rsidRDefault="00831A56" w:rsidP="00831A56">
      <w:pPr>
        <w:jc w:val="both"/>
        <w:rPr>
          <w:lang w:val="sr-Cyrl-RS"/>
        </w:rPr>
      </w:pPr>
      <w:r>
        <w:rPr>
          <w:b/>
          <w:lang w:val="sr-Cyrl-RS"/>
        </w:rPr>
        <w:t>3</w:t>
      </w:r>
      <w:r w:rsidR="000231D7">
        <w:rPr>
          <w:lang w:val="sr-Cyrl-RS"/>
        </w:rPr>
        <w:t>. Н</w:t>
      </w:r>
      <w:r>
        <w:rPr>
          <w:lang w:val="sr-Cyrl-RS"/>
        </w:rPr>
        <w:t xml:space="preserve">а страни 14 од 29 конкурсне документације, поглавље </w:t>
      </w:r>
      <w:r>
        <w:t xml:space="preserve">V </w:t>
      </w:r>
      <w:r>
        <w:rPr>
          <w:lang w:val="sr-Cyrl-RS"/>
        </w:rPr>
        <w:t>(Упутство понуђачима како да сачине понуду), тачка 17</w:t>
      </w:r>
      <w:r w:rsidR="000231D7">
        <w:rPr>
          <w:lang w:val="sr-Cyrl-RS"/>
        </w:rPr>
        <w:t>.</w:t>
      </w:r>
      <w:r>
        <w:rPr>
          <w:lang w:val="sr-Cyrl-RS"/>
        </w:rPr>
        <w:t xml:space="preserve"> се мења и гласи: „Уколико две или више понуда имају исту најнижу понуђену цену, као најповољнија биће изабарана понуда са краћим роком испоруке“.</w:t>
      </w: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>У прилогу се налази измењена страна конкурсне документација број 14 од 29.</w:t>
      </w:r>
    </w:p>
    <w:p w:rsidR="00831A56" w:rsidRDefault="00831A56" w:rsidP="00831A56">
      <w:pPr>
        <w:jc w:val="both"/>
        <w:rPr>
          <w:lang w:val="sr-Cyrl-RS"/>
        </w:rPr>
      </w:pPr>
    </w:p>
    <w:p w:rsidR="00831A56" w:rsidRDefault="00831A56" w:rsidP="00831A56">
      <w:pPr>
        <w:jc w:val="both"/>
        <w:rPr>
          <w:lang w:val="sr-Cyrl-RS"/>
        </w:rPr>
      </w:pPr>
      <w:r>
        <w:rPr>
          <w:b/>
          <w:lang w:val="sr-Cyrl-RS"/>
        </w:rPr>
        <w:t xml:space="preserve">4. </w:t>
      </w:r>
      <w:r w:rsidR="000231D7">
        <w:rPr>
          <w:lang w:val="sr-Cyrl-RS"/>
        </w:rPr>
        <w:t>Н</w:t>
      </w:r>
      <w:r>
        <w:rPr>
          <w:lang w:val="sr-Cyrl-RS"/>
        </w:rPr>
        <w:t xml:space="preserve">а страни </w:t>
      </w:r>
      <w:r w:rsidR="000231D7">
        <w:rPr>
          <w:lang w:val="sr-Cyrl-RS"/>
        </w:rPr>
        <w:t xml:space="preserve">број </w:t>
      </w:r>
      <w:r>
        <w:rPr>
          <w:lang w:val="sr-Cyrl-RS"/>
        </w:rPr>
        <w:t>29 од 29 конкурсне документације, поглавље</w:t>
      </w:r>
      <w:r>
        <w:t xml:space="preserve"> XII </w:t>
      </w:r>
      <w:r>
        <w:rPr>
          <w:lang w:val="sr-Cyrl-RS"/>
        </w:rPr>
        <w:t xml:space="preserve">(Образац потврде о референци) речи „ради учешћа у јавној набавци сториџ уређаја“, замењују се речима „ради учешћа у јавној набавци фотокондуктора за штампаче </w:t>
      </w:r>
      <w:r>
        <w:t>Lexmark x8620de</w:t>
      </w:r>
      <w:r>
        <w:rPr>
          <w:lang w:val="sr-Cyrl-RS"/>
        </w:rPr>
        <w:t>“.</w:t>
      </w: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>Техничком грешком наведен је погрешан назив јавне набавке.</w:t>
      </w:r>
    </w:p>
    <w:p w:rsidR="00831A56" w:rsidRDefault="00831A56" w:rsidP="00831A56">
      <w:pPr>
        <w:jc w:val="both"/>
        <w:rPr>
          <w:lang w:val="sr-Cyrl-RS"/>
        </w:rPr>
      </w:pP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>У прилогу се налази измењена страна конкурсне документација број 29 од 29.</w:t>
      </w:r>
    </w:p>
    <w:p w:rsidR="00831A56" w:rsidRDefault="00831A56" w:rsidP="00831A56">
      <w:pPr>
        <w:jc w:val="both"/>
        <w:rPr>
          <w:lang w:val="sr-Cyrl-RS"/>
        </w:rPr>
      </w:pPr>
    </w:p>
    <w:p w:rsidR="00831A56" w:rsidRDefault="00831A56" w:rsidP="00831A56">
      <w:pPr>
        <w:jc w:val="both"/>
        <w:rPr>
          <w:lang w:val="sr-Cyrl-RS"/>
        </w:rPr>
      </w:pPr>
      <w:r>
        <w:rPr>
          <w:lang w:val="sr-Cyrl-RS"/>
        </w:rPr>
        <w:t xml:space="preserve">Потребно је да сви потенцијални понуђачи за предметни поступак јавне набавке измењене стране конкурсне документације одштампају и приложе као саставни део конкурсне документације. </w:t>
      </w:r>
    </w:p>
    <w:p w:rsidR="00AD4346" w:rsidRPr="00831A56" w:rsidRDefault="00831A56" w:rsidP="00831A56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КОМИСИЈ</w:t>
      </w:r>
      <w:r>
        <w:rPr>
          <w:lang w:val="sr-Latn-RS"/>
        </w:rPr>
        <w:t>A</w:t>
      </w:r>
      <w:bookmarkStart w:id="0" w:name="_GoBack"/>
      <w:bookmarkEnd w:id="0"/>
    </w:p>
    <w:sectPr w:rsidR="00AD4346" w:rsidRPr="00831A56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2"/>
    <w:rsid w:val="000231D7"/>
    <w:rsid w:val="007D1DC2"/>
    <w:rsid w:val="00831A56"/>
    <w:rsid w:val="00A80D54"/>
    <w:rsid w:val="00AD4346"/>
    <w:rsid w:val="00C14F2B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7</cp:revision>
  <cp:lastPrinted>2016-08-31T11:08:00Z</cp:lastPrinted>
  <dcterms:created xsi:type="dcterms:W3CDTF">2016-08-31T10:50:00Z</dcterms:created>
  <dcterms:modified xsi:type="dcterms:W3CDTF">2016-08-31T12:08:00Z</dcterms:modified>
</cp:coreProperties>
</file>