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D" w:rsidRPr="0017324D" w:rsidRDefault="00055C3D" w:rsidP="00055C3D">
      <w:pPr>
        <w:autoSpaceDE w:val="0"/>
        <w:autoSpaceDN w:val="0"/>
        <w:adjustRightInd w:val="0"/>
        <w:jc w:val="center"/>
        <w:rPr>
          <w:b/>
          <w:bCs/>
          <w:lang w:val="sr-Cyrl-CS"/>
        </w:rPr>
      </w:pPr>
      <w:r w:rsidRPr="0017324D">
        <w:rPr>
          <w:b/>
          <w:bCs/>
          <w:lang w:val="ru-RU"/>
        </w:rPr>
        <w:t>Република Србија</w:t>
      </w:r>
    </w:p>
    <w:p w:rsidR="00055C3D" w:rsidRPr="0017324D" w:rsidRDefault="00055C3D" w:rsidP="00055C3D">
      <w:pPr>
        <w:autoSpaceDE w:val="0"/>
        <w:autoSpaceDN w:val="0"/>
        <w:adjustRightInd w:val="0"/>
        <w:jc w:val="center"/>
        <w:rPr>
          <w:b/>
          <w:bCs/>
          <w:lang w:val="sr-Cyrl-CS"/>
        </w:rPr>
      </w:pPr>
      <w:r>
        <w:rPr>
          <w:noProof/>
          <w:lang w:val="en-US"/>
        </w:rPr>
        <w:drawing>
          <wp:inline distT="0" distB="0" distL="0" distR="0">
            <wp:extent cx="988695" cy="690880"/>
            <wp:effectExtent l="0" t="0" r="1905" b="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690880"/>
                    </a:xfrm>
                    <a:prstGeom prst="rect">
                      <a:avLst/>
                    </a:prstGeom>
                    <a:noFill/>
                    <a:ln>
                      <a:noFill/>
                    </a:ln>
                  </pic:spPr>
                </pic:pic>
              </a:graphicData>
            </a:graphic>
          </wp:inline>
        </w:drawing>
      </w:r>
    </w:p>
    <w:p w:rsidR="00055C3D" w:rsidRPr="00F473DA" w:rsidRDefault="00055C3D" w:rsidP="00055C3D">
      <w:pPr>
        <w:autoSpaceDE w:val="0"/>
        <w:autoSpaceDN w:val="0"/>
        <w:adjustRightInd w:val="0"/>
        <w:jc w:val="center"/>
        <w:rPr>
          <w:b/>
          <w:bCs/>
          <w:lang w:val="sr-Cyrl-RS"/>
        </w:rPr>
      </w:pPr>
      <w:r w:rsidRPr="0017324D">
        <w:rPr>
          <w:b/>
          <w:bCs/>
          <w:lang w:val="ru-RU"/>
        </w:rPr>
        <w:t xml:space="preserve">МИНИСТАРСТВО </w:t>
      </w:r>
      <w:r w:rsidRPr="0017324D">
        <w:rPr>
          <w:b/>
          <w:bCs/>
          <w:lang w:val="sr-Cyrl-CS"/>
        </w:rPr>
        <w:t>ПОЉОПРИВРЕДЕ</w:t>
      </w:r>
      <w:r w:rsidR="00F473DA">
        <w:rPr>
          <w:b/>
          <w:bCs/>
          <w:lang w:val="en-US"/>
        </w:rPr>
        <w:t xml:space="preserve"> </w:t>
      </w:r>
      <w:r w:rsidR="00773BE5">
        <w:rPr>
          <w:b/>
          <w:bCs/>
          <w:lang w:val="sr-Cyrl-RS"/>
        </w:rPr>
        <w:t xml:space="preserve">И </w:t>
      </w:r>
      <w:r w:rsidR="00F473DA">
        <w:rPr>
          <w:b/>
          <w:bCs/>
          <w:lang w:val="sr-Cyrl-RS"/>
        </w:rPr>
        <w:t>ЗАШТИТЕ ЖИВОТНЕ СРЕДИНЕ</w:t>
      </w:r>
    </w:p>
    <w:p w:rsidR="00055C3D" w:rsidRPr="002D5CEF" w:rsidRDefault="00055C3D" w:rsidP="00055C3D">
      <w:pPr>
        <w:autoSpaceDE w:val="0"/>
        <w:autoSpaceDN w:val="0"/>
        <w:adjustRightInd w:val="0"/>
        <w:jc w:val="center"/>
        <w:rPr>
          <w:b/>
          <w:bCs/>
          <w:lang w:val="ru-RU"/>
        </w:rPr>
      </w:pPr>
      <w:r w:rsidRPr="002D5CEF">
        <w:rPr>
          <w:b/>
          <w:bCs/>
          <w:lang w:val="ru-RU"/>
        </w:rPr>
        <w:t>УПРАВА ЗА АГРАРНА ПЛАЋАЊА</w:t>
      </w:r>
    </w:p>
    <w:p w:rsidR="00055C3D" w:rsidRPr="0017324D" w:rsidRDefault="00055C3D" w:rsidP="00055C3D">
      <w:pPr>
        <w:tabs>
          <w:tab w:val="left" w:pos="3225"/>
        </w:tabs>
        <w:autoSpaceDE w:val="0"/>
        <w:autoSpaceDN w:val="0"/>
        <w:adjustRightInd w:val="0"/>
        <w:rPr>
          <w:b/>
          <w:bCs/>
          <w:lang w:val="sr-Cyrl-CS"/>
        </w:rPr>
      </w:pPr>
      <w:r w:rsidRPr="0017324D">
        <w:rPr>
          <w:b/>
          <w:bCs/>
          <w:lang w:val="sr-Latn-CS"/>
        </w:rPr>
        <w:tab/>
      </w:r>
    </w:p>
    <w:p w:rsidR="00055C3D" w:rsidRPr="0017324D" w:rsidRDefault="00055C3D" w:rsidP="00055C3D">
      <w:pPr>
        <w:jc w:val="both"/>
        <w:rPr>
          <w:lang w:val="ru-RU"/>
        </w:rPr>
      </w:pPr>
      <w:r w:rsidRPr="0017324D">
        <w:rPr>
          <w:lang w:val="sr-Cyrl-CS"/>
        </w:rPr>
        <w:tab/>
        <w:t>На</w:t>
      </w:r>
      <w:r w:rsidRPr="0017324D">
        <w:rPr>
          <w:lang w:val="sr-Latn-CS"/>
        </w:rPr>
        <w:t xml:space="preserve"> </w:t>
      </w:r>
      <w:r w:rsidRPr="0017324D">
        <w:rPr>
          <w:lang w:val="sr-Cyrl-CS"/>
        </w:rPr>
        <w:t>основу</w:t>
      </w:r>
      <w:r w:rsidRPr="0017324D">
        <w:rPr>
          <w:lang w:val="sr-Latn-CS"/>
        </w:rPr>
        <w:t xml:space="preserve"> </w:t>
      </w:r>
      <w:r w:rsidRPr="00880046">
        <w:rPr>
          <w:lang w:val="ru-RU"/>
        </w:rPr>
        <w:t xml:space="preserve">члана 8. став 2. тачка 2) Закона о пољопривреди и руралном развоју („Службени гласник РС”, бр. 41/2009 и 10/2013 - др. закон), </w:t>
      </w:r>
      <w:r w:rsidRPr="0017324D">
        <w:rPr>
          <w:lang w:val="sr-Cyrl-CS"/>
        </w:rPr>
        <w:t>члана 34.</w:t>
      </w:r>
      <w:r w:rsidRPr="0017324D">
        <w:rPr>
          <w:lang w:val="sr-Latn-CS"/>
        </w:rPr>
        <w:t xml:space="preserve"> </w:t>
      </w:r>
      <w:r w:rsidRPr="0017324D">
        <w:rPr>
          <w:lang w:val="ru-RU"/>
        </w:rPr>
        <w:t xml:space="preserve">став 4. </w:t>
      </w:r>
      <w:r w:rsidRPr="0017324D">
        <w:rPr>
          <w:lang w:val="sr-Cyrl-CS"/>
        </w:rPr>
        <w:t>Закона</w:t>
      </w:r>
      <w:r w:rsidRPr="0017324D">
        <w:rPr>
          <w:lang w:val="sr-Latn-CS"/>
        </w:rPr>
        <w:t xml:space="preserve"> </w:t>
      </w:r>
      <w:r w:rsidRPr="0017324D">
        <w:rPr>
          <w:lang w:val="sr-Cyrl-CS"/>
        </w:rPr>
        <w:t>о подстицајима у пољопривреди и</w:t>
      </w:r>
      <w:r w:rsidRPr="0017324D">
        <w:rPr>
          <w:lang w:val="sr-Latn-CS"/>
        </w:rPr>
        <w:t xml:space="preserve"> </w:t>
      </w:r>
      <w:r w:rsidRPr="0017324D">
        <w:rPr>
          <w:lang w:val="sr-Cyrl-CS"/>
        </w:rPr>
        <w:t>руралном</w:t>
      </w:r>
      <w:r w:rsidRPr="0017324D">
        <w:rPr>
          <w:lang w:val="sr-Latn-CS"/>
        </w:rPr>
        <w:t xml:space="preserve"> </w:t>
      </w:r>
      <w:r w:rsidRPr="0017324D">
        <w:rPr>
          <w:lang w:val="sr-Cyrl-CS"/>
        </w:rPr>
        <w:t>развоју (,,Службени гласник РС”, број</w:t>
      </w:r>
      <w:r w:rsidRPr="0017324D">
        <w:rPr>
          <w:lang w:val="ru-RU"/>
        </w:rPr>
        <w:t xml:space="preserve"> 10</w:t>
      </w:r>
      <w:r w:rsidRPr="0017324D">
        <w:rPr>
          <w:lang w:val="sr-Cyrl-CS"/>
        </w:rPr>
        <w:t>/2013</w:t>
      </w:r>
      <w:r w:rsidR="000323EA">
        <w:rPr>
          <w:color w:val="FF0000"/>
          <w:lang w:val="sr-Cyrl-RS"/>
        </w:rPr>
        <w:t xml:space="preserve"> </w:t>
      </w:r>
      <w:r w:rsidR="000323EA" w:rsidRPr="00B7708A">
        <w:rPr>
          <w:lang w:val="sr-Cyrl-RS"/>
        </w:rPr>
        <w:t>и 142/2014</w:t>
      </w:r>
      <w:r w:rsidRPr="0017324D">
        <w:rPr>
          <w:lang w:val="sr-Cyrl-CS"/>
        </w:rPr>
        <w:t>)</w:t>
      </w:r>
      <w:r w:rsidRPr="0017324D">
        <w:rPr>
          <w:lang w:val="ru-RU"/>
        </w:rPr>
        <w:t xml:space="preserve">, члана </w:t>
      </w:r>
      <w:r w:rsidRPr="00B7708A">
        <w:rPr>
          <w:lang w:val="ru-RU"/>
        </w:rPr>
        <w:t>8</w:t>
      </w:r>
      <w:r w:rsidRPr="0017324D">
        <w:rPr>
          <w:lang w:val="ru-RU"/>
        </w:rPr>
        <w:t xml:space="preserve">. </w:t>
      </w:r>
      <w:r w:rsidRPr="00B7708A">
        <w:rPr>
          <w:lang w:val="ru-RU"/>
        </w:rPr>
        <w:t>став 2</w:t>
      </w:r>
      <w:r w:rsidRPr="0017324D">
        <w:rPr>
          <w:lang w:val="ru-RU"/>
        </w:rPr>
        <w:t xml:space="preserve">. тачка </w:t>
      </w:r>
      <w:r w:rsidRPr="00B7708A">
        <w:rPr>
          <w:lang w:val="ru-RU"/>
        </w:rPr>
        <w:t>3</w:t>
      </w:r>
      <w:r w:rsidRPr="0017324D">
        <w:rPr>
          <w:lang w:val="ru-RU"/>
        </w:rPr>
        <w:t xml:space="preserve">) подтачка </w:t>
      </w:r>
      <w:r w:rsidRPr="00880046">
        <w:rPr>
          <w:lang w:val="ru-RU"/>
        </w:rPr>
        <w:t>(</w:t>
      </w:r>
      <w:r w:rsidR="000323EA" w:rsidRPr="00B7708A">
        <w:rPr>
          <w:lang w:val="ru-RU"/>
        </w:rPr>
        <w:t>1</w:t>
      </w:r>
      <w:r w:rsidRPr="00880046">
        <w:rPr>
          <w:lang w:val="ru-RU"/>
        </w:rPr>
        <w:t>)</w:t>
      </w:r>
      <w:r w:rsidR="00276E60">
        <w:rPr>
          <w:lang w:val="ru-RU"/>
        </w:rPr>
        <w:t>,</w:t>
      </w:r>
      <w:r w:rsidRPr="0017324D">
        <w:rPr>
          <w:lang w:val="ru-RU"/>
        </w:rPr>
        <w:t xml:space="preserve"> </w:t>
      </w:r>
      <w:r w:rsidRPr="000323EA">
        <w:rPr>
          <w:lang w:val="ru-RU"/>
        </w:rPr>
        <w:t xml:space="preserve">члана </w:t>
      </w:r>
      <w:r w:rsidR="00276E60" w:rsidRPr="00512A87">
        <w:rPr>
          <w:lang w:val="ru-RU"/>
        </w:rPr>
        <w:t>8.,</w:t>
      </w:r>
      <w:r w:rsidR="00276E60">
        <w:rPr>
          <w:lang w:val="ru-RU"/>
        </w:rPr>
        <w:t xml:space="preserve"> </w:t>
      </w:r>
      <w:r w:rsidRPr="0017324D">
        <w:rPr>
          <w:lang w:val="ru-RU"/>
        </w:rPr>
        <w:t xml:space="preserve">9. </w:t>
      </w:r>
      <w:r w:rsidR="00276E60">
        <w:rPr>
          <w:lang w:val="ru-RU"/>
        </w:rPr>
        <w:t xml:space="preserve">и 10. </w:t>
      </w:r>
      <w:r w:rsidRPr="0017324D">
        <w:rPr>
          <w:lang w:val="ru-RU"/>
        </w:rPr>
        <w:t>Ур</w:t>
      </w:r>
      <w:r w:rsidRPr="0017324D">
        <w:rPr>
          <w:lang w:val="en-US"/>
        </w:rPr>
        <w:t>e</w:t>
      </w:r>
      <w:r w:rsidRPr="0017324D">
        <w:rPr>
          <w:lang w:val="ru-RU"/>
        </w:rPr>
        <w:t xml:space="preserve">дбе о расподели подстицаја у пољопривреди и руралном развоју (,,Службени гласник РС”, број </w:t>
      </w:r>
      <w:r w:rsidR="000323EA" w:rsidRPr="00B7708A">
        <w:rPr>
          <w:lang w:val="ru-RU"/>
        </w:rPr>
        <w:t>19</w:t>
      </w:r>
      <w:r w:rsidR="00276E60" w:rsidRPr="00B7708A">
        <w:rPr>
          <w:lang w:val="ru-RU"/>
        </w:rPr>
        <w:t>/</w:t>
      </w:r>
      <w:r w:rsidR="000323EA" w:rsidRPr="00B7708A">
        <w:rPr>
          <w:lang w:val="ru-RU"/>
        </w:rPr>
        <w:t>15</w:t>
      </w:r>
      <w:r w:rsidRPr="0017324D">
        <w:rPr>
          <w:lang w:val="ru-RU"/>
        </w:rPr>
        <w:t>)</w:t>
      </w:r>
      <w:r w:rsidR="00164897">
        <w:rPr>
          <w:lang w:val="en-US"/>
        </w:rPr>
        <w:t xml:space="preserve"> </w:t>
      </w:r>
      <w:r w:rsidRPr="0017324D">
        <w:rPr>
          <w:lang w:val="ru-RU"/>
        </w:rPr>
        <w:t xml:space="preserve">и </w:t>
      </w:r>
      <w:r w:rsidRPr="0017324D">
        <w:rPr>
          <w:lang w:val="sr-Cyrl-CS"/>
        </w:rPr>
        <w:t xml:space="preserve">члана </w:t>
      </w:r>
      <w:r w:rsidRPr="0017324D">
        <w:rPr>
          <w:lang w:val="ru-RU"/>
        </w:rPr>
        <w:t>1</w:t>
      </w:r>
      <w:r w:rsidRPr="0017324D">
        <w:rPr>
          <w:lang w:val="sr-Cyrl-CS"/>
        </w:rPr>
        <w:t xml:space="preserve">1. Правилника </w:t>
      </w:r>
      <w:r w:rsidRPr="00880046">
        <w:rPr>
          <w:lang w:val="ru-RU"/>
        </w:rPr>
        <w:t>о подстицајима за унапређење економских активности на селу кроз подршку непољопривредним активностима</w:t>
      </w:r>
      <w:r w:rsidRPr="0017324D">
        <w:rPr>
          <w:lang w:val="sr-Cyrl-CS"/>
        </w:rPr>
        <w:t xml:space="preserve"> („Службени гласник РС”, број </w:t>
      </w:r>
      <w:r w:rsidRPr="0017324D">
        <w:rPr>
          <w:lang w:val="ru-RU"/>
        </w:rPr>
        <w:t>81</w:t>
      </w:r>
      <w:r w:rsidRPr="00880046">
        <w:rPr>
          <w:lang w:val="ru-RU"/>
        </w:rPr>
        <w:t>/2013</w:t>
      </w:r>
      <w:r w:rsidRPr="0017324D">
        <w:rPr>
          <w:lang w:val="sr-Cyrl-CS"/>
        </w:rPr>
        <w:t>)</w:t>
      </w:r>
      <w:r w:rsidRPr="0017324D">
        <w:rPr>
          <w:lang w:val="ru-RU"/>
        </w:rPr>
        <w:t xml:space="preserve">, </w:t>
      </w:r>
      <w:r w:rsidRPr="0017324D">
        <w:rPr>
          <w:lang w:val="sr-Cyrl-CS"/>
        </w:rPr>
        <w:t>расписује</w:t>
      </w:r>
    </w:p>
    <w:p w:rsidR="00055C3D" w:rsidRPr="009F4A9B" w:rsidRDefault="00055C3D" w:rsidP="00055C3D">
      <w:pPr>
        <w:autoSpaceDE w:val="0"/>
        <w:autoSpaceDN w:val="0"/>
        <w:adjustRightInd w:val="0"/>
        <w:jc w:val="center"/>
        <w:rPr>
          <w:lang w:val="sr-Latn-CS"/>
        </w:rPr>
      </w:pPr>
    </w:p>
    <w:p w:rsidR="00055C3D" w:rsidRPr="005C204C" w:rsidRDefault="00055C3D" w:rsidP="00055C3D">
      <w:pPr>
        <w:autoSpaceDE w:val="0"/>
        <w:autoSpaceDN w:val="0"/>
        <w:adjustRightInd w:val="0"/>
        <w:jc w:val="center"/>
        <w:rPr>
          <w:b/>
          <w:bCs/>
          <w:sz w:val="32"/>
          <w:szCs w:val="32"/>
          <w:lang w:val="sr-Latn-CS"/>
        </w:rPr>
      </w:pPr>
      <w:r w:rsidRPr="005C204C">
        <w:rPr>
          <w:b/>
          <w:bCs/>
          <w:sz w:val="32"/>
          <w:szCs w:val="32"/>
          <w:lang w:val="ru-RU"/>
        </w:rPr>
        <w:t>К О Н К У Р С</w:t>
      </w:r>
    </w:p>
    <w:p w:rsidR="00055C3D" w:rsidRPr="00B42B9B" w:rsidRDefault="00055C3D" w:rsidP="00055C3D">
      <w:pPr>
        <w:ind w:firstLine="720"/>
        <w:jc w:val="center"/>
        <w:rPr>
          <w:b/>
          <w:bCs/>
          <w:lang w:val="sr-Cyrl-CS"/>
        </w:rPr>
      </w:pPr>
    </w:p>
    <w:p w:rsidR="00055C3D" w:rsidRPr="009F4A9B" w:rsidRDefault="00055C3D" w:rsidP="00055C3D">
      <w:pPr>
        <w:tabs>
          <w:tab w:val="left" w:pos="0"/>
        </w:tabs>
        <w:jc w:val="center"/>
        <w:rPr>
          <w:b/>
          <w:bCs/>
          <w:lang w:val="sr-Cyrl-CS"/>
        </w:rPr>
      </w:pPr>
      <w:r w:rsidRPr="00CD7168">
        <w:rPr>
          <w:b/>
          <w:bCs/>
          <w:sz w:val="28"/>
          <w:szCs w:val="28"/>
          <w:lang w:val="sr-Cyrl-CS"/>
        </w:rPr>
        <w:t xml:space="preserve">О УСЛОВИМА И  НАЧИНУ КОРИШЋЕЊА </w:t>
      </w:r>
      <w:r w:rsidRPr="00CD7168">
        <w:rPr>
          <w:b/>
          <w:bCs/>
          <w:sz w:val="28"/>
          <w:szCs w:val="28"/>
          <w:lang w:val="sr-Latn-CS"/>
        </w:rPr>
        <w:t xml:space="preserve"> </w:t>
      </w:r>
      <w:r w:rsidRPr="000C6581">
        <w:rPr>
          <w:b/>
          <w:bCs/>
          <w:sz w:val="28"/>
          <w:szCs w:val="28"/>
          <w:lang w:val="sr-Cyrl-CS"/>
        </w:rPr>
        <w:t xml:space="preserve">ПОДСТИЦАЈА ЗА </w:t>
      </w:r>
      <w:r w:rsidRPr="002E196A">
        <w:rPr>
          <w:b/>
          <w:bCs/>
          <w:sz w:val="28"/>
          <w:szCs w:val="28"/>
          <w:lang w:val="sr-Latn-CS"/>
        </w:rPr>
        <w:t>УНАПРЕЂЕЊЕ ЕКОНОМСКИХ АКТИВНОСТИ НА СЕЛУ КРОЗ ПОДРШКУ НЕПОЉОПРИВРЕДНИМ АКТИВНОСТИМА</w:t>
      </w:r>
    </w:p>
    <w:p w:rsidR="00055C3D" w:rsidRPr="002D5CEF" w:rsidRDefault="00055C3D" w:rsidP="00055C3D">
      <w:pPr>
        <w:ind w:firstLine="720"/>
        <w:jc w:val="center"/>
        <w:rPr>
          <w:b/>
          <w:bCs/>
          <w:lang w:val="ru-RU"/>
        </w:rPr>
      </w:pPr>
    </w:p>
    <w:p w:rsidR="00055C3D" w:rsidRDefault="00055C3D" w:rsidP="00055C3D">
      <w:pPr>
        <w:ind w:firstLine="720"/>
        <w:jc w:val="center"/>
        <w:rPr>
          <w:b/>
          <w:bCs/>
          <w:lang w:val="sr-Cyrl-CS"/>
        </w:rPr>
      </w:pPr>
      <w:r>
        <w:rPr>
          <w:b/>
          <w:bCs/>
          <w:lang w:val="sr-Cyrl-CS"/>
        </w:rPr>
        <w:t>СВРХА КОНКУРСА</w:t>
      </w:r>
    </w:p>
    <w:p w:rsidR="00055C3D" w:rsidRDefault="00055C3D" w:rsidP="00055C3D">
      <w:pPr>
        <w:ind w:firstLine="720"/>
        <w:jc w:val="center"/>
        <w:rPr>
          <w:b/>
          <w:bCs/>
          <w:lang w:val="sr-Cyrl-CS"/>
        </w:rPr>
      </w:pPr>
    </w:p>
    <w:p w:rsidR="00055C3D" w:rsidRDefault="00055C3D" w:rsidP="00055C3D">
      <w:pPr>
        <w:tabs>
          <w:tab w:val="left" w:pos="0"/>
        </w:tabs>
        <w:jc w:val="both"/>
        <w:rPr>
          <w:lang w:val="sr-Cyrl-CS"/>
        </w:rPr>
      </w:pPr>
      <w:r w:rsidRPr="002F7949">
        <w:rPr>
          <w:lang w:val="sr-Cyrl-CS"/>
        </w:rPr>
        <w:tab/>
        <w:t xml:space="preserve">Овим </w:t>
      </w:r>
      <w:r>
        <w:rPr>
          <w:lang w:val="sr-Cyrl-CS"/>
        </w:rPr>
        <w:t>К</w:t>
      </w:r>
      <w:r w:rsidRPr="002F7949">
        <w:rPr>
          <w:lang w:val="sr-Cyrl-CS"/>
        </w:rPr>
        <w:t xml:space="preserve">онкурсом уређују се услови и начин коришћења подстицаја за </w:t>
      </w:r>
      <w:r>
        <w:rPr>
          <w:color w:val="000000"/>
          <w:spacing w:val="-2"/>
          <w:lang w:val="sr-Cyrl-CS"/>
        </w:rPr>
        <w:t>унапређење економских активности на селу кроз подршку непољопривредни</w:t>
      </w:r>
      <w:r w:rsidRPr="002D5CEF">
        <w:rPr>
          <w:color w:val="000000"/>
          <w:spacing w:val="-2"/>
          <w:lang w:val="ru-RU"/>
        </w:rPr>
        <w:t>м</w:t>
      </w:r>
      <w:r>
        <w:rPr>
          <w:color w:val="000000"/>
          <w:spacing w:val="-2"/>
          <w:lang w:val="sr-Cyrl-CS"/>
        </w:rPr>
        <w:t xml:space="preserve"> активности</w:t>
      </w:r>
      <w:r w:rsidRPr="002D5CEF">
        <w:rPr>
          <w:color w:val="000000"/>
          <w:spacing w:val="-2"/>
          <w:lang w:val="ru-RU"/>
        </w:rPr>
        <w:t>ма</w:t>
      </w:r>
      <w:r>
        <w:rPr>
          <w:lang w:val="sr-Cyrl-CS"/>
        </w:rPr>
        <w:t xml:space="preserve"> (у даљем тексту: подстицаји), усл</w:t>
      </w:r>
      <w:r>
        <w:t>o</w:t>
      </w:r>
      <w:r>
        <w:rPr>
          <w:lang w:val="sr-Cyrl-CS"/>
        </w:rPr>
        <w:t>ви, н</w:t>
      </w:r>
      <w:r>
        <w:t>a</w:t>
      </w:r>
      <w:r>
        <w:rPr>
          <w:lang w:val="sr-Cyrl-CS"/>
        </w:rPr>
        <w:t xml:space="preserve">чин </w:t>
      </w:r>
      <w:r>
        <w:t>o</w:t>
      </w:r>
      <w:r>
        <w:rPr>
          <w:lang w:val="sr-Cyrl-CS"/>
        </w:rPr>
        <w:t>ств</w:t>
      </w:r>
      <w:r>
        <w:t>a</w:t>
      </w:r>
      <w:r>
        <w:rPr>
          <w:lang w:val="sr-Cyrl-CS"/>
        </w:rPr>
        <w:t>рив</w:t>
      </w:r>
      <w:r>
        <w:t>a</w:t>
      </w:r>
      <w:r>
        <w:rPr>
          <w:lang w:val="sr-Cyrl-CS"/>
        </w:rPr>
        <w:t>њ</w:t>
      </w:r>
      <w:r>
        <w:t>a</w:t>
      </w:r>
      <w:r>
        <w:rPr>
          <w:lang w:val="sr-Cyrl-CS"/>
        </w:rPr>
        <w:t xml:space="preserve"> пр</w:t>
      </w:r>
      <w:r>
        <w:t>a</w:t>
      </w:r>
      <w:r>
        <w:rPr>
          <w:lang w:val="sr-Cyrl-CS"/>
        </w:rPr>
        <w:t>в</w:t>
      </w:r>
      <w:r>
        <w:t>a</w:t>
      </w:r>
      <w:r>
        <w:rPr>
          <w:lang w:val="sr-Cyrl-CS"/>
        </w:rPr>
        <w:t xml:space="preserve"> н</w:t>
      </w:r>
      <w:r>
        <w:t>a</w:t>
      </w:r>
      <w:r>
        <w:rPr>
          <w:lang w:val="sr-Cyrl-CS"/>
        </w:rPr>
        <w:t xml:space="preserve"> п</w:t>
      </w:r>
      <w:r>
        <w:t>o</w:t>
      </w:r>
      <w:r>
        <w:rPr>
          <w:lang w:val="sr-Cyrl-CS"/>
        </w:rPr>
        <w:t>дстиц</w:t>
      </w:r>
      <w:r w:rsidR="00D61A61">
        <w:rPr>
          <w:lang w:val="sr-Cyrl-RS"/>
        </w:rPr>
        <w:t>аје</w:t>
      </w:r>
      <w:r>
        <w:rPr>
          <w:lang w:val="sr-Cyrl-CS"/>
        </w:rPr>
        <w:t xml:space="preserve">, </w:t>
      </w:r>
      <w:r w:rsidR="00D61A61">
        <w:rPr>
          <w:lang w:val="sr-Cyrl-CS"/>
        </w:rPr>
        <w:t>као</w:t>
      </w:r>
      <w:r>
        <w:rPr>
          <w:lang w:val="sr-Cyrl-CS"/>
        </w:rPr>
        <w:t xml:space="preserve"> и м</w:t>
      </w:r>
      <w:r>
        <w:t>a</w:t>
      </w:r>
      <w:r>
        <w:rPr>
          <w:lang w:val="sr-Cyrl-CS"/>
        </w:rPr>
        <w:t>ксим</w:t>
      </w:r>
      <w:r>
        <w:t>a</w:t>
      </w:r>
      <w:r>
        <w:rPr>
          <w:lang w:val="sr-Cyrl-CS"/>
        </w:rPr>
        <w:t>лни изн</w:t>
      </w:r>
      <w:r>
        <w:t>o</w:t>
      </w:r>
      <w:r>
        <w:rPr>
          <w:lang w:val="sr-Cyrl-CS"/>
        </w:rPr>
        <w:t>си п</w:t>
      </w:r>
      <w:r>
        <w:t>o</w:t>
      </w:r>
      <w:r>
        <w:rPr>
          <w:lang w:val="sr-Cyrl-CS"/>
        </w:rPr>
        <w:t>дстиц</w:t>
      </w:r>
      <w:r w:rsidR="00D61A61">
        <w:rPr>
          <w:lang w:val="sr-Cyrl-RS"/>
        </w:rPr>
        <w:t>аја</w:t>
      </w:r>
      <w:r>
        <w:rPr>
          <w:lang w:val="sr-Cyrl-CS"/>
        </w:rPr>
        <w:t xml:space="preserve"> п</w:t>
      </w:r>
      <w:r>
        <w:t>o</w:t>
      </w:r>
      <w:r>
        <w:rPr>
          <w:lang w:val="sr-Cyrl-CS"/>
        </w:rPr>
        <w:t xml:space="preserve"> к</w:t>
      </w:r>
      <w:r>
        <w:t>o</w:t>
      </w:r>
      <w:r>
        <w:rPr>
          <w:lang w:val="sr-Cyrl-CS"/>
        </w:rPr>
        <w:t>риснику</w:t>
      </w:r>
      <w:r w:rsidRPr="002D5CEF">
        <w:rPr>
          <w:lang w:val="ru-RU"/>
        </w:rPr>
        <w:t xml:space="preserve"> и врсти подстицаја</w:t>
      </w:r>
      <w:r>
        <w:rPr>
          <w:lang w:val="sr-Cyrl-CS"/>
        </w:rPr>
        <w:t>.</w:t>
      </w:r>
    </w:p>
    <w:p w:rsidR="00055C3D" w:rsidRPr="002D5CEF" w:rsidRDefault="00055C3D" w:rsidP="00055C3D">
      <w:pPr>
        <w:tabs>
          <w:tab w:val="left" w:pos="0"/>
        </w:tabs>
        <w:jc w:val="both"/>
        <w:rPr>
          <w:lang w:val="ru-RU"/>
        </w:rPr>
      </w:pPr>
    </w:p>
    <w:p w:rsidR="00055C3D" w:rsidRDefault="00055C3D" w:rsidP="00055C3D">
      <w:pPr>
        <w:tabs>
          <w:tab w:val="left" w:pos="1440"/>
        </w:tabs>
        <w:ind w:firstLine="720"/>
        <w:jc w:val="both"/>
        <w:rPr>
          <w:lang w:val="ru-RU"/>
        </w:rPr>
      </w:pPr>
      <w:r>
        <w:rPr>
          <w:lang w:val="sr-Cyrl-CS"/>
        </w:rPr>
        <w:t>Подстицаји обухватају подршку програм</w:t>
      </w:r>
      <w:r w:rsidRPr="000255B9">
        <w:rPr>
          <w:lang w:val="ru-RU"/>
        </w:rPr>
        <w:t>има који се односе на унапређење руралне економије за инвестиције које се спроводе с циљем унапређења квалитета живота у руралним подручјима, и то:</w:t>
      </w:r>
    </w:p>
    <w:p w:rsidR="00055C3D" w:rsidRPr="000255B9" w:rsidRDefault="00055C3D" w:rsidP="00055C3D">
      <w:pPr>
        <w:tabs>
          <w:tab w:val="left" w:pos="1440"/>
        </w:tabs>
        <w:ind w:firstLine="720"/>
        <w:jc w:val="both"/>
        <w:rPr>
          <w:lang w:val="ru-RU"/>
        </w:rPr>
      </w:pPr>
    </w:p>
    <w:p w:rsidR="00055C3D" w:rsidRPr="003F0C57" w:rsidRDefault="00055C3D" w:rsidP="00055C3D">
      <w:pPr>
        <w:numPr>
          <w:ilvl w:val="0"/>
          <w:numId w:val="21"/>
        </w:numPr>
        <w:tabs>
          <w:tab w:val="left" w:pos="1440"/>
        </w:tabs>
        <w:jc w:val="both"/>
        <w:rPr>
          <w:lang w:val="ru-RU"/>
        </w:rPr>
      </w:pPr>
      <w:r w:rsidRPr="003F0C57">
        <w:rPr>
          <w:lang w:val="ru-RU"/>
        </w:rPr>
        <w:t>програму за</w:t>
      </w:r>
      <w:r>
        <w:rPr>
          <w:lang w:val="ru-RU"/>
        </w:rPr>
        <w:t xml:space="preserve"> подршку</w:t>
      </w:r>
      <w:r>
        <w:rPr>
          <w:lang w:val="sr-Cyrl-CS"/>
        </w:rPr>
        <w:t xml:space="preserve"> инвестицијама</w:t>
      </w:r>
      <w:r w:rsidRPr="003F0C57">
        <w:rPr>
          <w:lang w:val="ru-RU"/>
        </w:rPr>
        <w:t xml:space="preserve"> за и</w:t>
      </w:r>
      <w:r>
        <w:rPr>
          <w:lang w:val="sr-Cyrl-CS"/>
        </w:rPr>
        <w:t>зградњ</w:t>
      </w:r>
      <w:r w:rsidRPr="003F0C57">
        <w:rPr>
          <w:lang w:val="ru-RU"/>
        </w:rPr>
        <w:t>у</w:t>
      </w:r>
      <w:r>
        <w:rPr>
          <w:lang w:val="sr-Cyrl-CS"/>
        </w:rPr>
        <w:t>, доградњ</w:t>
      </w:r>
      <w:r w:rsidRPr="003F0C57">
        <w:rPr>
          <w:lang w:val="ru-RU"/>
        </w:rPr>
        <w:t>у</w:t>
      </w:r>
      <w:r>
        <w:rPr>
          <w:lang w:val="sr-Cyrl-CS"/>
        </w:rPr>
        <w:t xml:space="preserve"> и адаптациј</w:t>
      </w:r>
      <w:r w:rsidRPr="003F0C57">
        <w:rPr>
          <w:lang w:val="ru-RU"/>
        </w:rPr>
        <w:t>у</w:t>
      </w:r>
      <w:r>
        <w:rPr>
          <w:lang w:val="sr-Cyrl-CS"/>
        </w:rPr>
        <w:t xml:space="preserve"> објеката и набавк</w:t>
      </w:r>
      <w:r w:rsidRPr="003F0C57">
        <w:rPr>
          <w:lang w:val="ru-RU"/>
        </w:rPr>
        <w:t>у</w:t>
      </w:r>
      <w:r>
        <w:rPr>
          <w:lang w:val="sr-Cyrl-CS"/>
        </w:rPr>
        <w:t xml:space="preserve"> опреме, а </w:t>
      </w:r>
      <w:r w:rsidRPr="003F0C57">
        <w:rPr>
          <w:lang w:val="ru-RU"/>
        </w:rPr>
        <w:t>ради</w:t>
      </w:r>
      <w:r>
        <w:rPr>
          <w:lang w:val="sr-Cyrl-CS"/>
        </w:rPr>
        <w:t xml:space="preserve"> пружања угоститељских услуга у домаћој радиности или сеоском туристичком домаћинству</w:t>
      </w:r>
      <w:r w:rsidRPr="003F0C57">
        <w:rPr>
          <w:lang w:val="ru-RU"/>
        </w:rPr>
        <w:t>;</w:t>
      </w:r>
    </w:p>
    <w:p w:rsidR="00055C3D" w:rsidRPr="006B7902" w:rsidRDefault="00055C3D" w:rsidP="00055C3D">
      <w:pPr>
        <w:numPr>
          <w:ilvl w:val="0"/>
          <w:numId w:val="21"/>
        </w:numPr>
        <w:tabs>
          <w:tab w:val="left" w:pos="1440"/>
        </w:tabs>
        <w:jc w:val="both"/>
        <w:rPr>
          <w:lang w:val="ru-RU"/>
        </w:rPr>
      </w:pPr>
      <w:r w:rsidRPr="00B601ED">
        <w:rPr>
          <w:lang w:val="ru-RU"/>
        </w:rPr>
        <w:t>програму за подршку</w:t>
      </w:r>
      <w:r w:rsidRPr="00B601ED">
        <w:rPr>
          <w:lang w:val="sr-Cyrl-CS"/>
        </w:rPr>
        <w:t xml:space="preserve"> инвестицијама </w:t>
      </w:r>
      <w:r w:rsidRPr="00B601ED">
        <w:rPr>
          <w:lang w:val="ru-RU"/>
        </w:rPr>
        <w:t xml:space="preserve">за </w:t>
      </w:r>
      <w:r w:rsidRPr="00B601ED">
        <w:rPr>
          <w:lang w:val="sr-Cyrl-CS"/>
        </w:rPr>
        <w:t>набавк</w:t>
      </w:r>
      <w:r w:rsidRPr="00B601ED">
        <w:rPr>
          <w:lang w:val="ru-RU"/>
        </w:rPr>
        <w:t>у</w:t>
      </w:r>
      <w:r w:rsidRPr="00B601ED">
        <w:rPr>
          <w:lang w:val="sr-Cyrl-CS"/>
        </w:rPr>
        <w:t xml:space="preserve"> опреме за бављење традиционалним занатима</w:t>
      </w:r>
      <w:r w:rsidRPr="00B601ED">
        <w:rPr>
          <w:lang w:val="ru-RU"/>
        </w:rPr>
        <w:t xml:space="preserve"> који су сертификовани у складу са подзаконским актом којим се уређују послови који се сматрају старим и уметничким занатима, односно послови домаће радиности (у даљем тексту: посебни пропис)</w:t>
      </w:r>
      <w:r w:rsidRPr="00B601ED">
        <w:rPr>
          <w:lang w:val="sr-Cyrl-CS"/>
        </w:rPr>
        <w:t>.</w:t>
      </w:r>
    </w:p>
    <w:p w:rsidR="00055C3D" w:rsidRPr="00B601ED" w:rsidRDefault="00055C3D" w:rsidP="00055C3D">
      <w:pPr>
        <w:tabs>
          <w:tab w:val="left" w:pos="1440"/>
        </w:tabs>
        <w:ind w:left="360"/>
        <w:jc w:val="both"/>
        <w:rPr>
          <w:lang w:val="ru-RU"/>
        </w:rPr>
      </w:pPr>
    </w:p>
    <w:p w:rsidR="00055C3D" w:rsidRDefault="00055C3D" w:rsidP="00055C3D">
      <w:pPr>
        <w:autoSpaceDE w:val="0"/>
        <w:autoSpaceDN w:val="0"/>
        <w:adjustRightInd w:val="0"/>
        <w:ind w:firstLine="720"/>
        <w:jc w:val="both"/>
        <w:rPr>
          <w:lang w:val="sr-Latn-RS"/>
        </w:rPr>
      </w:pPr>
      <w:r w:rsidRPr="00D57F77">
        <w:rPr>
          <w:lang w:val="ru-RU"/>
        </w:rPr>
        <w:t>Конкурсом се утврђују</w:t>
      </w:r>
      <w:r w:rsidRPr="00D57F77">
        <w:rPr>
          <w:lang w:val="sr-Cyrl-CS"/>
        </w:rPr>
        <w:t>:</w:t>
      </w:r>
      <w:r w:rsidRPr="00D57F77">
        <w:rPr>
          <w:lang w:val="ru-RU"/>
        </w:rPr>
        <w:t xml:space="preserve"> корисници подстицаја,</w:t>
      </w:r>
      <w:r>
        <w:rPr>
          <w:lang w:val="ru-RU"/>
        </w:rPr>
        <w:t xml:space="preserve"> </w:t>
      </w:r>
      <w:r w:rsidRPr="002D5CEF">
        <w:rPr>
          <w:lang w:val="ru-RU"/>
        </w:rPr>
        <w:t>врсте прихватљивих и неприхватљивих трошкова,</w:t>
      </w:r>
      <w:r w:rsidRPr="00D57F77">
        <w:rPr>
          <w:lang w:val="ru-RU"/>
        </w:rPr>
        <w:t xml:space="preserve"> општи и посебни услови за коришћење подстицаја, потребна документација, критеријуми селекције,</w:t>
      </w:r>
      <w:r w:rsidRPr="00D57F77">
        <w:rPr>
          <w:lang w:val="sr-Cyrl-CS"/>
        </w:rPr>
        <w:t xml:space="preserve"> рокови као  и остале информације везане за подношење пријаве на </w:t>
      </w:r>
      <w:r>
        <w:rPr>
          <w:lang w:val="sr-Cyrl-CS"/>
        </w:rPr>
        <w:t>К</w:t>
      </w:r>
      <w:r w:rsidRPr="00D57F77">
        <w:rPr>
          <w:lang w:val="sr-Cyrl-CS"/>
        </w:rPr>
        <w:t>онкурс.</w:t>
      </w:r>
    </w:p>
    <w:p w:rsidR="00356C47" w:rsidRPr="00356C47" w:rsidRDefault="00356C47" w:rsidP="00055C3D">
      <w:pPr>
        <w:autoSpaceDE w:val="0"/>
        <w:autoSpaceDN w:val="0"/>
        <w:adjustRightInd w:val="0"/>
        <w:ind w:firstLine="720"/>
        <w:jc w:val="both"/>
        <w:rPr>
          <w:lang w:val="sr-Latn-RS"/>
        </w:rPr>
      </w:pPr>
    </w:p>
    <w:p w:rsidR="00055C3D" w:rsidRDefault="00055C3D" w:rsidP="00055C3D">
      <w:pPr>
        <w:autoSpaceDE w:val="0"/>
        <w:autoSpaceDN w:val="0"/>
        <w:adjustRightInd w:val="0"/>
        <w:jc w:val="center"/>
        <w:rPr>
          <w:b/>
          <w:bCs/>
          <w:lang w:val="sr-Cyrl-CS"/>
        </w:rPr>
      </w:pPr>
      <w:r w:rsidRPr="006E7D4A">
        <w:rPr>
          <w:b/>
          <w:bCs/>
          <w:lang w:val="sr-Cyrl-CS"/>
        </w:rPr>
        <w:t>КОРИСНИЦИ ПОДСТИЦАЈА</w:t>
      </w:r>
    </w:p>
    <w:p w:rsidR="00055C3D" w:rsidRPr="006E7D4A" w:rsidRDefault="00055C3D" w:rsidP="00055C3D">
      <w:pPr>
        <w:autoSpaceDE w:val="0"/>
        <w:autoSpaceDN w:val="0"/>
        <w:adjustRightInd w:val="0"/>
        <w:jc w:val="both"/>
        <w:rPr>
          <w:b/>
          <w:bCs/>
          <w:lang w:val="sr-Cyrl-CS"/>
        </w:rPr>
      </w:pPr>
    </w:p>
    <w:p w:rsidR="00055C3D" w:rsidRPr="00B42B9B" w:rsidRDefault="00055C3D" w:rsidP="00055C3D">
      <w:pPr>
        <w:tabs>
          <w:tab w:val="left" w:pos="720"/>
        </w:tabs>
        <w:jc w:val="both"/>
        <w:rPr>
          <w:noProof/>
          <w:lang w:val="sr-Cyrl-CS"/>
        </w:rPr>
      </w:pPr>
      <w:r>
        <w:rPr>
          <w:noProof/>
          <w:lang w:val="ru-RU"/>
        </w:rPr>
        <w:tab/>
      </w:r>
      <w:r w:rsidRPr="009F4A9B">
        <w:rPr>
          <w:noProof/>
          <w:lang w:val="ru-RU"/>
        </w:rPr>
        <w:t>Право на коришћење подстицај</w:t>
      </w:r>
      <w:r>
        <w:rPr>
          <w:noProof/>
          <w:lang w:val="ru-RU"/>
        </w:rPr>
        <w:t>а под условима утврђеним ов</w:t>
      </w:r>
      <w:r>
        <w:rPr>
          <w:noProof/>
          <w:lang w:val="sr-Cyrl-CS"/>
        </w:rPr>
        <w:t>и</w:t>
      </w:r>
      <w:r w:rsidRPr="009F4A9B">
        <w:rPr>
          <w:noProof/>
          <w:lang w:val="ru-RU"/>
        </w:rPr>
        <w:t xml:space="preserve">м  </w:t>
      </w:r>
      <w:r>
        <w:rPr>
          <w:noProof/>
          <w:lang w:val="ru-RU"/>
        </w:rPr>
        <w:t>К</w:t>
      </w:r>
      <w:r w:rsidRPr="009F4A9B">
        <w:rPr>
          <w:noProof/>
          <w:lang w:val="ru-RU"/>
        </w:rPr>
        <w:t xml:space="preserve">онкурсом </w:t>
      </w:r>
      <w:r w:rsidRPr="00B42B9B">
        <w:rPr>
          <w:noProof/>
          <w:lang w:val="sr-Cyrl-CS"/>
        </w:rPr>
        <w:t xml:space="preserve"> </w:t>
      </w:r>
      <w:r>
        <w:rPr>
          <w:noProof/>
          <w:lang w:val="sr-Cyrl-CS"/>
        </w:rPr>
        <w:t>имају:</w:t>
      </w:r>
    </w:p>
    <w:p w:rsidR="00055C3D" w:rsidRPr="00D04311" w:rsidRDefault="00055C3D" w:rsidP="00055C3D">
      <w:pPr>
        <w:numPr>
          <w:ilvl w:val="0"/>
          <w:numId w:val="1"/>
        </w:numPr>
        <w:tabs>
          <w:tab w:val="clear" w:pos="1080"/>
          <w:tab w:val="num" w:pos="720"/>
        </w:tabs>
        <w:ind w:left="720"/>
        <w:rPr>
          <w:noProof/>
          <w:lang w:val="ru-RU"/>
        </w:rPr>
      </w:pPr>
      <w:r w:rsidRPr="00A46C98">
        <w:rPr>
          <w:lang w:val="sr-Cyrl-CS"/>
        </w:rPr>
        <w:t xml:space="preserve">физичко лице - носилац комерцијалног породичног пољопривредног газдинства, </w:t>
      </w:r>
    </w:p>
    <w:p w:rsidR="00055C3D" w:rsidRPr="003B1630" w:rsidRDefault="00055C3D" w:rsidP="00055C3D">
      <w:pPr>
        <w:numPr>
          <w:ilvl w:val="0"/>
          <w:numId w:val="1"/>
        </w:numPr>
        <w:tabs>
          <w:tab w:val="clear" w:pos="1080"/>
          <w:tab w:val="num" w:pos="720"/>
        </w:tabs>
        <w:ind w:left="720"/>
        <w:rPr>
          <w:noProof/>
          <w:lang w:val="ru-RU"/>
        </w:rPr>
      </w:pPr>
      <w:r w:rsidRPr="00A46C98">
        <w:rPr>
          <w:lang w:val="sr-Cyrl-CS"/>
        </w:rPr>
        <w:t>предузетник</w:t>
      </w:r>
      <w:r>
        <w:rPr>
          <w:lang w:val="en-US"/>
        </w:rPr>
        <w:t xml:space="preserve"> </w:t>
      </w:r>
      <w:r>
        <w:t>и</w:t>
      </w:r>
      <w:r>
        <w:rPr>
          <w:lang w:val="sr-Cyrl-CS"/>
        </w:rPr>
        <w:t>,</w:t>
      </w:r>
    </w:p>
    <w:p w:rsidR="00055C3D" w:rsidRDefault="00055C3D" w:rsidP="00055C3D">
      <w:pPr>
        <w:numPr>
          <w:ilvl w:val="0"/>
          <w:numId w:val="1"/>
        </w:numPr>
        <w:tabs>
          <w:tab w:val="clear" w:pos="1080"/>
          <w:tab w:val="num" w:pos="720"/>
        </w:tabs>
        <w:ind w:left="720"/>
        <w:rPr>
          <w:noProof/>
          <w:lang w:val="ru-RU"/>
        </w:rPr>
      </w:pPr>
      <w:r w:rsidRPr="00A46C98">
        <w:rPr>
          <w:lang w:val="sr-Cyrl-CS"/>
        </w:rPr>
        <w:t>правно лице.</w:t>
      </w:r>
    </w:p>
    <w:p w:rsidR="00055C3D" w:rsidRDefault="00055C3D" w:rsidP="00055C3D">
      <w:pPr>
        <w:jc w:val="both"/>
        <w:rPr>
          <w:noProof/>
          <w:lang w:val="ru-RU"/>
        </w:rPr>
      </w:pPr>
    </w:p>
    <w:p w:rsidR="00055C3D" w:rsidRDefault="00055C3D" w:rsidP="00055C3D">
      <w:pPr>
        <w:jc w:val="both"/>
        <w:rPr>
          <w:noProof/>
          <w:lang w:val="ru-RU"/>
        </w:rPr>
      </w:pPr>
    </w:p>
    <w:p w:rsidR="00055C3D" w:rsidRPr="006668BE" w:rsidRDefault="00055C3D" w:rsidP="00055C3D">
      <w:pPr>
        <w:tabs>
          <w:tab w:val="left" w:pos="1276"/>
        </w:tabs>
        <w:jc w:val="center"/>
        <w:outlineLvl w:val="0"/>
        <w:rPr>
          <w:b/>
          <w:bCs/>
          <w:lang w:val="sr-Cyrl-CS"/>
        </w:rPr>
      </w:pPr>
      <w:r w:rsidRPr="006668BE">
        <w:rPr>
          <w:b/>
          <w:bCs/>
          <w:lang w:val="sr-Cyrl-CS"/>
        </w:rPr>
        <w:t>ВРСТЕ ПРИХВАТЉИВИХ И НЕПРИХВАТЉИВИХ ТРОШКОВА</w:t>
      </w:r>
    </w:p>
    <w:p w:rsidR="00055C3D" w:rsidRDefault="00055C3D" w:rsidP="00055C3D">
      <w:pPr>
        <w:jc w:val="both"/>
        <w:rPr>
          <w:noProof/>
          <w:lang w:val="ru-RU"/>
        </w:rPr>
      </w:pPr>
    </w:p>
    <w:p w:rsidR="00055C3D" w:rsidRDefault="00055C3D" w:rsidP="00055C3D">
      <w:pPr>
        <w:ind w:firstLine="720"/>
        <w:jc w:val="both"/>
        <w:rPr>
          <w:noProof/>
          <w:lang w:val="ru-RU"/>
        </w:rPr>
      </w:pPr>
      <w:r>
        <w:rPr>
          <w:noProof/>
          <w:lang w:val="sr-Cyrl-CS"/>
        </w:rPr>
        <w:t>Корисници подстицаја, врсте програма и подстицаја и</w:t>
      </w:r>
      <w:r w:rsidRPr="002D5CEF">
        <w:rPr>
          <w:noProof/>
          <w:lang w:val="ru-RU"/>
        </w:rPr>
        <w:t xml:space="preserve"> максимални износи подстицаја,  зависно од типа корисника су дефинисани у Табели 1. </w:t>
      </w:r>
    </w:p>
    <w:p w:rsidR="00055C3D" w:rsidRDefault="00055C3D" w:rsidP="00055C3D">
      <w:pPr>
        <w:ind w:left="1080"/>
        <w:jc w:val="both"/>
        <w:rPr>
          <w:lang w:val="sr-Cyrl-CS"/>
        </w:rPr>
      </w:pPr>
    </w:p>
    <w:p w:rsidR="00055C3D" w:rsidRPr="00893F8F" w:rsidRDefault="00055C3D" w:rsidP="00055C3D">
      <w:pPr>
        <w:jc w:val="both"/>
        <w:rPr>
          <w:i/>
          <w:iCs/>
          <w:noProof/>
          <w:lang w:val="ru-RU"/>
        </w:rPr>
      </w:pPr>
      <w:r w:rsidRPr="00512ADD">
        <w:rPr>
          <w:i/>
          <w:iCs/>
          <w:noProof/>
          <w:lang w:val="sr-Cyrl-CS"/>
        </w:rPr>
        <w:t xml:space="preserve">Табела 1: Врсте </w:t>
      </w:r>
      <w:r>
        <w:rPr>
          <w:i/>
          <w:iCs/>
          <w:noProof/>
          <w:lang w:val="sr-Cyrl-CS"/>
        </w:rPr>
        <w:t xml:space="preserve">програма и подстицаја </w:t>
      </w:r>
      <w:r w:rsidRPr="00512ADD">
        <w:rPr>
          <w:i/>
          <w:iCs/>
          <w:noProof/>
          <w:lang w:val="sr-Cyrl-CS"/>
        </w:rPr>
        <w:t xml:space="preserve">и </w:t>
      </w:r>
      <w:r w:rsidRPr="00512ADD">
        <w:rPr>
          <w:i/>
          <w:iCs/>
          <w:noProof/>
          <w:lang w:val="ru-RU"/>
        </w:rPr>
        <w:t>максималан износ подстицаја</w:t>
      </w:r>
      <w:r w:rsidRPr="00B42B9B">
        <w:rPr>
          <w:i/>
          <w:iCs/>
          <w:noProof/>
          <w:lang w:val="sr-Cyrl-CS"/>
        </w:rPr>
        <w:t xml:space="preserve"> </w:t>
      </w:r>
      <w:r w:rsidRPr="00512ADD">
        <w:rPr>
          <w:i/>
          <w:iCs/>
          <w:noProof/>
          <w:lang w:val="sr-Cyrl-CS"/>
        </w:rPr>
        <w:t xml:space="preserve">по </w:t>
      </w:r>
      <w:r>
        <w:rPr>
          <w:i/>
          <w:iCs/>
          <w:noProof/>
          <w:lang w:val="sr-Cyrl-CS"/>
        </w:rPr>
        <w:t>врсти подстицаја</w:t>
      </w:r>
    </w:p>
    <w:p w:rsidR="00055C3D" w:rsidRPr="00893F8F" w:rsidRDefault="00055C3D" w:rsidP="00055C3D">
      <w:pPr>
        <w:jc w:val="both"/>
        <w:rPr>
          <w:i/>
          <w:iCs/>
          <w:noProof/>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720"/>
        <w:gridCol w:w="4140"/>
        <w:gridCol w:w="1998"/>
      </w:tblGrid>
      <w:tr w:rsidR="00055C3D" w:rsidRPr="00A65AF2" w:rsidTr="003E3C69">
        <w:trPr>
          <w:trHeight w:val="598"/>
          <w:jc w:val="center"/>
        </w:trPr>
        <w:tc>
          <w:tcPr>
            <w:tcW w:w="1965"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Default="00055C3D" w:rsidP="003E3C69">
            <w:pPr>
              <w:jc w:val="center"/>
              <w:rPr>
                <w:lang w:val="sr-Cyrl-CS" w:eastAsia="da-DK"/>
              </w:rPr>
            </w:pPr>
            <w:r>
              <w:rPr>
                <w:sz w:val="22"/>
                <w:szCs w:val="22"/>
                <w:lang w:val="sr-Cyrl-CS"/>
              </w:rPr>
              <w:t>Корисник подстицаја</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Default="00055C3D" w:rsidP="003E3C69">
            <w:pPr>
              <w:jc w:val="center"/>
              <w:rPr>
                <w:lang w:val="sr-Cyrl-CS" w:eastAsia="da-DK"/>
              </w:rPr>
            </w:pPr>
            <w:r>
              <w:rPr>
                <w:sz w:val="22"/>
                <w:szCs w:val="22"/>
                <w:lang w:val="sr-Cyrl-CS" w:eastAsia="da-DK"/>
              </w:rPr>
              <w:t>Р</w:t>
            </w:r>
            <w:proofErr w:type="spellStart"/>
            <w:r>
              <w:rPr>
                <w:sz w:val="22"/>
                <w:szCs w:val="22"/>
                <w:lang w:eastAsia="da-DK"/>
              </w:rPr>
              <w:t>ед</w:t>
            </w:r>
            <w:proofErr w:type="spellEnd"/>
            <w:r>
              <w:rPr>
                <w:sz w:val="22"/>
                <w:szCs w:val="22"/>
                <w:lang w:val="sr-Cyrl-CS" w:eastAsia="da-DK"/>
              </w:rPr>
              <w:t>. бр</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Default="00055C3D" w:rsidP="003E3C69">
            <w:pPr>
              <w:jc w:val="center"/>
              <w:rPr>
                <w:lang w:eastAsia="da-DK"/>
              </w:rPr>
            </w:pPr>
            <w:proofErr w:type="spellStart"/>
            <w:r>
              <w:rPr>
                <w:sz w:val="22"/>
                <w:szCs w:val="22"/>
              </w:rPr>
              <w:t>Врста</w:t>
            </w:r>
            <w:proofErr w:type="spellEnd"/>
            <w:r>
              <w:rPr>
                <w:sz w:val="22"/>
                <w:szCs w:val="22"/>
              </w:rPr>
              <w:t xml:space="preserve"> </w:t>
            </w:r>
            <w:proofErr w:type="spellStart"/>
            <w:r>
              <w:rPr>
                <w:sz w:val="22"/>
                <w:szCs w:val="22"/>
              </w:rPr>
              <w:t>програма</w:t>
            </w:r>
            <w:proofErr w:type="spellEnd"/>
            <w:r>
              <w:rPr>
                <w:sz w:val="22"/>
                <w:szCs w:val="22"/>
              </w:rPr>
              <w:t xml:space="preserve"> и </w:t>
            </w:r>
            <w:proofErr w:type="spellStart"/>
            <w:r>
              <w:rPr>
                <w:sz w:val="22"/>
                <w:szCs w:val="22"/>
              </w:rPr>
              <w:t>подстицаја</w:t>
            </w:r>
            <w:proofErr w:type="spellEnd"/>
          </w:p>
        </w:tc>
        <w:tc>
          <w:tcPr>
            <w:tcW w:w="1998"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Pr="00F016FE" w:rsidRDefault="00055C3D" w:rsidP="003E3C69">
            <w:pPr>
              <w:jc w:val="center"/>
              <w:rPr>
                <w:lang w:val="ru-RU" w:eastAsia="da-DK"/>
              </w:rPr>
            </w:pPr>
            <w:r>
              <w:rPr>
                <w:lang w:val="ru-RU"/>
              </w:rPr>
              <w:t xml:space="preserve">Максимални износ подстицаја у </w:t>
            </w:r>
            <w:r w:rsidRPr="00F016FE">
              <w:rPr>
                <w:lang w:val="ru-RU"/>
              </w:rPr>
              <w:t>динарима</w:t>
            </w:r>
          </w:p>
        </w:tc>
      </w:tr>
      <w:tr w:rsidR="00055C3D" w:rsidRPr="00A65AF2" w:rsidTr="003E3C69">
        <w:trPr>
          <w:trHeight w:val="598"/>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55C3D" w:rsidRDefault="00055C3D" w:rsidP="003E3C69">
            <w:pPr>
              <w:jc w:val="center"/>
              <w:rPr>
                <w:lang w:val="ru-RU"/>
              </w:rPr>
            </w:pPr>
            <w:r>
              <w:rPr>
                <w:sz w:val="22"/>
                <w:szCs w:val="22"/>
                <w:lang w:val="ru-RU"/>
              </w:rPr>
              <w:t>Програм за подршку</w:t>
            </w:r>
            <w:r>
              <w:rPr>
                <w:sz w:val="22"/>
                <w:szCs w:val="22"/>
                <w:lang w:val="sr-Cyrl-CS"/>
              </w:rPr>
              <w:t xml:space="preserve"> инвестицијама </w:t>
            </w:r>
            <w:r w:rsidRPr="000255B9">
              <w:rPr>
                <w:sz w:val="22"/>
                <w:szCs w:val="22"/>
                <w:lang w:val="ru-RU"/>
              </w:rPr>
              <w:t>за</w:t>
            </w:r>
            <w:r>
              <w:rPr>
                <w:sz w:val="22"/>
                <w:szCs w:val="22"/>
                <w:lang w:val="sr-Cyrl-CS"/>
              </w:rPr>
              <w:t xml:space="preserve"> </w:t>
            </w:r>
            <w:r>
              <w:rPr>
                <w:sz w:val="22"/>
                <w:szCs w:val="22"/>
                <w:lang w:val="ru-RU"/>
              </w:rPr>
              <w:t>и</w:t>
            </w:r>
            <w:r>
              <w:rPr>
                <w:sz w:val="22"/>
                <w:szCs w:val="22"/>
                <w:lang w:val="sr-Cyrl-CS"/>
              </w:rPr>
              <w:t>зградњ</w:t>
            </w:r>
            <w:r>
              <w:rPr>
                <w:sz w:val="22"/>
                <w:szCs w:val="22"/>
                <w:lang w:val="ru-RU"/>
              </w:rPr>
              <w:t>у</w:t>
            </w:r>
            <w:r>
              <w:rPr>
                <w:sz w:val="22"/>
                <w:szCs w:val="22"/>
                <w:lang w:val="sr-Cyrl-CS"/>
              </w:rPr>
              <w:t>, доградњ</w:t>
            </w:r>
            <w:r>
              <w:rPr>
                <w:sz w:val="22"/>
                <w:szCs w:val="22"/>
                <w:lang w:val="ru-RU"/>
              </w:rPr>
              <w:t>у</w:t>
            </w:r>
            <w:r>
              <w:rPr>
                <w:sz w:val="22"/>
                <w:szCs w:val="22"/>
                <w:lang w:val="sr-Cyrl-CS"/>
              </w:rPr>
              <w:t xml:space="preserve"> и адаптациј</w:t>
            </w:r>
            <w:r>
              <w:rPr>
                <w:sz w:val="22"/>
                <w:szCs w:val="22"/>
                <w:lang w:val="ru-RU"/>
              </w:rPr>
              <w:t>у</w:t>
            </w:r>
            <w:r>
              <w:rPr>
                <w:sz w:val="22"/>
                <w:szCs w:val="22"/>
                <w:lang w:val="sr-Cyrl-CS"/>
              </w:rPr>
              <w:t xml:space="preserve"> објеката и набавк</w:t>
            </w:r>
            <w:r>
              <w:rPr>
                <w:sz w:val="22"/>
                <w:szCs w:val="22"/>
                <w:lang w:val="ru-RU"/>
              </w:rPr>
              <w:t>у</w:t>
            </w:r>
            <w:r>
              <w:rPr>
                <w:sz w:val="22"/>
                <w:szCs w:val="22"/>
                <w:lang w:val="sr-Cyrl-CS"/>
              </w:rPr>
              <w:t xml:space="preserve"> опреме, а </w:t>
            </w:r>
            <w:r>
              <w:rPr>
                <w:sz w:val="22"/>
                <w:szCs w:val="22"/>
                <w:lang w:val="ru-RU"/>
              </w:rPr>
              <w:t>ради</w:t>
            </w:r>
            <w:r>
              <w:rPr>
                <w:sz w:val="22"/>
                <w:szCs w:val="22"/>
                <w:lang w:val="sr-Cyrl-CS"/>
              </w:rPr>
              <w:t xml:space="preserve"> пружања угоститељских услуга у домаћој радиности или сеоском туристичком домаћинству</w:t>
            </w:r>
          </w:p>
        </w:tc>
      </w:tr>
      <w:tr w:rsidR="00055C3D" w:rsidTr="003E3C69">
        <w:trPr>
          <w:trHeight w:val="598"/>
          <w:jc w:val="center"/>
        </w:trPr>
        <w:tc>
          <w:tcPr>
            <w:tcW w:w="1965" w:type="dxa"/>
            <w:vMerge w:val="restart"/>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dstrike/>
                <w:lang w:val="sr-Cyrl-CS"/>
              </w:rPr>
            </w:pPr>
            <w:r>
              <w:rPr>
                <w:sz w:val="22"/>
                <w:szCs w:val="22"/>
                <w:lang w:val="sr-Cyrl-CS"/>
              </w:rPr>
              <w:t xml:space="preserve">Физичко лице </w:t>
            </w:r>
            <w:r>
              <w:rPr>
                <w:lang w:val="ru-RU"/>
              </w:rPr>
              <w:t xml:space="preserve">– </w:t>
            </w:r>
            <w:r>
              <w:rPr>
                <w:sz w:val="22"/>
                <w:szCs w:val="22"/>
                <w:lang w:val="sr-Cyrl-CS"/>
              </w:rPr>
              <w:t xml:space="preserve"> носилац комерцијалног породичног пољопривредног газдинства</w:t>
            </w:r>
            <w:r w:rsidRPr="000255B9">
              <w:rPr>
                <w:sz w:val="22"/>
                <w:szCs w:val="22"/>
                <w:lang w:val="ru-RU"/>
              </w:rPr>
              <w:t xml:space="preserve">, предузетник </w:t>
            </w:r>
            <w:r>
              <w:rPr>
                <w:sz w:val="22"/>
                <w:szCs w:val="22"/>
                <w:lang w:val="sr-Cyrl-CS"/>
              </w:rPr>
              <w:t>и удружење</w:t>
            </w:r>
          </w:p>
          <w:p w:rsidR="00055C3D" w:rsidRDefault="00055C3D" w:rsidP="003E3C69">
            <w:pPr>
              <w:jc w:val="center"/>
              <w:rPr>
                <w:lang w:val="sr-Cyrl-CS"/>
              </w:rPr>
            </w:pP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1</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both"/>
              <w:rPr>
                <w:lang w:val="ru-RU"/>
              </w:rPr>
            </w:pPr>
            <w:r>
              <w:rPr>
                <w:sz w:val="22"/>
                <w:szCs w:val="22"/>
                <w:lang w:val="ru-RU"/>
              </w:rPr>
              <w:t>Изградња објеката по угледу на аутентичне сеоске куће</w:t>
            </w:r>
            <w:r w:rsidR="00D61A61">
              <w:rPr>
                <w:sz w:val="22"/>
                <w:szCs w:val="22"/>
                <w:lang w:val="ru-RU"/>
              </w:rPr>
              <w:t xml:space="preserve">, односно салаше или вајате, уз </w:t>
            </w:r>
            <w:r>
              <w:rPr>
                <w:sz w:val="22"/>
                <w:szCs w:val="22"/>
                <w:lang w:val="ru-RU"/>
              </w:rPr>
              <w:t xml:space="preserve">очување народног градитељства и традиционалне архитектуре, </w:t>
            </w:r>
            <w:r>
              <w:rPr>
                <w:sz w:val="22"/>
                <w:szCs w:val="22"/>
              </w:rPr>
              <w:t>a</w:t>
            </w:r>
            <w:r>
              <w:rPr>
                <w:sz w:val="22"/>
                <w:szCs w:val="22"/>
                <w:lang w:val="ru-RU"/>
              </w:rPr>
              <w:t xml:space="preserve"> ради </w:t>
            </w:r>
            <w:r>
              <w:rPr>
                <w:sz w:val="22"/>
                <w:szCs w:val="22"/>
                <w:lang w:val="sr-Cyrl-CS"/>
              </w:rPr>
              <w:t>пружања угоститељских услуга у домаћој радиности или сеоском туристичком домаћинству</w:t>
            </w:r>
            <w:r w:rsidRPr="000255B9">
              <w:rPr>
                <w:sz w:val="22"/>
                <w:szCs w:val="22"/>
                <w:lang w:val="ru-RU"/>
              </w:rPr>
              <w:t>.</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t>1.000.000</w:t>
            </w:r>
          </w:p>
        </w:tc>
      </w:tr>
      <w:tr w:rsidR="00055C3D" w:rsidTr="003E3C69">
        <w:trPr>
          <w:trHeight w:val="598"/>
          <w:jc w:val="center"/>
        </w:trPr>
        <w:tc>
          <w:tcPr>
            <w:tcW w:w="1965" w:type="dxa"/>
            <w:vMerge/>
            <w:tcBorders>
              <w:top w:val="single" w:sz="4" w:space="0" w:color="auto"/>
              <w:left w:val="single" w:sz="4" w:space="0" w:color="auto"/>
              <w:bottom w:val="single" w:sz="4" w:space="0" w:color="auto"/>
              <w:right w:val="single" w:sz="4" w:space="0" w:color="auto"/>
            </w:tcBorders>
            <w:vAlign w:val="center"/>
          </w:tcPr>
          <w:p w:rsidR="00055C3D" w:rsidRDefault="00055C3D" w:rsidP="003E3C69">
            <w:pPr>
              <w:rPr>
                <w:lang w:val="sr-Cyrl-CS"/>
              </w:rPr>
            </w:pP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2</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both"/>
              <w:rPr>
                <w:lang w:val="ru-RU"/>
              </w:rPr>
            </w:pPr>
            <w:r>
              <w:rPr>
                <w:sz w:val="22"/>
                <w:szCs w:val="22"/>
                <w:lang w:val="ru-RU"/>
              </w:rPr>
              <w:t xml:space="preserve">Изградња, доградња и адаптација купатила и увођење система централног грејања и слично, односно привођење намени објеката по угледу на аутентичне сеоске куће, односно салаше и вајате уз очување народног градитељства и традиционалне архитектуре, </w:t>
            </w:r>
            <w:r>
              <w:rPr>
                <w:sz w:val="22"/>
                <w:szCs w:val="22"/>
              </w:rPr>
              <w:t>a</w:t>
            </w:r>
            <w:r>
              <w:rPr>
                <w:sz w:val="22"/>
                <w:szCs w:val="22"/>
                <w:lang w:val="ru-RU"/>
              </w:rPr>
              <w:t xml:space="preserve"> ради </w:t>
            </w:r>
            <w:r>
              <w:rPr>
                <w:sz w:val="22"/>
                <w:szCs w:val="22"/>
                <w:lang w:val="sr-Cyrl-CS"/>
              </w:rPr>
              <w:t>пружања угоститељских услуга у домаћој радиности или сеоском туристичком домаћинству</w:t>
            </w:r>
            <w:r w:rsidRPr="000255B9">
              <w:rPr>
                <w:sz w:val="22"/>
                <w:szCs w:val="22"/>
                <w:lang w:val="ru-RU"/>
              </w:rPr>
              <w:t>.</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t>800.000</w:t>
            </w:r>
          </w:p>
        </w:tc>
      </w:tr>
      <w:tr w:rsidR="00055C3D" w:rsidTr="003E3C69">
        <w:trPr>
          <w:trHeight w:val="598"/>
          <w:jc w:val="center"/>
        </w:trPr>
        <w:tc>
          <w:tcPr>
            <w:tcW w:w="1965" w:type="dxa"/>
            <w:vMerge/>
            <w:tcBorders>
              <w:top w:val="single" w:sz="4" w:space="0" w:color="auto"/>
              <w:left w:val="single" w:sz="4" w:space="0" w:color="auto"/>
              <w:bottom w:val="single" w:sz="4" w:space="0" w:color="auto"/>
              <w:right w:val="single" w:sz="4" w:space="0" w:color="auto"/>
            </w:tcBorders>
            <w:vAlign w:val="center"/>
          </w:tcPr>
          <w:p w:rsidR="00055C3D" w:rsidRDefault="00055C3D" w:rsidP="003E3C69">
            <w:pPr>
              <w:rPr>
                <w:lang w:val="sr-Cyrl-CS"/>
              </w:rPr>
            </w:pP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3</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both"/>
              <w:rPr>
                <w:lang w:val="ru-RU"/>
              </w:rPr>
            </w:pPr>
            <w:r>
              <w:rPr>
                <w:sz w:val="22"/>
                <w:szCs w:val="22"/>
                <w:lang w:val="ru-RU"/>
              </w:rPr>
              <w:t xml:space="preserve">Рестаурација аутентичних објеката на селу </w:t>
            </w:r>
            <w:r>
              <w:rPr>
                <w:lang w:val="ru-RU"/>
              </w:rPr>
              <w:t xml:space="preserve">– </w:t>
            </w:r>
            <w:r>
              <w:rPr>
                <w:sz w:val="22"/>
                <w:szCs w:val="22"/>
                <w:lang w:val="ru-RU"/>
              </w:rPr>
              <w:t xml:space="preserve"> воденица, ваљарица (објеката за извлачење влакана, односно сукна) и винских подрума који </w:t>
            </w:r>
            <w:r w:rsidRPr="000255B9">
              <w:rPr>
                <w:sz w:val="22"/>
                <w:szCs w:val="22"/>
                <w:lang w:val="ru-RU"/>
              </w:rPr>
              <w:t>су</w:t>
            </w:r>
            <w:r>
              <w:rPr>
                <w:sz w:val="22"/>
                <w:szCs w:val="22"/>
                <w:lang w:val="ru-RU"/>
              </w:rPr>
              <w:t xml:space="preserve"> у функцији сеоског туризма</w:t>
            </w:r>
            <w:r w:rsidRPr="000255B9">
              <w:rPr>
                <w:sz w:val="22"/>
                <w:szCs w:val="22"/>
                <w:lang w:val="ru-RU"/>
              </w:rPr>
              <w:t>.</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t>600.000</w:t>
            </w:r>
          </w:p>
        </w:tc>
      </w:tr>
      <w:tr w:rsidR="00055C3D" w:rsidTr="003E3C69">
        <w:trPr>
          <w:trHeight w:val="598"/>
          <w:jc w:val="center"/>
        </w:trPr>
        <w:tc>
          <w:tcPr>
            <w:tcW w:w="1965" w:type="dxa"/>
            <w:vMerge/>
            <w:tcBorders>
              <w:top w:val="single" w:sz="4" w:space="0" w:color="auto"/>
              <w:left w:val="single" w:sz="4" w:space="0" w:color="auto"/>
              <w:bottom w:val="single" w:sz="4" w:space="0" w:color="auto"/>
              <w:right w:val="single" w:sz="4" w:space="0" w:color="auto"/>
            </w:tcBorders>
            <w:vAlign w:val="center"/>
          </w:tcPr>
          <w:p w:rsidR="00055C3D" w:rsidRDefault="00055C3D" w:rsidP="003E3C69">
            <w:pPr>
              <w:rPr>
                <w:lang w:val="sr-Cyrl-CS"/>
              </w:rPr>
            </w:pP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4</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both"/>
              <w:rPr>
                <w:lang w:val="ru-RU"/>
              </w:rPr>
            </w:pPr>
            <w:r>
              <w:rPr>
                <w:sz w:val="22"/>
                <w:szCs w:val="22"/>
                <w:lang w:val="ru-RU"/>
              </w:rPr>
              <w:t>Побољшање пратећих садржаја у области рекреације</w:t>
            </w:r>
            <w:r w:rsidRPr="000255B9">
              <w:rPr>
                <w:sz w:val="22"/>
                <w:szCs w:val="22"/>
                <w:lang w:val="ru-RU"/>
              </w:rPr>
              <w:t xml:space="preserve">, </w:t>
            </w:r>
            <w:r>
              <w:rPr>
                <w:sz w:val="22"/>
                <w:szCs w:val="22"/>
                <w:lang w:val="ru-RU"/>
              </w:rPr>
              <w:t>партерног уређења дворишта и набавк</w:t>
            </w:r>
            <w:r w:rsidRPr="000255B9">
              <w:rPr>
                <w:sz w:val="22"/>
                <w:szCs w:val="22"/>
                <w:lang w:val="ru-RU"/>
              </w:rPr>
              <w:t>е</w:t>
            </w:r>
            <w:r>
              <w:rPr>
                <w:sz w:val="22"/>
                <w:szCs w:val="22"/>
                <w:lang w:val="ru-RU"/>
              </w:rPr>
              <w:t xml:space="preserve"> </w:t>
            </w:r>
            <w:r w:rsidRPr="000255B9">
              <w:rPr>
                <w:sz w:val="22"/>
                <w:szCs w:val="22"/>
                <w:lang w:val="ru-RU"/>
              </w:rPr>
              <w:t xml:space="preserve">дворишног </w:t>
            </w:r>
            <w:r w:rsidRPr="000255B9">
              <w:rPr>
                <w:sz w:val="22"/>
                <w:szCs w:val="22"/>
                <w:lang w:val="ru-RU"/>
              </w:rPr>
              <w:lastRenderedPageBreak/>
              <w:t>мобилијара</w:t>
            </w:r>
            <w:r>
              <w:rPr>
                <w:sz w:val="22"/>
                <w:szCs w:val="22"/>
                <w:lang w:val="ru-RU"/>
              </w:rPr>
              <w:t xml:space="preserve"> ради </w:t>
            </w:r>
            <w:r w:rsidRPr="000255B9">
              <w:rPr>
                <w:sz w:val="22"/>
                <w:szCs w:val="22"/>
                <w:lang w:val="ru-RU"/>
              </w:rPr>
              <w:t xml:space="preserve">унапређења понуде и </w:t>
            </w:r>
            <w:r>
              <w:rPr>
                <w:sz w:val="22"/>
                <w:szCs w:val="22"/>
                <w:lang w:val="sr-Cyrl-CS"/>
              </w:rPr>
              <w:t>пружања угоститељских услуга у домаћој радиности или сеоском туристичком домаћинству</w:t>
            </w:r>
            <w:r>
              <w:rPr>
                <w:sz w:val="22"/>
                <w:szCs w:val="22"/>
                <w:lang w:val="ru-RU"/>
              </w:rPr>
              <w:t>.</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lastRenderedPageBreak/>
              <w:t>600.000</w:t>
            </w:r>
          </w:p>
        </w:tc>
      </w:tr>
      <w:tr w:rsidR="00055C3D" w:rsidTr="003E3C69">
        <w:trPr>
          <w:trHeight w:val="598"/>
          <w:jc w:val="center"/>
        </w:trPr>
        <w:tc>
          <w:tcPr>
            <w:tcW w:w="1965" w:type="dxa"/>
            <w:vMerge/>
            <w:tcBorders>
              <w:top w:val="single" w:sz="4" w:space="0" w:color="auto"/>
              <w:left w:val="single" w:sz="4" w:space="0" w:color="auto"/>
              <w:bottom w:val="single" w:sz="4" w:space="0" w:color="auto"/>
              <w:right w:val="single" w:sz="4" w:space="0" w:color="auto"/>
            </w:tcBorders>
            <w:vAlign w:val="center"/>
          </w:tcPr>
          <w:p w:rsidR="00055C3D" w:rsidRDefault="00055C3D" w:rsidP="003E3C69">
            <w:pPr>
              <w:rPr>
                <w:lang w:val="sr-Cyrl-CS"/>
              </w:rPr>
            </w:pP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5</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both"/>
              <w:rPr>
                <w:lang w:val="ru-RU"/>
              </w:rPr>
            </w:pPr>
            <w:r w:rsidRPr="000255B9">
              <w:rPr>
                <w:sz w:val="22"/>
                <w:szCs w:val="22"/>
                <w:lang w:val="ru-RU"/>
              </w:rPr>
              <w:t>О</w:t>
            </w:r>
            <w:r>
              <w:rPr>
                <w:sz w:val="22"/>
                <w:szCs w:val="22"/>
                <w:lang w:val="ru-RU"/>
              </w:rPr>
              <w:t>премање просторија за пружање услуга исхране кој</w:t>
            </w:r>
            <w:r w:rsidRPr="000255B9">
              <w:rPr>
                <w:sz w:val="22"/>
                <w:szCs w:val="22"/>
                <w:lang w:val="ru-RU"/>
              </w:rPr>
              <w:t xml:space="preserve">е су </w:t>
            </w:r>
            <w:r>
              <w:rPr>
                <w:sz w:val="22"/>
                <w:szCs w:val="22"/>
                <w:lang w:val="ru-RU"/>
              </w:rPr>
              <w:t>у функцији сеоског туризма</w:t>
            </w:r>
            <w:r w:rsidRPr="000255B9">
              <w:rPr>
                <w:sz w:val="22"/>
                <w:szCs w:val="22"/>
                <w:lang w:val="ru-RU"/>
              </w:rPr>
              <w:t>.</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t xml:space="preserve">200.000  </w:t>
            </w:r>
          </w:p>
        </w:tc>
      </w:tr>
      <w:tr w:rsidR="00055C3D" w:rsidRPr="00A65AF2" w:rsidTr="003E3C69">
        <w:trPr>
          <w:trHeight w:val="598"/>
          <w:jc w:val="center"/>
        </w:trPr>
        <w:tc>
          <w:tcPr>
            <w:tcW w:w="8823" w:type="dxa"/>
            <w:gridSpan w:val="4"/>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center"/>
              <w:rPr>
                <w:lang w:val="ru-RU"/>
              </w:rPr>
            </w:pPr>
            <w:r>
              <w:rPr>
                <w:sz w:val="22"/>
                <w:szCs w:val="22"/>
                <w:lang w:val="ru-RU"/>
              </w:rPr>
              <w:t>Програм за подршку</w:t>
            </w:r>
            <w:r>
              <w:rPr>
                <w:sz w:val="22"/>
                <w:szCs w:val="22"/>
                <w:lang w:val="sr-Cyrl-CS"/>
              </w:rPr>
              <w:t xml:space="preserve"> инвестицијама </w:t>
            </w:r>
            <w:r>
              <w:rPr>
                <w:sz w:val="22"/>
                <w:szCs w:val="22"/>
                <w:lang w:val="ru-RU"/>
              </w:rPr>
              <w:t xml:space="preserve">за </w:t>
            </w:r>
            <w:r>
              <w:rPr>
                <w:sz w:val="22"/>
                <w:szCs w:val="22"/>
                <w:lang w:val="sr-Cyrl-CS"/>
              </w:rPr>
              <w:t>набавк</w:t>
            </w:r>
            <w:r>
              <w:rPr>
                <w:sz w:val="22"/>
                <w:szCs w:val="22"/>
                <w:lang w:val="ru-RU"/>
              </w:rPr>
              <w:t>у</w:t>
            </w:r>
            <w:r>
              <w:rPr>
                <w:sz w:val="22"/>
                <w:szCs w:val="22"/>
                <w:lang w:val="sr-Cyrl-CS"/>
              </w:rPr>
              <w:t xml:space="preserve"> опреме за бављење традиционалним занатима</w:t>
            </w:r>
            <w:r>
              <w:rPr>
                <w:sz w:val="22"/>
                <w:szCs w:val="22"/>
                <w:lang w:val="ru-RU"/>
              </w:rPr>
              <w:t xml:space="preserve"> који су сертификовани у складу са по</w:t>
            </w:r>
            <w:r w:rsidRPr="000255B9">
              <w:rPr>
                <w:sz w:val="22"/>
                <w:szCs w:val="22"/>
                <w:lang w:val="ru-RU"/>
              </w:rPr>
              <w:t>себним прописом</w:t>
            </w:r>
          </w:p>
        </w:tc>
      </w:tr>
      <w:tr w:rsidR="00055C3D" w:rsidTr="003E3C69">
        <w:trPr>
          <w:trHeight w:val="598"/>
          <w:jc w:val="center"/>
        </w:trPr>
        <w:tc>
          <w:tcPr>
            <w:tcW w:w="1965"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center"/>
              <w:rPr>
                <w:lang w:val="ru-RU"/>
              </w:rPr>
            </w:pPr>
            <w:r>
              <w:rPr>
                <w:sz w:val="22"/>
                <w:szCs w:val="22"/>
                <w:lang w:val="sr-Cyrl-CS"/>
              </w:rPr>
              <w:t>Предузетник</w:t>
            </w:r>
            <w:r w:rsidRPr="000255B9">
              <w:rPr>
                <w:sz w:val="22"/>
                <w:szCs w:val="22"/>
                <w:lang w:val="ru-RU"/>
              </w:rPr>
              <w:t>,</w:t>
            </w:r>
          </w:p>
          <w:p w:rsidR="00055C3D" w:rsidRPr="000255B9" w:rsidRDefault="00055C3D" w:rsidP="003E3C69">
            <w:pPr>
              <w:jc w:val="center"/>
              <w:rPr>
                <w:lang w:val="ru-RU"/>
              </w:rPr>
            </w:pPr>
            <w:r w:rsidRPr="000255B9">
              <w:rPr>
                <w:sz w:val="22"/>
                <w:szCs w:val="22"/>
                <w:lang w:val="ru-RU"/>
              </w:rPr>
              <w:t xml:space="preserve">микро, мало и средње </w:t>
            </w:r>
            <w:r>
              <w:rPr>
                <w:sz w:val="22"/>
                <w:szCs w:val="22"/>
                <w:lang w:val="sr-Cyrl-CS"/>
              </w:rPr>
              <w:t>правно лице</w:t>
            </w:r>
            <w:r w:rsidRPr="000255B9">
              <w:rPr>
                <w:sz w:val="22"/>
                <w:szCs w:val="22"/>
                <w:lang w:val="ru-RU"/>
              </w:rPr>
              <w:t>, земљорадничка задруга, средња школа и манастир</w:t>
            </w:r>
          </w:p>
        </w:tc>
        <w:tc>
          <w:tcPr>
            <w:tcW w:w="720" w:type="dxa"/>
            <w:tcBorders>
              <w:top w:val="single" w:sz="4" w:space="0" w:color="auto"/>
              <w:left w:val="single" w:sz="4" w:space="0" w:color="auto"/>
              <w:bottom w:val="single" w:sz="4" w:space="0" w:color="auto"/>
              <w:right w:val="single" w:sz="4" w:space="0" w:color="auto"/>
            </w:tcBorders>
            <w:vAlign w:val="center"/>
          </w:tcPr>
          <w:p w:rsidR="00055C3D" w:rsidRPr="00E55CF9" w:rsidRDefault="00055C3D" w:rsidP="003E3C69">
            <w:pPr>
              <w:jc w:val="center"/>
              <w:rPr>
                <w:lang w:eastAsia="da-DK"/>
              </w:rPr>
            </w:pPr>
            <w:r>
              <w:rPr>
                <w:sz w:val="22"/>
                <w:szCs w:val="22"/>
                <w:lang w:val="sr-Cyrl-CS" w:eastAsia="da-DK"/>
              </w:rPr>
              <w:t>6</w:t>
            </w:r>
            <w:r>
              <w:rPr>
                <w:sz w:val="22"/>
                <w:szCs w:val="22"/>
                <w:lang w:eastAsia="da-DK"/>
              </w:rPr>
              <w:t>.</w:t>
            </w:r>
          </w:p>
        </w:tc>
        <w:tc>
          <w:tcPr>
            <w:tcW w:w="4140" w:type="dxa"/>
            <w:tcBorders>
              <w:top w:val="single" w:sz="4" w:space="0" w:color="auto"/>
              <w:left w:val="single" w:sz="4" w:space="0" w:color="auto"/>
              <w:bottom w:val="single" w:sz="4" w:space="0" w:color="auto"/>
              <w:right w:val="single" w:sz="4" w:space="0" w:color="auto"/>
            </w:tcBorders>
            <w:vAlign w:val="center"/>
          </w:tcPr>
          <w:p w:rsidR="00055C3D" w:rsidRPr="000255B9" w:rsidRDefault="00055C3D" w:rsidP="003E3C69">
            <w:pPr>
              <w:jc w:val="both"/>
              <w:rPr>
                <w:lang w:val="ru-RU"/>
              </w:rPr>
            </w:pPr>
            <w:r w:rsidRPr="00956CA4">
              <w:rPr>
                <w:sz w:val="22"/>
                <w:szCs w:val="22"/>
                <w:lang w:val="ru-RU"/>
              </w:rPr>
              <w:t>Н</w:t>
            </w:r>
            <w:r w:rsidRPr="00956CA4">
              <w:rPr>
                <w:sz w:val="22"/>
                <w:szCs w:val="22"/>
                <w:lang w:val="sr-Cyrl-CS"/>
              </w:rPr>
              <w:t>абавк</w:t>
            </w:r>
            <w:r w:rsidRPr="000255B9">
              <w:rPr>
                <w:sz w:val="22"/>
                <w:szCs w:val="22"/>
                <w:lang w:val="ru-RU"/>
              </w:rPr>
              <w:t>а</w:t>
            </w:r>
            <w:r w:rsidRPr="00956CA4">
              <w:rPr>
                <w:sz w:val="22"/>
                <w:szCs w:val="22"/>
                <w:lang w:val="sr-Cyrl-CS"/>
              </w:rPr>
              <w:t xml:space="preserve"> опреме </w:t>
            </w:r>
            <w:r w:rsidRPr="002D5CEF">
              <w:rPr>
                <w:sz w:val="22"/>
                <w:szCs w:val="22"/>
                <w:lang w:val="ru-RU"/>
              </w:rPr>
              <w:t xml:space="preserve">ради обављања старих и уметничких заната, односно послова домаће радиности </w:t>
            </w:r>
            <w:r w:rsidRPr="000255B9">
              <w:rPr>
                <w:sz w:val="22"/>
                <w:szCs w:val="22"/>
                <w:lang w:val="ru-RU"/>
              </w:rPr>
              <w:t xml:space="preserve"> који су сертификовани у складу са посебним прописом.</w:t>
            </w:r>
          </w:p>
        </w:tc>
        <w:tc>
          <w:tcPr>
            <w:tcW w:w="1998"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jc w:val="center"/>
              <w:rPr>
                <w:lang w:val="ru-RU"/>
              </w:rPr>
            </w:pPr>
            <w:r>
              <w:rPr>
                <w:lang w:val="sr-Cyrl-CS"/>
              </w:rPr>
              <w:t>300.000</w:t>
            </w:r>
          </w:p>
        </w:tc>
      </w:tr>
    </w:tbl>
    <w:p w:rsidR="00055C3D" w:rsidRDefault="00055C3D" w:rsidP="00055C3D">
      <w:pPr>
        <w:jc w:val="both"/>
        <w:rPr>
          <w:i/>
          <w:iCs/>
          <w:noProof/>
          <w:lang w:val="en-US"/>
        </w:rPr>
      </w:pPr>
    </w:p>
    <w:p w:rsidR="00055C3D" w:rsidRDefault="00055C3D" w:rsidP="00055C3D">
      <w:pPr>
        <w:tabs>
          <w:tab w:val="left" w:pos="2535"/>
        </w:tabs>
        <w:jc w:val="both"/>
        <w:rPr>
          <w:lang w:val="sr-Cyrl-CS"/>
        </w:rPr>
      </w:pPr>
      <w:r w:rsidRPr="00AB079E">
        <w:rPr>
          <w:b/>
          <w:bCs/>
          <w:lang w:val="sr-Cyrl-CS"/>
        </w:rPr>
        <w:t xml:space="preserve">Прихватљиви трошкови одн. </w:t>
      </w:r>
      <w:r>
        <w:rPr>
          <w:b/>
          <w:bCs/>
          <w:lang w:val="sr-Cyrl-CS"/>
        </w:rPr>
        <w:t>спецификација прохватљивих инве</w:t>
      </w:r>
      <w:r w:rsidRPr="00AB079E">
        <w:rPr>
          <w:b/>
          <w:bCs/>
          <w:lang w:val="sr-Cyrl-CS"/>
        </w:rPr>
        <w:t>с</w:t>
      </w:r>
      <w:r>
        <w:rPr>
          <w:b/>
          <w:bCs/>
          <w:lang w:val="sr-Cyrl-CS"/>
        </w:rPr>
        <w:t>т</w:t>
      </w:r>
      <w:r w:rsidRPr="00AB079E">
        <w:rPr>
          <w:b/>
          <w:bCs/>
          <w:lang w:val="sr-Cyrl-CS"/>
        </w:rPr>
        <w:t>иција</w:t>
      </w:r>
      <w:r>
        <w:rPr>
          <w:lang w:val="sr-Cyrl-CS"/>
        </w:rPr>
        <w:t xml:space="preserve"> по врсти програма и подстицаја су дефинисани у Табели 2. </w:t>
      </w:r>
    </w:p>
    <w:p w:rsidR="00055C3D" w:rsidRPr="00893F8F" w:rsidRDefault="00055C3D" w:rsidP="00055C3D">
      <w:pPr>
        <w:tabs>
          <w:tab w:val="left" w:pos="2535"/>
        </w:tabs>
        <w:jc w:val="both"/>
        <w:rPr>
          <w:i/>
          <w:iCs/>
          <w:noProof/>
          <w:lang w:val="ru-RU"/>
        </w:rPr>
      </w:pPr>
    </w:p>
    <w:p w:rsidR="00055C3D" w:rsidRDefault="00055C3D" w:rsidP="00055C3D">
      <w:pPr>
        <w:jc w:val="both"/>
        <w:rPr>
          <w:i/>
          <w:iCs/>
          <w:lang w:val="sr-Cyrl-CS"/>
        </w:rPr>
      </w:pPr>
      <w:r w:rsidRPr="00512ADD">
        <w:rPr>
          <w:i/>
          <w:iCs/>
          <w:noProof/>
          <w:lang w:val="sr-Cyrl-CS"/>
        </w:rPr>
        <w:t xml:space="preserve">Табела </w:t>
      </w:r>
      <w:r>
        <w:rPr>
          <w:i/>
          <w:iCs/>
          <w:noProof/>
          <w:lang w:val="sr-Cyrl-CS"/>
        </w:rPr>
        <w:t>2</w:t>
      </w:r>
      <w:r w:rsidRPr="00512ADD">
        <w:rPr>
          <w:i/>
          <w:iCs/>
          <w:noProof/>
          <w:lang w:val="sr-Cyrl-CS"/>
        </w:rPr>
        <w:t>:</w:t>
      </w:r>
      <w:r w:rsidRPr="00D757AA">
        <w:rPr>
          <w:lang w:val="sr-Cyrl-CS"/>
        </w:rPr>
        <w:t xml:space="preserve"> </w:t>
      </w:r>
      <w:r w:rsidRPr="00D757AA">
        <w:rPr>
          <w:i/>
          <w:iCs/>
          <w:lang w:val="sr-Cyrl-CS"/>
        </w:rPr>
        <w:t>Подстицаји и прихватљиве инвестиције</w:t>
      </w:r>
    </w:p>
    <w:p w:rsidR="00055C3D" w:rsidRDefault="00055C3D" w:rsidP="00055C3D">
      <w:pPr>
        <w:jc w:val="both"/>
        <w:rPr>
          <w:lang w:val="sr-Cyrl-CS"/>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638"/>
        <w:gridCol w:w="3981"/>
        <w:gridCol w:w="3500"/>
      </w:tblGrid>
      <w:tr w:rsidR="00055C3D" w:rsidTr="003E3C69">
        <w:trPr>
          <w:trHeight w:val="900"/>
          <w:jc w:val="center"/>
        </w:trPr>
        <w:tc>
          <w:tcPr>
            <w:tcW w:w="661"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Pr="009213C7" w:rsidRDefault="00055C3D" w:rsidP="003E3C69">
            <w:pPr>
              <w:jc w:val="center"/>
              <w:rPr>
                <w:lang w:val="sr-Cyrl-CS"/>
              </w:rPr>
            </w:pPr>
            <w:r w:rsidRPr="009213C7">
              <w:rPr>
                <w:sz w:val="22"/>
                <w:szCs w:val="22"/>
                <w:lang w:val="sr-Cyrl-CS"/>
              </w:rPr>
              <w:t>Ред. Број</w:t>
            </w:r>
          </w:p>
        </w:tc>
        <w:tc>
          <w:tcPr>
            <w:tcW w:w="461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055C3D" w:rsidRPr="009213C7" w:rsidRDefault="00055C3D" w:rsidP="003E3C69">
            <w:pPr>
              <w:jc w:val="center"/>
              <w:rPr>
                <w:lang w:val="sr-Cyrl-CS"/>
              </w:rPr>
            </w:pPr>
            <w:r w:rsidRPr="009213C7">
              <w:rPr>
                <w:sz w:val="22"/>
                <w:szCs w:val="22"/>
                <w:lang w:val="sr-Cyrl-CS"/>
              </w:rPr>
              <w:t>Врста програма и подстицаја</w:t>
            </w:r>
          </w:p>
        </w:tc>
        <w:tc>
          <w:tcPr>
            <w:tcW w:w="3500" w:type="dxa"/>
            <w:tcBorders>
              <w:top w:val="single" w:sz="4" w:space="0" w:color="auto"/>
              <w:left w:val="single" w:sz="4" w:space="0" w:color="auto"/>
              <w:bottom w:val="single" w:sz="4" w:space="0" w:color="auto"/>
              <w:right w:val="single" w:sz="4" w:space="0" w:color="auto"/>
            </w:tcBorders>
            <w:shd w:val="clear" w:color="auto" w:fill="B3B3B3"/>
            <w:vAlign w:val="center"/>
          </w:tcPr>
          <w:p w:rsidR="00055C3D" w:rsidRPr="009213C7" w:rsidRDefault="00055C3D" w:rsidP="003E3C69">
            <w:pPr>
              <w:jc w:val="center"/>
              <w:rPr>
                <w:lang w:val="sr-Cyrl-CS"/>
              </w:rPr>
            </w:pPr>
            <w:r w:rsidRPr="009213C7">
              <w:rPr>
                <w:sz w:val="22"/>
                <w:szCs w:val="22"/>
                <w:lang w:val="sr-Cyrl-CS"/>
              </w:rPr>
              <w:t>Спецификација прихватљивих инвестиција</w:t>
            </w:r>
          </w:p>
        </w:tc>
      </w:tr>
      <w:tr w:rsidR="00055C3D" w:rsidRPr="00A65AF2" w:rsidTr="003E3C69">
        <w:trPr>
          <w:trHeight w:val="87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1.</w:t>
            </w:r>
          </w:p>
        </w:tc>
        <w:tc>
          <w:tcPr>
            <w:tcW w:w="8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Програм за подршку инвестицијама за изградњу, доградњу и адаптацију објеката и набавку опреме, а ради пружања угоститељских услуга у пословима домаће радиности или сеоском туристичком домаћинству</w:t>
            </w:r>
          </w:p>
        </w:tc>
      </w:tr>
      <w:tr w:rsidR="00055C3D" w:rsidRPr="00A65AF2" w:rsidTr="003E3C69">
        <w:trPr>
          <w:trHeight w:val="390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1)</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tabs>
                <w:tab w:val="left" w:pos="1097"/>
              </w:tabs>
              <w:jc w:val="both"/>
              <w:rPr>
                <w:lang w:val="sr-Cyrl-CS"/>
              </w:rPr>
            </w:pPr>
            <w:r w:rsidRPr="009213C7">
              <w:rPr>
                <w:sz w:val="22"/>
                <w:szCs w:val="22"/>
                <w:lang w:val="sr-Cyrl-CS"/>
              </w:rPr>
              <w:t>Изградња објеката по угледу на аутентичне сеоске куће, односно салаше или вајате,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msonormalcxspmiddle"/>
              <w:numPr>
                <w:ilvl w:val="0"/>
                <w:numId w:val="13"/>
              </w:numPr>
              <w:jc w:val="both"/>
              <w:rPr>
                <w:lang w:eastAsia="en-US"/>
              </w:rPr>
            </w:pPr>
            <w:r w:rsidRPr="009213C7">
              <w:rPr>
                <w:sz w:val="22"/>
                <w:szCs w:val="22"/>
                <w:lang w:eastAsia="en-US"/>
              </w:rPr>
              <w:t>Набавка грађевинског материјала у складу са пројектом израђеним сходно закону којим се уређује планирање и изградња;</w:t>
            </w:r>
          </w:p>
          <w:p w:rsidR="00055C3D" w:rsidRPr="009213C7" w:rsidRDefault="00055C3D" w:rsidP="003E3C69">
            <w:pPr>
              <w:pStyle w:val="msonormalcxspmiddle"/>
              <w:numPr>
                <w:ilvl w:val="0"/>
                <w:numId w:val="13"/>
              </w:numPr>
              <w:jc w:val="both"/>
              <w:rPr>
                <w:lang w:eastAsia="en-US"/>
              </w:rPr>
            </w:pPr>
            <w:r w:rsidRPr="009213C7">
              <w:rPr>
                <w:sz w:val="22"/>
                <w:szCs w:val="22"/>
                <w:lang w:eastAsia="en-US"/>
              </w:rPr>
              <w:t>извођење грађевинских радова у складу са пројектом израђеним сходно закону којим се уређује планирање и изградња.</w:t>
            </w:r>
          </w:p>
          <w:p w:rsidR="00055C3D" w:rsidRPr="009213C7" w:rsidRDefault="00055C3D" w:rsidP="003E3C69">
            <w:pPr>
              <w:pStyle w:val="msonormalcxspmiddle"/>
              <w:ind w:left="360"/>
              <w:jc w:val="both"/>
              <w:rPr>
                <w:lang w:eastAsia="en-US"/>
              </w:rPr>
            </w:pPr>
          </w:p>
        </w:tc>
      </w:tr>
      <w:tr w:rsidR="00055C3D" w:rsidRPr="00A65AF2" w:rsidTr="003E3C69">
        <w:trPr>
          <w:trHeight w:val="192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lastRenderedPageBreak/>
              <w:t> </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2)</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both"/>
              <w:rPr>
                <w:lang w:val="sr-Cyrl-CS"/>
              </w:rPr>
            </w:pPr>
            <w:r w:rsidRPr="009213C7">
              <w:rPr>
                <w:sz w:val="22"/>
                <w:szCs w:val="22"/>
                <w:lang w:val="sr-Cyrl-CS"/>
              </w:rPr>
              <w:t>изградња, доградња и адаптација купатила и увођење система централног грејања и слично, односно привођење намени објеката по угледу на аутентичне сеоске куће, односно салаше и вајате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msonormalcxspmiddle"/>
              <w:numPr>
                <w:ilvl w:val="0"/>
                <w:numId w:val="14"/>
              </w:numPr>
              <w:jc w:val="both"/>
              <w:rPr>
                <w:lang w:eastAsia="en-US"/>
              </w:rPr>
            </w:pPr>
            <w:r w:rsidRPr="009213C7">
              <w:rPr>
                <w:sz w:val="22"/>
                <w:szCs w:val="22"/>
                <w:lang w:eastAsia="en-US"/>
              </w:rPr>
              <w:t>Набавка грађевинског материјала у складу са пројектом израђеним сходно закону којим се уређује планирање и изградња;</w:t>
            </w:r>
          </w:p>
          <w:p w:rsidR="00055C3D" w:rsidRPr="009213C7" w:rsidRDefault="00055C3D" w:rsidP="003E3C69">
            <w:pPr>
              <w:pStyle w:val="msonormalcxspmiddle"/>
              <w:numPr>
                <w:ilvl w:val="0"/>
                <w:numId w:val="14"/>
              </w:numPr>
              <w:jc w:val="both"/>
              <w:rPr>
                <w:lang w:eastAsia="en-US"/>
              </w:rPr>
            </w:pPr>
            <w:r w:rsidRPr="009213C7">
              <w:rPr>
                <w:sz w:val="22"/>
                <w:szCs w:val="22"/>
                <w:lang w:eastAsia="en-US"/>
              </w:rPr>
              <w:t>извођење грађевинских радова у складу са пројектом израђеним сходно закону којим се уређује планирање и изградња;</w:t>
            </w:r>
          </w:p>
          <w:p w:rsidR="00055C3D" w:rsidRPr="009213C7" w:rsidRDefault="00055C3D" w:rsidP="003E3C69">
            <w:pPr>
              <w:pStyle w:val="msonormalcxspmiddle"/>
              <w:numPr>
                <w:ilvl w:val="0"/>
                <w:numId w:val="14"/>
              </w:numPr>
              <w:jc w:val="both"/>
              <w:rPr>
                <w:lang w:eastAsia="en-US"/>
              </w:rPr>
            </w:pPr>
            <w:r w:rsidRPr="009213C7">
              <w:rPr>
                <w:sz w:val="22"/>
                <w:szCs w:val="22"/>
                <w:lang w:eastAsia="en-US"/>
              </w:rPr>
              <w:t>набавка опреме за купатила (нпр. санитарна опрема, керамика, опрема за купатило која је прилагођена инвалидима), за централно грејање и других система за климатизацију објеката.</w:t>
            </w:r>
          </w:p>
          <w:p w:rsidR="00055C3D" w:rsidRPr="009213C7" w:rsidRDefault="00055C3D" w:rsidP="003E3C69">
            <w:pPr>
              <w:pStyle w:val="msonormalcxspmiddle"/>
              <w:ind w:left="360"/>
              <w:jc w:val="both"/>
              <w:rPr>
                <w:lang w:eastAsia="en-US"/>
              </w:rPr>
            </w:pPr>
          </w:p>
        </w:tc>
      </w:tr>
      <w:tr w:rsidR="00055C3D" w:rsidRPr="00A65AF2" w:rsidTr="003E3C69">
        <w:trPr>
          <w:trHeight w:val="90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 </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3)</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both"/>
              <w:rPr>
                <w:lang w:val="sr-Cyrl-CS"/>
              </w:rPr>
            </w:pPr>
            <w:r w:rsidRPr="009213C7">
              <w:rPr>
                <w:sz w:val="22"/>
                <w:szCs w:val="22"/>
                <w:lang w:val="sr-Cyrl-CS"/>
              </w:rPr>
              <w:t>рестаурација аутентичних објеката на селу – воденица, ваљарица (објеката за извлачење влакана, односно сукна) и винских подрума који су у функцији сеоског туризма,</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ListParagraph"/>
              <w:numPr>
                <w:ilvl w:val="0"/>
                <w:numId w:val="15"/>
              </w:numPr>
              <w:spacing w:after="0" w:line="240" w:lineRule="auto"/>
              <w:rPr>
                <w:rFonts w:ascii="Times New Roman" w:hAnsi="Times New Roman" w:cs="Times New Roman"/>
                <w:lang w:val="sr-Cyrl-CS"/>
              </w:rPr>
            </w:pPr>
            <w:r w:rsidRPr="009213C7">
              <w:rPr>
                <w:rFonts w:ascii="Times New Roman" w:hAnsi="Times New Roman" w:cs="Times New Roman"/>
                <w:sz w:val="22"/>
                <w:szCs w:val="22"/>
                <w:lang w:val="sr-Cyrl-CS"/>
              </w:rPr>
              <w:t>Набавка грађевинског материјала у складу са пројектом израђеним сходно закону којим се уређује планирање и изградња;</w:t>
            </w:r>
          </w:p>
          <w:p w:rsidR="00055C3D" w:rsidRPr="009213C7" w:rsidRDefault="00055C3D" w:rsidP="003E3C69">
            <w:pPr>
              <w:numPr>
                <w:ilvl w:val="0"/>
                <w:numId w:val="15"/>
              </w:numPr>
              <w:spacing w:before="100" w:beforeAutospacing="1"/>
              <w:jc w:val="both"/>
              <w:rPr>
                <w:lang w:val="sr-Cyrl-CS"/>
              </w:rPr>
            </w:pPr>
            <w:r w:rsidRPr="009213C7">
              <w:rPr>
                <w:sz w:val="22"/>
                <w:szCs w:val="22"/>
                <w:lang w:val="sr-Cyrl-CS"/>
              </w:rPr>
              <w:t>извођење грађевинских радова у складу са пројектом израђеним сходно закону којим се уређује планирање и изградња.</w:t>
            </w:r>
          </w:p>
          <w:p w:rsidR="00055C3D" w:rsidRPr="009213C7" w:rsidRDefault="00055C3D" w:rsidP="003E3C69">
            <w:pPr>
              <w:ind w:left="360"/>
              <w:jc w:val="both"/>
              <w:rPr>
                <w:lang w:val="sr-Cyrl-CS"/>
              </w:rPr>
            </w:pPr>
          </w:p>
        </w:tc>
      </w:tr>
      <w:tr w:rsidR="00055C3D" w:rsidRPr="00A65AF2" w:rsidTr="003E3C69">
        <w:trPr>
          <w:trHeight w:val="420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lastRenderedPageBreak/>
              <w:t> </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4)</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both"/>
              <w:rPr>
                <w:lang w:val="sr-Cyrl-CS"/>
              </w:rPr>
            </w:pPr>
            <w:r w:rsidRPr="009213C7">
              <w:rPr>
                <w:sz w:val="22"/>
                <w:szCs w:val="22"/>
                <w:lang w:val="sr-Cyrl-CS"/>
              </w:rPr>
              <w:t>п</w:t>
            </w:r>
            <w:r>
              <w:rPr>
                <w:sz w:val="22"/>
                <w:szCs w:val="22"/>
                <w:lang w:val="sr-Cyrl-CS"/>
              </w:rPr>
              <w:t>о</w:t>
            </w:r>
            <w:r w:rsidRPr="009213C7">
              <w:rPr>
                <w:sz w:val="22"/>
                <w:szCs w:val="22"/>
                <w:lang w:val="sr-Cyrl-CS"/>
              </w:rPr>
              <w:t xml:space="preserve">бољшање пратећих садржаја у области рекреације, партерног уређења дворишта и набавке </w:t>
            </w:r>
          </w:p>
          <w:p w:rsidR="00055C3D" w:rsidRPr="009213C7" w:rsidRDefault="00055C3D" w:rsidP="003E3C69">
            <w:pPr>
              <w:jc w:val="both"/>
              <w:rPr>
                <w:lang w:val="sr-Cyrl-CS"/>
              </w:rPr>
            </w:pPr>
            <w:r w:rsidRPr="009213C7">
              <w:rPr>
                <w:sz w:val="22"/>
                <w:szCs w:val="22"/>
                <w:lang w:val="sr-Cyrl-CS"/>
              </w:rPr>
              <w:t>дворишног мобилијара ради унапређења понуде и пружања угоститељских услуга у пословима домаће радиности или сеоском туристичком домаћинству,</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msonormalcxspmiddle"/>
              <w:numPr>
                <w:ilvl w:val="0"/>
                <w:numId w:val="16"/>
              </w:numPr>
              <w:tabs>
                <w:tab w:val="left" w:pos="800"/>
              </w:tabs>
              <w:jc w:val="both"/>
              <w:rPr>
                <w:lang w:eastAsia="en-US"/>
              </w:rPr>
            </w:pPr>
            <w:r w:rsidRPr="009213C7">
              <w:rPr>
                <w:sz w:val="22"/>
                <w:szCs w:val="22"/>
                <w:lang w:eastAsia="en-US"/>
              </w:rPr>
              <w:t xml:space="preserve">Набавка опреме и реквизита за рекреацију и вежбање (нпр. бицикл, собни бицикл, тегови, траке за трчање, степери, лопта, фризби, опрема за јахање); </w:t>
            </w:r>
          </w:p>
          <w:p w:rsidR="00055C3D" w:rsidRPr="009213C7" w:rsidRDefault="00055C3D" w:rsidP="003E3C69">
            <w:pPr>
              <w:pStyle w:val="msonormalcxspmiddle"/>
              <w:numPr>
                <w:ilvl w:val="0"/>
                <w:numId w:val="16"/>
              </w:numPr>
              <w:tabs>
                <w:tab w:val="left" w:pos="800"/>
              </w:tabs>
              <w:jc w:val="both"/>
              <w:rPr>
                <w:lang w:eastAsia="en-US"/>
              </w:rPr>
            </w:pPr>
            <w:r w:rsidRPr="009213C7">
              <w:rPr>
                <w:sz w:val="22"/>
                <w:szCs w:val="22"/>
                <w:lang w:eastAsia="en-US"/>
              </w:rPr>
              <w:t>партерно уређење дворишта у складу са планом пејзажног архитекте;</w:t>
            </w:r>
          </w:p>
          <w:p w:rsidR="00055C3D" w:rsidRPr="009213C7" w:rsidRDefault="00055C3D" w:rsidP="003E3C69">
            <w:pPr>
              <w:pStyle w:val="msonormalcxspmiddle"/>
              <w:numPr>
                <w:ilvl w:val="0"/>
                <w:numId w:val="16"/>
              </w:numPr>
              <w:tabs>
                <w:tab w:val="left" w:pos="800"/>
              </w:tabs>
              <w:jc w:val="both"/>
              <w:rPr>
                <w:lang w:eastAsia="en-US"/>
              </w:rPr>
            </w:pPr>
            <w:r w:rsidRPr="009213C7">
              <w:rPr>
                <w:sz w:val="22"/>
                <w:szCs w:val="22"/>
                <w:lang w:eastAsia="en-US"/>
              </w:rPr>
              <w:t>набавка дворишног мобилијара (нпр. светиљке, клупе, лежаљке, канте за смеће, летњиковац, тенда, љуљашке, клацкалице за децу).</w:t>
            </w:r>
          </w:p>
        </w:tc>
      </w:tr>
      <w:tr w:rsidR="00055C3D" w:rsidRPr="00A65AF2" w:rsidTr="003E3C69">
        <w:trPr>
          <w:trHeight w:val="2471"/>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 </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5)</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both"/>
              <w:rPr>
                <w:lang w:val="sr-Cyrl-CS"/>
              </w:rPr>
            </w:pPr>
            <w:r w:rsidRPr="009213C7">
              <w:rPr>
                <w:sz w:val="22"/>
                <w:szCs w:val="22"/>
                <w:lang w:val="sr-Cyrl-CS"/>
              </w:rPr>
              <w:t>о</w:t>
            </w:r>
            <w:r>
              <w:rPr>
                <w:sz w:val="22"/>
                <w:szCs w:val="22"/>
                <w:lang w:val="sr-Cyrl-CS"/>
              </w:rPr>
              <w:t>п</w:t>
            </w:r>
            <w:r w:rsidRPr="009213C7">
              <w:rPr>
                <w:sz w:val="22"/>
                <w:szCs w:val="22"/>
                <w:lang w:val="sr-Cyrl-CS"/>
              </w:rPr>
              <w:t>ремање просторија за пружање услуга исхране које су у функцији сеоског туризма.</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msonormalcxspmiddle"/>
              <w:numPr>
                <w:ilvl w:val="0"/>
                <w:numId w:val="17"/>
              </w:numPr>
              <w:jc w:val="both"/>
              <w:rPr>
                <w:lang w:eastAsia="en-US"/>
              </w:rPr>
            </w:pPr>
            <w:r w:rsidRPr="009213C7">
              <w:rPr>
                <w:sz w:val="22"/>
                <w:szCs w:val="22"/>
                <w:lang w:eastAsia="en-US"/>
              </w:rPr>
              <w:t xml:space="preserve">Набавка кухињских елемената (нпр. термички уређаји, радне површине и уређаји за обраду намирница, посуђе и прибор за јело, судопера, уређај за одвод дима, паре и мириса, хигијенска посуда за отпатке, колица за послуживање, висећи кухињски делови); </w:t>
            </w:r>
          </w:p>
          <w:p w:rsidR="00055C3D" w:rsidRPr="009213C7" w:rsidRDefault="00055C3D" w:rsidP="003E3C69">
            <w:pPr>
              <w:pStyle w:val="msonormalcxspmiddle"/>
              <w:numPr>
                <w:ilvl w:val="0"/>
                <w:numId w:val="17"/>
              </w:numPr>
              <w:jc w:val="both"/>
              <w:rPr>
                <w:lang w:eastAsia="en-US"/>
              </w:rPr>
            </w:pPr>
            <w:r w:rsidRPr="009213C7">
              <w:rPr>
                <w:sz w:val="22"/>
                <w:szCs w:val="22"/>
                <w:lang w:eastAsia="en-US"/>
              </w:rPr>
              <w:t xml:space="preserve">набавка столова и столица; </w:t>
            </w:r>
          </w:p>
          <w:p w:rsidR="00055C3D" w:rsidRPr="009213C7" w:rsidRDefault="00055C3D" w:rsidP="003E3C69">
            <w:pPr>
              <w:pStyle w:val="msonormalcxspmiddle"/>
              <w:numPr>
                <w:ilvl w:val="0"/>
                <w:numId w:val="17"/>
              </w:numPr>
              <w:jc w:val="both"/>
              <w:rPr>
                <w:lang w:eastAsia="en-US"/>
              </w:rPr>
            </w:pPr>
            <w:r w:rsidRPr="009213C7">
              <w:rPr>
                <w:sz w:val="22"/>
                <w:szCs w:val="22"/>
                <w:lang w:eastAsia="en-US"/>
              </w:rPr>
              <w:t>набавка расхладних уређаја за чување хране и пића.</w:t>
            </w:r>
          </w:p>
        </w:tc>
      </w:tr>
      <w:tr w:rsidR="00055C3D" w:rsidRPr="00A65AF2" w:rsidTr="003E3C69">
        <w:trPr>
          <w:trHeight w:val="84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2.</w:t>
            </w:r>
          </w:p>
        </w:tc>
        <w:tc>
          <w:tcPr>
            <w:tcW w:w="8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Програм за подршку инвестицијама за набавку опреме за бављење традиционалним занатима који су сертификовани у складу са посебним прописом</w:t>
            </w:r>
          </w:p>
        </w:tc>
      </w:tr>
      <w:tr w:rsidR="00055C3D" w:rsidRPr="00A65AF2" w:rsidTr="003E3C69">
        <w:trPr>
          <w:trHeight w:val="900"/>
          <w:jc w:val="center"/>
        </w:trPr>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rPr>
                <w:lang w:val="sr-Cyrl-CS"/>
              </w:rPr>
            </w:pPr>
            <w:r w:rsidRPr="009213C7">
              <w:rPr>
                <w:sz w:val="22"/>
                <w:szCs w:val="22"/>
                <w:lang w:val="sr-Cyrl-CS"/>
              </w:rPr>
              <w:t> </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center"/>
              <w:rPr>
                <w:lang w:val="sr-Cyrl-CS"/>
              </w:rPr>
            </w:pPr>
            <w:r w:rsidRPr="009213C7">
              <w:rPr>
                <w:sz w:val="22"/>
                <w:szCs w:val="22"/>
                <w:lang w:val="sr-Cyrl-CS"/>
              </w:rPr>
              <w:t>1)</w:t>
            </w:r>
          </w:p>
        </w:tc>
        <w:tc>
          <w:tcPr>
            <w:tcW w:w="3981"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jc w:val="both"/>
              <w:rPr>
                <w:lang w:val="sr-Cyrl-CS"/>
              </w:rPr>
            </w:pPr>
            <w:r w:rsidRPr="009213C7">
              <w:rPr>
                <w:sz w:val="22"/>
                <w:szCs w:val="22"/>
                <w:lang w:val="sr-Cyrl-CS"/>
              </w:rPr>
              <w:t>Набавка опреме ради обављања старих и уметничких заната, односно послова домаће радиности  који су сертификовани у складу са посебним прописом.</w:t>
            </w:r>
          </w:p>
        </w:tc>
        <w:tc>
          <w:tcPr>
            <w:tcW w:w="3500" w:type="dxa"/>
            <w:tcBorders>
              <w:top w:val="single" w:sz="4" w:space="0" w:color="auto"/>
              <w:left w:val="single" w:sz="4" w:space="0" w:color="auto"/>
              <w:bottom w:val="single" w:sz="4" w:space="0" w:color="auto"/>
              <w:right w:val="single" w:sz="4" w:space="0" w:color="auto"/>
            </w:tcBorders>
            <w:shd w:val="clear" w:color="auto" w:fill="FFFFFF"/>
            <w:vAlign w:val="center"/>
          </w:tcPr>
          <w:p w:rsidR="00055C3D" w:rsidRPr="009213C7" w:rsidRDefault="00055C3D" w:rsidP="003E3C69">
            <w:pPr>
              <w:pStyle w:val="msonormalcxspmiddle"/>
              <w:numPr>
                <w:ilvl w:val="0"/>
                <w:numId w:val="18"/>
              </w:numPr>
              <w:jc w:val="both"/>
              <w:rPr>
                <w:lang w:eastAsia="en-US"/>
              </w:rPr>
            </w:pPr>
            <w:r w:rsidRPr="009213C7">
              <w:rPr>
                <w:sz w:val="22"/>
                <w:szCs w:val="22"/>
                <w:lang w:eastAsia="en-US"/>
              </w:rPr>
              <w:t>Набавка опреме и алата за бављење старим и уметничким занатима, односно пословима домаће радиности.</w:t>
            </w:r>
          </w:p>
        </w:tc>
      </w:tr>
    </w:tbl>
    <w:p w:rsidR="00055C3D" w:rsidRDefault="00055C3D" w:rsidP="00055C3D">
      <w:pPr>
        <w:jc w:val="both"/>
        <w:rPr>
          <w:noProof/>
          <w:lang w:val="ru-RU"/>
        </w:rPr>
      </w:pPr>
    </w:p>
    <w:p w:rsidR="00055C3D" w:rsidRDefault="00055C3D" w:rsidP="00055C3D">
      <w:pPr>
        <w:jc w:val="both"/>
        <w:rPr>
          <w:noProof/>
          <w:lang w:val="ru-RU"/>
        </w:rPr>
      </w:pPr>
    </w:p>
    <w:p w:rsidR="00055C3D" w:rsidRDefault="00055C3D" w:rsidP="00055C3D">
      <w:pPr>
        <w:tabs>
          <w:tab w:val="left" w:pos="720"/>
        </w:tabs>
        <w:jc w:val="both"/>
        <w:rPr>
          <w:b/>
          <w:bCs/>
          <w:lang w:val="sr-Cyrl-CS"/>
        </w:rPr>
      </w:pPr>
    </w:p>
    <w:p w:rsidR="00055C3D" w:rsidRDefault="00055C3D" w:rsidP="00055C3D">
      <w:pPr>
        <w:tabs>
          <w:tab w:val="left" w:pos="720"/>
        </w:tabs>
        <w:jc w:val="both"/>
        <w:rPr>
          <w:b/>
          <w:bCs/>
          <w:lang w:val="sr-Cyrl-CS"/>
        </w:rPr>
      </w:pPr>
    </w:p>
    <w:p w:rsidR="00055C3D" w:rsidRDefault="00055C3D" w:rsidP="00055C3D">
      <w:pPr>
        <w:tabs>
          <w:tab w:val="left" w:pos="720"/>
        </w:tabs>
        <w:jc w:val="both"/>
        <w:rPr>
          <w:b/>
          <w:bCs/>
          <w:lang w:val="sr-Cyrl-CS"/>
        </w:rPr>
      </w:pPr>
    </w:p>
    <w:p w:rsidR="00055C3D" w:rsidRPr="006668BE" w:rsidRDefault="00055C3D" w:rsidP="00055C3D">
      <w:pPr>
        <w:tabs>
          <w:tab w:val="left" w:pos="720"/>
        </w:tabs>
        <w:jc w:val="both"/>
        <w:rPr>
          <w:b/>
          <w:bCs/>
          <w:lang w:val="sr-Cyrl-CS"/>
        </w:rPr>
      </w:pPr>
      <w:r w:rsidRPr="006668BE">
        <w:rPr>
          <w:b/>
          <w:bCs/>
          <w:lang w:val="sr-Cyrl-CS"/>
        </w:rPr>
        <w:lastRenderedPageBreak/>
        <w:t xml:space="preserve">Неприхватљиви трошкови по овом </w:t>
      </w:r>
      <w:r>
        <w:rPr>
          <w:b/>
          <w:bCs/>
          <w:lang w:val="sr-Cyrl-CS"/>
        </w:rPr>
        <w:t>К</w:t>
      </w:r>
      <w:r w:rsidRPr="006668BE">
        <w:rPr>
          <w:b/>
          <w:bCs/>
          <w:lang w:val="sr-Cyrl-CS"/>
        </w:rPr>
        <w:t>онкурсу су:</w:t>
      </w:r>
    </w:p>
    <w:p w:rsidR="00055C3D" w:rsidRPr="006668BE" w:rsidRDefault="00055C3D" w:rsidP="00055C3D">
      <w:pPr>
        <w:numPr>
          <w:ilvl w:val="0"/>
          <w:numId w:val="22"/>
        </w:numPr>
        <w:jc w:val="both"/>
        <w:rPr>
          <w:lang w:val="ru-RU"/>
        </w:rPr>
      </w:pPr>
      <w:r>
        <w:rPr>
          <w:lang w:val="ru-RU"/>
        </w:rPr>
        <w:t>п</w:t>
      </w:r>
      <w:r w:rsidRPr="006668BE">
        <w:rPr>
          <w:lang w:val="ru-RU"/>
        </w:rPr>
        <w:t xml:space="preserve">орези, укључујући и порез на додату вредност; </w:t>
      </w:r>
    </w:p>
    <w:p w:rsidR="00055C3D" w:rsidRPr="006668BE" w:rsidRDefault="00055C3D" w:rsidP="00055C3D">
      <w:pPr>
        <w:numPr>
          <w:ilvl w:val="0"/>
          <w:numId w:val="22"/>
        </w:numPr>
        <w:jc w:val="both"/>
        <w:rPr>
          <w:lang w:val="ru-RU"/>
        </w:rPr>
      </w:pPr>
      <w:r>
        <w:rPr>
          <w:lang w:val="ru-RU"/>
        </w:rPr>
        <w:t>ц</w:t>
      </w:r>
      <w:r w:rsidRPr="006668BE">
        <w:rPr>
          <w:lang w:val="ru-RU"/>
        </w:rPr>
        <w:t xml:space="preserve">аринске, увозне и остале врсте административних такси као и накнада за потребне сагласности од државних институција и јавних предузећа; </w:t>
      </w:r>
    </w:p>
    <w:p w:rsidR="00055C3D" w:rsidRPr="00B42B9B" w:rsidRDefault="00055C3D" w:rsidP="00055C3D">
      <w:pPr>
        <w:numPr>
          <w:ilvl w:val="0"/>
          <w:numId w:val="22"/>
        </w:numPr>
        <w:jc w:val="both"/>
        <w:rPr>
          <w:lang w:val="ru-RU"/>
        </w:rPr>
      </w:pPr>
      <w:r w:rsidRPr="00B42B9B">
        <w:rPr>
          <w:lang w:val="ru-RU"/>
        </w:rPr>
        <w:t xml:space="preserve">трошкови банкарске провизије, трошкови јемства и сличне накнаде; </w:t>
      </w:r>
    </w:p>
    <w:p w:rsidR="00055C3D" w:rsidRPr="006668BE" w:rsidRDefault="00055C3D" w:rsidP="00055C3D">
      <w:pPr>
        <w:numPr>
          <w:ilvl w:val="0"/>
          <w:numId w:val="22"/>
        </w:numPr>
        <w:jc w:val="both"/>
        <w:rPr>
          <w:lang w:val="ru-RU"/>
        </w:rPr>
      </w:pPr>
      <w:r>
        <w:rPr>
          <w:lang w:val="ru-RU"/>
        </w:rPr>
        <w:t>к</w:t>
      </w:r>
      <w:r w:rsidRPr="006668BE">
        <w:rPr>
          <w:lang w:val="ru-RU"/>
        </w:rPr>
        <w:t xml:space="preserve">уповина земљишта; </w:t>
      </w:r>
    </w:p>
    <w:p w:rsidR="00055C3D" w:rsidRPr="006668BE" w:rsidRDefault="00055C3D" w:rsidP="00055C3D">
      <w:pPr>
        <w:numPr>
          <w:ilvl w:val="0"/>
          <w:numId w:val="22"/>
        </w:numPr>
        <w:jc w:val="both"/>
        <w:rPr>
          <w:lang w:val="ru-RU"/>
        </w:rPr>
      </w:pPr>
      <w:r>
        <w:rPr>
          <w:lang w:val="ru-RU"/>
        </w:rPr>
        <w:t>т</w:t>
      </w:r>
      <w:r w:rsidRPr="006668BE">
        <w:rPr>
          <w:lang w:val="ru-RU"/>
        </w:rPr>
        <w:t xml:space="preserve">рошкови премера и геодетских снимања; </w:t>
      </w:r>
    </w:p>
    <w:p w:rsidR="00055C3D" w:rsidRPr="006668BE" w:rsidRDefault="00055C3D" w:rsidP="00055C3D">
      <w:pPr>
        <w:numPr>
          <w:ilvl w:val="0"/>
          <w:numId w:val="22"/>
        </w:numPr>
        <w:jc w:val="both"/>
        <w:rPr>
          <w:lang w:val="ru-RU"/>
        </w:rPr>
      </w:pPr>
      <w:r>
        <w:rPr>
          <w:lang w:val="ru-RU"/>
        </w:rPr>
        <w:t>п</w:t>
      </w:r>
      <w:r w:rsidRPr="006668BE">
        <w:rPr>
          <w:lang w:val="ru-RU"/>
        </w:rPr>
        <w:t xml:space="preserve">оловна опрема и материјали; </w:t>
      </w:r>
    </w:p>
    <w:p w:rsidR="00055C3D" w:rsidRPr="006668BE" w:rsidRDefault="00055C3D" w:rsidP="00055C3D">
      <w:pPr>
        <w:numPr>
          <w:ilvl w:val="0"/>
          <w:numId w:val="22"/>
        </w:numPr>
        <w:jc w:val="both"/>
        <w:rPr>
          <w:lang w:val="ru-RU"/>
        </w:rPr>
      </w:pPr>
      <w:r>
        <w:rPr>
          <w:lang w:val="ru-RU"/>
        </w:rPr>
        <w:t>д</w:t>
      </w:r>
      <w:r w:rsidRPr="006668BE">
        <w:rPr>
          <w:lang w:val="ru-RU"/>
        </w:rPr>
        <w:t>оприноси у натури</w:t>
      </w:r>
      <w:r w:rsidRPr="006668BE">
        <w:rPr>
          <w:lang w:val="sr-Latn-CS"/>
        </w:rPr>
        <w:t xml:space="preserve"> (</w:t>
      </w:r>
      <w:r w:rsidRPr="006668BE">
        <w:rPr>
          <w:lang w:val="sr-Cyrl-CS"/>
        </w:rPr>
        <w:t xml:space="preserve">сопствени рад и материјал подносиоца </w:t>
      </w:r>
      <w:r>
        <w:rPr>
          <w:lang w:val="sr-Cyrl-CS"/>
        </w:rPr>
        <w:t>Конкурсне пријаве</w:t>
      </w:r>
      <w:r w:rsidRPr="006668BE">
        <w:rPr>
          <w:lang w:val="sr-Latn-CS"/>
        </w:rPr>
        <w:t>)</w:t>
      </w:r>
      <w:r w:rsidRPr="006668BE">
        <w:rPr>
          <w:lang w:val="ru-RU"/>
        </w:rPr>
        <w:t>;</w:t>
      </w:r>
    </w:p>
    <w:p w:rsidR="00055C3D" w:rsidRPr="001A6B52" w:rsidRDefault="00055C3D" w:rsidP="00055C3D">
      <w:pPr>
        <w:numPr>
          <w:ilvl w:val="0"/>
          <w:numId w:val="22"/>
        </w:numPr>
        <w:jc w:val="both"/>
        <w:rPr>
          <w:lang w:val="ru-RU"/>
        </w:rPr>
      </w:pPr>
      <w:r w:rsidRPr="001A6B52">
        <w:rPr>
          <w:lang w:val="ru-RU"/>
        </w:rPr>
        <w:t>нереалне количине материјала, накнадни и непредвиђени трошкови радова или трошкови који, по оцени стручних лица ангажованих од стране Управе за аграрна плаћања</w:t>
      </w:r>
      <w:r w:rsidRPr="002D5CEF">
        <w:rPr>
          <w:lang w:val="ru-RU"/>
        </w:rPr>
        <w:t xml:space="preserve"> (у даљем тексту Управа)</w:t>
      </w:r>
      <w:r>
        <w:rPr>
          <w:lang w:val="ru-RU"/>
        </w:rPr>
        <w:t xml:space="preserve"> - Комисија</w:t>
      </w:r>
      <w:r w:rsidRPr="001A6B52">
        <w:rPr>
          <w:lang w:val="ru-RU"/>
        </w:rPr>
        <w:t>, нису неопходни за нормално функционисање објекта;</w:t>
      </w:r>
    </w:p>
    <w:p w:rsidR="00055C3D" w:rsidRPr="006668BE" w:rsidRDefault="00055C3D" w:rsidP="00055C3D">
      <w:pPr>
        <w:numPr>
          <w:ilvl w:val="0"/>
          <w:numId w:val="22"/>
        </w:numPr>
        <w:jc w:val="both"/>
        <w:rPr>
          <w:lang w:val="ru-RU"/>
        </w:rPr>
      </w:pPr>
      <w:r>
        <w:rPr>
          <w:lang w:val="ru-RU"/>
        </w:rPr>
        <w:t>м</w:t>
      </w:r>
      <w:r w:rsidRPr="006668BE">
        <w:rPr>
          <w:lang w:val="ru-RU"/>
        </w:rPr>
        <w:t xml:space="preserve">атеријали који по типу не одговорају предмеру и предрачуну из Главног пројекта; </w:t>
      </w:r>
    </w:p>
    <w:p w:rsidR="00055C3D" w:rsidRDefault="00055C3D" w:rsidP="00055C3D">
      <w:pPr>
        <w:numPr>
          <w:ilvl w:val="0"/>
          <w:numId w:val="22"/>
        </w:numPr>
        <w:jc w:val="both"/>
        <w:rPr>
          <w:lang w:val="ru-RU"/>
        </w:rPr>
      </w:pPr>
      <w:r>
        <w:rPr>
          <w:lang w:val="ru-RU"/>
        </w:rPr>
        <w:t>т</w:t>
      </w:r>
      <w:r w:rsidRPr="006668BE">
        <w:rPr>
          <w:lang w:val="ru-RU"/>
        </w:rPr>
        <w:t>рошкови по основу уговора са надзорним органом.</w:t>
      </w:r>
    </w:p>
    <w:p w:rsidR="00055C3D" w:rsidRDefault="00055C3D" w:rsidP="00055C3D">
      <w:pPr>
        <w:ind w:left="720"/>
        <w:jc w:val="both"/>
        <w:rPr>
          <w:lang w:val="ru-RU"/>
        </w:rPr>
      </w:pPr>
    </w:p>
    <w:p w:rsidR="00055C3D" w:rsidRPr="006668BE" w:rsidRDefault="00055C3D" w:rsidP="00055C3D">
      <w:pPr>
        <w:tabs>
          <w:tab w:val="left" w:pos="1276"/>
        </w:tabs>
        <w:jc w:val="center"/>
        <w:outlineLvl w:val="0"/>
        <w:rPr>
          <w:b/>
          <w:bCs/>
          <w:lang w:val="sr-Cyrl-CS"/>
        </w:rPr>
      </w:pPr>
      <w:r w:rsidRPr="006668BE">
        <w:rPr>
          <w:b/>
          <w:lang w:val="ru-RU"/>
        </w:rPr>
        <w:t>ОП</w:t>
      </w:r>
      <w:r w:rsidRPr="006668BE">
        <w:rPr>
          <w:b/>
          <w:lang w:val="sr-Cyrl-CS"/>
        </w:rPr>
        <w:t>Ш</w:t>
      </w:r>
      <w:r w:rsidRPr="006668BE">
        <w:rPr>
          <w:b/>
          <w:lang w:val="ru-RU"/>
        </w:rPr>
        <w:t>ТИ</w:t>
      </w:r>
      <w:r w:rsidRPr="006668BE">
        <w:rPr>
          <w:b/>
          <w:lang w:val="sr-Cyrl-CS"/>
        </w:rPr>
        <w:t xml:space="preserve"> </w:t>
      </w:r>
      <w:r w:rsidRPr="006668BE">
        <w:rPr>
          <w:b/>
          <w:lang w:val="ru-RU"/>
        </w:rPr>
        <w:t>УСЛОВИ</w:t>
      </w:r>
      <w:r w:rsidRPr="006668BE">
        <w:rPr>
          <w:b/>
          <w:lang w:val="sr-Cyrl-CS"/>
        </w:rPr>
        <w:t xml:space="preserve"> </w:t>
      </w:r>
      <w:r w:rsidRPr="006668BE">
        <w:rPr>
          <w:b/>
          <w:lang w:val="ru-RU"/>
        </w:rPr>
        <w:t>ЗА</w:t>
      </w:r>
      <w:r w:rsidRPr="006668BE">
        <w:rPr>
          <w:b/>
          <w:lang w:val="sr-Cyrl-CS"/>
        </w:rPr>
        <w:t xml:space="preserve"> </w:t>
      </w:r>
      <w:r w:rsidRPr="006668BE">
        <w:rPr>
          <w:b/>
          <w:lang w:val="ru-RU"/>
        </w:rPr>
        <w:t>КОРИ</w:t>
      </w:r>
      <w:r w:rsidRPr="006668BE">
        <w:rPr>
          <w:b/>
          <w:lang w:val="sr-Cyrl-CS"/>
        </w:rPr>
        <w:t>ШЋ</w:t>
      </w:r>
      <w:r w:rsidRPr="006668BE">
        <w:rPr>
          <w:b/>
          <w:lang w:val="ru-RU"/>
        </w:rPr>
        <w:t>ЕЊЕ</w:t>
      </w:r>
      <w:r w:rsidRPr="006668BE">
        <w:rPr>
          <w:b/>
          <w:lang w:val="sr-Cyrl-CS"/>
        </w:rPr>
        <w:t xml:space="preserve"> </w:t>
      </w:r>
      <w:r w:rsidRPr="006668BE">
        <w:rPr>
          <w:b/>
          <w:bCs/>
          <w:lang w:val="sr-Cyrl-CS"/>
        </w:rPr>
        <w:t>ПОДСТИЦАЈА</w:t>
      </w:r>
    </w:p>
    <w:p w:rsidR="00055C3D" w:rsidRDefault="00055C3D" w:rsidP="00055C3D">
      <w:pPr>
        <w:pStyle w:val="Default"/>
        <w:ind w:firstLine="720"/>
        <w:jc w:val="both"/>
        <w:rPr>
          <w:rFonts w:cs="Times New Roman"/>
          <w:lang w:val="sr-Cyrl-CS"/>
        </w:rPr>
      </w:pPr>
    </w:p>
    <w:p w:rsidR="00055C3D" w:rsidRPr="008B666F" w:rsidRDefault="00055C3D" w:rsidP="00055C3D">
      <w:pPr>
        <w:pStyle w:val="NoSpacing"/>
        <w:tabs>
          <w:tab w:val="left" w:pos="1152"/>
        </w:tabs>
        <w:spacing w:after="120"/>
        <w:ind w:firstLine="720"/>
        <w:jc w:val="both"/>
        <w:rPr>
          <w:lang w:val="ru-RU"/>
        </w:rPr>
      </w:pPr>
      <w:r w:rsidRPr="008B666F">
        <w:rPr>
          <w:lang w:val="ru-RU"/>
        </w:rPr>
        <w:t>Услови за остваривање права на подстицаје</w:t>
      </w:r>
      <w:r>
        <w:rPr>
          <w:lang w:val="sr-Cyrl-CS"/>
        </w:rPr>
        <w:t xml:space="preserve"> од стране </w:t>
      </w:r>
      <w:r w:rsidRPr="008B666F">
        <w:rPr>
          <w:lang w:val="ru-RU"/>
        </w:rPr>
        <w:t xml:space="preserve"> физичко</w:t>
      </w:r>
      <w:r>
        <w:rPr>
          <w:lang w:val="sr-Cyrl-CS"/>
        </w:rPr>
        <w:t xml:space="preserve">г </w:t>
      </w:r>
      <w:r w:rsidRPr="008B666F">
        <w:rPr>
          <w:lang w:val="ru-RU"/>
        </w:rPr>
        <w:t>лиц</w:t>
      </w:r>
      <w:r>
        <w:rPr>
          <w:lang w:val="sr-Cyrl-CS"/>
        </w:rPr>
        <w:t>а</w:t>
      </w:r>
      <w:r w:rsidRPr="008B666F">
        <w:rPr>
          <w:lang w:val="ru-RU"/>
        </w:rPr>
        <w:t xml:space="preserve"> – носи</w:t>
      </w:r>
      <w:r>
        <w:rPr>
          <w:lang w:val="sr-Cyrl-CS"/>
        </w:rPr>
        <w:t>оца</w:t>
      </w:r>
      <w:r w:rsidRPr="008B666F">
        <w:rPr>
          <w:lang w:val="ru-RU"/>
        </w:rPr>
        <w:t xml:space="preserve"> комерцијалног породичног пољопривредног газдинства, предузетник</w:t>
      </w:r>
      <w:r>
        <w:rPr>
          <w:lang w:val="sr-Cyrl-CS"/>
        </w:rPr>
        <w:t>а</w:t>
      </w:r>
      <w:r w:rsidRPr="008B666F">
        <w:rPr>
          <w:lang w:val="ru-RU"/>
        </w:rPr>
        <w:t xml:space="preserve"> и правно</w:t>
      </w:r>
      <w:r>
        <w:rPr>
          <w:lang w:val="sr-Cyrl-CS"/>
        </w:rPr>
        <w:t>г</w:t>
      </w:r>
      <w:r w:rsidRPr="008B666F">
        <w:rPr>
          <w:lang w:val="ru-RU"/>
        </w:rPr>
        <w:t xml:space="preserve"> лиц</w:t>
      </w:r>
      <w:r>
        <w:rPr>
          <w:lang w:val="sr-Cyrl-CS"/>
        </w:rPr>
        <w:t>а</w:t>
      </w:r>
      <w:r w:rsidRPr="008B666F">
        <w:rPr>
          <w:lang w:val="ru-RU"/>
        </w:rPr>
        <w:t xml:space="preserve">, </w:t>
      </w:r>
      <w:r>
        <w:rPr>
          <w:lang w:val="sr-Cyrl-CS"/>
        </w:rPr>
        <w:t>поред</w:t>
      </w:r>
      <w:r w:rsidRPr="008B666F">
        <w:rPr>
          <w:lang w:val="ru-RU"/>
        </w:rPr>
        <w:t xml:space="preserve"> услов</w:t>
      </w:r>
      <w:r>
        <w:rPr>
          <w:lang w:val="sr-Cyrl-CS"/>
        </w:rPr>
        <w:t>а</w:t>
      </w:r>
      <w:r w:rsidRPr="008B666F">
        <w:rPr>
          <w:lang w:val="ru-RU"/>
        </w:rPr>
        <w:t xml:space="preserve"> прописани</w:t>
      </w:r>
      <w:r>
        <w:rPr>
          <w:lang w:val="sr-Cyrl-CS"/>
        </w:rPr>
        <w:t>х</w:t>
      </w:r>
      <w:r w:rsidRPr="008B666F">
        <w:rPr>
          <w:lang w:val="ru-RU"/>
        </w:rPr>
        <w:t xml:space="preserve"> законом којим се уређују подстицаји у пољопривреди и руралном развоју (пољопривредна газдинства и породична пољопривредна газдинства која су уписана у Регистар пољопривредних газдинстава у складу са законом који се уређује пољопривреда (у даљем тексту: Регистар), као и друга лица и организације, су:</w:t>
      </w:r>
    </w:p>
    <w:p w:rsidR="00055C3D" w:rsidRDefault="00055C3D" w:rsidP="00055C3D">
      <w:pPr>
        <w:numPr>
          <w:ilvl w:val="0"/>
          <w:numId w:val="23"/>
        </w:numPr>
        <w:shd w:val="clear" w:color="auto" w:fill="FFFFFF"/>
        <w:tabs>
          <w:tab w:val="left" w:pos="0"/>
        </w:tabs>
        <w:jc w:val="both"/>
        <w:rPr>
          <w:lang w:val="sr-Cyrl-CS"/>
        </w:rPr>
      </w:pPr>
      <w:r w:rsidRPr="003F0C57">
        <w:rPr>
          <w:lang w:val="ru-RU"/>
        </w:rPr>
        <w:t xml:space="preserve">да </w:t>
      </w:r>
      <w:r>
        <w:rPr>
          <w:lang w:val="sr-Cyrl-CS"/>
        </w:rPr>
        <w:t>је реализовало инвестиције по основу прописа којима се уређују мере за подршку руралном развоју за претходну годину</w:t>
      </w:r>
      <w:r w:rsidRPr="003F0C57">
        <w:rPr>
          <w:lang w:val="ru-RU"/>
        </w:rPr>
        <w:t>;</w:t>
      </w:r>
    </w:p>
    <w:p w:rsidR="00055C3D" w:rsidRPr="003F0C57" w:rsidRDefault="00055C3D" w:rsidP="00055C3D">
      <w:pPr>
        <w:numPr>
          <w:ilvl w:val="0"/>
          <w:numId w:val="23"/>
        </w:numPr>
        <w:jc w:val="both"/>
        <w:rPr>
          <w:lang w:val="ru-RU"/>
        </w:rPr>
      </w:pPr>
      <w:r w:rsidRPr="003F0C57">
        <w:rPr>
          <w:lang w:val="ru-RU"/>
        </w:rPr>
        <w:t xml:space="preserve">да </w:t>
      </w:r>
      <w:r>
        <w:rPr>
          <w:lang w:val="ru-RU"/>
        </w:rPr>
        <w:t>је према министарству надлежном за послове пољопривреде измирило доспеле преузете обавезе по основу прописа којима се уређују мере за подстицање развоја пољопривредне производње (пољопривредни кредити)</w:t>
      </w:r>
      <w:r w:rsidRPr="003F0C57">
        <w:rPr>
          <w:lang w:val="ru-RU"/>
        </w:rPr>
        <w:t>;</w:t>
      </w:r>
    </w:p>
    <w:p w:rsidR="00055C3D" w:rsidRDefault="00055C3D" w:rsidP="00055C3D">
      <w:pPr>
        <w:numPr>
          <w:ilvl w:val="0"/>
          <w:numId w:val="23"/>
        </w:numPr>
        <w:jc w:val="both"/>
        <w:rPr>
          <w:lang w:val="ru-RU"/>
        </w:rPr>
      </w:pPr>
      <w:r>
        <w:rPr>
          <w:lang w:val="ru-RU"/>
        </w:rPr>
        <w:t>да по неком другом основу не корист</w:t>
      </w:r>
      <w:r w:rsidRPr="003F0C57">
        <w:rPr>
          <w:lang w:val="ru-RU"/>
        </w:rPr>
        <w:t>и</w:t>
      </w:r>
      <w:r>
        <w:rPr>
          <w:lang w:val="ru-RU"/>
        </w:rPr>
        <w:t xml:space="preserve"> подстицаје за предметну инвестицију</w:t>
      </w:r>
      <w:r w:rsidRPr="003F0C57">
        <w:rPr>
          <w:lang w:val="ru-RU"/>
        </w:rPr>
        <w:t xml:space="preserve">. </w:t>
      </w:r>
    </w:p>
    <w:p w:rsidR="00055C3D" w:rsidRDefault="00055C3D" w:rsidP="00055C3D">
      <w:pPr>
        <w:tabs>
          <w:tab w:val="left" w:pos="1276"/>
        </w:tabs>
        <w:outlineLvl w:val="0"/>
        <w:rPr>
          <w:b/>
          <w:bCs/>
          <w:lang w:val="ru-RU"/>
        </w:rPr>
      </w:pPr>
    </w:p>
    <w:p w:rsidR="00055C3D" w:rsidRPr="006668BE" w:rsidRDefault="00055C3D" w:rsidP="00055C3D">
      <w:pPr>
        <w:tabs>
          <w:tab w:val="left" w:pos="1276"/>
        </w:tabs>
        <w:jc w:val="center"/>
        <w:outlineLvl w:val="0"/>
        <w:rPr>
          <w:b/>
          <w:bCs/>
          <w:lang w:val="sr-Cyrl-CS"/>
        </w:rPr>
      </w:pPr>
      <w:r>
        <w:rPr>
          <w:b/>
          <w:lang w:val="ru-RU"/>
        </w:rPr>
        <w:t>ПОСЕБНИ</w:t>
      </w:r>
      <w:r w:rsidRPr="006668BE">
        <w:rPr>
          <w:b/>
          <w:lang w:val="sr-Cyrl-CS"/>
        </w:rPr>
        <w:t xml:space="preserve"> </w:t>
      </w:r>
      <w:r w:rsidRPr="006668BE">
        <w:rPr>
          <w:b/>
          <w:lang w:val="ru-RU"/>
        </w:rPr>
        <w:t>УСЛОВИ</w:t>
      </w:r>
      <w:r w:rsidRPr="006668BE">
        <w:rPr>
          <w:b/>
          <w:lang w:val="sr-Cyrl-CS"/>
        </w:rPr>
        <w:t xml:space="preserve"> </w:t>
      </w:r>
      <w:r w:rsidRPr="006668BE">
        <w:rPr>
          <w:b/>
          <w:lang w:val="ru-RU"/>
        </w:rPr>
        <w:t>ЗА</w:t>
      </w:r>
      <w:r w:rsidRPr="006668BE">
        <w:rPr>
          <w:b/>
          <w:lang w:val="sr-Cyrl-CS"/>
        </w:rPr>
        <w:t xml:space="preserve"> </w:t>
      </w:r>
      <w:r w:rsidRPr="006668BE">
        <w:rPr>
          <w:b/>
          <w:lang w:val="ru-RU"/>
        </w:rPr>
        <w:t>КОРИ</w:t>
      </w:r>
      <w:r w:rsidRPr="006668BE">
        <w:rPr>
          <w:b/>
          <w:lang w:val="sr-Cyrl-CS"/>
        </w:rPr>
        <w:t>ШЋ</w:t>
      </w:r>
      <w:r w:rsidRPr="006668BE">
        <w:rPr>
          <w:b/>
          <w:lang w:val="ru-RU"/>
        </w:rPr>
        <w:t>ЕЊЕ</w:t>
      </w:r>
      <w:r w:rsidRPr="006668BE">
        <w:rPr>
          <w:b/>
          <w:lang w:val="sr-Cyrl-CS"/>
        </w:rPr>
        <w:t xml:space="preserve"> </w:t>
      </w:r>
      <w:r w:rsidRPr="006668BE">
        <w:rPr>
          <w:b/>
          <w:bCs/>
          <w:lang w:val="sr-Cyrl-CS"/>
        </w:rPr>
        <w:t>ПОДСТИЦАЈА</w:t>
      </w:r>
    </w:p>
    <w:p w:rsidR="00055C3D" w:rsidRPr="008B666F" w:rsidRDefault="00055C3D" w:rsidP="00055C3D">
      <w:pPr>
        <w:ind w:firstLine="720"/>
        <w:jc w:val="both"/>
        <w:rPr>
          <w:lang w:val="sr-Cyrl-CS"/>
        </w:rPr>
      </w:pPr>
    </w:p>
    <w:p w:rsidR="00055C3D" w:rsidRPr="003F0C57" w:rsidRDefault="00055C3D" w:rsidP="00055C3D">
      <w:pPr>
        <w:ind w:firstLine="720"/>
        <w:jc w:val="both"/>
        <w:rPr>
          <w:lang w:val="ru-RU"/>
        </w:rPr>
      </w:pPr>
      <w:r w:rsidRPr="00B218DD">
        <w:rPr>
          <w:b/>
          <w:bCs/>
          <w:lang w:val="ru-RU"/>
        </w:rPr>
        <w:t>Физичко лице</w:t>
      </w:r>
      <w:r w:rsidRPr="003F0C57">
        <w:rPr>
          <w:lang w:val="ru-RU"/>
        </w:rPr>
        <w:t xml:space="preserve"> </w:t>
      </w:r>
      <w:r>
        <w:rPr>
          <w:lang w:val="ru-RU"/>
        </w:rPr>
        <w:t>–</w:t>
      </w:r>
      <w:r w:rsidRPr="003F0C57">
        <w:rPr>
          <w:lang w:val="ru-RU"/>
        </w:rPr>
        <w:t xml:space="preserve"> носилац комерцијалног породичног пољопривредног газдинства </w:t>
      </w:r>
      <w:r>
        <w:rPr>
          <w:lang w:val="sr-Cyrl-CS"/>
        </w:rPr>
        <w:t xml:space="preserve">остварује </w:t>
      </w:r>
      <w:r w:rsidRPr="003F0C57">
        <w:rPr>
          <w:lang w:val="ru-RU"/>
        </w:rPr>
        <w:t>право на  подстицај</w:t>
      </w:r>
      <w:r>
        <w:rPr>
          <w:lang w:val="sr-Cyrl-CS"/>
        </w:rPr>
        <w:t>е</w:t>
      </w:r>
      <w:r w:rsidRPr="003F0C57">
        <w:rPr>
          <w:lang w:val="ru-RU"/>
        </w:rPr>
        <w:t xml:space="preserve"> </w:t>
      </w:r>
      <w:r>
        <w:rPr>
          <w:lang w:val="ru-RU"/>
        </w:rPr>
        <w:t>назначене у</w:t>
      </w:r>
      <w:r w:rsidRPr="003F0C57">
        <w:rPr>
          <w:lang w:val="ru-RU"/>
        </w:rPr>
        <w:t xml:space="preserve"> </w:t>
      </w:r>
      <w:r>
        <w:rPr>
          <w:lang w:val="ru-RU"/>
        </w:rPr>
        <w:t xml:space="preserve">Табели </w:t>
      </w:r>
      <w:r w:rsidRPr="003F0C57">
        <w:rPr>
          <w:lang w:val="ru-RU"/>
        </w:rPr>
        <w:t xml:space="preserve">1. овог </w:t>
      </w:r>
      <w:r>
        <w:rPr>
          <w:lang w:val="ru-RU"/>
        </w:rPr>
        <w:t>Конкурса</w:t>
      </w:r>
      <w:r w:rsidRPr="003F0C57">
        <w:rPr>
          <w:lang w:val="ru-RU"/>
        </w:rPr>
        <w:t xml:space="preserve">, ако поред </w:t>
      </w:r>
      <w:r>
        <w:rPr>
          <w:lang w:val="ru-RU"/>
        </w:rPr>
        <w:t>горе споменутих општих услова за коришћење подстицаја</w:t>
      </w:r>
      <w:r w:rsidRPr="003F0C57">
        <w:rPr>
          <w:lang w:val="ru-RU"/>
        </w:rPr>
        <w:t xml:space="preserve"> овог </w:t>
      </w:r>
      <w:r>
        <w:rPr>
          <w:lang w:val="ru-RU"/>
        </w:rPr>
        <w:t>Конкурса</w:t>
      </w:r>
      <w:r w:rsidRPr="003F0C57">
        <w:rPr>
          <w:lang w:val="ru-RU"/>
        </w:rPr>
        <w:t>, испуњава и следеће услове</w:t>
      </w:r>
      <w:r>
        <w:rPr>
          <w:lang w:val="sr-Cyrl-CS"/>
        </w:rPr>
        <w:t>:</w:t>
      </w:r>
    </w:p>
    <w:p w:rsidR="00055C3D" w:rsidRDefault="00055C3D" w:rsidP="00055C3D">
      <w:pPr>
        <w:numPr>
          <w:ilvl w:val="0"/>
          <w:numId w:val="24"/>
        </w:numPr>
        <w:tabs>
          <w:tab w:val="left" w:pos="540"/>
          <w:tab w:val="left" w:pos="1701"/>
        </w:tabs>
        <w:jc w:val="both"/>
        <w:rPr>
          <w:lang w:val="sr-Cyrl-CS"/>
        </w:rPr>
      </w:pPr>
      <w:r>
        <w:rPr>
          <w:noProof/>
          <w:lang w:val="ru-RU"/>
        </w:rPr>
        <w:t xml:space="preserve">   </w:t>
      </w:r>
      <w:r w:rsidRPr="000255B9">
        <w:rPr>
          <w:noProof/>
          <w:lang w:val="ru-RU"/>
        </w:rPr>
        <w:t xml:space="preserve">да </w:t>
      </w:r>
      <w:r>
        <w:rPr>
          <w:noProof/>
          <w:lang w:val="ru-RU"/>
        </w:rPr>
        <w:t>има закључен уговор са локалном туристичком организацијом, туристичком агенцијом</w:t>
      </w:r>
      <w:r w:rsidRPr="000255B9">
        <w:rPr>
          <w:noProof/>
          <w:lang w:val="ru-RU"/>
        </w:rPr>
        <w:t>,</w:t>
      </w:r>
      <w:r>
        <w:rPr>
          <w:noProof/>
          <w:lang w:val="ru-RU"/>
        </w:rPr>
        <w:t xml:space="preserve"> </w:t>
      </w:r>
      <w:r>
        <w:rPr>
          <w:lang w:val="sr-Cyrl-CS"/>
        </w:rPr>
        <w:t>привредним субјектом</w:t>
      </w:r>
      <w:r w:rsidRPr="000255B9">
        <w:rPr>
          <w:lang w:val="ru-RU"/>
        </w:rPr>
        <w:t xml:space="preserve"> или другим правним лицем регистрованим за обављање привредне делатности;</w:t>
      </w:r>
      <w:r>
        <w:rPr>
          <w:lang w:val="sr-Cyrl-CS"/>
        </w:rPr>
        <w:t xml:space="preserve"> </w:t>
      </w:r>
    </w:p>
    <w:p w:rsidR="00055C3D" w:rsidRDefault="00055C3D" w:rsidP="00055C3D">
      <w:pPr>
        <w:numPr>
          <w:ilvl w:val="0"/>
          <w:numId w:val="24"/>
        </w:numPr>
        <w:tabs>
          <w:tab w:val="left" w:pos="1701"/>
        </w:tabs>
        <w:jc w:val="both"/>
        <w:rPr>
          <w:u w:val="single"/>
          <w:lang w:val="sr-Cyrl-CS"/>
        </w:rPr>
      </w:pPr>
      <w:r w:rsidRPr="003F0C57">
        <w:rPr>
          <w:lang w:val="ru-RU"/>
        </w:rPr>
        <w:t xml:space="preserve">да </w:t>
      </w:r>
      <w:r>
        <w:rPr>
          <w:lang w:val="sr-Cyrl-CS"/>
        </w:rPr>
        <w:t xml:space="preserve">је евидентирано код надлежног органа јединице локалне самоуправе као пружалац </w:t>
      </w:r>
      <w:r w:rsidRPr="003F0C57">
        <w:rPr>
          <w:lang w:val="ru-RU"/>
        </w:rPr>
        <w:t xml:space="preserve">угоститељских </w:t>
      </w:r>
      <w:r>
        <w:rPr>
          <w:lang w:val="sr-Cyrl-CS"/>
        </w:rPr>
        <w:t>услуга</w:t>
      </w:r>
      <w:r w:rsidRPr="003F0C57">
        <w:rPr>
          <w:noProof/>
          <w:lang w:val="ru-RU"/>
        </w:rPr>
        <w:t xml:space="preserve">; </w:t>
      </w:r>
    </w:p>
    <w:p w:rsidR="00055C3D" w:rsidRDefault="00055C3D" w:rsidP="00055C3D">
      <w:pPr>
        <w:numPr>
          <w:ilvl w:val="0"/>
          <w:numId w:val="24"/>
        </w:numPr>
        <w:tabs>
          <w:tab w:val="left" w:pos="1701"/>
        </w:tabs>
        <w:jc w:val="both"/>
        <w:rPr>
          <w:lang w:val="sr-Cyrl-CS"/>
        </w:rPr>
      </w:pPr>
      <w:r>
        <w:rPr>
          <w:lang w:val="ru-RU"/>
        </w:rPr>
        <w:t>да има уговор о закупу земљишта, односно објекта у случају да није власник земљишта, односно објекта</w:t>
      </w:r>
      <w:r w:rsidRPr="003F0C57">
        <w:rPr>
          <w:lang w:val="ru-RU"/>
        </w:rPr>
        <w:t>,</w:t>
      </w:r>
      <w:r>
        <w:rPr>
          <w:lang w:val="ru-RU"/>
        </w:rPr>
        <w:t xml:space="preserve"> на период од најмање </w:t>
      </w:r>
      <w:r>
        <w:rPr>
          <w:lang w:val="sr-Cyrl-CS"/>
        </w:rPr>
        <w:t xml:space="preserve">седам </w:t>
      </w:r>
      <w:r>
        <w:rPr>
          <w:lang w:val="ru-RU"/>
        </w:rPr>
        <w:t>година од дана подношења Конкурсне пријаве за коришћење подстицаја</w:t>
      </w:r>
      <w:r>
        <w:rPr>
          <w:lang w:val="sr-Cyrl-CS"/>
        </w:rPr>
        <w:t xml:space="preserve"> и да је уговор о закупу </w:t>
      </w:r>
      <w:r>
        <w:rPr>
          <w:lang w:val="sr-Cyrl-CS"/>
        </w:rPr>
        <w:lastRenderedPageBreak/>
        <w:t>уписан у катастар непокретности</w:t>
      </w:r>
      <w:r w:rsidRPr="003F0C57">
        <w:rPr>
          <w:lang w:val="ru-RU"/>
        </w:rPr>
        <w:t>;</w:t>
      </w:r>
      <w:r>
        <w:rPr>
          <w:lang w:val="ru-RU"/>
        </w:rPr>
        <w:t xml:space="preserve"> као и да нема уписаног терета на земљишту односно објекту који су предмет инвестиције; </w:t>
      </w:r>
    </w:p>
    <w:p w:rsidR="00055C3D" w:rsidRPr="003F0C57" w:rsidRDefault="00055C3D" w:rsidP="00055C3D">
      <w:pPr>
        <w:numPr>
          <w:ilvl w:val="0"/>
          <w:numId w:val="24"/>
        </w:numPr>
        <w:tabs>
          <w:tab w:val="left" w:pos="1701"/>
        </w:tabs>
        <w:jc w:val="both"/>
        <w:rPr>
          <w:lang w:val="ru-RU"/>
        </w:rPr>
      </w:pPr>
      <w:r>
        <w:rPr>
          <w:lang w:val="ru-RU"/>
        </w:rPr>
        <w:t>да је достављен бизнис план који, између осталог, садржи показатеље о економској одрживости пољопривредног газдинства после реализације инвестиције из Табеле</w:t>
      </w:r>
      <w:r w:rsidRPr="003F0C57">
        <w:rPr>
          <w:lang w:val="ru-RU"/>
        </w:rPr>
        <w:t xml:space="preserve">. </w:t>
      </w:r>
    </w:p>
    <w:p w:rsidR="00055C3D" w:rsidRDefault="00055C3D" w:rsidP="00055C3D">
      <w:pPr>
        <w:jc w:val="both"/>
        <w:rPr>
          <w:lang w:val="ru-RU"/>
        </w:rPr>
      </w:pPr>
    </w:p>
    <w:p w:rsidR="00055C3D" w:rsidRDefault="00055C3D" w:rsidP="00055C3D">
      <w:pPr>
        <w:shd w:val="clear" w:color="auto" w:fill="FFFFFF"/>
        <w:tabs>
          <w:tab w:val="left" w:pos="0"/>
        </w:tabs>
        <w:jc w:val="both"/>
        <w:rPr>
          <w:lang w:val="ru-RU"/>
        </w:rPr>
      </w:pPr>
      <w:r>
        <w:rPr>
          <w:color w:val="000000"/>
          <w:lang w:val="ru-RU"/>
        </w:rPr>
        <w:tab/>
      </w:r>
      <w:r w:rsidRPr="00B218DD">
        <w:rPr>
          <w:b/>
          <w:bCs/>
          <w:color w:val="000000"/>
          <w:lang w:val="ru-RU"/>
        </w:rPr>
        <w:t>П</w:t>
      </w:r>
      <w:r w:rsidRPr="00B218DD">
        <w:rPr>
          <w:b/>
          <w:bCs/>
          <w:color w:val="000000"/>
          <w:lang w:val="sr-Cyrl-CS"/>
        </w:rPr>
        <w:t>редузетник</w:t>
      </w:r>
      <w:r w:rsidRPr="00B218DD">
        <w:rPr>
          <w:b/>
          <w:bCs/>
          <w:lang w:val="ru-RU"/>
        </w:rPr>
        <w:t xml:space="preserve"> </w:t>
      </w:r>
      <w:r>
        <w:rPr>
          <w:lang w:val="sr-Cyrl-CS"/>
        </w:rPr>
        <w:t xml:space="preserve">остварује </w:t>
      </w:r>
      <w:r w:rsidRPr="003F0C57">
        <w:rPr>
          <w:lang w:val="ru-RU"/>
        </w:rPr>
        <w:t>право на подстицај</w:t>
      </w:r>
      <w:r>
        <w:rPr>
          <w:lang w:val="sr-Cyrl-CS"/>
        </w:rPr>
        <w:t>е</w:t>
      </w:r>
      <w:r w:rsidRPr="003F0C57">
        <w:rPr>
          <w:lang w:val="ru-RU"/>
        </w:rPr>
        <w:t xml:space="preserve"> </w:t>
      </w:r>
      <w:r>
        <w:rPr>
          <w:lang w:val="ru-RU"/>
        </w:rPr>
        <w:t>назначене у</w:t>
      </w:r>
      <w:r w:rsidRPr="003F0C57">
        <w:rPr>
          <w:lang w:val="ru-RU"/>
        </w:rPr>
        <w:t xml:space="preserve"> </w:t>
      </w:r>
      <w:r>
        <w:rPr>
          <w:lang w:val="ru-RU"/>
        </w:rPr>
        <w:t xml:space="preserve">Табели </w:t>
      </w:r>
      <w:r w:rsidRPr="003F0C57">
        <w:rPr>
          <w:lang w:val="ru-RU"/>
        </w:rPr>
        <w:t>1.</w:t>
      </w:r>
      <w:r>
        <w:rPr>
          <w:lang w:val="ru-RU"/>
        </w:rPr>
        <w:t xml:space="preserve"> </w:t>
      </w:r>
      <w:r w:rsidRPr="003F0C57">
        <w:rPr>
          <w:lang w:val="ru-RU"/>
        </w:rPr>
        <w:t xml:space="preserve">овог </w:t>
      </w:r>
      <w:r>
        <w:rPr>
          <w:lang w:val="ru-RU"/>
        </w:rPr>
        <w:t>Конкурса</w:t>
      </w:r>
      <w:r w:rsidRPr="003F0C57">
        <w:rPr>
          <w:lang w:val="ru-RU"/>
        </w:rPr>
        <w:t xml:space="preserve">, ако поред </w:t>
      </w:r>
      <w:r>
        <w:rPr>
          <w:lang w:val="ru-RU"/>
        </w:rPr>
        <w:t>горе споменутих општих услова за коришћење подстицаја</w:t>
      </w:r>
      <w:r w:rsidRPr="003F0C57">
        <w:rPr>
          <w:lang w:val="ru-RU"/>
        </w:rPr>
        <w:t xml:space="preserve"> овог </w:t>
      </w:r>
      <w:r>
        <w:rPr>
          <w:lang w:val="ru-RU"/>
        </w:rPr>
        <w:t>Конкурса</w:t>
      </w:r>
      <w:r w:rsidRPr="003F0C57">
        <w:rPr>
          <w:lang w:val="ru-RU"/>
        </w:rPr>
        <w:t>, испуњава и следеће услове, и то:</w:t>
      </w:r>
      <w:r w:rsidRPr="008B666F">
        <w:rPr>
          <w:lang w:val="ru-RU"/>
        </w:rPr>
        <w:t xml:space="preserve"> </w:t>
      </w:r>
    </w:p>
    <w:p w:rsidR="00055C3D" w:rsidRDefault="00055C3D" w:rsidP="00055C3D">
      <w:pPr>
        <w:numPr>
          <w:ilvl w:val="0"/>
          <w:numId w:val="25"/>
        </w:numPr>
        <w:tabs>
          <w:tab w:val="left" w:pos="1701"/>
        </w:tabs>
        <w:jc w:val="both"/>
        <w:rPr>
          <w:lang w:val="sr-Cyrl-CS"/>
        </w:rPr>
      </w:pPr>
      <w:r>
        <w:rPr>
          <w:lang w:val="ru-RU"/>
        </w:rPr>
        <w:t>да има уговор о закупу земљишта, односно објекта у случају да није власник земљишта, односно објекта</w:t>
      </w:r>
      <w:r w:rsidRPr="003F0C57">
        <w:rPr>
          <w:lang w:val="ru-RU"/>
        </w:rPr>
        <w:t>,</w:t>
      </w:r>
      <w:r>
        <w:rPr>
          <w:lang w:val="ru-RU"/>
        </w:rPr>
        <w:t xml:space="preserve"> на период од најмање </w:t>
      </w:r>
      <w:r>
        <w:rPr>
          <w:lang w:val="sr-Cyrl-CS"/>
        </w:rPr>
        <w:t xml:space="preserve">седам </w:t>
      </w:r>
      <w:r>
        <w:rPr>
          <w:lang w:val="ru-RU"/>
        </w:rPr>
        <w:t>година од дана подношења Конкурсне пријаве за коришћење подстицаја</w:t>
      </w:r>
      <w:r>
        <w:rPr>
          <w:lang w:val="sr-Cyrl-CS"/>
        </w:rPr>
        <w:t xml:space="preserve"> и да је уговор о закупу уписан у катастар непокретности</w:t>
      </w:r>
      <w:r w:rsidRPr="003F0C57">
        <w:rPr>
          <w:lang w:val="ru-RU"/>
        </w:rPr>
        <w:t>;</w:t>
      </w:r>
      <w:r>
        <w:rPr>
          <w:lang w:val="ru-RU"/>
        </w:rPr>
        <w:t xml:space="preserve"> као и да нема уписаног терета на земљишту односно објекту који су предмет инвестиције; </w:t>
      </w:r>
    </w:p>
    <w:p w:rsidR="00055C3D" w:rsidRPr="003F0C57" w:rsidRDefault="00055C3D" w:rsidP="00055C3D">
      <w:pPr>
        <w:numPr>
          <w:ilvl w:val="0"/>
          <w:numId w:val="25"/>
        </w:numPr>
        <w:tabs>
          <w:tab w:val="left" w:pos="1701"/>
        </w:tabs>
        <w:jc w:val="both"/>
        <w:rPr>
          <w:lang w:val="ru-RU"/>
        </w:rPr>
      </w:pPr>
      <w:r>
        <w:rPr>
          <w:lang w:val="ru-RU"/>
        </w:rPr>
        <w:t>да је достављен бизнис план који, између осталог, садржи показатеље о економској одрживости пољопривредног газдинства после реализације инвестиције из Табеле</w:t>
      </w:r>
      <w:r w:rsidRPr="003F0C57">
        <w:rPr>
          <w:lang w:val="ru-RU"/>
        </w:rPr>
        <w:t xml:space="preserve">. </w:t>
      </w:r>
    </w:p>
    <w:p w:rsidR="00055C3D" w:rsidRDefault="00055C3D" w:rsidP="00055C3D">
      <w:pPr>
        <w:numPr>
          <w:ilvl w:val="0"/>
          <w:numId w:val="25"/>
        </w:numPr>
        <w:shd w:val="clear" w:color="auto" w:fill="FFFFFF"/>
        <w:tabs>
          <w:tab w:val="left" w:pos="0"/>
        </w:tabs>
        <w:jc w:val="both"/>
        <w:rPr>
          <w:noProof/>
          <w:lang w:val="ru-RU"/>
        </w:rPr>
      </w:pPr>
      <w:r w:rsidRPr="003F0C57">
        <w:rPr>
          <w:lang w:val="ru-RU"/>
        </w:rPr>
        <w:t xml:space="preserve">да је </w:t>
      </w:r>
      <w:r>
        <w:rPr>
          <w:lang w:val="sr-Cyrl-CS"/>
        </w:rPr>
        <w:t xml:space="preserve">основано </w:t>
      </w:r>
      <w:r w:rsidRPr="003F0C57">
        <w:rPr>
          <w:lang w:val="ru-RU"/>
        </w:rPr>
        <w:t xml:space="preserve">ради </w:t>
      </w:r>
      <w:r>
        <w:rPr>
          <w:lang w:val="sr-Cyrl-CS"/>
        </w:rPr>
        <w:t>обављања делатности у области очувања старих, традиционалних заната, вештина прављења традиционалних прерађевина од производа са села</w:t>
      </w:r>
      <w:r w:rsidRPr="003F0C57">
        <w:rPr>
          <w:lang w:val="ru-RU"/>
        </w:rPr>
        <w:t xml:space="preserve">, односно да </w:t>
      </w:r>
      <w:r>
        <w:rPr>
          <w:noProof/>
          <w:lang w:val="ru-RU"/>
        </w:rPr>
        <w:t xml:space="preserve">пружају угоститељске услуге у </w:t>
      </w:r>
      <w:r w:rsidRPr="003F0C57">
        <w:rPr>
          <w:noProof/>
          <w:lang w:val="ru-RU"/>
        </w:rPr>
        <w:t xml:space="preserve">пословима </w:t>
      </w:r>
      <w:r>
        <w:rPr>
          <w:noProof/>
          <w:lang w:val="ru-RU"/>
        </w:rPr>
        <w:t>домаћ</w:t>
      </w:r>
      <w:r w:rsidRPr="003F0C57">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sidRPr="003F0C57">
        <w:rPr>
          <w:lang w:val="ru-RU"/>
        </w:rPr>
        <w:t>;</w:t>
      </w:r>
    </w:p>
    <w:p w:rsidR="00055C3D" w:rsidRPr="003F0C57" w:rsidRDefault="00055C3D" w:rsidP="00055C3D">
      <w:pPr>
        <w:numPr>
          <w:ilvl w:val="0"/>
          <w:numId w:val="25"/>
        </w:numPr>
        <w:shd w:val="clear" w:color="auto" w:fill="FFFFFF"/>
        <w:tabs>
          <w:tab w:val="left" w:pos="0"/>
        </w:tabs>
        <w:jc w:val="both"/>
        <w:rPr>
          <w:noProof/>
          <w:lang w:val="ru-RU"/>
        </w:rPr>
      </w:pPr>
      <w:r w:rsidRPr="003F0C57">
        <w:rPr>
          <w:color w:val="000000"/>
          <w:lang w:val="ru-RU"/>
        </w:rPr>
        <w:t>д</w:t>
      </w:r>
      <w:r w:rsidRPr="003F0C57">
        <w:rPr>
          <w:noProof/>
          <w:lang w:val="ru-RU"/>
        </w:rPr>
        <w:t>а је регистровано у одговарајући регистар код Агенције за привредне регистре;</w:t>
      </w:r>
    </w:p>
    <w:p w:rsidR="00055C3D" w:rsidRPr="009213C7" w:rsidRDefault="00055C3D" w:rsidP="00055C3D">
      <w:pPr>
        <w:numPr>
          <w:ilvl w:val="0"/>
          <w:numId w:val="25"/>
        </w:numPr>
        <w:shd w:val="clear" w:color="auto" w:fill="FFFFFF"/>
        <w:tabs>
          <w:tab w:val="left" w:pos="0"/>
        </w:tabs>
        <w:jc w:val="both"/>
        <w:rPr>
          <w:color w:val="000000"/>
          <w:lang w:val="ru-RU"/>
        </w:rPr>
      </w:pPr>
      <w:r w:rsidRPr="000255B9">
        <w:rPr>
          <w:noProof/>
          <w:lang w:val="ru-RU"/>
        </w:rPr>
        <w:t xml:space="preserve">да је евидентиран у Регистру туризма у складу са законом којим се уређује туризам за пружање угоститељских услуга </w:t>
      </w:r>
      <w:r>
        <w:rPr>
          <w:noProof/>
          <w:lang w:val="ru-RU"/>
        </w:rPr>
        <w:t xml:space="preserve">у </w:t>
      </w:r>
      <w:r w:rsidRPr="000255B9">
        <w:rPr>
          <w:noProof/>
          <w:lang w:val="ru-RU"/>
        </w:rPr>
        <w:t xml:space="preserve">пословима </w:t>
      </w:r>
      <w:r>
        <w:rPr>
          <w:noProof/>
          <w:lang w:val="ru-RU"/>
        </w:rPr>
        <w:t>домаћ</w:t>
      </w:r>
      <w:r w:rsidRPr="000255B9">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sidRPr="000255B9">
        <w:rPr>
          <w:noProof/>
          <w:lang w:val="ru-RU"/>
        </w:rPr>
        <w:t>.</w:t>
      </w:r>
    </w:p>
    <w:p w:rsidR="00055C3D" w:rsidRPr="009213C7" w:rsidRDefault="00055C3D" w:rsidP="00055C3D">
      <w:pPr>
        <w:shd w:val="clear" w:color="auto" w:fill="FFFFFF"/>
        <w:tabs>
          <w:tab w:val="left" w:pos="0"/>
        </w:tabs>
        <w:jc w:val="both"/>
        <w:rPr>
          <w:color w:val="000000"/>
          <w:lang w:val="sr-Cyrl-CS"/>
        </w:rPr>
      </w:pPr>
    </w:p>
    <w:p w:rsidR="00055C3D" w:rsidRDefault="00055C3D" w:rsidP="00055C3D">
      <w:pPr>
        <w:shd w:val="clear" w:color="auto" w:fill="FFFFFF"/>
        <w:tabs>
          <w:tab w:val="left" w:pos="0"/>
        </w:tabs>
        <w:jc w:val="both"/>
        <w:rPr>
          <w:noProof/>
          <w:lang w:val="ru-RU"/>
        </w:rPr>
      </w:pPr>
      <w:r>
        <w:rPr>
          <w:noProof/>
          <w:lang w:val="ru-RU"/>
        </w:rPr>
        <w:tab/>
      </w:r>
      <w:r w:rsidRPr="00B218DD">
        <w:rPr>
          <w:b/>
          <w:bCs/>
          <w:noProof/>
          <w:lang w:val="ru-RU"/>
        </w:rPr>
        <w:t>П</w:t>
      </w:r>
      <w:r w:rsidRPr="00B218DD">
        <w:rPr>
          <w:b/>
          <w:bCs/>
          <w:lang w:val="ru-RU"/>
        </w:rPr>
        <w:t>равно лице</w:t>
      </w:r>
      <w:r w:rsidRPr="003F0C57">
        <w:rPr>
          <w:lang w:val="ru-RU"/>
        </w:rPr>
        <w:t xml:space="preserve"> </w:t>
      </w:r>
      <w:r>
        <w:rPr>
          <w:lang w:val="sr-Cyrl-CS"/>
        </w:rPr>
        <w:t xml:space="preserve">остварује </w:t>
      </w:r>
      <w:r w:rsidRPr="003F0C57">
        <w:rPr>
          <w:lang w:val="ru-RU"/>
        </w:rPr>
        <w:t>право на  подстицај</w:t>
      </w:r>
      <w:r>
        <w:rPr>
          <w:lang w:val="sr-Cyrl-CS"/>
        </w:rPr>
        <w:t>е</w:t>
      </w:r>
      <w:r w:rsidRPr="003F0C57">
        <w:rPr>
          <w:lang w:val="ru-RU"/>
        </w:rPr>
        <w:t xml:space="preserve"> </w:t>
      </w:r>
      <w:r>
        <w:rPr>
          <w:lang w:val="ru-RU"/>
        </w:rPr>
        <w:t>назначене у</w:t>
      </w:r>
      <w:r w:rsidRPr="003F0C57">
        <w:rPr>
          <w:lang w:val="ru-RU"/>
        </w:rPr>
        <w:t xml:space="preserve"> </w:t>
      </w:r>
      <w:r>
        <w:rPr>
          <w:lang w:val="ru-RU"/>
        </w:rPr>
        <w:t xml:space="preserve">Табели </w:t>
      </w:r>
      <w:r w:rsidRPr="003F0C57">
        <w:rPr>
          <w:lang w:val="ru-RU"/>
        </w:rPr>
        <w:t>1.</w:t>
      </w:r>
      <w:r>
        <w:rPr>
          <w:lang w:val="ru-RU"/>
        </w:rPr>
        <w:t xml:space="preserve"> </w:t>
      </w:r>
      <w:r w:rsidRPr="003F0C57">
        <w:rPr>
          <w:lang w:val="ru-RU"/>
        </w:rPr>
        <w:t xml:space="preserve">овог </w:t>
      </w:r>
      <w:r>
        <w:rPr>
          <w:lang w:val="ru-RU"/>
        </w:rPr>
        <w:t>Конкурса</w:t>
      </w:r>
      <w:r w:rsidRPr="003F0C57">
        <w:rPr>
          <w:lang w:val="ru-RU"/>
        </w:rPr>
        <w:t xml:space="preserve">, ако поред ако поред </w:t>
      </w:r>
      <w:r>
        <w:rPr>
          <w:lang w:val="ru-RU"/>
        </w:rPr>
        <w:t>горе споменутих општих услова за коришћење подстицаја</w:t>
      </w:r>
      <w:r w:rsidRPr="003F0C57">
        <w:rPr>
          <w:lang w:val="ru-RU"/>
        </w:rPr>
        <w:t xml:space="preserve"> овог </w:t>
      </w:r>
      <w:r>
        <w:rPr>
          <w:lang w:val="ru-RU"/>
        </w:rPr>
        <w:t xml:space="preserve">Конкурса, </w:t>
      </w:r>
      <w:r w:rsidRPr="003F0C57">
        <w:rPr>
          <w:lang w:val="ru-RU"/>
        </w:rPr>
        <w:t>испуњава и следеће услове, и то</w:t>
      </w:r>
      <w:r>
        <w:rPr>
          <w:lang w:val="sr-Cyrl-CS"/>
        </w:rPr>
        <w:t>:</w:t>
      </w:r>
    </w:p>
    <w:p w:rsidR="00055C3D" w:rsidRDefault="00055C3D" w:rsidP="00055C3D">
      <w:pPr>
        <w:widowControl w:val="0"/>
        <w:numPr>
          <w:ilvl w:val="0"/>
          <w:numId w:val="26"/>
        </w:numPr>
        <w:shd w:val="clear" w:color="auto" w:fill="FFFFFF"/>
        <w:tabs>
          <w:tab w:val="left" w:pos="0"/>
        </w:tabs>
        <w:autoSpaceDE w:val="0"/>
        <w:autoSpaceDN w:val="0"/>
        <w:adjustRightInd w:val="0"/>
        <w:jc w:val="both"/>
        <w:rPr>
          <w:noProof/>
          <w:lang w:val="ru-RU"/>
        </w:rPr>
      </w:pPr>
      <w:r w:rsidRPr="003F0C57">
        <w:rPr>
          <w:lang w:val="ru-RU"/>
        </w:rPr>
        <w:t xml:space="preserve">да је </w:t>
      </w:r>
      <w:r>
        <w:rPr>
          <w:lang w:val="sr-Cyrl-CS"/>
        </w:rPr>
        <w:t xml:space="preserve">основано </w:t>
      </w:r>
      <w:r w:rsidRPr="003F0C57">
        <w:rPr>
          <w:lang w:val="ru-RU"/>
        </w:rPr>
        <w:t xml:space="preserve">ради </w:t>
      </w:r>
      <w:r>
        <w:rPr>
          <w:lang w:val="sr-Cyrl-CS"/>
        </w:rPr>
        <w:t>обављања делатности у области очувања старих, традиционалних заната, вештина прављења традиционалних прерађевина од производа са села</w:t>
      </w:r>
      <w:r w:rsidRPr="003F0C57">
        <w:rPr>
          <w:lang w:val="ru-RU"/>
        </w:rPr>
        <w:t xml:space="preserve">, односно да </w:t>
      </w:r>
      <w:r>
        <w:rPr>
          <w:noProof/>
          <w:lang w:val="ru-RU"/>
        </w:rPr>
        <w:t xml:space="preserve">пружају угоститељске услуге у </w:t>
      </w:r>
      <w:r w:rsidRPr="003F0C57">
        <w:rPr>
          <w:noProof/>
          <w:lang w:val="ru-RU"/>
        </w:rPr>
        <w:t xml:space="preserve">пословима </w:t>
      </w:r>
      <w:r>
        <w:rPr>
          <w:noProof/>
          <w:lang w:val="ru-RU"/>
        </w:rPr>
        <w:t>домаћ</w:t>
      </w:r>
      <w:r w:rsidRPr="003F0C57">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sidRPr="003F0C57">
        <w:rPr>
          <w:lang w:val="ru-RU"/>
        </w:rPr>
        <w:t>;</w:t>
      </w:r>
    </w:p>
    <w:p w:rsidR="00055C3D" w:rsidRDefault="00055C3D" w:rsidP="00055C3D">
      <w:pPr>
        <w:numPr>
          <w:ilvl w:val="0"/>
          <w:numId w:val="26"/>
        </w:numPr>
        <w:jc w:val="both"/>
        <w:rPr>
          <w:noProof/>
          <w:lang w:val="ru-RU"/>
        </w:rPr>
      </w:pPr>
      <w:r w:rsidRPr="003F0C57">
        <w:rPr>
          <w:lang w:val="ru-RU"/>
        </w:rPr>
        <w:t xml:space="preserve">да је регистровано </w:t>
      </w:r>
      <w:r w:rsidRPr="003F0C57">
        <w:rPr>
          <w:noProof/>
          <w:lang w:val="ru-RU"/>
        </w:rPr>
        <w:t xml:space="preserve">у одговарајући регистар </w:t>
      </w:r>
      <w:r w:rsidRPr="003F0C57">
        <w:rPr>
          <w:lang w:val="ru-RU"/>
        </w:rPr>
        <w:t xml:space="preserve">код Агенције за привредне регистре; </w:t>
      </w:r>
    </w:p>
    <w:p w:rsidR="00055C3D" w:rsidRDefault="00055C3D" w:rsidP="00055C3D">
      <w:pPr>
        <w:widowControl w:val="0"/>
        <w:numPr>
          <w:ilvl w:val="0"/>
          <w:numId w:val="26"/>
        </w:numPr>
        <w:shd w:val="clear" w:color="auto" w:fill="FFFFFF"/>
        <w:tabs>
          <w:tab w:val="left" w:pos="0"/>
        </w:tabs>
        <w:autoSpaceDE w:val="0"/>
        <w:autoSpaceDN w:val="0"/>
        <w:adjustRightInd w:val="0"/>
        <w:jc w:val="both"/>
        <w:rPr>
          <w:noProof/>
          <w:lang w:val="ru-RU"/>
        </w:rPr>
      </w:pPr>
      <w:r w:rsidRPr="000255B9">
        <w:rPr>
          <w:noProof/>
          <w:lang w:val="ru-RU"/>
        </w:rPr>
        <w:t xml:space="preserve">да је евидентирано у Регистру туризма у складу са законом којим се уређује туризам за пружање угоститељских услуга </w:t>
      </w:r>
      <w:r>
        <w:rPr>
          <w:noProof/>
          <w:lang w:val="ru-RU"/>
        </w:rPr>
        <w:t xml:space="preserve">у </w:t>
      </w:r>
      <w:r w:rsidRPr="000255B9">
        <w:rPr>
          <w:noProof/>
          <w:lang w:val="ru-RU"/>
        </w:rPr>
        <w:t xml:space="preserve">пословима </w:t>
      </w:r>
      <w:r>
        <w:rPr>
          <w:noProof/>
          <w:lang w:val="ru-RU"/>
        </w:rPr>
        <w:t>домаћ</w:t>
      </w:r>
      <w:r w:rsidRPr="000255B9">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sidRPr="000255B9">
        <w:rPr>
          <w:lang w:val="ru-RU"/>
        </w:rPr>
        <w:t>;</w:t>
      </w:r>
    </w:p>
    <w:p w:rsidR="00055C3D" w:rsidRDefault="00055C3D" w:rsidP="00055C3D">
      <w:pPr>
        <w:widowControl w:val="0"/>
        <w:numPr>
          <w:ilvl w:val="0"/>
          <w:numId w:val="26"/>
        </w:numPr>
        <w:shd w:val="clear" w:color="auto" w:fill="FFFFFF"/>
        <w:tabs>
          <w:tab w:val="left" w:pos="0"/>
        </w:tabs>
        <w:autoSpaceDE w:val="0"/>
        <w:autoSpaceDN w:val="0"/>
        <w:adjustRightInd w:val="0"/>
        <w:jc w:val="both"/>
        <w:rPr>
          <w:noProof/>
          <w:lang w:val="ru-RU"/>
        </w:rPr>
      </w:pPr>
      <w:r w:rsidRPr="003F0C57">
        <w:rPr>
          <w:lang w:val="ru-RU"/>
        </w:rPr>
        <w:t>за привредно друштво да је разврстано у микро, мало или средње правно лице у складу са законом којим се уређује рачуноводство;</w:t>
      </w:r>
    </w:p>
    <w:p w:rsidR="00055C3D" w:rsidRDefault="00055C3D" w:rsidP="00055C3D">
      <w:pPr>
        <w:numPr>
          <w:ilvl w:val="0"/>
          <w:numId w:val="26"/>
        </w:numPr>
        <w:jc w:val="both"/>
        <w:rPr>
          <w:noProof/>
          <w:lang w:val="ru-RU"/>
        </w:rPr>
      </w:pPr>
      <w:r w:rsidRPr="003F0C57">
        <w:rPr>
          <w:lang w:val="ru-RU"/>
        </w:rPr>
        <w:t>за земљорадничку задругу да има оснивачки акт</w:t>
      </w:r>
      <w:r w:rsidRPr="003F0C57">
        <w:rPr>
          <w:noProof/>
          <w:lang w:val="ru-RU"/>
        </w:rPr>
        <w:t>;</w:t>
      </w:r>
    </w:p>
    <w:p w:rsidR="00055C3D" w:rsidRDefault="00055C3D" w:rsidP="00055C3D">
      <w:pPr>
        <w:widowControl w:val="0"/>
        <w:numPr>
          <w:ilvl w:val="0"/>
          <w:numId w:val="26"/>
        </w:numPr>
        <w:shd w:val="clear" w:color="auto" w:fill="FFFFFF"/>
        <w:tabs>
          <w:tab w:val="left" w:pos="0"/>
        </w:tabs>
        <w:autoSpaceDE w:val="0"/>
        <w:autoSpaceDN w:val="0"/>
        <w:adjustRightInd w:val="0"/>
        <w:jc w:val="both"/>
        <w:rPr>
          <w:noProof/>
          <w:lang w:val="ru-RU"/>
        </w:rPr>
      </w:pPr>
      <w:r w:rsidRPr="000255B9">
        <w:rPr>
          <w:noProof/>
          <w:lang w:val="ru-RU"/>
        </w:rPr>
        <w:t>за</w:t>
      </w:r>
      <w:r w:rsidRPr="000255B9">
        <w:rPr>
          <w:lang w:val="ru-RU"/>
        </w:rPr>
        <w:t xml:space="preserve"> </w:t>
      </w:r>
      <w:r>
        <w:rPr>
          <w:lang w:val="ru-RU"/>
        </w:rPr>
        <w:t>средњу школу да се налази у акту о мрежи средњих школа у складу са законом којим се уређују основе система образовања и васпитања</w:t>
      </w:r>
      <w:r w:rsidRPr="000255B9">
        <w:rPr>
          <w:lang w:val="ru-RU"/>
        </w:rPr>
        <w:t>;</w:t>
      </w:r>
    </w:p>
    <w:p w:rsidR="00055C3D" w:rsidRDefault="00055C3D" w:rsidP="00055C3D">
      <w:pPr>
        <w:widowControl w:val="0"/>
        <w:numPr>
          <w:ilvl w:val="0"/>
          <w:numId w:val="26"/>
        </w:numPr>
        <w:shd w:val="clear" w:color="auto" w:fill="FFFFFF"/>
        <w:tabs>
          <w:tab w:val="left" w:pos="0"/>
        </w:tabs>
        <w:autoSpaceDE w:val="0"/>
        <w:autoSpaceDN w:val="0"/>
        <w:adjustRightInd w:val="0"/>
        <w:jc w:val="both"/>
        <w:rPr>
          <w:noProof/>
          <w:lang w:val="ru-RU"/>
        </w:rPr>
      </w:pPr>
      <w:r w:rsidRPr="003F0C57">
        <w:rPr>
          <w:lang w:val="ru-RU"/>
        </w:rPr>
        <w:t>за манастир да је уписан у Регистар цркава и верских заједница у складу са законом којим се уређују цркве и верске заједнице</w:t>
      </w:r>
      <w:r>
        <w:rPr>
          <w:lang w:val="sr-Cyrl-CS"/>
        </w:rPr>
        <w:t>.</w:t>
      </w:r>
    </w:p>
    <w:p w:rsidR="00055C3D" w:rsidRDefault="00055C3D" w:rsidP="00055C3D">
      <w:pPr>
        <w:shd w:val="clear" w:color="auto" w:fill="FFFFFF"/>
        <w:tabs>
          <w:tab w:val="left" w:pos="0"/>
        </w:tabs>
        <w:ind w:left="720"/>
        <w:rPr>
          <w:lang w:val="ru-RU"/>
        </w:rPr>
      </w:pPr>
    </w:p>
    <w:p w:rsidR="00055C3D" w:rsidRDefault="00055C3D" w:rsidP="00055C3D">
      <w:pPr>
        <w:shd w:val="clear" w:color="auto" w:fill="FFFFFF"/>
        <w:tabs>
          <w:tab w:val="left" w:pos="0"/>
        </w:tabs>
        <w:jc w:val="both"/>
        <w:rPr>
          <w:lang w:val="ru-RU"/>
        </w:rPr>
      </w:pPr>
      <w:r>
        <w:rPr>
          <w:lang w:val="ru-RU"/>
        </w:rPr>
        <w:tab/>
      </w:r>
      <w:r w:rsidRPr="00B218DD">
        <w:rPr>
          <w:b/>
          <w:bCs/>
          <w:lang w:val="ru-RU"/>
        </w:rPr>
        <w:t>Удружење</w:t>
      </w:r>
      <w:r w:rsidRPr="003F0C57">
        <w:rPr>
          <w:lang w:val="ru-RU"/>
        </w:rPr>
        <w:t xml:space="preserve"> </w:t>
      </w:r>
      <w:r>
        <w:rPr>
          <w:lang w:val="sr-Cyrl-CS"/>
        </w:rPr>
        <w:t xml:space="preserve">остварује </w:t>
      </w:r>
      <w:r w:rsidRPr="003F0C57">
        <w:rPr>
          <w:lang w:val="ru-RU"/>
        </w:rPr>
        <w:t>право на  подстицај</w:t>
      </w:r>
      <w:r>
        <w:rPr>
          <w:lang w:val="sr-Cyrl-CS"/>
        </w:rPr>
        <w:t>е</w:t>
      </w:r>
      <w:r w:rsidRPr="003F0C57">
        <w:rPr>
          <w:lang w:val="ru-RU"/>
        </w:rPr>
        <w:t xml:space="preserve"> </w:t>
      </w:r>
      <w:r>
        <w:rPr>
          <w:lang w:val="ru-RU"/>
        </w:rPr>
        <w:t>назначене у</w:t>
      </w:r>
      <w:r w:rsidRPr="003F0C57">
        <w:rPr>
          <w:lang w:val="ru-RU"/>
        </w:rPr>
        <w:t xml:space="preserve"> </w:t>
      </w:r>
      <w:r>
        <w:rPr>
          <w:lang w:val="ru-RU"/>
        </w:rPr>
        <w:t xml:space="preserve">Табели </w:t>
      </w:r>
      <w:r w:rsidRPr="003F0C57">
        <w:rPr>
          <w:lang w:val="ru-RU"/>
        </w:rPr>
        <w:t>1.</w:t>
      </w:r>
      <w:r>
        <w:rPr>
          <w:lang w:val="ru-RU"/>
        </w:rPr>
        <w:t xml:space="preserve"> </w:t>
      </w:r>
      <w:r w:rsidRPr="003F0C57">
        <w:rPr>
          <w:lang w:val="ru-RU"/>
        </w:rPr>
        <w:t xml:space="preserve">овог </w:t>
      </w:r>
      <w:r>
        <w:rPr>
          <w:lang w:val="ru-RU"/>
        </w:rPr>
        <w:t>Конкурса</w:t>
      </w:r>
      <w:r w:rsidRPr="003F0C57">
        <w:rPr>
          <w:lang w:val="ru-RU"/>
        </w:rPr>
        <w:t xml:space="preserve">,  ако поред ако поред </w:t>
      </w:r>
      <w:r>
        <w:rPr>
          <w:lang w:val="ru-RU"/>
        </w:rPr>
        <w:t>горе споменутих општих услова за коришћење подстицаја</w:t>
      </w:r>
      <w:r w:rsidRPr="003F0C57">
        <w:rPr>
          <w:lang w:val="ru-RU"/>
        </w:rPr>
        <w:t xml:space="preserve"> овог </w:t>
      </w:r>
      <w:r>
        <w:rPr>
          <w:lang w:val="ru-RU"/>
        </w:rPr>
        <w:t xml:space="preserve">Конкурса, </w:t>
      </w:r>
      <w:r w:rsidRPr="003F0C57">
        <w:rPr>
          <w:lang w:val="ru-RU"/>
        </w:rPr>
        <w:t>испуњава и следеће услове, и то:</w:t>
      </w:r>
      <w:r w:rsidRPr="00216B8E">
        <w:rPr>
          <w:lang w:val="ru-RU"/>
        </w:rPr>
        <w:t xml:space="preserve"> </w:t>
      </w:r>
    </w:p>
    <w:p w:rsidR="00055C3D" w:rsidRDefault="00055C3D" w:rsidP="00055C3D">
      <w:pPr>
        <w:numPr>
          <w:ilvl w:val="0"/>
          <w:numId w:val="27"/>
        </w:numPr>
        <w:tabs>
          <w:tab w:val="clear" w:pos="1353"/>
          <w:tab w:val="left" w:pos="720"/>
          <w:tab w:val="left" w:pos="1701"/>
        </w:tabs>
        <w:ind w:left="810"/>
        <w:jc w:val="both"/>
        <w:rPr>
          <w:lang w:val="sr-Cyrl-CS"/>
        </w:rPr>
      </w:pPr>
      <w:r>
        <w:rPr>
          <w:lang w:val="ru-RU"/>
        </w:rPr>
        <w:lastRenderedPageBreak/>
        <w:t>да има уговор о закупу земљишта, односно објекта у случају да није власник земљишта, односно објекта</w:t>
      </w:r>
      <w:r w:rsidRPr="003F0C57">
        <w:rPr>
          <w:lang w:val="ru-RU"/>
        </w:rPr>
        <w:t>,</w:t>
      </w:r>
      <w:r>
        <w:rPr>
          <w:lang w:val="ru-RU"/>
        </w:rPr>
        <w:t xml:space="preserve"> на период од најмање </w:t>
      </w:r>
      <w:r>
        <w:rPr>
          <w:lang w:val="sr-Cyrl-CS"/>
        </w:rPr>
        <w:t xml:space="preserve">седам </w:t>
      </w:r>
      <w:r>
        <w:rPr>
          <w:lang w:val="ru-RU"/>
        </w:rPr>
        <w:t>година од дана подношења Конкурсне пријаве за коришћење подстицаја</w:t>
      </w:r>
      <w:r>
        <w:rPr>
          <w:lang w:val="sr-Cyrl-CS"/>
        </w:rPr>
        <w:t xml:space="preserve"> и да је уговор о закупу уписан у катастар непокретности</w:t>
      </w:r>
      <w:r w:rsidRPr="003F0C57">
        <w:rPr>
          <w:lang w:val="ru-RU"/>
        </w:rPr>
        <w:t>;</w:t>
      </w:r>
      <w:r>
        <w:rPr>
          <w:lang w:val="ru-RU"/>
        </w:rPr>
        <w:t xml:space="preserve"> и да нема уписаног терета на земљишту</w:t>
      </w:r>
    </w:p>
    <w:p w:rsidR="00055C3D" w:rsidRPr="003F0C57" w:rsidRDefault="00055C3D" w:rsidP="00055C3D">
      <w:pPr>
        <w:numPr>
          <w:ilvl w:val="0"/>
          <w:numId w:val="27"/>
        </w:numPr>
        <w:shd w:val="clear" w:color="auto" w:fill="FFFFFF"/>
        <w:tabs>
          <w:tab w:val="clear" w:pos="1353"/>
          <w:tab w:val="left" w:pos="0"/>
        </w:tabs>
        <w:ind w:left="810"/>
        <w:jc w:val="both"/>
        <w:rPr>
          <w:lang w:val="ru-RU"/>
        </w:rPr>
      </w:pPr>
      <w:r w:rsidRPr="003F0C57">
        <w:rPr>
          <w:lang w:val="ru-RU"/>
        </w:rPr>
        <w:t xml:space="preserve">да је основано с циљем промоције развоја и </w:t>
      </w:r>
      <w:r>
        <w:rPr>
          <w:lang w:val="sr-Cyrl-CS"/>
        </w:rPr>
        <w:t>очувања старих, традиционалних заната, вештина прављења традиционалних прерађевина од производа са села</w:t>
      </w:r>
      <w:r w:rsidRPr="003F0C57">
        <w:rPr>
          <w:lang w:val="ru-RU"/>
        </w:rPr>
        <w:t xml:space="preserve">, односно </w:t>
      </w:r>
      <w:r>
        <w:rPr>
          <w:noProof/>
          <w:lang w:val="ru-RU"/>
        </w:rPr>
        <w:t>угоститељск</w:t>
      </w:r>
      <w:r w:rsidRPr="003F0C57">
        <w:rPr>
          <w:noProof/>
          <w:lang w:val="ru-RU"/>
        </w:rPr>
        <w:t>их</w:t>
      </w:r>
      <w:r>
        <w:rPr>
          <w:noProof/>
          <w:lang w:val="ru-RU"/>
        </w:rPr>
        <w:t xml:space="preserve"> услуг</w:t>
      </w:r>
      <w:r w:rsidRPr="003F0C57">
        <w:rPr>
          <w:noProof/>
          <w:lang w:val="ru-RU"/>
        </w:rPr>
        <w:t>а</w:t>
      </w:r>
      <w:r>
        <w:rPr>
          <w:noProof/>
          <w:lang w:val="ru-RU"/>
        </w:rPr>
        <w:t xml:space="preserve"> у </w:t>
      </w:r>
      <w:r w:rsidRPr="003F0C57">
        <w:rPr>
          <w:noProof/>
          <w:lang w:val="ru-RU"/>
        </w:rPr>
        <w:t xml:space="preserve">пословима </w:t>
      </w:r>
      <w:r>
        <w:rPr>
          <w:noProof/>
          <w:lang w:val="ru-RU"/>
        </w:rPr>
        <w:t>домаћ</w:t>
      </w:r>
      <w:r w:rsidRPr="003F0C57">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sidRPr="003F0C57">
        <w:rPr>
          <w:lang w:val="ru-RU"/>
        </w:rPr>
        <w:t>;</w:t>
      </w:r>
    </w:p>
    <w:p w:rsidR="00055C3D" w:rsidRPr="003F0C57" w:rsidRDefault="00055C3D" w:rsidP="00055C3D">
      <w:pPr>
        <w:numPr>
          <w:ilvl w:val="0"/>
          <w:numId w:val="27"/>
        </w:numPr>
        <w:shd w:val="clear" w:color="auto" w:fill="FFFFFF"/>
        <w:tabs>
          <w:tab w:val="clear" w:pos="1353"/>
          <w:tab w:val="left" w:pos="0"/>
        </w:tabs>
        <w:ind w:left="810"/>
        <w:jc w:val="both"/>
        <w:rPr>
          <w:lang w:val="ru-RU"/>
        </w:rPr>
      </w:pPr>
      <w:r w:rsidRPr="003F0C57">
        <w:rPr>
          <w:lang w:val="ru-RU"/>
        </w:rPr>
        <w:t xml:space="preserve">да је регистровано </w:t>
      </w:r>
      <w:r w:rsidRPr="003F0C57">
        <w:rPr>
          <w:noProof/>
          <w:lang w:val="ru-RU"/>
        </w:rPr>
        <w:t xml:space="preserve">у одговарајући регистар </w:t>
      </w:r>
      <w:r w:rsidRPr="003F0C57">
        <w:rPr>
          <w:lang w:val="ru-RU"/>
        </w:rPr>
        <w:t>код Агенције за привредне регистре у складу са законом којим се уређују удружења;</w:t>
      </w:r>
    </w:p>
    <w:p w:rsidR="00055C3D" w:rsidRDefault="00055C3D" w:rsidP="00055C3D">
      <w:pPr>
        <w:numPr>
          <w:ilvl w:val="0"/>
          <w:numId w:val="27"/>
        </w:numPr>
        <w:shd w:val="clear" w:color="auto" w:fill="FFFFFF"/>
        <w:tabs>
          <w:tab w:val="clear" w:pos="1353"/>
          <w:tab w:val="left" w:pos="0"/>
        </w:tabs>
        <w:ind w:left="810"/>
        <w:jc w:val="both"/>
        <w:rPr>
          <w:noProof/>
          <w:lang w:val="ru-RU"/>
        </w:rPr>
      </w:pPr>
      <w:r w:rsidRPr="003F0C57">
        <w:rPr>
          <w:lang w:val="ru-RU"/>
        </w:rPr>
        <w:t xml:space="preserve">да је </w:t>
      </w:r>
      <w:r w:rsidRPr="003F0C57">
        <w:rPr>
          <w:noProof/>
          <w:lang w:val="ru-RU"/>
        </w:rPr>
        <w:t>евидентирано у Регистру туризма у складу са законом којим се уређује туризам</w:t>
      </w:r>
      <w:r w:rsidRPr="003F0C57">
        <w:rPr>
          <w:lang w:val="ru-RU"/>
        </w:rPr>
        <w:t xml:space="preserve"> за активности пружања </w:t>
      </w:r>
      <w:r>
        <w:rPr>
          <w:noProof/>
          <w:lang w:val="ru-RU"/>
        </w:rPr>
        <w:t>угоститељск</w:t>
      </w:r>
      <w:r w:rsidRPr="003F0C57">
        <w:rPr>
          <w:noProof/>
          <w:lang w:val="ru-RU"/>
        </w:rPr>
        <w:t>их</w:t>
      </w:r>
      <w:r>
        <w:rPr>
          <w:noProof/>
          <w:lang w:val="ru-RU"/>
        </w:rPr>
        <w:t xml:space="preserve"> услуг</w:t>
      </w:r>
      <w:r w:rsidRPr="003F0C57">
        <w:rPr>
          <w:noProof/>
          <w:lang w:val="ru-RU"/>
        </w:rPr>
        <w:t>а</w:t>
      </w:r>
      <w:r>
        <w:rPr>
          <w:noProof/>
          <w:lang w:val="ru-RU"/>
        </w:rPr>
        <w:t xml:space="preserve"> у </w:t>
      </w:r>
      <w:r w:rsidRPr="003F0C57">
        <w:rPr>
          <w:noProof/>
          <w:lang w:val="ru-RU"/>
        </w:rPr>
        <w:t xml:space="preserve">пословима </w:t>
      </w:r>
      <w:r>
        <w:rPr>
          <w:noProof/>
          <w:lang w:val="ru-RU"/>
        </w:rPr>
        <w:t>домаћ</w:t>
      </w:r>
      <w:r w:rsidRPr="003F0C57">
        <w:rPr>
          <w:noProof/>
          <w:lang w:val="ru-RU"/>
        </w:rPr>
        <w:t>е</w:t>
      </w:r>
      <w:r>
        <w:rPr>
          <w:noProof/>
          <w:lang w:val="ru-RU"/>
        </w:rPr>
        <w:t xml:space="preserve"> радиности</w:t>
      </w:r>
      <w:r>
        <w:rPr>
          <w:lang w:val="sr-Cyrl-CS"/>
        </w:rPr>
        <w:t xml:space="preserve"> </w:t>
      </w:r>
      <w:r>
        <w:rPr>
          <w:noProof/>
          <w:lang w:val="ru-RU"/>
        </w:rPr>
        <w:t xml:space="preserve">или </w:t>
      </w:r>
      <w:r>
        <w:rPr>
          <w:lang w:val="sr-Cyrl-CS"/>
        </w:rPr>
        <w:t>сеоском туристичком домаћинству.</w:t>
      </w:r>
      <w:r>
        <w:rPr>
          <w:noProof/>
          <w:lang w:val="ru-RU"/>
        </w:rPr>
        <w:t>.</w:t>
      </w:r>
    </w:p>
    <w:p w:rsidR="00055C3D" w:rsidRDefault="00055C3D" w:rsidP="00055C3D">
      <w:pPr>
        <w:shd w:val="clear" w:color="auto" w:fill="FFFFFF"/>
        <w:tabs>
          <w:tab w:val="left" w:pos="0"/>
        </w:tabs>
        <w:ind w:left="810"/>
        <w:jc w:val="both"/>
        <w:rPr>
          <w:noProof/>
          <w:lang w:val="ru-RU"/>
        </w:rPr>
      </w:pPr>
    </w:p>
    <w:p w:rsidR="00055C3D" w:rsidRDefault="00055C3D" w:rsidP="00055C3D">
      <w:pPr>
        <w:shd w:val="clear" w:color="auto" w:fill="FFFFFF"/>
        <w:tabs>
          <w:tab w:val="left" w:pos="0"/>
        </w:tabs>
        <w:ind w:left="993"/>
        <w:jc w:val="both"/>
        <w:rPr>
          <w:noProof/>
          <w:lang w:val="ru-RU"/>
        </w:rPr>
      </w:pPr>
    </w:p>
    <w:p w:rsidR="00055C3D" w:rsidRPr="006668BE" w:rsidRDefault="00055C3D" w:rsidP="00055C3D">
      <w:pPr>
        <w:tabs>
          <w:tab w:val="left" w:pos="1276"/>
        </w:tabs>
        <w:jc w:val="center"/>
        <w:outlineLvl w:val="0"/>
        <w:rPr>
          <w:b/>
          <w:bCs/>
          <w:lang w:val="sr-Cyrl-CS"/>
        </w:rPr>
      </w:pPr>
      <w:r w:rsidRPr="006668BE">
        <w:rPr>
          <w:b/>
          <w:lang w:val="sr-Cyrl-CS"/>
        </w:rPr>
        <w:t xml:space="preserve">ОСТАЛИ </w:t>
      </w:r>
      <w:r w:rsidRPr="006668BE">
        <w:rPr>
          <w:b/>
          <w:lang w:val="ru-RU"/>
        </w:rPr>
        <w:t>УСЛОВИ</w:t>
      </w:r>
      <w:r w:rsidRPr="006668BE">
        <w:rPr>
          <w:b/>
          <w:lang w:val="sr-Cyrl-CS"/>
        </w:rPr>
        <w:t xml:space="preserve"> </w:t>
      </w:r>
      <w:r w:rsidRPr="006668BE">
        <w:rPr>
          <w:b/>
          <w:lang w:val="ru-RU"/>
        </w:rPr>
        <w:t>ЗА</w:t>
      </w:r>
      <w:r w:rsidRPr="006668BE">
        <w:rPr>
          <w:b/>
          <w:lang w:val="sr-Cyrl-CS"/>
        </w:rPr>
        <w:t xml:space="preserve"> </w:t>
      </w:r>
      <w:r w:rsidRPr="006668BE">
        <w:rPr>
          <w:b/>
          <w:lang w:val="ru-RU"/>
        </w:rPr>
        <w:t>КОРИ</w:t>
      </w:r>
      <w:r w:rsidRPr="006668BE">
        <w:rPr>
          <w:b/>
          <w:lang w:val="sr-Cyrl-CS"/>
        </w:rPr>
        <w:t>ШЋ</w:t>
      </w:r>
      <w:r w:rsidRPr="006668BE">
        <w:rPr>
          <w:b/>
          <w:lang w:val="ru-RU"/>
        </w:rPr>
        <w:t>ЕЊЕ</w:t>
      </w:r>
      <w:r w:rsidRPr="006668BE">
        <w:rPr>
          <w:b/>
          <w:lang w:val="sr-Cyrl-CS"/>
        </w:rPr>
        <w:t xml:space="preserve"> </w:t>
      </w:r>
      <w:r w:rsidRPr="006668BE">
        <w:rPr>
          <w:b/>
          <w:bCs/>
          <w:lang w:val="sr-Cyrl-CS"/>
        </w:rPr>
        <w:t xml:space="preserve">ПОДСТИЦАЈА </w:t>
      </w:r>
    </w:p>
    <w:p w:rsidR="00055C3D" w:rsidRDefault="00055C3D" w:rsidP="00055C3D">
      <w:pPr>
        <w:tabs>
          <w:tab w:val="left" w:pos="1620"/>
        </w:tabs>
        <w:jc w:val="both"/>
        <w:rPr>
          <w:noProof/>
          <w:lang w:val="sr-Cyrl-CS"/>
        </w:rPr>
      </w:pPr>
    </w:p>
    <w:p w:rsidR="00055C3D" w:rsidRPr="00B42B9B" w:rsidRDefault="00055C3D" w:rsidP="00055C3D">
      <w:pPr>
        <w:adjustRightInd w:val="0"/>
        <w:jc w:val="both"/>
        <w:rPr>
          <w:noProof/>
          <w:lang w:val="sr-Cyrl-CS"/>
        </w:rPr>
      </w:pPr>
      <w:r>
        <w:rPr>
          <w:lang w:val="sr-Cyrl-CS"/>
        </w:rPr>
        <w:tab/>
      </w:r>
      <w:r>
        <w:rPr>
          <w:lang w:val="sr-Cyrl-CS"/>
        </w:rPr>
        <w:tab/>
      </w:r>
      <w:r w:rsidRPr="00812A4E">
        <w:rPr>
          <w:noProof/>
          <w:lang w:val="sr-Cyrl-CS"/>
        </w:rPr>
        <w:t xml:space="preserve"> </w:t>
      </w:r>
    </w:p>
    <w:p w:rsidR="00055C3D" w:rsidRPr="00A46C98" w:rsidRDefault="00055C3D" w:rsidP="00055C3D">
      <w:pPr>
        <w:tabs>
          <w:tab w:val="left" w:pos="720"/>
        </w:tabs>
        <w:jc w:val="both"/>
        <w:rPr>
          <w:lang w:val="sr-Cyrl-CS"/>
        </w:rPr>
      </w:pPr>
      <w:r w:rsidRPr="002D5CEF">
        <w:rPr>
          <w:noProof/>
          <w:lang w:val="ru-RU"/>
        </w:rPr>
        <w:tab/>
      </w:r>
      <w:r w:rsidRPr="00A46C98">
        <w:rPr>
          <w:lang w:val="sr-Cyrl-CS"/>
        </w:rPr>
        <w:t xml:space="preserve">Подстицаји за инвестиције, из Табеле 1. овог </w:t>
      </w:r>
      <w:r w:rsidRPr="002D5CEF">
        <w:rPr>
          <w:lang w:val="ru-RU"/>
        </w:rPr>
        <w:t>Конкурса</w:t>
      </w:r>
      <w:r w:rsidRPr="00A46C98">
        <w:rPr>
          <w:lang w:val="sr-Cyrl-CS"/>
        </w:rPr>
        <w:t xml:space="preserve"> додељују се </w:t>
      </w:r>
      <w:r>
        <w:rPr>
          <w:lang w:val="sr-Cyrl-CS"/>
        </w:rPr>
        <w:t xml:space="preserve">као наменска, </w:t>
      </w:r>
      <w:r w:rsidRPr="00A46C98">
        <w:rPr>
          <w:lang w:val="sr-Cyrl-CS"/>
        </w:rPr>
        <w:t>бесповратн</w:t>
      </w:r>
      <w:r>
        <w:rPr>
          <w:lang w:val="sr-Cyrl-CS"/>
        </w:rPr>
        <w:t>а средства</w:t>
      </w:r>
      <w:r w:rsidRPr="00A46C98">
        <w:rPr>
          <w:lang w:val="sr-Cyrl-CS"/>
        </w:rPr>
        <w:t xml:space="preserve">, </w:t>
      </w:r>
      <w:r>
        <w:rPr>
          <w:lang w:val="sr-Cyrl-CS"/>
        </w:rPr>
        <w:t xml:space="preserve">за један или више </w:t>
      </w:r>
      <w:r w:rsidRPr="000255B9">
        <w:rPr>
          <w:lang w:val="ru-RU"/>
        </w:rPr>
        <w:t>подстицаја</w:t>
      </w:r>
      <w:r w:rsidRPr="00A46C98">
        <w:rPr>
          <w:lang w:val="sr-Cyrl-CS"/>
        </w:rPr>
        <w:t xml:space="preserve"> </w:t>
      </w:r>
      <w:r w:rsidRPr="000255B9">
        <w:rPr>
          <w:lang w:val="ru-RU"/>
        </w:rPr>
        <w:t xml:space="preserve">односно </w:t>
      </w:r>
      <w:r>
        <w:rPr>
          <w:lang w:val="sr-Cyrl-CS"/>
        </w:rPr>
        <w:t xml:space="preserve">инвестиција из Табеле </w:t>
      </w:r>
      <w:r w:rsidRPr="00A46C98">
        <w:rPr>
          <w:lang w:val="sr-Cyrl-CS"/>
        </w:rPr>
        <w:t xml:space="preserve">у процентуалном износу од </w:t>
      </w:r>
      <w:r>
        <w:rPr>
          <w:lang w:val="sr-Cyrl-CS"/>
        </w:rPr>
        <w:t>реализоване</w:t>
      </w:r>
      <w:r w:rsidRPr="00A46C98">
        <w:rPr>
          <w:lang w:val="sr-Cyrl-CS"/>
        </w:rPr>
        <w:t xml:space="preserve"> вредности инвестиције, односно активности, умањене за износ средстава н</w:t>
      </w:r>
      <w:r>
        <w:rPr>
          <w:lang w:val="sr-Cyrl-CS"/>
        </w:rPr>
        <w:t>а име пореза на додату вредност</w:t>
      </w:r>
      <w:r w:rsidRPr="00A46C98">
        <w:rPr>
          <w:lang w:val="sr-Cyrl-CS"/>
        </w:rPr>
        <w:t xml:space="preserve">и то: </w:t>
      </w:r>
    </w:p>
    <w:p w:rsidR="00055C3D" w:rsidRDefault="003D0403" w:rsidP="00055C3D">
      <w:pPr>
        <w:numPr>
          <w:ilvl w:val="0"/>
          <w:numId w:val="28"/>
        </w:numPr>
        <w:tabs>
          <w:tab w:val="left" w:pos="1418"/>
        </w:tabs>
        <w:rPr>
          <w:lang w:val="sr-Cyrl-CS"/>
        </w:rPr>
      </w:pPr>
      <w:r>
        <w:rPr>
          <w:lang w:val="en-US"/>
        </w:rPr>
        <w:t>40</w:t>
      </w:r>
      <w:r w:rsidR="00055C3D" w:rsidRPr="007F6D90">
        <w:rPr>
          <w:lang w:val="sr-Cyrl-CS"/>
        </w:rPr>
        <w:t>% - за остала подручја</w:t>
      </w:r>
      <w:r w:rsidR="00055C3D">
        <w:rPr>
          <w:lang w:val="sr-Cyrl-CS"/>
        </w:rPr>
        <w:t xml:space="preserve"> и</w:t>
      </w:r>
      <w:r w:rsidR="00055C3D" w:rsidRPr="007F6D90">
        <w:rPr>
          <w:lang w:val="sr-Cyrl-CS"/>
        </w:rPr>
        <w:t xml:space="preserve"> </w:t>
      </w:r>
    </w:p>
    <w:p w:rsidR="00055C3D" w:rsidRPr="007F6D90" w:rsidRDefault="003D0403" w:rsidP="00055C3D">
      <w:pPr>
        <w:numPr>
          <w:ilvl w:val="0"/>
          <w:numId w:val="28"/>
        </w:numPr>
        <w:tabs>
          <w:tab w:val="left" w:pos="1418"/>
        </w:tabs>
        <w:rPr>
          <w:lang w:val="sr-Cyrl-CS"/>
        </w:rPr>
      </w:pPr>
      <w:r>
        <w:rPr>
          <w:lang w:val="en-US"/>
        </w:rPr>
        <w:t>5</w:t>
      </w:r>
      <w:bookmarkStart w:id="0" w:name="_GoBack"/>
      <w:bookmarkEnd w:id="0"/>
      <w:r w:rsidR="00055C3D">
        <w:rPr>
          <w:lang w:val="ru-RU"/>
        </w:rPr>
        <w:t>5</w:t>
      </w:r>
      <w:r w:rsidR="00055C3D" w:rsidRPr="003B58F6">
        <w:rPr>
          <w:lang w:val="sr-Cyrl-CS"/>
        </w:rPr>
        <w:t>%</w:t>
      </w:r>
      <w:r w:rsidR="00055C3D" w:rsidRPr="007F6D90">
        <w:rPr>
          <w:lang w:val="sr-Cyrl-CS"/>
        </w:rPr>
        <w:t xml:space="preserve"> - за подручја са отежаним условима рада у пољопривреди.</w:t>
      </w:r>
    </w:p>
    <w:p w:rsidR="00055C3D" w:rsidRPr="002D5CEF" w:rsidRDefault="00055C3D" w:rsidP="00055C3D">
      <w:pPr>
        <w:tabs>
          <w:tab w:val="left" w:pos="1418"/>
        </w:tabs>
        <w:rPr>
          <w:lang w:val="ru-RU"/>
        </w:rPr>
      </w:pPr>
      <w:r w:rsidRPr="002D5CEF">
        <w:rPr>
          <w:lang w:val="ru-RU"/>
        </w:rPr>
        <w:tab/>
      </w:r>
    </w:p>
    <w:p w:rsidR="00055C3D" w:rsidRPr="002D5CEF" w:rsidRDefault="00055C3D" w:rsidP="00055C3D">
      <w:pPr>
        <w:tabs>
          <w:tab w:val="left" w:pos="720"/>
        </w:tabs>
        <w:jc w:val="both"/>
        <w:rPr>
          <w:lang w:val="ru-RU"/>
        </w:rPr>
      </w:pPr>
      <w:r w:rsidRPr="002D5CEF">
        <w:rPr>
          <w:lang w:val="ru-RU"/>
        </w:rPr>
        <w:tab/>
      </w:r>
      <w:r w:rsidRPr="00A46C98">
        <w:rPr>
          <w:lang w:val="sr-Cyrl-CS"/>
        </w:rPr>
        <w:t>Право на коришћење подстицај</w:t>
      </w:r>
      <w:r w:rsidRPr="00A46C98">
        <w:t>a</w:t>
      </w:r>
      <w:r w:rsidRPr="00A46C98">
        <w:rPr>
          <w:noProof/>
          <w:lang w:val="ru-RU"/>
        </w:rPr>
        <w:t xml:space="preserve">, осим за намене под редним бројем </w:t>
      </w:r>
      <w:r>
        <w:rPr>
          <w:noProof/>
          <w:lang w:val="ru-RU"/>
        </w:rPr>
        <w:t xml:space="preserve">3. и 6. </w:t>
      </w:r>
      <w:r w:rsidRPr="002D5CEF">
        <w:rPr>
          <w:noProof/>
          <w:lang w:val="ru-RU"/>
        </w:rPr>
        <w:t xml:space="preserve">из </w:t>
      </w:r>
      <w:r w:rsidRPr="00A46C98">
        <w:rPr>
          <w:noProof/>
          <w:lang w:val="ru-RU"/>
        </w:rPr>
        <w:t>Табел</w:t>
      </w:r>
      <w:r>
        <w:rPr>
          <w:noProof/>
          <w:lang w:val="sr-Cyrl-CS"/>
        </w:rPr>
        <w:t>е</w:t>
      </w:r>
      <w:r w:rsidRPr="00A46C98">
        <w:rPr>
          <w:noProof/>
          <w:lang w:val="ru-RU"/>
        </w:rPr>
        <w:t xml:space="preserve"> 1</w:t>
      </w:r>
      <w:r w:rsidRPr="002D5CEF">
        <w:rPr>
          <w:noProof/>
          <w:lang w:val="ru-RU"/>
        </w:rPr>
        <w:t xml:space="preserve">, </w:t>
      </w:r>
      <w:r w:rsidRPr="00A46C98">
        <w:rPr>
          <w:noProof/>
          <w:lang w:val="ru-RU"/>
        </w:rPr>
        <w:t xml:space="preserve">корисник </w:t>
      </w:r>
      <w:r w:rsidRPr="00A46C98">
        <w:rPr>
          <w:noProof/>
          <w:lang w:val="sr-Cyrl-CS"/>
        </w:rPr>
        <w:t xml:space="preserve">може да оствари уколико пружа туристима услуге смештаја и </w:t>
      </w:r>
      <w:r w:rsidRPr="00A46C98">
        <w:rPr>
          <w:lang w:val="sr-Cyrl-CS"/>
        </w:rPr>
        <w:t>услуживања хране и пића</w:t>
      </w:r>
      <w:r w:rsidRPr="00A46C98">
        <w:rPr>
          <w:noProof/>
          <w:lang w:val="sr-Cyrl-CS"/>
        </w:rPr>
        <w:t xml:space="preserve"> </w:t>
      </w:r>
      <w:r w:rsidRPr="00A46C98">
        <w:rPr>
          <w:lang w:val="sr-Cyrl-CS"/>
        </w:rPr>
        <w:t xml:space="preserve">у објектима смештајних капацитета  </w:t>
      </w:r>
      <w:r w:rsidRPr="000D246B">
        <w:rPr>
          <w:lang w:val="sr-Cyrl-CS"/>
        </w:rPr>
        <w:t>до 30 лежајева, док организованој туристичкој групи до 50 туриста може да п</w:t>
      </w:r>
      <w:r w:rsidRPr="00A46C98">
        <w:rPr>
          <w:lang w:val="sr-Cyrl-CS"/>
        </w:rPr>
        <w:t>ружа угоститељске услуге припремања и услуживања хране и пића, под условом да иста  не користи услуге смештаја.</w:t>
      </w:r>
      <w:r>
        <w:rPr>
          <w:lang w:val="sr-Cyrl-CS"/>
        </w:rPr>
        <w:t xml:space="preserve"> </w:t>
      </w:r>
    </w:p>
    <w:p w:rsidR="00055C3D" w:rsidRDefault="00055C3D" w:rsidP="00055C3D">
      <w:pPr>
        <w:tabs>
          <w:tab w:val="left" w:pos="1230"/>
          <w:tab w:val="left" w:pos="1440"/>
          <w:tab w:val="left" w:pos="3645"/>
        </w:tabs>
        <w:ind w:firstLine="709"/>
        <w:jc w:val="both"/>
        <w:rPr>
          <w:lang w:val="ru-RU"/>
        </w:rPr>
      </w:pPr>
      <w:r>
        <w:rPr>
          <w:lang w:val="ru-RU" w:eastAsia="en-GB"/>
        </w:rPr>
        <w:t>Подстицаји се остварују</w:t>
      </w:r>
      <w:r>
        <w:rPr>
          <w:lang w:val="sr-Cyrl-CS"/>
        </w:rPr>
        <w:t xml:space="preserve"> ако се за инвестициј</w:t>
      </w:r>
      <w:r w:rsidRPr="003F0C57">
        <w:rPr>
          <w:lang w:val="ru-RU"/>
        </w:rPr>
        <w:t>у</w:t>
      </w:r>
      <w:r>
        <w:rPr>
          <w:lang w:val="sr-Cyrl-CS"/>
        </w:rPr>
        <w:t xml:space="preserve"> из Табеле 1. </w:t>
      </w:r>
      <w:r>
        <w:rPr>
          <w:lang w:val="ru-RU" w:eastAsia="en-GB"/>
        </w:rPr>
        <w:t>за кој</w:t>
      </w:r>
      <w:r w:rsidRPr="003F0C57">
        <w:rPr>
          <w:lang w:val="ru-RU" w:eastAsia="en-GB"/>
        </w:rPr>
        <w:t>у</w:t>
      </w:r>
      <w:r>
        <w:rPr>
          <w:lang w:val="ru-RU" w:eastAsia="en-GB"/>
        </w:rPr>
        <w:t xml:space="preserve"> </w:t>
      </w:r>
      <w:r w:rsidRPr="003F0C57">
        <w:rPr>
          <w:lang w:val="ru-RU" w:eastAsia="en-GB"/>
        </w:rPr>
        <w:t>корисник подстицаја</w:t>
      </w:r>
      <w:r>
        <w:rPr>
          <w:lang w:val="ru-RU" w:eastAsia="en-GB"/>
        </w:rPr>
        <w:t xml:space="preserve"> има право у складу са овим Конкурсом </w:t>
      </w:r>
      <w:r>
        <w:rPr>
          <w:lang w:val="sr-Cyrl-CS"/>
        </w:rPr>
        <w:t>поднесе К</w:t>
      </w:r>
      <w:r w:rsidRPr="002D5CEF">
        <w:rPr>
          <w:lang w:val="ru-RU"/>
        </w:rPr>
        <w:t xml:space="preserve">онкурсна </w:t>
      </w:r>
      <w:r>
        <w:rPr>
          <w:lang w:val="ru-RU"/>
        </w:rPr>
        <w:t>пријав</w:t>
      </w:r>
      <w:r w:rsidRPr="002D5CEF">
        <w:rPr>
          <w:lang w:val="ru-RU"/>
        </w:rPr>
        <w:t>а</w:t>
      </w:r>
      <w:r>
        <w:rPr>
          <w:lang w:val="ru-RU"/>
        </w:rPr>
        <w:t xml:space="preserve"> </w:t>
      </w:r>
      <w:r>
        <w:rPr>
          <w:lang w:val="sr-Cyrl-CS"/>
        </w:rPr>
        <w:t>за текућу годину, као</w:t>
      </w:r>
      <w:r>
        <w:rPr>
          <w:color w:val="00B050"/>
          <w:lang w:val="sr-Cyrl-CS"/>
        </w:rPr>
        <w:t xml:space="preserve"> </w:t>
      </w:r>
      <w:r>
        <w:rPr>
          <w:lang w:val="ru-RU"/>
        </w:rPr>
        <w:t xml:space="preserve">и </w:t>
      </w:r>
      <w:r>
        <w:rPr>
          <w:lang w:val="sr-Cyrl-CS"/>
        </w:rPr>
        <w:t xml:space="preserve">ако </w:t>
      </w:r>
      <w:r>
        <w:rPr>
          <w:lang w:val="ru-RU"/>
        </w:rPr>
        <w:t>је:</w:t>
      </w:r>
    </w:p>
    <w:p w:rsidR="00055C3D" w:rsidRDefault="00055C3D" w:rsidP="00055C3D">
      <w:pPr>
        <w:numPr>
          <w:ilvl w:val="0"/>
          <w:numId w:val="29"/>
        </w:numPr>
        <w:tabs>
          <w:tab w:val="left" w:pos="1440"/>
        </w:tabs>
        <w:jc w:val="both"/>
        <w:rPr>
          <w:lang w:val="sr-Cyrl-CS"/>
        </w:rPr>
      </w:pPr>
      <w:r w:rsidRPr="003F0C57">
        <w:rPr>
          <w:lang w:val="ru-RU"/>
        </w:rPr>
        <w:t>инвестиција из Табел</w:t>
      </w:r>
      <w:r>
        <w:rPr>
          <w:lang w:val="ru-RU"/>
        </w:rPr>
        <w:t>е</w:t>
      </w:r>
      <w:r w:rsidRPr="003F0C57">
        <w:rPr>
          <w:lang w:val="ru-RU"/>
        </w:rPr>
        <w:t xml:space="preserve"> реализована</w:t>
      </w:r>
      <w:r>
        <w:rPr>
          <w:lang w:val="sr-Cyrl-CS"/>
        </w:rPr>
        <w:t xml:space="preserve"> у </w:t>
      </w:r>
      <w:r w:rsidRPr="003F0C57">
        <w:rPr>
          <w:lang w:val="ru-RU"/>
        </w:rPr>
        <w:t xml:space="preserve">текућој години, а најкасније </w:t>
      </w:r>
      <w:r>
        <w:rPr>
          <w:lang w:val="sr-Cyrl-CS"/>
        </w:rPr>
        <w:t xml:space="preserve">до </w:t>
      </w:r>
      <w:r w:rsidRPr="003F0C57">
        <w:rPr>
          <w:lang w:val="ru-RU"/>
        </w:rPr>
        <w:t>15</w:t>
      </w:r>
      <w:r>
        <w:rPr>
          <w:lang w:val="sr-Cyrl-CS"/>
        </w:rPr>
        <w:t>. новембра текуће</w:t>
      </w:r>
      <w:r w:rsidRPr="003F0C57">
        <w:rPr>
          <w:lang w:val="ru-RU"/>
        </w:rPr>
        <w:t xml:space="preserve"> године; </w:t>
      </w:r>
    </w:p>
    <w:p w:rsidR="00055C3D" w:rsidRPr="00620406" w:rsidRDefault="00055C3D" w:rsidP="00055C3D">
      <w:pPr>
        <w:numPr>
          <w:ilvl w:val="0"/>
          <w:numId w:val="29"/>
        </w:numPr>
        <w:tabs>
          <w:tab w:val="left" w:pos="1418"/>
        </w:tabs>
        <w:jc w:val="both"/>
        <w:rPr>
          <w:lang w:val="ru-RU"/>
        </w:rPr>
      </w:pPr>
      <w:r w:rsidRPr="00620406">
        <w:rPr>
          <w:lang w:val="ru-RU"/>
        </w:rPr>
        <w:t>износ појединачног рачуна за</w:t>
      </w:r>
      <w:r w:rsidRPr="00620406">
        <w:rPr>
          <w:lang w:val="sr-Cyrl-CS"/>
        </w:rPr>
        <w:t xml:space="preserve"> инвестициј</w:t>
      </w:r>
      <w:r w:rsidRPr="00620406">
        <w:rPr>
          <w:lang w:val="ru-RU"/>
        </w:rPr>
        <w:t xml:space="preserve">у из Табела већи од 50.000 динара, </w:t>
      </w:r>
      <w:r w:rsidRPr="00620406">
        <w:rPr>
          <w:noProof/>
          <w:lang w:val="sr-Cyrl-CS"/>
        </w:rPr>
        <w:t>без урачунатог пореза на додату вредност</w:t>
      </w:r>
      <w:r w:rsidR="00141D3E">
        <w:rPr>
          <w:noProof/>
          <w:lang w:val="sr-Cyrl-CS"/>
        </w:rPr>
        <w:t>.</w:t>
      </w:r>
    </w:p>
    <w:p w:rsidR="00055C3D" w:rsidRPr="001C049D" w:rsidRDefault="00055C3D" w:rsidP="00055C3D">
      <w:pPr>
        <w:tabs>
          <w:tab w:val="left" w:pos="720"/>
        </w:tabs>
        <w:jc w:val="both"/>
        <w:rPr>
          <w:lang w:val="ru-RU"/>
        </w:rPr>
      </w:pPr>
      <w:r>
        <w:rPr>
          <w:lang w:val="ru-RU"/>
        </w:rPr>
        <w:tab/>
      </w:r>
      <w:r>
        <w:rPr>
          <w:noProof/>
          <w:lang w:val="ru-RU"/>
        </w:rPr>
        <w:t xml:space="preserve">Уколико </w:t>
      </w:r>
      <w:r w:rsidRPr="000255B9">
        <w:rPr>
          <w:noProof/>
          <w:lang w:val="ru-RU"/>
        </w:rPr>
        <w:t xml:space="preserve">право на подстицаје остварује </w:t>
      </w:r>
      <w:r>
        <w:rPr>
          <w:noProof/>
          <w:lang w:val="ru-RU"/>
        </w:rPr>
        <w:t xml:space="preserve">физичко лице </w:t>
      </w:r>
      <w:r>
        <w:rPr>
          <w:lang w:val="ru-RU"/>
        </w:rPr>
        <w:t>–</w:t>
      </w:r>
      <w:r w:rsidRPr="000255B9">
        <w:rPr>
          <w:lang w:val="ru-RU"/>
        </w:rPr>
        <w:t xml:space="preserve"> носилац комерцијалног породичног пољопривредног газдинства</w:t>
      </w:r>
      <w:r>
        <w:rPr>
          <w:noProof/>
          <w:lang w:val="ru-RU"/>
        </w:rPr>
        <w:t xml:space="preserve"> </w:t>
      </w:r>
      <w:r w:rsidRPr="000255B9">
        <w:rPr>
          <w:noProof/>
          <w:lang w:val="ru-RU"/>
        </w:rPr>
        <w:t xml:space="preserve">које је </w:t>
      </w:r>
      <w:r>
        <w:rPr>
          <w:noProof/>
          <w:lang w:val="ru-RU"/>
        </w:rPr>
        <w:t xml:space="preserve">истовремено и предузетник, може </w:t>
      </w:r>
      <w:r w:rsidRPr="000255B9">
        <w:rPr>
          <w:noProof/>
          <w:lang w:val="ru-RU"/>
        </w:rPr>
        <w:t xml:space="preserve">се </w:t>
      </w:r>
      <w:r>
        <w:rPr>
          <w:noProof/>
          <w:lang w:val="ru-RU"/>
        </w:rPr>
        <w:t>поднети само једн</w:t>
      </w:r>
      <w:r w:rsidRPr="000255B9">
        <w:rPr>
          <w:noProof/>
          <w:lang w:val="ru-RU"/>
        </w:rPr>
        <w:t>а</w:t>
      </w:r>
      <w:r>
        <w:rPr>
          <w:noProof/>
          <w:lang w:val="ru-RU"/>
        </w:rPr>
        <w:t xml:space="preserve"> </w:t>
      </w:r>
      <w:r w:rsidRPr="002D5CEF">
        <w:rPr>
          <w:noProof/>
          <w:lang w:val="ru-RU"/>
        </w:rPr>
        <w:t xml:space="preserve">конкурсна </w:t>
      </w:r>
      <w:r w:rsidRPr="000255B9">
        <w:rPr>
          <w:noProof/>
          <w:lang w:val="ru-RU"/>
        </w:rPr>
        <w:t>пријава</w:t>
      </w:r>
      <w:r>
        <w:rPr>
          <w:noProof/>
          <w:lang w:val="ru-RU"/>
        </w:rPr>
        <w:t xml:space="preserve"> </w:t>
      </w:r>
      <w:r w:rsidRPr="000255B9">
        <w:rPr>
          <w:noProof/>
          <w:lang w:val="ru-RU"/>
        </w:rPr>
        <w:t xml:space="preserve">или </w:t>
      </w:r>
      <w:r>
        <w:rPr>
          <w:noProof/>
          <w:lang w:val="ru-RU"/>
        </w:rPr>
        <w:t xml:space="preserve">као физичко лице </w:t>
      </w:r>
      <w:r>
        <w:rPr>
          <w:lang w:val="ru-RU"/>
        </w:rPr>
        <w:t>–</w:t>
      </w:r>
      <w:r w:rsidRPr="000255B9">
        <w:rPr>
          <w:lang w:val="ru-RU"/>
        </w:rPr>
        <w:t xml:space="preserve"> носилац комерцијалног породичног пољопривредног газдинства</w:t>
      </w:r>
      <w:r>
        <w:rPr>
          <w:noProof/>
          <w:lang w:val="ru-RU"/>
        </w:rPr>
        <w:t xml:space="preserve"> или као предузетник. </w:t>
      </w:r>
    </w:p>
    <w:p w:rsidR="00055C3D" w:rsidRPr="004A377B" w:rsidRDefault="00055C3D" w:rsidP="00055C3D">
      <w:pPr>
        <w:shd w:val="clear" w:color="auto" w:fill="FFFFFF"/>
        <w:tabs>
          <w:tab w:val="left" w:pos="0"/>
        </w:tabs>
        <w:jc w:val="both"/>
        <w:rPr>
          <w:lang w:val="ru-RU"/>
        </w:rPr>
      </w:pPr>
      <w:r w:rsidRPr="002D5CEF">
        <w:rPr>
          <w:noProof/>
          <w:lang w:val="ru-RU"/>
        </w:rPr>
        <w:tab/>
      </w:r>
      <w:r w:rsidRPr="00A46C98">
        <w:rPr>
          <w:lang w:val="sr-Cyrl-CS"/>
        </w:rPr>
        <w:t xml:space="preserve">Максималан износ подстицаја, </w:t>
      </w:r>
      <w:r w:rsidRPr="00A46C98">
        <w:rPr>
          <w:noProof/>
          <w:lang w:val="sr-Cyrl-CS"/>
        </w:rPr>
        <w:t>без урачунатог пореза на додату вредност,</w:t>
      </w:r>
      <w:r w:rsidRPr="00A46C98">
        <w:rPr>
          <w:lang w:val="sr-Cyrl-CS"/>
        </w:rPr>
        <w:t xml:space="preserve"> корисник</w:t>
      </w:r>
      <w:r>
        <w:rPr>
          <w:lang w:val="sr-Cyrl-CS"/>
        </w:rPr>
        <w:t>у</w:t>
      </w:r>
      <w:r w:rsidRPr="00A46C98">
        <w:rPr>
          <w:lang w:val="sr-Cyrl-CS"/>
        </w:rPr>
        <w:t xml:space="preserve"> подстицаја не може бити већи од </w:t>
      </w:r>
      <w:r w:rsidRPr="002D5CEF">
        <w:rPr>
          <w:lang w:val="ru-RU"/>
        </w:rPr>
        <w:t xml:space="preserve"> назначених макисмалних износа подстицаја </w:t>
      </w:r>
      <w:r w:rsidRPr="00A46C98">
        <w:rPr>
          <w:lang w:val="sr-Cyrl-CS"/>
        </w:rPr>
        <w:t xml:space="preserve">за инвестиције </w:t>
      </w:r>
      <w:r w:rsidRPr="002D5CEF">
        <w:rPr>
          <w:lang w:val="ru-RU"/>
        </w:rPr>
        <w:t xml:space="preserve">назначене у </w:t>
      </w:r>
      <w:r>
        <w:rPr>
          <w:lang w:val="sr-Cyrl-CS"/>
        </w:rPr>
        <w:t>динарима у</w:t>
      </w:r>
      <w:r w:rsidRPr="002D5CEF">
        <w:rPr>
          <w:noProof/>
          <w:lang w:val="ru-RU"/>
        </w:rPr>
        <w:t xml:space="preserve"> Табел</w:t>
      </w:r>
      <w:r>
        <w:rPr>
          <w:noProof/>
          <w:lang w:val="sr-Cyrl-CS"/>
        </w:rPr>
        <w:t>и</w:t>
      </w:r>
      <w:r w:rsidRPr="002D5CEF">
        <w:rPr>
          <w:noProof/>
          <w:lang w:val="ru-RU"/>
        </w:rPr>
        <w:t xml:space="preserve"> 1. овог Конкурса</w:t>
      </w:r>
    </w:p>
    <w:p w:rsidR="00055C3D" w:rsidRDefault="00055C3D" w:rsidP="00055C3D">
      <w:pPr>
        <w:shd w:val="clear" w:color="auto" w:fill="FFFFFF"/>
        <w:tabs>
          <w:tab w:val="left" w:pos="0"/>
        </w:tabs>
        <w:jc w:val="both"/>
        <w:rPr>
          <w:lang w:val="ru-RU"/>
        </w:rPr>
      </w:pPr>
      <w:r w:rsidRPr="000255B9">
        <w:rPr>
          <w:color w:val="000000"/>
          <w:spacing w:val="-3"/>
          <w:lang w:val="ru-RU"/>
        </w:rPr>
        <w:lastRenderedPageBreak/>
        <w:tab/>
      </w:r>
      <w:r w:rsidRPr="003F0C57">
        <w:rPr>
          <w:lang w:val="ru-RU"/>
        </w:rPr>
        <w:t>Максимални</w:t>
      </w:r>
      <w:r>
        <w:rPr>
          <w:lang w:val="ru-RU"/>
        </w:rPr>
        <w:t xml:space="preserve"> износ подстицаја </w:t>
      </w:r>
      <w:r w:rsidRPr="003F0C57">
        <w:rPr>
          <w:lang w:val="ru-RU"/>
        </w:rPr>
        <w:t>по кориснику за</w:t>
      </w:r>
      <w:r>
        <w:rPr>
          <w:lang w:val="ru-RU"/>
        </w:rPr>
        <w:t xml:space="preserve"> инвестиције из Табеле 1. је </w:t>
      </w:r>
      <w:r w:rsidRPr="003F0C57">
        <w:rPr>
          <w:lang w:val="ru-RU"/>
        </w:rPr>
        <w:t>1</w:t>
      </w:r>
      <w:r>
        <w:rPr>
          <w:lang w:val="ru-RU"/>
        </w:rPr>
        <w:t>.000.000 динара.</w:t>
      </w:r>
    </w:p>
    <w:p w:rsidR="00055C3D" w:rsidRPr="001C049D" w:rsidRDefault="00055C3D" w:rsidP="00055C3D">
      <w:pPr>
        <w:shd w:val="clear" w:color="auto" w:fill="FFFFFF"/>
        <w:tabs>
          <w:tab w:val="left" w:pos="0"/>
        </w:tabs>
        <w:jc w:val="both"/>
        <w:rPr>
          <w:lang w:val="ru-RU"/>
        </w:rPr>
      </w:pPr>
      <w:r>
        <w:rPr>
          <w:lang w:val="ru-RU"/>
        </w:rPr>
        <w:tab/>
      </w:r>
      <w:r w:rsidRPr="00A46C98">
        <w:rPr>
          <w:lang w:val="sr-Cyrl-CS"/>
        </w:rPr>
        <w:t>Корисник п</w:t>
      </w:r>
      <w:r>
        <w:rPr>
          <w:lang w:val="sr-Cyrl-CS"/>
        </w:rPr>
        <w:t>одстицаја може поднети само једну Конкурсну пријаву</w:t>
      </w:r>
      <w:r w:rsidRPr="00A46C98">
        <w:rPr>
          <w:lang w:val="sr-Cyrl-CS"/>
        </w:rPr>
        <w:t xml:space="preserve"> за остваривање права за коришћење подстицаја, и то за једну или више намена из</w:t>
      </w:r>
      <w:r>
        <w:rPr>
          <w:lang w:val="sr-Cyrl-CS"/>
        </w:rPr>
        <w:t xml:space="preserve"> Табеле 1. </w:t>
      </w:r>
    </w:p>
    <w:p w:rsidR="00055C3D" w:rsidRPr="00A46C98" w:rsidRDefault="00055C3D" w:rsidP="00055C3D">
      <w:pPr>
        <w:ind w:firstLine="360"/>
        <w:jc w:val="both"/>
        <w:rPr>
          <w:lang w:val="sr-Cyrl-CS"/>
        </w:rPr>
      </w:pPr>
      <w:r>
        <w:rPr>
          <w:lang w:val="sr-Cyrl-CS"/>
        </w:rPr>
        <w:t xml:space="preserve">      </w:t>
      </w:r>
      <w:r w:rsidRPr="00A46C98">
        <w:rPr>
          <w:lang w:val="sr-Cyrl-CS"/>
        </w:rPr>
        <w:t>Корисник подстицаја дужан је да:</w:t>
      </w:r>
      <w:r>
        <w:rPr>
          <w:lang w:val="sr-Cyrl-CS"/>
        </w:rPr>
        <w:t xml:space="preserve"> </w:t>
      </w:r>
    </w:p>
    <w:p w:rsidR="00055C3D" w:rsidRPr="00A46C98" w:rsidRDefault="00055C3D" w:rsidP="00055C3D">
      <w:pPr>
        <w:numPr>
          <w:ilvl w:val="0"/>
          <w:numId w:val="30"/>
        </w:numPr>
        <w:tabs>
          <w:tab w:val="left" w:pos="360"/>
        </w:tabs>
        <w:jc w:val="both"/>
        <w:rPr>
          <w:lang w:val="sr-Cyrl-CS"/>
        </w:rPr>
      </w:pPr>
      <w:r w:rsidRPr="002D5CEF">
        <w:rPr>
          <w:lang w:val="ru-RU"/>
        </w:rPr>
        <w:t xml:space="preserve">покретну ствар одн. непокретност која је </w:t>
      </w:r>
      <w:r w:rsidRPr="00A46C98">
        <w:rPr>
          <w:lang w:val="sr-Cyrl-CS"/>
        </w:rPr>
        <w:t>предмет инвестиције за коју је остварио подстицаје користи у складу са предвиђеном наменом</w:t>
      </w:r>
      <w:r>
        <w:rPr>
          <w:lang w:val="sr-Cyrl-CS"/>
        </w:rPr>
        <w:t xml:space="preserve"> седам година</w:t>
      </w:r>
      <w:r w:rsidRPr="00A46C98">
        <w:rPr>
          <w:lang w:val="sr-Cyrl-CS"/>
        </w:rPr>
        <w:t>;</w:t>
      </w:r>
    </w:p>
    <w:p w:rsidR="00055C3D" w:rsidRPr="00A46C98" w:rsidRDefault="00055C3D" w:rsidP="00055C3D">
      <w:pPr>
        <w:numPr>
          <w:ilvl w:val="0"/>
          <w:numId w:val="30"/>
        </w:numPr>
        <w:tabs>
          <w:tab w:val="left" w:pos="360"/>
        </w:tabs>
        <w:jc w:val="both"/>
        <w:rPr>
          <w:lang w:val="sr-Cyrl-CS"/>
        </w:rPr>
      </w:pPr>
      <w:r w:rsidRPr="002D5CEF">
        <w:rPr>
          <w:lang w:val="ru-RU"/>
        </w:rPr>
        <w:t xml:space="preserve">покретну ствар одн. непокретност која је </w:t>
      </w:r>
      <w:r w:rsidRPr="00A46C98">
        <w:rPr>
          <w:lang w:val="sr-Cyrl-CS"/>
        </w:rPr>
        <w:t>предмет инвестиције за коју је остварио подстицаје не отуђи и</w:t>
      </w:r>
      <w:r w:rsidRPr="002D5CEF">
        <w:rPr>
          <w:lang w:val="ru-RU"/>
        </w:rPr>
        <w:t>/или</w:t>
      </w:r>
      <w:r w:rsidRPr="00A46C98">
        <w:rPr>
          <w:lang w:val="sr-Cyrl-CS"/>
        </w:rPr>
        <w:t xml:space="preserve"> не даје другим лицима у закуп</w:t>
      </w:r>
      <w:r w:rsidRPr="002D5CEF">
        <w:rPr>
          <w:lang w:val="ru-RU"/>
        </w:rPr>
        <w:t xml:space="preserve"> одн. на употребу</w:t>
      </w:r>
      <w:r w:rsidRPr="00A46C98">
        <w:rPr>
          <w:lang w:val="sr-Cyrl-CS"/>
        </w:rPr>
        <w:t xml:space="preserve">, у року од </w:t>
      </w:r>
      <w:r>
        <w:rPr>
          <w:lang w:val="sr-Cyrl-CS"/>
        </w:rPr>
        <w:t xml:space="preserve"> седам </w:t>
      </w:r>
      <w:r w:rsidRPr="00A46C98">
        <w:rPr>
          <w:lang w:val="sr-Cyrl-CS"/>
        </w:rPr>
        <w:t>година од дана исплате подстицаја;</w:t>
      </w:r>
    </w:p>
    <w:p w:rsidR="00055C3D" w:rsidRPr="00A46C98" w:rsidRDefault="00055C3D" w:rsidP="00055C3D">
      <w:pPr>
        <w:numPr>
          <w:ilvl w:val="0"/>
          <w:numId w:val="30"/>
        </w:numPr>
        <w:tabs>
          <w:tab w:val="left" w:pos="360"/>
        </w:tabs>
        <w:jc w:val="both"/>
        <w:rPr>
          <w:lang w:val="sr-Cyrl-CS"/>
        </w:rPr>
      </w:pPr>
      <w:r w:rsidRPr="00A46C98">
        <w:rPr>
          <w:lang w:val="sr-Cyrl-CS"/>
        </w:rPr>
        <w:t xml:space="preserve">сву документацију која се односи на инвестицију чува најмање </w:t>
      </w:r>
      <w:r>
        <w:rPr>
          <w:lang w:val="sr-Cyrl-CS"/>
        </w:rPr>
        <w:t>седам</w:t>
      </w:r>
      <w:r w:rsidRPr="00A46C98">
        <w:rPr>
          <w:lang w:val="sr-Cyrl-CS"/>
        </w:rPr>
        <w:t xml:space="preserve"> година од дана исплате подстицаја;</w:t>
      </w:r>
    </w:p>
    <w:p w:rsidR="00055C3D" w:rsidRPr="002D5CEF" w:rsidRDefault="00055C3D" w:rsidP="00055C3D">
      <w:pPr>
        <w:numPr>
          <w:ilvl w:val="0"/>
          <w:numId w:val="30"/>
        </w:numPr>
        <w:tabs>
          <w:tab w:val="left" w:pos="360"/>
        </w:tabs>
        <w:jc w:val="both"/>
        <w:rPr>
          <w:noProof/>
          <w:lang w:val="ru-RU"/>
        </w:rPr>
      </w:pPr>
      <w:r w:rsidRPr="00620406">
        <w:rPr>
          <w:lang w:val="sr-Latn-CS"/>
        </w:rPr>
        <w:t>омогући вршење контроле</w:t>
      </w:r>
      <w:r w:rsidRPr="00620406">
        <w:rPr>
          <w:lang w:val="sr-Cyrl-CS"/>
        </w:rPr>
        <w:t xml:space="preserve"> </w:t>
      </w:r>
      <w:r w:rsidRPr="00620406">
        <w:rPr>
          <w:lang w:val="sr-Latn-CS"/>
        </w:rPr>
        <w:t>од стране</w:t>
      </w:r>
      <w:r w:rsidRPr="002D5CEF">
        <w:rPr>
          <w:lang w:val="ru-RU"/>
        </w:rPr>
        <w:t xml:space="preserve"> пољ</w:t>
      </w:r>
      <w:r w:rsidRPr="00620406">
        <w:rPr>
          <w:lang w:val="sr-Cyrl-CS"/>
        </w:rPr>
        <w:t xml:space="preserve">опривредне </w:t>
      </w:r>
      <w:r w:rsidRPr="002D5CEF">
        <w:rPr>
          <w:lang w:val="ru-RU"/>
        </w:rPr>
        <w:t xml:space="preserve"> инспек</w:t>
      </w:r>
      <w:r w:rsidRPr="00620406">
        <w:rPr>
          <w:lang w:val="sr-Cyrl-CS"/>
        </w:rPr>
        <w:t>ције</w:t>
      </w:r>
      <w:r w:rsidRPr="00620406">
        <w:rPr>
          <w:lang w:val="sr-Latn-CS"/>
        </w:rPr>
        <w:t xml:space="preserve"> </w:t>
      </w:r>
      <w:r w:rsidRPr="00620406">
        <w:rPr>
          <w:lang w:val="sr-Cyrl-CS"/>
        </w:rPr>
        <w:t>Министарства у року од  седам године од дана исплате подстицаја.</w:t>
      </w:r>
    </w:p>
    <w:p w:rsidR="00055C3D" w:rsidRPr="00080574" w:rsidRDefault="00055C3D" w:rsidP="00384851">
      <w:pPr>
        <w:tabs>
          <w:tab w:val="left" w:pos="540"/>
        </w:tabs>
        <w:jc w:val="both"/>
        <w:rPr>
          <w:lang w:val="sr-Cyrl-CS"/>
        </w:rPr>
      </w:pPr>
      <w:r>
        <w:rPr>
          <w:lang w:val="sr-Cyrl-CS"/>
        </w:rPr>
        <w:tab/>
      </w:r>
    </w:p>
    <w:p w:rsidR="00055C3D" w:rsidRPr="006668BE" w:rsidRDefault="00055C3D" w:rsidP="00055C3D">
      <w:pPr>
        <w:ind w:left="360"/>
        <w:jc w:val="center"/>
        <w:outlineLvl w:val="0"/>
        <w:rPr>
          <w:b/>
          <w:bCs/>
          <w:lang w:val="sr-Cyrl-CS"/>
        </w:rPr>
      </w:pPr>
      <w:r w:rsidRPr="006668BE">
        <w:rPr>
          <w:lang w:val="sr-Cyrl-CS"/>
        </w:rPr>
        <w:tab/>
      </w:r>
      <w:r w:rsidRPr="006668BE">
        <w:rPr>
          <w:b/>
          <w:bCs/>
          <w:lang w:val="sr-Cyrl-CS"/>
        </w:rPr>
        <w:t>ПОСТУПАК СПРОВОЂЕЊА КОНКУРСА</w:t>
      </w:r>
    </w:p>
    <w:p w:rsidR="00055C3D" w:rsidRDefault="00055C3D" w:rsidP="00055C3D">
      <w:pPr>
        <w:ind w:left="360"/>
        <w:jc w:val="both"/>
        <w:rPr>
          <w:lang w:val="sr-Cyrl-CS"/>
        </w:rPr>
      </w:pPr>
    </w:p>
    <w:p w:rsidR="00055C3D" w:rsidRDefault="00055C3D" w:rsidP="00055C3D">
      <w:pPr>
        <w:pStyle w:val="NoSpacing"/>
        <w:tabs>
          <w:tab w:val="left" w:pos="1152"/>
        </w:tabs>
        <w:ind w:firstLine="720"/>
        <w:jc w:val="both"/>
        <w:rPr>
          <w:lang w:val="sr-Cyrl-CS"/>
        </w:rPr>
      </w:pPr>
      <w:r w:rsidRPr="00672841">
        <w:rPr>
          <w:lang w:val="ru-RU"/>
        </w:rPr>
        <w:t>Поступак</w:t>
      </w:r>
      <w:r w:rsidRPr="003A57E2">
        <w:rPr>
          <w:lang w:val="nb-NO"/>
        </w:rPr>
        <w:t xml:space="preserve"> </w:t>
      </w:r>
      <w:r w:rsidRPr="00672841">
        <w:rPr>
          <w:lang w:val="ru-RU"/>
        </w:rPr>
        <w:t>за</w:t>
      </w:r>
      <w:r w:rsidRPr="003A57E2">
        <w:rPr>
          <w:lang w:val="nb-NO"/>
        </w:rPr>
        <w:t xml:space="preserve"> </w:t>
      </w:r>
      <w:r w:rsidRPr="00672841">
        <w:rPr>
          <w:lang w:val="ru-RU"/>
        </w:rPr>
        <w:t>остваривање</w:t>
      </w:r>
      <w:r w:rsidRPr="003A57E2">
        <w:rPr>
          <w:lang w:val="nb-NO"/>
        </w:rPr>
        <w:t xml:space="preserve"> </w:t>
      </w:r>
      <w:r w:rsidRPr="00672841">
        <w:rPr>
          <w:lang w:val="ru-RU"/>
        </w:rPr>
        <w:t>права</w:t>
      </w:r>
      <w:r w:rsidRPr="003A57E2">
        <w:rPr>
          <w:lang w:val="nb-NO"/>
        </w:rPr>
        <w:t xml:space="preserve"> </w:t>
      </w:r>
      <w:r w:rsidRPr="00672841">
        <w:rPr>
          <w:lang w:val="ru-RU"/>
        </w:rPr>
        <w:t>на</w:t>
      </w:r>
      <w:r w:rsidRPr="003A57E2">
        <w:rPr>
          <w:lang w:val="nb-NO"/>
        </w:rPr>
        <w:t xml:space="preserve"> </w:t>
      </w:r>
      <w:r w:rsidRPr="00672841">
        <w:rPr>
          <w:lang w:val="ru-RU"/>
        </w:rPr>
        <w:t>подстицаје</w:t>
      </w:r>
      <w:r w:rsidRPr="003A57E2">
        <w:rPr>
          <w:lang w:val="nb-NO"/>
        </w:rPr>
        <w:t xml:space="preserve"> </w:t>
      </w:r>
      <w:r w:rsidRPr="00672841">
        <w:rPr>
          <w:lang w:val="ru-RU"/>
        </w:rPr>
        <w:t>покреће</w:t>
      </w:r>
      <w:r w:rsidRPr="003A57E2">
        <w:rPr>
          <w:lang w:val="nb-NO"/>
        </w:rPr>
        <w:t xml:space="preserve"> </w:t>
      </w:r>
      <w:r w:rsidRPr="00672841">
        <w:rPr>
          <w:lang w:val="ru-RU"/>
        </w:rPr>
        <w:t>се</w:t>
      </w:r>
      <w:r w:rsidRPr="003A57E2">
        <w:rPr>
          <w:lang w:val="nb-NO"/>
        </w:rPr>
        <w:t xml:space="preserve"> </w:t>
      </w:r>
      <w:r w:rsidRPr="00672841">
        <w:rPr>
          <w:lang w:val="ru-RU"/>
        </w:rPr>
        <w:t>по</w:t>
      </w:r>
      <w:r>
        <w:rPr>
          <w:lang w:val="ru-RU"/>
        </w:rPr>
        <w:t>дношењем Конкурсне пријаве</w:t>
      </w:r>
      <w:r w:rsidRPr="003A57E2">
        <w:rPr>
          <w:lang w:val="nb-NO"/>
        </w:rPr>
        <w:t xml:space="preserve"> </w:t>
      </w:r>
      <w:r w:rsidRPr="00672841">
        <w:rPr>
          <w:lang w:val="ru-RU"/>
        </w:rPr>
        <w:t>корисника</w:t>
      </w:r>
      <w:r w:rsidRPr="003A57E2">
        <w:rPr>
          <w:lang w:val="nb-NO"/>
        </w:rPr>
        <w:t xml:space="preserve"> </w:t>
      </w:r>
      <w:r w:rsidRPr="00672841">
        <w:rPr>
          <w:lang w:val="ru-RU"/>
        </w:rPr>
        <w:t>подстицаја</w:t>
      </w:r>
      <w:r w:rsidRPr="003A57E2">
        <w:rPr>
          <w:lang w:val="nb-NO"/>
        </w:rPr>
        <w:t xml:space="preserve"> </w:t>
      </w:r>
      <w:r w:rsidRPr="00672841">
        <w:rPr>
          <w:lang w:val="ru-RU"/>
        </w:rPr>
        <w:t>кој</w:t>
      </w:r>
      <w:r>
        <w:rPr>
          <w:lang w:val="ru-RU"/>
        </w:rPr>
        <w:t>а</w:t>
      </w:r>
      <w:r w:rsidRPr="003A57E2">
        <w:rPr>
          <w:lang w:val="nb-NO"/>
        </w:rPr>
        <w:t xml:space="preserve"> </w:t>
      </w:r>
      <w:r w:rsidRPr="00672841">
        <w:rPr>
          <w:lang w:val="ru-RU"/>
        </w:rPr>
        <w:t>се</w:t>
      </w:r>
      <w:r w:rsidRPr="003A57E2">
        <w:rPr>
          <w:lang w:val="nb-NO"/>
        </w:rPr>
        <w:t xml:space="preserve"> </w:t>
      </w:r>
      <w:r w:rsidRPr="00672841">
        <w:rPr>
          <w:lang w:val="ru-RU"/>
        </w:rPr>
        <w:t>подноси</w:t>
      </w:r>
      <w:r w:rsidRPr="003A57E2">
        <w:rPr>
          <w:lang w:val="nb-NO"/>
        </w:rPr>
        <w:t xml:space="preserve"> </w:t>
      </w:r>
      <w:r w:rsidRPr="00672841">
        <w:rPr>
          <w:lang w:val="ru-RU"/>
        </w:rPr>
        <w:t>Управи</w:t>
      </w:r>
      <w:r w:rsidRPr="003A57E2">
        <w:rPr>
          <w:lang w:val="nb-NO"/>
        </w:rPr>
        <w:t xml:space="preserve"> </w:t>
      </w:r>
      <w:r w:rsidRPr="00672841">
        <w:rPr>
          <w:lang w:val="ru-RU"/>
        </w:rPr>
        <w:t>са</w:t>
      </w:r>
      <w:r w:rsidRPr="003A57E2">
        <w:rPr>
          <w:lang w:val="nb-NO"/>
        </w:rPr>
        <w:t xml:space="preserve"> </w:t>
      </w:r>
      <w:r w:rsidRPr="00672841">
        <w:rPr>
          <w:lang w:val="ru-RU"/>
        </w:rPr>
        <w:t>подацима</w:t>
      </w:r>
      <w:r w:rsidRPr="003A57E2">
        <w:rPr>
          <w:lang w:val="nb-NO"/>
        </w:rPr>
        <w:t xml:space="preserve"> </w:t>
      </w:r>
      <w:r w:rsidRPr="00672841">
        <w:rPr>
          <w:lang w:val="ru-RU"/>
        </w:rPr>
        <w:t>из</w:t>
      </w:r>
      <w:r w:rsidRPr="003A57E2">
        <w:rPr>
          <w:lang w:val="nb-NO"/>
        </w:rPr>
        <w:t xml:space="preserve"> </w:t>
      </w:r>
      <w:r w:rsidRPr="00672841">
        <w:rPr>
          <w:lang w:val="ru-RU"/>
        </w:rPr>
        <w:t>Регистра</w:t>
      </w:r>
      <w:r w:rsidRPr="003A57E2">
        <w:rPr>
          <w:lang w:val="nb-NO"/>
        </w:rPr>
        <w:t xml:space="preserve"> </w:t>
      </w:r>
      <w:r w:rsidRPr="00672841">
        <w:rPr>
          <w:lang w:val="ru-RU"/>
        </w:rPr>
        <w:t>на</w:t>
      </w:r>
      <w:r w:rsidRPr="003A57E2">
        <w:rPr>
          <w:lang w:val="nb-NO"/>
        </w:rPr>
        <w:t xml:space="preserve"> </w:t>
      </w:r>
      <w:r w:rsidRPr="00672841">
        <w:rPr>
          <w:lang w:val="ru-RU"/>
        </w:rPr>
        <w:t>дан</w:t>
      </w:r>
      <w:r w:rsidRPr="003A57E2">
        <w:rPr>
          <w:lang w:val="nb-NO"/>
        </w:rPr>
        <w:t xml:space="preserve"> </w:t>
      </w:r>
      <w:r w:rsidRPr="00481E41">
        <w:rPr>
          <w:lang w:val="ru-RU"/>
        </w:rPr>
        <w:t xml:space="preserve">31. марта текуће </w:t>
      </w:r>
      <w:r w:rsidRPr="00672841">
        <w:rPr>
          <w:lang w:val="ru-RU"/>
        </w:rPr>
        <w:t>године</w:t>
      </w:r>
      <w:r w:rsidRPr="002D5CEF">
        <w:rPr>
          <w:lang w:val="ru-RU"/>
        </w:rPr>
        <w:t xml:space="preserve"> а на основу </w:t>
      </w:r>
      <w:r w:rsidRPr="002D5CEF">
        <w:rPr>
          <w:noProof/>
          <w:lang w:val="ru-RU"/>
        </w:rPr>
        <w:t xml:space="preserve">Конкурса </w:t>
      </w:r>
      <w:r w:rsidRPr="00A46C98">
        <w:rPr>
          <w:noProof/>
          <w:lang w:val="ru-RU"/>
        </w:rPr>
        <w:t xml:space="preserve">који расписује </w:t>
      </w:r>
      <w:r w:rsidRPr="00672841">
        <w:rPr>
          <w:noProof/>
          <w:lang w:val="ru-RU"/>
        </w:rPr>
        <w:t>Министарство</w:t>
      </w:r>
      <w:r w:rsidRPr="003A57E2">
        <w:rPr>
          <w:noProof/>
          <w:lang w:val="nb-NO"/>
        </w:rPr>
        <w:t>.</w:t>
      </w:r>
    </w:p>
    <w:p w:rsidR="00055C3D" w:rsidRPr="00672841" w:rsidRDefault="00055C3D" w:rsidP="00055C3D">
      <w:pPr>
        <w:pStyle w:val="NoSpacing"/>
        <w:tabs>
          <w:tab w:val="left" w:pos="1152"/>
        </w:tabs>
        <w:ind w:firstLine="720"/>
        <w:jc w:val="both"/>
        <w:rPr>
          <w:lang w:val="nb-NO"/>
        </w:rPr>
      </w:pPr>
      <w:r>
        <w:rPr>
          <w:lang w:val="sr-Cyrl-CS"/>
        </w:rPr>
        <w:t>Конкурсна пријава</w:t>
      </w:r>
      <w:r w:rsidRPr="00672841">
        <w:rPr>
          <w:lang w:val="nb-NO"/>
        </w:rPr>
        <w:t xml:space="preserve"> </w:t>
      </w:r>
      <w:r w:rsidRPr="00672841">
        <w:rPr>
          <w:lang w:val="ru-RU"/>
        </w:rPr>
        <w:t>за</w:t>
      </w:r>
      <w:r w:rsidRPr="00672841">
        <w:rPr>
          <w:lang w:val="nb-NO"/>
        </w:rPr>
        <w:t xml:space="preserve"> </w:t>
      </w:r>
      <w:r w:rsidRPr="00672841">
        <w:rPr>
          <w:lang w:val="ru-RU"/>
        </w:rPr>
        <w:t>доделу</w:t>
      </w:r>
      <w:r w:rsidRPr="00672841">
        <w:rPr>
          <w:lang w:val="nb-NO"/>
        </w:rPr>
        <w:t xml:space="preserve"> </w:t>
      </w:r>
      <w:r w:rsidRPr="00672841">
        <w:rPr>
          <w:lang w:val="ru-RU"/>
        </w:rPr>
        <w:t>подстицаја</w:t>
      </w:r>
      <w:r w:rsidRPr="00672841">
        <w:rPr>
          <w:lang w:val="nb-NO"/>
        </w:rPr>
        <w:t xml:space="preserve"> </w:t>
      </w:r>
      <w:r w:rsidRPr="00672841">
        <w:rPr>
          <w:lang w:val="ru-RU"/>
        </w:rPr>
        <w:t>подноси</w:t>
      </w:r>
      <w:r w:rsidRPr="00672841">
        <w:rPr>
          <w:lang w:val="nb-NO"/>
        </w:rPr>
        <w:t xml:space="preserve"> </w:t>
      </w:r>
      <w:r w:rsidRPr="00672841">
        <w:rPr>
          <w:lang w:val="ru-RU"/>
        </w:rPr>
        <w:t>се</w:t>
      </w:r>
      <w:r w:rsidRPr="00672841">
        <w:rPr>
          <w:lang w:val="nb-NO"/>
        </w:rPr>
        <w:t xml:space="preserve"> </w:t>
      </w:r>
      <w:r w:rsidRPr="00672841">
        <w:rPr>
          <w:lang w:val="ru-RU"/>
        </w:rPr>
        <w:t>Управи</w:t>
      </w:r>
      <w:r w:rsidRPr="00672841">
        <w:rPr>
          <w:lang w:val="nb-NO"/>
        </w:rPr>
        <w:t xml:space="preserve"> </w:t>
      </w:r>
      <w:r>
        <w:rPr>
          <w:lang w:val="nb-NO"/>
        </w:rPr>
        <w:t>–</w:t>
      </w:r>
      <w:r w:rsidRPr="00672841">
        <w:rPr>
          <w:lang w:val="nb-NO"/>
        </w:rPr>
        <w:t xml:space="preserve"> </w:t>
      </w:r>
      <w:r>
        <w:rPr>
          <w:lang w:val="sr-Cyrl-CS"/>
        </w:rPr>
        <w:t>Конкурсна пријава</w:t>
      </w:r>
      <w:r w:rsidRPr="00672841">
        <w:rPr>
          <w:lang w:val="nb-NO"/>
        </w:rPr>
        <w:t xml:space="preserve"> </w:t>
      </w:r>
      <w:r w:rsidRPr="00672841">
        <w:rPr>
          <w:lang w:val="ru-RU"/>
        </w:rPr>
        <w:t>за</w:t>
      </w:r>
      <w:r w:rsidRPr="00672841">
        <w:rPr>
          <w:lang w:val="nb-NO"/>
        </w:rPr>
        <w:t xml:space="preserve"> </w:t>
      </w:r>
      <w:r w:rsidRPr="00672841">
        <w:rPr>
          <w:color w:val="000000"/>
          <w:spacing w:val="-2"/>
          <w:lang w:val="ru-RU"/>
        </w:rPr>
        <w:t>коришћењ</w:t>
      </w:r>
      <w:r w:rsidRPr="002D5CEF">
        <w:rPr>
          <w:color w:val="000000"/>
          <w:spacing w:val="-2"/>
          <w:lang w:val="ru-RU"/>
        </w:rPr>
        <w:t>е</w:t>
      </w:r>
      <w:r w:rsidRPr="003A57E2">
        <w:rPr>
          <w:color w:val="000000"/>
          <w:spacing w:val="-2"/>
          <w:lang w:val="nb-NO"/>
        </w:rPr>
        <w:t xml:space="preserve"> </w:t>
      </w:r>
      <w:r w:rsidRPr="00672841">
        <w:rPr>
          <w:color w:val="000000"/>
          <w:spacing w:val="-2"/>
          <w:lang w:val="ru-RU"/>
        </w:rPr>
        <w:t>подстицаја</w:t>
      </w:r>
      <w:r w:rsidRPr="003A57E2">
        <w:rPr>
          <w:color w:val="000000"/>
          <w:spacing w:val="-2"/>
          <w:lang w:val="nb-NO"/>
        </w:rPr>
        <w:t xml:space="preserve"> </w:t>
      </w:r>
      <w:r w:rsidRPr="00672841">
        <w:rPr>
          <w:lang w:val="sr-Latn-CS"/>
        </w:rPr>
        <w:t>унапређење економских активности на селу кроз подршку непољопривредним активностима</w:t>
      </w:r>
      <w:r w:rsidRPr="00672841">
        <w:rPr>
          <w:lang w:val="nb-NO"/>
        </w:rPr>
        <w:t xml:space="preserve">, </w:t>
      </w:r>
      <w:r w:rsidRPr="00672841">
        <w:rPr>
          <w:lang w:val="ru-RU"/>
        </w:rPr>
        <w:t>кој</w:t>
      </w:r>
      <w:r>
        <w:rPr>
          <w:lang w:val="sr-Cyrl-CS"/>
        </w:rPr>
        <w:t>а</w:t>
      </w:r>
      <w:r w:rsidRPr="00672841">
        <w:rPr>
          <w:lang w:val="nb-NO"/>
        </w:rPr>
        <w:t xml:space="preserve"> </w:t>
      </w:r>
      <w:r w:rsidRPr="00672841">
        <w:rPr>
          <w:lang w:val="ru-RU"/>
        </w:rPr>
        <w:t>је</w:t>
      </w:r>
      <w:r w:rsidRPr="00672841">
        <w:rPr>
          <w:lang w:val="nb-NO"/>
        </w:rPr>
        <w:t xml:space="preserve"> </w:t>
      </w:r>
      <w:r w:rsidRPr="00672841">
        <w:rPr>
          <w:lang w:val="ru-RU"/>
        </w:rPr>
        <w:t>одштампан</w:t>
      </w:r>
      <w:r>
        <w:rPr>
          <w:lang w:val="sr-Cyrl-CS"/>
        </w:rPr>
        <w:t>а</w:t>
      </w:r>
      <w:r w:rsidRPr="00672841">
        <w:rPr>
          <w:lang w:val="nb-NO"/>
        </w:rPr>
        <w:t xml:space="preserve"> </w:t>
      </w:r>
      <w:r w:rsidRPr="00672841">
        <w:rPr>
          <w:lang w:val="ru-RU"/>
        </w:rPr>
        <w:t>уз</w:t>
      </w:r>
      <w:r w:rsidRPr="00672841">
        <w:rPr>
          <w:lang w:val="nb-NO"/>
        </w:rPr>
        <w:t xml:space="preserve"> </w:t>
      </w:r>
      <w:r w:rsidRPr="002D5CEF">
        <w:rPr>
          <w:lang w:val="ru-RU"/>
        </w:rPr>
        <w:t>Конкурс</w:t>
      </w:r>
      <w:r>
        <w:rPr>
          <w:lang w:val="sr-Cyrl-CS"/>
        </w:rPr>
        <w:t xml:space="preserve"> и </w:t>
      </w:r>
      <w:r w:rsidRPr="002D5CEF">
        <w:rPr>
          <w:lang w:val="ru-RU"/>
        </w:rPr>
        <w:t xml:space="preserve"> </w:t>
      </w:r>
      <w:r>
        <w:rPr>
          <w:lang w:val="sr-Cyrl-CS"/>
        </w:rPr>
        <w:t xml:space="preserve">његов је </w:t>
      </w:r>
      <w:r w:rsidRPr="00672841">
        <w:rPr>
          <w:lang w:val="ru-RU"/>
        </w:rPr>
        <w:t>саставни</w:t>
      </w:r>
      <w:r w:rsidRPr="00672841">
        <w:rPr>
          <w:lang w:val="nb-NO"/>
        </w:rPr>
        <w:t xml:space="preserve"> </w:t>
      </w:r>
      <w:r w:rsidRPr="00672841">
        <w:rPr>
          <w:lang w:val="ru-RU"/>
        </w:rPr>
        <w:t>део</w:t>
      </w:r>
      <w:r w:rsidRPr="00672841">
        <w:rPr>
          <w:lang w:val="nb-NO"/>
        </w:rPr>
        <w:t>.</w:t>
      </w:r>
    </w:p>
    <w:p w:rsidR="00C72F2A" w:rsidRDefault="00055C3D" w:rsidP="00055C3D">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sr-Cyrl-CS"/>
        </w:rPr>
        <w:tab/>
      </w:r>
      <w:r>
        <w:rPr>
          <w:rFonts w:ascii="Times New Roman" w:hAnsi="Times New Roman" w:cs="Times New Roman"/>
          <w:sz w:val="24"/>
          <w:szCs w:val="24"/>
          <w:lang w:val="ru-RU"/>
        </w:rPr>
        <w:t>Испуњеност прописаних услова упоређивањем података из К</w:t>
      </w:r>
      <w:r w:rsidRPr="000255B9">
        <w:rPr>
          <w:rFonts w:ascii="Times New Roman" w:hAnsi="Times New Roman" w:cs="Times New Roman"/>
          <w:sz w:val="24"/>
          <w:szCs w:val="24"/>
          <w:lang w:val="ru-RU"/>
        </w:rPr>
        <w:t>онкурсне пријаве и приложене документације и по потреби увидом у друге одговарајуће податке</w:t>
      </w:r>
      <w:r>
        <w:rPr>
          <w:rFonts w:ascii="Times New Roman" w:hAnsi="Times New Roman" w:cs="Times New Roman"/>
          <w:sz w:val="24"/>
          <w:szCs w:val="24"/>
          <w:lang w:val="ru-RU"/>
        </w:rPr>
        <w:t xml:space="preserve">,  формирање </w:t>
      </w:r>
      <w:r>
        <w:rPr>
          <w:rFonts w:ascii="Times New Roman" w:hAnsi="Times New Roman" w:cs="Times New Roman"/>
          <w:sz w:val="24"/>
          <w:szCs w:val="24"/>
          <w:lang w:val="sr-Cyrl-CS"/>
        </w:rPr>
        <w:t>р</w:t>
      </w:r>
      <w:r>
        <w:rPr>
          <w:rFonts w:ascii="Times New Roman" w:hAnsi="Times New Roman" w:cs="Times New Roman"/>
          <w:sz w:val="24"/>
          <w:szCs w:val="24"/>
        </w:rPr>
        <w:t>a</w:t>
      </w:r>
      <w:r>
        <w:rPr>
          <w:rFonts w:ascii="Times New Roman" w:hAnsi="Times New Roman" w:cs="Times New Roman"/>
          <w:sz w:val="24"/>
          <w:szCs w:val="24"/>
          <w:lang w:val="sr-Cyrl-CS"/>
        </w:rPr>
        <w:t>нг лист</w:t>
      </w:r>
      <w:r>
        <w:rPr>
          <w:rFonts w:ascii="Times New Roman" w:hAnsi="Times New Roman" w:cs="Times New Roman"/>
          <w:sz w:val="24"/>
          <w:szCs w:val="24"/>
          <w:lang w:val="ru-RU"/>
        </w:rPr>
        <w:t xml:space="preserve">е на основу утврђених критеријума селекције и утврђених прихватљивих трошкова за изведене грађевинске радове од стране Комисије и доношење акта којим се утврђује листа подносилаца </w:t>
      </w:r>
      <w:r w:rsidRPr="002D5CEF">
        <w:rPr>
          <w:rFonts w:ascii="Times New Roman" w:hAnsi="Times New Roman" w:cs="Times New Roman"/>
          <w:sz w:val="24"/>
          <w:szCs w:val="24"/>
          <w:lang w:val="ru-RU"/>
        </w:rPr>
        <w:t xml:space="preserve">конкурсне </w:t>
      </w:r>
      <w:r>
        <w:rPr>
          <w:rFonts w:ascii="Times New Roman" w:hAnsi="Times New Roman" w:cs="Times New Roman"/>
          <w:sz w:val="24"/>
          <w:szCs w:val="24"/>
          <w:lang w:val="ru-RU"/>
        </w:rPr>
        <w:t>пријаве који испуњавају прописане услове врши Управа, у складу са законом којим се уређују подстицаји у пољопривреди и руралном развоју</w:t>
      </w:r>
      <w:r w:rsidR="00C72F2A">
        <w:rPr>
          <w:rFonts w:ascii="Times New Roman" w:hAnsi="Times New Roman" w:cs="Times New Roman"/>
          <w:sz w:val="24"/>
          <w:szCs w:val="24"/>
          <w:lang w:val="ru-RU"/>
        </w:rPr>
        <w:t>.</w:t>
      </w:r>
    </w:p>
    <w:p w:rsidR="00055C3D" w:rsidRDefault="00C72F2A" w:rsidP="00055C3D">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Комисију формира Управа решењем којим се утврђује опис послова и начин рада Комисије</w:t>
      </w:r>
      <w:r w:rsidR="002B40B1">
        <w:rPr>
          <w:rFonts w:ascii="Times New Roman" w:hAnsi="Times New Roman" w:cs="Times New Roman"/>
          <w:sz w:val="24"/>
          <w:szCs w:val="24"/>
          <w:lang w:val="ru-RU"/>
        </w:rPr>
        <w:t xml:space="preserve">, која се састаје најмање две пута – након извршене административне контроле и након извршене контроле на лицу места. </w:t>
      </w:r>
      <w:r>
        <w:rPr>
          <w:rFonts w:ascii="Times New Roman" w:hAnsi="Times New Roman" w:cs="Times New Roman"/>
          <w:sz w:val="24"/>
          <w:szCs w:val="24"/>
          <w:lang w:val="ru-RU"/>
        </w:rPr>
        <w:t xml:space="preserve"> </w:t>
      </w:r>
      <w:r w:rsidR="00055C3D">
        <w:rPr>
          <w:rFonts w:ascii="Times New Roman" w:hAnsi="Times New Roman" w:cs="Times New Roman"/>
          <w:sz w:val="24"/>
          <w:szCs w:val="24"/>
          <w:lang w:val="ru-RU"/>
        </w:rPr>
        <w:t xml:space="preserve"> </w:t>
      </w:r>
    </w:p>
    <w:p w:rsidR="00055C3D" w:rsidRPr="00183554" w:rsidRDefault="00055C3D" w:rsidP="00055C3D">
      <w:pPr>
        <w:pStyle w:val="Normal1"/>
        <w:tabs>
          <w:tab w:val="left" w:pos="720"/>
          <w:tab w:val="left" w:pos="1440"/>
        </w:tabs>
        <w:spacing w:before="0" w:beforeAutospacing="0" w:after="0" w:afterAutospacing="0"/>
        <w:jc w:val="both"/>
        <w:rPr>
          <w:rFonts w:ascii="Times New Roman" w:hAnsi="Times New Roman" w:cs="Times New Roman"/>
          <w:sz w:val="24"/>
          <w:szCs w:val="24"/>
          <w:lang w:val="ru-RU"/>
        </w:rPr>
      </w:pPr>
      <w:bookmarkStart w:id="1" w:name="clan_9"/>
      <w:bookmarkEnd w:id="1"/>
      <w:r>
        <w:rPr>
          <w:rFonts w:ascii="Times New Roman" w:hAnsi="Times New Roman" w:cs="Times New Roman"/>
          <w:sz w:val="24"/>
          <w:szCs w:val="24"/>
          <w:lang w:val="ru-RU"/>
        </w:rPr>
        <w:tab/>
      </w:r>
      <w:r>
        <w:rPr>
          <w:rFonts w:ascii="Times New Roman" w:hAnsi="Times New Roman" w:cs="Times New Roman"/>
          <w:sz w:val="24"/>
          <w:szCs w:val="24"/>
          <w:lang w:val="sr-Cyrl-CS"/>
        </w:rPr>
        <w:t>Ако се п</w:t>
      </w:r>
      <w:r w:rsidRPr="003F0C57">
        <w:rPr>
          <w:rFonts w:ascii="Times New Roman" w:hAnsi="Times New Roman" w:cs="Times New Roman"/>
          <w:sz w:val="24"/>
          <w:szCs w:val="24"/>
          <w:lang w:val="ru-RU"/>
        </w:rPr>
        <w:t xml:space="preserve">риликом провере испуњености прописаних услова </w:t>
      </w:r>
      <w:r>
        <w:rPr>
          <w:rFonts w:ascii="Times New Roman" w:hAnsi="Times New Roman" w:cs="Times New Roman"/>
          <w:sz w:val="24"/>
          <w:szCs w:val="24"/>
          <w:lang w:val="ru-RU"/>
        </w:rPr>
        <w:t>за остваривање права на подстицаје</w:t>
      </w:r>
      <w:r w:rsidRPr="003F0C5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 редним бројем </w:t>
      </w:r>
      <w:r w:rsidRPr="003F0C57">
        <w:rPr>
          <w:rFonts w:ascii="Times New Roman" w:hAnsi="Times New Roman" w:cs="Times New Roman"/>
          <w:sz w:val="24"/>
          <w:szCs w:val="24"/>
          <w:lang w:val="ru-RU"/>
        </w:rPr>
        <w:t xml:space="preserve">1) </w:t>
      </w:r>
      <w:r>
        <w:rPr>
          <w:rFonts w:ascii="Times New Roman" w:hAnsi="Times New Roman" w:cs="Times New Roman"/>
          <w:sz w:val="24"/>
          <w:szCs w:val="24"/>
          <w:lang w:val="ru-RU"/>
        </w:rPr>
        <w:t>–</w:t>
      </w:r>
      <w:r w:rsidRPr="003F0C57">
        <w:rPr>
          <w:rFonts w:ascii="Times New Roman" w:hAnsi="Times New Roman" w:cs="Times New Roman"/>
          <w:sz w:val="24"/>
          <w:szCs w:val="24"/>
          <w:lang w:val="ru-RU"/>
        </w:rPr>
        <w:t xml:space="preserve"> 3) </w:t>
      </w:r>
      <w:r>
        <w:rPr>
          <w:rFonts w:ascii="Times New Roman" w:hAnsi="Times New Roman" w:cs="Times New Roman"/>
          <w:sz w:val="24"/>
          <w:szCs w:val="24"/>
          <w:lang w:val="ru-RU"/>
        </w:rPr>
        <w:t xml:space="preserve">из Табеле 1. овог Конкурса  утврди испуњеност услова прописаних овим Конкурсом, </w:t>
      </w:r>
      <w:r w:rsidRPr="002D5CEF">
        <w:rPr>
          <w:rFonts w:ascii="Times New Roman" w:hAnsi="Times New Roman" w:cs="Times New Roman"/>
          <w:sz w:val="24"/>
          <w:szCs w:val="24"/>
          <w:lang w:val="ru-RU"/>
        </w:rPr>
        <w:t xml:space="preserve"> конкурсна </w:t>
      </w:r>
      <w:r>
        <w:rPr>
          <w:rFonts w:ascii="Times New Roman" w:hAnsi="Times New Roman" w:cs="Times New Roman"/>
          <w:sz w:val="24"/>
          <w:szCs w:val="24"/>
          <w:lang w:val="ru-RU"/>
        </w:rPr>
        <w:t>пријава се доставља  инспек</w:t>
      </w:r>
      <w:r w:rsidRPr="003F0C57">
        <w:rPr>
          <w:rFonts w:ascii="Times New Roman" w:hAnsi="Times New Roman" w:cs="Times New Roman"/>
          <w:sz w:val="24"/>
          <w:szCs w:val="24"/>
          <w:lang w:val="ru-RU"/>
        </w:rPr>
        <w:t>тор</w:t>
      </w:r>
      <w:r>
        <w:rPr>
          <w:rFonts w:ascii="Times New Roman" w:hAnsi="Times New Roman" w:cs="Times New Roman"/>
          <w:sz w:val="24"/>
          <w:szCs w:val="24"/>
          <w:lang w:val="sr-Cyrl-CS"/>
        </w:rPr>
        <w:t>у</w:t>
      </w:r>
      <w:r w:rsidRPr="003F0C57">
        <w:rPr>
          <w:rFonts w:ascii="Times New Roman" w:hAnsi="Times New Roman" w:cs="Times New Roman"/>
          <w:sz w:val="24"/>
          <w:szCs w:val="24"/>
          <w:lang w:val="ru-RU"/>
        </w:rPr>
        <w:t xml:space="preserve"> </w:t>
      </w:r>
      <w:r>
        <w:rPr>
          <w:rFonts w:ascii="Times New Roman" w:hAnsi="Times New Roman" w:cs="Times New Roman"/>
          <w:sz w:val="24"/>
          <w:szCs w:val="24"/>
          <w:lang w:val="ru-RU"/>
        </w:rPr>
        <w:t>надлежн</w:t>
      </w:r>
      <w:r w:rsidRPr="003F0C57">
        <w:rPr>
          <w:rFonts w:ascii="Times New Roman" w:hAnsi="Times New Roman" w:cs="Times New Roman"/>
          <w:sz w:val="24"/>
          <w:szCs w:val="24"/>
          <w:lang w:val="ru-RU"/>
        </w:rPr>
        <w:t>о</w:t>
      </w:r>
      <w:r>
        <w:rPr>
          <w:rFonts w:ascii="Times New Roman" w:hAnsi="Times New Roman" w:cs="Times New Roman"/>
          <w:sz w:val="24"/>
          <w:szCs w:val="24"/>
          <w:lang w:val="sr-Cyrl-CS"/>
        </w:rPr>
        <w:t>м</w:t>
      </w:r>
      <w:r w:rsidRPr="003F0C57">
        <w:rPr>
          <w:rFonts w:ascii="Times New Roman" w:hAnsi="Times New Roman" w:cs="Times New Roman"/>
          <w:sz w:val="24"/>
          <w:szCs w:val="24"/>
          <w:lang w:val="ru-RU"/>
        </w:rPr>
        <w:t xml:space="preserve"> за послове пољопривреде</w:t>
      </w:r>
      <w:r>
        <w:rPr>
          <w:rFonts w:ascii="Times New Roman" w:hAnsi="Times New Roman" w:cs="Times New Roman"/>
          <w:sz w:val="24"/>
          <w:szCs w:val="24"/>
          <w:lang w:val="sr-Cyrl-CS"/>
        </w:rPr>
        <w:t xml:space="preserve"> ради</w:t>
      </w:r>
      <w:r>
        <w:rPr>
          <w:rFonts w:ascii="Times New Roman" w:hAnsi="Times New Roman" w:cs="Times New Roman"/>
          <w:sz w:val="24"/>
          <w:szCs w:val="24"/>
          <w:lang w:val="ru-RU"/>
        </w:rPr>
        <w:t xml:space="preserve"> </w:t>
      </w:r>
      <w:r w:rsidRPr="003F0C57">
        <w:rPr>
          <w:rFonts w:ascii="Times New Roman" w:hAnsi="Times New Roman" w:cs="Times New Roman"/>
          <w:sz w:val="24"/>
          <w:szCs w:val="24"/>
          <w:lang w:val="ru-RU"/>
        </w:rPr>
        <w:t>контрол</w:t>
      </w:r>
      <w:r>
        <w:rPr>
          <w:rFonts w:ascii="Times New Roman" w:hAnsi="Times New Roman" w:cs="Times New Roman"/>
          <w:sz w:val="24"/>
          <w:szCs w:val="24"/>
          <w:lang w:val="sr-Cyrl-CS"/>
        </w:rPr>
        <w:t>е</w:t>
      </w:r>
      <w:r w:rsidRPr="003F0C57">
        <w:rPr>
          <w:rFonts w:ascii="Times New Roman" w:hAnsi="Times New Roman" w:cs="Times New Roman"/>
          <w:sz w:val="24"/>
          <w:szCs w:val="24"/>
          <w:lang w:val="ru-RU"/>
        </w:rPr>
        <w:t xml:space="preserve"> на терену</w:t>
      </w:r>
      <w:r>
        <w:rPr>
          <w:rFonts w:ascii="Times New Roman" w:hAnsi="Times New Roman" w:cs="Times New Roman"/>
          <w:sz w:val="24"/>
          <w:szCs w:val="24"/>
          <w:lang w:val="ru-RU"/>
        </w:rPr>
        <w:t>,</w:t>
      </w:r>
      <w:r w:rsidRPr="003F0C57">
        <w:rPr>
          <w:rFonts w:ascii="Times New Roman" w:hAnsi="Times New Roman" w:cs="Times New Roman"/>
          <w:sz w:val="24"/>
          <w:szCs w:val="24"/>
          <w:lang w:val="ru-RU"/>
        </w:rPr>
        <w:t xml:space="preserve"> који </w:t>
      </w:r>
      <w:r>
        <w:rPr>
          <w:rFonts w:ascii="Times New Roman" w:hAnsi="Times New Roman" w:cs="Times New Roman"/>
          <w:sz w:val="24"/>
          <w:szCs w:val="24"/>
          <w:lang w:val="ru-RU"/>
        </w:rPr>
        <w:t>сачињава записник о извршеном прегледу</w:t>
      </w:r>
      <w:r w:rsidRPr="003F0C57">
        <w:rPr>
          <w:rFonts w:ascii="Times New Roman" w:hAnsi="Times New Roman" w:cs="Times New Roman"/>
          <w:sz w:val="24"/>
          <w:szCs w:val="24"/>
          <w:lang w:val="ru-RU"/>
        </w:rPr>
        <w:t xml:space="preserve"> и доставља га Управи.</w:t>
      </w:r>
      <w:r>
        <w:rPr>
          <w:rFonts w:cs="Times New Roman"/>
          <w:lang w:val="ru-RU"/>
        </w:rPr>
        <w:tab/>
      </w:r>
    </w:p>
    <w:p w:rsidR="00055C3D" w:rsidRDefault="00055C3D" w:rsidP="00055C3D">
      <w:pPr>
        <w:tabs>
          <w:tab w:val="left" w:pos="748"/>
          <w:tab w:val="left" w:pos="3645"/>
        </w:tabs>
        <w:jc w:val="both"/>
        <w:rPr>
          <w:lang w:val="sr-Cyrl-CS"/>
        </w:rPr>
      </w:pPr>
      <w:r>
        <w:rPr>
          <w:lang w:val="sr-Cyrl-CS"/>
        </w:rPr>
        <w:tab/>
        <w:t xml:space="preserve">Ранг листа се објављује на веб страницама Министарства и Управе. </w:t>
      </w:r>
    </w:p>
    <w:p w:rsidR="00055C3D" w:rsidRDefault="00055C3D" w:rsidP="00055C3D">
      <w:pPr>
        <w:tabs>
          <w:tab w:val="left" w:pos="748"/>
          <w:tab w:val="left" w:pos="3645"/>
        </w:tabs>
        <w:jc w:val="both"/>
        <w:rPr>
          <w:lang w:val="ru-RU"/>
        </w:rPr>
      </w:pPr>
      <w:r>
        <w:rPr>
          <w:lang w:val="sr-Cyrl-CS"/>
        </w:rPr>
        <w:tab/>
      </w:r>
      <w:r w:rsidRPr="00920D85">
        <w:rPr>
          <w:lang w:val="sr-Cyrl-CS" w:eastAsia="da-DK"/>
        </w:rPr>
        <w:t>Ако два или више подноси</w:t>
      </w:r>
      <w:r>
        <w:rPr>
          <w:lang w:val="sr-Cyrl-CS" w:eastAsia="da-DK"/>
        </w:rPr>
        <w:t>лаца</w:t>
      </w:r>
      <w:r w:rsidRPr="00920D85">
        <w:rPr>
          <w:lang w:val="sr-Cyrl-CS" w:eastAsia="da-DK"/>
        </w:rPr>
        <w:t xml:space="preserve"> Конкурсне пријаве имају исти број бодова, приликом утврђивања ранг листе предност ће имати подносиоци Конкурсне пријаве  који су раније поднели исту</w:t>
      </w:r>
      <w:r>
        <w:rPr>
          <w:lang w:val="sr-Cyrl-CS" w:eastAsia="da-DK"/>
        </w:rPr>
        <w:t xml:space="preserve">. </w:t>
      </w:r>
      <w:r w:rsidRPr="001C049D">
        <w:rPr>
          <w:lang w:val="ru-RU"/>
        </w:rPr>
        <w:t xml:space="preserve">Подносиоци Конкурсне пријаве имају право приговора на ранг листу у року од 15 дана од дана објављивања. </w:t>
      </w:r>
      <w:r w:rsidRPr="002D5CEF">
        <w:rPr>
          <w:lang w:val="ru-RU"/>
        </w:rPr>
        <w:t>Одлука донета по евентуално уложеним приговорима је коначна.</w:t>
      </w:r>
    </w:p>
    <w:p w:rsidR="00B13AAD" w:rsidRPr="001C049D" w:rsidRDefault="00B13AAD" w:rsidP="00055C3D">
      <w:pPr>
        <w:tabs>
          <w:tab w:val="left" w:pos="748"/>
          <w:tab w:val="left" w:pos="3645"/>
        </w:tabs>
        <w:jc w:val="both"/>
        <w:rPr>
          <w:lang w:val="sr-Cyrl-CS"/>
        </w:rPr>
      </w:pPr>
    </w:p>
    <w:p w:rsidR="00055C3D" w:rsidRDefault="00055C3D" w:rsidP="00055C3D">
      <w:pPr>
        <w:tabs>
          <w:tab w:val="left" w:pos="748"/>
          <w:tab w:val="left" w:pos="3645"/>
        </w:tabs>
        <w:jc w:val="center"/>
        <w:outlineLvl w:val="0"/>
        <w:rPr>
          <w:b/>
          <w:bCs/>
          <w:lang w:val="sr-Cyrl-CS"/>
        </w:rPr>
      </w:pPr>
      <w:r>
        <w:rPr>
          <w:b/>
          <w:bCs/>
          <w:lang w:val="sr-Cyrl-CS"/>
        </w:rPr>
        <w:lastRenderedPageBreak/>
        <w:t xml:space="preserve">ИСПЛАТА СРЕДСТАВА И </w:t>
      </w:r>
      <w:r w:rsidRPr="006668BE">
        <w:rPr>
          <w:b/>
          <w:bCs/>
          <w:lang w:val="sr-Cyrl-CS"/>
        </w:rPr>
        <w:t>РЕГУЛИСАЊЕ ПРАВА И ОБАВЕЗА КОРИСНИКА</w:t>
      </w:r>
    </w:p>
    <w:p w:rsidR="00055C3D" w:rsidRPr="006668BE" w:rsidRDefault="00055C3D" w:rsidP="00055C3D">
      <w:pPr>
        <w:tabs>
          <w:tab w:val="left" w:pos="748"/>
          <w:tab w:val="left" w:pos="3645"/>
        </w:tabs>
        <w:jc w:val="center"/>
        <w:outlineLvl w:val="0"/>
        <w:rPr>
          <w:b/>
          <w:bCs/>
          <w:lang w:val="sr-Cyrl-CS"/>
        </w:rPr>
      </w:pPr>
    </w:p>
    <w:p w:rsidR="00055C3D" w:rsidRDefault="00055C3D" w:rsidP="00055C3D">
      <w:pPr>
        <w:shd w:val="clear" w:color="auto" w:fill="FFFFFF"/>
        <w:tabs>
          <w:tab w:val="left" w:pos="0"/>
        </w:tabs>
        <w:jc w:val="both"/>
        <w:rPr>
          <w:lang w:val="sr-Cyrl-CS"/>
        </w:rPr>
      </w:pPr>
      <w:r>
        <w:rPr>
          <w:lang w:val="sr-Cyrl-CS"/>
        </w:rPr>
        <w:tab/>
        <w:t>Подстицаји с</w:t>
      </w:r>
      <w:r>
        <w:t>e</w:t>
      </w:r>
      <w:r>
        <w:rPr>
          <w:lang w:val="sr-Cyrl-CS"/>
        </w:rPr>
        <w:t xml:space="preserve"> испл</w:t>
      </w:r>
      <w:r>
        <w:t>a</w:t>
      </w:r>
      <w:r>
        <w:rPr>
          <w:lang w:val="sr-Cyrl-CS"/>
        </w:rPr>
        <w:t>ћу</w:t>
      </w:r>
      <w:r>
        <w:t>j</w:t>
      </w:r>
      <w:r>
        <w:rPr>
          <w:lang w:val="sr-Cyrl-CS"/>
        </w:rPr>
        <w:t>у на основу решења директора Управе, а до износа утврђеног у складу са посебним актом Владе.</w:t>
      </w:r>
    </w:p>
    <w:p w:rsidR="00055C3D" w:rsidRDefault="00055C3D" w:rsidP="00055C3D">
      <w:pPr>
        <w:shd w:val="clear" w:color="auto" w:fill="FFFFFF"/>
        <w:tabs>
          <w:tab w:val="left" w:pos="0"/>
        </w:tabs>
        <w:jc w:val="both"/>
        <w:rPr>
          <w:lang w:val="sr-Cyrl-CS"/>
        </w:rPr>
      </w:pPr>
      <w:r>
        <w:rPr>
          <w:lang w:val="sr-Cyrl-CS"/>
        </w:rPr>
        <w:t xml:space="preserve">             </w:t>
      </w:r>
      <w:r w:rsidRPr="0063269A">
        <w:rPr>
          <w:lang w:val="sr-Cyrl-CS"/>
        </w:rPr>
        <w:t xml:space="preserve">У случају када се на основу ранг листа утврди да нема довољно средстава за исплату подстицаја свим рангираним подносиоцима Конкурсних пријава, на ранг листама одредиће се граница изнад којег ће се налазити пријаве на основу броја бодова за које постоји довољно опредељених финансијских средстава </w:t>
      </w:r>
      <w:r>
        <w:rPr>
          <w:lang w:val="sr-Cyrl-CS"/>
        </w:rPr>
        <w:t>у складу са п</w:t>
      </w:r>
      <w:r>
        <w:t>o</w:t>
      </w:r>
      <w:r>
        <w:rPr>
          <w:lang w:val="sr-Cyrl-CS"/>
        </w:rPr>
        <w:t>с</w:t>
      </w:r>
      <w:r>
        <w:t>e</w:t>
      </w:r>
      <w:r>
        <w:rPr>
          <w:lang w:val="sr-Cyrl-CS"/>
        </w:rPr>
        <w:t xml:space="preserve">бним </w:t>
      </w:r>
      <w:r>
        <w:t>a</w:t>
      </w:r>
      <w:r>
        <w:rPr>
          <w:lang w:val="sr-Cyrl-CS"/>
        </w:rPr>
        <w:t>кт</w:t>
      </w:r>
      <w:r>
        <w:t>o</w:t>
      </w:r>
      <w:r>
        <w:rPr>
          <w:lang w:val="sr-Cyrl-CS"/>
        </w:rPr>
        <w:t>м Вл</w:t>
      </w:r>
      <w:r>
        <w:t>a</w:t>
      </w:r>
      <w:r>
        <w:rPr>
          <w:lang w:val="sr-Cyrl-CS"/>
        </w:rPr>
        <w:t xml:space="preserve">де </w:t>
      </w:r>
      <w:r w:rsidRPr="0063269A">
        <w:rPr>
          <w:lang w:val="sr-Cyrl-CS"/>
        </w:rPr>
        <w:t>за доделу подстицаја</w:t>
      </w:r>
      <w:r>
        <w:rPr>
          <w:lang w:val="sr-Cyrl-CS"/>
        </w:rPr>
        <w:t>.</w:t>
      </w:r>
    </w:p>
    <w:p w:rsidR="00055C3D" w:rsidRDefault="00055C3D" w:rsidP="00055C3D">
      <w:pPr>
        <w:shd w:val="clear" w:color="auto" w:fill="FFFFFF"/>
        <w:tabs>
          <w:tab w:val="left" w:pos="0"/>
        </w:tabs>
        <w:jc w:val="both"/>
        <w:rPr>
          <w:lang w:val="ru-RU"/>
        </w:rPr>
      </w:pPr>
      <w:r w:rsidRPr="00FF7442">
        <w:rPr>
          <w:lang w:val="sr-Cyrl-CS"/>
        </w:rPr>
        <w:tab/>
      </w:r>
      <w:r w:rsidRPr="003F0C57">
        <w:rPr>
          <w:lang w:val="ru-RU"/>
        </w:rPr>
        <w:t xml:space="preserve">Решењем </w:t>
      </w:r>
      <w:r>
        <w:rPr>
          <w:lang w:val="ru-RU"/>
        </w:rPr>
        <w:t xml:space="preserve">се </w:t>
      </w:r>
      <w:r w:rsidRPr="003F0C57">
        <w:rPr>
          <w:lang w:val="ru-RU"/>
        </w:rPr>
        <w:t>утврђује</w:t>
      </w:r>
      <w:r>
        <w:rPr>
          <w:lang w:val="ru-RU"/>
        </w:rPr>
        <w:t xml:space="preserve"> и</w:t>
      </w:r>
      <w:r w:rsidRPr="003F0C57">
        <w:rPr>
          <w:lang w:val="ru-RU"/>
        </w:rPr>
        <w:t xml:space="preserve"> предмет и обим инвестиције, износ средстава који се додељује кориснику подстицаја, начин преноса </w:t>
      </w:r>
      <w:r>
        <w:rPr>
          <w:lang w:val="ru-RU"/>
        </w:rPr>
        <w:t>оствареног износа подстицаја</w:t>
      </w:r>
      <w:r w:rsidRPr="003F0C57">
        <w:rPr>
          <w:lang w:val="ru-RU"/>
        </w:rPr>
        <w:t xml:space="preserve">, </w:t>
      </w:r>
      <w:r>
        <w:rPr>
          <w:lang w:val="ru-RU"/>
        </w:rPr>
        <w:t xml:space="preserve">рок за достављање употребне дозволе за подносиоце конкурсне пријаве који исту нису приложили приликом подношења конкурсне пријаве када су у питању објекти као инвестиције, </w:t>
      </w:r>
      <w:r w:rsidRPr="003F0C57">
        <w:rPr>
          <w:lang w:val="ru-RU"/>
        </w:rPr>
        <w:t xml:space="preserve">рок до када се предмет инвестиције не сме отуђити и до када се </w:t>
      </w:r>
      <w:r>
        <w:rPr>
          <w:lang w:val="sr-Cyrl-CS"/>
        </w:rPr>
        <w:t>користи у складу са предвиђеном наменом</w:t>
      </w:r>
      <w:r w:rsidRPr="003F0C57">
        <w:rPr>
          <w:lang w:val="ru-RU"/>
        </w:rPr>
        <w:t xml:space="preserve">, </w:t>
      </w:r>
      <w:r>
        <w:rPr>
          <w:lang w:val="sr-Cyrl-CS"/>
        </w:rPr>
        <w:t>рок чувања документације кој</w:t>
      </w:r>
      <w:r w:rsidRPr="003F0C57">
        <w:rPr>
          <w:lang w:val="ru-RU"/>
        </w:rPr>
        <w:t>а</w:t>
      </w:r>
      <w:r>
        <w:rPr>
          <w:lang w:val="sr-Cyrl-CS"/>
        </w:rPr>
        <w:t xml:space="preserve"> се однос</w:t>
      </w:r>
      <w:r w:rsidRPr="003F0C57">
        <w:rPr>
          <w:lang w:val="ru-RU"/>
        </w:rPr>
        <w:t>и</w:t>
      </w:r>
      <w:r>
        <w:rPr>
          <w:lang w:val="sr-Cyrl-CS"/>
        </w:rPr>
        <w:t xml:space="preserve"> на инвестиције</w:t>
      </w:r>
      <w:r w:rsidRPr="003F0C57">
        <w:rPr>
          <w:lang w:val="ru-RU"/>
        </w:rPr>
        <w:t>,</w:t>
      </w:r>
      <w:r>
        <w:rPr>
          <w:lang w:val="sr-Cyrl-CS"/>
        </w:rPr>
        <w:t xml:space="preserve"> </w:t>
      </w:r>
      <w:r w:rsidRPr="003F0C57">
        <w:rPr>
          <w:lang w:val="ru-RU"/>
        </w:rPr>
        <w:t>као и други подаци.</w:t>
      </w:r>
    </w:p>
    <w:p w:rsidR="00055C3D" w:rsidRPr="00B634CD" w:rsidRDefault="00055C3D" w:rsidP="00055C3D">
      <w:pPr>
        <w:tabs>
          <w:tab w:val="left" w:pos="748"/>
          <w:tab w:val="left" w:pos="1230"/>
          <w:tab w:val="left" w:pos="3645"/>
        </w:tabs>
        <w:jc w:val="both"/>
        <w:rPr>
          <w:lang w:val="ru-RU"/>
        </w:rPr>
      </w:pPr>
      <w:r w:rsidRPr="006668BE">
        <w:rPr>
          <w:lang w:val="sr-Cyrl-CS"/>
        </w:rPr>
        <w:tab/>
      </w:r>
      <w:r w:rsidRPr="006668BE">
        <w:rPr>
          <w:lang w:val="sr-Cyrl-CS"/>
        </w:rPr>
        <w:tab/>
      </w:r>
      <w:r>
        <w:rPr>
          <w:lang w:val="sr-Cyrl-CS" w:eastAsia="da-DK"/>
        </w:rPr>
        <w:t xml:space="preserve"> </w:t>
      </w:r>
    </w:p>
    <w:p w:rsidR="00055C3D" w:rsidRPr="00B90E79" w:rsidRDefault="00055C3D" w:rsidP="00055C3D">
      <w:pPr>
        <w:jc w:val="center"/>
        <w:outlineLvl w:val="0"/>
        <w:rPr>
          <w:b/>
          <w:bCs/>
          <w:lang w:val="sr-Latn-CS"/>
        </w:rPr>
      </w:pPr>
      <w:r w:rsidRPr="00B90E79">
        <w:rPr>
          <w:b/>
          <w:bCs/>
          <w:lang w:val="sr-Latn-CS"/>
        </w:rPr>
        <w:t>КОНТРОЛА И НАДЗОР</w:t>
      </w:r>
    </w:p>
    <w:p w:rsidR="00055C3D" w:rsidRPr="00B90E79" w:rsidRDefault="00055C3D" w:rsidP="00055C3D">
      <w:pPr>
        <w:jc w:val="center"/>
        <w:rPr>
          <w:b/>
          <w:bCs/>
          <w:lang w:val="sr-Latn-CS"/>
        </w:rPr>
      </w:pPr>
    </w:p>
    <w:p w:rsidR="00055C3D" w:rsidRPr="00B90E79" w:rsidRDefault="00055C3D" w:rsidP="00055C3D">
      <w:pPr>
        <w:pStyle w:val="CommentText"/>
        <w:jc w:val="both"/>
        <w:rPr>
          <w:rFonts w:ascii="Times New Roman" w:hAnsi="Times New Roman" w:cs="Times New Roman"/>
          <w:sz w:val="24"/>
          <w:szCs w:val="24"/>
          <w:lang w:val="sr-Cyrl-CS"/>
        </w:rPr>
      </w:pPr>
      <w:r w:rsidRPr="00B90E79">
        <w:rPr>
          <w:rFonts w:ascii="Times New Roman" w:hAnsi="Times New Roman" w:cs="Times New Roman"/>
          <w:sz w:val="24"/>
          <w:szCs w:val="24"/>
          <w:lang w:val="sr-Latn-CS"/>
        </w:rPr>
        <w:tab/>
      </w:r>
      <w:r w:rsidRPr="00B90E79">
        <w:rPr>
          <w:rFonts w:ascii="Times New Roman" w:hAnsi="Times New Roman" w:cs="Times New Roman"/>
          <w:sz w:val="24"/>
          <w:szCs w:val="24"/>
          <w:lang w:val="sr-Cyrl-CS"/>
        </w:rPr>
        <w:t xml:space="preserve">Надзор над спровођењем овог </w:t>
      </w:r>
      <w:r>
        <w:rPr>
          <w:rFonts w:ascii="Times New Roman" w:hAnsi="Times New Roman" w:cs="Times New Roman"/>
          <w:sz w:val="24"/>
          <w:szCs w:val="24"/>
          <w:lang w:val="sr-Cyrl-CS"/>
        </w:rPr>
        <w:t>К</w:t>
      </w:r>
      <w:r w:rsidRPr="00B90E79">
        <w:rPr>
          <w:rFonts w:ascii="Times New Roman" w:hAnsi="Times New Roman" w:cs="Times New Roman"/>
          <w:sz w:val="24"/>
          <w:szCs w:val="24"/>
          <w:lang w:val="sr-Cyrl-CS"/>
        </w:rPr>
        <w:t>онкурса  врши Министарство.</w:t>
      </w:r>
    </w:p>
    <w:p w:rsidR="00055C3D" w:rsidRPr="00D74F89" w:rsidRDefault="00055C3D" w:rsidP="00055C3D">
      <w:pPr>
        <w:pStyle w:val="CommentText"/>
        <w:ind w:firstLine="720"/>
        <w:jc w:val="both"/>
        <w:rPr>
          <w:rFonts w:ascii="Times New Roman" w:hAnsi="Times New Roman" w:cs="Times New Roman"/>
          <w:sz w:val="24"/>
          <w:szCs w:val="24"/>
        </w:rPr>
      </w:pPr>
      <w:r w:rsidRPr="00B90E79">
        <w:rPr>
          <w:rFonts w:ascii="Times New Roman" w:hAnsi="Times New Roman" w:cs="Times New Roman"/>
          <w:sz w:val="24"/>
          <w:szCs w:val="24"/>
          <w:lang w:val="sr-Latn-CS"/>
        </w:rPr>
        <w:t>Административну контролу спроводе службеници Министарства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Управе</w:t>
      </w:r>
      <w:r w:rsidRPr="00B90E79">
        <w:rPr>
          <w:rFonts w:ascii="Times New Roman" w:hAnsi="Times New Roman" w:cs="Times New Roman"/>
          <w:sz w:val="24"/>
          <w:szCs w:val="24"/>
          <w:lang w:val="sr-Latn-CS"/>
        </w:rPr>
        <w:t xml:space="preserve">, контролом </w:t>
      </w:r>
      <w:r>
        <w:rPr>
          <w:rFonts w:ascii="Times New Roman" w:hAnsi="Times New Roman" w:cs="Times New Roman"/>
          <w:sz w:val="24"/>
          <w:szCs w:val="24"/>
          <w:lang w:val="sr-Latn-CS"/>
        </w:rPr>
        <w:t xml:space="preserve">пријаве на </w:t>
      </w:r>
      <w:r>
        <w:rPr>
          <w:rFonts w:ascii="Times New Roman" w:hAnsi="Times New Roman" w:cs="Times New Roman"/>
          <w:sz w:val="24"/>
          <w:szCs w:val="24"/>
          <w:lang w:val="sr-Cyrl-CS"/>
        </w:rPr>
        <w:t>К</w:t>
      </w:r>
      <w:r w:rsidRPr="00B90E79">
        <w:rPr>
          <w:rFonts w:ascii="Times New Roman" w:hAnsi="Times New Roman" w:cs="Times New Roman"/>
          <w:sz w:val="24"/>
          <w:szCs w:val="24"/>
          <w:lang w:val="sr-Latn-CS"/>
        </w:rPr>
        <w:t>онкурс и докумената приложених уз пријаву, израдом ранг листе</w:t>
      </w:r>
      <w:r w:rsidRPr="00B90E79">
        <w:rPr>
          <w:rFonts w:ascii="Times New Roman" w:hAnsi="Times New Roman" w:cs="Times New Roman"/>
          <w:sz w:val="24"/>
          <w:szCs w:val="24"/>
          <w:lang w:val="sr-Cyrl-CS"/>
        </w:rPr>
        <w:t>, израдом решења за исплату</w:t>
      </w:r>
      <w:r w:rsidRPr="00B90E79">
        <w:rPr>
          <w:rFonts w:ascii="Times New Roman" w:hAnsi="Times New Roman" w:cs="Times New Roman"/>
          <w:sz w:val="24"/>
          <w:szCs w:val="24"/>
          <w:lang w:val="sr-Latn-CS"/>
        </w:rPr>
        <w:t xml:space="preserve"> и </w:t>
      </w:r>
      <w:r w:rsidRPr="00B90E79">
        <w:rPr>
          <w:rFonts w:ascii="Times New Roman" w:hAnsi="Times New Roman" w:cs="Times New Roman"/>
          <w:sz w:val="24"/>
          <w:szCs w:val="24"/>
          <w:lang w:val="sr-Cyrl-CS"/>
        </w:rPr>
        <w:t xml:space="preserve">провером података </w:t>
      </w:r>
      <w:r w:rsidRPr="00B90E79">
        <w:rPr>
          <w:rFonts w:ascii="Times New Roman" w:hAnsi="Times New Roman" w:cs="Times New Roman"/>
          <w:sz w:val="24"/>
          <w:szCs w:val="24"/>
          <w:lang w:val="sr-Latn-CS"/>
        </w:rPr>
        <w:t xml:space="preserve"> у евиденцијама </w:t>
      </w:r>
      <w:r w:rsidRPr="00B90E79">
        <w:rPr>
          <w:rFonts w:ascii="Times New Roman" w:hAnsi="Times New Roman" w:cs="Times New Roman"/>
          <w:sz w:val="24"/>
          <w:szCs w:val="24"/>
          <w:lang w:val="sr-Cyrl-CS"/>
        </w:rPr>
        <w:t xml:space="preserve">органа </w:t>
      </w:r>
      <w:r w:rsidRPr="00B90E79">
        <w:rPr>
          <w:rFonts w:ascii="Times New Roman" w:hAnsi="Times New Roman" w:cs="Times New Roman"/>
          <w:sz w:val="24"/>
          <w:szCs w:val="24"/>
          <w:lang w:val="sr-Latn-CS"/>
        </w:rPr>
        <w:t xml:space="preserve">државне управе </w:t>
      </w:r>
      <w:r w:rsidRPr="00B90E79">
        <w:rPr>
          <w:rFonts w:ascii="Times New Roman" w:hAnsi="Times New Roman" w:cs="Times New Roman"/>
          <w:sz w:val="24"/>
          <w:szCs w:val="24"/>
          <w:lang w:val="sr-Cyrl-CS"/>
        </w:rPr>
        <w:t xml:space="preserve">и </w:t>
      </w:r>
      <w:r w:rsidRPr="00B90E79">
        <w:rPr>
          <w:rFonts w:ascii="Times New Roman" w:hAnsi="Times New Roman" w:cs="Times New Roman"/>
          <w:sz w:val="24"/>
          <w:szCs w:val="24"/>
          <w:lang w:val="sr-Latn-CS"/>
        </w:rPr>
        <w:t>другим институцијама.</w:t>
      </w:r>
      <w:r>
        <w:rPr>
          <w:rFonts w:ascii="Times New Roman" w:hAnsi="Times New Roman" w:cs="Times New Roman"/>
          <w:sz w:val="24"/>
          <w:szCs w:val="24"/>
        </w:rPr>
        <w:t xml:space="preserve">, а ангажована стручна лица од стране </w:t>
      </w:r>
      <w:r w:rsidR="00F948EF">
        <w:rPr>
          <w:rFonts w:ascii="Times New Roman" w:hAnsi="Times New Roman" w:cs="Times New Roman"/>
          <w:sz w:val="24"/>
          <w:szCs w:val="24"/>
          <w:lang w:val="sr-Cyrl-RS"/>
        </w:rPr>
        <w:t>Управе – Комисија,</w:t>
      </w:r>
      <w:r>
        <w:rPr>
          <w:rFonts w:ascii="Times New Roman" w:hAnsi="Times New Roman" w:cs="Times New Roman"/>
          <w:sz w:val="24"/>
          <w:szCs w:val="24"/>
        </w:rPr>
        <w:t xml:space="preserve"> врше оцену бизнис плана и нереалне количине материјала, накнадне и непредвиђене трошкове радова или трошкове који нису неопходни за нормално функционисање објеката.</w:t>
      </w:r>
    </w:p>
    <w:p w:rsidR="00055C3D" w:rsidRPr="00B90E79" w:rsidRDefault="00055C3D" w:rsidP="00055C3D">
      <w:pPr>
        <w:pStyle w:val="CommentText"/>
        <w:jc w:val="both"/>
        <w:rPr>
          <w:rFonts w:ascii="Times New Roman" w:hAnsi="Times New Roman" w:cs="Times New Roman"/>
          <w:color w:val="000000"/>
          <w:sz w:val="24"/>
          <w:szCs w:val="24"/>
          <w:lang w:val="sr-Latn-CS"/>
        </w:rPr>
      </w:pPr>
      <w:r w:rsidRPr="00B90E79">
        <w:rPr>
          <w:rFonts w:ascii="Times New Roman" w:hAnsi="Times New Roman" w:cs="Times New Roman"/>
          <w:color w:val="000000"/>
          <w:sz w:val="24"/>
          <w:szCs w:val="24"/>
          <w:lang w:val="sr-Latn-CS"/>
        </w:rPr>
        <w:tab/>
        <w:t xml:space="preserve">Контрола на терену спроводи се </w:t>
      </w:r>
      <w:r w:rsidRPr="00B90E79">
        <w:rPr>
          <w:rFonts w:ascii="Times New Roman" w:hAnsi="Times New Roman" w:cs="Times New Roman"/>
          <w:color w:val="000000"/>
          <w:sz w:val="24"/>
          <w:szCs w:val="24"/>
          <w:lang w:val="sr-Cyrl-CS"/>
        </w:rPr>
        <w:t>пре исплате подстицаја</w:t>
      </w:r>
      <w:r>
        <w:rPr>
          <w:rFonts w:ascii="Times New Roman" w:hAnsi="Times New Roman" w:cs="Times New Roman"/>
          <w:color w:val="000000"/>
          <w:sz w:val="24"/>
          <w:szCs w:val="24"/>
          <w:lang w:val="sr-Cyrl-CS"/>
        </w:rPr>
        <w:t xml:space="preserve"> </w:t>
      </w:r>
      <w:r w:rsidRPr="00B90E79">
        <w:rPr>
          <w:rFonts w:ascii="Times New Roman" w:hAnsi="Times New Roman" w:cs="Times New Roman"/>
          <w:color w:val="000000"/>
          <w:sz w:val="24"/>
          <w:szCs w:val="24"/>
          <w:lang w:val="sr-Latn-CS"/>
        </w:rPr>
        <w:t xml:space="preserve"> </w:t>
      </w:r>
      <w:r w:rsidRPr="0046396B">
        <w:rPr>
          <w:rFonts w:ascii="Times New Roman" w:hAnsi="Times New Roman" w:cs="Times New Roman"/>
          <w:sz w:val="24"/>
          <w:szCs w:val="24"/>
          <w:lang w:val="sr-Latn-CS"/>
        </w:rPr>
        <w:t>за инвестиције под редним бројем 1) – 3) из Табеле 1. овог Конкурса</w:t>
      </w:r>
      <w:r w:rsidRPr="00B90E79">
        <w:rPr>
          <w:rFonts w:ascii="Times New Roman" w:hAnsi="Times New Roman" w:cs="Times New Roman"/>
          <w:color w:val="000000"/>
          <w:sz w:val="24"/>
          <w:szCs w:val="24"/>
          <w:lang w:val="sr-Latn-CS"/>
        </w:rPr>
        <w:t xml:space="preserve"> и током </w:t>
      </w:r>
      <w:r>
        <w:rPr>
          <w:rFonts w:ascii="Times New Roman" w:hAnsi="Times New Roman" w:cs="Times New Roman"/>
          <w:color w:val="000000"/>
          <w:sz w:val="24"/>
          <w:szCs w:val="24"/>
          <w:lang w:val="sr-Cyrl-CS"/>
        </w:rPr>
        <w:t>7</w:t>
      </w:r>
      <w:r w:rsidRPr="00B90E7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седам</w:t>
      </w:r>
      <w:r w:rsidRPr="00B90E79">
        <w:rPr>
          <w:rFonts w:ascii="Times New Roman" w:hAnsi="Times New Roman" w:cs="Times New Roman"/>
          <w:color w:val="000000"/>
          <w:sz w:val="24"/>
          <w:szCs w:val="24"/>
          <w:lang w:val="sr-Latn-CS"/>
        </w:rPr>
        <w:t>) година</w:t>
      </w:r>
      <w:r>
        <w:rPr>
          <w:rFonts w:ascii="Times New Roman" w:hAnsi="Times New Roman" w:cs="Times New Roman"/>
          <w:color w:val="000000"/>
          <w:sz w:val="24"/>
          <w:szCs w:val="24"/>
        </w:rPr>
        <w:t xml:space="preserve"> за све инвестиције,</w:t>
      </w:r>
      <w:r w:rsidRPr="00B90E79">
        <w:rPr>
          <w:rFonts w:ascii="Times New Roman" w:hAnsi="Times New Roman" w:cs="Times New Roman"/>
          <w:color w:val="000000"/>
          <w:sz w:val="24"/>
          <w:szCs w:val="24"/>
          <w:lang w:val="sr-Latn-CS"/>
        </w:rPr>
        <w:t xml:space="preserve"> а спроводи је </w:t>
      </w:r>
      <w:r w:rsidRPr="00B634CD">
        <w:rPr>
          <w:rFonts w:ascii="Times New Roman" w:hAnsi="Times New Roman" w:cs="Times New Roman"/>
          <w:color w:val="000000"/>
          <w:sz w:val="24"/>
          <w:szCs w:val="24"/>
          <w:lang w:val="sr-Latn-CS"/>
        </w:rPr>
        <w:t>инспектор надлежан за послове пољопривреде.</w:t>
      </w:r>
    </w:p>
    <w:p w:rsidR="00055C3D" w:rsidRDefault="00055C3D" w:rsidP="00055C3D">
      <w:pPr>
        <w:pStyle w:val="CommentText"/>
        <w:jc w:val="both"/>
        <w:rPr>
          <w:rFonts w:cs="Times New Roman"/>
          <w:lang w:val="ru-RU"/>
        </w:rPr>
      </w:pPr>
      <w:r w:rsidRPr="00B634CD">
        <w:rPr>
          <w:rFonts w:ascii="Times New Roman" w:hAnsi="Times New Roman" w:cs="Times New Roman"/>
          <w:color w:val="000000"/>
          <w:sz w:val="24"/>
          <w:szCs w:val="24"/>
          <w:lang w:val="sr-Latn-CS"/>
        </w:rPr>
        <w:tab/>
        <w:t>Инспектор ће пре сваке контроле обавестити корисника</w:t>
      </w:r>
      <w:r w:rsidRPr="00B90E79">
        <w:rPr>
          <w:rFonts w:ascii="Times New Roman" w:hAnsi="Times New Roman" w:cs="Times New Roman"/>
          <w:sz w:val="24"/>
          <w:szCs w:val="24"/>
          <w:lang w:val="ru-RU"/>
        </w:rPr>
        <w:t>, у року не дужем од 48 сати пре самог обављања контроле.</w:t>
      </w:r>
      <w:r w:rsidRPr="001E1512">
        <w:rPr>
          <w:lang w:val="ru-RU"/>
        </w:rPr>
        <w:t xml:space="preserve"> </w:t>
      </w:r>
      <w:r w:rsidRPr="001E1512">
        <w:rPr>
          <w:rFonts w:ascii="Times New Roman" w:hAnsi="Times New Roman" w:cs="Times New Roman"/>
          <w:sz w:val="24"/>
          <w:szCs w:val="24"/>
          <w:lang w:val="ru-RU"/>
        </w:rPr>
        <w:t>После сваке контроле инспектор је дужан да Управи достави записник о извршеној контроли.</w:t>
      </w:r>
      <w:r w:rsidRPr="000B1AC8" w:rsidDel="002B0EC0">
        <w:rPr>
          <w:lang w:val="ru-RU"/>
        </w:rPr>
        <w:t xml:space="preserve"> </w:t>
      </w:r>
    </w:p>
    <w:p w:rsidR="00055C3D" w:rsidRDefault="00055C3D" w:rsidP="00055C3D">
      <w:pPr>
        <w:tabs>
          <w:tab w:val="left" w:pos="1230"/>
          <w:tab w:val="left" w:pos="3645"/>
        </w:tabs>
        <w:outlineLvl w:val="0"/>
        <w:rPr>
          <w:b/>
          <w:bCs/>
          <w:lang w:val="sr-Cyrl-CS"/>
        </w:rPr>
      </w:pPr>
    </w:p>
    <w:p w:rsidR="00055C3D" w:rsidRDefault="00055C3D" w:rsidP="00055C3D">
      <w:pPr>
        <w:tabs>
          <w:tab w:val="left" w:pos="1230"/>
          <w:tab w:val="left" w:pos="3645"/>
        </w:tabs>
        <w:jc w:val="center"/>
        <w:outlineLvl w:val="0"/>
        <w:rPr>
          <w:b/>
          <w:bCs/>
          <w:lang w:val="sr-Cyrl-CS"/>
        </w:rPr>
      </w:pPr>
    </w:p>
    <w:p w:rsidR="00055C3D" w:rsidRPr="006668BE" w:rsidRDefault="00055C3D" w:rsidP="00055C3D">
      <w:pPr>
        <w:tabs>
          <w:tab w:val="left" w:pos="1230"/>
          <w:tab w:val="left" w:pos="3645"/>
        </w:tabs>
        <w:jc w:val="center"/>
        <w:outlineLvl w:val="0"/>
        <w:rPr>
          <w:b/>
          <w:bCs/>
          <w:lang w:val="sr-Cyrl-CS"/>
        </w:rPr>
      </w:pPr>
      <w:r w:rsidRPr="006668BE">
        <w:rPr>
          <w:b/>
          <w:bCs/>
          <w:lang w:val="sr-Cyrl-CS"/>
        </w:rPr>
        <w:t>РОКОВИ</w:t>
      </w:r>
      <w:r>
        <w:rPr>
          <w:b/>
          <w:bCs/>
          <w:lang w:val="sr-Cyrl-CS"/>
        </w:rPr>
        <w:t xml:space="preserve"> И НАЧИН ПОДНОШЕЊА </w:t>
      </w:r>
      <w:r w:rsidRPr="001A023C">
        <w:rPr>
          <w:b/>
          <w:bCs/>
          <w:lang w:val="sr-Cyrl-CS"/>
        </w:rPr>
        <w:t>КОНКУРСН</w:t>
      </w:r>
      <w:r>
        <w:rPr>
          <w:b/>
          <w:bCs/>
          <w:lang w:val="sr-Cyrl-CS"/>
        </w:rPr>
        <w:t>Е</w:t>
      </w:r>
      <w:r w:rsidRPr="001A023C">
        <w:rPr>
          <w:b/>
          <w:bCs/>
          <w:lang w:val="sr-Cyrl-CS"/>
        </w:rPr>
        <w:t xml:space="preserve"> ПРИЈАВ</w:t>
      </w:r>
      <w:r>
        <w:rPr>
          <w:b/>
          <w:bCs/>
          <w:lang w:val="sr-Cyrl-CS"/>
        </w:rPr>
        <w:t>Е ЗА КОРИШЋЕЊЕ ПОДСТИЦАЈА</w:t>
      </w:r>
    </w:p>
    <w:p w:rsidR="00055C3D" w:rsidRPr="006668BE" w:rsidRDefault="00055C3D" w:rsidP="00055C3D">
      <w:pPr>
        <w:tabs>
          <w:tab w:val="left" w:pos="1230"/>
          <w:tab w:val="left" w:pos="3645"/>
        </w:tabs>
        <w:jc w:val="center"/>
        <w:rPr>
          <w:b/>
          <w:bCs/>
          <w:lang w:val="sr-Cyrl-CS"/>
        </w:rPr>
      </w:pPr>
    </w:p>
    <w:p w:rsidR="00055C3D" w:rsidRDefault="00055C3D" w:rsidP="00055C3D">
      <w:pPr>
        <w:ind w:firstLine="720"/>
        <w:jc w:val="both"/>
        <w:rPr>
          <w:lang w:val="sr-Cyrl-CS"/>
        </w:rPr>
      </w:pPr>
      <w:r w:rsidRPr="00644B14">
        <w:rPr>
          <w:lang w:val="sr-Cyrl-CS"/>
        </w:rPr>
        <w:t xml:space="preserve">Рок за подношење </w:t>
      </w:r>
      <w:r>
        <w:rPr>
          <w:lang w:val="sr-Cyrl-CS"/>
        </w:rPr>
        <w:t xml:space="preserve">Конкурсне пријаве </w:t>
      </w:r>
      <w:r w:rsidRPr="00644B14">
        <w:rPr>
          <w:lang w:val="sr-Cyrl-CS"/>
        </w:rPr>
        <w:t xml:space="preserve">по овом конкурсу је </w:t>
      </w:r>
      <w:r>
        <w:rPr>
          <w:lang w:val="sr-Cyrl-CS"/>
        </w:rPr>
        <w:t xml:space="preserve">од </w:t>
      </w:r>
      <w:r w:rsidR="00B7708A" w:rsidRPr="00B7708A">
        <w:rPr>
          <w:b/>
          <w:lang w:val="en-US"/>
        </w:rPr>
        <w:t xml:space="preserve">01.09.2015. </w:t>
      </w:r>
      <w:r w:rsidR="00B7708A" w:rsidRPr="00B7708A">
        <w:rPr>
          <w:lang w:val="sr-Cyrl-RS"/>
        </w:rPr>
        <w:t>године</w:t>
      </w:r>
      <w:r w:rsidRPr="006E36C0">
        <w:rPr>
          <w:color w:val="FF0000"/>
          <w:lang w:val="sr-Cyrl-CS"/>
        </w:rPr>
        <w:t xml:space="preserve"> </w:t>
      </w:r>
      <w:r w:rsidRPr="00B7708A">
        <w:rPr>
          <w:lang w:val="sr-Cyrl-CS"/>
        </w:rPr>
        <w:t xml:space="preserve">до </w:t>
      </w:r>
      <w:r w:rsidR="00C41DAC" w:rsidRPr="00B7708A">
        <w:rPr>
          <w:b/>
          <w:lang w:val="sr-Cyrl-CS"/>
        </w:rPr>
        <w:t>15</w:t>
      </w:r>
      <w:r w:rsidRPr="00B7708A">
        <w:rPr>
          <w:b/>
          <w:lang w:val="sr-Cyrl-CS"/>
        </w:rPr>
        <w:t>.1</w:t>
      </w:r>
      <w:r w:rsidR="00C41DAC" w:rsidRPr="00B7708A">
        <w:rPr>
          <w:b/>
          <w:lang w:val="sr-Cyrl-CS"/>
        </w:rPr>
        <w:t>1</w:t>
      </w:r>
      <w:r w:rsidRPr="00B7708A">
        <w:rPr>
          <w:b/>
          <w:lang w:val="sr-Cyrl-CS"/>
        </w:rPr>
        <w:t>.201</w:t>
      </w:r>
      <w:r w:rsidR="006E36C0" w:rsidRPr="00B7708A">
        <w:rPr>
          <w:b/>
          <w:lang w:val="sr-Cyrl-CS"/>
        </w:rPr>
        <w:t>5</w:t>
      </w:r>
      <w:r w:rsidRPr="00B7708A">
        <w:rPr>
          <w:lang w:val="sr-Cyrl-CS"/>
        </w:rPr>
        <w:t xml:space="preserve">. </w:t>
      </w:r>
      <w:r w:rsidR="006E36C0" w:rsidRPr="00B7708A">
        <w:rPr>
          <w:lang w:val="sr-Cyrl-CS"/>
        </w:rPr>
        <w:t>године</w:t>
      </w:r>
      <w:r w:rsidR="006E36C0">
        <w:rPr>
          <w:color w:val="FF0000"/>
          <w:lang w:val="sr-Cyrl-CS"/>
        </w:rPr>
        <w:t>.</w:t>
      </w:r>
    </w:p>
    <w:p w:rsidR="00055C3D" w:rsidRPr="00B7708A" w:rsidRDefault="00055C3D" w:rsidP="00055C3D">
      <w:pPr>
        <w:jc w:val="both"/>
        <w:rPr>
          <w:b/>
          <w:bCs/>
          <w:lang w:val="sr-Cyrl-CS"/>
        </w:rPr>
      </w:pPr>
      <w:r w:rsidRPr="006668BE">
        <w:rPr>
          <w:lang w:val="sr-Cyrl-CS"/>
        </w:rPr>
        <w:tab/>
      </w:r>
      <w:r w:rsidRPr="006668BE">
        <w:rPr>
          <w:lang w:val="sr-Latn-CS"/>
        </w:rPr>
        <w:t>П</w:t>
      </w:r>
      <w:r w:rsidRPr="006668BE">
        <w:rPr>
          <w:lang w:val="sr-Cyrl-CS"/>
        </w:rPr>
        <w:t xml:space="preserve">одношење </w:t>
      </w:r>
      <w:r>
        <w:rPr>
          <w:lang w:val="sr-Cyrl-CS"/>
        </w:rPr>
        <w:t>Конкурсне пријаве</w:t>
      </w:r>
      <w:r w:rsidRPr="006668BE">
        <w:rPr>
          <w:lang w:val="sr-Latn-CS"/>
        </w:rPr>
        <w:t xml:space="preserve"> </w:t>
      </w:r>
      <w:r w:rsidRPr="006668BE">
        <w:rPr>
          <w:lang w:val="sr-Cyrl-CS"/>
        </w:rPr>
        <w:t>за доделу подстицај</w:t>
      </w:r>
      <w:r>
        <w:rPr>
          <w:lang w:val="sr-Cyrl-CS"/>
        </w:rPr>
        <w:t>а</w:t>
      </w:r>
      <w:r w:rsidRPr="006668BE">
        <w:rPr>
          <w:lang w:val="sr-Cyrl-CS"/>
        </w:rPr>
        <w:t xml:space="preserve"> са неопходном документацијом </w:t>
      </w:r>
      <w:r w:rsidRPr="006668BE">
        <w:rPr>
          <w:lang w:val="sr-Latn-CS"/>
        </w:rPr>
        <w:t xml:space="preserve">обавља се </w:t>
      </w:r>
      <w:r w:rsidRPr="006668BE">
        <w:rPr>
          <w:lang w:val="sr-Cyrl-CS"/>
        </w:rPr>
        <w:t xml:space="preserve">слањем конкурсне документације </w:t>
      </w:r>
      <w:r w:rsidRPr="006668BE">
        <w:rPr>
          <w:lang w:val="sr-Latn-CS"/>
        </w:rPr>
        <w:t>путем</w:t>
      </w:r>
      <w:r w:rsidRPr="006668BE">
        <w:rPr>
          <w:lang w:val="sr-Cyrl-CS"/>
        </w:rPr>
        <w:t xml:space="preserve"> пошт</w:t>
      </w:r>
      <w:r w:rsidRPr="006668BE">
        <w:rPr>
          <w:lang w:val="sr-Latn-CS"/>
        </w:rPr>
        <w:t>е</w:t>
      </w:r>
      <w:r w:rsidRPr="006668BE">
        <w:rPr>
          <w:lang w:val="sr-Cyrl-CS"/>
        </w:rPr>
        <w:t xml:space="preserve">, препорученим писмом, на адресу: </w:t>
      </w:r>
      <w:r w:rsidRPr="006668BE">
        <w:rPr>
          <w:b/>
          <w:bCs/>
          <w:lang w:val="sr-Cyrl-CS"/>
        </w:rPr>
        <w:t>Управ</w:t>
      </w:r>
      <w:r w:rsidRPr="006668BE">
        <w:rPr>
          <w:b/>
          <w:bCs/>
          <w:lang w:val="sr-Latn-CS"/>
        </w:rPr>
        <w:t>а</w:t>
      </w:r>
      <w:r w:rsidRPr="006668BE">
        <w:rPr>
          <w:b/>
          <w:bCs/>
          <w:lang w:val="sr-Cyrl-CS"/>
        </w:rPr>
        <w:t xml:space="preserve"> за аграрна плаћања,</w:t>
      </w:r>
      <w:r w:rsidRPr="00D245B6">
        <w:rPr>
          <w:b/>
          <w:bCs/>
          <w:lang w:val="ru-RU"/>
        </w:rPr>
        <w:t xml:space="preserve"> </w:t>
      </w:r>
      <w:r w:rsidR="006E36C0" w:rsidRPr="00B7708A">
        <w:rPr>
          <w:b/>
          <w:bCs/>
          <w:lang w:val="ru-RU"/>
        </w:rPr>
        <w:t>11000 Београд, Булевар краља Александра 84.</w:t>
      </w:r>
    </w:p>
    <w:p w:rsidR="00055C3D" w:rsidRDefault="00055C3D" w:rsidP="00055C3D">
      <w:pPr>
        <w:tabs>
          <w:tab w:val="left" w:pos="0"/>
        </w:tabs>
        <w:jc w:val="both"/>
        <w:rPr>
          <w:b/>
          <w:bCs/>
          <w:i/>
          <w:iCs/>
          <w:lang w:val="sr-Cyrl-CS"/>
        </w:rPr>
      </w:pPr>
      <w:r w:rsidRPr="006668BE">
        <w:rPr>
          <w:lang w:val="sr-Latn-CS"/>
        </w:rPr>
        <w:tab/>
        <w:t>А</w:t>
      </w:r>
      <w:r w:rsidRPr="006668BE">
        <w:rPr>
          <w:lang w:val="sr-Cyrl-CS"/>
        </w:rPr>
        <w:t>др</w:t>
      </w:r>
      <w:r>
        <w:rPr>
          <w:lang w:val="sr-Cyrl-CS"/>
        </w:rPr>
        <w:t>еса подносиоца Конкурсне пријаве и назив К</w:t>
      </w:r>
      <w:r w:rsidRPr="006668BE">
        <w:rPr>
          <w:lang w:val="sr-Cyrl-CS"/>
        </w:rPr>
        <w:t>онкурса морају бити јасно назначени на коверти,</w:t>
      </w:r>
      <w:r>
        <w:rPr>
          <w:lang w:val="sr-Cyrl-CS"/>
        </w:rPr>
        <w:t xml:space="preserve"> т</w:t>
      </w:r>
      <w:r w:rsidRPr="006668BE">
        <w:rPr>
          <w:lang w:val="sr-Cyrl-CS"/>
        </w:rPr>
        <w:t xml:space="preserve">акође, треба написати на коверти:  </w:t>
      </w:r>
      <w:r w:rsidRPr="006668BE">
        <w:rPr>
          <w:lang w:val="sr-Latn-CS"/>
        </w:rPr>
        <w:t>„</w:t>
      </w:r>
      <w:r w:rsidRPr="006668BE">
        <w:rPr>
          <w:b/>
          <w:bCs/>
          <w:i/>
          <w:iCs/>
          <w:lang w:val="sr-Latn-CS"/>
        </w:rPr>
        <w:t>Н</w:t>
      </w:r>
      <w:r w:rsidRPr="006668BE">
        <w:rPr>
          <w:b/>
          <w:bCs/>
          <w:i/>
          <w:iCs/>
          <w:lang w:val="sr-Cyrl-CS"/>
        </w:rPr>
        <w:t xml:space="preserve">е отварати – </w:t>
      </w:r>
      <w:r w:rsidRPr="00794E82">
        <w:rPr>
          <w:b/>
          <w:bCs/>
          <w:i/>
          <w:iCs/>
          <w:lang w:val="ru-RU"/>
        </w:rPr>
        <w:t xml:space="preserve">Конкурс </w:t>
      </w:r>
      <w:r w:rsidRPr="00794E82">
        <w:rPr>
          <w:b/>
          <w:bCs/>
          <w:i/>
          <w:iCs/>
          <w:lang w:val="sr-Cyrl-CS"/>
        </w:rPr>
        <w:t xml:space="preserve">о </w:t>
      </w:r>
      <w:r w:rsidRPr="00794E82">
        <w:rPr>
          <w:b/>
          <w:bCs/>
          <w:i/>
          <w:iCs/>
          <w:lang w:val="sr-Cyrl-CS"/>
        </w:rPr>
        <w:lastRenderedPageBreak/>
        <w:t xml:space="preserve">условима и  начину коришћења </w:t>
      </w:r>
      <w:r w:rsidRPr="005A632A">
        <w:rPr>
          <w:b/>
          <w:bCs/>
          <w:i/>
          <w:iCs/>
          <w:lang w:val="sr-Cyrl-CS"/>
        </w:rPr>
        <w:t xml:space="preserve"> подстицаја </w:t>
      </w:r>
      <w:r w:rsidRPr="001C049D">
        <w:rPr>
          <w:b/>
          <w:bCs/>
          <w:i/>
          <w:iCs/>
          <w:lang w:val="sr-Cyrl-CS"/>
        </w:rPr>
        <w:t>за унапређење економских активности на селу кроз подршку непољопривредним активностима</w:t>
      </w:r>
      <w:r w:rsidRPr="005A632A">
        <w:rPr>
          <w:b/>
          <w:bCs/>
          <w:i/>
          <w:iCs/>
          <w:lang w:val="sr-Cyrl-CS"/>
        </w:rPr>
        <w:t>“</w:t>
      </w:r>
      <w:r w:rsidRPr="006668BE">
        <w:rPr>
          <w:b/>
          <w:bCs/>
          <w:i/>
          <w:iCs/>
          <w:lang w:val="sr-Cyrl-CS"/>
        </w:rPr>
        <w:t>.</w:t>
      </w:r>
    </w:p>
    <w:p w:rsidR="00C41DAC" w:rsidRPr="006668BE" w:rsidRDefault="00C41DAC" w:rsidP="00055C3D">
      <w:pPr>
        <w:tabs>
          <w:tab w:val="left" w:pos="0"/>
        </w:tabs>
        <w:jc w:val="both"/>
        <w:rPr>
          <w:b/>
          <w:bCs/>
          <w:i/>
          <w:iCs/>
          <w:lang w:val="sr-Cyrl-CS"/>
        </w:rPr>
      </w:pPr>
    </w:p>
    <w:p w:rsidR="00055C3D" w:rsidRPr="006668BE" w:rsidRDefault="00055C3D" w:rsidP="00055C3D">
      <w:pPr>
        <w:autoSpaceDE w:val="0"/>
        <w:autoSpaceDN w:val="0"/>
        <w:adjustRightInd w:val="0"/>
        <w:ind w:firstLine="720"/>
        <w:jc w:val="center"/>
        <w:outlineLvl w:val="0"/>
        <w:rPr>
          <w:b/>
          <w:bCs/>
          <w:lang w:val="ru-RU"/>
        </w:rPr>
      </w:pPr>
      <w:r w:rsidRPr="006668BE">
        <w:rPr>
          <w:b/>
          <w:bCs/>
          <w:lang w:val="ru-RU"/>
        </w:rPr>
        <w:t>ПОТРЕБНА ДОКУМЕНТАЦИЈА ПРИ КОНКУРИСАЊУ</w:t>
      </w:r>
    </w:p>
    <w:p w:rsidR="00055C3D" w:rsidRPr="006668BE" w:rsidRDefault="00055C3D" w:rsidP="00055C3D">
      <w:pPr>
        <w:autoSpaceDE w:val="0"/>
        <w:autoSpaceDN w:val="0"/>
        <w:adjustRightInd w:val="0"/>
        <w:ind w:firstLine="720"/>
        <w:jc w:val="both"/>
        <w:rPr>
          <w:b/>
          <w:bCs/>
          <w:lang w:val="sr-Latn-CS"/>
        </w:rPr>
      </w:pPr>
    </w:p>
    <w:p w:rsidR="00055C3D" w:rsidRPr="000008A9" w:rsidRDefault="00055C3D" w:rsidP="000008A9">
      <w:pPr>
        <w:ind w:firstLine="720"/>
        <w:jc w:val="both"/>
        <w:rPr>
          <w:lang w:val="sr-Cyrl-CS"/>
        </w:rPr>
      </w:pPr>
      <w:r w:rsidRPr="006F6C51">
        <w:rPr>
          <w:lang w:val="sr-Cyrl-CS"/>
        </w:rPr>
        <w:t xml:space="preserve">Потребна документација за подношење </w:t>
      </w:r>
      <w:r w:rsidRPr="001A023C">
        <w:rPr>
          <w:lang w:val="sr-Cyrl-CS"/>
        </w:rPr>
        <w:t>Конкурсн</w:t>
      </w:r>
      <w:r>
        <w:rPr>
          <w:lang w:val="sr-Cyrl-CS"/>
        </w:rPr>
        <w:t>е</w:t>
      </w:r>
      <w:r w:rsidRPr="001A023C">
        <w:rPr>
          <w:lang w:val="sr-Cyrl-CS"/>
        </w:rPr>
        <w:t xml:space="preserve"> пријав</w:t>
      </w:r>
      <w:r>
        <w:rPr>
          <w:lang w:val="sr-Cyrl-CS"/>
        </w:rPr>
        <w:t xml:space="preserve">е </w:t>
      </w:r>
      <w:r w:rsidRPr="006F6C51">
        <w:rPr>
          <w:lang w:val="sr-Cyrl-CS"/>
        </w:rPr>
        <w:t xml:space="preserve"> за подстицај</w:t>
      </w:r>
      <w:r>
        <w:rPr>
          <w:lang w:val="sr-Cyrl-CS"/>
        </w:rPr>
        <w:t>е</w:t>
      </w:r>
      <w:r w:rsidRPr="006F6C51">
        <w:rPr>
          <w:lang w:val="sr-Cyrl-CS"/>
        </w:rPr>
        <w:t xml:space="preserve"> по овом </w:t>
      </w:r>
      <w:r>
        <w:rPr>
          <w:lang w:val="sr-Cyrl-CS"/>
        </w:rPr>
        <w:t>К</w:t>
      </w:r>
      <w:r w:rsidRPr="006F6C51">
        <w:rPr>
          <w:lang w:val="sr-Cyrl-CS"/>
        </w:rPr>
        <w:t>онкурсу је специфицирана на</w:t>
      </w:r>
      <w:r w:rsidR="000008A9">
        <w:rPr>
          <w:lang w:val="sr-Cyrl-CS"/>
        </w:rPr>
        <w:t xml:space="preserve"> </w:t>
      </w:r>
      <w:r w:rsidRPr="00856B52">
        <w:rPr>
          <w:lang w:val="sr-Cyrl-CS"/>
        </w:rPr>
        <w:t>Обра</w:t>
      </w:r>
      <w:r>
        <w:rPr>
          <w:lang w:val="sr-Cyrl-CS"/>
        </w:rPr>
        <w:t xml:space="preserve">сцу Конкурсне пријаве: </w:t>
      </w:r>
      <w:r w:rsidRPr="001A023C">
        <w:rPr>
          <w:lang w:val="ru-RU"/>
        </w:rPr>
        <w:t>Конкурсн</w:t>
      </w:r>
      <w:r>
        <w:rPr>
          <w:lang w:val="ru-RU"/>
        </w:rPr>
        <w:t>а</w:t>
      </w:r>
      <w:r w:rsidRPr="001A023C">
        <w:rPr>
          <w:lang w:val="ru-RU"/>
        </w:rPr>
        <w:t xml:space="preserve"> пријав</w:t>
      </w:r>
      <w:r>
        <w:rPr>
          <w:lang w:val="ru-RU"/>
        </w:rPr>
        <w:t>а</w:t>
      </w:r>
      <w:r w:rsidRPr="001A023C">
        <w:rPr>
          <w:lang w:val="ru-RU"/>
        </w:rPr>
        <w:t xml:space="preserve"> </w:t>
      </w:r>
      <w:r w:rsidRPr="003D45C9">
        <w:rPr>
          <w:lang w:val="ru-RU"/>
        </w:rPr>
        <w:t xml:space="preserve">за </w:t>
      </w:r>
      <w:r w:rsidRPr="003D45C9">
        <w:rPr>
          <w:color w:val="000000"/>
          <w:spacing w:val="-2"/>
          <w:lang w:val="ru-RU"/>
        </w:rPr>
        <w:t>коришћењ</w:t>
      </w:r>
      <w:r w:rsidRPr="002D5CEF">
        <w:rPr>
          <w:color w:val="000000"/>
          <w:spacing w:val="-2"/>
          <w:lang w:val="ru-RU"/>
        </w:rPr>
        <w:t>е</w:t>
      </w:r>
      <w:r w:rsidRPr="003A57E2">
        <w:rPr>
          <w:color w:val="000000"/>
          <w:spacing w:val="-2"/>
          <w:lang w:val="nb-NO"/>
        </w:rPr>
        <w:t xml:space="preserve"> </w:t>
      </w:r>
      <w:r w:rsidRPr="003D45C9">
        <w:rPr>
          <w:color w:val="000000"/>
          <w:spacing w:val="-2"/>
          <w:lang w:val="ru-RU"/>
        </w:rPr>
        <w:t>подстицаја</w:t>
      </w:r>
      <w:r w:rsidRPr="003A57E2">
        <w:rPr>
          <w:color w:val="000000"/>
          <w:spacing w:val="-2"/>
          <w:lang w:val="nb-NO"/>
        </w:rPr>
        <w:t xml:space="preserve"> </w:t>
      </w:r>
      <w:r w:rsidRPr="003D45C9">
        <w:rPr>
          <w:color w:val="000000"/>
          <w:spacing w:val="-2"/>
          <w:lang w:val="ru-RU"/>
        </w:rPr>
        <w:t>за</w:t>
      </w:r>
      <w:r w:rsidRPr="003A57E2">
        <w:rPr>
          <w:color w:val="000000"/>
          <w:spacing w:val="-2"/>
          <w:lang w:val="nb-NO"/>
        </w:rPr>
        <w:t xml:space="preserve"> </w:t>
      </w:r>
      <w:r w:rsidRPr="001C049D">
        <w:rPr>
          <w:lang w:val="sr-Latn-CS"/>
        </w:rPr>
        <w:t>унапређење економских активности на селу кроз подршку непољопривредним активностима</w:t>
      </w:r>
      <w:r w:rsidR="000008A9">
        <w:rPr>
          <w:lang w:val="sr-Cyrl-RS"/>
        </w:rPr>
        <w:t>.</w:t>
      </w:r>
      <w:r w:rsidRPr="006F6C51">
        <w:rPr>
          <w:lang w:val="sr-Cyrl-CS"/>
        </w:rPr>
        <w:tab/>
      </w:r>
    </w:p>
    <w:p w:rsidR="00055C3D" w:rsidRDefault="00055C3D" w:rsidP="00055C3D">
      <w:pPr>
        <w:ind w:left="360"/>
        <w:jc w:val="both"/>
        <w:rPr>
          <w:lang w:val="sr-Cyrl-CS"/>
        </w:rPr>
      </w:pPr>
      <w:r>
        <w:rPr>
          <w:lang w:val="sr-Cyrl-CS"/>
        </w:rPr>
        <w:t xml:space="preserve">      </w:t>
      </w:r>
      <w:r w:rsidRPr="006F6C51">
        <w:rPr>
          <w:lang w:val="sr-Cyrl-CS"/>
        </w:rPr>
        <w:t xml:space="preserve">Образац </w:t>
      </w:r>
      <w:r>
        <w:rPr>
          <w:lang w:val="sr-Cyrl-CS"/>
        </w:rPr>
        <w:t xml:space="preserve">је </w:t>
      </w:r>
      <w:r w:rsidRPr="006F6C51">
        <w:rPr>
          <w:lang w:val="sr-Cyrl-CS"/>
        </w:rPr>
        <w:t xml:space="preserve">саставни део овог </w:t>
      </w:r>
      <w:r>
        <w:rPr>
          <w:lang w:val="sr-Cyrl-CS"/>
        </w:rPr>
        <w:t>К</w:t>
      </w:r>
      <w:r w:rsidRPr="006F6C51">
        <w:rPr>
          <w:lang w:val="sr-Cyrl-CS"/>
        </w:rPr>
        <w:t xml:space="preserve">онкурса. </w:t>
      </w:r>
    </w:p>
    <w:p w:rsidR="00055C3D" w:rsidRDefault="00055C3D" w:rsidP="00055C3D">
      <w:pPr>
        <w:ind w:left="360"/>
        <w:jc w:val="both"/>
        <w:rPr>
          <w:b/>
          <w:bCs/>
          <w:lang w:val="ru-RU"/>
        </w:rPr>
      </w:pPr>
    </w:p>
    <w:p w:rsidR="00055C3D" w:rsidRDefault="00055C3D" w:rsidP="00055C3D">
      <w:pPr>
        <w:autoSpaceDE w:val="0"/>
        <w:autoSpaceDN w:val="0"/>
        <w:adjustRightInd w:val="0"/>
        <w:ind w:firstLine="720"/>
        <w:jc w:val="center"/>
        <w:outlineLvl w:val="0"/>
        <w:rPr>
          <w:b/>
          <w:bCs/>
          <w:lang w:val="ru-RU"/>
        </w:rPr>
      </w:pPr>
    </w:p>
    <w:p w:rsidR="00055C3D" w:rsidRDefault="00055C3D" w:rsidP="00055C3D">
      <w:pPr>
        <w:autoSpaceDE w:val="0"/>
        <w:autoSpaceDN w:val="0"/>
        <w:adjustRightInd w:val="0"/>
        <w:ind w:firstLine="720"/>
        <w:jc w:val="center"/>
        <w:outlineLvl w:val="0"/>
        <w:rPr>
          <w:b/>
          <w:bCs/>
          <w:lang w:val="ru-RU"/>
        </w:rPr>
      </w:pPr>
      <w:r w:rsidRPr="006668BE">
        <w:rPr>
          <w:b/>
          <w:bCs/>
          <w:lang w:val="ru-RU"/>
        </w:rPr>
        <w:t>КРИТЕРИЈУМИ СЕЛЕКЦИЈЕ</w:t>
      </w:r>
    </w:p>
    <w:p w:rsidR="00055C3D" w:rsidRDefault="00055C3D" w:rsidP="00055C3D">
      <w:pPr>
        <w:autoSpaceDE w:val="0"/>
        <w:autoSpaceDN w:val="0"/>
        <w:adjustRightInd w:val="0"/>
        <w:ind w:firstLine="720"/>
        <w:jc w:val="center"/>
        <w:outlineLvl w:val="0"/>
        <w:rPr>
          <w:b/>
          <w:bCs/>
          <w:lang w:val="ru-RU"/>
        </w:rPr>
      </w:pPr>
    </w:p>
    <w:p w:rsidR="00055C3D" w:rsidRDefault="00055C3D" w:rsidP="00055C3D">
      <w:pPr>
        <w:tabs>
          <w:tab w:val="left" w:pos="720"/>
        </w:tabs>
        <w:jc w:val="both"/>
        <w:rPr>
          <w:b/>
          <w:bCs/>
          <w:i/>
          <w:iCs/>
          <w:lang w:val="sr-Cyrl-CS"/>
        </w:rPr>
      </w:pPr>
      <w:r>
        <w:rPr>
          <w:b/>
          <w:bCs/>
          <w:i/>
          <w:iCs/>
          <w:lang w:val="sr-Cyrl-CS"/>
        </w:rPr>
        <w:t>Табела 3</w:t>
      </w:r>
      <w:r w:rsidRPr="001A24CC">
        <w:rPr>
          <w:b/>
          <w:bCs/>
          <w:i/>
          <w:iCs/>
          <w:lang w:val="sr-Cyrl-CS"/>
        </w:rPr>
        <w:t>.</w:t>
      </w:r>
      <w:r w:rsidRPr="001A24CC">
        <w:rPr>
          <w:b/>
          <w:bCs/>
          <w:i/>
          <w:iCs/>
          <w:lang w:val="sr-Cyrl-CS"/>
        </w:rPr>
        <w:tab/>
        <w:t>Критеријуми рангира</w:t>
      </w:r>
      <w:r>
        <w:rPr>
          <w:b/>
          <w:bCs/>
          <w:i/>
          <w:iCs/>
          <w:lang w:val="sr-Cyrl-CS"/>
        </w:rPr>
        <w:t xml:space="preserve">ња подносиоца </w:t>
      </w:r>
      <w:r w:rsidRPr="001A023C">
        <w:rPr>
          <w:b/>
          <w:bCs/>
          <w:i/>
          <w:iCs/>
          <w:lang w:val="sr-Cyrl-CS"/>
        </w:rPr>
        <w:t>Конкурсн</w:t>
      </w:r>
      <w:r>
        <w:rPr>
          <w:b/>
          <w:bCs/>
          <w:i/>
          <w:iCs/>
          <w:lang w:val="sr-Cyrl-CS"/>
        </w:rPr>
        <w:t>е пријаве на Конкурс за физичка лица – носиоце комеријалног породичног пољопривредног газдинства и предузетнике</w:t>
      </w:r>
    </w:p>
    <w:tbl>
      <w:tblPr>
        <w:tblW w:w="493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38"/>
        <w:gridCol w:w="4749"/>
        <w:gridCol w:w="1066"/>
      </w:tblGrid>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b/>
                <w:bCs/>
                <w:lang w:val="sr-Cyrl-CS" w:eastAsia="da-DK"/>
              </w:rPr>
            </w:pPr>
            <w:r w:rsidRPr="00017005">
              <w:rPr>
                <w:b/>
                <w:bCs/>
                <w:lang w:val="sr-Cyrl-CS"/>
              </w:rPr>
              <w:t>Критеријум</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pPr>
            <w:proofErr w:type="spellStart"/>
            <w:r w:rsidRPr="00017005">
              <w:t>Начин</w:t>
            </w:r>
            <w:proofErr w:type="spellEnd"/>
            <w:r w:rsidRPr="00017005">
              <w:t xml:space="preserve"> </w:t>
            </w:r>
            <w:proofErr w:type="spellStart"/>
            <w:r w:rsidRPr="00017005">
              <w:t>бодовања</w:t>
            </w:r>
            <w:proofErr w:type="spellEnd"/>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pPr>
            <w:proofErr w:type="spellStart"/>
            <w:r w:rsidRPr="00017005">
              <w:t>Број</w:t>
            </w:r>
            <w:proofErr w:type="spellEnd"/>
            <w:r w:rsidRPr="00017005">
              <w:t xml:space="preserve"> </w:t>
            </w:r>
            <w:proofErr w:type="spellStart"/>
            <w:r w:rsidRPr="00017005">
              <w:t>поена</w:t>
            </w:r>
            <w:proofErr w:type="spellEnd"/>
          </w:p>
        </w:tc>
      </w:tr>
      <w:tr w:rsidR="00055C3D" w:rsidRPr="00017005" w:rsidTr="003E3C69">
        <w:tc>
          <w:tcPr>
            <w:tcW w:w="4436" w:type="pct"/>
            <w:gridSpan w:val="2"/>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pPr>
          </w:p>
          <w:p w:rsidR="00055C3D" w:rsidRPr="00017005" w:rsidRDefault="00055C3D" w:rsidP="003E3C69">
            <w:pPr>
              <w:pStyle w:val="Index1"/>
            </w:pPr>
            <w:proofErr w:type="spellStart"/>
            <w:r w:rsidRPr="00017005">
              <w:t>Максимал</w:t>
            </w:r>
            <w:proofErr w:type="spellEnd"/>
            <w:r w:rsidRPr="00017005">
              <w:rPr>
                <w:lang w:val="sr-Cyrl-CS"/>
              </w:rPr>
              <w:t>ни</w:t>
            </w:r>
            <w:r w:rsidRPr="00017005">
              <w:t xml:space="preserve"> </w:t>
            </w:r>
            <w:proofErr w:type="spellStart"/>
            <w:r w:rsidRPr="00017005">
              <w:t>број</w:t>
            </w:r>
            <w:proofErr w:type="spellEnd"/>
            <w:r w:rsidRPr="00017005">
              <w:t xml:space="preserve"> </w:t>
            </w:r>
            <w:proofErr w:type="spellStart"/>
            <w:r w:rsidRPr="00017005">
              <w:t>поена</w:t>
            </w:r>
            <w:proofErr w:type="spellEnd"/>
          </w:p>
          <w:p w:rsidR="00055C3D" w:rsidRPr="00017005" w:rsidRDefault="00055C3D" w:rsidP="003E3C69">
            <w:pPr>
              <w:rPr>
                <w:lang w:eastAsia="da-DK"/>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b/>
                <w:bCs/>
                <w:lang w:val="sr-Cyrl-CS" w:eastAsia="da-DK"/>
              </w:rPr>
            </w:pPr>
            <w:r>
              <w:rPr>
                <w:b/>
                <w:bCs/>
                <w:lang w:val="sr-Cyrl-CS"/>
              </w:rPr>
              <w:t>100</w:t>
            </w:r>
          </w:p>
        </w:tc>
      </w:tr>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1A023C" w:rsidRDefault="00055C3D" w:rsidP="006E36C0">
            <w:pPr>
              <w:rPr>
                <w:lang w:val="sr-Cyrl-CS" w:eastAsia="da-DK"/>
              </w:rPr>
            </w:pPr>
            <w:r w:rsidRPr="001A023C">
              <w:rPr>
                <w:lang w:val="sr-Cyrl-CS"/>
              </w:rPr>
              <w:t xml:space="preserve">Подносилац </w:t>
            </w:r>
            <w:r>
              <w:rPr>
                <w:lang w:val="sr-Cyrl-CS"/>
              </w:rPr>
              <w:t>Конкурсне пријаве</w:t>
            </w:r>
            <w:r w:rsidRPr="001A023C">
              <w:rPr>
                <w:lang w:val="sr-Cyrl-CS"/>
              </w:rPr>
              <w:t xml:space="preserve"> је лице рођено почев од 01.01.197</w:t>
            </w:r>
            <w:r w:rsidR="006E36C0">
              <w:rPr>
                <w:color w:val="FF0000"/>
                <w:lang w:val="sr-Cyrl-CS"/>
              </w:rPr>
              <w:t>5</w:t>
            </w:r>
            <w:r w:rsidRPr="001A023C">
              <w:rPr>
                <w:lang w:val="sr-Cyrl-CS"/>
              </w:rPr>
              <w:t xml:space="preserve">. </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pPr>
            <w:proofErr w:type="spellStart"/>
            <w:r w:rsidRPr="00017005">
              <w:t>да</w:t>
            </w:r>
            <w:proofErr w:type="spellEnd"/>
            <w:r w:rsidRPr="00017005">
              <w:t>/</w:t>
            </w:r>
            <w:proofErr w:type="spellStart"/>
            <w:r w:rsidRPr="00017005">
              <w:t>не</w:t>
            </w:r>
            <w:proofErr w:type="spellEnd"/>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sidRPr="00017005">
              <w:rPr>
                <w:lang w:val="sr-Cyrl-CS"/>
              </w:rPr>
              <w:t>5/0</w:t>
            </w:r>
          </w:p>
        </w:tc>
      </w:tr>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eastAsia="da-DK"/>
              </w:rPr>
            </w:pPr>
            <w:r w:rsidRPr="00017005">
              <w:rPr>
                <w:lang w:val="sr-Cyrl-CS"/>
              </w:rPr>
              <w:t xml:space="preserve">Подносилац </w:t>
            </w:r>
            <w:r>
              <w:rPr>
                <w:lang w:val="sr-Cyrl-CS"/>
              </w:rPr>
              <w:t>Конкурсне пријаве</w:t>
            </w:r>
            <w:r w:rsidRPr="00017005">
              <w:rPr>
                <w:lang w:val="sr-Cyrl-CS"/>
              </w:rPr>
              <w:t xml:space="preserve"> има пребивалиште у оквиру подручја са отежаним условима рада у пољопривреди </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rPr>
                <w:lang w:val="sr-Cyrl-CS"/>
              </w:rPr>
            </w:pPr>
            <w:r w:rsidRPr="00017005">
              <w:rPr>
                <w:lang w:val="sr-Cyrl-CS"/>
              </w:rPr>
              <w:t>да/не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sidRPr="00017005">
              <w:rPr>
                <w:lang w:val="sr-Cyrl-CS"/>
              </w:rPr>
              <w:t>10/0</w:t>
            </w:r>
          </w:p>
        </w:tc>
      </w:tr>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eastAsia="da-DK"/>
              </w:rPr>
            </w:pPr>
            <w:r w:rsidRPr="00017005">
              <w:rPr>
                <w:lang w:val="sr-Cyrl-CS"/>
              </w:rPr>
              <w:t xml:space="preserve">Подносилац </w:t>
            </w:r>
            <w:r>
              <w:rPr>
                <w:lang w:val="sr-Cyrl-CS"/>
              </w:rPr>
              <w:t>Конкурсне пријаве</w:t>
            </w:r>
            <w:r w:rsidRPr="00017005">
              <w:rPr>
                <w:lang w:val="sr-Cyrl-CS"/>
              </w:rPr>
              <w:t xml:space="preserve"> је жен</w:t>
            </w:r>
            <w:r>
              <w:rPr>
                <w:lang w:val="sr-Cyrl-CS"/>
              </w:rPr>
              <w:t>ског пола</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rPr>
                <w:lang w:val="sr-Cyrl-CS"/>
              </w:rPr>
            </w:pPr>
            <w:r w:rsidRPr="00017005">
              <w:rPr>
                <w:lang w:val="sr-Cyrl-CS"/>
              </w:rPr>
              <w:t xml:space="preserve">да/не </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sidRPr="00017005">
              <w:rPr>
                <w:lang w:val="sr-Cyrl-CS"/>
              </w:rPr>
              <w:t>10/0</w:t>
            </w:r>
          </w:p>
        </w:tc>
      </w:tr>
      <w:tr w:rsidR="00055C3D" w:rsidRPr="00017005" w:rsidTr="003E3C69">
        <w:trPr>
          <w:trHeight w:val="332"/>
        </w:trPr>
        <w:tc>
          <w:tcPr>
            <w:tcW w:w="1924" w:type="pct"/>
            <w:vMerge w:val="restar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eastAsia="da-DK"/>
              </w:rPr>
            </w:pPr>
            <w:r>
              <w:rPr>
                <w:lang w:val="sr-Cyrl-CS" w:eastAsia="da-DK"/>
              </w:rPr>
              <w:t xml:space="preserve">Образовање подносиоца </w:t>
            </w:r>
            <w:r>
              <w:rPr>
                <w:lang w:val="sr-Cyrl-CS"/>
              </w:rPr>
              <w:t>Конкурсне пријаве</w:t>
            </w:r>
            <w:r>
              <w:rPr>
                <w:lang w:val="sr-Cyrl-CS" w:eastAsia="da-DK"/>
              </w:rPr>
              <w:t xml:space="preserve"> </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 xml:space="preserve">Основно образовање или без </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0</w:t>
            </w:r>
          </w:p>
        </w:tc>
      </w:tr>
      <w:tr w:rsidR="00055C3D" w:rsidRPr="00017005" w:rsidTr="003E3C69">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rPr>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Сертификат о обуци из области за коју конкуруше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3</w:t>
            </w:r>
          </w:p>
        </w:tc>
      </w:tr>
      <w:tr w:rsidR="00055C3D" w:rsidRPr="00017005" w:rsidTr="003E3C69">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rPr>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 xml:space="preserve">Средња стручна спрема </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5</w:t>
            </w:r>
          </w:p>
        </w:tc>
      </w:tr>
      <w:tr w:rsidR="00055C3D" w:rsidRPr="00017005" w:rsidTr="003E3C69">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rPr>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jc w:val="center"/>
              <w:rPr>
                <w:lang w:val="sr-Cyrl-CS"/>
              </w:rPr>
            </w:pPr>
            <w:r>
              <w:rPr>
                <w:lang w:val="sr-Cyrl-CS"/>
              </w:rPr>
              <w:t>Виша школа/факултет ван области за коју конкурише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jc w:val="center"/>
              <w:rPr>
                <w:lang w:val="sr-Cyrl-CS"/>
              </w:rPr>
            </w:pPr>
            <w:r>
              <w:rPr>
                <w:lang w:val="sr-Cyrl-CS"/>
              </w:rPr>
              <w:t>10</w:t>
            </w:r>
          </w:p>
        </w:tc>
      </w:tr>
      <w:tr w:rsidR="00055C3D" w:rsidRPr="00017005" w:rsidTr="003E3C69">
        <w:trPr>
          <w:trHeight w:val="332"/>
        </w:trPr>
        <w:tc>
          <w:tcPr>
            <w:tcW w:w="1924" w:type="pct"/>
            <w:vMerge/>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rPr>
                <w:lang w:val="sr-Cyrl-CS" w:eastAsia="da-DK"/>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Виша школа/факултет у области за коју конкурише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r>
              <w:rPr>
                <w:lang w:val="sr-Cyrl-CS"/>
              </w:rPr>
              <w:t>15</w:t>
            </w:r>
          </w:p>
        </w:tc>
      </w:tr>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eastAsia="da-DK"/>
              </w:rPr>
            </w:pPr>
            <w:r>
              <w:rPr>
                <w:lang w:val="sr-Cyrl-CS" w:eastAsia="da-DK"/>
              </w:rPr>
              <w:t xml:space="preserve">Величина пољопривредног газдинства </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Pr>
                <w:lang w:val="sr-Cyrl-CS"/>
              </w:rPr>
              <w:t>&lt;3 / 3-10 / &gt;10 хектара</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Pr>
                <w:lang w:val="sr-Cyrl-CS" w:eastAsia="da-DK"/>
              </w:rPr>
              <w:t>0/5/10</w:t>
            </w:r>
          </w:p>
        </w:tc>
      </w:tr>
      <w:tr w:rsidR="00055C3D" w:rsidRPr="00017005"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eastAsia="da-DK"/>
              </w:rPr>
            </w:pPr>
            <w:r w:rsidRPr="00017005">
              <w:rPr>
                <w:lang w:val="sr-Cyrl-CS"/>
              </w:rPr>
              <w:t xml:space="preserve">Број чланова комерцијалног регистрованог </w:t>
            </w:r>
            <w:r>
              <w:rPr>
                <w:lang w:val="sr-Cyrl-CS"/>
              </w:rPr>
              <w:t xml:space="preserve">породичног </w:t>
            </w:r>
            <w:r w:rsidRPr="00017005">
              <w:rPr>
                <w:lang w:val="sr-Cyrl-CS"/>
              </w:rPr>
              <w:t>пољопривредног газдинства</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eastAsia="da-DK"/>
              </w:rPr>
            </w:pPr>
            <w:r w:rsidRPr="00017005">
              <w:rPr>
                <w:lang w:val="sr-Cyrl-CS"/>
              </w:rPr>
              <w:t>2 /</w:t>
            </w:r>
            <w:r>
              <w:rPr>
                <w:lang w:val="sr-Cyrl-CS"/>
              </w:rPr>
              <w:t xml:space="preserve"> </w:t>
            </w:r>
            <w:r w:rsidRPr="00017005">
              <w:rPr>
                <w:lang w:val="sr-Cyrl-CS"/>
              </w:rPr>
              <w:t>3-4 /</w:t>
            </w:r>
            <w:r>
              <w:rPr>
                <w:lang w:val="sr-Cyrl-CS"/>
              </w:rPr>
              <w:t xml:space="preserve"> </w:t>
            </w:r>
            <w:r w:rsidRPr="00017005">
              <w:rPr>
                <w:lang w:val="sr-Cyrl-CS"/>
              </w:rPr>
              <w:t>5+</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rPr>
                <w:lang w:val="sr-Cyrl-CS"/>
              </w:rPr>
            </w:pPr>
            <w:r w:rsidRPr="00017005">
              <w:rPr>
                <w:lang w:val="sr-Cyrl-CS"/>
              </w:rPr>
              <w:t>3/5/10</w:t>
            </w:r>
          </w:p>
        </w:tc>
      </w:tr>
      <w:tr w:rsidR="00055C3D" w:rsidRPr="00A65AF2"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rPr>
            </w:pPr>
            <w:r w:rsidRPr="00D95CE0">
              <w:rPr>
                <w:lang w:val="sr-Cyrl-CS"/>
              </w:rPr>
              <w:t xml:space="preserve">Пројекат подразумева отварање </w:t>
            </w:r>
            <w:r w:rsidRPr="00D95CE0">
              <w:rPr>
                <w:lang w:val="sr-Cyrl-CS"/>
              </w:rPr>
              <w:lastRenderedPageBreak/>
              <w:t>нових радних места</w:t>
            </w:r>
            <w:r w:rsidRPr="002F50AA">
              <w:rPr>
                <w:i/>
                <w:iCs/>
                <w:lang w:val="sr-Cyrl-CS"/>
              </w:rPr>
              <w:t>- на основу Бизнис плана</w:t>
            </w:r>
            <w:r w:rsidRPr="00481E41">
              <w:rPr>
                <w:i/>
                <w:iCs/>
                <w:lang w:val="ru-RU"/>
              </w:rPr>
              <w:t xml:space="preserve"> </w:t>
            </w:r>
            <w:r>
              <w:rPr>
                <w:iCs/>
                <w:lang w:val="ru-RU"/>
              </w:rPr>
              <w:t>(за предузетнике)</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jc w:val="center"/>
              <w:rPr>
                <w:lang w:val="sr-Cyrl-CS"/>
              </w:rPr>
            </w:pPr>
            <w:proofErr w:type="spellStart"/>
            <w:r w:rsidRPr="00D95CE0">
              <w:lastRenderedPageBreak/>
              <w:t>да</w:t>
            </w:r>
            <w:proofErr w:type="spellEnd"/>
            <w:r w:rsidRPr="00D95CE0">
              <w:t>/</w:t>
            </w:r>
            <w:proofErr w:type="spellStart"/>
            <w:r w:rsidRPr="00D95CE0">
              <w:t>не</w:t>
            </w:r>
            <w:proofErr w:type="spellEnd"/>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rPr>
                <w:lang w:val="sr-Cyrl-CS"/>
              </w:rPr>
            </w:pPr>
            <w:r>
              <w:rPr>
                <w:lang w:val="sr-Cyrl-CS"/>
              </w:rPr>
              <w:t>10/0</w:t>
            </w:r>
          </w:p>
        </w:tc>
      </w:tr>
      <w:tr w:rsidR="00055C3D" w:rsidRPr="00481E41" w:rsidTr="003E3C69">
        <w:tc>
          <w:tcPr>
            <w:tcW w:w="1924" w:type="pct"/>
            <w:vMerge w:val="restar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6E36C0">
            <w:pPr>
              <w:rPr>
                <w:lang w:val="sr-Cyrl-CS"/>
              </w:rPr>
            </w:pPr>
            <w:r>
              <w:rPr>
                <w:lang w:val="sr-Cyrl-CS"/>
              </w:rPr>
              <w:lastRenderedPageBreak/>
              <w:t>Предузетник</w:t>
            </w:r>
            <w:r w:rsidRPr="00D95CE0">
              <w:rPr>
                <w:lang w:val="sr-Cyrl-CS"/>
              </w:rPr>
              <w:t xml:space="preserve"> има позитиван биланс</w:t>
            </w:r>
            <w:r>
              <w:rPr>
                <w:lang w:val="sr-Cyrl-CS"/>
              </w:rPr>
              <w:t xml:space="preserve"> </w:t>
            </w:r>
            <w:r w:rsidRPr="002D5CEF">
              <w:rPr>
                <w:lang w:val="ru-RU"/>
              </w:rPr>
              <w:t>успеха</w:t>
            </w:r>
            <w:r w:rsidRPr="00D95CE0">
              <w:rPr>
                <w:lang w:val="sr-Cyrl-CS"/>
              </w:rPr>
              <w:t xml:space="preserve">  за претходне две год</w:t>
            </w:r>
            <w:r>
              <w:rPr>
                <w:lang w:val="sr-Cyrl-CS"/>
              </w:rPr>
              <w:t>ине (201</w:t>
            </w:r>
            <w:r w:rsidR="006E36C0" w:rsidRPr="006E36C0">
              <w:rPr>
                <w:color w:val="FF0000"/>
                <w:lang w:val="sr-Cyrl-CS"/>
              </w:rPr>
              <w:t>3</w:t>
            </w:r>
            <w:r>
              <w:rPr>
                <w:lang w:val="sr-Cyrl-CS"/>
              </w:rPr>
              <w:t>. и 201</w:t>
            </w:r>
            <w:r w:rsidR="006E36C0" w:rsidRPr="006E36C0">
              <w:rPr>
                <w:color w:val="FF0000"/>
                <w:lang w:val="sr-Cyrl-CS"/>
              </w:rPr>
              <w:t>4</w:t>
            </w:r>
            <w:r w:rsidRPr="00D95CE0">
              <w:rPr>
                <w:lang w:val="sr-Cyrl-CS"/>
              </w:rPr>
              <w:t>. година)</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995E88" w:rsidRDefault="00055C3D" w:rsidP="001F7597">
            <w:pPr>
              <w:jc w:val="center"/>
              <w:rPr>
                <w:lang w:val="ru-RU"/>
              </w:rPr>
            </w:pPr>
            <w:r w:rsidRPr="00B42B9B">
              <w:rPr>
                <w:lang w:val="sr-Cyrl-CS"/>
              </w:rPr>
              <w:t>Лице основано 201</w:t>
            </w:r>
            <w:r w:rsidR="006E36C0" w:rsidRPr="00B7708A">
              <w:rPr>
                <w:lang w:val="sr-Cyrl-CS"/>
              </w:rPr>
              <w:t>5</w:t>
            </w:r>
            <w:r w:rsidRPr="00B42B9B">
              <w:rPr>
                <w:lang w:val="sr-Cyrl-CS"/>
              </w:rPr>
              <w:t>, године те нема биланс успеха или лица са једним или оба била</w:t>
            </w:r>
            <w:r>
              <w:rPr>
                <w:lang w:val="sr-Cyrl-CS"/>
              </w:rPr>
              <w:t>н</w:t>
            </w:r>
            <w:r w:rsidRPr="00B42B9B">
              <w:rPr>
                <w:lang w:val="sr-Cyrl-CS"/>
              </w:rPr>
              <w:t xml:space="preserve">са успеха из претходне две године у којима је исказано негативно пословање односно са </w:t>
            </w:r>
            <w:r>
              <w:rPr>
                <w:lang w:val="sr-Cyrl-CS"/>
              </w:rPr>
              <w:t>негативним биласом успеха за 201</w:t>
            </w:r>
            <w:r w:rsidR="006E36C0" w:rsidRPr="00B7708A">
              <w:rPr>
                <w:lang w:val="sr-Cyrl-CS"/>
              </w:rPr>
              <w:t>4</w:t>
            </w:r>
            <w:r w:rsidRPr="00B42B9B">
              <w:rPr>
                <w:lang w:val="sr-Cyrl-CS"/>
              </w:rPr>
              <w:t>. год</w:t>
            </w:r>
            <w:r>
              <w:rPr>
                <w:lang w:val="sr-Cyrl-CS"/>
              </w:rPr>
              <w:t>ину за лица која су основана 201</w:t>
            </w:r>
            <w:r w:rsidR="001F7597" w:rsidRPr="00B7708A">
              <w:rPr>
                <w:lang w:val="sr-Cyrl-CS"/>
              </w:rPr>
              <w:t>4</w:t>
            </w:r>
            <w:r w:rsidRPr="00B42B9B">
              <w:rPr>
                <w:lang w:val="sr-Cyrl-CS"/>
              </w:rPr>
              <w:t>. године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pStyle w:val="Index1"/>
              <w:rPr>
                <w:lang w:val="sr-Cyrl-CS"/>
              </w:rPr>
            </w:pPr>
            <w:r>
              <w:rPr>
                <w:lang w:val="sr-Cyrl-CS"/>
              </w:rPr>
              <w:t>0</w:t>
            </w:r>
          </w:p>
        </w:tc>
      </w:tr>
      <w:tr w:rsidR="00055C3D" w:rsidRPr="00481E41" w:rsidTr="003E3C69">
        <w:tc>
          <w:tcPr>
            <w:tcW w:w="1924" w:type="pct"/>
            <w:vMerge/>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rPr>
                <w:lang w:val="sr-Cyrl-CS"/>
              </w:rPr>
            </w:pP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995E88" w:rsidRDefault="00055C3D" w:rsidP="001F7597">
            <w:pPr>
              <w:jc w:val="center"/>
              <w:rPr>
                <w:lang w:val="ru-RU"/>
              </w:rPr>
            </w:pPr>
            <w:r w:rsidRPr="00B42B9B">
              <w:rPr>
                <w:lang w:val="sr-Cyrl-CS"/>
              </w:rPr>
              <w:t>Последња два биланса успеха са исказаним позитивним пословањем односно биланс успеха са исказа</w:t>
            </w:r>
            <w:r>
              <w:rPr>
                <w:lang w:val="sr-Cyrl-CS"/>
              </w:rPr>
              <w:t>ним позитивним пословањем за 201</w:t>
            </w:r>
            <w:r w:rsidR="001F7597" w:rsidRPr="00B7708A">
              <w:rPr>
                <w:lang w:val="sr-Cyrl-CS"/>
              </w:rPr>
              <w:t>4</w:t>
            </w:r>
            <w:r w:rsidRPr="00B42B9B">
              <w:rPr>
                <w:lang w:val="sr-Cyrl-CS"/>
              </w:rPr>
              <w:t>. год</w:t>
            </w:r>
            <w:r>
              <w:rPr>
                <w:lang w:val="sr-Cyrl-CS"/>
              </w:rPr>
              <w:t>ину за лица која су основана 201</w:t>
            </w:r>
            <w:r w:rsidR="001F7597" w:rsidRPr="00B7708A">
              <w:rPr>
                <w:lang w:val="sr-Cyrl-CS"/>
              </w:rPr>
              <w:t>4</w:t>
            </w:r>
            <w:r w:rsidRPr="00B42B9B">
              <w:rPr>
                <w:lang w:val="sr-Cyrl-CS"/>
              </w:rPr>
              <w:t>. године</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pStyle w:val="Index1"/>
              <w:rPr>
                <w:lang w:val="sr-Cyrl-CS"/>
              </w:rPr>
            </w:pPr>
            <w:r>
              <w:rPr>
                <w:lang w:val="sr-Cyrl-CS"/>
              </w:rPr>
              <w:t>5</w:t>
            </w:r>
          </w:p>
        </w:tc>
      </w:tr>
      <w:tr w:rsidR="00055C3D" w:rsidRPr="00F5035E"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rPr>
                <w:lang w:val="sr-Cyrl-CS"/>
              </w:rPr>
            </w:pPr>
            <w:r>
              <w:rPr>
                <w:lang w:val="sr-Cyrl-CS"/>
              </w:rPr>
              <w:t xml:space="preserve">Примена стандарда у производњи:  Подносилац Конкурсне пријаве ради у складу са принципима </w:t>
            </w:r>
            <w:r>
              <w:t>Global</w:t>
            </w:r>
            <w:r w:rsidRPr="00F5035E">
              <w:rPr>
                <w:lang w:val="ru-RU"/>
              </w:rPr>
              <w:t xml:space="preserve"> </w:t>
            </w:r>
            <w:r>
              <w:t>Gap</w:t>
            </w:r>
            <w:r>
              <w:rPr>
                <w:lang w:val="sr-Cyrl-CS"/>
              </w:rPr>
              <w:t xml:space="preserve"> стандарда </w:t>
            </w:r>
            <w:r>
              <w:rPr>
                <w:lang w:val="ru-RU"/>
              </w:rPr>
              <w:t>или је сертификован за органску производњу или је у процесу конверзије за добијање статуса органског произвођача</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81743E" w:rsidRDefault="00055C3D" w:rsidP="003E3C69">
            <w:pPr>
              <w:jc w:val="center"/>
              <w:rPr>
                <w:lang w:val="sr-Cyrl-CS"/>
              </w:rPr>
            </w:pPr>
            <w:proofErr w:type="spellStart"/>
            <w:r w:rsidRPr="0081743E">
              <w:t>да</w:t>
            </w:r>
            <w:proofErr w:type="spellEnd"/>
            <w:r w:rsidRPr="0081743E">
              <w:t>/</w:t>
            </w:r>
            <w:proofErr w:type="spellStart"/>
            <w:r w:rsidRPr="0081743E">
              <w:t>не</w:t>
            </w:r>
            <w:proofErr w:type="spellEnd"/>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Pr="00017005" w:rsidRDefault="00055C3D" w:rsidP="003E3C69">
            <w:pPr>
              <w:pStyle w:val="Index1"/>
              <w:rPr>
                <w:lang w:val="sr-Cyrl-CS"/>
              </w:rPr>
            </w:pPr>
            <w:r>
              <w:rPr>
                <w:lang w:val="sr-Cyrl-CS"/>
              </w:rPr>
              <w:t>5</w:t>
            </w:r>
            <w:r w:rsidRPr="00017005">
              <w:rPr>
                <w:lang w:val="sr-Cyrl-CS"/>
              </w:rPr>
              <w:t>/0</w:t>
            </w:r>
          </w:p>
        </w:tc>
      </w:tr>
      <w:tr w:rsidR="00055C3D" w:rsidRPr="00D95CE0" w:rsidTr="003E3C69">
        <w:tc>
          <w:tcPr>
            <w:tcW w:w="192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rPr>
                <w:lang w:val="sr-Cyrl-CS"/>
              </w:rPr>
            </w:pPr>
            <w:r>
              <w:rPr>
                <w:lang w:val="sr-Cyrl-CS"/>
              </w:rPr>
              <w:t>Целисходност инвестиције по процени  стручних лица за оцењивање</w:t>
            </w:r>
          </w:p>
        </w:tc>
        <w:tc>
          <w:tcPr>
            <w:tcW w:w="2512" w:type="pct"/>
            <w:tcBorders>
              <w:top w:val="single" w:sz="6" w:space="0" w:color="000000"/>
              <w:left w:val="single" w:sz="6" w:space="0" w:color="000000"/>
              <w:bottom w:val="single" w:sz="6" w:space="0" w:color="000000"/>
              <w:right w:val="single" w:sz="6" w:space="0" w:color="000000"/>
            </w:tcBorders>
            <w:vAlign w:val="center"/>
          </w:tcPr>
          <w:p w:rsidR="00055C3D" w:rsidRPr="009319C1" w:rsidRDefault="00055C3D" w:rsidP="003E3C69">
            <w:pPr>
              <w:jc w:val="center"/>
            </w:pPr>
            <w:r w:rsidRPr="009319C1">
              <w:t>0-20</w:t>
            </w:r>
          </w:p>
        </w:tc>
        <w:tc>
          <w:tcPr>
            <w:tcW w:w="564"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pStyle w:val="Index1"/>
              <w:rPr>
                <w:lang w:val="sr-Cyrl-CS"/>
              </w:rPr>
            </w:pPr>
            <w:r>
              <w:rPr>
                <w:lang w:val="sr-Cyrl-CS"/>
              </w:rPr>
              <w:t>20/0</w:t>
            </w:r>
          </w:p>
        </w:tc>
      </w:tr>
    </w:tbl>
    <w:p w:rsidR="00055C3D" w:rsidRDefault="00055C3D" w:rsidP="00055C3D">
      <w:pPr>
        <w:tabs>
          <w:tab w:val="left" w:pos="720"/>
        </w:tabs>
        <w:jc w:val="both"/>
        <w:rPr>
          <w:b/>
          <w:bCs/>
          <w:i/>
          <w:iCs/>
          <w:lang w:val="sr-Cyrl-CS"/>
        </w:rPr>
      </w:pPr>
    </w:p>
    <w:p w:rsidR="00055C3D" w:rsidRPr="001A24CC" w:rsidRDefault="00055C3D" w:rsidP="00055C3D">
      <w:pPr>
        <w:tabs>
          <w:tab w:val="left" w:pos="720"/>
        </w:tabs>
        <w:jc w:val="both"/>
        <w:rPr>
          <w:b/>
          <w:bCs/>
          <w:i/>
          <w:iCs/>
          <w:lang w:val="sr-Cyrl-CS"/>
        </w:rPr>
      </w:pPr>
      <w:r>
        <w:rPr>
          <w:b/>
          <w:bCs/>
          <w:i/>
          <w:iCs/>
          <w:lang w:val="sr-Cyrl-CS"/>
        </w:rPr>
        <w:t>Табела 4</w:t>
      </w:r>
      <w:r w:rsidRPr="001A24CC">
        <w:rPr>
          <w:b/>
          <w:bCs/>
          <w:i/>
          <w:iCs/>
          <w:lang w:val="sr-Cyrl-CS"/>
        </w:rPr>
        <w:t>.</w:t>
      </w:r>
      <w:r w:rsidRPr="001A24CC">
        <w:rPr>
          <w:b/>
          <w:bCs/>
          <w:i/>
          <w:iCs/>
          <w:lang w:val="sr-Cyrl-CS"/>
        </w:rPr>
        <w:tab/>
        <w:t>Критеријуми рангира</w:t>
      </w:r>
      <w:r>
        <w:rPr>
          <w:b/>
          <w:bCs/>
          <w:i/>
          <w:iCs/>
          <w:lang w:val="sr-Cyrl-CS"/>
        </w:rPr>
        <w:t xml:space="preserve">ња подносиоца Конкурсне пријаве на Конкурс за правна лица </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46"/>
        <w:gridCol w:w="4822"/>
        <w:gridCol w:w="908"/>
      </w:tblGrid>
      <w:tr w:rsidR="00055C3D" w:rsidRPr="00696257"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696257" w:rsidRDefault="00055C3D" w:rsidP="003E3C69">
            <w:pPr>
              <w:jc w:val="center"/>
              <w:rPr>
                <w:b/>
                <w:bCs/>
                <w:lang w:val="sr-Cyrl-CS"/>
              </w:rPr>
            </w:pPr>
            <w:r w:rsidRPr="00696257">
              <w:rPr>
                <w:b/>
                <w:bCs/>
                <w:lang w:val="sr-Cyrl-CS"/>
              </w:rPr>
              <w:t>Критеријум</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334EF4" w:rsidRDefault="00055C3D" w:rsidP="003E3C69">
            <w:pPr>
              <w:pStyle w:val="Index1"/>
              <w:rPr>
                <w:b/>
                <w:bCs/>
              </w:rPr>
            </w:pPr>
            <w:proofErr w:type="spellStart"/>
            <w:r w:rsidRPr="00334EF4">
              <w:rPr>
                <w:b/>
                <w:bCs/>
              </w:rPr>
              <w:t>Начин</w:t>
            </w:r>
            <w:proofErr w:type="spellEnd"/>
            <w:r w:rsidRPr="00334EF4">
              <w:rPr>
                <w:b/>
                <w:bCs/>
              </w:rPr>
              <w:t xml:space="preserve"> </w:t>
            </w:r>
            <w:proofErr w:type="spellStart"/>
            <w:r w:rsidRPr="00334EF4">
              <w:rPr>
                <w:b/>
                <w:bCs/>
              </w:rPr>
              <w:t>бодовања</w:t>
            </w:r>
            <w:proofErr w:type="spellEnd"/>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334EF4" w:rsidRDefault="00055C3D" w:rsidP="003E3C69">
            <w:pPr>
              <w:pStyle w:val="Index1"/>
              <w:rPr>
                <w:b/>
                <w:bCs/>
              </w:rPr>
            </w:pPr>
            <w:proofErr w:type="spellStart"/>
            <w:r w:rsidRPr="00334EF4">
              <w:rPr>
                <w:b/>
                <w:bCs/>
              </w:rPr>
              <w:t>Број</w:t>
            </w:r>
            <w:proofErr w:type="spellEnd"/>
            <w:r w:rsidRPr="00334EF4">
              <w:rPr>
                <w:b/>
                <w:bCs/>
              </w:rPr>
              <w:t xml:space="preserve"> </w:t>
            </w:r>
            <w:proofErr w:type="spellStart"/>
            <w:r w:rsidRPr="00334EF4">
              <w:rPr>
                <w:b/>
                <w:bCs/>
              </w:rPr>
              <w:t>поена</w:t>
            </w:r>
            <w:proofErr w:type="spellEnd"/>
          </w:p>
        </w:tc>
      </w:tr>
      <w:tr w:rsidR="00055C3D" w:rsidRPr="00334EF4" w:rsidTr="003E3C69">
        <w:tc>
          <w:tcPr>
            <w:tcW w:w="4526" w:type="pct"/>
            <w:gridSpan w:val="2"/>
            <w:tcBorders>
              <w:top w:val="single" w:sz="6" w:space="0" w:color="000000"/>
              <w:left w:val="single" w:sz="6" w:space="0" w:color="000000"/>
              <w:bottom w:val="single" w:sz="6" w:space="0" w:color="000000"/>
              <w:right w:val="single" w:sz="6" w:space="0" w:color="000000"/>
            </w:tcBorders>
            <w:vAlign w:val="center"/>
          </w:tcPr>
          <w:p w:rsidR="00055C3D" w:rsidRPr="00334EF4" w:rsidRDefault="00055C3D" w:rsidP="003E3C69">
            <w:pPr>
              <w:pStyle w:val="Index1"/>
              <w:rPr>
                <w:b/>
                <w:bCs/>
              </w:rPr>
            </w:pPr>
            <w:proofErr w:type="spellStart"/>
            <w:r w:rsidRPr="00334EF4">
              <w:rPr>
                <w:b/>
                <w:bCs/>
              </w:rPr>
              <w:t>Максимал</w:t>
            </w:r>
            <w:proofErr w:type="spellEnd"/>
            <w:r>
              <w:rPr>
                <w:b/>
                <w:bCs/>
                <w:lang w:val="sr-Cyrl-CS"/>
              </w:rPr>
              <w:t>ни</w:t>
            </w:r>
            <w:r w:rsidRPr="00334EF4">
              <w:rPr>
                <w:b/>
                <w:bCs/>
              </w:rPr>
              <w:t xml:space="preserve"> </w:t>
            </w:r>
            <w:proofErr w:type="spellStart"/>
            <w:r w:rsidRPr="00334EF4">
              <w:rPr>
                <w:b/>
                <w:bCs/>
              </w:rPr>
              <w:t>број</w:t>
            </w:r>
            <w:proofErr w:type="spellEnd"/>
            <w:r w:rsidRPr="00334EF4">
              <w:rPr>
                <w:b/>
                <w:bCs/>
              </w:rPr>
              <w:t xml:space="preserve"> </w:t>
            </w:r>
            <w:proofErr w:type="spellStart"/>
            <w:r w:rsidRPr="00334EF4">
              <w:rPr>
                <w:b/>
                <w:bCs/>
              </w:rPr>
              <w:t>поена</w:t>
            </w:r>
            <w:proofErr w:type="spellEnd"/>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334EF4" w:rsidRDefault="00055C3D" w:rsidP="003E3C69">
            <w:pPr>
              <w:jc w:val="center"/>
              <w:rPr>
                <w:b/>
                <w:bCs/>
                <w:lang w:val="sr-Cyrl-CS"/>
              </w:rPr>
            </w:pPr>
            <w:r>
              <w:rPr>
                <w:b/>
                <w:bCs/>
                <w:lang w:val="sr-Cyrl-CS"/>
              </w:rPr>
              <w:t>100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sidRPr="00D95CE0">
              <w:rPr>
                <w:lang w:val="sr-Cyrl-CS"/>
              </w:rPr>
              <w:t xml:space="preserve">Подносилац </w:t>
            </w:r>
            <w:r>
              <w:rPr>
                <w:lang w:val="sr-Cyrl-CS"/>
              </w:rPr>
              <w:t>Конкурсне пријаве</w:t>
            </w:r>
            <w:r w:rsidRPr="00D95CE0">
              <w:rPr>
                <w:lang w:val="sr-Cyrl-CS"/>
              </w:rPr>
              <w:t xml:space="preserve"> има седиште у оквиру подручја са отежаним условима рада у пољопривреди </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proofErr w:type="spellStart"/>
            <w:r w:rsidRPr="00D95CE0">
              <w:t>да</w:t>
            </w:r>
            <w:proofErr w:type="spellEnd"/>
            <w:r w:rsidRPr="00D95CE0">
              <w:t>/</w:t>
            </w:r>
            <w:proofErr w:type="spellStart"/>
            <w:r w:rsidRPr="00D95CE0">
              <w:t>не</w:t>
            </w:r>
            <w:proofErr w:type="spellEnd"/>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r>
              <w:rPr>
                <w:lang w:val="sr-Cyrl-CS"/>
              </w:rPr>
              <w:t>15/0</w:t>
            </w:r>
          </w:p>
        </w:tc>
      </w:tr>
      <w:tr w:rsidR="00055C3D" w:rsidRPr="00D95CE0" w:rsidTr="003E3C69">
        <w:tc>
          <w:tcPr>
            <w:tcW w:w="2008" w:type="pct"/>
            <w:vMerge w:val="restar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r w:rsidRPr="00D95CE0">
              <w:rPr>
                <w:lang w:val="sr-Cyrl-CS"/>
              </w:rPr>
              <w:t>Број запослених у правном лицу</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sidRPr="00D95CE0">
              <w:t>&lt;10</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t>1</w:t>
            </w:r>
          </w:p>
        </w:tc>
      </w:tr>
      <w:tr w:rsidR="00055C3D" w:rsidRPr="00D95CE0" w:rsidTr="003E3C69">
        <w:tc>
          <w:tcPr>
            <w:tcW w:w="2008" w:type="pct"/>
            <w:vMerge/>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sidRPr="00D95CE0">
              <w:t>10-20</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t>5</w:t>
            </w:r>
          </w:p>
        </w:tc>
      </w:tr>
      <w:tr w:rsidR="00055C3D" w:rsidRPr="00D95CE0" w:rsidTr="003E3C69">
        <w:tc>
          <w:tcPr>
            <w:tcW w:w="2008" w:type="pct"/>
            <w:vMerge/>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sidRPr="00D95CE0">
              <w:t>&gt;20</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t>10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sidRPr="00D95CE0">
              <w:rPr>
                <w:lang w:val="sr-Cyrl-CS"/>
              </w:rPr>
              <w:t>Правно лице је земљорадничка задруга</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pPr>
            <w:proofErr w:type="spellStart"/>
            <w:r w:rsidRPr="00D95CE0">
              <w:t>да</w:t>
            </w:r>
            <w:proofErr w:type="spellEnd"/>
            <w:r w:rsidRPr="00D95CE0">
              <w:t>/</w:t>
            </w:r>
            <w:proofErr w:type="spellStart"/>
            <w:r w:rsidRPr="00D95CE0">
              <w:t>не</w:t>
            </w:r>
            <w:proofErr w:type="spellEnd"/>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r>
              <w:rPr>
                <w:lang w:val="sr-Cyrl-CS"/>
              </w:rPr>
              <w:t>10/0</w:t>
            </w:r>
          </w:p>
        </w:tc>
      </w:tr>
      <w:tr w:rsidR="00055C3D" w:rsidRPr="00D95CE0" w:rsidTr="003E3C69">
        <w:trPr>
          <w:trHeight w:val="135"/>
        </w:trPr>
        <w:tc>
          <w:tcPr>
            <w:tcW w:w="2008" w:type="pct"/>
            <w:vMerge w:val="restar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1F7597">
            <w:pPr>
              <w:jc w:val="both"/>
              <w:rPr>
                <w:lang w:val="sr-Cyrl-CS"/>
              </w:rPr>
            </w:pPr>
            <w:r w:rsidRPr="00D95CE0">
              <w:rPr>
                <w:lang w:val="sr-Cyrl-CS"/>
              </w:rPr>
              <w:t>Правно лице</w:t>
            </w:r>
            <w:r>
              <w:rPr>
                <w:lang w:val="sr-Cyrl-CS"/>
              </w:rPr>
              <w:t xml:space="preserve"> или удружење </w:t>
            </w:r>
            <w:r w:rsidRPr="00D95CE0">
              <w:rPr>
                <w:lang w:val="sr-Cyrl-CS"/>
              </w:rPr>
              <w:t xml:space="preserve"> има позитиван биланс</w:t>
            </w:r>
            <w:r>
              <w:rPr>
                <w:lang w:val="sr-Cyrl-CS"/>
              </w:rPr>
              <w:t xml:space="preserve"> </w:t>
            </w:r>
            <w:r w:rsidRPr="002D5CEF">
              <w:rPr>
                <w:lang w:val="ru-RU"/>
              </w:rPr>
              <w:t>успеха</w:t>
            </w:r>
            <w:r w:rsidRPr="00D95CE0">
              <w:rPr>
                <w:lang w:val="sr-Cyrl-CS"/>
              </w:rPr>
              <w:t xml:space="preserve">  за претходне две год</w:t>
            </w:r>
            <w:r>
              <w:rPr>
                <w:lang w:val="sr-Cyrl-CS"/>
              </w:rPr>
              <w:t>ине (201</w:t>
            </w:r>
            <w:r w:rsidR="001F7597" w:rsidRPr="001F7597">
              <w:rPr>
                <w:color w:val="FF0000"/>
                <w:lang w:val="sr-Cyrl-CS"/>
              </w:rPr>
              <w:t>3</w:t>
            </w:r>
            <w:r>
              <w:rPr>
                <w:lang w:val="sr-Cyrl-CS"/>
              </w:rPr>
              <w:t>. и 201</w:t>
            </w:r>
            <w:r w:rsidR="001F7597" w:rsidRPr="001F7597">
              <w:rPr>
                <w:color w:val="FF0000"/>
                <w:lang w:val="sr-Cyrl-CS"/>
              </w:rPr>
              <w:t>4</w:t>
            </w:r>
            <w:r w:rsidRPr="00D95CE0">
              <w:rPr>
                <w:lang w:val="sr-Cyrl-CS"/>
              </w:rPr>
              <w:t>. година)</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B42B9B" w:rsidRDefault="00055C3D" w:rsidP="001F7597">
            <w:pPr>
              <w:pStyle w:val="Index1"/>
              <w:jc w:val="both"/>
              <w:rPr>
                <w:lang w:val="sr-Cyrl-CS"/>
              </w:rPr>
            </w:pPr>
            <w:r w:rsidRPr="00B42B9B">
              <w:rPr>
                <w:lang w:val="sr-Cyrl-CS"/>
              </w:rPr>
              <w:t>Лице основано 201</w:t>
            </w:r>
            <w:r w:rsidR="001F7597" w:rsidRPr="000008A9">
              <w:rPr>
                <w:lang w:val="sr-Cyrl-CS"/>
              </w:rPr>
              <w:t>5</w:t>
            </w:r>
            <w:r w:rsidRPr="00B42B9B">
              <w:rPr>
                <w:lang w:val="sr-Cyrl-CS"/>
              </w:rPr>
              <w:t>, године те нема биланс успеха или лица са једним или оба била</w:t>
            </w:r>
            <w:r>
              <w:rPr>
                <w:lang w:val="sr-Cyrl-CS"/>
              </w:rPr>
              <w:t>н</w:t>
            </w:r>
            <w:r w:rsidRPr="00B42B9B">
              <w:rPr>
                <w:lang w:val="sr-Cyrl-CS"/>
              </w:rPr>
              <w:t xml:space="preserve">са успеха из претходне две године у којима је исказано негативно пословање односно са </w:t>
            </w:r>
            <w:r>
              <w:rPr>
                <w:lang w:val="sr-Cyrl-CS"/>
              </w:rPr>
              <w:t>негативним биласом успеха за 201</w:t>
            </w:r>
            <w:r w:rsidR="001F7597" w:rsidRPr="000008A9">
              <w:rPr>
                <w:lang w:val="sr-Cyrl-CS"/>
              </w:rPr>
              <w:t>4</w:t>
            </w:r>
            <w:r w:rsidRPr="00B42B9B">
              <w:rPr>
                <w:lang w:val="sr-Cyrl-CS"/>
              </w:rPr>
              <w:t>. год</w:t>
            </w:r>
            <w:r>
              <w:rPr>
                <w:lang w:val="sr-Cyrl-CS"/>
              </w:rPr>
              <w:t>ину за лица која су основана 201</w:t>
            </w:r>
            <w:r w:rsidR="001F7597" w:rsidRPr="000008A9">
              <w:rPr>
                <w:lang w:val="sr-Cyrl-CS"/>
              </w:rPr>
              <w:t>4</w:t>
            </w:r>
            <w:r w:rsidRPr="00B42B9B">
              <w:rPr>
                <w:lang w:val="sr-Cyrl-CS"/>
              </w:rPr>
              <w:t>. године</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t>0</w:t>
            </w:r>
          </w:p>
        </w:tc>
      </w:tr>
      <w:tr w:rsidR="00055C3D" w:rsidRPr="00D95CE0" w:rsidTr="003E3C69">
        <w:trPr>
          <w:trHeight w:val="135"/>
        </w:trPr>
        <w:tc>
          <w:tcPr>
            <w:tcW w:w="2008" w:type="pct"/>
            <w:vMerge/>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rPr>
                <w:lang w:val="sr-Cyrl-CS"/>
              </w:rPr>
            </w:pP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B42B9B" w:rsidRDefault="00055C3D" w:rsidP="001F7597">
            <w:pPr>
              <w:pStyle w:val="Index1"/>
              <w:jc w:val="both"/>
              <w:rPr>
                <w:lang w:val="sr-Cyrl-CS"/>
              </w:rPr>
            </w:pPr>
            <w:r w:rsidRPr="00B42B9B">
              <w:rPr>
                <w:lang w:val="sr-Cyrl-CS"/>
              </w:rPr>
              <w:t xml:space="preserve">Последња два биланса успеха са исказаним </w:t>
            </w:r>
            <w:r w:rsidRPr="00B42B9B">
              <w:rPr>
                <w:lang w:val="sr-Cyrl-CS"/>
              </w:rPr>
              <w:lastRenderedPageBreak/>
              <w:t>позитивним пословањем односно биланс успеха са исказа</w:t>
            </w:r>
            <w:r>
              <w:rPr>
                <w:lang w:val="sr-Cyrl-CS"/>
              </w:rPr>
              <w:t>ним позитивним пословањем за 201</w:t>
            </w:r>
            <w:r w:rsidR="001F7597" w:rsidRPr="000008A9">
              <w:rPr>
                <w:lang w:val="sr-Cyrl-CS"/>
              </w:rPr>
              <w:t>4</w:t>
            </w:r>
            <w:r w:rsidRPr="00B42B9B">
              <w:rPr>
                <w:lang w:val="sr-Cyrl-CS"/>
              </w:rPr>
              <w:t>. год</w:t>
            </w:r>
            <w:r>
              <w:rPr>
                <w:lang w:val="sr-Cyrl-CS"/>
              </w:rPr>
              <w:t>ину за лица која су основана 201</w:t>
            </w:r>
            <w:r w:rsidR="001F7597" w:rsidRPr="000008A9">
              <w:rPr>
                <w:lang w:val="sr-Cyrl-CS"/>
              </w:rPr>
              <w:t>4</w:t>
            </w:r>
            <w:r w:rsidRPr="00B42B9B">
              <w:rPr>
                <w:lang w:val="sr-Cyrl-CS"/>
              </w:rPr>
              <w:t>. године</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lastRenderedPageBreak/>
              <w:t>10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Pr>
                <w:lang w:val="sr-Cyrl-CS"/>
              </w:rPr>
              <w:lastRenderedPageBreak/>
              <w:t>Подносилац Конкурсне пријаве има уговор о продаји својих производа</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460019" w:rsidRDefault="00055C3D" w:rsidP="003E3C69">
            <w:pPr>
              <w:jc w:val="center"/>
              <w:rPr>
                <w:lang w:val="sr-Cyrl-CS"/>
              </w:rPr>
            </w:pPr>
            <w:r>
              <w:rPr>
                <w:lang w:val="sr-Cyrl-CS"/>
              </w:rPr>
              <w:t>да/не</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4C0E33" w:rsidRDefault="00055C3D" w:rsidP="003E3C69">
            <w:pPr>
              <w:pStyle w:val="Index1"/>
              <w:rPr>
                <w:lang w:val="sr-Cyrl-CS"/>
              </w:rPr>
            </w:pPr>
            <w:r>
              <w:rPr>
                <w:lang w:val="sr-Cyrl-CS"/>
              </w:rPr>
              <w:t>15/0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Pr>
                <w:lang w:val="sr-Cyrl-CS"/>
              </w:rPr>
              <w:t>Подносилац Конкурсне пријаве има уговоре са купцима из иностранства о продаји својих производа</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pPr>
            <w:r>
              <w:rPr>
                <w:lang w:val="sr-Cyrl-CS"/>
              </w:rPr>
              <w:t>да/не</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4C0E33" w:rsidRDefault="00055C3D" w:rsidP="003E3C69">
            <w:pPr>
              <w:pStyle w:val="Index1"/>
              <w:rPr>
                <w:lang w:val="sr-Cyrl-CS"/>
              </w:rPr>
            </w:pPr>
            <w:r>
              <w:rPr>
                <w:lang w:val="sr-Cyrl-CS"/>
              </w:rPr>
              <w:t>10/0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sidRPr="00D95CE0">
              <w:rPr>
                <w:lang w:val="sr-Cyrl-CS"/>
              </w:rPr>
              <w:t>Пројекат је усмерен на смањење негативног утицаја на животну средину</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center"/>
            </w:pPr>
            <w:proofErr w:type="spellStart"/>
            <w:r w:rsidRPr="00D95CE0">
              <w:t>да</w:t>
            </w:r>
            <w:proofErr w:type="spellEnd"/>
            <w:r w:rsidRPr="00D95CE0">
              <w:t>/</w:t>
            </w:r>
            <w:proofErr w:type="spellStart"/>
            <w:r w:rsidRPr="00D95CE0">
              <w:t>не</w:t>
            </w:r>
            <w:proofErr w:type="spellEnd"/>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pStyle w:val="Index1"/>
            </w:pPr>
            <w:r>
              <w:rPr>
                <w:lang w:val="sr-Cyrl-CS"/>
              </w:rPr>
              <w:t>10/0</w:t>
            </w:r>
          </w:p>
        </w:tc>
      </w:tr>
      <w:tr w:rsidR="00055C3D" w:rsidRPr="00D95CE0" w:rsidTr="003E3C69">
        <w:tc>
          <w:tcPr>
            <w:tcW w:w="2008" w:type="pct"/>
            <w:tcBorders>
              <w:top w:val="single" w:sz="6" w:space="0" w:color="000000"/>
              <w:left w:val="single" w:sz="6" w:space="0" w:color="000000"/>
              <w:bottom w:val="single" w:sz="6" w:space="0" w:color="000000"/>
              <w:right w:val="single" w:sz="6" w:space="0" w:color="000000"/>
            </w:tcBorders>
            <w:vAlign w:val="center"/>
          </w:tcPr>
          <w:p w:rsidR="00055C3D" w:rsidRPr="00D95CE0" w:rsidRDefault="00055C3D" w:rsidP="003E3C69">
            <w:pPr>
              <w:jc w:val="both"/>
              <w:rPr>
                <w:lang w:val="sr-Cyrl-CS"/>
              </w:rPr>
            </w:pPr>
            <w:r>
              <w:rPr>
                <w:lang w:val="sr-Cyrl-CS"/>
              </w:rPr>
              <w:t>Целисходност инвестиције по процени  стручних лица за оцењивање</w:t>
            </w:r>
          </w:p>
        </w:tc>
        <w:tc>
          <w:tcPr>
            <w:tcW w:w="2518" w:type="pct"/>
            <w:tcBorders>
              <w:top w:val="single" w:sz="6" w:space="0" w:color="000000"/>
              <w:left w:val="single" w:sz="6" w:space="0" w:color="000000"/>
              <w:bottom w:val="single" w:sz="6" w:space="0" w:color="000000"/>
              <w:right w:val="single" w:sz="6" w:space="0" w:color="000000"/>
            </w:tcBorders>
            <w:vAlign w:val="center"/>
          </w:tcPr>
          <w:p w:rsidR="00055C3D" w:rsidRPr="009319C1" w:rsidRDefault="00055C3D" w:rsidP="003E3C69">
            <w:pPr>
              <w:jc w:val="center"/>
            </w:pPr>
            <w:r>
              <w:t>0-20</w:t>
            </w:r>
          </w:p>
        </w:tc>
        <w:tc>
          <w:tcPr>
            <w:tcW w:w="474" w:type="pct"/>
            <w:tcBorders>
              <w:top w:val="single" w:sz="6" w:space="0" w:color="000000"/>
              <w:left w:val="single" w:sz="6" w:space="0" w:color="000000"/>
              <w:bottom w:val="single" w:sz="6" w:space="0" w:color="000000"/>
              <w:right w:val="single" w:sz="6" w:space="0" w:color="000000"/>
            </w:tcBorders>
            <w:vAlign w:val="center"/>
          </w:tcPr>
          <w:p w:rsidR="00055C3D" w:rsidRDefault="00055C3D" w:rsidP="003E3C69">
            <w:pPr>
              <w:pStyle w:val="Index1"/>
              <w:rPr>
                <w:lang w:val="sr-Cyrl-CS"/>
              </w:rPr>
            </w:pPr>
            <w:r>
              <w:rPr>
                <w:lang w:val="sr-Cyrl-CS"/>
              </w:rPr>
              <w:t>20/0</w:t>
            </w:r>
          </w:p>
        </w:tc>
      </w:tr>
    </w:tbl>
    <w:p w:rsidR="00055C3D" w:rsidRDefault="00055C3D" w:rsidP="00055C3D">
      <w:pPr>
        <w:ind w:left="360"/>
        <w:jc w:val="center"/>
        <w:outlineLvl w:val="0"/>
        <w:rPr>
          <w:b/>
          <w:bCs/>
          <w:lang w:val="sr-Cyrl-CS"/>
        </w:rPr>
      </w:pPr>
    </w:p>
    <w:p w:rsidR="00055C3D" w:rsidRDefault="00055C3D" w:rsidP="00055C3D">
      <w:pPr>
        <w:ind w:left="360"/>
        <w:jc w:val="center"/>
        <w:outlineLvl w:val="0"/>
        <w:rPr>
          <w:b/>
          <w:bCs/>
          <w:lang w:val="sr-Cyrl-CS"/>
        </w:rPr>
      </w:pPr>
    </w:p>
    <w:p w:rsidR="00055C3D" w:rsidRDefault="00055C3D" w:rsidP="00055C3D">
      <w:pPr>
        <w:ind w:left="360"/>
        <w:jc w:val="center"/>
        <w:outlineLvl w:val="0"/>
        <w:rPr>
          <w:b/>
          <w:bCs/>
          <w:lang w:val="sr-Cyrl-CS"/>
        </w:rPr>
      </w:pPr>
    </w:p>
    <w:p w:rsidR="00055C3D" w:rsidRPr="001A24CC" w:rsidRDefault="00055C3D" w:rsidP="00055C3D">
      <w:pPr>
        <w:ind w:left="360"/>
        <w:jc w:val="center"/>
        <w:outlineLvl w:val="0"/>
        <w:rPr>
          <w:b/>
          <w:bCs/>
          <w:lang w:val="sr-Cyrl-CS"/>
        </w:rPr>
      </w:pPr>
      <w:r w:rsidRPr="001A24CC">
        <w:rPr>
          <w:b/>
          <w:bCs/>
          <w:lang w:val="sr-Cyrl-CS"/>
        </w:rPr>
        <w:t>ИНФОРМАЦИЈЕ</w:t>
      </w:r>
    </w:p>
    <w:p w:rsidR="00055C3D" w:rsidRPr="001A24CC" w:rsidRDefault="00055C3D" w:rsidP="00055C3D">
      <w:pPr>
        <w:ind w:left="360"/>
        <w:jc w:val="both"/>
        <w:rPr>
          <w:lang w:val="sr-Cyrl-CS"/>
        </w:rPr>
      </w:pPr>
    </w:p>
    <w:p w:rsidR="00055C3D" w:rsidRPr="000008A9" w:rsidRDefault="00055C3D" w:rsidP="00055C3D">
      <w:pPr>
        <w:tabs>
          <w:tab w:val="left" w:pos="720"/>
        </w:tabs>
        <w:jc w:val="both"/>
        <w:rPr>
          <w:lang w:val="sr-Cyrl-CS"/>
        </w:rPr>
      </w:pPr>
      <w:r>
        <w:rPr>
          <w:lang w:val="sr-Cyrl-CS"/>
        </w:rPr>
        <w:tab/>
      </w:r>
      <w:r w:rsidRPr="0017324D">
        <w:rPr>
          <w:lang w:val="sr-Cyrl-CS"/>
        </w:rPr>
        <w:t xml:space="preserve">Конкурс </w:t>
      </w:r>
      <w:r w:rsidR="000008A9">
        <w:rPr>
          <w:lang w:val="sr-Cyrl-CS"/>
        </w:rPr>
        <w:t xml:space="preserve">ће у </w:t>
      </w:r>
      <w:r w:rsidRPr="0017324D">
        <w:rPr>
          <w:lang w:val="sr-Cyrl-CS"/>
        </w:rPr>
        <w:t>скраћеној верзији</w:t>
      </w:r>
      <w:r w:rsidR="000008A9">
        <w:rPr>
          <w:lang w:val="sr-Cyrl-CS"/>
        </w:rPr>
        <w:t xml:space="preserve"> бити објављен у дневним новинама, а  цело</w:t>
      </w:r>
      <w:r w:rsidR="00701C46">
        <w:rPr>
          <w:lang w:val="sr-Cyrl-CS"/>
        </w:rPr>
        <w:t>вити</w:t>
      </w:r>
      <w:r w:rsidR="000008A9">
        <w:rPr>
          <w:lang w:val="sr-Cyrl-CS"/>
        </w:rPr>
        <w:t xml:space="preserve"> </w:t>
      </w:r>
      <w:r w:rsidRPr="0017324D">
        <w:rPr>
          <w:lang w:val="sr-Cyrl-CS"/>
        </w:rPr>
        <w:t xml:space="preserve">текст </w:t>
      </w:r>
      <w:r w:rsidRPr="0017324D">
        <w:rPr>
          <w:lang w:val="ru-RU"/>
        </w:rPr>
        <w:t>К</w:t>
      </w:r>
      <w:r w:rsidRPr="0017324D">
        <w:rPr>
          <w:lang w:val="sr-Cyrl-CS"/>
        </w:rPr>
        <w:t>онкурса</w:t>
      </w:r>
      <w:r w:rsidR="00862249">
        <w:rPr>
          <w:lang w:val="sr-Cyrl-CS"/>
        </w:rPr>
        <w:t xml:space="preserve"> са Прилозима 1, 2 и 3</w:t>
      </w:r>
      <w:r w:rsidRPr="0017324D">
        <w:rPr>
          <w:lang w:val="sr-Cyrl-CS"/>
        </w:rPr>
        <w:t xml:space="preserve"> биће објављен на званичним интернет страницама Министарства пољопривреде</w:t>
      </w:r>
      <w:r w:rsidR="00C41DAC">
        <w:rPr>
          <w:lang w:val="sr-Cyrl-CS"/>
        </w:rPr>
        <w:t xml:space="preserve"> и заштите животне средине</w:t>
      </w:r>
      <w:r w:rsidRPr="0017324D">
        <w:rPr>
          <w:lang w:val="sr-Cyrl-CS"/>
        </w:rPr>
        <w:t xml:space="preserve"> </w:t>
      </w:r>
      <w:hyperlink r:id="rId9" w:history="1">
        <w:r w:rsidR="00D87197" w:rsidRPr="00814486">
          <w:rPr>
            <w:rStyle w:val="Hyperlink"/>
            <w:b/>
            <w:bCs/>
            <w:lang w:val="sr-Cyrl-CS"/>
          </w:rPr>
          <w:t>http://www.m</w:t>
        </w:r>
        <w:r w:rsidR="00D87197" w:rsidRPr="00814486">
          <w:rPr>
            <w:rStyle w:val="Hyperlink"/>
            <w:b/>
            <w:bCs/>
            <w:lang w:val="sr-Latn-RS"/>
          </w:rPr>
          <w:t>inpolj</w:t>
        </w:r>
        <w:r w:rsidR="00D87197" w:rsidRPr="00814486">
          <w:rPr>
            <w:rStyle w:val="Hyperlink"/>
            <w:b/>
            <w:bCs/>
            <w:lang w:val="sr-Cyrl-CS"/>
          </w:rPr>
          <w:t>.</w:t>
        </w:r>
        <w:r w:rsidR="00D87197" w:rsidRPr="00814486">
          <w:rPr>
            <w:rStyle w:val="Hyperlink"/>
            <w:b/>
            <w:bCs/>
            <w:lang w:val="sr-Latn-CS"/>
          </w:rPr>
          <w:t>gov</w:t>
        </w:r>
        <w:r w:rsidR="00D87197" w:rsidRPr="00814486">
          <w:rPr>
            <w:rStyle w:val="Hyperlink"/>
            <w:b/>
            <w:bCs/>
            <w:lang w:val="sr-Cyrl-CS"/>
          </w:rPr>
          <w:t>.</w:t>
        </w:r>
        <w:r w:rsidR="00D87197" w:rsidRPr="00814486">
          <w:rPr>
            <w:rStyle w:val="Hyperlink"/>
            <w:b/>
            <w:bCs/>
            <w:lang w:val="sr-Latn-CS"/>
          </w:rPr>
          <w:t>rs</w:t>
        </w:r>
      </w:hyperlink>
      <w:r w:rsidRPr="0017324D">
        <w:rPr>
          <w:lang w:val="sr-Cyrl-CS"/>
        </w:rPr>
        <w:t xml:space="preserve"> и Управе за аграрна плаћања </w:t>
      </w:r>
      <w:hyperlink r:id="rId10" w:history="1">
        <w:r w:rsidR="000008A9" w:rsidRPr="00AC5B01">
          <w:rPr>
            <w:rStyle w:val="Hyperlink"/>
            <w:b/>
            <w:bCs/>
            <w:lang w:val="sr-Cyrl-CS"/>
          </w:rPr>
          <w:t>http://www.uap.gov.rs</w:t>
        </w:r>
      </w:hyperlink>
      <w:r w:rsidRPr="002D5CEF">
        <w:rPr>
          <w:u w:val="single"/>
          <w:lang w:val="ru-RU"/>
        </w:rPr>
        <w:t>.</w:t>
      </w:r>
      <w:r w:rsidR="000008A9" w:rsidRPr="000008A9">
        <w:rPr>
          <w:lang w:val="ru-RU"/>
        </w:rPr>
        <w:t xml:space="preserve">   И</w:t>
      </w:r>
      <w:r w:rsidR="000008A9">
        <w:rPr>
          <w:lang w:val="ru-RU"/>
        </w:rPr>
        <w:t xml:space="preserve"> у </w:t>
      </w:r>
    </w:p>
    <w:p w:rsidR="00055C3D" w:rsidRPr="0017324D" w:rsidRDefault="00055C3D" w:rsidP="00055C3D">
      <w:pPr>
        <w:tabs>
          <w:tab w:val="left" w:pos="720"/>
        </w:tabs>
        <w:jc w:val="both"/>
        <w:rPr>
          <w:lang w:val="sr-Cyrl-CS"/>
        </w:rPr>
      </w:pPr>
      <w:r w:rsidRPr="0017324D">
        <w:rPr>
          <w:lang w:val="sr-Cyrl-CS"/>
        </w:rPr>
        <w:tab/>
        <w:t>Информације у вези расписаног Конкурса су доступне на телефон Инфо-центра Министарства пољопривреде</w:t>
      </w:r>
      <w:r w:rsidR="00D87197">
        <w:rPr>
          <w:lang w:val="sr-Cyrl-CS"/>
        </w:rPr>
        <w:t xml:space="preserve"> и заштите животне средине</w:t>
      </w:r>
      <w:r w:rsidRPr="0017324D">
        <w:rPr>
          <w:lang w:val="sr-Cyrl-CS"/>
        </w:rPr>
        <w:t xml:space="preserve">: 011/260-79-60 или 011/260-79-61, сваког радног дана од </w:t>
      </w:r>
      <w:r w:rsidR="00D87197">
        <w:rPr>
          <w:lang w:val="sr-Cyrl-CS"/>
        </w:rPr>
        <w:t>7</w:t>
      </w:r>
      <w:r w:rsidRPr="0017324D">
        <w:rPr>
          <w:lang w:val="sr-Cyrl-CS"/>
        </w:rPr>
        <w:t>:30 до 1</w:t>
      </w:r>
      <w:r w:rsidR="00D87197">
        <w:rPr>
          <w:lang w:val="sr-Cyrl-CS"/>
        </w:rPr>
        <w:t>5</w:t>
      </w:r>
      <w:r w:rsidRPr="0017324D">
        <w:rPr>
          <w:lang w:val="sr-Cyrl-CS"/>
        </w:rPr>
        <w:t>:30 часова, као и на телефон Управе за аграрна плаћања: 01</w:t>
      </w:r>
      <w:r w:rsidR="001F7597">
        <w:rPr>
          <w:lang w:val="sr-Cyrl-CS"/>
        </w:rPr>
        <w:t>1</w:t>
      </w:r>
      <w:r w:rsidRPr="0017324D">
        <w:rPr>
          <w:lang w:val="sr-Cyrl-CS"/>
        </w:rPr>
        <w:t>/</w:t>
      </w:r>
      <w:r w:rsidR="001F7597">
        <w:rPr>
          <w:lang w:val="sr-Cyrl-CS"/>
        </w:rPr>
        <w:t>30-20-100</w:t>
      </w:r>
      <w:r w:rsidRPr="0017324D">
        <w:rPr>
          <w:lang w:val="sr-Cyrl-CS"/>
        </w:rPr>
        <w:t>.</w:t>
      </w:r>
    </w:p>
    <w:p w:rsidR="00055C3D" w:rsidRDefault="00055C3D" w:rsidP="00055C3D">
      <w:pPr>
        <w:ind w:firstLine="720"/>
        <w:rPr>
          <w:lang w:val="sr-Cyrl-CS"/>
        </w:rPr>
      </w:pPr>
    </w:p>
    <w:p w:rsidR="00055C3D" w:rsidRDefault="00055C3D" w:rsidP="00055C3D">
      <w:pPr>
        <w:tabs>
          <w:tab w:val="left" w:pos="1230"/>
          <w:tab w:val="left" w:pos="3645"/>
        </w:tabs>
        <w:jc w:val="both"/>
        <w:rPr>
          <w:b/>
          <w:bCs/>
          <w:lang w:val="sr-Cyrl-CS"/>
        </w:rPr>
      </w:pPr>
    </w:p>
    <w:p w:rsidR="00055C3D" w:rsidRPr="00B42B9B" w:rsidRDefault="00055C3D" w:rsidP="00055C3D">
      <w:pPr>
        <w:tabs>
          <w:tab w:val="left" w:pos="1230"/>
          <w:tab w:val="left" w:pos="3645"/>
        </w:tabs>
        <w:jc w:val="both"/>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Default="00055C3D" w:rsidP="00055C3D">
      <w:pPr>
        <w:tabs>
          <w:tab w:val="left" w:pos="720"/>
        </w:tabs>
        <w:jc w:val="center"/>
        <w:outlineLvl w:val="0"/>
        <w:rPr>
          <w:b/>
          <w:bCs/>
          <w:lang w:val="sr-Cyrl-CS"/>
        </w:rPr>
      </w:pPr>
    </w:p>
    <w:p w:rsidR="00055C3D" w:rsidRPr="006668BE" w:rsidRDefault="00055C3D" w:rsidP="00055C3D">
      <w:pPr>
        <w:tabs>
          <w:tab w:val="left" w:pos="720"/>
        </w:tabs>
        <w:jc w:val="center"/>
        <w:outlineLvl w:val="0"/>
        <w:rPr>
          <w:b/>
          <w:bCs/>
          <w:lang w:val="sr-Cyrl-CS"/>
        </w:rPr>
      </w:pPr>
      <w:r w:rsidRPr="006668BE">
        <w:rPr>
          <w:b/>
          <w:bCs/>
          <w:lang w:val="sr-Cyrl-CS"/>
        </w:rPr>
        <w:t xml:space="preserve">Образац </w:t>
      </w:r>
      <w:r>
        <w:rPr>
          <w:b/>
          <w:bCs/>
          <w:lang w:val="sr-Cyrl-CS"/>
        </w:rPr>
        <w:t>Конкурсне пријаве</w:t>
      </w:r>
    </w:p>
    <w:p w:rsidR="00055C3D" w:rsidRDefault="00055C3D" w:rsidP="00055C3D">
      <w:pPr>
        <w:tabs>
          <w:tab w:val="left" w:pos="720"/>
        </w:tabs>
        <w:rPr>
          <w:b/>
          <w:bCs/>
          <w:lang w:val="sr-Cyrl-CS"/>
        </w:rPr>
      </w:pPr>
    </w:p>
    <w:p w:rsidR="00055C3D" w:rsidRPr="006668BE" w:rsidRDefault="00055C3D" w:rsidP="00055C3D">
      <w:pPr>
        <w:tabs>
          <w:tab w:val="left" w:pos="720"/>
        </w:tabs>
        <w:jc w:val="center"/>
        <w:rPr>
          <w:b/>
          <w:bCs/>
          <w:lang w:val="sr-Cyrl-CS"/>
        </w:rPr>
      </w:pPr>
    </w:p>
    <w:p w:rsidR="00055C3D" w:rsidRPr="006668BE" w:rsidRDefault="00055C3D" w:rsidP="00055C3D">
      <w:pPr>
        <w:tabs>
          <w:tab w:val="left" w:pos="720"/>
        </w:tabs>
        <w:jc w:val="center"/>
        <w:rPr>
          <w:b/>
          <w:bCs/>
          <w:color w:val="008080"/>
          <w:lang w:val="sr-Cyrl-CS"/>
        </w:rPr>
      </w:pPr>
      <w:r>
        <w:rPr>
          <w:noProof/>
          <w:color w:val="008080"/>
          <w:lang w:val="en-US"/>
        </w:rPr>
        <w:drawing>
          <wp:inline distT="0" distB="0" distL="0" distR="0">
            <wp:extent cx="988695" cy="701675"/>
            <wp:effectExtent l="0" t="0" r="1905" b="3175"/>
            <wp:docPr id="1" name="Picture 1" descr="Srbija-Grb_wp_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695" cy="701675"/>
                    </a:xfrm>
                    <a:prstGeom prst="rect">
                      <a:avLst/>
                    </a:prstGeom>
                    <a:noFill/>
                    <a:ln>
                      <a:noFill/>
                    </a:ln>
                  </pic:spPr>
                </pic:pic>
              </a:graphicData>
            </a:graphic>
          </wp:inline>
        </w:drawing>
      </w:r>
    </w:p>
    <w:p w:rsidR="00055C3D" w:rsidRDefault="00055C3D" w:rsidP="00055C3D">
      <w:pPr>
        <w:tabs>
          <w:tab w:val="left" w:pos="720"/>
        </w:tabs>
        <w:rPr>
          <w:b/>
          <w:bCs/>
          <w:lang w:val="sr-Cyrl-CS"/>
        </w:rPr>
      </w:pPr>
    </w:p>
    <w:p w:rsidR="00055C3D" w:rsidRPr="006668BE" w:rsidRDefault="00055C3D" w:rsidP="00055C3D">
      <w:pPr>
        <w:tabs>
          <w:tab w:val="left" w:pos="720"/>
        </w:tabs>
        <w:jc w:val="center"/>
        <w:rPr>
          <w:b/>
          <w:bCs/>
          <w:lang w:val="sr-Cyrl-CS"/>
        </w:rPr>
      </w:pPr>
    </w:p>
    <w:p w:rsidR="00055C3D" w:rsidRPr="006668BE" w:rsidRDefault="00055C3D" w:rsidP="00055C3D">
      <w:pPr>
        <w:tabs>
          <w:tab w:val="left" w:pos="720"/>
        </w:tabs>
        <w:jc w:val="center"/>
        <w:outlineLvl w:val="0"/>
        <w:rPr>
          <w:b/>
          <w:bCs/>
          <w:lang w:val="sr-Cyrl-CS"/>
        </w:rPr>
      </w:pPr>
      <w:r w:rsidRPr="006668BE">
        <w:rPr>
          <w:b/>
          <w:bCs/>
          <w:lang w:val="sr-Cyrl-CS"/>
        </w:rPr>
        <w:t>Република Србија</w:t>
      </w:r>
    </w:p>
    <w:p w:rsidR="00055C3D" w:rsidRPr="006668BE" w:rsidRDefault="00055C3D" w:rsidP="00055C3D">
      <w:pPr>
        <w:tabs>
          <w:tab w:val="left" w:pos="720"/>
        </w:tabs>
        <w:jc w:val="center"/>
        <w:rPr>
          <w:b/>
          <w:bCs/>
          <w:lang w:val="sr-Cyrl-CS"/>
        </w:rPr>
      </w:pPr>
      <w:r w:rsidRPr="006668BE">
        <w:rPr>
          <w:b/>
          <w:bCs/>
          <w:lang w:val="sr-Cyrl-CS"/>
        </w:rPr>
        <w:t>Министарство пољопривреде</w:t>
      </w:r>
      <w:r w:rsidR="009E06D8">
        <w:rPr>
          <w:b/>
          <w:bCs/>
          <w:lang w:val="sr-Cyrl-CS"/>
        </w:rPr>
        <w:t xml:space="preserve"> и заштите животне средине</w:t>
      </w:r>
    </w:p>
    <w:p w:rsidR="00055C3D" w:rsidRPr="006668BE" w:rsidRDefault="00055C3D" w:rsidP="00055C3D">
      <w:pPr>
        <w:tabs>
          <w:tab w:val="left" w:pos="720"/>
        </w:tabs>
        <w:jc w:val="center"/>
        <w:rPr>
          <w:b/>
          <w:bCs/>
          <w:color w:val="008080"/>
          <w:lang w:val="sr-Cyrl-CS"/>
        </w:rPr>
      </w:pPr>
      <w:r>
        <w:rPr>
          <w:b/>
          <w:bCs/>
          <w:color w:val="008080"/>
          <w:lang w:val="sr-Cyrl-CS"/>
        </w:rPr>
        <w:t>Управа за аграрна плаћања</w:t>
      </w:r>
    </w:p>
    <w:p w:rsidR="00055C3D" w:rsidRPr="006668BE" w:rsidRDefault="00055C3D" w:rsidP="00055C3D">
      <w:pPr>
        <w:tabs>
          <w:tab w:val="left" w:pos="720"/>
        </w:tabs>
        <w:jc w:val="center"/>
        <w:rPr>
          <w:b/>
          <w:bCs/>
          <w:lang w:val="sr-Cyrl-CS"/>
        </w:rPr>
      </w:pPr>
    </w:p>
    <w:p w:rsidR="00055C3D" w:rsidRPr="006668BE" w:rsidRDefault="00055C3D" w:rsidP="00055C3D">
      <w:pPr>
        <w:tabs>
          <w:tab w:val="left" w:pos="720"/>
        </w:tabs>
        <w:jc w:val="center"/>
        <w:rPr>
          <w:lang w:val="sr-Cyrl-CS"/>
        </w:rPr>
      </w:pPr>
      <w:r>
        <w:rPr>
          <w:b/>
          <w:bCs/>
          <w:sz w:val="28"/>
          <w:szCs w:val="28"/>
          <w:lang w:val="sr-Cyrl-CS"/>
        </w:rPr>
        <w:t xml:space="preserve">КОНКУРСНА ПРИЈАВА </w:t>
      </w:r>
      <w:r w:rsidRPr="002E18DC">
        <w:rPr>
          <w:b/>
          <w:bCs/>
          <w:sz w:val="28"/>
          <w:szCs w:val="28"/>
          <w:lang w:val="sr-Cyrl-CS"/>
        </w:rPr>
        <w:t xml:space="preserve">ЗА КОРИШЋЕЊЕ ПОДСТИЦАЈА ЗА </w:t>
      </w:r>
      <w:r w:rsidRPr="002E196A">
        <w:rPr>
          <w:b/>
          <w:bCs/>
          <w:sz w:val="28"/>
          <w:szCs w:val="28"/>
          <w:lang w:val="sr-Latn-CS"/>
        </w:rPr>
        <w:t>УНАПРЕЂЕЊЕ ЕКОНОМСКИХ АКТИВНОСТИ НА СЕЛУ КРОЗ ПОДРШКУ НЕПОЉОПРИВРЕДНИМ АКТИВНОСТИМА</w:t>
      </w:r>
    </w:p>
    <w:p w:rsidR="00055C3D" w:rsidRDefault="00055C3D" w:rsidP="00055C3D">
      <w:pPr>
        <w:tabs>
          <w:tab w:val="left" w:pos="720"/>
        </w:tabs>
        <w:rPr>
          <w:lang w:val="sr-Cyrl-CS"/>
        </w:rPr>
      </w:pPr>
    </w:p>
    <w:p w:rsidR="00055C3D" w:rsidRDefault="00055C3D" w:rsidP="00055C3D">
      <w:pPr>
        <w:tabs>
          <w:tab w:val="left" w:pos="720"/>
        </w:tabs>
        <w:jc w:val="center"/>
        <w:rPr>
          <w:lang w:val="sr-Cyrl-CS"/>
        </w:rPr>
      </w:pPr>
    </w:p>
    <w:p w:rsidR="00055C3D" w:rsidRPr="006B7902" w:rsidRDefault="00055C3D" w:rsidP="00055C3D">
      <w:pPr>
        <w:tabs>
          <w:tab w:val="left" w:pos="720"/>
        </w:tabs>
        <w:jc w:val="both"/>
        <w:rPr>
          <w:i/>
          <w:iCs/>
          <w:lang w:val="ru-RU"/>
        </w:rPr>
      </w:pPr>
      <w:r w:rsidRPr="006B7902">
        <w:rPr>
          <w:i/>
          <w:iCs/>
          <w:lang w:val="sr-Cyrl-CS"/>
        </w:rPr>
        <w:t xml:space="preserve">Образац Конкурсне пријаве за коришћење подстицаја за </w:t>
      </w:r>
      <w:r w:rsidRPr="006B7902">
        <w:rPr>
          <w:i/>
          <w:iCs/>
          <w:lang w:val="sr-Latn-CS"/>
        </w:rPr>
        <w:t>унапређење економских активности на селу кроз подршку непољопривредним активностима</w:t>
      </w:r>
    </w:p>
    <w:p w:rsidR="00055C3D" w:rsidRPr="002E18DC" w:rsidRDefault="00055C3D" w:rsidP="00055C3D">
      <w:pPr>
        <w:tabs>
          <w:tab w:val="left" w:pos="720"/>
        </w:tabs>
        <w:jc w:val="both"/>
        <w:rPr>
          <w:b/>
          <w:bCs/>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55C3D" w:rsidRPr="00A65AF2" w:rsidTr="003E3C69">
        <w:trPr>
          <w:trHeight w:val="414"/>
        </w:trPr>
        <w:tc>
          <w:tcPr>
            <w:tcW w:w="5000" w:type="pct"/>
            <w:tcBorders>
              <w:top w:val="single" w:sz="4" w:space="0" w:color="auto"/>
              <w:left w:val="single" w:sz="4" w:space="0" w:color="auto"/>
              <w:bottom w:val="single" w:sz="4" w:space="0" w:color="auto"/>
              <w:right w:val="single" w:sz="4" w:space="0" w:color="auto"/>
            </w:tcBorders>
            <w:shd w:val="clear" w:color="auto" w:fill="CCECFF"/>
          </w:tcPr>
          <w:p w:rsidR="00055C3D" w:rsidRPr="006668BE" w:rsidRDefault="00055C3D" w:rsidP="003E3C69">
            <w:pPr>
              <w:tabs>
                <w:tab w:val="left" w:pos="720"/>
              </w:tabs>
              <w:jc w:val="center"/>
              <w:rPr>
                <w:b/>
                <w:bCs/>
                <w:lang w:val="sr-Cyrl-CS"/>
              </w:rPr>
            </w:pPr>
            <w:r w:rsidRPr="006668BE">
              <w:rPr>
                <w:b/>
                <w:bCs/>
                <w:lang w:val="sr-Cyrl-CS"/>
              </w:rPr>
              <w:t xml:space="preserve">Подаци о подносиоцу </w:t>
            </w:r>
            <w:r>
              <w:rPr>
                <w:b/>
                <w:bCs/>
                <w:lang w:val="sr-Cyrl-CS"/>
              </w:rPr>
              <w:t>Конкурсне пријаве</w:t>
            </w:r>
            <w:r w:rsidRPr="006668BE">
              <w:rPr>
                <w:b/>
                <w:bCs/>
                <w:lang w:val="sr-Cyrl-CS"/>
              </w:rPr>
              <w:t xml:space="preserve"> </w:t>
            </w:r>
          </w:p>
        </w:tc>
      </w:tr>
    </w:tbl>
    <w:p w:rsidR="00055C3D" w:rsidRPr="006668BE" w:rsidRDefault="00055C3D" w:rsidP="00055C3D">
      <w:pPr>
        <w:tabs>
          <w:tab w:val="left" w:pos="720"/>
        </w:tabs>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2553"/>
        <w:gridCol w:w="2554"/>
      </w:tblGrid>
      <w:tr w:rsidR="00055C3D" w:rsidRPr="00A65AF2"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 xml:space="preserve">Назив правног лица </w:t>
            </w:r>
            <w:r>
              <w:rPr>
                <w:lang w:val="sr-Cyrl-CS"/>
              </w:rPr>
              <w:t>односно име и презиме физичког лица/предузетника</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p w:rsidR="00055C3D" w:rsidRPr="006668BE" w:rsidRDefault="00055C3D" w:rsidP="003E3C69">
            <w:pPr>
              <w:tabs>
                <w:tab w:val="left" w:pos="720"/>
              </w:tabs>
              <w:jc w:val="center"/>
              <w:rPr>
                <w:color w:val="FF0000"/>
                <w:lang w:val="sr-Cyrl-CS"/>
              </w:rPr>
            </w:pPr>
            <w:r>
              <w:rPr>
                <w:noProof/>
                <w:lang w:val="en-US"/>
              </w:rPr>
              <mc:AlternateContent>
                <mc:Choice Requires="wps">
                  <w:drawing>
                    <wp:anchor distT="0" distB="0" distL="114300" distR="114300" simplePos="0" relativeHeight="251659264" behindDoc="0" locked="0" layoutInCell="1" allowOverlap="1" wp14:anchorId="50C592EF" wp14:editId="46A2C898">
                      <wp:simplePos x="0" y="0"/>
                      <wp:positionH relativeFrom="column">
                        <wp:posOffset>6078855</wp:posOffset>
                      </wp:positionH>
                      <wp:positionV relativeFrom="paragraph">
                        <wp:posOffset>2893060</wp:posOffset>
                      </wp:positionV>
                      <wp:extent cx="231775" cy="231140"/>
                      <wp:effectExtent l="10795" t="12700" r="508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78.65pt;margin-top:227.8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fbIQIAAD0EAAAOAAAAZHJzL2Uyb0RvYy54bWysU8Fu2zAMvQ/YPwi6L47TZG2NOEWRLsOA&#10;bivW7QMYWY6FyaJGKXGyry8tp1m67TTMB4EUqefHR3J+s2+t2GkKBl0p89FYCu0UVsZtSvnt6+rN&#10;lRQhgqvAotOlPOggbxavX807X+gJNmgrTYJBXCg6X8omRl9kWVCNbiGM0GvHwRqphcgubbKKoGP0&#10;1maT8fht1iFVnlDpEPj2bgjKRcKva63i57oOOgpbSuYW00npXPdntphDsSHwjVFHGvAPLFowjn96&#10;grqDCGJL5g+o1ijCgHUcKWwzrGujdKqBq8nHv1Xz2IDXqRYWJ/iTTOH/wapPuwcSpirlxVQKBy33&#10;6AurBm5jteA7FqjzoeC8R/9AfYnB36P6HoTDZcNp+pYIu0ZDxbTyPj978aB3Aj8V6+4jVgwP24hJ&#10;q31NbQ/IKoh9asnh1BK9j0Lx5eQiv7ycSaE4xHY+TS3LoHh+7CnE9xpb0RulJOaewGF3H2JPBorn&#10;lEQeralWxtrk0Ga9tCR2wNOxSl/izzWep1knulJezyazhPwiFs4hxun7G0RrIo+5NW0pr05JUPSq&#10;vXNVGsIIxg42U7buKGOv3NCBNVYHVpFwmGHeOTYapJ9SdDy/pQw/tkBaCvvBcSeu8ylrJWJyprPL&#10;CTt0HlmfR8AphipllGIwl3FYkq0ns2n4T3mq3eEtd682Sdm+swOrI1me0ST4cZ/6JTj3U9avrV88&#10;AQ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yz+H2yECAAA9BAAADgAAAAAAAAAAAAAAAAAuAgAAZHJzL2Uyb0RvYy54&#10;bWxQSwECLQAUAAYACAAAACEARR+bO+AAAAALAQAADwAAAAAAAAAAAAAAAAB7BAAAZHJzL2Rvd25y&#10;ZXYueG1sUEsFBgAAAAAEAAQA8wAAAIgFAAAAAA==&#10;"/>
                  </w:pict>
                </mc:Fallback>
              </mc:AlternateContent>
            </w:r>
            <w:r>
              <w:rPr>
                <w:noProof/>
                <w:lang w:val="en-US"/>
              </w:rPr>
              <mc:AlternateContent>
                <mc:Choice Requires="wps">
                  <w:drawing>
                    <wp:anchor distT="0" distB="0" distL="114300" distR="114300" simplePos="0" relativeHeight="251660288" behindDoc="0" locked="0" layoutInCell="1" allowOverlap="1" wp14:anchorId="6DF64D07" wp14:editId="1CF5EF45">
                      <wp:simplePos x="0" y="0"/>
                      <wp:positionH relativeFrom="column">
                        <wp:posOffset>6078855</wp:posOffset>
                      </wp:positionH>
                      <wp:positionV relativeFrom="paragraph">
                        <wp:posOffset>2893060</wp:posOffset>
                      </wp:positionV>
                      <wp:extent cx="231775" cy="231140"/>
                      <wp:effectExtent l="10795" t="12700" r="508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78.65pt;margin-top:227.8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nyIQIAAD0EAAAOAAAAZHJzL2Uyb0RvYy54bWysU9tu2zAMfR+wfxD0vjjOZWmNOEWRLsOA&#10;bivW7QMYWbaF6TZKiZN9fWk5zdJtT8P8IJAidXx4SC5vDkazvcSgnC15PhpzJq1wlbJNyb993by5&#10;4ixEsBVoZ2XJjzLwm9XrV8vOF3LiWqcriYxAbCg6X/I2Rl9kWRCtNBBGzktLwdqhgUguNlmF0BG6&#10;0dlkPH6bdQ4rj07IEOj2bgjyVcKvayni57oOMjJdcuIW04np3PZntlpC0SD4VokTDfgHFgaUpZ+e&#10;oe4gAtuh+gPKKIEuuDqOhDOZq2slZKqBqsnHv1Xz2IKXqRYSJ/izTOH/wYpP+wdkqir5dMqZBUM9&#10;+kKqgW20ZHRHAnU+FJT36B+wLzH4eye+B2bduqU0eYvoulZCRbTyPj978aB3Aj1l2+6jqwgedtEl&#10;rQ41mh6QVGCH1JLjuSXyEJmgy8k0XyzmnAkKkZ3PUssyKJ4fewzxvXSG9UbJkbgncNjfh9iTgeI5&#10;JZF3WlUbpXVysNmuNbI90HRs0pf4U42XadqyruTX88k8Ib+IhUuIcfr+BmFUpDHXypT86pwERa/a&#10;O1ulIYyg9GATZW1PMvbKDR3YuupIKqIbZph2jozW4U/OOprfkocfO0DJmf5gqRPX+Yy0YjE5s/li&#10;Qg5eRraXEbCCoEoeORvMdRyWZOdRNS39KU+1W3dL3atVUrbv7MDqRJZmNAl+2qd+CS79lPVr61dP&#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9K+Z8iECAAA9BAAADgAAAAAAAAAAAAAAAAAuAgAAZHJzL2Uyb0RvYy54&#10;bWxQSwECLQAUAAYACAAAACEARR+bO+AAAAALAQAADwAAAAAAAAAAAAAAAAB7BAAAZHJzL2Rvd25y&#10;ZXYueG1sUEsFBgAAAAAEAAQA8wAAAIgFAAAAAA==&#10;"/>
                  </w:pict>
                </mc:Fallback>
              </mc:AlternateContent>
            </w:r>
            <w:r>
              <w:rPr>
                <w:noProof/>
                <w:lang w:val="en-US"/>
              </w:rPr>
              <mc:AlternateContent>
                <mc:Choice Requires="wps">
                  <w:drawing>
                    <wp:anchor distT="0" distB="0" distL="114300" distR="114300" simplePos="0" relativeHeight="251661312" behindDoc="0" locked="0" layoutInCell="1" allowOverlap="1" wp14:anchorId="21E8E8EF" wp14:editId="7F3CDB82">
                      <wp:simplePos x="0" y="0"/>
                      <wp:positionH relativeFrom="column">
                        <wp:posOffset>6078855</wp:posOffset>
                      </wp:positionH>
                      <wp:positionV relativeFrom="paragraph">
                        <wp:posOffset>2893060</wp:posOffset>
                      </wp:positionV>
                      <wp:extent cx="231775" cy="231140"/>
                      <wp:effectExtent l="10795" t="12700" r="5080"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78.65pt;margin-top:227.8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v8IQIAAD0EAAAOAAAAZHJzL2Uyb0RvYy54bWysU1Fv0zAQfkfiP1h+p2mylm1R02nqKEIa&#10;MDH4Aa7jJBa2z5zdpuXX7+J0pQOeEHmw7nznL999d7e42VvDdgqDBlfxfDLlTDkJtXZtxb99Xb+5&#10;4ixE4WphwKmKH1TgN8vXrxa9L1UBHZhaISMQF8reV7yL0ZdZFmSnrAgT8MpRsAG0IpKLbVaj6And&#10;mqyYTt9mPWDtEaQKgW7vxiBfJvymUTJ+bpqgIjMVJ24xnZjOzXBmy4UoWxS+0/JIQ/wDCyu0o5+e&#10;oO5EFGyL+g8oqyVCgCZOJNgMmkZLlWqgavLpb9U8dsKrVAuJE/xJpvD/YOWn3QMyXVf8ouDMCUs9&#10;+kKqCdcaxeiOBOp9KCnv0T/gUGLw9yC/B+Zg1VGaukWEvlOiJlr5kJ+9eDA4gZ6yTf8RaoIX2whJ&#10;q32DdgAkFdg+teRwaonaRybpsrjILy/nnEkKkZ3PUssyUT4/9hjiewWWDUbFkbgncLG7D3EgI8rn&#10;lEQejK7X2pjkYLtZGWQ7QdOxTl/iTzWepxnH+opfz4t5Qn4RC+cQ0/T9DcLqSGNutK341SlJlINq&#10;71ydhjAKbUabKBt3lHFQbuzABuoDqYgwzjDtHBkd4E/OeprfiocfW4GKM/PBUSeu8xlpxWJyZvPL&#10;ghw8j2zOI8JJgqp45Gw0V3Fckq1H3Xb0pzzV7uCWutfopOzQ2ZHVkSzNaBL8uE/DEpz7KevX1i+f&#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Z8r/CECAAA9BAAADgAAAAAAAAAAAAAAAAAuAgAAZHJzL2Uyb0RvYy54&#10;bWxQSwECLQAUAAYACAAAACEARR+bO+AAAAALAQAADwAAAAAAAAAAAAAAAAB7BAAAZHJzL2Rvd25y&#10;ZXYueG1sUEsFBgAAAAAEAAQA8wAAAIgFAAAAAA==&#10;"/>
                  </w:pict>
                </mc:Fallback>
              </mc:AlternateContent>
            </w:r>
            <w:r>
              <w:rPr>
                <w:noProof/>
                <w:lang w:val="en-US"/>
              </w:rPr>
              <mc:AlternateContent>
                <mc:Choice Requires="wps">
                  <w:drawing>
                    <wp:anchor distT="0" distB="0" distL="114300" distR="114300" simplePos="0" relativeHeight="251662336" behindDoc="0" locked="0" layoutInCell="1" allowOverlap="1" wp14:anchorId="5CBDFD64" wp14:editId="7FAEC635">
                      <wp:simplePos x="0" y="0"/>
                      <wp:positionH relativeFrom="column">
                        <wp:posOffset>6078855</wp:posOffset>
                      </wp:positionH>
                      <wp:positionV relativeFrom="paragraph">
                        <wp:posOffset>2893060</wp:posOffset>
                      </wp:positionV>
                      <wp:extent cx="231775" cy="231140"/>
                      <wp:effectExtent l="10795" t="12700" r="5080"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78.65pt;margin-top:227.8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vIAIAAD0EAAAOAAAAZHJzL2Uyb0RvYy54bWysU1Fv0zAQfkfiP1h+p2m6lm5R02nqKEIa&#10;MDH4Aa7jJBa2z5zdpuXX7+K0pQOeEH6wfL7z5+++u1vc7q1hO4VBgyt5PhpzppyESrum5N++rt9c&#10;cxaicJUw4FTJDyrw2+XrV4vOF2oCLZhKISMQF4rOl7yN0RdZFmSrrAgj8MqRswa0IpKJTVah6Ajd&#10;mmwyHr/NOsDKI0gVAt3eD06+TPh1rWT8XNdBRWZKTtxi2jHtm37PlgtRNCh8q+WRhvgHFlZoR5+e&#10;oe5FFGyL+g8oqyVCgDqOJNgM6lpLlXKgbPLxb9k8tcKrlAuJE/xZpvD/YOWn3SMyXZX8KufMCUs1&#10;+kKqCdcYxeiOBOp8KCjuyT9in2LwDyC/B+Zg1VKYukOErlWiIlopPnvxoDcCPWWb7iNUBC+2EZJW&#10;+xptD0gqsH0qyeFcErWPTNLl5Cqfz2ecSXLROZ+mkmWiOD32GOJ7BZb1h5IjcU/gYvcQIpGn0FNI&#10;Ig9GV2ttTDKw2awMsp2g7lin1edLT8JlmHGsK/nNbDJLyC984RJinNbfIKyO1OZG25Jfn4NE0av2&#10;zlWpCaPQZjjT/8YRjZNyQwU2UB1IRYShh2nm6NAC/uSso/4tefixFag4Mx8cVeImn5JWLCZjOptP&#10;yMBLz+bSI5wkqJJHzobjKg5DsvWom5Z+ylPuDu6oerVOyvb8BlZHstSjSb3jPPVDcGmnqF9Tv3wG&#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mz/3vIAIAAD0EAAAOAAAAAAAAAAAAAAAAAC4CAABkcnMvZTJvRG9jLnht&#10;bFBLAQItABQABgAIAAAAIQBFH5s74AAAAAsBAAAPAAAAAAAAAAAAAAAAAHoEAABkcnMvZG93bnJl&#10;di54bWxQSwUGAAAAAAQABADzAAAAhwUAAAAA&#10;"/>
                  </w:pict>
                </mc:Fallback>
              </mc:AlternateContent>
            </w:r>
          </w:p>
        </w:tc>
      </w:tr>
      <w:tr w:rsidR="00055C3D" w:rsidRPr="00A65AF2"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Име и презиме овлашћеног лица</w:t>
            </w:r>
            <w:r>
              <w:rPr>
                <w:lang w:val="sr-Cyrl-CS"/>
              </w:rPr>
              <w:t xml:space="preserve"> у правном лицу</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lang w:val="sr-Cyrl-CS"/>
              </w:rPr>
            </w:pPr>
          </w:p>
        </w:tc>
      </w:tr>
      <w:tr w:rsidR="00055C3D" w:rsidRPr="006668BE"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Pr>
                <w:lang w:val="sr-Cyrl-CS"/>
              </w:rPr>
              <w:t>ЈМБГ / Матични број</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r>
              <w:rPr>
                <w:noProof/>
                <w:lang w:val="en-US"/>
              </w:rPr>
              <mc:AlternateContent>
                <mc:Choice Requires="wps">
                  <w:drawing>
                    <wp:anchor distT="0" distB="0" distL="114300" distR="114300" simplePos="0" relativeHeight="251689984" behindDoc="0" locked="0" layoutInCell="1" allowOverlap="1" wp14:anchorId="6EF6DA22" wp14:editId="0F1B465C">
                      <wp:simplePos x="0" y="0"/>
                      <wp:positionH relativeFrom="column">
                        <wp:posOffset>34925</wp:posOffset>
                      </wp:positionH>
                      <wp:positionV relativeFrom="paragraph">
                        <wp:posOffset>64135</wp:posOffset>
                      </wp:positionV>
                      <wp:extent cx="231775" cy="231140"/>
                      <wp:effectExtent l="5715" t="12065" r="1016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5pt;margin-top:5.05pt;width:18.2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IAIAAD0EAAAOAAAAZHJzL2Uyb0RvYy54bWysU8Fu2zAMvQ/YPwi6L47TZG2NOEWRLsOA&#10;bivW7QMYWY6FyaJGKXGyry8tp1m67TTMB4EUqefHR3J+s2+t2GkKBl0p89FYCu0UVsZtSvnt6+rN&#10;lRQhgqvAotOlPOggbxavX807X+gJNmgrTYJBXCg6X8omRl9kWVCNbiGM0GvHwRqphcgubbKKoGP0&#10;1maT8fht1iFVnlDpEPj2bgjKRcKva63i57oOOgpbSuYW00npXPdntphDsSHwjVFHGvAPLFowjn96&#10;grqDCGJL5g+o1ijCgHUcKWwzrGujdKqBq8nHv1Xz2IDXqRYWJ/iTTOH/wapPuwcSpirlBcvjoOUe&#10;fWHVwG2sFnzHAnU+FJz36B+oLzH4e1Tfg3C4bDhN3xJh12iomFbe52cvHvRO4Kdi3X3EiuFhGzFp&#10;ta+p7QFZBbFPLTmcWqL3USi+nFzkl5czKRSH2M6niVEGxfNjTyG+19iK3iglMfcEDrv7EHsyUDyn&#10;JPJoTbUy1iaHNuulJbEDno5V+hJ/rvE8zTrRlfJ6Npkl5BexcA4xTt/fIFoTecytaUt5dUqColft&#10;navSEEYwdrCZsnVHGXvlhg6ssTqwioTDDPPOsdEg/ZSi4/ktZfixBdJS2A+OO3GdT1krEZMznV1O&#10;2KHzyPo8Ak4xVCmjFIO5jMOSbD2ZTcN/ylPtDm+5e7VJyvadHVgdyfKMJsGP+9Qvwbmfsn5t/eIJ&#10;AAD//wMAUEsDBBQABgAIAAAAIQAR/W0B3AAAAAYBAAAPAAAAZHJzL2Rvd25yZXYueG1sTI9BT8Mw&#10;DIXvSPyHyEjcWLJCJ+iaTgg0JI5bd+GWNl5baJyqSbfCr8ecxsmy39Pz9/LN7HpxwjF0njQsFwoE&#10;Uu1tR42GQ7m9ewQRoiFrek+o4RsDbIrrq9xk1p9ph6d9bASHUMiMhjbGIZMy1C06ExZ+QGLt6Edn&#10;Iq9jI+1ozhzuepkotZLOdMQfWjPgS4v1135yGqouOZifXfmm3NP2Pr7P5ef08ar17c38vAYRcY4X&#10;M/zhMzoUzFT5iWwQvYY0ZSOf1RIEyw8JN6t4rlKQRS7/4xe/AAAA//8DAFBLAQItABQABgAIAAAA&#10;IQC2gziS/gAAAOEBAAATAAAAAAAAAAAAAAAAAAAAAABbQ29udGVudF9UeXBlc10ueG1sUEsBAi0A&#10;FAAGAAgAAAAhADj9If/WAAAAlAEAAAsAAAAAAAAAAAAAAAAALwEAAF9yZWxzLy5yZWxzUEsBAi0A&#10;FAAGAAgAAAAhAO//T+EgAgAAPQQAAA4AAAAAAAAAAAAAAAAALgIAAGRycy9lMm9Eb2MueG1sUEsB&#10;Ai0AFAAGAAgAAAAhABH9bQHcAAAABg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91008" behindDoc="0" locked="0" layoutInCell="1" allowOverlap="1" wp14:anchorId="24670294" wp14:editId="1EDAA25D">
                      <wp:simplePos x="0" y="0"/>
                      <wp:positionH relativeFrom="column">
                        <wp:posOffset>2778125</wp:posOffset>
                      </wp:positionH>
                      <wp:positionV relativeFrom="paragraph">
                        <wp:posOffset>64135</wp:posOffset>
                      </wp:positionV>
                      <wp:extent cx="231775" cy="231140"/>
                      <wp:effectExtent l="5715" t="12065" r="1016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8.75pt;margin-top:5.05pt;width:18.25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7jIAIAAD0EAAAOAAAAZHJzL2Uyb0RvYy54bWysU1GP0zAMfkfiP0R5Z13Lxt2qdafTjiGk&#10;A04c/IAsTduIJA5Otm78etx0N3bAE6IPkR07Xz9/tpc3B2vYXmHQ4CqeT6acKSeh1q6t+Ncvm1fX&#10;nIUoXC0MOFXxowr8ZvXyxbL3pSqgA1MrZATiQtn7incx+jLLguyUFWECXjkKNoBWRHKxzWoUPaFb&#10;kxXT6ZusB6w9glQh0O3dGOSrhN80SsZPTRNUZKbixC2mE9O5Hc5stRRli8J3Wp5oiH9gYYV29NMz&#10;1J2Igu1Q/wFltUQI0MSJBJtB02ipUg1UTT79rZrHTniVaiFxgj/LFP4frPy4f0Cm64oXC86csNSj&#10;z6SacK1RjO5IoN6HkvIe/QMOJQZ/D/JbYA7WHaWpW0ToOyVqopUP+dmzB4MT6Cnb9h+gJnixi5C0&#10;OjRoB0BSgR1SS47nlqhDZJIui9f51dWcM0khsvNZalkmyqfHHkN8p8Cywag4EvcELvb3IQ5kRPmU&#10;ksiD0fVGG5McbLdrg2wvaDo26Uv8qcbLNONYX/HFvJgn5GexcAkxTd/fIKyONOZG24pfn5NEOaj2&#10;1tVpCKPQZrSJsnEnGQflxg5soT6SigjjDNPOkdEB/uCsp/mtePi+E6g4M+8ddWKRz0grFpMzm18V&#10;5OBlZHsZEU4SVMUjZ6O5juOS7DzqtqM/5al2B7fUvUYnZYfOjqxOZGlGk+CnfRqW4NJPWb+2fvUT&#10;AAD//wMAUEsDBBQABgAIAAAAIQDFEVcD3wAAAAkBAAAPAAAAZHJzL2Rvd25yZXYueG1sTI/BTsMw&#10;EETvSPyDtUjcqN02bSHEqRCoSBzb9MLNiZckEK+j2GkDX8/2BLcdzdPsTLadXCdOOITWk4b5TIFA&#10;qrxtqdZwLHZ39yBCNGRN5wk1fGOAbX59lZnU+jPt8XSIteAQCqnR0MTYp1KGqkFnwsz3SOx9+MGZ&#10;yHKopR3MmcNdJxdKraUzLfGHxvT43GD1dRidhrJdHM3PvnhV7mG3jG9T8Tm+v2h9ezM9PYKIOMU/&#10;GC71uTrk3Kn0I9kgOg3JcrNilA01B8FAskl4XMnHegUyz+T/BfkvAAAA//8DAFBLAQItABQABgAI&#10;AAAAIQC2gziS/gAAAOEBAAATAAAAAAAAAAAAAAAAAAAAAABbQ29udGVudF9UeXBlc10ueG1sUEsB&#10;Ai0AFAAGAAgAAAAhADj9If/WAAAAlAEAAAsAAAAAAAAAAAAAAAAALwEAAF9yZWxzLy5yZWxzUEsB&#10;Ai0AFAAGAAgAAAAhADpFvuMgAgAAPQQAAA4AAAAAAAAAAAAAAAAALgIAAGRycy9lMm9Eb2MueG1s&#10;UEsBAi0AFAAGAAgAAAAhAMURVwP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5888" behindDoc="0" locked="0" layoutInCell="1" allowOverlap="1" wp14:anchorId="44937EE9" wp14:editId="6978822A">
                      <wp:simplePos x="0" y="0"/>
                      <wp:positionH relativeFrom="column">
                        <wp:posOffset>2549525</wp:posOffset>
                      </wp:positionH>
                      <wp:positionV relativeFrom="paragraph">
                        <wp:posOffset>64135</wp:posOffset>
                      </wp:positionV>
                      <wp:extent cx="231775" cy="231140"/>
                      <wp:effectExtent l="5715" t="12065" r="1016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0.75pt;margin-top:5.05pt;width:18.25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zt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1CknLPXo&#10;M6kmXGsUozsSqPehpLxH/4BDicHfg/wWmIN1R2nqFhH6TomaaOVDfvbsweAEesq2/QeoCV7sIiSt&#10;Dg3aAZBUYIfUkuO5JeoQmaTL4nW+WMw5kxQiO5+llmWifHrsMcR3CiwbjIojcU/gYn8f4kBGlE8p&#10;iTwYXW+0McnBdrs2yPaCpmOTvsSfarxMM471Fb+eF/OE/CwWLiGm6fsbhNWRxtxoW/Grc5IoB9Xe&#10;ujoNYRTajDZRNu4k46Dc2IEt1EdSEWGcYdo5MjrAH5z1NL8VD993AhVn5r2jTlznM9KKxeTM5ouC&#10;HLyMbC8jwkmCqnjkbDTXcVySnUfddvSnPNXu4Ja61+ik7NDZkdWJLM1oEvy0T8MSXPop69fWr34C&#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M3UM7SACAAA9BAAADgAAAAAAAAAAAAAAAAAuAgAAZHJzL2Uyb0RvYy54bWxQ&#10;SwECLQAUAAYACAAAACEAFz6No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4864" behindDoc="0" locked="0" layoutInCell="1" allowOverlap="1" wp14:anchorId="4F267713" wp14:editId="11B2EA5F">
                      <wp:simplePos x="0" y="0"/>
                      <wp:positionH relativeFrom="column">
                        <wp:posOffset>2320925</wp:posOffset>
                      </wp:positionH>
                      <wp:positionV relativeFrom="paragraph">
                        <wp:posOffset>64135</wp:posOffset>
                      </wp:positionV>
                      <wp:extent cx="231775" cy="231140"/>
                      <wp:effectExtent l="5715" t="12065" r="10160"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2.75pt;margin-top:5.05pt;width:18.2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Ox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C86csNSj&#10;z6SacK1RjO5IoN6HkvIe/QMOJQZ/D/JbYA7WHaWpW0ToOyVqopUP+dmzB4MT6Cnb9h+gJnixi5C0&#10;OjRoB0BSgR1SS47nlqhDZJIui9f5YjHnTFKI7HyWWpaJ8umxxxDfKbBsMCqOxD2Bi/19iAMZUT6l&#10;JPJgdL3RxiQH2+3aINsLmo5N+hJ/qvEyzTjWV/x6XswT8rNYuISYpu9vEFZHGnOjbcWvzkmiHFR7&#10;6+o0hFFoM9pE2biTjINyYwe2UB9JRYRxhmnnyOgAf3DW0/xWPHzfCVScmfeOOnGdz0grFpMzmy8K&#10;cvAysr2MCCcJquKRs9Fcx3FJdh5129Gf8lS7g1vqXqOTskNnR1YnsjSjSfDTPg1LcOmnrF9bv/oJ&#10;AAD//wMAUEsDBBQABgAIAAAAIQALhVD23gAAAAkBAAAPAAAAZHJzL2Rvd25yZXYueG1sTI/BTsMw&#10;EETvSPyDtUjcqN2URBDiVAhUJI5teuG2iU0SiNdR7LSBr2c5wW1H8zQ7U2wXN4iTnULvScN6pUBY&#10;arzpqdVwrHY3dyBCRDI4eLIavmyAbXl5UWBu/Jn29nSIreAQCjlq6GIccylD01mHYeVHS+y9+8lh&#10;ZDm10kx45nA3yESpTDrsiT90ONqnzjafh9lpqPvkiN/76kW5+90mvi7Vx/z2rPX11fL4ACLaJf7B&#10;8Fufq0PJnWo/kwli0LDJ0pRRNtQaBAO3KuFxNR9ZCrIs5P8F5Q8AAAD//wMAUEsBAi0AFAAGAAgA&#10;AAAhALaDOJL+AAAA4QEAABMAAAAAAAAAAAAAAAAAAAAAAFtDb250ZW50X1R5cGVzXS54bWxQSwEC&#10;LQAUAAYACAAAACEAOP0h/9YAAACUAQAACwAAAAAAAAAAAAAAAAAvAQAAX3JlbHMvLnJlbHNQSwEC&#10;LQAUAAYACAAAACEARGWDsSACAAA9BAAADgAAAAAAAAAAAAAAAAAuAgAAZHJzL2Uyb0RvYy54bWxQ&#10;SwECLQAUAAYACAAAACEAC4VQ9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1792" behindDoc="0" locked="0" layoutInCell="1" allowOverlap="1" wp14:anchorId="17D60985" wp14:editId="0937DFFA">
                      <wp:simplePos x="0" y="0"/>
                      <wp:positionH relativeFrom="column">
                        <wp:posOffset>2092325</wp:posOffset>
                      </wp:positionH>
                      <wp:positionV relativeFrom="paragraph">
                        <wp:posOffset>64135</wp:posOffset>
                      </wp:positionV>
                      <wp:extent cx="231775" cy="231140"/>
                      <wp:effectExtent l="5715" t="12065" r="10160"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4.75pt;margin-top:5.05pt;width:18.2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G/IQIAAD0EAAAOAAAAZHJzL2Uyb0RvYy54bWysU9uO0zAQfUfiHyy/0zSh3UvUdLXqUoS0&#10;wIqFD3AdJ7GwPWbsNi1fvxOnW7rAEyIP1oxnfHLmzMziZm8N2ykMGlzF88mUM+Uk1Nq1Ff/2df3m&#10;irMQhauFAacqflCB3yxfv1r0vlQFdGBqhYxAXCh7X/EuRl9mWZCdsiJMwCtHwQbQikgutlmNoid0&#10;a7JiOr3IesDaI0gVAt3ejUG+TPhNo2T83DRBRWYqTtxiOjGdm+HMlgtRtih8p+WRhvgHFlZoRz89&#10;Qd2JKNgW9R9QVkuEAE2cSLAZNI2WKtVA1eTT36p57IRXqRYSJ/iTTOH/wcpPuwdkuq54ccGZE5Z6&#10;9IVUE641itEdCdT7UFLeo3/AocTg70F+D8zBqqM0dYsIfadETbTyIT978WBwAj1lm/4j1AQvthGS&#10;VvsG7QBIKrB9asnh1BK1j0zSZfE2v7yccyYpRHY+Sy3LRPn82GOI7xVYNhgVR+KewMXuPsSBjCif&#10;UxJ5MLpea2OSg+1mZZDtBE3HOn2JP9V4nmYc6yt+PS/mCflFLJxDTNP3NwirI4250bbiV6ckUQ6q&#10;vXN1GsIotBltomzcUcZBubEDG6gPpCLCOMO0c2R0gD8562l+Kx5+bAUqzswHR524zmekFYvJmc0v&#10;C3LwPLI5jwgnCarikbPRXMVxSbYeddvRn/JUu4Nb6l6jk7JDZ0dWR7I0o0nw4z4NS3Dup6xfW798&#10;AgAA//8DAFBLAwQUAAYACAAAACEAh5q+D94AAAAJAQAADwAAAGRycy9kb3ducmV2LnhtbEyPQU+D&#10;QBCF7yb+h82YeLO7BUssZWmMpiYeW3rxNsAKVHaWsEuL/nrHUz1O3pc338u2s+3F2Yy+c6RhuVAg&#10;DFWu7qjRcCx2D08gfECqsXdkNHwbD9v89ibDtHYX2pvzITSCS8inqKENYUil9FVrLPqFGwxx9ulG&#10;i4HPsZH1iBcut72MlEqkxY74Q4uDeWlN9XWYrIayi474sy/elF3v4vA+F6fp41Xr+7v5eQMimDlc&#10;YfjTZ3XI2al0E9Ve9BriaL1ilAO1BMFAnCQ8rtTwmKxA5pn8vyD/BQAA//8DAFBLAQItABQABgAI&#10;AAAAIQC2gziS/gAAAOEBAAATAAAAAAAAAAAAAAAAAAAAAABbQ29udGVudF9UeXBlc10ueG1sUEsB&#10;Ai0AFAAGAAgAAAAhADj9If/WAAAAlAEAAAsAAAAAAAAAAAAAAAAALwEAAF9yZWxzLy5yZWxzUEsB&#10;Ai0AFAAGAAgAAAAhAE1VMb8hAgAAPQQAAA4AAAAAAAAAAAAAAAAALgIAAGRycy9lMm9Eb2MueG1s&#10;UEsBAi0AFAAGAAgAAAAhAIeavg/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82816" behindDoc="0" locked="0" layoutInCell="1" allowOverlap="1" wp14:anchorId="3F983730" wp14:editId="4D89FD36">
                      <wp:simplePos x="0" y="0"/>
                      <wp:positionH relativeFrom="column">
                        <wp:posOffset>1863725</wp:posOffset>
                      </wp:positionH>
                      <wp:positionV relativeFrom="paragraph">
                        <wp:posOffset>64135</wp:posOffset>
                      </wp:positionV>
                      <wp:extent cx="231775" cy="231140"/>
                      <wp:effectExtent l="5715" t="12065" r="10160"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6.75pt;margin-top:5.05pt;width:18.2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esHQIAAD0EAAAOAAAAZHJzL2Uyb0RvYy54bWysU22P0zAM/o7Ef4jynXUdG7ur1p1OO4aQ&#10;Djhx8AO8NF0j0jg42brx63HT3Rgv4gOiHyI7dp4+fmwvbg6tFXtNwaArZT4aS6Gdwsq4bSk/f1q/&#10;uJIiRHAVWHS6lEcd5M3y+bNF5ws9wQZtpUkwiAtF50vZxOiLLAuq0S2EEXrtOFgjtRDZpW1WEXSM&#10;3tpsMh6/yjqkyhMqHQLf3g1BuUz4da1V/FDXQUdhS8ncYjopnZv+zJYLKLYEvjHqRAP+gUULxvFP&#10;z1B3EEHsyPwG1RpFGLCOI4VthnVtlE41cDX5+JdqHhvwOtXC4gR/lin8P1j1fv9AwlSlnMykcNBy&#10;jz6yauC2Vgu+Y4E6HwrOe/QP1JcY/D2qL0E4XDWcpm+JsGs0VEwr7/Oznx70TuCnYtO9w4rhYRcx&#10;aXWoqe0BWQVxSC05nluiD1Eovpy8zOdzZqY4xHY+TS3LoHh67CnENxpb0RulJOaewGF/H2JPBoqn&#10;lEQeranWxtrk0HazsiT2wNOxTl/izzVeplknulJez1iNv0OM0/cniNZEHnNr2lJenZOg6FV77ao0&#10;hBGMHWymbN1Jxl65oQMbrI6sIuEww7xzbDRI36ToeH5LGb7ugLQU9q3jTlznU9ZKxORMZ/MJO3QZ&#10;2VxGwCmGKmWUYjBXcViSnSezbfhPeard4S13rzZJ2b6zA6sTWZ7RJPhpn/oluPRT1o+tX34HAAD/&#10;/wMAUEsDBBQABgAIAAAAIQCIX10f3gAAAAkBAAAPAAAAZHJzL2Rvd25yZXYueG1sTI/BTsMwEETv&#10;SPyDtUjcqN2EVjTEqRCoSBzb9MJtE5skEK+j2GkDX89yKsfVPM2+ybez68XJjqHzpGG5UCAs1d50&#10;1Gg4lru7BxAhIhnsPVkN3zbAtri+yjEz/kx7ezrERnAJhQw1tDEOmZShbq3DsPCDJc4+/Ogw8jk2&#10;0ox45nLXy0SptXTYEX9ocbDPra2/DpPTUHXJEX/25atym10a3+byc3p/0fr2Zn56BBHtHC8w/Omz&#10;OhTsVPmJTBC9hmSTrhjlQC1BMJCmisdVGu7XK5BFLv8vKH4BAAD//wMAUEsBAi0AFAAGAAgAAAAh&#10;ALaDOJL+AAAA4QEAABMAAAAAAAAAAAAAAAAAAAAAAFtDb250ZW50X1R5cGVzXS54bWxQSwECLQAU&#10;AAYACAAAACEAOP0h/9YAAACUAQAACwAAAAAAAAAAAAAAAAAvAQAAX3JlbHMvLnJlbHNQSwECLQAU&#10;AAYACAAAACEAVgXnrB0CAAA9BAAADgAAAAAAAAAAAAAAAAAuAgAAZHJzL2Uyb0RvYy54bWxQSwEC&#10;LQAUAAYACAAAACEAiF9dH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83840" behindDoc="0" locked="0" layoutInCell="1" allowOverlap="1" wp14:anchorId="41C3D31D" wp14:editId="1086D8DA">
                      <wp:simplePos x="0" y="0"/>
                      <wp:positionH relativeFrom="column">
                        <wp:posOffset>1635125</wp:posOffset>
                      </wp:positionH>
                      <wp:positionV relativeFrom="paragraph">
                        <wp:posOffset>64135</wp:posOffset>
                      </wp:positionV>
                      <wp:extent cx="231775" cy="231140"/>
                      <wp:effectExtent l="5715" t="12065" r="1016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8.75pt;margin-top:5.05pt;width:18.25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Wi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M86csNSj&#10;z6SacK1RjO5IoN6HkvIe/QMOJQZ/D/JbYA7WHaWpW0ToOyVqopUP+dmzB4MT6Cnb9h+gJnixi5C0&#10;OjRoB0BSgR1SS47nlqhDZJIui9f5YjHnTFKI7HyWWpaJ8umxxxDfKbBsMCqOxD2Bi/19iAMZUT6l&#10;JPJgdL3RxiQH2+3aINsLmo5N+hJ/qvEyzTjWV/x6XswT8rNYuISYpu9vEFZHGnOjbcWvzkmiHFR7&#10;6+o0hFFoM9pE2biTjINyYwe2UB9JRYRxhmnnyOgAf3DW0/xWPHzfCVScmfeOOnGdz0grFpMzmy8K&#10;cvAysr2MCCcJquKRs9Fcx3FJdh5129Gf8lS7g1vqXqOTskNnR1YnsjSjSfDTPg1LcOmnrF9bv/oJ&#10;AAD//wMAUEsDBBQABgAIAAAAIQD6LAvC3gAAAAkBAAAPAAAAZHJzL2Rvd25yZXYueG1sTI/BTsMw&#10;EETvSPyDtUjcqN3QFBriVAhUJI5teuHmxEsSiNdR7LSBr2c5wXE1T7Nv8u3senHCMXSeNCwXCgRS&#10;7W1HjYZjubu5BxGiIWt6T6jhCwNsi8uL3GTWn2mPp0NsBJdQyIyGNsYhkzLULToTFn5A4uzdj85E&#10;PsdG2tGcudz1MlFqLZ3piD+0ZsCnFuvPw+Q0VF1yNN/78kW5ze42vs7lx/T2rPX11fz4ACLiHP9g&#10;+NVndSjYqfIT2SB6DUl6lzLKgVqCYCDZrHhcpWG1TkEWufy/oPgBAAD//wMAUEsBAi0AFAAGAAgA&#10;AAAhALaDOJL+AAAA4QEAABMAAAAAAAAAAAAAAAAAAAAAAFtDb250ZW50X1R5cGVzXS54bWxQSwEC&#10;LQAUAAYACAAAACEAOP0h/9YAAACUAQAACwAAAAAAAAAAAAAAAAAvAQAAX3JlbHMvLnJlbHNQSwEC&#10;LQAUAAYACAAAACEAXzVVoiACAAA9BAAADgAAAAAAAAAAAAAAAAAuAgAAZHJzL2Uyb0RvYy54bWxQ&#10;SwECLQAUAAYACAAAACEA+iwLw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6912" behindDoc="0" locked="0" layoutInCell="1" allowOverlap="1" wp14:anchorId="2039EA74" wp14:editId="68E43403">
                      <wp:simplePos x="0" y="0"/>
                      <wp:positionH relativeFrom="column">
                        <wp:posOffset>1406525</wp:posOffset>
                      </wp:positionH>
                      <wp:positionV relativeFrom="paragraph">
                        <wp:posOffset>64135</wp:posOffset>
                      </wp:positionV>
                      <wp:extent cx="231775" cy="231140"/>
                      <wp:effectExtent l="5715" t="12065" r="1016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0.75pt;margin-top:5.05pt;width:18.25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uLIQIAAD0EAAAOAAAAZHJzL2Uyb0RvYy54bWysU1Fv0zAQfkfiP1h+p2mylm1R02nqKEIa&#10;MDH4Aa7jJBa2z5zdpuXX7+J0pQOeEHmw7nznL999d7e42VvDdgqDBlfxfDLlTDkJtXZtxb99Xb+5&#10;4ixE4WphwKmKH1TgN8vXrxa9L1UBHZhaISMQF8reV7yL0ZdZFmSnrAgT8MpRsAG0IpKLbVaj6And&#10;mqyYTt9mPWDtEaQKgW7vxiBfJvymUTJ+bpqgIjMVJ24xnZjOzXBmy4UoWxS+0/JIQ/wDCyu0o5+e&#10;oO5EFGyL+g8oqyVCgCZOJNgMmkZLlWqgavLpb9U8dsKrVAuJE/xJpvD/YOWn3QMyXVe8uODMCUs9&#10;+kKqCdcaxeiOBOp9KCnv0T/gUGLw9yC/B+Zg1VGaukWEvlOiJlr5kJ+9eDA4gZ6yTf8RaoIX2whJ&#10;q32DdgAkFdg+teRwaonaRybpsrjILy/nnEkKkZ3PUssyUT4/9hjiewWWDUbFkbgncLG7D3EgI8rn&#10;lEQejK7X2pjkYLtZGWQ7QdOxTl/iTzWepxnH+opfz4t5Qn4RC+cQ0/T9DcLqSGNutK341SlJlINq&#10;71ydhjAKbUabKBt3lHFQbuzABuoDqYgwzjDtHBkd4E/OeprfiocfW4GKM/PBUSeu8xlpxWJyZvPL&#10;ghw8j2zOI8JJgqp45Gw0V3Fckq1H3Xb0pzzV7uCWutfopOzQ2ZHVkSzNaBL8uE/DEpz7KevX1i+f&#10;AAAA//8DAFBLAwQUAAYACAAAACEAh65a694AAAAJAQAADwAAAGRycy9kb3ducmV2LnhtbEyPwU7D&#10;MBBE70j8g7VI3KidQKoS4lQIVCSObXrhtomXJBDbUey0ga9nOcFxNU+zb4rtYgdxoin03mlIVgoE&#10;ucab3rUajtXuZgMiRHQGB+9IwxcF2JaXFwXmxp/dnk6H2AoucSFHDV2MYy5laDqyGFZ+JMfZu58s&#10;Rj6nVpoJz1xuB5kqtZYWe8cfOhzpqaPm8zBbDXWfHvF7X70oe7+7ja9L9TG/PWt9fbU8PoCItMQ/&#10;GH71WR1Kdqr97EwQg4Y0TTJGOVAJCAbSbMPjag136wxkWcj/C8ofAAAA//8DAFBLAQItABQABgAI&#10;AAAAIQC2gziS/gAAAOEBAAATAAAAAAAAAAAAAAAAAAAAAABbQ29udGVudF9UeXBlc10ueG1sUEsB&#10;Ai0AFAAGAAgAAAAhADj9If/WAAAAlAEAAAsAAAAAAAAAAAAAAAAALwEAAF9yZWxzLy5yZWxzUEsB&#10;Ai0AFAAGAAgAAAAhAGClS4shAgAAPQQAAA4AAAAAAAAAAAAAAAAALgIAAGRycy9lMm9Eb2MueG1s&#10;UEsBAi0AFAAGAAgAAAAhAIeuWuv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80768" behindDoc="0" locked="0" layoutInCell="1" allowOverlap="1" wp14:anchorId="15AC490F" wp14:editId="0D7B827E">
                      <wp:simplePos x="0" y="0"/>
                      <wp:positionH relativeFrom="column">
                        <wp:posOffset>1177925</wp:posOffset>
                      </wp:positionH>
                      <wp:positionV relativeFrom="paragraph">
                        <wp:posOffset>64135</wp:posOffset>
                      </wp:positionV>
                      <wp:extent cx="231775" cy="231140"/>
                      <wp:effectExtent l="5715" t="12065" r="1016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2.75pt;margin-top:5.05pt;width:18.25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mF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64oXBWdOWOrR&#10;Z1JNuNYoRnckUO9DSXmP/gGHEoO/B/ktMAfrjtLULSL0nRI10cqH/OzZg8EJ9JRt+w9QE7zYRUha&#10;HRq0AyCpwA6pJcdzS9QhMkmXxet8sZhzJilEdj5LLctE+fTYY4jvFFg2GBVH4p7Axf4+xIGMKJ9S&#10;Enkwut5oY5KD7XZtkO0FTccmfYk/1XiZZhzrK349L+YJ+VksXEJM0/c3CKsjjbnRtuJX5yRRDqq9&#10;dXUawii0GW2ibNxJxkG5sQNbqI+kIsI4w7RzZHSAPzjraX4rHr7vBCrOzHtHnbjOZ6QVi8mZzRcF&#10;OXgZ2V5GhJMEVfHI2Wiu47gkO4+67ehPeardwS11r9FJ2aGzI6sTWZrRJPhpn4YluPRT1q+tX/0E&#10;AAD//wMAUEsDBBQABgAIAAAAIQCI5IX43QAAAAkBAAAPAAAAZHJzL2Rvd25yZXYueG1sTI89T8Mw&#10;EIZ3JP6DdUhs1G4gVUnjVAhUJMY2Xdic+JoE4nMUO23g13NMsN2re/R+5NvZ9eKMY+g8aVguFAik&#10;2tuOGg3Hcne3BhGiIWt6T6jhCwNsi+ur3GTWX2iP50NsBJtQyIyGNsYhkzLULToTFn5A4t/Jj85E&#10;lmMj7WgubO56mSi1ks50xAmtGfC5xfrzMDkNVZcczfe+fFXucXcf3+byY3p/0fr2Zn7agIg4xz8Y&#10;futzdSi4U+UnskH0rNdpyigfagmCgSRJeFyl4WGVgixy+X9B8QMAAP//AwBQSwECLQAUAAYACAAA&#10;ACEAtoM4kv4AAADhAQAAEwAAAAAAAAAAAAAAAAAAAAAAW0NvbnRlbnRfVHlwZXNdLnhtbFBLAQIt&#10;ABQABgAIAAAAIQA4/SH/1gAAAJQBAAALAAAAAAAAAAAAAAAAAC8BAABfcmVscy8ucmVsc1BLAQIt&#10;ABQABgAIAAAAIQBplfmFIAIAAD0EAAAOAAAAAAAAAAAAAAAAAC4CAABkcnMvZTJvRG9jLnhtbFBL&#10;AQItABQABgAIAAAAIQCI5IX4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79744" behindDoc="0" locked="0" layoutInCell="1" allowOverlap="1" wp14:anchorId="5649DE89" wp14:editId="6AEB0189">
                      <wp:simplePos x="0" y="0"/>
                      <wp:positionH relativeFrom="column">
                        <wp:posOffset>949325</wp:posOffset>
                      </wp:positionH>
                      <wp:positionV relativeFrom="paragraph">
                        <wp:posOffset>64135</wp:posOffset>
                      </wp:positionV>
                      <wp:extent cx="231775" cy="231140"/>
                      <wp:effectExtent l="5715" t="12065" r="1016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4.75pt;margin-top:5.05pt;width:18.2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WIAIAAD0EAAAOAAAAZHJzL2Uyb0RvYy54bWysU8GO0zAQvSPxD5bvNE1o2d2o6WrVpQhp&#10;gRULH+A6TmJhe8zYbVq+nonTli5wQvhgeTzj5zdvZha3e2vYTmHQ4CqeT6acKSeh1q6t+Ncv61fX&#10;nIUoXC0MOFXxgwr8dvnyxaL3pSqgA1MrZATiQtn7incx+jLLguyUFWECXjlyNoBWRDKxzWoUPaFb&#10;kxXT6ZusB6w9glQh0O396OTLhN80SsZPTRNUZKbixC2mHdO+GfZsuRBli8J3Wh5piH9gYYV29OkZ&#10;6l5Ewbao/4CyWiIEaOJEgs2gabRUKQfKJp/+ls1TJ7xKuZA4wZ9lCv8PVn7cPSLTdcWLnDMnLNXo&#10;M6kmXGsUozsSqPehpLgn/4hDisE/gPwWmINVR2HqDhH6TomaaKX47NmDwQj0lG36D1ATvNhGSFrt&#10;G7QDIKnA9qkkh3NJ1D4ySZfF6/zqas6ZJBed81kqWSbK02OPIb5TYNlwqDgS9wQudg8hEnkKPYUk&#10;8mB0vdbGJAPbzcog2wnqjnVaQ770JFyGGcf6it/Mi3lCfuYLlxDTtP4GYXWkNjfaVvz6HCTKQbW3&#10;rk5NGIU245n+N45onJQbK7CB+kAqIow9TDNHhw7wB2c99W/Fw/etQMWZee+oEjf5jLRiMRmz+VVB&#10;Bl56Npce4SRBVTxyNh5XcRySrUfddvRTnnJ3cEfVa3RSduA3sjqSpR5N6h3naRiCSztF/Zr65U8A&#10;AAD//wMAUEsDBBQABgAIAAAAIQBNAPRB3QAAAAkBAAAPAAAAZHJzL2Rvd25yZXYueG1sTI89T8Mw&#10;EIZ3JP6DdUhs1G5pozbEqRCoSIxturA58ZEE4nMUO23g13Odynav7tH7kW0n14kTDqH1pGE+UyCQ&#10;Km9bqjUci93DGkSIhqzpPKGGHwywzW9vMpNaf6Y9ng6xFmxCITUamhj7VMpQNehMmPkeiX+ffnAm&#10;shxqaQdzZnPXyYVSiXSmJU5oTI8vDVbfh9FpKNvF0fzuizflNrvH+D4VX+PHq9b3d9PzE4iIU7zC&#10;cKnP1SHnTqUfyQbRsV5uVozyoeYgLsA64XGlhmWyApln8v+C/A8AAP//AwBQSwECLQAUAAYACAAA&#10;ACEAtoM4kv4AAADhAQAAEwAAAAAAAAAAAAAAAAAAAAAAW0NvbnRlbnRfVHlwZXNdLnhtbFBLAQIt&#10;ABQABgAIAAAAIQA4/SH/1gAAAJQBAAALAAAAAAAAAAAAAAAAAC8BAABfcmVscy8ucmVsc1BLAQIt&#10;ABQABgAIAAAAIQByxS+WIAIAAD0EAAAOAAAAAAAAAAAAAAAAAC4CAABkcnMvZTJvRG9jLnhtbFBL&#10;AQItABQABgAIAAAAIQBNAPRB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78720" behindDoc="0" locked="0" layoutInCell="1" allowOverlap="1" wp14:anchorId="54A6E7D1" wp14:editId="2218314B">
                      <wp:simplePos x="0" y="0"/>
                      <wp:positionH relativeFrom="column">
                        <wp:posOffset>720725</wp:posOffset>
                      </wp:positionH>
                      <wp:positionV relativeFrom="paragraph">
                        <wp:posOffset>64135</wp:posOffset>
                      </wp:positionV>
                      <wp:extent cx="231775" cy="231140"/>
                      <wp:effectExtent l="5715" t="12065" r="10160"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75pt;margin-top:5.05pt;width:18.2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2YIAIAAD0EAAAOAAAAZHJzL2Uyb0RvYy54bWysU1GP0zAMfkfiP0R5Z13Hxu6qdafTjiGk&#10;A04c/IAsTdeIJA5Otm78epx0N3bAE6IPkR07Xz9/thc3B2vYXmHQ4GpejsacKSeh0W5b869f1q+u&#10;OAtRuEYYcKrmRxX4zfLli0XvKzWBDkyjkBGIC1Xva97F6KuiCLJTVoQReOUo2AJaEcnFbdGg6And&#10;mmIyHr8pesDGI0gVAt3eDUG+zPhtq2T81LZBRWZqTtxiPjGfm3QWy4Wotih8p+WJhvgHFlZoRz89&#10;Q92JKNgO9R9QVkuEAG0cSbAFtK2WKtdA1ZTj36p57IRXuRYSJ/izTOH/wcqP+wdkuqn5hORxwlKP&#10;PpNqwm2NYnRHAvU+VJT36B8wlRj8PchvgTlYdZSmbhGh75RoiFaZ8otnD5IT6Cnb9B+gIXixi5C1&#10;OrRoEyCpwA65JcdzS9QhMkmXk9flfD7jTFKI7HKaGRWienrsMcR3CixLRs2RuGdwsb8PMZER1VNK&#10;Jg9GN2ttTHZwu1kZZHtB07HOX+ZPNV6mGcf6ml/PJrOM/CwWLiHG+fsbhNWRxtxoW/Orc5Kokmpv&#10;XZOHMAptBpsoG3eSMSk3dGADzZFURBhmmHaOjA7wB2c9zW/Nw/edQMWZee+oE9fllLRiMTvT2Ty1&#10;Fy8jm8uIcJKgah45G8xVHJZk51FvO/pTmWt3cEvda3VWNnV2YHUiSzOaBT/tU1qCSz9n/dr65U8A&#10;AAD//wMAUEsDBBQABgAIAAAAIQC0hNgF3QAAAAkBAAAPAAAAZHJzL2Rvd25yZXYueG1sTI89T8Mw&#10;EIZ3JP6DdUhs1E5LKghxKgQqEmObLmyX2CSB+BzFThv49Vynst2re/R+5JvZ9eJox9B50pAsFAhL&#10;tTcdNRoO5fbuAUSISAZ7T1bDjw2wKa6vcsyMP9HOHvexEWxCIUMNbYxDJmWoW+swLPxgiX+ffnQY&#10;WY6NNCOe2Nz1cqnUWjrsiBNaHOxLa+vv/eQ0VN3ygL+78k25x+0qvs/l1/TxqvXtzfz8BCLaOV5g&#10;ONfn6lBwp8pPZILoWSerlFE+VALiDKSKx1Ua7tcpyCKX/xcUfwAAAP//AwBQSwECLQAUAAYACAAA&#10;ACEAtoM4kv4AAADhAQAAEwAAAAAAAAAAAAAAAAAAAAAAW0NvbnRlbnRfVHlwZXNdLnhtbFBLAQIt&#10;ABQABgAIAAAAIQA4/SH/1gAAAJQBAAALAAAAAAAAAAAAAAAAAC8BAABfcmVscy8ucmVsc1BLAQIt&#10;ABQABgAIAAAAIQB79Z2YIAIAAD0EAAAOAAAAAAAAAAAAAAAAAC4CAABkcnMvZTJvRG9jLnhtbFBL&#10;AQItABQABgAIAAAAIQC0hNgF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87936" behindDoc="0" locked="0" layoutInCell="1" allowOverlap="1" wp14:anchorId="1527C119" wp14:editId="31278E0F">
                      <wp:simplePos x="0" y="0"/>
                      <wp:positionH relativeFrom="column">
                        <wp:posOffset>492125</wp:posOffset>
                      </wp:positionH>
                      <wp:positionV relativeFrom="paragraph">
                        <wp:posOffset>64135</wp:posOffset>
                      </wp:positionV>
                      <wp:extent cx="231775" cy="231140"/>
                      <wp:effectExtent l="5715" t="12065" r="1016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75pt;margin-top:5.05pt;width:18.25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pIAIAAD0EAAAOAAAAZHJzL2Uyb0RvYy54bWysU1GP0zAMfkfiP0R5Z13Hxt2qdafTjiGk&#10;A04c/AAvTdeINA5Otm78etx0N3bAE6IPkR07Xz9/thc3h9aKvaZg0JUyH42l0E5hZdy2lF+/rF9d&#10;Sx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V+dTWTQnGI7XyaWpZB8fTYU4jvNLaiN0pJzD2Bw/4+xJ4MFE8p&#10;iTxaU62Ntcmh7WZlSeyBp2OdvsSfa7xMs050pZzPJrOE/CwWLiHG6fsbRGsij7k1bSmvz0lQ9Kq9&#10;dVUawgjGDjZTtu4kY6/c0IENVkdWkXCYYd45NhqkH1J0PL+lDN93QFoK+95xJ+b5lLUSMTnT2dWE&#10;HbqMbC4j4BRDlTJKMZirOCzJzpPZNvynPNXu8Ja7V5ukbN/ZgdWJLM9oEvy0T/0SXPop69fWL38C&#10;AAD//wMAUEsDBBQABgAIAAAAIQCo7s1J3gAAAAgBAAAPAAAAZHJzL2Rvd25yZXYueG1sTI/NTsMw&#10;EITvSLyDtUjcqJ3SHwhxKgQqEsc2vXBz4iUJxOsodtrA07M9lePOjGa/yTaT68QRh9B60pDMFAik&#10;ytuWag2HYnv3ACJEQ9Z0nlDDDwbY5NdXmUmtP9EOj/tYCy6hkBoNTYx9KmWoGnQmzHyPxN6nH5yJ&#10;fA61tIM5cbnr5FyplXSmJf7QmB5fGqy+96PTULbzg/ndFW/KPW7v4/tUfI0fr1rf3kzPTyAiTvES&#10;hjM+o0POTKUfyQbRaVivl5xkXSUgzn6y4G2lhsVqCTLP5P8B+R8AAAD//wMAUEsBAi0AFAAGAAgA&#10;AAAhALaDOJL+AAAA4QEAABMAAAAAAAAAAAAAAAAAAAAAAFtDb250ZW50X1R5cGVzXS54bWxQSwEC&#10;LQAUAAYACAAAACEAOP0h/9YAAACUAQAACwAAAAAAAAAAAAAAAAAvAQAAX3JlbHMvLnJlbHNQSwEC&#10;LQAUAAYACAAAACEAhlrIaSACAAA9BAAADgAAAAAAAAAAAAAAAAAuAgAAZHJzL2Uyb0RvYy54bWxQ&#10;SwECLQAUAAYACAAAACEAqO7NSd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7696" behindDoc="0" locked="0" layoutInCell="1" allowOverlap="1" wp14:anchorId="5581B535" wp14:editId="6C119156">
                      <wp:simplePos x="0" y="0"/>
                      <wp:positionH relativeFrom="column">
                        <wp:posOffset>263525</wp:posOffset>
                      </wp:positionH>
                      <wp:positionV relativeFrom="paragraph">
                        <wp:posOffset>64135</wp:posOffset>
                      </wp:positionV>
                      <wp:extent cx="231775" cy="231140"/>
                      <wp:effectExtent l="5715" t="12065" r="1016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75pt;margin-top:5.05pt;width:18.2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pn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d8pByz36&#10;zKqB21ot+I4F6nwoOO/RP1BfYvD3qL4F4XDVcJq+JcKu0VAxrbzPz5496J3AT8Wm+4AVw8MuYtLq&#10;UFPbA7IK4pBacjy3RB+iUHw5eZ3P5zMpFIfYzqepZRkUT489hfhOYyt6o5TE3BM47O9D7MlA8ZSS&#10;yKM11dpYmxzablaWxB54OtbpS/y5xss060RXyuvZZJaQn8XCJcQ4fX+DaE3kMbemLeXVOQmKXrW3&#10;rkpDGMHYwWbK1p1k7JUbOrDB6sgqEg4zzDvHRoP0Q4qO57eU4fsOSEth3zvuxHU+Za1ETM50Np+w&#10;Q5eRzWUEnGKoUkYpBnMVhyXZeTLbhv+Up9od3nL3apOU7Ts7sDqR5RlNgp/2qV+CSz9l/dr65U8A&#10;AAD//wMAUEsDBBQABgAIAAAAIQAsweqU3AAAAAcBAAAPAAAAZHJzL2Rvd25yZXYueG1sTI/BTsMw&#10;EETvSPyDtUjcqJ1CS0njVAhUJI5teuG2id0kEK+j2GkDX89yKsedGc2+yTaT68TJDqH1pCGZKRCW&#10;Km9aqjUciu3dCkSISAY7T1bDtw2wya+vMkyNP9POnvaxFlxCIUUNTYx9KmWoGuswzHxvib2jHxxG&#10;PodamgHPXO46OVdqKR22xB8a7O1LY6uv/eg0lO38gD+74k25p+19fJ+Kz/HjVevbm+l5DSLaKV7C&#10;8IfP6JAzU+lHMkF0Gh6SBSdZVwkI9h9XPK1kfbkAmWfyP3/+CwAA//8DAFBLAQItABQABgAIAAAA&#10;IQC2gziS/gAAAOEBAAATAAAAAAAAAAAAAAAAAAAAAABbQ29udGVudF9UeXBlc10ueG1sUEsBAi0A&#10;FAAGAAgAAAAhADj9If/WAAAAlAEAAAsAAAAAAAAAAAAAAAAALwEAAF9yZWxzLy5yZWxzUEsBAi0A&#10;FAAGAAgAAAAhAI9qemcgAgAAPQQAAA4AAAAAAAAAAAAAAAAALgIAAGRycy9lMm9Eb2MueG1sUEsB&#10;Ai0AFAAGAAgAAAAhACzB6pTcAAAABw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88960" behindDoc="0" locked="0" layoutInCell="1" allowOverlap="1" wp14:anchorId="79017D56" wp14:editId="49323810">
                      <wp:simplePos x="0" y="0"/>
                      <wp:positionH relativeFrom="column">
                        <wp:posOffset>6078855</wp:posOffset>
                      </wp:positionH>
                      <wp:positionV relativeFrom="paragraph">
                        <wp:posOffset>2893060</wp:posOffset>
                      </wp:positionV>
                      <wp:extent cx="231775" cy="231140"/>
                      <wp:effectExtent l="10795" t="12065" r="508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8.65pt;margin-top:227.8pt;width:18.2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U7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4evU7IAIAAD0EAAAOAAAAAAAAAAAAAAAAAC4CAABkcnMvZTJvRG9jLnht&#10;bFBLAQItABQABgAIAAAAIQBFH5s74AAAAAsBAAAPAAAAAAAAAAAAAAAAAHoEAABkcnMvZG93bnJl&#10;di54bWxQSwUGAAAAAAQABADzAAAAhwUAAAAA&#10;"/>
                  </w:pict>
                </mc:Fallback>
              </mc:AlternateContent>
            </w:r>
          </w:p>
          <w:p w:rsidR="00055C3D" w:rsidRPr="006668BE" w:rsidRDefault="00055C3D" w:rsidP="003E3C69">
            <w:pPr>
              <w:tabs>
                <w:tab w:val="left" w:pos="720"/>
              </w:tabs>
              <w:jc w:val="center"/>
            </w:pPr>
          </w:p>
        </w:tc>
      </w:tr>
      <w:tr w:rsidR="00055C3D" w:rsidRPr="006668BE"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Pr>
                <w:lang w:val="sr-Cyrl-CS"/>
              </w:rPr>
              <w:t>БПГ</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r>
              <w:rPr>
                <w:noProof/>
                <w:lang w:val="en-US"/>
              </w:rPr>
              <mc:AlternateContent>
                <mc:Choice Requires="wps">
                  <w:drawing>
                    <wp:anchor distT="0" distB="0" distL="114300" distR="114300" simplePos="0" relativeHeight="251675648" behindDoc="0" locked="0" layoutInCell="1" allowOverlap="1" wp14:anchorId="269DA657" wp14:editId="090319FF">
                      <wp:simplePos x="0" y="0"/>
                      <wp:positionH relativeFrom="column">
                        <wp:posOffset>34925</wp:posOffset>
                      </wp:positionH>
                      <wp:positionV relativeFrom="paragraph">
                        <wp:posOffset>64135</wp:posOffset>
                      </wp:positionV>
                      <wp:extent cx="231775" cy="231140"/>
                      <wp:effectExtent l="5715" t="6985" r="1016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5pt;margin-top:5.05pt;width:18.2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c1IQIAAD0EAAAOAAAAZHJzL2Uyb0RvYy54bWysU22P0zAM/o7Ef4jynXUd271U606nHUNI&#10;B5w4+AFemq4RaRycbN349eemu7EDPiH6IbJj5+njx/b8Zt9asdMUDLpS5qOxFNoprIzblPLb19Wb&#10;KylCBFeBRadLedBB3ixev5p3vtATbNBWmgSDuFB0vpRNjL7IsqAa3UIYodeOgzVSC5Fd2mQVQcfo&#10;rc0m4/FF1iFVnlDpEPj2bgjKRcKva63i57oOOgpbSuYW00npXPdntphDsSHwjVFHGvAPLFowjn96&#10;grqDCGJL5g+o1ijCgHUcKWwzrGujdKqBq8nHv1Xz2IDXqRYWJ/iTTOH/wapPuwcSpuLeXUjhoOUe&#10;fWHVwG2sFnzHAnU+FJz36B+oLzH4e1Tfg3C4bDhN3xJh12iomFbe52cvHvRO4Kdi3X3EiuFhGzFp&#10;ta+p7QFZBbFPLTmcWqL3USi+nLzNLy9nUigOsZ1PU8syKJ4fewrxvcZW9EYpibkncNjdh9iTgeI5&#10;JZFHa6qVsTY5tFkvLYkd8HSs0pf4c43nadaJrpTXs8ksIb+IhXOIcfr+BtGayGNuTVvKq1MSFL1q&#10;71yVhjCCsYPNlK07ytgrN3RgjdWBVSQcZph3jo0G6acUHc9vKcOPLZCWwn5w3InrfMpaiZic6exy&#10;wg6dR9bnEXCKoUoZpRjMZRyWZOvJbBr+U55qd3jL3atNUrbv7MDqSJZnNAl+3Kd+Cc79lPVr6xdP&#10;AAAA//8DAFBLAwQUAAYACAAAACEAEf1tAdwAAAAGAQAADwAAAGRycy9kb3ducmV2LnhtbEyPQU/D&#10;MAyF70j8h8hI3FiyQifomk4INCSOW3fhljZeW2icqkm3wq/HnMbJst/T8/fyzex6ccIxdJ40LBcK&#10;BFLtbUeNhkO5vXsEEaIha3pPqOEbA2yK66vcZNafaYenfWwEh1DIjIY2xiGTMtQtOhMWfkBi7ehH&#10;ZyKvYyPtaM4c7nqZKLWSznTEH1oz4EuL9dd+chqqLjmYn135ptzT9j6+z+Xn9PGq9e3N/LwGEXGO&#10;FzP84TM6FMxU+YlsEL2GNGUjn9USBMsPCTereK5SkEUu/+MXvwAAAP//AwBQSwECLQAUAAYACAAA&#10;ACEAtoM4kv4AAADhAQAAEwAAAAAAAAAAAAAAAAAAAAAAW0NvbnRlbnRfVHlwZXNdLnhtbFBLAQIt&#10;ABQABgAIAAAAIQA4/SH/1gAAAJQBAAALAAAAAAAAAAAAAAAAAC8BAABfcmVscy8ucmVsc1BLAQIt&#10;ABQABgAIAAAAIQDxSkc1IQIAAD0EAAAOAAAAAAAAAAAAAAAAAC4CAABkcnMvZTJvRG9jLnhtbFBL&#10;AQItABQABgAIAAAAIQAR/W0B3AAAAAYBAAAPAAAAAAAAAAAAAAAAAHsEAABkcnMvZG93bnJldi54&#10;bWxQSwUGAAAAAAQABADzAAAAhAUAAAAA&#10;"/>
                  </w:pict>
                </mc:Fallback>
              </mc:AlternateContent>
            </w:r>
            <w:r>
              <w:rPr>
                <w:noProof/>
                <w:lang w:val="en-US"/>
              </w:rPr>
              <mc:AlternateContent>
                <mc:Choice Requires="wps">
                  <w:drawing>
                    <wp:anchor distT="0" distB="0" distL="114300" distR="114300" simplePos="0" relativeHeight="251676672" behindDoc="0" locked="0" layoutInCell="1" allowOverlap="1" wp14:anchorId="5708FC90" wp14:editId="0ECE119B">
                      <wp:simplePos x="0" y="0"/>
                      <wp:positionH relativeFrom="column">
                        <wp:posOffset>2778125</wp:posOffset>
                      </wp:positionH>
                      <wp:positionV relativeFrom="paragraph">
                        <wp:posOffset>64135</wp:posOffset>
                      </wp:positionV>
                      <wp:extent cx="231775" cy="231140"/>
                      <wp:effectExtent l="5715" t="6985" r="1016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8.75pt;margin-top:5.05pt;width:18.2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EmHw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TAoHLffo&#10;M6sGbmu14DsWqPOh4LxH/0B9icHfo/oWhMNVw2n6lgi7RkPFtPI+P3v2oHcCPxWb7gNWDA+7iEmr&#10;Q01tD8gqiENqyfHcEn2IQvHl5HU+nzMzxSG282lqWQbF02NPIb7T2IreKCUx9wQO+/sQezJQPKUk&#10;8mhNtTbWJoe2m5UlsQeejnX6En+u8TLNOtGV8no2mSXkZ7FwCTFO398gWhN5zK1pS3l1ToKiV+2t&#10;q9IQRjB2sJmydScZe+WGDmywOrKKhMMM886x0SD9kKLj+S1l+L4D0lLY9447cZ1PWSsRkzOdzSfs&#10;0GVkcxkBpxiqlFGKwVzFYUl2nsy24T/lqXaHt9y92iRl+84OrE5keUaT4Kd96pfg0k9Zv7Z++RMA&#10;AP//AwBQSwMEFAAGAAgAAAAhAMURVwPfAAAACQEAAA8AAABkcnMvZG93bnJldi54bWxMj8FOwzAQ&#10;RO9I/IO1SNyo3TZtIcSpEKhIHNv0ws2JlyQQr6PYaQNfz/YEtx3N0+xMtp1cJ044hNaThvlMgUCq&#10;vG2p1nAsdnf3IEI0ZE3nCTV8Y4Btfn2VmdT6M+3xdIi14BAKqdHQxNinUoaqQWfCzPdI7H34wZnI&#10;cqilHcyZw10nF0qtpTMt8YfG9PjcYPV1GJ2Gsl0czc++eFXuYbeMb1PxOb6/aH17Mz09gog4xT8Y&#10;LvW5OuTcqfQj2SA6Dclys2KUDTUHwUCySXhcycd6BTLP5P8F+S8AAAD//wMAUEsBAi0AFAAGAAgA&#10;AAAhALaDOJL+AAAA4QEAABMAAAAAAAAAAAAAAAAAAAAAAFtDb250ZW50X1R5cGVzXS54bWxQSwEC&#10;LQAUAAYACAAAACEAOP0h/9YAAACUAQAACwAAAAAAAAAAAAAAAAAvAQAAX3JlbHMvLnJlbHNQSwEC&#10;LQAUAAYACAAAACEA6hqRJh8CAAA9BAAADgAAAAAAAAAAAAAAAAAuAgAAZHJzL2Uyb0RvYy54bWxQ&#10;SwECLQAUAAYACAAAACEAxRFXA98AAAAJ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671552" behindDoc="0" locked="0" layoutInCell="1" allowOverlap="1" wp14:anchorId="1286335D" wp14:editId="416D3846">
                      <wp:simplePos x="0" y="0"/>
                      <wp:positionH relativeFrom="column">
                        <wp:posOffset>2549525</wp:posOffset>
                      </wp:positionH>
                      <wp:positionV relativeFrom="paragraph">
                        <wp:posOffset>64135</wp:posOffset>
                      </wp:positionV>
                      <wp:extent cx="231775" cy="231140"/>
                      <wp:effectExtent l="5715" t="6985" r="1016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0.75pt;margin-top:5.05pt;width:18.2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Mo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V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AXPo2g3gAAAAkBAAAPAAAAZHJzL2Rvd25yZXYueG1sTI/NTsMw&#10;EITvSLyDtUjcqJ3+qaRxKgQqEsc2vXBz4m0SiNdR7LSBp2c5wW1H82l2JttNrhMXHELrSUMyUyCQ&#10;Km9bqjWciv3DBkSIhqzpPKGGLwywy29vMpNaf6UDXo6xFhxCITUamhj7VMpQNehMmPkeib2zH5yJ&#10;LIda2sFcOdx1cq7UWjrTEn9oTI/PDVafx9FpKNv5yXwfilflHveL+DYVH+P7i9b3d9PTFkTEKf7B&#10;8Fufq0POnUo/kg2i07BUyYpRNlQCgoHlYsPjSj7WK5B5Jv8vyH8AAAD//wMAUEsBAi0AFAAGAAgA&#10;AAAhALaDOJL+AAAA4QEAABMAAAAAAAAAAAAAAAAAAAAAAFtDb250ZW50X1R5cGVzXS54bWxQSwEC&#10;LQAUAAYACAAAACEAOP0h/9YAAACUAQAACwAAAAAAAAAAAAAAAAAvAQAAX3JlbHMvLnJlbHNQSwEC&#10;LQAUAAYACAAAACEA4yojKCACAAA9BAAADgAAAAAAAAAAAAAAAAAuAgAAZHJzL2Uyb0RvYy54bWxQ&#10;SwECLQAUAAYACAAAACEAFz6NoN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70528" behindDoc="0" locked="0" layoutInCell="1" allowOverlap="1" wp14:anchorId="1614A5D5" wp14:editId="312A8C09">
                      <wp:simplePos x="0" y="0"/>
                      <wp:positionH relativeFrom="column">
                        <wp:posOffset>2320925</wp:posOffset>
                      </wp:positionH>
                      <wp:positionV relativeFrom="paragraph">
                        <wp:posOffset>64135</wp:posOffset>
                      </wp:positionV>
                      <wp:extent cx="231775" cy="231140"/>
                      <wp:effectExtent l="5715" t="6985" r="1016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2.75pt;margin-top:5.05pt;width:18.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0BIQIAAD0EAAAOAAAAZHJzL2Uyb0RvYy54bWysU8Fu2zAMvQ/YPwi6L47TZG2NOEWRLsOA&#10;bivW7QMYWY6FyaJGKXGyry8tp1m67TTMB4EUqefHR3J+s2+t2GkKBl0p89FYCu0UVsZtSvnt6+rN&#10;lRQhgqvAotOlPOggbxavX807X+gJNmgrTYJBXCg6X8omRl9kWVCNbiGM0GvHwRqphcgubbKKoGP0&#10;1maT8fht1iFVnlDpEPj2bgjKRcKva63i57oOOgpbSuYW00npXPdntphDsSHwjVFHGvAPLFowjn96&#10;grqDCGJL5g+o1ijCgHUcKWwzrGujdKqBq8nHv1Xz2IDXqRYWJ/iTTOH/wapPuwcSpuLeXUjhoOUe&#10;fWHVwG2sFnzHAnU+FJz36B+oLzH4e1Tfg3C4bDhN3xJh12iomFbe52cvHvRO4Kdi3X3EiuFhGzFp&#10;ta+p7QFZBbFPLTmcWqL3USi+nFzkl5czKRSH2M6nqWUZFM+PPYX4XmMreqOUxNwTOOzuQ+zJQPGc&#10;ksijNdXKWJsc2qyXlsQOeDpW6Uv8ucbzNOtEV8rr2WSWkF/EwjnEOH1/g2hN5DG3pi3l1SkJil61&#10;d65KQxjB2MFmytYdZeyVGzqwxurAKhIOM8w7x0aD9FOKjue3lOHHFkhLYT847sR1PmWtREzOdHY5&#10;YYfOI+vzCDjFUKWMUgzmMg5LsvVkNg3/KU+1O7zl7tUmKdt3dmB1JMszmgQ/7lO/BOd+yvq19Ysn&#10;AAAA//8DAFBLAwQUAAYACAAAACEAC4VQ9t4AAAAJAQAADwAAAGRycy9kb3ducmV2LnhtbEyPwU7D&#10;MBBE70j8g7VI3KjdlEQQ4lQIVCSObXrhtolNEojXUey0ga9nOcFtR/M0O1NsFzeIk51C70nDeqVA&#10;WGq86anVcKx2N3cgQkQyOHiyGr5sgG15eVFgbvyZ9vZ0iK3gEAo5auhiHHMpQ9NZh2HlR0vsvfvJ&#10;YWQ5tdJMeOZwN8hEqUw67Ik/dDjap842n4fZaaj75Ijf++pFufvdJr4u1cf89qz19dXy+AAi2iX+&#10;wfBbn6tDyZ1qP5MJYtCwydKUUTbUGgQDtyrhcTUfWQqyLOT/BeUPAAAA//8DAFBLAQItABQABgAI&#10;AAAAIQC2gziS/gAAAOEBAAATAAAAAAAAAAAAAAAAAAAAAABbQ29udGVudF9UeXBlc10ueG1sUEsB&#10;Ai0AFAAGAAgAAAAhADj9If/WAAAAlAEAAAsAAAAAAAAAAAAAAAAALwEAAF9yZWxzLy5yZWxzUEsB&#10;Ai0AFAAGAAgAAAAhANy6PQEhAgAAPQQAAA4AAAAAAAAAAAAAAAAALgIAAGRycy9lMm9Eb2MueG1s&#10;UEsBAi0AFAAGAAgAAAAhAAuFUPbeAAAACQEAAA8AAAAAAAAAAAAAAAAAewQAAGRycy9kb3ducmV2&#10;LnhtbFBLBQYAAAAABAAEAPMAAACGBQAAAAA=&#10;"/>
                  </w:pict>
                </mc:Fallback>
              </mc:AlternateContent>
            </w:r>
            <w:r>
              <w:rPr>
                <w:noProof/>
                <w:lang w:val="en-US"/>
              </w:rPr>
              <mc:AlternateContent>
                <mc:Choice Requires="wps">
                  <w:drawing>
                    <wp:anchor distT="0" distB="0" distL="114300" distR="114300" simplePos="0" relativeHeight="251667456" behindDoc="0" locked="0" layoutInCell="1" allowOverlap="1" wp14:anchorId="484AFCD3" wp14:editId="7FD21665">
                      <wp:simplePos x="0" y="0"/>
                      <wp:positionH relativeFrom="column">
                        <wp:posOffset>2092325</wp:posOffset>
                      </wp:positionH>
                      <wp:positionV relativeFrom="paragraph">
                        <wp:posOffset>64135</wp:posOffset>
                      </wp:positionV>
                      <wp:extent cx="231775" cy="231140"/>
                      <wp:effectExtent l="5715" t="6985" r="1016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64.75pt;margin-top:5.05pt;width:18.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8PIAIAAD0EAAAOAAAAZHJzL2Uyb0RvYy54bWysU1GP0zAMfkfiP0R5Z13Lxu6qdafTjiGk&#10;A04c/IAsTduIJA5Otm78etx0N3bAE6IPkR07Xz9/tpc3B2vYXmHQ4CqeT6acKSeh1q6t+Ncvm1dX&#10;nIUoXC0MOFXxowr8ZvXyxbL3pSqgA1MrZATiQtn7incx+jLLguyUFWECXjkKNoBWRHKxzWoUPaFb&#10;kxXT6ZusB6w9glQh0O3dGOSrhN80SsZPTRNUZKbixC2mE9O5Hc5stRRli8J3Wp5oiH9gYYV29NMz&#10;1J2Igu1Q/wFltUQI0MSJBJtB02ipUg1UTT79rZrHTniVaiFxgj/LFP4frPy4f0Cma+pdwZkTlnr0&#10;mVQTrjWK0R0J1PtQUt6jf8ChxODvQX4LzMG6ozR1iwh9p0RNtPIhP3v2YHACPWXb/gPUBC92EZJW&#10;hwbtAEgqsENqyfHcEnWITNJl8TpfLOacSQqRnc9SyzJRPj32GOI7BZYNRsWRuCdwsb8PcSAjyqeU&#10;RB6MrjfamORgu10bZHtB07FJX+JPNV6mGcf6il/Pi3lCfhYLlxDT9P0NwupIY260rfjVOUmUg2pv&#10;XZ2GMAptRpsoG3eScVBu7MAW6iOpiDDOMO0cGR3gD856mt+Kh+87gYoz895RJ67zGWnFYnJm80VB&#10;Dl5GtpcR4SRBVTxyNprrOC7JzqNuO/pTnmp3cEvda3RSdujsyOpElmY0CX7ap2EJLv2U9WvrVz8B&#10;AAD//wMAUEsDBBQABgAIAAAAIQCHmr4P3gAAAAkBAAAPAAAAZHJzL2Rvd25yZXYueG1sTI9BT4NA&#10;EIXvJv6HzZh4s7sFSyxlaYymJh5bevE2wApUdpawS4v+esdTPU7elzffy7az7cXZjL5zpGG5UCAM&#10;Va7uqNFwLHYPTyB8QKqxd2Q0fBsP2/z2JsO0dhfam/MhNIJLyKeooQ1hSKX0VWss+oUbDHH26UaL&#10;gc+xkfWIFy63vYyUSqTFjvhDi4N5aU31dZishrKLjvizL96UXe/i8D4Xp+njVev7u/l5AyKYOVxh&#10;+NNndcjZqXQT1V70GuJovWKUA7UEwUCcJDyu1PCYrEDmmfy/IP8FAAD//wMAUEsBAi0AFAAGAAgA&#10;AAAhALaDOJL+AAAA4QEAABMAAAAAAAAAAAAAAAAAAAAAAFtDb250ZW50X1R5cGVzXS54bWxQSwEC&#10;LQAUAAYACAAAACEAOP0h/9YAAACUAQAACwAAAAAAAAAAAAAAAAAvAQAAX3JlbHMvLnJlbHNQSwEC&#10;LQAUAAYACAAAACEA1YqPDyACAAA9BAAADgAAAAAAAAAAAAAAAAAuAgAAZHJzL2Uyb0RvYy54bWxQ&#10;SwECLQAUAAYACAAAACEAh5q+D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8480" behindDoc="0" locked="0" layoutInCell="1" allowOverlap="1" wp14:anchorId="39B2288A" wp14:editId="02C9F5C0">
                      <wp:simplePos x="0" y="0"/>
                      <wp:positionH relativeFrom="column">
                        <wp:posOffset>1863725</wp:posOffset>
                      </wp:positionH>
                      <wp:positionV relativeFrom="paragraph">
                        <wp:posOffset>64135</wp:posOffset>
                      </wp:positionV>
                      <wp:extent cx="231775" cy="231140"/>
                      <wp:effectExtent l="5715" t="6985" r="1016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6.75pt;margin-top:5.05pt;width:18.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kcIAIAAD0EAAAOAAAAZHJzL2Uyb0RvYy54bWysU1Fv0zAQfkfiP1h+p2lKS7eo6TR1FCEN&#10;mNj4Aa7jJBa2z5zdpuXXc3Ha0sGeEH6wfL7z5+++u1vc7K1hO4VBgyt5PhpzppyESrum5N+e1m+u&#10;OAtRuEoYcKrkBxX4zfL1q0XnCzWBFkylkBGIC0XnS97G6IssC7JVVoQReOXIWQNaEcnEJqtQdIRu&#10;TTYZj99lHWDlEaQKgW7vBidfJvy6VjJ+qeugIjMlJ24x7Zj2Tb9ny4UoGhS+1fJIQ/wDCyu0o0/P&#10;UHciCrZF/ReU1RIhQB1HEmwGda2lSjlQNvn4j2weW+FVyoXECf4sU/h/sPLz7gGZrqh2OWdOWKrR&#10;V1JNuMYoRnckUOdDQXGP/gH7FIO/B/k9MAerlsLULSJ0rRIV0Urx2bMHvRHoKdt0n6AieLGNkLTa&#10;12h7QFKB7VNJDueSqH1kki4nb/P5fMaZJBed82kqWSaK02OPIX5QYFl/KDkS9wQudvchEnkKPYUk&#10;8mB0tdbGJAObzcog2wnqjnVafb70JFyGGce6kl/PJrOE/MwXLiHGab0EYXWkNjfalvzqHCSKXrX3&#10;rkpNGIU2w5n+N45onJQbKrCB6kAqIgw9TDNHhxbwJ2cd9W/Jw4+tQMWZ+eioEtf5lLRiMRnT2XxC&#10;Bl56Npce4SRBlTxyNhxXcRiSrUfdtPRTnnJ3cEvVq3VStuc3sDqSpR5N6h3nqR+CSztF/Z765S8A&#10;AAD//wMAUEsDBBQABgAIAAAAIQCIX10f3gAAAAkBAAAPAAAAZHJzL2Rvd25yZXYueG1sTI/BTsMw&#10;EETvSPyDtUjcqN2EVjTEqRCoSBzb9MJtE5skEK+j2GkDX89yKsfVPM2+ybez68XJjqHzpGG5UCAs&#10;1d501Gg4lru7BxAhIhnsPVkN3zbAtri+yjEz/kx7ezrERnAJhQw1tDEOmZShbq3DsPCDJc4+/Ogw&#10;8jk20ox45nLXy0SptXTYEX9ocbDPra2/DpPTUHXJEX/25atym10a3+byc3p/0fr2Zn56BBHtHC8w&#10;/OmzOhTsVPmJTBC9hmSTrhjlQC1BMJCmisdVGu7XK5BFLv8vKH4BAAD//wMAUEsBAi0AFAAGAAgA&#10;AAAhALaDOJL+AAAA4QEAABMAAAAAAAAAAAAAAAAAAAAAAFtDb250ZW50X1R5cGVzXS54bWxQSwEC&#10;LQAUAAYACAAAACEAOP0h/9YAAACUAQAACwAAAAAAAAAAAAAAAAAvAQAAX3JlbHMvLnJlbHNQSwEC&#10;LQAUAAYACAAAACEAztpZHCACAAA9BAAADgAAAAAAAAAAAAAAAAAuAgAAZHJzL2Uyb0RvYy54bWxQ&#10;SwECLQAUAAYACAAAACEAiF9dH9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9504" behindDoc="0" locked="0" layoutInCell="1" allowOverlap="1" wp14:anchorId="18E58265" wp14:editId="37C826A6">
                      <wp:simplePos x="0" y="0"/>
                      <wp:positionH relativeFrom="column">
                        <wp:posOffset>1635125</wp:posOffset>
                      </wp:positionH>
                      <wp:positionV relativeFrom="paragraph">
                        <wp:posOffset>64135</wp:posOffset>
                      </wp:positionV>
                      <wp:extent cx="231775" cy="231140"/>
                      <wp:effectExtent l="5715" t="6985" r="1016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8.75pt;margin-top:5.05pt;width:18.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sSHw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y+Og5R59&#10;ZtXAba0WfMcCdT4UnPfoH6gvMfh7VN+CcLhqOE3fEmHXaKiYVt7nZ88e9E7gp2LTfcCK4WEXMWl1&#10;qKntAVkFcUgtOZ5bog9RKL6cvM7n85kUikNs59PEKIPi6bGnEN9pbEVvlJKYewKH/X2IPRkonlIS&#10;ebSmWhtrk0PbzcqS2ANPxzp9iT/XeJlmnehKeT2bzBLys1i4hBin728QrYk85ta0pbw6J0HRq/bW&#10;VWkIIxg72EzZupOMvXJDBzZYHVlFwmGGeefYaJB+SNHx/JYyfN8BaSnse8eduM6nrJWIyZnO5hN2&#10;6DKyuYyAUwxVyijFYK7isCQ7T2bb8J/yVLvDW+5ebZKyfWcHVieyPKNJ8NM+9Utw6aesX1u//AkA&#10;AP//AwBQSwMEFAAGAAgAAAAhAPosC8LeAAAACQEAAA8AAABkcnMvZG93bnJldi54bWxMj8FOwzAQ&#10;RO9I/IO1SNyo3dAUGuJUCFQkjm164ebESxKI11HstIGvZznBcTVPs2/y7ex6ccIxdJ40LBcKBFLt&#10;bUeNhmO5u7kHEaIha3pPqOELA2yLy4vcZNafaY+nQ2wEl1DIjIY2xiGTMtQtOhMWfkDi7N2PzkQ+&#10;x0ba0Zy53PUyUWotnemIP7RmwKcW68/D5DRUXXI03/vyRbnN7ja+zuXH9Pas9fXV/PgAIuIc/2D4&#10;1Wd1KNip8hPZIHoNSXqXMsqBWoJgINmseFylYbVOQRa5/L+g+AEAAP//AwBQSwECLQAUAAYACAAA&#10;ACEAtoM4kv4AAADhAQAAEwAAAAAAAAAAAAAAAAAAAAAAW0NvbnRlbnRfVHlwZXNdLnhtbFBLAQIt&#10;ABQABgAIAAAAIQA4/SH/1gAAAJQBAAALAAAAAAAAAAAAAAAAAC8BAABfcmVscy8ucmVsc1BLAQIt&#10;ABQABgAIAAAAIQDH6usSHwIAAD0EAAAOAAAAAAAAAAAAAAAAAC4CAABkcnMvZTJvRG9jLnhtbFBL&#10;AQItABQABgAIAAAAIQD6LAvC3gAAAAk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72576" behindDoc="0" locked="0" layoutInCell="1" allowOverlap="1" wp14:anchorId="147F8380" wp14:editId="7AE48D21">
                      <wp:simplePos x="0" y="0"/>
                      <wp:positionH relativeFrom="column">
                        <wp:posOffset>1406525</wp:posOffset>
                      </wp:positionH>
                      <wp:positionV relativeFrom="paragraph">
                        <wp:posOffset>64135</wp:posOffset>
                      </wp:positionV>
                      <wp:extent cx="231775" cy="231140"/>
                      <wp:effectExtent l="5715" t="6985" r="1016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0.75pt;margin-top:5.05pt;width:18.2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0gHw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OWcWDLXo&#10;M4kGdqslmyd5eh8qynr0D5gKDP7eiW+BWbfqKEveIrq+k9AQqTLlF88uJCfQVbbpP7iG0GEXXVbq&#10;0KJJgKQBO+SGHM8NkYfIBP2cvC6vrmacCQqRXU5zwwqoni57DPGddIYlo+ZI1DM47O9DTGSgekrJ&#10;5J1WzVppnR3cblYa2R5oNtb5y/ypxss0bVlP6swms4z8LBYuIcb5+xuEUZGGXCtT8+tzElRJtbe2&#10;ySMYQenBJsranmRMyg0d2LjmSCqiGyaYNo6MzuEPznqa3pqH7ztAyZl+b6kT83JKWrGYnensakIO&#10;XkY2lxGwgqBqHjkbzFUcVmTnUW07eqnMtVt3S91rVVY2dXZgdSJLE5oFP21TWoFLP2f92vnlTwAA&#10;AP//AwBQSwMEFAAGAAgAAAAhAIeuWuveAAAACQEAAA8AAABkcnMvZG93bnJldi54bWxMj8FOwzAQ&#10;RO9I/IO1SNyonUCqEuJUCFQkjm164baJlyQQ21HstIGvZznBcTVPs2+K7WIHcaIp9N5pSFYKBLnG&#10;m961Go7V7mYDIkR0BgfvSMMXBdiWlxcF5saf3Z5Oh9gKLnEhRw1djGMuZWg6shhWfiTH2bufLEY+&#10;p1aaCc9cbgeZKrWWFnvHHzoc6amj5vMwWw11nx7xe1+9KHu/u42vS/Uxvz1rfX21PD6AiLTEPxh+&#10;9VkdSnaq/exMEIOGNE0yRjlQCQgG0mzD42oNd+sMZFnI/wvKHwAAAP//AwBQSwECLQAUAAYACAAA&#10;ACEAtoM4kv4AAADhAQAAEwAAAAAAAAAAAAAAAAAAAAAAW0NvbnRlbnRfVHlwZXNdLnhtbFBLAQIt&#10;ABQABgAIAAAAIQA4/SH/1gAAAJQBAAALAAAAAAAAAAAAAAAAAC8BAABfcmVscy8ucmVsc1BLAQIt&#10;ABQABgAIAAAAIQAhsL0gHwIAADsEAAAOAAAAAAAAAAAAAAAAAC4CAABkcnMvZTJvRG9jLnhtbFBL&#10;AQItABQABgAIAAAAIQCHrlrr3gAAAAk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6432" behindDoc="0" locked="0" layoutInCell="1" allowOverlap="1" wp14:anchorId="2D071DB4" wp14:editId="050B5FD5">
                      <wp:simplePos x="0" y="0"/>
                      <wp:positionH relativeFrom="column">
                        <wp:posOffset>1177925</wp:posOffset>
                      </wp:positionH>
                      <wp:positionV relativeFrom="paragraph">
                        <wp:posOffset>64135</wp:posOffset>
                      </wp:positionV>
                      <wp:extent cx="231775" cy="231140"/>
                      <wp:effectExtent l="5715" t="6985" r="1016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75pt;margin-top:5.05pt;width:18.2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EDHgIAADs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k5NcoJSy36&#10;TKIJtzWKXSV5eh8qynr0D5gKDP4e5LfAHKw6ylK3iNB3SjREqkz5xbMLyQl0lW36D9AQuthFyEod&#10;WrQJkDRgh9yQ47kh6hCZpJ+T1+V8PuNMUojscpobVojq6bLHEN8psCwZNUeinsHF/j7EREZUTymZ&#10;PBjdrLUx2cHtZmWQ7QXNxjp/mT/VeJlmHOtrfj2bzDLys1i4hBjn728QVkcacqMtqXxOElVS7a1r&#10;8ghGoc1gE2XjTjIm5YYObKA5kooIwwTTxpHRAf7grKfprXn4vhOoODPvHXXiupySVixmZzqbT8jB&#10;y8jmMiKcJKiaR84GcxWHFdl51NuOXipz7Q5uqXutzsqmzg6sTmRpQrPgp21KK3Dp56xfO7/8CQAA&#10;//8DAFBLAwQUAAYACAAAACEAiOSF+N0AAAAJAQAADwAAAGRycy9kb3ducmV2LnhtbEyPPU/DMBCG&#10;dyT+g3VIbNRuIFVJ41QIVCTGNl3YnPiaBOJzFDtt4NdzTLDdq3v0fuTb2fXijGPoPGlYLhQIpNrb&#10;jhoNx3J3twYRoiFrek+o4QsDbIvrq9xk1l9oj+dDbASbUMiMhjbGIZMy1C06ExZ+QOLfyY/ORJZj&#10;I+1oLmzuepkotZLOdMQJrRnwucX68zA5DVWXHM33vnxV7nF3H9/m8mN6f9H69mZ+2oCIOMc/GH7r&#10;c3UouFPlJ7JB9KzXacooH2oJgoEkSXhcpeFhlYIscvl/QfEDAAD//wMAUEsBAi0AFAAGAAgAAAAh&#10;ALaDOJL+AAAA4QEAABMAAAAAAAAAAAAAAAAAAAAAAFtDb250ZW50X1R5cGVzXS54bWxQSwECLQAU&#10;AAYACAAAACEAOP0h/9YAAACUAQAACwAAAAAAAAAAAAAAAAAvAQAAX3JlbHMvLnJlbHNQSwECLQAU&#10;AAYACAAAACEAyGjRAx4CAAA7BAAADgAAAAAAAAAAAAAAAAAuAgAAZHJzL2Uyb0RvYy54bWxQSwEC&#10;LQAUAAYACAAAACEAiOSF+N0AAAAJ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65408" behindDoc="0" locked="0" layoutInCell="1" allowOverlap="1" wp14:anchorId="20680EE6" wp14:editId="531060F3">
                      <wp:simplePos x="0" y="0"/>
                      <wp:positionH relativeFrom="column">
                        <wp:posOffset>949325</wp:posOffset>
                      </wp:positionH>
                      <wp:positionV relativeFrom="paragraph">
                        <wp:posOffset>64135</wp:posOffset>
                      </wp:positionV>
                      <wp:extent cx="231775" cy="231140"/>
                      <wp:effectExtent l="5715" t="6985" r="1016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4.75pt;margin-top:5.05pt;width:18.2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ArHwIAADs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n5nDMnLLXo&#10;M4km3NYoNk/y9D5UlPXoHzAVGPw9yG+BOVh1lKVuEaHvlGiIVJnyi2cXkhPoKtv0H6AhdLGLkJU6&#10;tGgTIGnADrkhx3ND1CEyST8nr8v5fMaZpBDZ5TQ3rBDV02WPIb5TYFkyao5EPYOL/X2IiYyonlIy&#10;eTC6WWtjsoPbzcog2wuajXX+Mn+q8TLNONbX/Ho2mWXkZ7FwCTHO398grI405Ebbml+dk0SVVHvr&#10;mjyCUWgz2ETZuJOMSbmhAxtojqQiwjDBtHFkdIA/OOtpemsevu8EKs7Me0eduC6npBWL2ZnO5hNy&#10;8DKyuYwIJwmq5pGzwVzFYUV2HvW2o5fKXLuDW+peq7OyqbMDqxNZmtAs+Gmb0gpc+jnr184vfwIA&#10;AP//AwBQSwMEFAAGAAgAAAAhAE0A9EHdAAAACQEAAA8AAABkcnMvZG93bnJldi54bWxMjz1PwzAQ&#10;hnck/oN1SGzUbmmjNsSpEKhIjG26sDnxkQTicxQ7beDXc53Kdq/u0fuRbSfXiRMOofWkYT5TIJAq&#10;b1uqNRyL3cMaRIiGrOk8oYYfDLDNb28yk1p/pj2eDrEWbEIhNRqaGPtUylA16EyY+R6Jf59+cCay&#10;HGppB3Nmc9fJhVKJdKYlTmhMjy8NVt+H0Wko28XR/O6LN+U2u8f4PhVf48er1vd30/MTiIhTvMJw&#10;qc/VIedOpR/JBtGxXm5WjPKh5iAuwDrhcaWGZbICmWfy/4L8DwAA//8DAFBLAQItABQABgAIAAAA&#10;IQC2gziS/gAAAOEBAAATAAAAAAAAAAAAAAAAAAAAAABbQ29udGVudF9UeXBlc10ueG1sUEsBAi0A&#10;FAAGAAgAAAAhADj9If/WAAAAlAEAAAsAAAAAAAAAAAAAAAAALwEAAF9yZWxzLy5yZWxzUEsBAi0A&#10;FAAGAAgAAAAhAF6jwCsfAgAAOwQAAA4AAAAAAAAAAAAAAAAALgIAAGRycy9lMm9Eb2MueG1sUEsB&#10;Ai0AFAAGAAgAAAAhAE0A9EHdAAAACQEAAA8AAAAAAAAAAAAAAAAAeQQAAGRycy9kb3ducmV2Lnht&#10;bFBLBQYAAAAABAAEAPMAAACDBQAAAAA=&#10;"/>
                  </w:pict>
                </mc:Fallback>
              </mc:AlternateContent>
            </w:r>
            <w:r>
              <w:rPr>
                <w:noProof/>
                <w:lang w:val="en-US"/>
              </w:rPr>
              <mc:AlternateContent>
                <mc:Choice Requires="wps">
                  <w:drawing>
                    <wp:anchor distT="0" distB="0" distL="114300" distR="114300" simplePos="0" relativeHeight="251664384" behindDoc="0" locked="0" layoutInCell="1" allowOverlap="1" wp14:anchorId="36642A7C" wp14:editId="3BBEB994">
                      <wp:simplePos x="0" y="0"/>
                      <wp:positionH relativeFrom="column">
                        <wp:posOffset>720725</wp:posOffset>
                      </wp:positionH>
                      <wp:positionV relativeFrom="paragraph">
                        <wp:posOffset>64135</wp:posOffset>
                      </wp:positionV>
                      <wp:extent cx="231775" cy="231140"/>
                      <wp:effectExtent l="5715" t="6985" r="1016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5pt;margin-top:5.05pt;width:18.2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wIIAIAADs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ZwzKzpq&#10;0RcSTdjGKDaP8vTOF5T16B4wFujdPcjvnllYt5SlbhGhb5WoiFQe87MXF6Lj6Srb9h+hInSxC5CU&#10;OtTYRUDSgB1SQ47nhqhDYJJ+Tt7mi8WMM0khsvNpalgmiufLDn14r6Bj0Sg5EvUELvb3PkQyonhO&#10;SeTB6GqjjUkONtu1QbYXNBub9CX+VONlmrGsL/n1bDJLyC9i/hJinL6/QXQ60JAb3ZX86pwkiqja&#10;O1ulEQxCm8EmysaeZIzKDR3YQnUkFRGGCaaNI6MF/MlZT9Nbcv9jJ1BxZj5Y6sR1PiWtWEjOdLaY&#10;kIOXke1lRFhJUCUPnA3mOgwrsnOom5ZeylPtFm6pe7VOysbODqxOZGlCk+CnbYorcOmnrF87v3oC&#10;AAD//wMAUEsDBBQABgAIAAAAIQC0hNgF3QAAAAkBAAAPAAAAZHJzL2Rvd25yZXYueG1sTI89T8Mw&#10;EIZ3JP6DdUhs1E5LKghxKgQqEmObLmyX2CSB+BzFThv49Vynst2re/R+5JvZ9eJox9B50pAsFAhL&#10;tTcdNRoO5fbuAUSISAZ7T1bDjw2wKa6vcsyMP9HOHvexEWxCIUMNbYxDJmWoW+swLPxgiX+ffnQY&#10;WY6NNCOe2Nz1cqnUWjrsiBNaHOxLa+vv/eQ0VN3ygL+78k25x+0qvs/l1/TxqvXtzfz8BCLaOV5g&#10;ONfn6lBwp8pPZILoWSerlFE+VALiDKSKx1Ua7tcpyCKX/xcUfwAAAP//AwBQSwECLQAUAAYACAAA&#10;ACEAtoM4kv4AAADhAQAAEwAAAAAAAAAAAAAAAAAAAAAAW0NvbnRlbnRfVHlwZXNdLnhtbFBLAQIt&#10;ABQABgAIAAAAIQA4/SH/1gAAAJQBAAALAAAAAAAAAAAAAAAAAC8BAABfcmVscy8ucmVsc1BLAQIt&#10;ABQABgAIAAAAIQC3e6wIIAIAADsEAAAOAAAAAAAAAAAAAAAAAC4CAABkcnMvZTJvRG9jLnhtbFBL&#10;AQItABQABgAIAAAAIQC0hNgF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73600" behindDoc="0" locked="0" layoutInCell="1" allowOverlap="1" wp14:anchorId="1EE23723" wp14:editId="676A016B">
                      <wp:simplePos x="0" y="0"/>
                      <wp:positionH relativeFrom="column">
                        <wp:posOffset>492125</wp:posOffset>
                      </wp:positionH>
                      <wp:positionV relativeFrom="paragraph">
                        <wp:posOffset>64135</wp:posOffset>
                      </wp:positionV>
                      <wp:extent cx="231775" cy="231140"/>
                      <wp:effectExtent l="5715" t="6985" r="1016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75pt;margin-top:5.05pt;width:18.2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ltHwIAADs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GWcWDLXo&#10;M4kGdqslmyV5eh8qynr0D5gKDP7eiW+BWbfqKEveIrq+k9AQqTLlF88uJCfQVbbpP7iG0GEXXVbq&#10;0KJJgKQBO+SGHM8NkYfIBP2cvC7ncyImKER2Oc0NK6B6uuwxxHfSGZaMmiNRz+Cwvw8xkYHqKSWT&#10;d1o1a6V1dnC7WWlke6DZWOcv86caL9O0ZX3Nr2eTWUZ+FguXEOP8/Q3CqEhDrpWp+dU5Caqk2lvb&#10;5BGMoPRgE2VtTzIm5YYObFxzJBXRDRNMG0dG5/AHZz1Nb83D9x2g5Ey/t9SJ63JKWrGYnelsPiEH&#10;LyObywhYQVA1j5wN5ioOK7LzqLYdvVTm2q27pe61KiubOjuwOpGlCc2Cn7YprcCln7N+7fzyJwAA&#10;AP//AwBQSwMEFAAGAAgAAAAhAKjuzUneAAAACAEAAA8AAABkcnMvZG93bnJldi54bWxMj81OwzAQ&#10;hO9IvIO1SNyondIfCHEqBCoSxza9cHPiJQnE6yh22sDTsz2V486MZr/JNpPrxBGH0HrSkMwUCKTK&#10;25ZqDYdie/cAIkRD1nSeUMMPBtjk11eZSa0/0Q6P+1gLLqGQGg1NjH0qZagadCbMfI/E3qcfnIl8&#10;DrW0gzlxuevkXKmVdKYl/tCYHl8arL73o9NQtvOD+d0Vb8o9bu/j+1R8jR+vWt/eTM9PICJO8RKG&#10;Mz6jQ85MpR/JBtFpWK+XnGRdJSDOfrLgbaWGxWoJMs/k/wH5HwAAAP//AwBQSwECLQAUAAYACAAA&#10;ACEAtoM4kv4AAADhAQAAEwAAAAAAAAAAAAAAAAAAAAAAW0NvbnRlbnRfVHlwZXNdLnhtbFBLAQIt&#10;ABQABgAIAAAAIQA4/SH/1gAAAJQBAAALAAAAAAAAAAAAAAAAAC8BAABfcmVscy8ucmVsc1BLAQIt&#10;ABQABgAIAAAAIQCMEhltHwIAADsEAAAOAAAAAAAAAAAAAAAAAC4CAABkcnMvZTJvRG9jLnhtbFBL&#10;AQItABQABgAIAAAAIQCo7s1J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3360" behindDoc="0" locked="0" layoutInCell="1" allowOverlap="1" wp14:anchorId="68C55F8D" wp14:editId="76EFA3D3">
                      <wp:simplePos x="0" y="0"/>
                      <wp:positionH relativeFrom="column">
                        <wp:posOffset>263525</wp:posOffset>
                      </wp:positionH>
                      <wp:positionV relativeFrom="paragraph">
                        <wp:posOffset>64135</wp:posOffset>
                      </wp:positionV>
                      <wp:extent cx="231775" cy="231140"/>
                      <wp:effectExtent l="5715" t="698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5pt;margin-top:5.05pt;width:18.2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VOHwIAADs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KWcWDLXo&#10;M4kGdqslmyZ5eh8qynr0D5gKDP7eiW+BWbfqKEveIrq+k9AQqTLlF88uJCfQVbbpP7iG0GEXXVbq&#10;0KJJgKQBO+SGHM8NkYfIBP2cvC7n8xlngkJkl9PcsAKqp8seQ3wnnWHJqDkS9QwO+/sQExmonlIy&#10;eadVs1ZaZwe3m5VGtgeajXX+Mn+q8TJNW9bX/Ho2mWXkZ7FwCTHO398gjIo05FqZml+dk6BKqr21&#10;TR7BCEoPNlHW9iRjUm7owMY1R1IR3TDBtHFkdA5/cNbT9NY8fN8BSs70e0uduC6npBWL2ZnO5hNy&#10;8DKyuYyAFQRV88jZYK7isCI7j2rb0Utlrt26W+peq7KyqbMDqxNZmtAs+Gmb0gpc+jnr184vfwIA&#10;AP//AwBQSwMEFAAGAAgAAAAhACzB6pTcAAAABwEAAA8AAABkcnMvZG93bnJldi54bWxMj8FOwzAQ&#10;RO9I/IO1SNyonUJLSeNUCFQkjm164baJ3SQQr6PYaQNfz3Iqx50Zzb7JNpPrxMkOofWkIZkpEJYq&#10;b1qqNRyK7d0KRIhIBjtPVsO3DbDJr68yTI0/086e9rEWXEIhRQ1NjH0qZaga6zDMfG+JvaMfHEY+&#10;h1qaAc9c7jo5V2opHbbEHxrs7Utjq6/96DSU7fyAP7viTbmn7X18n4rP8eNV69ub6XkNItopXsLw&#10;h8/okDNT6UcyQXQaHpIFJ1lXCQj2H1c8rWR9uQCZZ/I/f/4LAAD//wMAUEsBAi0AFAAGAAgAAAAh&#10;ALaDOJL+AAAA4QEAABMAAAAAAAAAAAAAAAAAAAAAAFtDb250ZW50X1R5cGVzXS54bWxQSwECLQAU&#10;AAYACAAAACEAOP0h/9YAAACUAQAACwAAAAAAAAAAAAAAAAAvAQAAX3JlbHMvLnJlbHNQSwECLQAU&#10;AAYACAAAACEAZcp1Th8CAAA7BAAADgAAAAAAAAAAAAAAAAAuAgAAZHJzL2Uyb0RvYy54bWxQSwEC&#10;LQAUAAYACAAAACEALMHqlNwAAAAHAQAADwAAAAAAAAAAAAAAAAB5BAAAZHJzL2Rvd25yZXYueG1s&#10;UEsFBgAAAAAEAAQA8wAAAIIFAAAAAA==&#10;"/>
                  </w:pict>
                </mc:Fallback>
              </mc:AlternateContent>
            </w:r>
            <w:r>
              <w:rPr>
                <w:noProof/>
                <w:lang w:val="en-US"/>
              </w:rPr>
              <mc:AlternateContent>
                <mc:Choice Requires="wps">
                  <w:drawing>
                    <wp:anchor distT="0" distB="0" distL="114300" distR="114300" simplePos="0" relativeHeight="251674624" behindDoc="0" locked="0" layoutInCell="1" allowOverlap="1" wp14:anchorId="626CBC4D" wp14:editId="0080D056">
                      <wp:simplePos x="0" y="0"/>
                      <wp:positionH relativeFrom="column">
                        <wp:posOffset>6078855</wp:posOffset>
                      </wp:positionH>
                      <wp:positionV relativeFrom="paragraph">
                        <wp:posOffset>2893060</wp:posOffset>
                      </wp:positionV>
                      <wp:extent cx="231775" cy="231140"/>
                      <wp:effectExtent l="10795" t="6985" r="508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8.65pt;margin-top:227.8pt;width:18.2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OmIAIAADs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aecGeio&#10;RV9INDCNlmwa5emdLyjr0T1gLNC7eyu+e2bsuqUseYto+1ZCRaTymJ+9uBAdT1fZtv9oK0KHXbBJ&#10;qUONXQQkDdghNeR4bog8BCbo52SaLxZzzgSFyM5nqWEZFM+XHfrwXtqORaPkSNQTOOzvfYhkoHhO&#10;SeStVtVGaZ0cbLZrjWwPNBub9CX+VONlmjasL/n1fDJPyC9i/hJinL6/QXQq0JBr1ZX86pwERVTt&#10;nanSCAZQerCJsjYnGaNyQwe2tjqSimiHCaaNI6O1+JOznqa35P7HDlBypj8Y6sR1PiOtWEjObL6Y&#10;kIOXke1lBIwgqJIHzgZzHYYV2TlUTUsv5al2Y2+pe7VKysbODqxOZGlCk+CnbYorcOmnrF87v3oC&#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6wHOmIAIAADsEAAAOAAAAAAAAAAAAAAAAAC4CAABkcnMvZTJvRG9jLnht&#10;bFBLAQItABQABgAIAAAAIQBFH5s74AAAAAsBAAAPAAAAAAAAAAAAAAAAAHoEAABkcnMvZG93bnJl&#10;di54bWxQSwUGAAAAAAQABADzAAAAhwUAAAAA&#10;"/>
                  </w:pict>
                </mc:Fallback>
              </mc:AlternateContent>
            </w:r>
          </w:p>
          <w:p w:rsidR="00055C3D" w:rsidRPr="006668BE" w:rsidRDefault="00055C3D" w:rsidP="003E3C69">
            <w:pPr>
              <w:tabs>
                <w:tab w:val="left" w:pos="720"/>
              </w:tabs>
              <w:jc w:val="center"/>
              <w:rPr>
                <w:color w:val="FF0000"/>
                <w:lang w:val="sr-Cyrl-CS"/>
              </w:rPr>
            </w:pPr>
          </w:p>
        </w:tc>
      </w:tr>
      <w:tr w:rsidR="00055C3D" w:rsidRPr="00A65AF2" w:rsidTr="003E3C69">
        <w:trPr>
          <w:trHeight w:val="278"/>
        </w:trPr>
        <w:tc>
          <w:tcPr>
            <w:tcW w:w="3641" w:type="dxa"/>
            <w:tcBorders>
              <w:top w:val="single" w:sz="4" w:space="0" w:color="auto"/>
              <w:left w:val="single" w:sz="4" w:space="0" w:color="auto"/>
              <w:bottom w:val="single" w:sz="4" w:space="0" w:color="auto"/>
              <w:right w:val="single" w:sz="4" w:space="0" w:color="auto"/>
            </w:tcBorders>
            <w:vAlign w:val="center"/>
          </w:tcPr>
          <w:p w:rsidR="00055C3D" w:rsidRDefault="00055C3D" w:rsidP="003E3C69">
            <w:pPr>
              <w:tabs>
                <w:tab w:val="left" w:pos="720"/>
              </w:tabs>
              <w:jc w:val="both"/>
              <w:rPr>
                <w:lang w:val="sr-Cyrl-CS"/>
              </w:rPr>
            </w:pPr>
            <w:r w:rsidRPr="006668BE">
              <w:rPr>
                <w:lang w:val="sr-Cyrl-CS"/>
              </w:rPr>
              <w:t xml:space="preserve">Седиште: улица и број </w:t>
            </w:r>
          </w:p>
          <w:p w:rsidR="00055C3D" w:rsidRPr="006668BE" w:rsidRDefault="00055C3D" w:rsidP="003E3C69">
            <w:pPr>
              <w:tabs>
                <w:tab w:val="left" w:pos="720"/>
              </w:tabs>
              <w:jc w:val="both"/>
              <w:rPr>
                <w:lang w:val="sr-Cyrl-CS"/>
              </w:rPr>
            </w:pPr>
            <w:r>
              <w:rPr>
                <w:lang w:val="sr-Cyrl-CS"/>
              </w:rPr>
              <w:t>односно  адреса физичког лица/предузетника</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p w:rsidR="00055C3D" w:rsidRPr="006668BE" w:rsidRDefault="00055C3D" w:rsidP="003E3C69">
            <w:pPr>
              <w:tabs>
                <w:tab w:val="left" w:pos="720"/>
              </w:tabs>
              <w:jc w:val="center"/>
              <w:rPr>
                <w:color w:val="FF0000"/>
                <w:lang w:val="sr-Cyrl-CS"/>
              </w:rPr>
            </w:pPr>
          </w:p>
        </w:tc>
      </w:tr>
      <w:tr w:rsidR="00055C3D" w:rsidRPr="00A65AF2" w:rsidTr="003E3C69">
        <w:trPr>
          <w:trHeight w:val="277"/>
        </w:trPr>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Поштански број и назив места:</w:t>
            </w:r>
          </w:p>
        </w:tc>
        <w:tc>
          <w:tcPr>
            <w:tcW w:w="2553"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tc>
        <w:tc>
          <w:tcPr>
            <w:tcW w:w="2554"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tc>
      </w:tr>
      <w:tr w:rsidR="00055C3D" w:rsidRPr="006668BE"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Општина</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tc>
      </w:tr>
      <w:tr w:rsidR="00055C3D" w:rsidRPr="00A65AF2" w:rsidTr="003E3C69">
        <w:trPr>
          <w:trHeight w:val="414"/>
        </w:trPr>
        <w:tc>
          <w:tcPr>
            <w:tcW w:w="3641" w:type="dxa"/>
            <w:vMerge w:val="restart"/>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Телефон/факс</w:t>
            </w:r>
          </w:p>
          <w:p w:rsidR="00055C3D" w:rsidRPr="006668BE" w:rsidRDefault="00055C3D" w:rsidP="003E3C69">
            <w:pPr>
              <w:tabs>
                <w:tab w:val="left" w:pos="720"/>
              </w:tabs>
              <w:jc w:val="both"/>
              <w:rPr>
                <w:lang w:val="sr-Cyrl-CS"/>
              </w:rPr>
            </w:pPr>
            <w:r w:rsidRPr="006668BE">
              <w:rPr>
                <w:lang w:val="sr-Cyrl-CS"/>
              </w:rPr>
              <w:t>Мобилни телефон овлашћеног лица</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tc>
      </w:tr>
      <w:tr w:rsidR="00055C3D" w:rsidRPr="00A65AF2" w:rsidTr="003E3C69">
        <w:trPr>
          <w:trHeight w:val="413"/>
        </w:trPr>
        <w:tc>
          <w:tcPr>
            <w:tcW w:w="3641" w:type="dxa"/>
            <w:vMerge/>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color w:val="FF0000"/>
                <w:lang w:val="sr-Cyrl-CS"/>
              </w:rPr>
            </w:pPr>
          </w:p>
        </w:tc>
      </w:tr>
      <w:tr w:rsidR="00055C3D" w:rsidRPr="00A65AF2" w:rsidTr="003E3C69">
        <w:trPr>
          <w:trHeight w:val="278"/>
        </w:trPr>
        <w:tc>
          <w:tcPr>
            <w:tcW w:w="3641" w:type="dxa"/>
            <w:vMerge w:val="restart"/>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Назив банке и број наменског рачуна</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noProof/>
                <w:color w:val="FF0000"/>
                <w:lang w:val="sr-Cyrl-CS"/>
              </w:rPr>
            </w:pPr>
          </w:p>
        </w:tc>
      </w:tr>
      <w:tr w:rsidR="00055C3D" w:rsidRPr="00A65AF2" w:rsidTr="003E3C69">
        <w:trPr>
          <w:trHeight w:val="277"/>
        </w:trPr>
        <w:tc>
          <w:tcPr>
            <w:tcW w:w="3641" w:type="dxa"/>
            <w:vMerge/>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noProof/>
                <w:color w:val="FF0000"/>
                <w:lang w:val="sr-Cyrl-CS"/>
              </w:rPr>
            </w:pPr>
          </w:p>
        </w:tc>
      </w:tr>
      <w:tr w:rsidR="00055C3D" w:rsidRPr="00A65AF2" w:rsidTr="003E3C69">
        <w:tc>
          <w:tcPr>
            <w:tcW w:w="3641" w:type="dxa"/>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both"/>
              <w:rPr>
                <w:lang w:val="sr-Cyrl-CS"/>
              </w:rPr>
            </w:pPr>
            <w:r w:rsidRPr="006668BE">
              <w:rPr>
                <w:lang w:val="sr-Cyrl-CS"/>
              </w:rPr>
              <w:t>Број запослених лица</w:t>
            </w:r>
            <w:r>
              <w:rPr>
                <w:lang w:val="sr-Cyrl-CS"/>
              </w:rPr>
              <w:t xml:space="preserve"> за правна лице односно предузетнике</w:t>
            </w:r>
          </w:p>
        </w:tc>
        <w:tc>
          <w:tcPr>
            <w:tcW w:w="5107" w:type="dxa"/>
            <w:gridSpan w:val="2"/>
            <w:tcBorders>
              <w:top w:val="single" w:sz="4" w:space="0" w:color="auto"/>
              <w:left w:val="single" w:sz="4" w:space="0" w:color="auto"/>
              <w:bottom w:val="single" w:sz="4" w:space="0" w:color="auto"/>
              <w:right w:val="single" w:sz="4" w:space="0" w:color="auto"/>
            </w:tcBorders>
            <w:vAlign w:val="center"/>
          </w:tcPr>
          <w:p w:rsidR="00055C3D" w:rsidRPr="006668BE" w:rsidRDefault="00055C3D" w:rsidP="003E3C69">
            <w:pPr>
              <w:tabs>
                <w:tab w:val="left" w:pos="720"/>
              </w:tabs>
              <w:jc w:val="center"/>
              <w:rPr>
                <w:noProof/>
                <w:color w:val="FF0000"/>
                <w:lang w:val="sr-Cyrl-CS"/>
              </w:rPr>
            </w:pPr>
          </w:p>
        </w:tc>
      </w:tr>
    </w:tbl>
    <w:p w:rsidR="005947F1" w:rsidRDefault="005947F1" w:rsidP="005947F1">
      <w:pPr>
        <w:jc w:val="both"/>
        <w:rPr>
          <w:lang w:val="sr-Cyrl-CS"/>
        </w:rPr>
      </w:pPr>
      <w:r w:rsidRPr="00425F04">
        <w:rPr>
          <w:iCs/>
          <w:noProof/>
          <w:lang w:val="sr-Cyrl-CS"/>
        </w:rPr>
        <w:t xml:space="preserve">У складу са планираном инвестицијом а на основу </w:t>
      </w:r>
      <w:r w:rsidRPr="00F516C2">
        <w:rPr>
          <w:i/>
          <w:iCs/>
          <w:noProof/>
          <w:lang w:val="sr-Cyrl-CS"/>
        </w:rPr>
        <w:t>Табеле 2:</w:t>
      </w:r>
      <w:r w:rsidRPr="00425F04">
        <w:rPr>
          <w:lang w:val="sr-Cyrl-CS"/>
        </w:rPr>
        <w:t xml:space="preserve"> </w:t>
      </w:r>
      <w:r w:rsidRPr="00F516C2">
        <w:rPr>
          <w:i/>
          <w:iCs/>
          <w:lang w:val="sr-Cyrl-CS"/>
        </w:rPr>
        <w:t>Подстицаји и прихватљиве инвестиције</w:t>
      </w:r>
      <w:r w:rsidRPr="00425F04">
        <w:rPr>
          <w:iCs/>
          <w:lang w:val="sr-Cyrl-CS"/>
        </w:rPr>
        <w:t>, заокружити у следећој табели</w:t>
      </w:r>
      <w:r>
        <w:rPr>
          <w:i/>
          <w:iCs/>
          <w:lang w:val="sr-Cyrl-CS"/>
        </w:rPr>
        <w:t xml:space="preserve"> </w:t>
      </w:r>
      <w:r>
        <w:rPr>
          <w:lang w:val="sr-Cyrl-CS"/>
        </w:rPr>
        <w:t xml:space="preserve">редни број и бројеве који се односе на врсте </w:t>
      </w:r>
      <w:r>
        <w:rPr>
          <w:lang w:val="sr-Cyrl-CS"/>
        </w:rPr>
        <w:lastRenderedPageBreak/>
        <w:t>програма и подстицаја са спецификацијом прихватљивих инвестиција, а у предвиђеним колонама унети укупне износе инвестиције и тражене износе подстицаја без ПДВ-а у динарима.</w:t>
      </w:r>
    </w:p>
    <w:p w:rsidR="005947F1" w:rsidRDefault="005947F1" w:rsidP="005947F1">
      <w:pPr>
        <w:tabs>
          <w:tab w:val="left" w:pos="720"/>
        </w:tabs>
        <w:jc w:val="both"/>
        <w:rPr>
          <w:b/>
          <w:bCs/>
          <w:lang w:val="sr-Cyrl-CS"/>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1264"/>
        <w:gridCol w:w="1800"/>
        <w:gridCol w:w="2880"/>
        <w:gridCol w:w="2645"/>
      </w:tblGrid>
      <w:tr w:rsidR="005947F1" w:rsidRPr="009213C7" w:rsidTr="003E3C69">
        <w:trPr>
          <w:trHeight w:val="900"/>
          <w:jc w:val="center"/>
        </w:trPr>
        <w:tc>
          <w:tcPr>
            <w:tcW w:w="661" w:type="dxa"/>
            <w:tcBorders>
              <w:top w:val="single" w:sz="4" w:space="0" w:color="auto"/>
              <w:left w:val="single" w:sz="4" w:space="0" w:color="auto"/>
              <w:bottom w:val="single" w:sz="4" w:space="0" w:color="auto"/>
              <w:right w:val="single" w:sz="4" w:space="0" w:color="auto"/>
            </w:tcBorders>
            <w:shd w:val="clear" w:color="auto" w:fill="B3B3B3"/>
            <w:vAlign w:val="center"/>
          </w:tcPr>
          <w:p w:rsidR="005947F1" w:rsidRPr="009213C7" w:rsidRDefault="005947F1" w:rsidP="003E3C69">
            <w:pPr>
              <w:jc w:val="center"/>
              <w:rPr>
                <w:lang w:val="sr-Cyrl-CS"/>
              </w:rPr>
            </w:pPr>
            <w:r w:rsidRPr="009213C7">
              <w:rPr>
                <w:sz w:val="22"/>
                <w:szCs w:val="22"/>
                <w:lang w:val="sr-Cyrl-CS"/>
              </w:rPr>
              <w:t>Ред. Број</w:t>
            </w:r>
          </w:p>
        </w:tc>
        <w:tc>
          <w:tcPr>
            <w:tcW w:w="1264" w:type="dxa"/>
            <w:tcBorders>
              <w:top w:val="single" w:sz="4" w:space="0" w:color="auto"/>
              <w:left w:val="single" w:sz="4" w:space="0" w:color="auto"/>
              <w:bottom w:val="single" w:sz="4" w:space="0" w:color="auto"/>
              <w:right w:val="single" w:sz="4" w:space="0" w:color="auto"/>
            </w:tcBorders>
            <w:shd w:val="clear" w:color="auto" w:fill="B3B3B3"/>
            <w:vAlign w:val="center"/>
          </w:tcPr>
          <w:p w:rsidR="005947F1" w:rsidRPr="009213C7" w:rsidRDefault="005947F1" w:rsidP="003E3C69">
            <w:pPr>
              <w:jc w:val="center"/>
              <w:rPr>
                <w:lang w:val="sr-Cyrl-CS"/>
              </w:rPr>
            </w:pPr>
            <w:r w:rsidRPr="009213C7">
              <w:rPr>
                <w:sz w:val="22"/>
                <w:szCs w:val="22"/>
                <w:lang w:val="sr-Cyrl-CS"/>
              </w:rPr>
              <w:t>Врста програма и подстицаја</w:t>
            </w:r>
          </w:p>
        </w:tc>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5947F1" w:rsidRPr="009213C7" w:rsidRDefault="005947F1" w:rsidP="003E3C69">
            <w:pPr>
              <w:jc w:val="center"/>
              <w:rPr>
                <w:lang w:val="sr-Cyrl-CS"/>
              </w:rPr>
            </w:pPr>
            <w:r w:rsidRPr="009213C7">
              <w:rPr>
                <w:sz w:val="22"/>
                <w:szCs w:val="22"/>
                <w:lang w:val="sr-Cyrl-CS"/>
              </w:rPr>
              <w:t>Спецификација прихватљивих инвестиција</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tcPr>
          <w:p w:rsidR="005947F1" w:rsidRDefault="005947F1" w:rsidP="003E3C69">
            <w:pPr>
              <w:jc w:val="center"/>
              <w:rPr>
                <w:sz w:val="22"/>
                <w:szCs w:val="22"/>
                <w:lang w:val="sr-Cyrl-CS"/>
              </w:rPr>
            </w:pPr>
            <w:r w:rsidRPr="0051017E">
              <w:rPr>
                <w:sz w:val="22"/>
                <w:szCs w:val="22"/>
                <w:lang w:val="sr-Cyrl-CS"/>
              </w:rPr>
              <w:t>Укупан износ планиране инвестиције</w:t>
            </w:r>
          </w:p>
          <w:p w:rsidR="005947F1" w:rsidRPr="0051017E" w:rsidRDefault="005947F1" w:rsidP="003E3C69">
            <w:pPr>
              <w:jc w:val="center"/>
              <w:rPr>
                <w:sz w:val="22"/>
                <w:szCs w:val="22"/>
                <w:lang w:val="sr-Cyrl-CS"/>
              </w:rPr>
            </w:pPr>
            <w:r>
              <w:rPr>
                <w:sz w:val="22"/>
                <w:szCs w:val="22"/>
                <w:lang w:val="sr-Cyrl-CS"/>
              </w:rPr>
              <w:t>(РСД)</w:t>
            </w:r>
          </w:p>
        </w:tc>
        <w:tc>
          <w:tcPr>
            <w:tcW w:w="2645" w:type="dxa"/>
            <w:tcBorders>
              <w:top w:val="single" w:sz="4" w:space="0" w:color="auto"/>
              <w:left w:val="single" w:sz="4" w:space="0" w:color="auto"/>
              <w:bottom w:val="single" w:sz="4" w:space="0" w:color="auto"/>
              <w:right w:val="single" w:sz="4" w:space="0" w:color="auto"/>
            </w:tcBorders>
            <w:shd w:val="clear" w:color="auto" w:fill="B3B3B3"/>
            <w:vAlign w:val="center"/>
          </w:tcPr>
          <w:p w:rsidR="005947F1" w:rsidRDefault="005947F1" w:rsidP="003E3C69">
            <w:pPr>
              <w:jc w:val="center"/>
              <w:rPr>
                <w:sz w:val="22"/>
                <w:szCs w:val="22"/>
                <w:lang w:val="sr-Cyrl-CS"/>
              </w:rPr>
            </w:pPr>
            <w:r w:rsidRPr="0051017E">
              <w:rPr>
                <w:sz w:val="22"/>
                <w:szCs w:val="22"/>
                <w:lang w:val="sr-Cyrl-CS"/>
              </w:rPr>
              <w:t>Тражени износ подстицаја без ПДВ-а</w:t>
            </w:r>
          </w:p>
          <w:p w:rsidR="005947F1" w:rsidRPr="009213C7" w:rsidRDefault="005947F1" w:rsidP="003E3C69">
            <w:pPr>
              <w:jc w:val="center"/>
              <w:rPr>
                <w:lang w:val="sr-Cyrl-CS"/>
              </w:rPr>
            </w:pPr>
            <w:r>
              <w:rPr>
                <w:sz w:val="22"/>
                <w:szCs w:val="22"/>
                <w:lang w:val="sr-Cyrl-CS"/>
              </w:rPr>
              <w:t>(РСД)</w:t>
            </w:r>
          </w:p>
        </w:tc>
      </w:tr>
      <w:tr w:rsidR="005947F1" w:rsidRPr="009213C7" w:rsidTr="003E3C69">
        <w:trPr>
          <w:trHeight w:val="318"/>
          <w:jc w:val="center"/>
        </w:trPr>
        <w:tc>
          <w:tcPr>
            <w:tcW w:w="661" w:type="dxa"/>
            <w:vMerge w:val="restart"/>
            <w:tcBorders>
              <w:top w:val="single" w:sz="4" w:space="0" w:color="auto"/>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1</w:t>
            </w:r>
          </w:p>
        </w:tc>
        <w:tc>
          <w:tcPr>
            <w:tcW w:w="1264" w:type="dxa"/>
            <w:vMerge w:val="restart"/>
            <w:tcBorders>
              <w:top w:val="single" w:sz="4" w:space="0" w:color="auto"/>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sidRPr="009213C7">
              <w:rPr>
                <w:sz w:val="22"/>
                <w:szCs w:val="22"/>
                <w:lang w:val="sr-Cyrl-CS"/>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68"/>
          <w:jc w:val="center"/>
        </w:trPr>
        <w:tc>
          <w:tcPr>
            <w:tcW w:w="661"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264" w:type="dxa"/>
            <w:vMerge/>
            <w:tcBorders>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34"/>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val="restart"/>
            <w:tcBorders>
              <w:top w:val="single" w:sz="4" w:space="0" w:color="auto"/>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51"/>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59"/>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(3)</w:t>
            </w:r>
          </w:p>
        </w:tc>
        <w:tc>
          <w:tcPr>
            <w:tcW w:w="2880" w:type="dxa"/>
            <w:tcBorders>
              <w:top w:val="single" w:sz="4" w:space="0" w:color="auto"/>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50"/>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val="restart"/>
            <w:tcBorders>
              <w:top w:val="single" w:sz="4" w:space="0" w:color="auto"/>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59"/>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r>
      <w:tr w:rsidR="005947F1" w:rsidRPr="009213C7" w:rsidTr="003E3C69">
        <w:trPr>
          <w:trHeight w:val="359"/>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val="restart"/>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59"/>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val="restart"/>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661" w:type="dxa"/>
            <w:vMerge/>
            <w:tcBorders>
              <w:left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p>
        </w:tc>
        <w:tc>
          <w:tcPr>
            <w:tcW w:w="1264" w:type="dxa"/>
            <w:vMerge/>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661" w:type="dxa"/>
            <w:tcBorders>
              <w:left w:val="single" w:sz="4" w:space="0" w:color="auto"/>
              <w:bottom w:val="single" w:sz="4" w:space="0" w:color="auto"/>
              <w:right w:val="single" w:sz="4" w:space="0" w:color="auto"/>
            </w:tcBorders>
            <w:shd w:val="clear" w:color="auto" w:fill="FFFFFF"/>
            <w:vAlign w:val="center"/>
          </w:tcPr>
          <w:p w:rsidR="005947F1" w:rsidRPr="009213C7" w:rsidRDefault="005947F1" w:rsidP="003E3C69">
            <w:pPr>
              <w:jc w:val="center"/>
              <w:rPr>
                <w:sz w:val="22"/>
                <w:szCs w:val="22"/>
                <w:lang w:val="sr-Cyrl-CS"/>
              </w:rPr>
            </w:pPr>
            <w:r>
              <w:rPr>
                <w:sz w:val="22"/>
                <w:szCs w:val="22"/>
                <w:lang w:val="sr-Cyrl-CS"/>
              </w:rPr>
              <w:t>2</w:t>
            </w:r>
          </w:p>
        </w:tc>
        <w:tc>
          <w:tcPr>
            <w:tcW w:w="1264" w:type="dxa"/>
            <w:tcBorders>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r>
              <w:rPr>
                <w:sz w:val="22"/>
                <w:szCs w:val="22"/>
                <w:lang w:val="sr-Cyrl-CS"/>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r w:rsidR="005947F1" w:rsidRPr="009213C7" w:rsidTr="003E3C69">
        <w:trPr>
          <w:trHeight w:val="341"/>
          <w:jc w:val="center"/>
        </w:trPr>
        <w:tc>
          <w:tcPr>
            <w:tcW w:w="3725" w:type="dxa"/>
            <w:gridSpan w:val="3"/>
            <w:tcBorders>
              <w:left w:val="single" w:sz="4" w:space="0" w:color="auto"/>
              <w:bottom w:val="single" w:sz="4" w:space="0" w:color="auto"/>
              <w:right w:val="single" w:sz="4" w:space="0" w:color="auto"/>
            </w:tcBorders>
            <w:shd w:val="clear" w:color="auto" w:fill="B3B3B3"/>
            <w:vAlign w:val="center"/>
          </w:tcPr>
          <w:p w:rsidR="005947F1" w:rsidRDefault="005947F1" w:rsidP="003E3C69">
            <w:pPr>
              <w:jc w:val="center"/>
              <w:rPr>
                <w:sz w:val="22"/>
                <w:szCs w:val="22"/>
                <w:lang w:val="sr-Cyrl-CS"/>
              </w:rPr>
            </w:pPr>
            <w:r>
              <w:rPr>
                <w:sz w:val="22"/>
                <w:szCs w:val="22"/>
                <w:lang w:val="sr-Cyrl-CS"/>
              </w:rPr>
              <w:t>Укупно</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tc>
      </w:tr>
    </w:tbl>
    <w:p w:rsidR="005947F1" w:rsidRPr="004A59E6" w:rsidRDefault="005947F1" w:rsidP="005947F1">
      <w:pPr>
        <w:jc w:val="both"/>
        <w:rPr>
          <w:lang w:val="sr-Cyrl-CS"/>
        </w:rPr>
      </w:pPr>
      <w:r>
        <w:rPr>
          <w:lang w:val="sr-Cyrl-CS"/>
        </w:rPr>
        <w:t>Укратко описати предмет инвестиције у конкретном случају</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0"/>
      </w:tblGrid>
      <w:tr w:rsidR="005947F1" w:rsidRPr="00425F04" w:rsidTr="003E3C69">
        <w:trPr>
          <w:trHeight w:val="341"/>
          <w:jc w:val="center"/>
        </w:trPr>
        <w:tc>
          <w:tcPr>
            <w:tcW w:w="9250" w:type="dxa"/>
            <w:tcBorders>
              <w:left w:val="single" w:sz="4" w:space="0" w:color="auto"/>
              <w:right w:val="single" w:sz="4" w:space="0" w:color="auto"/>
            </w:tcBorders>
            <w:shd w:val="clear" w:color="auto" w:fill="B3B3B3"/>
            <w:vAlign w:val="center"/>
          </w:tcPr>
          <w:p w:rsidR="005947F1" w:rsidRDefault="005947F1" w:rsidP="003E3C69">
            <w:pPr>
              <w:jc w:val="center"/>
              <w:rPr>
                <w:sz w:val="22"/>
                <w:szCs w:val="22"/>
                <w:lang w:val="sr-Cyrl-CS"/>
              </w:rPr>
            </w:pPr>
            <w:r>
              <w:rPr>
                <w:sz w:val="22"/>
                <w:szCs w:val="22"/>
                <w:lang w:val="sr-Cyrl-CS"/>
              </w:rPr>
              <w:t xml:space="preserve">Опис планиране инвестиције </w:t>
            </w:r>
          </w:p>
        </w:tc>
      </w:tr>
      <w:tr w:rsidR="005947F1" w:rsidRPr="009213C7" w:rsidTr="003E3C69">
        <w:trPr>
          <w:trHeight w:val="341"/>
          <w:jc w:val="center"/>
        </w:trPr>
        <w:tc>
          <w:tcPr>
            <w:tcW w:w="9250" w:type="dxa"/>
            <w:tcBorders>
              <w:left w:val="single" w:sz="4" w:space="0" w:color="auto"/>
              <w:right w:val="single" w:sz="4" w:space="0" w:color="auto"/>
            </w:tcBorders>
            <w:shd w:val="clear" w:color="auto" w:fill="FFFFFF"/>
            <w:vAlign w:val="center"/>
          </w:tcPr>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p w:rsidR="005947F1" w:rsidRDefault="005947F1" w:rsidP="003E3C69">
            <w:pPr>
              <w:jc w:val="center"/>
              <w:rPr>
                <w:sz w:val="22"/>
                <w:szCs w:val="22"/>
                <w:lang w:val="sr-Cyrl-CS"/>
              </w:rPr>
            </w:pPr>
          </w:p>
        </w:tc>
      </w:tr>
    </w:tbl>
    <w:p w:rsidR="00055C3D" w:rsidRDefault="00055C3D" w:rsidP="00055C3D">
      <w:pPr>
        <w:tabs>
          <w:tab w:val="left" w:pos="720"/>
        </w:tabs>
        <w:jc w:val="both"/>
        <w:rPr>
          <w:b/>
          <w:bCs/>
          <w:lang w:val="sr-Cyrl-CS"/>
        </w:rPr>
      </w:pPr>
    </w:p>
    <w:p w:rsidR="00055C3D" w:rsidRDefault="00055C3D" w:rsidP="00055C3D">
      <w:pPr>
        <w:tabs>
          <w:tab w:val="left" w:pos="720"/>
        </w:tabs>
        <w:jc w:val="both"/>
        <w:rPr>
          <w:b/>
          <w:bCs/>
          <w:lang w:val="sr-Cyrl-CS"/>
        </w:rPr>
      </w:pPr>
      <w:r w:rsidRPr="006668BE">
        <w:rPr>
          <w:b/>
          <w:bCs/>
          <w:lang w:val="sr-Cyrl-CS"/>
        </w:rPr>
        <w:lastRenderedPageBreak/>
        <w:t xml:space="preserve">Под пуном моралном, материјалном и кривичном одговорношћу </w:t>
      </w:r>
      <w:r>
        <w:rPr>
          <w:b/>
          <w:bCs/>
          <w:lang w:val="sr-Cyrl-CS"/>
        </w:rPr>
        <w:t>изјављујем</w:t>
      </w:r>
      <w:r w:rsidRPr="006668BE">
        <w:rPr>
          <w:b/>
          <w:bCs/>
          <w:lang w:val="sr-Cyrl-CS"/>
        </w:rPr>
        <w:t xml:space="preserve"> да сам пре попуњавања обрасца исти пажљиво прочитао и разумео, као и </w:t>
      </w:r>
      <w:r>
        <w:rPr>
          <w:b/>
          <w:bCs/>
          <w:lang w:val="sr-Cyrl-CS"/>
        </w:rPr>
        <w:t>да су сви наведени подаци тачни, као и да:</w:t>
      </w:r>
    </w:p>
    <w:p w:rsidR="00055C3D" w:rsidRDefault="00055C3D" w:rsidP="00055C3D">
      <w:pPr>
        <w:tabs>
          <w:tab w:val="left" w:pos="720"/>
        </w:tabs>
        <w:jc w:val="both"/>
        <w:rPr>
          <w:b/>
          <w:bCs/>
          <w:lang w:val="sr-Cyrl-CS"/>
        </w:rPr>
      </w:pPr>
    </w:p>
    <w:p w:rsidR="00055C3D" w:rsidRDefault="00055C3D" w:rsidP="00055C3D">
      <w:pPr>
        <w:numPr>
          <w:ilvl w:val="0"/>
          <w:numId w:val="20"/>
        </w:numPr>
        <w:shd w:val="clear" w:color="auto" w:fill="FFFFFF"/>
        <w:tabs>
          <w:tab w:val="left" w:pos="0"/>
        </w:tabs>
        <w:jc w:val="both"/>
        <w:rPr>
          <w:lang w:val="sr-Cyrl-CS"/>
        </w:rPr>
      </w:pPr>
      <w:r>
        <w:rPr>
          <w:lang w:val="ru-RU"/>
        </w:rPr>
        <w:t xml:space="preserve">су </w:t>
      </w:r>
      <w:r>
        <w:rPr>
          <w:lang w:val="sr-Cyrl-CS"/>
        </w:rPr>
        <w:t>већ реализоване</w:t>
      </w:r>
      <w:r>
        <w:rPr>
          <w:lang w:val="ru-RU"/>
        </w:rPr>
        <w:t xml:space="preserve"> евентуалне </w:t>
      </w:r>
      <w:r>
        <w:rPr>
          <w:lang w:val="sr-Cyrl-CS"/>
        </w:rPr>
        <w:t>инвестиције које подносилац Конкурсне пријаве може имати по основу прописа којима се уређују мере за подршку руралном развоју за претходну годину</w:t>
      </w:r>
      <w:r w:rsidRPr="003F0C57">
        <w:rPr>
          <w:lang w:val="ru-RU"/>
        </w:rPr>
        <w:t>;</w:t>
      </w:r>
    </w:p>
    <w:p w:rsidR="00055C3D" w:rsidRDefault="00055C3D" w:rsidP="00055C3D">
      <w:pPr>
        <w:numPr>
          <w:ilvl w:val="0"/>
          <w:numId w:val="20"/>
        </w:numPr>
        <w:jc w:val="both"/>
        <w:rPr>
          <w:lang w:val="ru-RU"/>
        </w:rPr>
      </w:pPr>
      <w:r>
        <w:rPr>
          <w:lang w:val="ru-RU"/>
        </w:rPr>
        <w:t xml:space="preserve">је </w:t>
      </w:r>
      <w:r>
        <w:rPr>
          <w:lang w:val="sr-Cyrl-CS"/>
        </w:rPr>
        <w:t>подносилац Конкурсне пријаве</w:t>
      </w:r>
      <w:r>
        <w:rPr>
          <w:lang w:val="ru-RU"/>
        </w:rPr>
        <w:t xml:space="preserve"> према министарству надлежном за послове пољопривреде измирио евентуалне доспеле преузете обавезе по основу прописа којима се уређују мере за подстицање развоја пољопривредне производње (пољопривредни кредити)</w:t>
      </w:r>
      <w:r w:rsidRPr="003F0C57">
        <w:rPr>
          <w:lang w:val="ru-RU"/>
        </w:rPr>
        <w:t>;</w:t>
      </w:r>
    </w:p>
    <w:p w:rsidR="00055C3D" w:rsidRPr="003F0C57" w:rsidRDefault="00055C3D" w:rsidP="00055C3D">
      <w:pPr>
        <w:numPr>
          <w:ilvl w:val="0"/>
          <w:numId w:val="20"/>
        </w:numPr>
        <w:jc w:val="both"/>
        <w:rPr>
          <w:lang w:val="ru-RU"/>
        </w:rPr>
      </w:pPr>
      <w:r>
        <w:rPr>
          <w:lang w:val="sr-Cyrl-CS"/>
        </w:rPr>
        <w:t>подносилац Конкурсне пријаве</w:t>
      </w:r>
      <w:r>
        <w:rPr>
          <w:lang w:val="ru-RU"/>
        </w:rPr>
        <w:t xml:space="preserve"> по неком другом основу не корист</w:t>
      </w:r>
      <w:r w:rsidRPr="003F0C57">
        <w:rPr>
          <w:lang w:val="ru-RU"/>
        </w:rPr>
        <w:t>и</w:t>
      </w:r>
      <w:r>
        <w:rPr>
          <w:lang w:val="ru-RU"/>
        </w:rPr>
        <w:t xml:space="preserve"> подстицаје за предметну инвестицију</w:t>
      </w:r>
      <w:r w:rsidRPr="003F0C57">
        <w:rPr>
          <w:lang w:val="ru-RU"/>
        </w:rPr>
        <w:t xml:space="preserve">. </w:t>
      </w:r>
    </w:p>
    <w:p w:rsidR="00055C3D" w:rsidRPr="009D428F" w:rsidRDefault="00055C3D" w:rsidP="00055C3D">
      <w:pPr>
        <w:tabs>
          <w:tab w:val="left" w:pos="720"/>
        </w:tabs>
        <w:jc w:val="both"/>
        <w:rPr>
          <w:b/>
          <w:bCs/>
          <w:lang w:val="ru-RU"/>
        </w:rPr>
      </w:pPr>
    </w:p>
    <w:p w:rsidR="00055C3D" w:rsidRDefault="00055C3D" w:rsidP="00055C3D">
      <w:pPr>
        <w:tabs>
          <w:tab w:val="left" w:pos="720"/>
        </w:tabs>
        <w:jc w:val="center"/>
        <w:rPr>
          <w:lang w:val="ru-RU"/>
        </w:rPr>
      </w:pPr>
    </w:p>
    <w:p w:rsidR="00055C3D" w:rsidRDefault="00055C3D" w:rsidP="00055C3D">
      <w:pPr>
        <w:tabs>
          <w:tab w:val="left" w:pos="720"/>
        </w:tabs>
        <w:jc w:val="center"/>
        <w:rPr>
          <w:lang w:val="ru-RU"/>
        </w:rPr>
      </w:pPr>
    </w:p>
    <w:p w:rsidR="00055C3D" w:rsidRDefault="00055C3D" w:rsidP="00055C3D">
      <w:pPr>
        <w:tabs>
          <w:tab w:val="left" w:pos="720"/>
        </w:tabs>
        <w:jc w:val="center"/>
        <w:rPr>
          <w:lang w:val="ru-RU"/>
        </w:rPr>
      </w:pPr>
    </w:p>
    <w:p w:rsidR="00055C3D" w:rsidRPr="006668BE" w:rsidRDefault="00055C3D" w:rsidP="00055C3D">
      <w:pPr>
        <w:tabs>
          <w:tab w:val="left" w:pos="720"/>
        </w:tabs>
        <w:jc w:val="center"/>
        <w:rPr>
          <w:lang w:val="ru-RU"/>
        </w:rPr>
      </w:pPr>
    </w:p>
    <w:tbl>
      <w:tblPr>
        <w:tblW w:w="0" w:type="auto"/>
        <w:tblInd w:w="108" w:type="dxa"/>
        <w:tblBorders>
          <w:insideH w:val="single" w:sz="4" w:space="0" w:color="auto"/>
        </w:tblBorders>
        <w:tblLook w:val="01E0" w:firstRow="1" w:lastRow="1" w:firstColumn="1" w:lastColumn="1" w:noHBand="0" w:noVBand="0"/>
      </w:tblPr>
      <w:tblGrid>
        <w:gridCol w:w="4428"/>
        <w:gridCol w:w="4428"/>
      </w:tblGrid>
      <w:tr w:rsidR="00055C3D" w:rsidRPr="00A65AF2" w:rsidTr="003E3C69">
        <w:tc>
          <w:tcPr>
            <w:tcW w:w="4428" w:type="dxa"/>
            <w:tcBorders>
              <w:bottom w:val="single" w:sz="4" w:space="0" w:color="auto"/>
            </w:tcBorders>
          </w:tcPr>
          <w:p w:rsidR="00055C3D" w:rsidRPr="006668BE" w:rsidRDefault="00055C3D" w:rsidP="003E3C69">
            <w:pPr>
              <w:tabs>
                <w:tab w:val="left" w:pos="720"/>
              </w:tabs>
              <w:jc w:val="center"/>
              <w:rPr>
                <w:lang w:val="ru-RU"/>
              </w:rPr>
            </w:pPr>
          </w:p>
        </w:tc>
        <w:tc>
          <w:tcPr>
            <w:tcW w:w="4428" w:type="dxa"/>
            <w:tcBorders>
              <w:bottom w:val="single" w:sz="4" w:space="0" w:color="auto"/>
            </w:tcBorders>
          </w:tcPr>
          <w:p w:rsidR="00055C3D" w:rsidRPr="006668BE" w:rsidRDefault="00055C3D" w:rsidP="003E3C69">
            <w:pPr>
              <w:tabs>
                <w:tab w:val="left" w:pos="720"/>
              </w:tabs>
              <w:jc w:val="center"/>
              <w:rPr>
                <w:lang w:val="ru-RU"/>
              </w:rPr>
            </w:pPr>
          </w:p>
        </w:tc>
      </w:tr>
      <w:tr w:rsidR="00055C3D" w:rsidRPr="00A65AF2" w:rsidTr="003E3C69">
        <w:tc>
          <w:tcPr>
            <w:tcW w:w="4428" w:type="dxa"/>
            <w:tcBorders>
              <w:top w:val="single" w:sz="4" w:space="0" w:color="auto"/>
            </w:tcBorders>
          </w:tcPr>
          <w:p w:rsidR="00055C3D" w:rsidRDefault="00055C3D" w:rsidP="003E3C69">
            <w:pPr>
              <w:tabs>
                <w:tab w:val="left" w:pos="720"/>
              </w:tabs>
              <w:jc w:val="center"/>
              <w:rPr>
                <w:lang w:val="ru-RU"/>
              </w:rPr>
            </w:pPr>
            <w:r>
              <w:rPr>
                <w:lang w:val="ru-RU"/>
              </w:rPr>
              <w:t>Потпис</w:t>
            </w:r>
          </w:p>
          <w:p w:rsidR="00055C3D" w:rsidRPr="006668BE" w:rsidRDefault="00055C3D" w:rsidP="003E3C69">
            <w:pPr>
              <w:tabs>
                <w:tab w:val="left" w:pos="720"/>
              </w:tabs>
              <w:jc w:val="center"/>
              <w:rPr>
                <w:lang w:val="ru-RU"/>
              </w:rPr>
            </w:pPr>
            <w:r>
              <w:rPr>
                <w:lang w:val="ru-RU"/>
              </w:rPr>
              <w:t>(за физичка лица)</w:t>
            </w:r>
          </w:p>
        </w:tc>
        <w:tc>
          <w:tcPr>
            <w:tcW w:w="4428" w:type="dxa"/>
            <w:tcBorders>
              <w:top w:val="single" w:sz="4" w:space="0" w:color="auto"/>
            </w:tcBorders>
          </w:tcPr>
          <w:p w:rsidR="00055C3D" w:rsidRDefault="00055C3D" w:rsidP="003E3C69">
            <w:pPr>
              <w:tabs>
                <w:tab w:val="left" w:pos="720"/>
              </w:tabs>
              <w:jc w:val="center"/>
              <w:rPr>
                <w:lang w:val="ru-RU"/>
              </w:rPr>
            </w:pPr>
            <w:r w:rsidRPr="006668BE">
              <w:rPr>
                <w:lang w:val="ru-RU"/>
              </w:rPr>
              <w:t>Потпис овлашћеног лица са печатом</w:t>
            </w:r>
          </w:p>
          <w:p w:rsidR="00055C3D" w:rsidRDefault="00055C3D" w:rsidP="003E3C69">
            <w:pPr>
              <w:tabs>
                <w:tab w:val="left" w:pos="720"/>
              </w:tabs>
              <w:jc w:val="center"/>
              <w:rPr>
                <w:lang w:val="ru-RU"/>
              </w:rPr>
            </w:pPr>
            <w:r>
              <w:rPr>
                <w:lang w:val="ru-RU"/>
              </w:rPr>
              <w:t>(за правна лица и предузетнике)</w:t>
            </w:r>
          </w:p>
          <w:p w:rsidR="00055C3D" w:rsidRPr="006668BE" w:rsidRDefault="00055C3D" w:rsidP="003E3C69">
            <w:pPr>
              <w:tabs>
                <w:tab w:val="left" w:pos="720"/>
              </w:tabs>
              <w:jc w:val="center"/>
              <w:rPr>
                <w:lang w:val="ru-RU"/>
              </w:rPr>
            </w:pPr>
          </w:p>
        </w:tc>
      </w:tr>
    </w:tbl>
    <w:p w:rsidR="00055C3D" w:rsidRPr="000B1FC6" w:rsidRDefault="00055C3D" w:rsidP="00055C3D">
      <w:pPr>
        <w:tabs>
          <w:tab w:val="left" w:pos="720"/>
        </w:tabs>
        <w:jc w:val="center"/>
        <w:rPr>
          <w:lang w:val="sr-Cyrl-CS"/>
        </w:rPr>
      </w:pPr>
    </w:p>
    <w:p w:rsidR="00055C3D" w:rsidRDefault="00055C3D" w:rsidP="00055C3D">
      <w:pPr>
        <w:tabs>
          <w:tab w:val="left" w:pos="720"/>
        </w:tabs>
        <w:jc w:val="both"/>
        <w:rPr>
          <w:b/>
          <w:bCs/>
          <w:i/>
          <w:iCs/>
          <w:lang w:val="sr-Cyrl-CS"/>
        </w:rPr>
      </w:pPr>
      <w:r w:rsidRPr="006668BE">
        <w:rPr>
          <w:b/>
          <w:bCs/>
          <w:i/>
          <w:iCs/>
          <w:lang w:val="sr-Cyrl-CS"/>
        </w:rPr>
        <w:t>Напомена:</w:t>
      </w:r>
      <w:r w:rsidRPr="006668BE">
        <w:rPr>
          <w:i/>
          <w:iCs/>
          <w:lang w:val="sr-Cyrl-CS"/>
        </w:rPr>
        <w:t xml:space="preserve"> </w:t>
      </w:r>
      <w:r>
        <w:rPr>
          <w:lang w:val="ru-RU"/>
        </w:rPr>
        <w:t>Конкурсна пријава</w:t>
      </w:r>
      <w:r w:rsidRPr="006668BE">
        <w:rPr>
          <w:lang w:val="ru-RU"/>
        </w:rPr>
        <w:t xml:space="preserve"> се подноси Министарству пољопривреде</w:t>
      </w:r>
      <w:r w:rsidR="009E06D8">
        <w:rPr>
          <w:lang w:val="ru-RU"/>
        </w:rPr>
        <w:t xml:space="preserve"> и заштите животне средине</w:t>
      </w:r>
      <w:r w:rsidRPr="006668BE">
        <w:rPr>
          <w:lang w:val="ru-RU"/>
        </w:rPr>
        <w:t xml:space="preserve">; Управи за аграрна плаћања, препорученом поштом, у затвореној коверти, </w:t>
      </w:r>
      <w:r>
        <w:rPr>
          <w:lang w:val="ru-RU"/>
        </w:rPr>
        <w:t xml:space="preserve">на следећу адресу: </w:t>
      </w:r>
      <w:r w:rsidRPr="00B7708A">
        <w:rPr>
          <w:b/>
          <w:lang w:val="ru-RU"/>
        </w:rPr>
        <w:t xml:space="preserve">Управа за аграрна плаћања, </w:t>
      </w:r>
      <w:r w:rsidR="001F7597" w:rsidRPr="00B7708A">
        <w:rPr>
          <w:b/>
          <w:lang w:val="ru-RU"/>
        </w:rPr>
        <w:t>11000 Београд, Булевар краља Александра 84</w:t>
      </w:r>
      <w:r>
        <w:rPr>
          <w:lang w:val="ru-RU"/>
        </w:rPr>
        <w:t xml:space="preserve">,  </w:t>
      </w:r>
      <w:r w:rsidRPr="006668BE">
        <w:rPr>
          <w:lang w:val="sr-Cyrl-CS"/>
        </w:rPr>
        <w:t xml:space="preserve">са назнаком: </w:t>
      </w:r>
      <w:r w:rsidRPr="006668BE">
        <w:rPr>
          <w:b/>
          <w:bCs/>
          <w:i/>
          <w:iCs/>
          <w:lang w:val="sr-Latn-CS"/>
        </w:rPr>
        <w:t>„</w:t>
      </w:r>
      <w:r w:rsidRPr="006668BE">
        <w:rPr>
          <w:lang w:val="sr-Latn-CS"/>
        </w:rPr>
        <w:t>„</w:t>
      </w:r>
      <w:r w:rsidRPr="006668BE">
        <w:rPr>
          <w:b/>
          <w:bCs/>
          <w:i/>
          <w:iCs/>
          <w:lang w:val="sr-Latn-CS"/>
        </w:rPr>
        <w:t>Н</w:t>
      </w:r>
      <w:r w:rsidRPr="006668BE">
        <w:rPr>
          <w:b/>
          <w:bCs/>
          <w:i/>
          <w:iCs/>
          <w:lang w:val="sr-Cyrl-CS"/>
        </w:rPr>
        <w:t xml:space="preserve">е отварати – </w:t>
      </w:r>
      <w:r w:rsidRPr="00794E82">
        <w:rPr>
          <w:b/>
          <w:bCs/>
          <w:i/>
          <w:iCs/>
          <w:lang w:val="ru-RU"/>
        </w:rPr>
        <w:t xml:space="preserve">Конкурс </w:t>
      </w:r>
      <w:r w:rsidRPr="00794E82">
        <w:rPr>
          <w:b/>
          <w:bCs/>
          <w:i/>
          <w:iCs/>
          <w:lang w:val="sr-Cyrl-CS"/>
        </w:rPr>
        <w:t xml:space="preserve">о условима и  начину коришћења </w:t>
      </w:r>
      <w:r w:rsidRPr="002E18DC">
        <w:rPr>
          <w:b/>
          <w:bCs/>
          <w:i/>
          <w:iCs/>
          <w:lang w:val="sr-Cyrl-CS"/>
        </w:rPr>
        <w:t xml:space="preserve"> подстицаја за </w:t>
      </w:r>
      <w:r w:rsidRPr="002964C5">
        <w:rPr>
          <w:b/>
          <w:bCs/>
          <w:i/>
          <w:iCs/>
          <w:lang w:val="sr-Cyrl-CS"/>
        </w:rPr>
        <w:t>унапређење економских активности на селу кроз подршку непољопривредним активностима</w:t>
      </w:r>
      <w:r w:rsidRPr="002E18DC">
        <w:rPr>
          <w:b/>
          <w:bCs/>
          <w:i/>
          <w:iCs/>
          <w:lang w:val="sr-Cyrl-CS"/>
        </w:rPr>
        <w:t>“.</w:t>
      </w:r>
    </w:p>
    <w:p w:rsidR="00055C3D" w:rsidRDefault="00055C3D" w:rsidP="00055C3D">
      <w:pPr>
        <w:tabs>
          <w:tab w:val="left" w:pos="720"/>
        </w:tabs>
        <w:jc w:val="both"/>
        <w:rPr>
          <w:b/>
          <w:bCs/>
          <w:i/>
          <w:iCs/>
          <w:lang w:val="sr-Cyrl-CS"/>
        </w:rPr>
      </w:pPr>
    </w:p>
    <w:p w:rsidR="00055C3D" w:rsidRDefault="00055C3D" w:rsidP="00055C3D">
      <w:pPr>
        <w:tabs>
          <w:tab w:val="left" w:pos="720"/>
        </w:tabs>
        <w:jc w:val="both"/>
        <w:rPr>
          <w:b/>
          <w:bCs/>
          <w:lang w:val="sr-Cyrl-CS"/>
        </w:rPr>
      </w:pPr>
      <w:r w:rsidRPr="00644B14">
        <w:rPr>
          <w:b/>
          <w:bCs/>
          <w:lang w:val="sr-Cyrl-CS"/>
        </w:rPr>
        <w:t xml:space="preserve">Потребна документација која је обавезна за </w:t>
      </w:r>
      <w:r>
        <w:rPr>
          <w:b/>
          <w:bCs/>
          <w:lang w:val="sr-Cyrl-CS"/>
        </w:rPr>
        <w:t>подношење Конкурсне пријаве за инвестиције у набавку опреме:</w:t>
      </w:r>
    </w:p>
    <w:p w:rsidR="00055C3D" w:rsidRPr="00C74D8D" w:rsidRDefault="00055C3D" w:rsidP="00055C3D">
      <w:pPr>
        <w:numPr>
          <w:ilvl w:val="0"/>
          <w:numId w:val="2"/>
        </w:numPr>
        <w:tabs>
          <w:tab w:val="num" w:pos="720"/>
        </w:tabs>
        <w:ind w:left="720"/>
        <w:jc w:val="both"/>
        <w:rPr>
          <w:lang w:val="sr-Cyrl-CS"/>
        </w:rPr>
      </w:pPr>
      <w:r>
        <w:rPr>
          <w:lang w:val="sr-Cyrl-CS"/>
        </w:rPr>
        <w:t>ч</w:t>
      </w:r>
      <w:r w:rsidRPr="00C74D8D">
        <w:rPr>
          <w:lang w:val="sr-Cyrl-CS"/>
        </w:rPr>
        <w:t>итко попуњен</w:t>
      </w:r>
      <w:r>
        <w:rPr>
          <w:lang w:val="sr-Cyrl-CS"/>
        </w:rPr>
        <w:t>а</w:t>
      </w:r>
      <w:r w:rsidRPr="00C74D8D">
        <w:rPr>
          <w:lang w:val="sr-Cyrl-CS"/>
        </w:rPr>
        <w:t xml:space="preserve"> </w:t>
      </w:r>
      <w:r>
        <w:rPr>
          <w:lang w:val="sr-Cyrl-CS"/>
        </w:rPr>
        <w:t xml:space="preserve">Конкурсна пријава </w:t>
      </w:r>
      <w:r w:rsidRPr="00C74D8D">
        <w:rPr>
          <w:lang w:val="sr-Cyrl-CS"/>
        </w:rPr>
        <w:t xml:space="preserve">са обавезним потписом </w:t>
      </w:r>
      <w:r>
        <w:rPr>
          <w:lang w:val="sr-Cyrl-CS"/>
        </w:rPr>
        <w:t xml:space="preserve">физичког лица односно </w:t>
      </w:r>
      <w:r w:rsidRPr="00C74D8D">
        <w:rPr>
          <w:lang w:val="sr-Cyrl-CS"/>
        </w:rPr>
        <w:t>лица овлашћеног за заступање</w:t>
      </w:r>
      <w:r>
        <w:rPr>
          <w:lang w:val="sr-Cyrl-CS"/>
        </w:rPr>
        <w:t xml:space="preserve"> (за предузетнике и правна лица)</w:t>
      </w:r>
      <w:r w:rsidRPr="00C74D8D">
        <w:rPr>
          <w:lang w:val="sr-Cyrl-CS"/>
        </w:rPr>
        <w:t>;</w:t>
      </w:r>
    </w:p>
    <w:p w:rsidR="00055C3D" w:rsidRPr="00C74D8D" w:rsidRDefault="00055C3D" w:rsidP="00055C3D">
      <w:pPr>
        <w:numPr>
          <w:ilvl w:val="0"/>
          <w:numId w:val="2"/>
        </w:numPr>
        <w:tabs>
          <w:tab w:val="num" w:pos="720"/>
        </w:tabs>
        <w:autoSpaceDE w:val="0"/>
        <w:autoSpaceDN w:val="0"/>
        <w:adjustRightInd w:val="0"/>
        <w:ind w:left="720"/>
        <w:jc w:val="both"/>
        <w:rPr>
          <w:lang w:val="ru-RU"/>
        </w:rPr>
      </w:pPr>
      <w:r>
        <w:rPr>
          <w:lang w:val="ru-RU"/>
        </w:rPr>
        <w:t>ф</w:t>
      </w:r>
      <w:r w:rsidRPr="00C74D8D">
        <w:rPr>
          <w:lang w:val="ru-RU"/>
        </w:rPr>
        <w:t xml:space="preserve">отокопија личне карте </w:t>
      </w:r>
      <w:r>
        <w:rPr>
          <w:lang w:val="sr-Cyrl-CS"/>
        </w:rPr>
        <w:t xml:space="preserve">физичког лица односно </w:t>
      </w:r>
      <w:r w:rsidRPr="00C74D8D">
        <w:rPr>
          <w:lang w:val="sr-Cyrl-CS"/>
        </w:rPr>
        <w:t>лица овлашћеног за заступање</w:t>
      </w:r>
      <w:r>
        <w:rPr>
          <w:lang w:val="sr-Cyrl-CS"/>
        </w:rPr>
        <w:t xml:space="preserve"> (за предузетнике и правна лица)</w:t>
      </w:r>
      <w:r w:rsidRPr="00C74D8D">
        <w:rPr>
          <w:lang w:val="ru-RU"/>
        </w:rPr>
        <w:t>;</w:t>
      </w:r>
    </w:p>
    <w:p w:rsidR="00055C3D" w:rsidRPr="00C74D8D" w:rsidRDefault="00055C3D" w:rsidP="00055C3D">
      <w:pPr>
        <w:numPr>
          <w:ilvl w:val="0"/>
          <w:numId w:val="2"/>
        </w:numPr>
        <w:tabs>
          <w:tab w:val="num" w:pos="720"/>
        </w:tabs>
        <w:ind w:left="720"/>
        <w:jc w:val="both"/>
        <w:rPr>
          <w:lang w:val="ru-RU"/>
        </w:rPr>
      </w:pPr>
      <w:r>
        <w:rPr>
          <w:lang w:val="ru-RU"/>
        </w:rPr>
        <w:t>о</w:t>
      </w:r>
      <w:r w:rsidRPr="00C74D8D">
        <w:rPr>
          <w:lang w:val="ru-RU"/>
        </w:rPr>
        <w:t>верена фотокопија ОП обрасца</w:t>
      </w:r>
      <w:r>
        <w:rPr>
          <w:lang w:val="ru-RU"/>
        </w:rPr>
        <w:t xml:space="preserve"> (за правна лица)</w:t>
      </w:r>
      <w:r w:rsidRPr="00C74D8D">
        <w:rPr>
          <w:lang w:val="ru-RU"/>
        </w:rPr>
        <w:t>;</w:t>
      </w:r>
    </w:p>
    <w:p w:rsidR="00055C3D" w:rsidRDefault="00055C3D" w:rsidP="00055C3D">
      <w:pPr>
        <w:numPr>
          <w:ilvl w:val="0"/>
          <w:numId w:val="2"/>
        </w:numPr>
        <w:tabs>
          <w:tab w:val="num" w:pos="720"/>
          <w:tab w:val="left" w:pos="1276"/>
        </w:tabs>
        <w:ind w:left="720"/>
        <w:jc w:val="both"/>
        <w:rPr>
          <w:noProof/>
          <w:lang w:val="ru-RU"/>
        </w:rPr>
      </w:pPr>
      <w:r w:rsidRPr="007E62C1">
        <w:rPr>
          <w:noProof/>
          <w:lang w:val="ru-RU"/>
        </w:rPr>
        <w:t xml:space="preserve">фотокопија извода из регистра </w:t>
      </w:r>
      <w:r w:rsidRPr="00C74D8D">
        <w:rPr>
          <w:noProof/>
          <w:lang w:val="ru-RU"/>
        </w:rPr>
        <w:t xml:space="preserve">Агенције за привредне регистре </w:t>
      </w:r>
      <w:r>
        <w:rPr>
          <w:lang w:val="sr-Cyrl-CS"/>
        </w:rPr>
        <w:t xml:space="preserve">(за предузетнике и правна лица) који потврђује да је </w:t>
      </w:r>
      <w:r w:rsidRPr="00A46C98">
        <w:rPr>
          <w:lang w:val="sr-Cyrl-CS"/>
        </w:rPr>
        <w:t>основано у циљу обављања делатности у области очувања старих, традиционалних заната, вештина, прављења традиционалних прерађевина од производа са села и</w:t>
      </w:r>
      <w:r>
        <w:rPr>
          <w:lang w:val="sr-Cyrl-CS"/>
        </w:rPr>
        <w:t>/или</w:t>
      </w:r>
      <w:r w:rsidRPr="00A46C98">
        <w:rPr>
          <w:lang w:val="sr-Cyrl-CS"/>
        </w:rPr>
        <w:t xml:space="preserve"> </w:t>
      </w:r>
      <w:r>
        <w:rPr>
          <w:lang w:val="sr-Cyrl-CS"/>
        </w:rPr>
        <w:t>пружања угоститељских услуга</w:t>
      </w:r>
      <w:r w:rsidRPr="00EF18CE">
        <w:rPr>
          <w:lang w:val="sr-Cyrl-CS"/>
        </w:rPr>
        <w:t xml:space="preserve"> у домаћој радиности или сеоском туристичком домаћинству</w:t>
      </w:r>
      <w:r w:rsidRPr="002D5CEF">
        <w:rPr>
          <w:lang w:val="ru-RU"/>
        </w:rPr>
        <w:t>;</w:t>
      </w:r>
    </w:p>
    <w:p w:rsidR="00055C3D" w:rsidRPr="00447812" w:rsidRDefault="00055C3D" w:rsidP="00055C3D">
      <w:pPr>
        <w:numPr>
          <w:ilvl w:val="0"/>
          <w:numId w:val="2"/>
        </w:numPr>
        <w:tabs>
          <w:tab w:val="num" w:pos="720"/>
          <w:tab w:val="left" w:pos="1276"/>
        </w:tabs>
        <w:ind w:left="720"/>
        <w:jc w:val="both"/>
        <w:rPr>
          <w:noProof/>
          <w:lang w:val="ru-RU"/>
        </w:rPr>
      </w:pPr>
      <w:r>
        <w:rPr>
          <w:sz w:val="23"/>
          <w:szCs w:val="23"/>
          <w:lang w:val="ru-RU"/>
        </w:rPr>
        <w:t xml:space="preserve">за предузетнике, правна лица и удружења извод из Регистра туризма </w:t>
      </w:r>
      <w:r w:rsidRPr="00AD7068">
        <w:rPr>
          <w:sz w:val="23"/>
          <w:szCs w:val="23"/>
          <w:lang w:val="ru-RU"/>
        </w:rPr>
        <w:t>за пружање угоститељских услуга у пословима домаће радиности или сеоском туристичком домаћинству у складу са законом којим се уређује туризам</w:t>
      </w:r>
      <w:r>
        <w:rPr>
          <w:sz w:val="23"/>
          <w:szCs w:val="23"/>
          <w:lang w:val="ru-RU"/>
        </w:rPr>
        <w:t>;</w:t>
      </w:r>
    </w:p>
    <w:p w:rsidR="00055C3D" w:rsidRDefault="00055C3D" w:rsidP="00055C3D">
      <w:pPr>
        <w:numPr>
          <w:ilvl w:val="0"/>
          <w:numId w:val="2"/>
        </w:numPr>
        <w:tabs>
          <w:tab w:val="num" w:pos="720"/>
          <w:tab w:val="left" w:pos="1276"/>
        </w:tabs>
        <w:ind w:left="720"/>
        <w:jc w:val="both"/>
        <w:rPr>
          <w:noProof/>
          <w:lang w:val="ru-RU"/>
        </w:rPr>
      </w:pPr>
      <w:r>
        <w:rPr>
          <w:noProof/>
          <w:lang w:val="ru-RU"/>
        </w:rPr>
        <w:lastRenderedPageBreak/>
        <w:t xml:space="preserve">за удружења је неопходан доказ о упису у </w:t>
      </w:r>
      <w:r>
        <w:rPr>
          <w:lang w:val="sr-Cyrl-CS"/>
        </w:rPr>
        <w:t>Регистар</w:t>
      </w:r>
      <w:r>
        <w:rPr>
          <w:lang w:val="ru-RU"/>
        </w:rPr>
        <w:t xml:space="preserve"> </w:t>
      </w:r>
      <w:r w:rsidRPr="00A46C98">
        <w:rPr>
          <w:lang w:val="sr-Cyrl-CS"/>
        </w:rPr>
        <w:t>у складу са Законом о удруж</w:t>
      </w:r>
      <w:r>
        <w:rPr>
          <w:lang w:val="sr-Cyrl-CS"/>
        </w:rPr>
        <w:t>ењ</w:t>
      </w:r>
      <w:r w:rsidRPr="00A46C98">
        <w:rPr>
          <w:lang w:val="sr-Cyrl-CS"/>
        </w:rPr>
        <w:t>има. (</w:t>
      </w:r>
      <w:r w:rsidRPr="00A46C98">
        <w:rPr>
          <w:lang w:val="sr-Latn-CS"/>
        </w:rPr>
        <w:t>„</w:t>
      </w:r>
      <w:r w:rsidRPr="00A46C98">
        <w:rPr>
          <w:lang w:val="sr-Cyrl-CS"/>
        </w:rPr>
        <w:t>Службени гласник РС</w:t>
      </w:r>
      <w:r w:rsidRPr="00A46C98">
        <w:rPr>
          <w:lang w:val="sr-Latn-CS"/>
        </w:rPr>
        <w:t>”</w:t>
      </w:r>
      <w:r w:rsidRPr="00A46C98">
        <w:rPr>
          <w:noProof/>
          <w:lang w:val="ru-RU"/>
        </w:rPr>
        <w:t xml:space="preserve">, </w:t>
      </w:r>
      <w:r w:rsidRPr="00A46C98">
        <w:rPr>
          <w:lang w:val="sr-Cyrl-CS"/>
        </w:rPr>
        <w:t>51/09) кој</w:t>
      </w:r>
      <w:r>
        <w:rPr>
          <w:lang w:val="sr-Cyrl-CS"/>
        </w:rPr>
        <w:t>и доказује да је удружење</w:t>
      </w:r>
      <w:r w:rsidRPr="00A46C98">
        <w:rPr>
          <w:lang w:val="sr-Cyrl-CS"/>
        </w:rPr>
        <w:t xml:space="preserve"> основано у циљу обављања делатности у области очувања старих, традиционалних заната и вештина или је </w:t>
      </w:r>
      <w:r>
        <w:rPr>
          <w:lang w:val="sr-Cyrl-CS"/>
        </w:rPr>
        <w:t xml:space="preserve">пак правно лице </w:t>
      </w:r>
      <w:r w:rsidRPr="00A46C98">
        <w:rPr>
          <w:noProof/>
          <w:lang w:val="ru-RU"/>
        </w:rPr>
        <w:t xml:space="preserve">регистровано код </w:t>
      </w:r>
      <w:r>
        <w:rPr>
          <w:noProof/>
          <w:lang w:val="ru-RU"/>
        </w:rPr>
        <w:t>Агенције за привредне регистре;</w:t>
      </w:r>
    </w:p>
    <w:p w:rsidR="00055C3D" w:rsidRPr="00C74D8D" w:rsidRDefault="00055C3D" w:rsidP="00055C3D">
      <w:pPr>
        <w:numPr>
          <w:ilvl w:val="0"/>
          <w:numId w:val="2"/>
        </w:numPr>
        <w:tabs>
          <w:tab w:val="num" w:pos="720"/>
          <w:tab w:val="left" w:pos="1276"/>
        </w:tabs>
        <w:ind w:left="720"/>
        <w:jc w:val="both"/>
        <w:rPr>
          <w:noProof/>
          <w:lang w:val="ru-RU"/>
        </w:rPr>
      </w:pPr>
      <w:r>
        <w:rPr>
          <w:noProof/>
          <w:lang w:val="ru-RU"/>
        </w:rPr>
        <w:t>за привредно друштво о</w:t>
      </w:r>
      <w:r w:rsidRPr="00C74D8D">
        <w:rPr>
          <w:noProof/>
          <w:lang w:val="ru-RU"/>
        </w:rPr>
        <w:t xml:space="preserve">верена фотокопија обавештења о разврставању у </w:t>
      </w:r>
      <w:r>
        <w:rPr>
          <w:noProof/>
          <w:lang w:val="ru-RU"/>
        </w:rPr>
        <w:t xml:space="preserve">микро, </w:t>
      </w:r>
      <w:r w:rsidRPr="00C74D8D">
        <w:rPr>
          <w:noProof/>
          <w:lang w:val="ru-RU"/>
        </w:rPr>
        <w:t>мало</w:t>
      </w:r>
      <w:r>
        <w:rPr>
          <w:noProof/>
          <w:lang w:val="ru-RU"/>
        </w:rPr>
        <w:t xml:space="preserve"> и средње</w:t>
      </w:r>
      <w:r w:rsidRPr="00C74D8D">
        <w:rPr>
          <w:noProof/>
          <w:lang w:val="ru-RU"/>
        </w:rPr>
        <w:t xml:space="preserve"> предузеће, у складу са Законом о рачуноводству и ревизији (</w:t>
      </w:r>
      <w:r w:rsidRPr="00C74D8D">
        <w:rPr>
          <w:noProof/>
          <w:lang w:val="sr-Cyrl-CS"/>
        </w:rPr>
        <w:t>„Службени гласник РС”, бр. 46/06 и 111/09) п</w:t>
      </w:r>
      <w:r w:rsidRPr="00C74D8D">
        <w:rPr>
          <w:noProof/>
          <w:lang w:val="ru-RU"/>
        </w:rPr>
        <w:t xml:space="preserve">рема подацима </w:t>
      </w:r>
      <w:r>
        <w:rPr>
          <w:noProof/>
          <w:lang w:val="ru-RU"/>
        </w:rPr>
        <w:t xml:space="preserve">из финансијског извештаја из </w:t>
      </w:r>
      <w:r w:rsidRPr="00B7708A">
        <w:rPr>
          <w:noProof/>
          <w:lang w:val="ru-RU"/>
        </w:rPr>
        <w:t>201</w:t>
      </w:r>
      <w:r w:rsidR="00A75DA6" w:rsidRPr="00B7708A">
        <w:rPr>
          <w:noProof/>
          <w:lang w:val="ru-RU"/>
        </w:rPr>
        <w:t>4</w:t>
      </w:r>
      <w:r w:rsidRPr="00B7708A">
        <w:rPr>
          <w:noProof/>
          <w:lang w:val="ru-RU"/>
        </w:rPr>
        <w:t>.</w:t>
      </w:r>
      <w:r w:rsidRPr="00C74D8D">
        <w:rPr>
          <w:noProof/>
          <w:lang w:val="ru-RU"/>
        </w:rPr>
        <w:t xml:space="preserve"> године;</w:t>
      </w:r>
    </w:p>
    <w:p w:rsidR="00055C3D" w:rsidRDefault="00055C3D" w:rsidP="00055C3D">
      <w:pPr>
        <w:numPr>
          <w:ilvl w:val="0"/>
          <w:numId w:val="2"/>
        </w:numPr>
        <w:tabs>
          <w:tab w:val="num" w:pos="720"/>
          <w:tab w:val="left" w:pos="1276"/>
        </w:tabs>
        <w:ind w:left="720"/>
        <w:jc w:val="both"/>
        <w:rPr>
          <w:noProof/>
          <w:lang w:val="ru-RU"/>
        </w:rPr>
      </w:pPr>
      <w:r>
        <w:rPr>
          <w:noProof/>
          <w:lang w:val="ru-RU"/>
        </w:rPr>
        <w:t>за земљорадничке задруге - табела са подацима о задругарима (форма табеле се налази на интернет страницама Министарства и Управе</w:t>
      </w:r>
      <w:r w:rsidR="00A575CB">
        <w:rPr>
          <w:noProof/>
          <w:lang w:val="ru-RU"/>
        </w:rPr>
        <w:t xml:space="preserve"> – Прилог 1.</w:t>
      </w:r>
      <w:r>
        <w:rPr>
          <w:noProof/>
          <w:lang w:val="ru-RU"/>
        </w:rPr>
        <w:t>) и оверена фотокопија оснивачког акта;</w:t>
      </w:r>
    </w:p>
    <w:p w:rsidR="00055C3D" w:rsidRPr="00FB4326" w:rsidRDefault="00055C3D" w:rsidP="00055C3D">
      <w:pPr>
        <w:numPr>
          <w:ilvl w:val="0"/>
          <w:numId w:val="2"/>
        </w:numPr>
        <w:tabs>
          <w:tab w:val="num" w:pos="720"/>
          <w:tab w:val="left" w:pos="1276"/>
        </w:tabs>
        <w:ind w:left="720"/>
        <w:jc w:val="both"/>
        <w:rPr>
          <w:noProof/>
          <w:lang w:val="ru-RU"/>
        </w:rPr>
      </w:pPr>
      <w:r w:rsidRPr="00FB4326">
        <w:rPr>
          <w:sz w:val="23"/>
          <w:szCs w:val="23"/>
          <w:lang w:val="ru-RU"/>
        </w:rPr>
        <w:t xml:space="preserve">за средњу школу </w:t>
      </w:r>
      <w:r>
        <w:rPr>
          <w:sz w:val="23"/>
          <w:szCs w:val="23"/>
          <w:lang w:val="ru-RU"/>
        </w:rPr>
        <w:t xml:space="preserve">потврда </w:t>
      </w:r>
      <w:r w:rsidRPr="00FB4326">
        <w:rPr>
          <w:sz w:val="23"/>
          <w:szCs w:val="23"/>
          <w:lang w:val="ru-RU"/>
        </w:rPr>
        <w:t>да се налази у акту о мрежи средњих школа у складу са законом којим се уређују основе система образовања и васпитања</w:t>
      </w:r>
      <w:r>
        <w:rPr>
          <w:sz w:val="23"/>
          <w:szCs w:val="23"/>
          <w:lang w:val="ru-RU"/>
        </w:rPr>
        <w:t>;</w:t>
      </w:r>
    </w:p>
    <w:p w:rsidR="00055C3D" w:rsidRDefault="00055C3D" w:rsidP="00055C3D">
      <w:pPr>
        <w:numPr>
          <w:ilvl w:val="0"/>
          <w:numId w:val="2"/>
        </w:numPr>
        <w:tabs>
          <w:tab w:val="num" w:pos="720"/>
          <w:tab w:val="left" w:pos="1276"/>
        </w:tabs>
        <w:ind w:left="720"/>
        <w:jc w:val="both"/>
        <w:rPr>
          <w:noProof/>
          <w:lang w:val="ru-RU"/>
        </w:rPr>
      </w:pPr>
      <w:r w:rsidRPr="00FB4326">
        <w:rPr>
          <w:sz w:val="23"/>
          <w:szCs w:val="23"/>
          <w:lang w:val="ru-RU"/>
        </w:rPr>
        <w:t xml:space="preserve">за манастир да је </w:t>
      </w:r>
      <w:r>
        <w:rPr>
          <w:sz w:val="23"/>
          <w:szCs w:val="23"/>
          <w:lang w:val="ru-RU"/>
        </w:rPr>
        <w:t xml:space="preserve">извод из </w:t>
      </w:r>
      <w:r w:rsidRPr="00FB4326">
        <w:rPr>
          <w:sz w:val="23"/>
          <w:szCs w:val="23"/>
          <w:lang w:val="ru-RU"/>
        </w:rPr>
        <w:t>уписа у Регистар цркава и верских заједница у складу са законом којим се уређују цркве и верске заједнице</w:t>
      </w:r>
      <w:r>
        <w:rPr>
          <w:sz w:val="23"/>
          <w:szCs w:val="23"/>
          <w:lang w:val="ru-RU"/>
        </w:rPr>
        <w:t>;</w:t>
      </w:r>
    </w:p>
    <w:p w:rsidR="00055C3D" w:rsidRDefault="00055C3D" w:rsidP="00055C3D">
      <w:pPr>
        <w:numPr>
          <w:ilvl w:val="0"/>
          <w:numId w:val="2"/>
        </w:numPr>
        <w:tabs>
          <w:tab w:val="num" w:pos="720"/>
          <w:tab w:val="left" w:pos="1276"/>
        </w:tabs>
        <w:ind w:left="720"/>
        <w:jc w:val="both"/>
        <w:rPr>
          <w:color w:val="000000"/>
          <w:sz w:val="23"/>
          <w:szCs w:val="23"/>
          <w:lang w:val="ru-RU"/>
        </w:rPr>
      </w:pPr>
      <w:r>
        <w:rPr>
          <w:lang w:val="ru-RU"/>
        </w:rPr>
        <w:t>за физичка лица и предузетнике б</w:t>
      </w:r>
      <w:r w:rsidRPr="006668BE">
        <w:rPr>
          <w:lang w:val="sr-Cyrl-CS"/>
        </w:rPr>
        <w:t>изнис план</w:t>
      </w:r>
      <w:r w:rsidRPr="006668BE">
        <w:rPr>
          <w:lang w:val="ru-RU"/>
        </w:rPr>
        <w:t xml:space="preserve"> </w:t>
      </w:r>
      <w:r>
        <w:rPr>
          <w:lang w:val="ru-RU"/>
        </w:rPr>
        <w:t xml:space="preserve">за инвестиције веће од 500.000,00 динара, </w:t>
      </w:r>
      <w:r w:rsidRPr="006668BE">
        <w:rPr>
          <w:lang w:val="ru-RU"/>
        </w:rPr>
        <w:t>који садржи следеће елементе: економска</w:t>
      </w:r>
      <w:r w:rsidRPr="00AB079E">
        <w:rPr>
          <w:lang w:val="ru-RU"/>
        </w:rPr>
        <w:t xml:space="preserve"> </w:t>
      </w:r>
      <w:r w:rsidRPr="006668BE">
        <w:rPr>
          <w:lang w:val="ru-RU"/>
        </w:rPr>
        <w:t>оправданост</w:t>
      </w:r>
      <w:r w:rsidRPr="00AB079E">
        <w:rPr>
          <w:lang w:val="ru-RU"/>
        </w:rPr>
        <w:t xml:space="preserve"> </w:t>
      </w:r>
      <w:r w:rsidRPr="006668BE">
        <w:rPr>
          <w:lang w:val="ru-RU"/>
        </w:rPr>
        <w:t>и</w:t>
      </w:r>
      <w:r w:rsidRPr="00AB079E">
        <w:rPr>
          <w:lang w:val="ru-RU"/>
        </w:rPr>
        <w:t xml:space="preserve"> </w:t>
      </w:r>
      <w:r w:rsidRPr="006668BE">
        <w:rPr>
          <w:lang w:val="ru-RU"/>
        </w:rPr>
        <w:t>време</w:t>
      </w:r>
      <w:r w:rsidRPr="00AB079E">
        <w:rPr>
          <w:lang w:val="ru-RU"/>
        </w:rPr>
        <w:t xml:space="preserve"> </w:t>
      </w:r>
      <w:r w:rsidRPr="006668BE">
        <w:rPr>
          <w:lang w:val="ru-RU"/>
        </w:rPr>
        <w:t>вра</w:t>
      </w:r>
      <w:r w:rsidRPr="00AB079E">
        <w:rPr>
          <w:lang w:val="ru-RU"/>
        </w:rPr>
        <w:t>ћ</w:t>
      </w:r>
      <w:r w:rsidRPr="006668BE">
        <w:rPr>
          <w:lang w:val="ru-RU"/>
        </w:rPr>
        <w:t>ања</w:t>
      </w:r>
      <w:r w:rsidRPr="00AB079E">
        <w:rPr>
          <w:lang w:val="ru-RU"/>
        </w:rPr>
        <w:t xml:space="preserve"> </w:t>
      </w:r>
      <w:r w:rsidRPr="006668BE">
        <w:rPr>
          <w:lang w:val="ru-RU"/>
        </w:rPr>
        <w:t>инвестиције</w:t>
      </w:r>
      <w:r w:rsidRPr="00AB079E">
        <w:rPr>
          <w:lang w:val="ru-RU"/>
        </w:rPr>
        <w:t xml:space="preserve">; </w:t>
      </w:r>
      <w:r w:rsidRPr="006668BE">
        <w:rPr>
          <w:lang w:val="ru-RU"/>
        </w:rPr>
        <w:t>о</w:t>
      </w:r>
      <w:r w:rsidRPr="00AB079E">
        <w:rPr>
          <w:lang w:val="ru-RU"/>
        </w:rPr>
        <w:t xml:space="preserve">бим производње </w:t>
      </w:r>
      <w:r w:rsidRPr="006668BE">
        <w:rPr>
          <w:lang w:val="ru-RU"/>
        </w:rPr>
        <w:t>и</w:t>
      </w:r>
      <w:r w:rsidRPr="00AB079E">
        <w:rPr>
          <w:lang w:val="ru-RU"/>
        </w:rPr>
        <w:t xml:space="preserve"> </w:t>
      </w:r>
      <w:r w:rsidRPr="006668BE">
        <w:rPr>
          <w:lang w:val="ru-RU"/>
        </w:rPr>
        <w:t>могу</w:t>
      </w:r>
      <w:r w:rsidRPr="00AB079E">
        <w:rPr>
          <w:lang w:val="ru-RU"/>
        </w:rPr>
        <w:t>ћ</w:t>
      </w:r>
      <w:r w:rsidRPr="006668BE">
        <w:rPr>
          <w:lang w:val="ru-RU"/>
        </w:rPr>
        <w:t>ности</w:t>
      </w:r>
      <w:r w:rsidRPr="00AB079E">
        <w:rPr>
          <w:lang w:val="ru-RU"/>
        </w:rPr>
        <w:t xml:space="preserve"> </w:t>
      </w:r>
      <w:r w:rsidRPr="006668BE">
        <w:rPr>
          <w:lang w:val="ru-RU"/>
        </w:rPr>
        <w:t>обезбе</w:t>
      </w:r>
      <w:r w:rsidRPr="00AB079E">
        <w:rPr>
          <w:lang w:val="ru-RU"/>
        </w:rPr>
        <w:t>ђ</w:t>
      </w:r>
      <w:r w:rsidRPr="006668BE">
        <w:rPr>
          <w:lang w:val="ru-RU"/>
        </w:rPr>
        <w:t>ивања</w:t>
      </w:r>
      <w:r w:rsidRPr="00AB079E">
        <w:rPr>
          <w:lang w:val="ru-RU"/>
        </w:rPr>
        <w:t xml:space="preserve"> </w:t>
      </w:r>
      <w:r w:rsidRPr="006668BE">
        <w:rPr>
          <w:lang w:val="ru-RU"/>
        </w:rPr>
        <w:t>попуњености</w:t>
      </w:r>
      <w:r w:rsidRPr="00AB079E">
        <w:rPr>
          <w:lang w:val="ru-RU"/>
        </w:rPr>
        <w:t xml:space="preserve"> </w:t>
      </w:r>
      <w:r w:rsidRPr="006668BE">
        <w:rPr>
          <w:lang w:val="ru-RU"/>
        </w:rPr>
        <w:t>капацитета</w:t>
      </w:r>
      <w:r w:rsidRPr="00AB079E">
        <w:rPr>
          <w:lang w:val="ru-RU"/>
        </w:rPr>
        <w:t xml:space="preserve"> </w:t>
      </w:r>
      <w:r w:rsidRPr="006668BE">
        <w:rPr>
          <w:lang w:val="ru-RU"/>
        </w:rPr>
        <w:t>кроз</w:t>
      </w:r>
      <w:r w:rsidRPr="00AB079E">
        <w:rPr>
          <w:lang w:val="ru-RU"/>
        </w:rPr>
        <w:t xml:space="preserve"> </w:t>
      </w:r>
      <w:r w:rsidRPr="006668BE">
        <w:rPr>
          <w:lang w:val="ru-RU"/>
        </w:rPr>
        <w:t>сарадњу</w:t>
      </w:r>
      <w:r w:rsidRPr="00AB079E">
        <w:rPr>
          <w:lang w:val="ru-RU"/>
        </w:rPr>
        <w:t xml:space="preserve"> </w:t>
      </w:r>
      <w:r w:rsidRPr="006668BE">
        <w:rPr>
          <w:lang w:val="ru-RU"/>
        </w:rPr>
        <w:t>са</w:t>
      </w:r>
      <w:r w:rsidRPr="00AB079E">
        <w:rPr>
          <w:lang w:val="ru-RU"/>
        </w:rPr>
        <w:t xml:space="preserve"> другим пољопривредним произвођачима,</w:t>
      </w:r>
      <w:r>
        <w:rPr>
          <w:lang w:val="ru-RU"/>
        </w:rPr>
        <w:t xml:space="preserve"> податке о отварању нових радних места </w:t>
      </w:r>
      <w:r w:rsidRPr="006668BE">
        <w:rPr>
          <w:lang w:val="sr-Cyrl-CS"/>
        </w:rPr>
        <w:t xml:space="preserve">као и </w:t>
      </w:r>
      <w:r w:rsidRPr="006668BE">
        <w:rPr>
          <w:lang w:val="ru-RU"/>
        </w:rPr>
        <w:t>могу</w:t>
      </w:r>
      <w:r w:rsidRPr="006668BE">
        <w:rPr>
          <w:lang w:val="sr-Cyrl-CS"/>
        </w:rPr>
        <w:t>ћ</w:t>
      </w:r>
      <w:r w:rsidRPr="006668BE">
        <w:rPr>
          <w:lang w:val="ru-RU"/>
        </w:rPr>
        <w:t>ност</w:t>
      </w:r>
      <w:r w:rsidRPr="006668BE">
        <w:rPr>
          <w:lang w:val="sr-Cyrl-CS"/>
        </w:rPr>
        <w:t xml:space="preserve"> </w:t>
      </w:r>
      <w:r w:rsidRPr="006668BE">
        <w:rPr>
          <w:lang w:val="ru-RU"/>
        </w:rPr>
        <w:t>пласмана</w:t>
      </w:r>
      <w:r w:rsidRPr="006668BE">
        <w:rPr>
          <w:lang w:val="sr-Cyrl-CS"/>
        </w:rPr>
        <w:t xml:space="preserve"> </w:t>
      </w:r>
      <w:r w:rsidRPr="006668BE">
        <w:rPr>
          <w:lang w:val="ru-RU"/>
        </w:rPr>
        <w:t>производа</w:t>
      </w:r>
      <w:r w:rsidRPr="006668BE">
        <w:rPr>
          <w:lang w:val="sr-Cyrl-CS"/>
        </w:rPr>
        <w:t xml:space="preserve"> (уговори склопљени са задругама, прерађивачком индустријом, извозници</w:t>
      </w:r>
      <w:r>
        <w:rPr>
          <w:lang w:val="sr-Cyrl-CS"/>
        </w:rPr>
        <w:t>ма, домаћим и страним купцима)- п</w:t>
      </w:r>
      <w:r w:rsidRPr="006668BE">
        <w:rPr>
          <w:i/>
          <w:iCs/>
          <w:lang w:val="sr-Cyrl-CS"/>
        </w:rPr>
        <w:t xml:space="preserve">редлог изгледа бизнис плана се налази </w:t>
      </w:r>
      <w:r>
        <w:rPr>
          <w:i/>
          <w:iCs/>
          <w:lang w:val="sr-Cyrl-CS"/>
        </w:rPr>
        <w:t>на интернет страницама Министарства и Управе</w:t>
      </w:r>
      <w:r w:rsidR="00A575CB">
        <w:rPr>
          <w:i/>
          <w:iCs/>
          <w:lang w:val="sr-Cyrl-CS"/>
        </w:rPr>
        <w:t xml:space="preserve"> – Прилог 2.</w:t>
      </w:r>
      <w:r>
        <w:rPr>
          <w:i/>
          <w:iCs/>
          <w:lang w:val="sr-Cyrl-CS"/>
        </w:rPr>
        <w:t>;</w:t>
      </w:r>
    </w:p>
    <w:p w:rsidR="00055C3D" w:rsidRPr="00327A9A" w:rsidRDefault="00055C3D" w:rsidP="00055C3D">
      <w:pPr>
        <w:numPr>
          <w:ilvl w:val="0"/>
          <w:numId w:val="2"/>
        </w:numPr>
        <w:tabs>
          <w:tab w:val="num" w:pos="720"/>
          <w:tab w:val="left" w:pos="1276"/>
        </w:tabs>
        <w:ind w:left="710"/>
        <w:jc w:val="both"/>
        <w:rPr>
          <w:noProof/>
          <w:lang w:val="ru-RU"/>
        </w:rPr>
      </w:pPr>
      <w:r>
        <w:rPr>
          <w:lang w:val="sr-Cyrl-CS"/>
        </w:rPr>
        <w:t xml:space="preserve">за физичка лица - </w:t>
      </w:r>
      <w:r w:rsidRPr="00AF5593">
        <w:rPr>
          <w:lang w:val="sr-Cyrl-CS"/>
        </w:rPr>
        <w:t xml:space="preserve">оверена копија уговора са </w:t>
      </w:r>
      <w:r w:rsidRPr="00AF5593">
        <w:rPr>
          <w:noProof/>
          <w:lang w:val="ru-RU"/>
        </w:rPr>
        <w:t xml:space="preserve">локалном туристичком организацијом, туристичком агенцијом, </w:t>
      </w:r>
      <w:r w:rsidRPr="00AF5593">
        <w:rPr>
          <w:lang w:val="sr-Cyrl-CS"/>
        </w:rPr>
        <w:t>привредним субјектом</w:t>
      </w:r>
      <w:r w:rsidRPr="00AF5593">
        <w:rPr>
          <w:lang w:val="ru-RU"/>
        </w:rPr>
        <w:t xml:space="preserve"> или другим правним лицем регистрованим за обављање </w:t>
      </w:r>
      <w:r>
        <w:rPr>
          <w:lang w:val="ru-RU"/>
        </w:rPr>
        <w:t xml:space="preserve">ове </w:t>
      </w:r>
      <w:r w:rsidRPr="00AF5593">
        <w:rPr>
          <w:lang w:val="ru-RU"/>
        </w:rPr>
        <w:t>привредне делатности</w:t>
      </w:r>
      <w:r w:rsidRPr="00AF5593">
        <w:rPr>
          <w:lang w:val="sr-Cyrl-CS"/>
        </w:rPr>
        <w:t xml:space="preserve"> </w:t>
      </w:r>
      <w:r w:rsidRPr="00AF5593">
        <w:rPr>
          <w:noProof/>
          <w:lang w:val="ru-RU"/>
        </w:rPr>
        <w:t>(оригинал документа  о категоризацији);</w:t>
      </w:r>
      <w:r w:rsidRPr="00AF5593">
        <w:rPr>
          <w:lang w:val="sr-Cyrl-CS"/>
        </w:rPr>
        <w:t xml:space="preserve"> </w:t>
      </w:r>
    </w:p>
    <w:p w:rsidR="00055C3D" w:rsidRPr="00AF5593" w:rsidRDefault="00055C3D" w:rsidP="00055C3D">
      <w:pPr>
        <w:numPr>
          <w:ilvl w:val="0"/>
          <w:numId w:val="2"/>
        </w:numPr>
        <w:tabs>
          <w:tab w:val="num" w:pos="720"/>
          <w:tab w:val="left" w:pos="1276"/>
        </w:tabs>
        <w:ind w:left="710"/>
        <w:jc w:val="both"/>
        <w:rPr>
          <w:noProof/>
          <w:lang w:val="ru-RU"/>
        </w:rPr>
      </w:pPr>
      <w:r>
        <w:rPr>
          <w:sz w:val="23"/>
          <w:szCs w:val="23"/>
          <w:lang w:val="sr-Cyrl-CS"/>
        </w:rPr>
        <w:t xml:space="preserve">за физичка лица – поврда да је </w:t>
      </w:r>
      <w:r w:rsidRPr="00F2424E">
        <w:rPr>
          <w:sz w:val="23"/>
          <w:szCs w:val="23"/>
          <w:lang w:val="ru-RU"/>
        </w:rPr>
        <w:t>евидентирано код надлежног органа јединице локалне самоуправе као пружалац угоститељских услуга</w:t>
      </w:r>
      <w:r w:rsidRPr="00327A9A">
        <w:rPr>
          <w:color w:val="000000"/>
          <w:sz w:val="23"/>
          <w:szCs w:val="23"/>
          <w:lang w:val="ru-RU"/>
        </w:rPr>
        <w:t>;</w:t>
      </w:r>
      <w:r w:rsidRPr="00AF5593">
        <w:rPr>
          <w:noProof/>
          <w:lang w:val="ru-RU"/>
        </w:rPr>
        <w:t xml:space="preserve"> </w:t>
      </w:r>
    </w:p>
    <w:p w:rsidR="00055C3D" w:rsidRDefault="00055C3D" w:rsidP="00055C3D">
      <w:pPr>
        <w:numPr>
          <w:ilvl w:val="0"/>
          <w:numId w:val="2"/>
        </w:numPr>
        <w:tabs>
          <w:tab w:val="num" w:pos="720"/>
          <w:tab w:val="left" w:pos="1276"/>
        </w:tabs>
        <w:ind w:left="720"/>
        <w:jc w:val="both"/>
        <w:rPr>
          <w:noProof/>
          <w:lang w:val="ru-RU"/>
        </w:rPr>
      </w:pPr>
      <w:r w:rsidRPr="007568F8">
        <w:rPr>
          <w:noProof/>
          <w:lang w:val="ru-RU"/>
        </w:rPr>
        <w:t>статут  удружења и оверену копију решења о оснивању удружења</w:t>
      </w:r>
      <w:r>
        <w:rPr>
          <w:noProof/>
          <w:lang w:val="ru-RU"/>
        </w:rPr>
        <w:t>;</w:t>
      </w:r>
    </w:p>
    <w:p w:rsidR="00055C3D" w:rsidRDefault="00055C3D" w:rsidP="00055C3D">
      <w:pPr>
        <w:numPr>
          <w:ilvl w:val="0"/>
          <w:numId w:val="2"/>
        </w:numPr>
        <w:tabs>
          <w:tab w:val="num" w:pos="720"/>
          <w:tab w:val="left" w:pos="1276"/>
        </w:tabs>
        <w:ind w:left="720"/>
        <w:jc w:val="both"/>
        <w:rPr>
          <w:noProof/>
          <w:lang w:val="ru-RU"/>
        </w:rPr>
      </w:pPr>
      <w:r>
        <w:rPr>
          <w:noProof/>
          <w:lang w:val="ru-RU"/>
        </w:rPr>
        <w:t xml:space="preserve"> оригинал рачун за купљену опрему који гласи на име подносиоца конкурсне пријаве, са јасно израженом основном ценом коштања и обрачунатим ПДВ-ом, отпремница која прати рачун и доказ о извршеном плаћању рачуна: фискални исечак, </w:t>
      </w:r>
      <w:r w:rsidRPr="007568F8">
        <w:rPr>
          <w:noProof/>
          <w:lang w:val="ru-RU"/>
        </w:rPr>
        <w:t xml:space="preserve"> </w:t>
      </w:r>
      <w:r>
        <w:rPr>
          <w:noProof/>
          <w:lang w:val="ru-RU"/>
        </w:rPr>
        <w:t xml:space="preserve">потврда за пренос средстава или оверен извод од стране банке, </w:t>
      </w:r>
      <w:r w:rsidRPr="004A5636">
        <w:rPr>
          <w:noProof/>
          <w:lang w:val="ru-RU"/>
        </w:rPr>
        <w:t>; плаћени у пе</w:t>
      </w:r>
      <w:r>
        <w:rPr>
          <w:noProof/>
          <w:lang w:val="ru-RU"/>
        </w:rPr>
        <w:t>риоду од 01.01.201</w:t>
      </w:r>
      <w:r w:rsidR="00A75DA6" w:rsidRPr="00B7708A">
        <w:rPr>
          <w:noProof/>
          <w:lang w:val="ru-RU"/>
        </w:rPr>
        <w:t>5</w:t>
      </w:r>
      <w:r>
        <w:rPr>
          <w:noProof/>
          <w:lang w:val="ru-RU"/>
        </w:rPr>
        <w:t>. године до 15</w:t>
      </w:r>
      <w:r w:rsidRPr="004A5636">
        <w:rPr>
          <w:noProof/>
          <w:lang w:val="ru-RU"/>
        </w:rPr>
        <w:t>.1</w:t>
      </w:r>
      <w:r>
        <w:rPr>
          <w:noProof/>
          <w:lang w:val="ru-RU"/>
        </w:rPr>
        <w:t>1</w:t>
      </w:r>
      <w:r w:rsidRPr="004A5636">
        <w:rPr>
          <w:noProof/>
          <w:lang w:val="ru-RU"/>
        </w:rPr>
        <w:t>. 201</w:t>
      </w:r>
      <w:r w:rsidR="00A75DA6" w:rsidRPr="00B7708A">
        <w:rPr>
          <w:noProof/>
          <w:lang w:val="ru-RU"/>
        </w:rPr>
        <w:t>5</w:t>
      </w:r>
      <w:r w:rsidRPr="004A5636">
        <w:rPr>
          <w:noProof/>
          <w:lang w:val="ru-RU"/>
        </w:rPr>
        <w:t>. године;</w:t>
      </w:r>
    </w:p>
    <w:p w:rsidR="00A575CB" w:rsidRDefault="00A575CB" w:rsidP="00055C3D">
      <w:pPr>
        <w:numPr>
          <w:ilvl w:val="0"/>
          <w:numId w:val="2"/>
        </w:numPr>
        <w:tabs>
          <w:tab w:val="num" w:pos="720"/>
          <w:tab w:val="left" w:pos="1276"/>
        </w:tabs>
        <w:ind w:left="720"/>
        <w:jc w:val="both"/>
        <w:rPr>
          <w:noProof/>
          <w:lang w:val="ru-RU"/>
        </w:rPr>
      </w:pPr>
      <w:r>
        <w:rPr>
          <w:noProof/>
          <w:lang w:val="ru-RU"/>
        </w:rPr>
        <w:t>Табела са спецификацијом рачуна (форма табеле се налази на интернет страницама Министарства и Управе – Прилог 3.);</w:t>
      </w:r>
    </w:p>
    <w:p w:rsidR="00055C3D" w:rsidRDefault="00055C3D" w:rsidP="00055C3D">
      <w:pPr>
        <w:numPr>
          <w:ilvl w:val="0"/>
          <w:numId w:val="2"/>
        </w:numPr>
        <w:tabs>
          <w:tab w:val="num" w:pos="720"/>
          <w:tab w:val="left" w:pos="1276"/>
        </w:tabs>
        <w:ind w:left="720"/>
        <w:jc w:val="both"/>
        <w:rPr>
          <w:noProof/>
          <w:lang w:val="ru-RU"/>
        </w:rPr>
      </w:pPr>
      <w:r>
        <w:rPr>
          <w:noProof/>
          <w:lang w:val="ru-RU"/>
        </w:rPr>
        <w:t>копија гарантног листа за опрему за коју је по важећим прописима утврђена обавеза издавања гарантног листа.</w:t>
      </w:r>
    </w:p>
    <w:p w:rsidR="00055C3D" w:rsidRPr="007568F8" w:rsidRDefault="00055C3D" w:rsidP="00055C3D">
      <w:pPr>
        <w:tabs>
          <w:tab w:val="left" w:pos="1276"/>
        </w:tabs>
        <w:ind w:left="426"/>
        <w:jc w:val="both"/>
        <w:rPr>
          <w:noProof/>
          <w:lang w:val="ru-RU"/>
        </w:rPr>
      </w:pPr>
      <w:r>
        <w:rPr>
          <w:noProof/>
          <w:lang w:val="ru-RU"/>
        </w:rPr>
        <w:t xml:space="preserve"> </w:t>
      </w:r>
      <w:r w:rsidRPr="007568F8">
        <w:rPr>
          <w:noProof/>
          <w:lang w:val="ru-RU"/>
        </w:rPr>
        <w:t xml:space="preserve"> </w:t>
      </w:r>
    </w:p>
    <w:p w:rsidR="00055C3D" w:rsidRPr="006668BE" w:rsidRDefault="00055C3D" w:rsidP="00055C3D">
      <w:pPr>
        <w:autoSpaceDE w:val="0"/>
        <w:autoSpaceDN w:val="0"/>
        <w:adjustRightInd w:val="0"/>
        <w:ind w:firstLine="720"/>
        <w:jc w:val="both"/>
        <w:rPr>
          <w:b/>
          <w:bCs/>
          <w:lang w:val="ru-RU"/>
        </w:rPr>
      </w:pPr>
      <w:r w:rsidRPr="006668BE">
        <w:rPr>
          <w:b/>
          <w:bCs/>
          <w:lang w:val="ru-RU"/>
        </w:rPr>
        <w:t xml:space="preserve">Документација која се подноси при подношењу </w:t>
      </w:r>
      <w:r>
        <w:rPr>
          <w:b/>
          <w:bCs/>
          <w:lang w:val="ru-RU"/>
        </w:rPr>
        <w:t>Конкурсне пријаве</w:t>
      </w:r>
      <w:r w:rsidRPr="006668BE">
        <w:rPr>
          <w:b/>
          <w:bCs/>
          <w:lang w:val="ru-RU"/>
        </w:rPr>
        <w:t xml:space="preserve"> </w:t>
      </w:r>
      <w:r>
        <w:rPr>
          <w:b/>
          <w:bCs/>
          <w:lang w:val="sr-Cyrl-CS"/>
        </w:rPr>
        <w:t xml:space="preserve">за инвестиције у набавку опреме </w:t>
      </w:r>
      <w:r w:rsidRPr="006668BE">
        <w:rPr>
          <w:b/>
          <w:bCs/>
          <w:lang w:val="ru-RU"/>
        </w:rPr>
        <w:t xml:space="preserve">коју подносилац </w:t>
      </w:r>
      <w:r>
        <w:rPr>
          <w:b/>
          <w:bCs/>
          <w:lang w:val="ru-RU"/>
        </w:rPr>
        <w:t>прилаже</w:t>
      </w:r>
      <w:r w:rsidRPr="006668BE">
        <w:rPr>
          <w:b/>
          <w:bCs/>
          <w:lang w:val="ru-RU"/>
        </w:rPr>
        <w:t xml:space="preserve"> као доказ испуњености критеријума селекције наведених у овом </w:t>
      </w:r>
      <w:r>
        <w:rPr>
          <w:b/>
          <w:bCs/>
          <w:lang w:val="ru-RU"/>
        </w:rPr>
        <w:t>К</w:t>
      </w:r>
      <w:r w:rsidRPr="006668BE">
        <w:rPr>
          <w:b/>
          <w:bCs/>
          <w:lang w:val="ru-RU"/>
        </w:rPr>
        <w:t>онкурсу, уколико је подносилац поседује:</w:t>
      </w:r>
    </w:p>
    <w:p w:rsidR="00055C3D" w:rsidRDefault="00055C3D" w:rsidP="00055C3D">
      <w:pPr>
        <w:numPr>
          <w:ilvl w:val="1"/>
          <w:numId w:val="2"/>
        </w:numPr>
        <w:autoSpaceDE w:val="0"/>
        <w:autoSpaceDN w:val="0"/>
        <w:adjustRightInd w:val="0"/>
        <w:jc w:val="both"/>
        <w:rPr>
          <w:lang w:val="ru-RU"/>
        </w:rPr>
      </w:pPr>
      <w:r>
        <w:rPr>
          <w:lang w:val="ru-RU"/>
        </w:rPr>
        <w:t>за правна лица и удружења б</w:t>
      </w:r>
      <w:r w:rsidRPr="006668BE">
        <w:rPr>
          <w:lang w:val="ru-RU"/>
        </w:rPr>
        <w:t>ила</w:t>
      </w:r>
      <w:r>
        <w:rPr>
          <w:lang w:val="ru-RU"/>
        </w:rPr>
        <w:t>н</w:t>
      </w:r>
      <w:r w:rsidRPr="006668BE">
        <w:rPr>
          <w:lang w:val="ru-RU"/>
        </w:rPr>
        <w:t>си успеха за претходне две</w:t>
      </w:r>
      <w:r>
        <w:rPr>
          <w:lang w:val="ru-RU"/>
        </w:rPr>
        <w:t xml:space="preserve"> године или биланс успеха за 201</w:t>
      </w:r>
      <w:r w:rsidR="00A75DA6">
        <w:rPr>
          <w:color w:val="FF0000"/>
          <w:lang w:val="ru-RU"/>
        </w:rPr>
        <w:t>4</w:t>
      </w:r>
      <w:r>
        <w:rPr>
          <w:lang w:val="ru-RU"/>
        </w:rPr>
        <w:t>.</w:t>
      </w:r>
      <w:r w:rsidRPr="006668BE">
        <w:rPr>
          <w:lang w:val="ru-RU"/>
        </w:rPr>
        <w:t xml:space="preserve"> годину уколико је подносилац </w:t>
      </w:r>
      <w:r>
        <w:rPr>
          <w:lang w:val="ru-RU"/>
        </w:rPr>
        <w:t>Конкурсне пријаве лице основано у 201</w:t>
      </w:r>
      <w:r w:rsidR="00A75DA6" w:rsidRPr="00A75DA6">
        <w:rPr>
          <w:color w:val="FF0000"/>
          <w:lang w:val="ru-RU"/>
        </w:rPr>
        <w:t>4</w:t>
      </w:r>
      <w:r>
        <w:rPr>
          <w:lang w:val="ru-RU"/>
        </w:rPr>
        <w:t>. години;</w:t>
      </w:r>
    </w:p>
    <w:p w:rsidR="00055C3D" w:rsidRDefault="00055C3D" w:rsidP="00055C3D">
      <w:pPr>
        <w:numPr>
          <w:ilvl w:val="1"/>
          <w:numId w:val="2"/>
        </w:numPr>
        <w:autoSpaceDE w:val="0"/>
        <w:autoSpaceDN w:val="0"/>
        <w:adjustRightInd w:val="0"/>
        <w:jc w:val="both"/>
        <w:rPr>
          <w:lang w:val="ru-RU"/>
        </w:rPr>
      </w:pPr>
      <w:r>
        <w:rPr>
          <w:lang w:val="sr-Cyrl-CS"/>
        </w:rPr>
        <w:lastRenderedPageBreak/>
        <w:t>р</w:t>
      </w:r>
      <w:r w:rsidRPr="006668BE">
        <w:rPr>
          <w:lang w:val="ru-RU"/>
        </w:rPr>
        <w:t>ешење о процени утицаја на животну средину</w:t>
      </w:r>
      <w:r>
        <w:rPr>
          <w:lang w:val="ru-RU"/>
        </w:rPr>
        <w:t xml:space="preserve"> коју издаје Агенција за животну средину;</w:t>
      </w:r>
    </w:p>
    <w:p w:rsidR="00055C3D" w:rsidRPr="00F85ACA" w:rsidRDefault="00055C3D" w:rsidP="00055C3D">
      <w:pPr>
        <w:numPr>
          <w:ilvl w:val="1"/>
          <w:numId w:val="2"/>
        </w:numPr>
        <w:autoSpaceDE w:val="0"/>
        <w:autoSpaceDN w:val="0"/>
        <w:adjustRightInd w:val="0"/>
        <w:jc w:val="both"/>
        <w:rPr>
          <w:lang w:val="ru-RU"/>
        </w:rPr>
      </w:pPr>
      <w:r>
        <w:rPr>
          <w:lang w:val="sr-Cyrl-CS"/>
        </w:rPr>
        <w:t>оверене фотокопије уговора о купопродаји;</w:t>
      </w:r>
    </w:p>
    <w:p w:rsidR="00055C3D" w:rsidRPr="00F15546" w:rsidRDefault="00055C3D" w:rsidP="00055C3D">
      <w:pPr>
        <w:numPr>
          <w:ilvl w:val="1"/>
          <w:numId w:val="2"/>
        </w:numPr>
        <w:tabs>
          <w:tab w:val="left" w:pos="720"/>
        </w:tabs>
        <w:jc w:val="both"/>
        <w:rPr>
          <w:lang w:val="sr-Cyrl-CS"/>
        </w:rPr>
      </w:pPr>
      <w:r w:rsidRPr="00F15546">
        <w:rPr>
          <w:lang w:val="sr-Cyrl-CS"/>
        </w:rPr>
        <w:t>оверене фотокопије уговора о купопродаји са купцима из иностранства</w:t>
      </w:r>
      <w:r w:rsidRPr="00F15546">
        <w:rPr>
          <w:lang w:val="ru-RU"/>
        </w:rPr>
        <w:t>.</w:t>
      </w:r>
    </w:p>
    <w:p w:rsidR="00055C3D" w:rsidRDefault="00055C3D" w:rsidP="00055C3D">
      <w:pPr>
        <w:tabs>
          <w:tab w:val="left" w:pos="720"/>
        </w:tabs>
        <w:jc w:val="both"/>
        <w:rPr>
          <w:lang w:val="sr-Cyrl-CS"/>
        </w:rPr>
      </w:pPr>
    </w:p>
    <w:p w:rsidR="00055C3D" w:rsidRPr="00E16F0E" w:rsidRDefault="00055C3D" w:rsidP="00055C3D">
      <w:pPr>
        <w:tabs>
          <w:tab w:val="left" w:pos="720"/>
        </w:tabs>
        <w:jc w:val="both"/>
        <w:rPr>
          <w:b/>
          <w:bCs/>
          <w:lang w:val="sr-Cyrl-CS"/>
        </w:rPr>
      </w:pPr>
      <w:r>
        <w:rPr>
          <w:b/>
          <w:bCs/>
          <w:lang w:val="ru-RU"/>
        </w:rPr>
        <w:tab/>
      </w:r>
      <w:r w:rsidRPr="006668BE">
        <w:rPr>
          <w:b/>
          <w:bCs/>
          <w:lang w:val="ru-RU"/>
        </w:rPr>
        <w:t xml:space="preserve">Потребна документација која је обавезна при подношењу </w:t>
      </w:r>
      <w:r>
        <w:rPr>
          <w:b/>
          <w:bCs/>
          <w:lang w:val="ru-RU"/>
        </w:rPr>
        <w:t>Конкурсне пријаве</w:t>
      </w:r>
      <w:r w:rsidRPr="006668BE">
        <w:rPr>
          <w:b/>
          <w:bCs/>
          <w:lang w:val="ru-RU"/>
        </w:rPr>
        <w:t xml:space="preserve"> за </w:t>
      </w:r>
      <w:r w:rsidRPr="008D497B">
        <w:rPr>
          <w:b/>
          <w:bCs/>
          <w:lang w:val="sr-Cyrl-CS"/>
        </w:rPr>
        <w:t>инвестиције у</w:t>
      </w:r>
      <w:r w:rsidRPr="008D497B" w:rsidDel="00C1555E">
        <w:rPr>
          <w:b/>
          <w:bCs/>
          <w:lang w:val="sr-Cyrl-CS"/>
        </w:rPr>
        <w:t xml:space="preserve"> </w:t>
      </w:r>
      <w:r w:rsidRPr="00950B6D">
        <w:rPr>
          <w:b/>
          <w:bCs/>
          <w:lang w:val="sr-Cyrl-CS"/>
        </w:rPr>
        <w:t>изградњу, доградњу</w:t>
      </w:r>
      <w:r w:rsidR="00D8637D">
        <w:rPr>
          <w:b/>
          <w:bCs/>
          <w:lang w:val="sr-Cyrl-CS"/>
        </w:rPr>
        <w:t>, адаптацију</w:t>
      </w:r>
      <w:r w:rsidRPr="00950B6D">
        <w:rPr>
          <w:b/>
          <w:bCs/>
          <w:lang w:val="sr-Cyrl-CS"/>
        </w:rPr>
        <w:t xml:space="preserve"> и </w:t>
      </w:r>
      <w:r w:rsidR="00D8637D">
        <w:rPr>
          <w:b/>
          <w:bCs/>
          <w:lang w:val="sr-Cyrl-CS"/>
        </w:rPr>
        <w:t>реатаурацију</w:t>
      </w:r>
      <w:r w:rsidRPr="00950B6D">
        <w:rPr>
          <w:b/>
          <w:bCs/>
          <w:lang w:val="sr-Cyrl-CS"/>
        </w:rPr>
        <w:t xml:space="preserve"> објеката</w:t>
      </w:r>
      <w:r>
        <w:rPr>
          <w:b/>
          <w:bCs/>
          <w:lang w:val="sr-Cyrl-CS"/>
        </w:rPr>
        <w:t>:</w:t>
      </w:r>
    </w:p>
    <w:p w:rsidR="00055C3D" w:rsidRDefault="00055C3D" w:rsidP="00055C3D">
      <w:pPr>
        <w:numPr>
          <w:ilvl w:val="0"/>
          <w:numId w:val="35"/>
        </w:numPr>
        <w:jc w:val="both"/>
        <w:rPr>
          <w:lang w:val="sr-Cyrl-CS"/>
        </w:rPr>
      </w:pPr>
      <w:r w:rsidRPr="00E16F0E">
        <w:rPr>
          <w:lang w:val="sr-Cyrl-CS"/>
        </w:rPr>
        <w:t>читко попуњена Конкурсна пријава</w:t>
      </w:r>
      <w:r w:rsidRPr="003B58F6">
        <w:rPr>
          <w:lang w:val="sr-Cyrl-CS"/>
        </w:rPr>
        <w:t xml:space="preserve"> са обавезним потписом физичког лица односно лица овлашћеног за заступање (за предузетнике и правна лица)</w:t>
      </w:r>
      <w:r w:rsidRPr="00E16F0E">
        <w:rPr>
          <w:lang w:val="sr-Cyrl-CS"/>
        </w:rPr>
        <w:t>;</w:t>
      </w:r>
    </w:p>
    <w:p w:rsidR="00055C3D" w:rsidRDefault="00055C3D" w:rsidP="00055C3D">
      <w:pPr>
        <w:numPr>
          <w:ilvl w:val="0"/>
          <w:numId w:val="35"/>
        </w:numPr>
        <w:autoSpaceDE w:val="0"/>
        <w:autoSpaceDN w:val="0"/>
        <w:adjustRightInd w:val="0"/>
        <w:jc w:val="both"/>
        <w:rPr>
          <w:lang w:val="ru-RU"/>
        </w:rPr>
      </w:pPr>
      <w:r w:rsidRPr="00E16F0E">
        <w:rPr>
          <w:lang w:val="ru-RU"/>
        </w:rPr>
        <w:t xml:space="preserve">фотокопија личне карте </w:t>
      </w:r>
      <w:r w:rsidRPr="00E16F0E">
        <w:rPr>
          <w:lang w:val="sr-Cyrl-CS"/>
        </w:rPr>
        <w:t>физичког лица односно лица овлашћеног за заступање (за предузетнике и правна лица)</w:t>
      </w:r>
      <w:r w:rsidRPr="00E16F0E">
        <w:rPr>
          <w:lang w:val="ru-RU"/>
        </w:rPr>
        <w:t>;</w:t>
      </w:r>
    </w:p>
    <w:p w:rsidR="00055C3D" w:rsidRDefault="00055C3D" w:rsidP="00055C3D">
      <w:pPr>
        <w:numPr>
          <w:ilvl w:val="0"/>
          <w:numId w:val="35"/>
        </w:numPr>
        <w:jc w:val="both"/>
        <w:rPr>
          <w:lang w:val="ru-RU"/>
        </w:rPr>
      </w:pPr>
      <w:r w:rsidRPr="00E16F0E">
        <w:rPr>
          <w:lang w:val="ru-RU"/>
        </w:rPr>
        <w:t>оверена фотокопија ОП обрасца (за правна лица);</w:t>
      </w:r>
    </w:p>
    <w:p w:rsidR="00055C3D" w:rsidRPr="00C51032" w:rsidRDefault="00055C3D" w:rsidP="00055C3D">
      <w:pPr>
        <w:numPr>
          <w:ilvl w:val="0"/>
          <w:numId w:val="35"/>
        </w:numPr>
        <w:tabs>
          <w:tab w:val="left" w:pos="720"/>
        </w:tabs>
        <w:jc w:val="both"/>
        <w:rPr>
          <w:lang w:val="sr-Cyrl-CS"/>
        </w:rPr>
      </w:pPr>
      <w:r w:rsidRPr="00EC4871">
        <w:rPr>
          <w:noProof/>
          <w:lang w:val="ru-RU"/>
        </w:rPr>
        <w:t xml:space="preserve">фотокопија извода из регистра </w:t>
      </w:r>
      <w:r w:rsidRPr="003B58F6">
        <w:rPr>
          <w:noProof/>
          <w:lang w:val="ru-RU"/>
        </w:rPr>
        <w:t xml:space="preserve">Агенције за привредне регистре </w:t>
      </w:r>
      <w:r w:rsidRPr="003B58F6">
        <w:rPr>
          <w:lang w:val="sr-Cyrl-CS"/>
        </w:rPr>
        <w:t>(за предузетнике</w:t>
      </w:r>
      <w:r>
        <w:rPr>
          <w:lang w:val="sr-Cyrl-CS"/>
        </w:rPr>
        <w:t>)</w:t>
      </w:r>
      <w:r w:rsidRPr="003B58F6">
        <w:rPr>
          <w:lang w:val="sr-Cyrl-CS"/>
        </w:rPr>
        <w:t xml:space="preserve"> који потврђује да је основано у циљу обављања делатности у области очувања старих, традиционалних заната, вештина, прављења традиционалних прерађевина од производа са села и/или </w:t>
      </w:r>
      <w:r w:rsidRPr="00E16F0E">
        <w:rPr>
          <w:lang w:val="sr-Cyrl-CS"/>
        </w:rPr>
        <w:t>пружања угоститељских услуга у домаћој радиности или сеоском туристичком домаћинству</w:t>
      </w:r>
      <w:r w:rsidRPr="00C51032">
        <w:rPr>
          <w:lang w:val="sr-Cyrl-CS"/>
        </w:rPr>
        <w:t>;</w:t>
      </w:r>
    </w:p>
    <w:p w:rsidR="00055C3D" w:rsidRPr="00C51032" w:rsidRDefault="00055C3D" w:rsidP="00055C3D">
      <w:pPr>
        <w:numPr>
          <w:ilvl w:val="0"/>
          <w:numId w:val="35"/>
        </w:numPr>
        <w:autoSpaceDE w:val="0"/>
        <w:autoSpaceDN w:val="0"/>
        <w:adjustRightInd w:val="0"/>
        <w:jc w:val="both"/>
        <w:rPr>
          <w:lang w:val="sr-Cyrl-CS"/>
        </w:rPr>
      </w:pPr>
      <w:r>
        <w:rPr>
          <w:lang w:val="ru-RU"/>
        </w:rPr>
        <w:t xml:space="preserve">за предузетнике и удружења извод из Регистра туризма </w:t>
      </w:r>
      <w:r w:rsidRPr="00AD7068">
        <w:rPr>
          <w:lang w:val="ru-RU"/>
        </w:rPr>
        <w:t>за пружање угоститељских услуга у пословима домаће радиности или сеоском туристичком домаћинству у складу са законом којим се уређује туризам</w:t>
      </w:r>
      <w:r>
        <w:rPr>
          <w:lang w:val="ru-RU"/>
        </w:rPr>
        <w:t>;</w:t>
      </w:r>
    </w:p>
    <w:p w:rsidR="00055C3D" w:rsidRPr="00603B4B" w:rsidRDefault="00055C3D" w:rsidP="00055C3D">
      <w:pPr>
        <w:numPr>
          <w:ilvl w:val="0"/>
          <w:numId w:val="35"/>
        </w:numPr>
        <w:autoSpaceDE w:val="0"/>
        <w:autoSpaceDN w:val="0"/>
        <w:adjustRightInd w:val="0"/>
        <w:jc w:val="both"/>
        <w:rPr>
          <w:lang w:val="sr-Cyrl-CS"/>
        </w:rPr>
      </w:pPr>
      <w:r w:rsidRPr="00C51032">
        <w:rPr>
          <w:lang w:val="sr-Cyrl-CS"/>
        </w:rPr>
        <w:t xml:space="preserve">за удружења је неопходан доказ о упису у Регистар </w:t>
      </w:r>
      <w:r w:rsidRPr="006B7902">
        <w:rPr>
          <w:lang w:val="sr-Cyrl-CS"/>
        </w:rPr>
        <w:t>у складу са Законом о удружењима. (</w:t>
      </w:r>
      <w:r w:rsidRPr="00C51032">
        <w:rPr>
          <w:lang w:val="sr-Cyrl-CS"/>
        </w:rPr>
        <w:t>„</w:t>
      </w:r>
      <w:r w:rsidRPr="006B7902">
        <w:rPr>
          <w:lang w:val="sr-Cyrl-CS"/>
        </w:rPr>
        <w:t>Службени гласник РС</w:t>
      </w:r>
      <w:r w:rsidRPr="00C51032">
        <w:rPr>
          <w:lang w:val="sr-Cyrl-CS"/>
        </w:rPr>
        <w:t xml:space="preserve">”, </w:t>
      </w:r>
      <w:r w:rsidRPr="006B7902">
        <w:rPr>
          <w:lang w:val="sr-Cyrl-CS"/>
        </w:rPr>
        <w:t xml:space="preserve">51/09) који доказује да је удружење основано у циљу обављања делатности у области очувања старих, традиционалних заната и вештина или је пак правно лице </w:t>
      </w:r>
      <w:r w:rsidRPr="00603B4B">
        <w:rPr>
          <w:lang w:val="sr-Cyrl-CS"/>
        </w:rPr>
        <w:t>регистровано код Агенције за привредне регистре;</w:t>
      </w:r>
    </w:p>
    <w:p w:rsidR="00055C3D" w:rsidRPr="00327A9A" w:rsidRDefault="00055C3D" w:rsidP="00055C3D">
      <w:pPr>
        <w:numPr>
          <w:ilvl w:val="0"/>
          <w:numId w:val="35"/>
        </w:numPr>
        <w:autoSpaceDE w:val="0"/>
        <w:autoSpaceDN w:val="0"/>
        <w:adjustRightInd w:val="0"/>
        <w:jc w:val="both"/>
        <w:rPr>
          <w:lang w:val="sr-Cyrl-CS"/>
        </w:rPr>
      </w:pPr>
      <w:r>
        <w:rPr>
          <w:lang w:val="sr-Cyrl-CS"/>
        </w:rPr>
        <w:t xml:space="preserve">за физичка лица и предузетнике </w:t>
      </w:r>
      <w:r w:rsidRPr="00327A9A">
        <w:rPr>
          <w:lang w:val="sr-Cyrl-CS"/>
        </w:rPr>
        <w:t>бизнис план за инвестиције веће од 500.000,00 динара, који садржи следеће елементе: економска оправданост и време враћања инвестиције; обим производње и могућности обезбеђивања попуњености капацитета кроз сарадњу са другим пољопривредним произвођачима, податке о отварању нових радних места као и могућност пласмана производа (уговори склопљени са задругама, прерађивачком индустријом, извозницима, домаћим и страним купцима)- предлог изгледа бизнис плана се налази на интернет страницама Министарства и Управе</w:t>
      </w:r>
      <w:r w:rsidR="00382A39">
        <w:rPr>
          <w:lang w:val="sr-Cyrl-CS"/>
        </w:rPr>
        <w:t xml:space="preserve"> – Прилог 2.</w:t>
      </w:r>
      <w:r w:rsidRPr="00327A9A">
        <w:rPr>
          <w:lang w:val="sr-Cyrl-CS"/>
        </w:rPr>
        <w:t xml:space="preserve">; </w:t>
      </w:r>
    </w:p>
    <w:p w:rsidR="00055C3D" w:rsidRPr="00603B4B" w:rsidRDefault="00055C3D" w:rsidP="00055C3D">
      <w:pPr>
        <w:numPr>
          <w:ilvl w:val="0"/>
          <w:numId w:val="35"/>
        </w:numPr>
        <w:autoSpaceDE w:val="0"/>
        <w:autoSpaceDN w:val="0"/>
        <w:adjustRightInd w:val="0"/>
        <w:jc w:val="both"/>
        <w:rPr>
          <w:lang w:val="sr-Cyrl-CS"/>
        </w:rPr>
      </w:pPr>
      <w:r>
        <w:rPr>
          <w:lang w:val="sr-Cyrl-CS"/>
        </w:rPr>
        <w:t xml:space="preserve">за физичка лица - </w:t>
      </w:r>
      <w:r w:rsidRPr="00AF5593">
        <w:rPr>
          <w:lang w:val="sr-Cyrl-CS"/>
        </w:rPr>
        <w:t xml:space="preserve">оверена копија уговора са </w:t>
      </w:r>
      <w:r w:rsidRPr="00603B4B">
        <w:rPr>
          <w:lang w:val="sr-Cyrl-CS"/>
        </w:rPr>
        <w:t xml:space="preserve">локалном туристичком организацијом, туристичком агенцијом, </w:t>
      </w:r>
      <w:r w:rsidRPr="00AF5593">
        <w:rPr>
          <w:lang w:val="sr-Cyrl-CS"/>
        </w:rPr>
        <w:t>привредним субјектом</w:t>
      </w:r>
      <w:r w:rsidRPr="00603B4B">
        <w:rPr>
          <w:lang w:val="sr-Cyrl-CS"/>
        </w:rPr>
        <w:t xml:space="preserve"> или другим правним лицем регистрованим за обављање ове привредне делатности</w:t>
      </w:r>
      <w:r w:rsidRPr="00AF5593">
        <w:rPr>
          <w:lang w:val="sr-Cyrl-CS"/>
        </w:rPr>
        <w:t xml:space="preserve"> </w:t>
      </w:r>
      <w:r w:rsidRPr="00603B4B">
        <w:rPr>
          <w:lang w:val="sr-Cyrl-CS"/>
        </w:rPr>
        <w:t>(оригинал документа  о категоризацији);</w:t>
      </w:r>
      <w:r w:rsidRPr="00AF5593">
        <w:rPr>
          <w:lang w:val="sr-Cyrl-CS"/>
        </w:rPr>
        <w:t xml:space="preserve"> </w:t>
      </w:r>
    </w:p>
    <w:p w:rsidR="00055C3D" w:rsidRPr="00603B4B" w:rsidRDefault="00055C3D" w:rsidP="00055C3D">
      <w:pPr>
        <w:numPr>
          <w:ilvl w:val="0"/>
          <w:numId w:val="35"/>
        </w:numPr>
        <w:autoSpaceDE w:val="0"/>
        <w:autoSpaceDN w:val="0"/>
        <w:adjustRightInd w:val="0"/>
        <w:jc w:val="both"/>
        <w:rPr>
          <w:lang w:val="sr-Cyrl-CS"/>
        </w:rPr>
      </w:pPr>
      <w:r w:rsidRPr="00603B4B">
        <w:rPr>
          <w:lang w:val="sr-Cyrl-CS"/>
        </w:rPr>
        <w:t xml:space="preserve">за физичка лица – поврда да је евидентирано код надлежног органа јединице локалне самоуправе као пружалац угоститељских услуга; </w:t>
      </w:r>
    </w:p>
    <w:p w:rsidR="00055C3D" w:rsidRPr="00603B4B" w:rsidRDefault="00055C3D" w:rsidP="00055C3D">
      <w:pPr>
        <w:numPr>
          <w:ilvl w:val="0"/>
          <w:numId w:val="35"/>
        </w:numPr>
        <w:autoSpaceDE w:val="0"/>
        <w:autoSpaceDN w:val="0"/>
        <w:adjustRightInd w:val="0"/>
        <w:jc w:val="both"/>
        <w:rPr>
          <w:lang w:val="sr-Cyrl-CS"/>
        </w:rPr>
      </w:pPr>
      <w:r w:rsidRPr="00603B4B">
        <w:rPr>
          <w:lang w:val="sr-Cyrl-CS"/>
        </w:rPr>
        <w:t>статут  удружења и оверену копију решења о оснивању удружења;</w:t>
      </w:r>
    </w:p>
    <w:p w:rsidR="00055C3D" w:rsidRPr="00D95BC7" w:rsidRDefault="00055C3D" w:rsidP="00055C3D">
      <w:pPr>
        <w:numPr>
          <w:ilvl w:val="0"/>
          <w:numId w:val="35"/>
        </w:numPr>
        <w:autoSpaceDE w:val="0"/>
        <w:autoSpaceDN w:val="0"/>
        <w:adjustRightInd w:val="0"/>
        <w:jc w:val="both"/>
        <w:rPr>
          <w:lang w:val="sr-Cyrl-CS"/>
        </w:rPr>
      </w:pPr>
      <w:r w:rsidRPr="00603B4B">
        <w:rPr>
          <w:lang w:val="sr-Cyrl-CS"/>
        </w:rPr>
        <w:t xml:space="preserve">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не старији од 6 месеци од дана пријављивања на Конкурс, за парцелу на којој се налази објекат који је предмет инвестиције; </w:t>
      </w:r>
    </w:p>
    <w:p w:rsidR="00055C3D" w:rsidRPr="00603B4B" w:rsidRDefault="00055C3D" w:rsidP="00055C3D">
      <w:pPr>
        <w:numPr>
          <w:ilvl w:val="0"/>
          <w:numId w:val="35"/>
        </w:numPr>
        <w:autoSpaceDE w:val="0"/>
        <w:autoSpaceDN w:val="0"/>
        <w:adjustRightInd w:val="0"/>
        <w:jc w:val="both"/>
        <w:rPr>
          <w:lang w:val="sr-Cyrl-CS"/>
        </w:rPr>
      </w:pPr>
      <w:r w:rsidRPr="00603B4B">
        <w:rPr>
          <w:lang w:val="sr-Cyrl-CS"/>
        </w:rPr>
        <w:lastRenderedPageBreak/>
        <w:t xml:space="preserve">уговор о закупу земљишта, односно објекта у случају да није власник земљишта, односно објекта, који мора бити оверен </w:t>
      </w:r>
      <w:r w:rsidR="00A75DA6" w:rsidRPr="00B7708A">
        <w:rPr>
          <w:lang w:val="sr-Cyrl-CS"/>
        </w:rPr>
        <w:t>код надлежног органа (јавни бележник или суд)</w:t>
      </w:r>
      <w:r w:rsidR="00A75DA6">
        <w:rPr>
          <w:lang w:val="sr-Cyrl-CS"/>
        </w:rPr>
        <w:t xml:space="preserve"> </w:t>
      </w:r>
      <w:r w:rsidRPr="00603B4B">
        <w:rPr>
          <w:lang w:val="sr-Cyrl-CS"/>
        </w:rPr>
        <w:t xml:space="preserve"> на период од најмање седам година од дана подношења захтева за коришћење подстицаја и да је уговор о закупу уписан у катастар непокретности; </w:t>
      </w:r>
    </w:p>
    <w:p w:rsidR="00055C3D" w:rsidRPr="006B7902" w:rsidRDefault="00055C3D" w:rsidP="00055C3D">
      <w:pPr>
        <w:numPr>
          <w:ilvl w:val="0"/>
          <w:numId w:val="35"/>
        </w:numPr>
        <w:autoSpaceDE w:val="0"/>
        <w:autoSpaceDN w:val="0"/>
        <w:adjustRightInd w:val="0"/>
        <w:jc w:val="both"/>
        <w:rPr>
          <w:lang w:val="sr-Cyrl-CS"/>
        </w:rPr>
      </w:pPr>
      <w:r w:rsidRPr="00603B4B">
        <w:rPr>
          <w:lang w:val="sr-Cyrl-CS"/>
        </w:rPr>
        <w:t xml:space="preserve"> локацијска, грађевинска дозвола, употребна дозвола или доказ да је поднет захтев за издавање употребне дозволе</w:t>
      </w:r>
      <w:r w:rsidRPr="006B7902">
        <w:rPr>
          <w:lang w:val="sr-Cyrl-CS"/>
        </w:rPr>
        <w:t>;</w:t>
      </w:r>
    </w:p>
    <w:p w:rsidR="00055C3D" w:rsidRPr="006B7902" w:rsidRDefault="00055C3D" w:rsidP="00055C3D">
      <w:pPr>
        <w:numPr>
          <w:ilvl w:val="0"/>
          <w:numId w:val="35"/>
        </w:numPr>
        <w:autoSpaceDE w:val="0"/>
        <w:autoSpaceDN w:val="0"/>
        <w:adjustRightInd w:val="0"/>
        <w:jc w:val="both"/>
        <w:rPr>
          <w:lang w:val="sr-Cyrl-CS"/>
        </w:rPr>
      </w:pPr>
      <w:r w:rsidRPr="006B7902">
        <w:rPr>
          <w:lang w:val="sr-Cyrl-CS"/>
        </w:rPr>
        <w:t xml:space="preserve">главни пројекат, </w:t>
      </w:r>
      <w:r w:rsidRPr="00603B4B">
        <w:rPr>
          <w:lang w:val="sr-Cyrl-CS"/>
        </w:rPr>
        <w:t>са предмером и предрачуном радова, у складу са важећим прописима,</w:t>
      </w:r>
    </w:p>
    <w:p w:rsidR="00055C3D" w:rsidRPr="00603B4B" w:rsidRDefault="00055C3D" w:rsidP="00055C3D">
      <w:pPr>
        <w:numPr>
          <w:ilvl w:val="0"/>
          <w:numId w:val="35"/>
        </w:numPr>
        <w:autoSpaceDE w:val="0"/>
        <w:autoSpaceDN w:val="0"/>
        <w:adjustRightInd w:val="0"/>
        <w:jc w:val="both"/>
        <w:rPr>
          <w:lang w:val="sr-Cyrl-CS"/>
        </w:rPr>
      </w:pPr>
      <w:r w:rsidRPr="00603B4B">
        <w:rPr>
          <w:lang w:val="sr-Cyrl-CS"/>
        </w:rPr>
        <w:t>п</w:t>
      </w:r>
      <w:r w:rsidRPr="006B7902">
        <w:rPr>
          <w:lang w:val="sr-Cyrl-CS"/>
        </w:rPr>
        <w:t xml:space="preserve">ривремена и окончана ситуација извођача радова </w:t>
      </w:r>
      <w:r w:rsidRPr="00603B4B">
        <w:rPr>
          <w:lang w:val="sr-Cyrl-CS"/>
        </w:rPr>
        <w:t>оверене од стране инвеститора, извођача радова, лиценцним печатом одговорног извођача радова и надзорног органа, са доказима о плаћању укупног износа инвестиције извођачу радова, по приложеним ситуацијама (оверени изводи од стране банке плаћени у периоду од 01.01.201</w:t>
      </w:r>
      <w:r w:rsidR="00A75DA6">
        <w:rPr>
          <w:color w:val="FF0000"/>
          <w:lang w:val="sr-Cyrl-CS"/>
        </w:rPr>
        <w:t>5</w:t>
      </w:r>
      <w:r w:rsidRPr="00603B4B">
        <w:rPr>
          <w:lang w:val="sr-Cyrl-CS"/>
        </w:rPr>
        <w:t>. године до 15.11. 201</w:t>
      </w:r>
      <w:r w:rsidR="00A75DA6" w:rsidRPr="00B7708A">
        <w:rPr>
          <w:lang w:val="sr-Cyrl-CS"/>
        </w:rPr>
        <w:t>5</w:t>
      </w:r>
      <w:r w:rsidRPr="00603B4B">
        <w:rPr>
          <w:lang w:val="sr-Cyrl-CS"/>
        </w:rPr>
        <w:t>. године;</w:t>
      </w:r>
    </w:p>
    <w:p w:rsidR="00055C3D" w:rsidRDefault="00055C3D" w:rsidP="00055C3D">
      <w:pPr>
        <w:numPr>
          <w:ilvl w:val="0"/>
          <w:numId w:val="35"/>
        </w:numPr>
        <w:autoSpaceDE w:val="0"/>
        <w:autoSpaceDN w:val="0"/>
        <w:adjustRightInd w:val="0"/>
        <w:jc w:val="both"/>
        <w:rPr>
          <w:lang w:val="sr-Cyrl-CS"/>
        </w:rPr>
      </w:pPr>
      <w:r w:rsidRPr="00603B4B">
        <w:rPr>
          <w:lang w:val="sr-Cyrl-CS"/>
        </w:rPr>
        <w:t xml:space="preserve">рачун за набављени материјал (који је предвиђен Предмером и предрачуном радова) са доказом о извршеној уплати </w:t>
      </w:r>
      <w:r w:rsidRPr="00E16F0E">
        <w:rPr>
          <w:lang w:val="sr-Cyrl-CS"/>
        </w:rPr>
        <w:t>(могуће само ако је у уговору са извођачем наведено да извођач само изводи радове а подносилац Конкурсне</w:t>
      </w:r>
      <w:r w:rsidRPr="003B58F6">
        <w:rPr>
          <w:lang w:val="sr-Cyrl-CS"/>
        </w:rPr>
        <w:t xml:space="preserve"> пријаве инвеститор у уговору о извођењу радова набавља материјал). Рачуни морају гласити на име подносиоца Конкурсне пријаве </w:t>
      </w:r>
      <w:r w:rsidRPr="00603B4B">
        <w:rPr>
          <w:lang w:val="sr-Cyrl-CS"/>
        </w:rPr>
        <w:t>и бити праћени доказом о извршеном плаћању: фискални исечак, налог за пренос којим је извршена уплата износа са рачуна  и  извод оверен од стране банке; плаћени у периоду од 01.01.</w:t>
      </w:r>
      <w:r w:rsidRPr="00B7708A">
        <w:rPr>
          <w:lang w:val="sr-Cyrl-CS"/>
        </w:rPr>
        <w:t>201</w:t>
      </w:r>
      <w:r w:rsidR="00A75DA6" w:rsidRPr="00B7708A">
        <w:rPr>
          <w:lang w:val="sr-Cyrl-CS"/>
        </w:rPr>
        <w:t>5</w:t>
      </w:r>
      <w:r w:rsidRPr="00B7708A">
        <w:rPr>
          <w:lang w:val="sr-Cyrl-CS"/>
        </w:rPr>
        <w:t>.</w:t>
      </w:r>
      <w:r w:rsidRPr="00603B4B">
        <w:rPr>
          <w:lang w:val="sr-Cyrl-CS"/>
        </w:rPr>
        <w:t xml:space="preserve"> године до 15.11. 201</w:t>
      </w:r>
      <w:r w:rsidR="00A75DA6" w:rsidRPr="00B7708A">
        <w:rPr>
          <w:lang w:val="sr-Cyrl-CS"/>
        </w:rPr>
        <w:t>5</w:t>
      </w:r>
      <w:r w:rsidRPr="00603B4B">
        <w:rPr>
          <w:lang w:val="sr-Cyrl-CS"/>
        </w:rPr>
        <w:t xml:space="preserve">. године; </w:t>
      </w:r>
    </w:p>
    <w:p w:rsidR="00382A39" w:rsidRPr="00382A39" w:rsidRDefault="00382A39" w:rsidP="00055C3D">
      <w:pPr>
        <w:numPr>
          <w:ilvl w:val="0"/>
          <w:numId w:val="35"/>
        </w:numPr>
        <w:tabs>
          <w:tab w:val="left" w:pos="1276"/>
        </w:tabs>
        <w:autoSpaceDE w:val="0"/>
        <w:autoSpaceDN w:val="0"/>
        <w:adjustRightInd w:val="0"/>
        <w:jc w:val="both"/>
        <w:rPr>
          <w:lang w:val="sr-Cyrl-CS"/>
        </w:rPr>
      </w:pPr>
      <w:r w:rsidRPr="00382A39">
        <w:rPr>
          <w:noProof/>
          <w:lang w:val="ru-RU"/>
        </w:rPr>
        <w:t>Табела са спецификацијом рачуна (форма табеле се налази на интернет страницама Министарства и Управе – Прилог 3.);</w:t>
      </w:r>
    </w:p>
    <w:p w:rsidR="00055C3D" w:rsidRPr="00603B4B" w:rsidRDefault="00055C3D" w:rsidP="00055C3D">
      <w:pPr>
        <w:numPr>
          <w:ilvl w:val="0"/>
          <w:numId w:val="35"/>
        </w:numPr>
        <w:autoSpaceDE w:val="0"/>
        <w:autoSpaceDN w:val="0"/>
        <w:adjustRightInd w:val="0"/>
        <w:jc w:val="both"/>
        <w:rPr>
          <w:lang w:val="sr-Cyrl-CS"/>
        </w:rPr>
      </w:pPr>
      <w:r w:rsidRPr="00E16F0E">
        <w:rPr>
          <w:lang w:val="sr-Cyrl-CS"/>
        </w:rPr>
        <w:t>усвојену понуду овлашћеног извођача радова и уговор са овлашћеним извођачем радова</w:t>
      </w:r>
      <w:r w:rsidRPr="00603B4B">
        <w:rPr>
          <w:lang w:val="sr-Cyrl-CS"/>
        </w:rPr>
        <w:t xml:space="preserve"> и решење о именовању одговорног лица извођача радова;</w:t>
      </w:r>
    </w:p>
    <w:p w:rsidR="00055C3D" w:rsidRDefault="00055C3D" w:rsidP="00055C3D">
      <w:pPr>
        <w:numPr>
          <w:ilvl w:val="0"/>
          <w:numId w:val="35"/>
        </w:numPr>
        <w:autoSpaceDE w:val="0"/>
        <w:autoSpaceDN w:val="0"/>
        <w:adjustRightInd w:val="0"/>
        <w:jc w:val="both"/>
        <w:rPr>
          <w:lang w:val="sr-Cyrl-CS"/>
        </w:rPr>
      </w:pPr>
      <w:r w:rsidRPr="00E16F0E">
        <w:rPr>
          <w:lang w:val="sr-Cyrl-CS"/>
        </w:rPr>
        <w:t>уговор са надзорним органом.</w:t>
      </w:r>
    </w:p>
    <w:p w:rsidR="00055C3D" w:rsidRDefault="00055C3D" w:rsidP="00055C3D">
      <w:pPr>
        <w:jc w:val="both"/>
        <w:rPr>
          <w:lang w:val="sr-Cyrl-CS"/>
        </w:rPr>
      </w:pPr>
    </w:p>
    <w:p w:rsidR="00055C3D" w:rsidRPr="006668BE" w:rsidRDefault="00055C3D" w:rsidP="00055C3D">
      <w:pPr>
        <w:autoSpaceDE w:val="0"/>
        <w:autoSpaceDN w:val="0"/>
        <w:adjustRightInd w:val="0"/>
        <w:jc w:val="both"/>
        <w:rPr>
          <w:b/>
          <w:bCs/>
          <w:lang w:val="ru-RU"/>
        </w:rPr>
      </w:pPr>
      <w:r w:rsidRPr="006668BE">
        <w:rPr>
          <w:b/>
          <w:bCs/>
          <w:lang w:val="ru-RU"/>
        </w:rPr>
        <w:t xml:space="preserve">Документација која се подноси при подношењу </w:t>
      </w:r>
      <w:r>
        <w:rPr>
          <w:b/>
          <w:bCs/>
          <w:lang w:val="ru-RU"/>
        </w:rPr>
        <w:t xml:space="preserve">Конкурсне пријаве </w:t>
      </w:r>
      <w:r w:rsidRPr="006668BE">
        <w:rPr>
          <w:b/>
          <w:bCs/>
          <w:lang w:val="ru-RU"/>
        </w:rPr>
        <w:t xml:space="preserve">за </w:t>
      </w:r>
      <w:r w:rsidRPr="008D497B">
        <w:rPr>
          <w:b/>
          <w:bCs/>
          <w:lang w:val="sr-Cyrl-CS"/>
        </w:rPr>
        <w:t>инвестиције у</w:t>
      </w:r>
      <w:r w:rsidRPr="008D497B" w:rsidDel="00C1555E">
        <w:rPr>
          <w:b/>
          <w:bCs/>
          <w:lang w:val="sr-Cyrl-CS"/>
        </w:rPr>
        <w:t xml:space="preserve"> </w:t>
      </w:r>
      <w:r w:rsidRPr="00950B6D">
        <w:rPr>
          <w:b/>
          <w:bCs/>
          <w:lang w:val="sr-Cyrl-CS"/>
        </w:rPr>
        <w:t>изградњу, доградњу и адаптацију објеката</w:t>
      </w:r>
      <w:r w:rsidRPr="006668BE">
        <w:rPr>
          <w:b/>
          <w:bCs/>
          <w:lang w:val="ru-RU"/>
        </w:rPr>
        <w:t xml:space="preserve"> коју подносилац </w:t>
      </w:r>
      <w:r>
        <w:rPr>
          <w:b/>
          <w:bCs/>
          <w:lang w:val="ru-RU"/>
        </w:rPr>
        <w:t>прилаже</w:t>
      </w:r>
      <w:r w:rsidRPr="006668BE">
        <w:rPr>
          <w:b/>
          <w:bCs/>
          <w:lang w:val="ru-RU"/>
        </w:rPr>
        <w:t xml:space="preserve"> као доказ испуњености критеријума селекције наведених у овом </w:t>
      </w:r>
      <w:r>
        <w:rPr>
          <w:b/>
          <w:bCs/>
          <w:lang w:val="ru-RU"/>
        </w:rPr>
        <w:t>К</w:t>
      </w:r>
      <w:r w:rsidRPr="006668BE">
        <w:rPr>
          <w:b/>
          <w:bCs/>
          <w:lang w:val="ru-RU"/>
        </w:rPr>
        <w:t>онкурсу, уколико је подносилац поседује:</w:t>
      </w:r>
      <w:r>
        <w:rPr>
          <w:b/>
          <w:bCs/>
          <w:lang w:val="ru-RU"/>
        </w:rPr>
        <w:t xml:space="preserve"> </w:t>
      </w:r>
    </w:p>
    <w:p w:rsidR="00055C3D" w:rsidRDefault="00055C3D" w:rsidP="00055C3D">
      <w:pPr>
        <w:numPr>
          <w:ilvl w:val="0"/>
          <w:numId w:val="7"/>
        </w:numPr>
        <w:autoSpaceDE w:val="0"/>
        <w:autoSpaceDN w:val="0"/>
        <w:adjustRightInd w:val="0"/>
        <w:jc w:val="both"/>
        <w:rPr>
          <w:lang w:val="ru-RU"/>
        </w:rPr>
      </w:pPr>
      <w:r>
        <w:rPr>
          <w:lang w:val="ru-RU"/>
        </w:rPr>
        <w:t>за предузетнике и удружења б</w:t>
      </w:r>
      <w:r w:rsidRPr="006668BE">
        <w:rPr>
          <w:lang w:val="ru-RU"/>
        </w:rPr>
        <w:t>ила</w:t>
      </w:r>
      <w:r>
        <w:rPr>
          <w:lang w:val="ru-RU"/>
        </w:rPr>
        <w:t>н</w:t>
      </w:r>
      <w:r w:rsidRPr="006668BE">
        <w:rPr>
          <w:lang w:val="ru-RU"/>
        </w:rPr>
        <w:t>си успеха за претходне две</w:t>
      </w:r>
      <w:r>
        <w:rPr>
          <w:lang w:val="ru-RU"/>
        </w:rPr>
        <w:t xml:space="preserve"> године или биланс успеха за 201</w:t>
      </w:r>
      <w:r w:rsidR="008121F0" w:rsidRPr="00B7708A">
        <w:rPr>
          <w:lang w:val="ru-RU"/>
        </w:rPr>
        <w:t>4</w:t>
      </w:r>
      <w:r w:rsidRPr="006668BE">
        <w:rPr>
          <w:lang w:val="ru-RU"/>
        </w:rPr>
        <w:t xml:space="preserve">. годину уколико је подносилац </w:t>
      </w:r>
      <w:r>
        <w:rPr>
          <w:lang w:val="ru-RU"/>
        </w:rPr>
        <w:t>Конкурсне пријаве лице основано у 201</w:t>
      </w:r>
      <w:r w:rsidR="008121F0" w:rsidRPr="00B7708A">
        <w:rPr>
          <w:lang w:val="ru-RU"/>
        </w:rPr>
        <w:t>4</w:t>
      </w:r>
      <w:r>
        <w:rPr>
          <w:lang w:val="ru-RU"/>
        </w:rPr>
        <w:t>. години;</w:t>
      </w:r>
    </w:p>
    <w:p w:rsidR="00055C3D" w:rsidRPr="00F85ACA" w:rsidRDefault="00055C3D" w:rsidP="00055C3D">
      <w:pPr>
        <w:numPr>
          <w:ilvl w:val="0"/>
          <w:numId w:val="7"/>
        </w:numPr>
        <w:autoSpaceDE w:val="0"/>
        <w:autoSpaceDN w:val="0"/>
        <w:adjustRightInd w:val="0"/>
        <w:jc w:val="both"/>
        <w:rPr>
          <w:lang w:val="ru-RU"/>
        </w:rPr>
      </w:pPr>
      <w:r>
        <w:rPr>
          <w:lang w:val="sr-Cyrl-CS"/>
        </w:rPr>
        <w:t>р</w:t>
      </w:r>
      <w:r w:rsidRPr="006668BE">
        <w:rPr>
          <w:lang w:val="ru-RU"/>
        </w:rPr>
        <w:t>ешење о процени утицаја на животну средину</w:t>
      </w:r>
      <w:r>
        <w:rPr>
          <w:lang w:val="ru-RU"/>
        </w:rPr>
        <w:t>;</w:t>
      </w:r>
    </w:p>
    <w:p w:rsidR="00055C3D" w:rsidRPr="00F85ACA" w:rsidRDefault="00055C3D" w:rsidP="00055C3D">
      <w:pPr>
        <w:numPr>
          <w:ilvl w:val="0"/>
          <w:numId w:val="7"/>
        </w:numPr>
        <w:autoSpaceDE w:val="0"/>
        <w:autoSpaceDN w:val="0"/>
        <w:adjustRightInd w:val="0"/>
        <w:jc w:val="both"/>
        <w:rPr>
          <w:lang w:val="ru-RU"/>
        </w:rPr>
      </w:pPr>
      <w:r>
        <w:rPr>
          <w:lang w:val="sr-Cyrl-CS"/>
        </w:rPr>
        <w:t>оверене фотокопије уговора о купопродаји са трговинским ланцима;</w:t>
      </w:r>
    </w:p>
    <w:p w:rsidR="00055C3D" w:rsidRPr="00D245B6" w:rsidRDefault="00055C3D" w:rsidP="00055C3D">
      <w:pPr>
        <w:rPr>
          <w:lang w:val="ru-RU"/>
        </w:rPr>
      </w:pPr>
      <w:r>
        <w:rPr>
          <w:lang w:val="sr-Cyrl-CS"/>
        </w:rPr>
        <w:t>оверене фотокопије уговора о купопродаји са купцима из иностранства.</w:t>
      </w:r>
    </w:p>
    <w:p w:rsidR="00DF5338" w:rsidRDefault="00DF5338"/>
    <w:sectPr w:rsidR="00DF5338" w:rsidSect="003E3C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07" w:rsidRDefault="00C73307">
      <w:r>
        <w:separator/>
      </w:r>
    </w:p>
  </w:endnote>
  <w:endnote w:type="continuationSeparator" w:id="0">
    <w:p w:rsidR="00C73307" w:rsidRDefault="00C7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8A" w:rsidRDefault="00B7708A" w:rsidP="003E3C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403">
      <w:rPr>
        <w:rStyle w:val="PageNumber"/>
        <w:noProof/>
      </w:rPr>
      <w:t>8</w:t>
    </w:r>
    <w:r>
      <w:rPr>
        <w:rStyle w:val="PageNumber"/>
      </w:rPr>
      <w:fldChar w:fldCharType="end"/>
    </w:r>
  </w:p>
  <w:p w:rsidR="00B7708A" w:rsidRDefault="00B77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07" w:rsidRDefault="00C73307">
      <w:r>
        <w:separator/>
      </w:r>
    </w:p>
  </w:footnote>
  <w:footnote w:type="continuationSeparator" w:id="0">
    <w:p w:rsidR="00C73307" w:rsidRDefault="00C7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007"/>
    <w:multiLevelType w:val="hybridMultilevel"/>
    <w:tmpl w:val="F546FF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1">
    <w:nsid w:val="0E770FA3"/>
    <w:multiLevelType w:val="hybridMultilevel"/>
    <w:tmpl w:val="31D416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F1405C4"/>
    <w:multiLevelType w:val="hybridMultilevel"/>
    <w:tmpl w:val="A3B006A6"/>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1225604"/>
    <w:multiLevelType w:val="multilevel"/>
    <w:tmpl w:val="1368EF0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3524412"/>
    <w:multiLevelType w:val="hybridMultilevel"/>
    <w:tmpl w:val="1368EF00"/>
    <w:lvl w:ilvl="0" w:tplc="0409000F">
      <w:start w:val="1"/>
      <w:numFmt w:val="decimal"/>
      <w:lvlText w:val="%1."/>
      <w:lvlJc w:val="left"/>
      <w:pPr>
        <w:tabs>
          <w:tab w:val="num" w:pos="1070"/>
        </w:tabs>
        <w:ind w:left="107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5C65E0B"/>
    <w:multiLevelType w:val="hybridMultilevel"/>
    <w:tmpl w:val="1C4280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1007F73"/>
    <w:multiLevelType w:val="hybridMultilevel"/>
    <w:tmpl w:val="FB4E9D9A"/>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62609C5"/>
    <w:multiLevelType w:val="hybridMultilevel"/>
    <w:tmpl w:val="05DAF6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66925AF"/>
    <w:multiLevelType w:val="hybridMultilevel"/>
    <w:tmpl w:val="E098B488"/>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6A222F5"/>
    <w:multiLevelType w:val="hybridMultilevel"/>
    <w:tmpl w:val="AA806D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9C031BC"/>
    <w:multiLevelType w:val="hybridMultilevel"/>
    <w:tmpl w:val="89FC08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E2C6C78"/>
    <w:multiLevelType w:val="hybridMultilevel"/>
    <w:tmpl w:val="1C36C6FC"/>
    <w:lvl w:ilvl="0" w:tplc="04090005">
      <w:start w:val="1"/>
      <w:numFmt w:val="bullet"/>
      <w:lvlText w:val=""/>
      <w:lvlJc w:val="left"/>
      <w:pPr>
        <w:tabs>
          <w:tab w:val="num" w:pos="617"/>
        </w:tabs>
        <w:ind w:left="617" w:hanging="360"/>
      </w:pPr>
      <w:rPr>
        <w:rFonts w:ascii="Wingdings" w:hAnsi="Wingdings" w:hint="default"/>
      </w:rPr>
    </w:lvl>
    <w:lvl w:ilvl="1" w:tplc="04090003">
      <w:start w:val="1"/>
      <w:numFmt w:val="bullet"/>
      <w:lvlText w:val="o"/>
      <w:lvlJc w:val="left"/>
      <w:pPr>
        <w:tabs>
          <w:tab w:val="num" w:pos="1337"/>
        </w:tabs>
        <w:ind w:left="1337" w:hanging="360"/>
      </w:pPr>
      <w:rPr>
        <w:rFonts w:ascii="Courier New" w:hAnsi="Courier New" w:hint="default"/>
      </w:rPr>
    </w:lvl>
    <w:lvl w:ilvl="2" w:tplc="04090005">
      <w:start w:val="1"/>
      <w:numFmt w:val="bullet"/>
      <w:lvlText w:val=""/>
      <w:lvlJc w:val="left"/>
      <w:pPr>
        <w:tabs>
          <w:tab w:val="num" w:pos="2057"/>
        </w:tabs>
        <w:ind w:left="2057" w:hanging="360"/>
      </w:pPr>
      <w:rPr>
        <w:rFonts w:ascii="Wingdings" w:hAnsi="Wingdings" w:hint="default"/>
      </w:rPr>
    </w:lvl>
    <w:lvl w:ilvl="3" w:tplc="04090001">
      <w:start w:val="1"/>
      <w:numFmt w:val="bullet"/>
      <w:lvlText w:val=""/>
      <w:lvlJc w:val="left"/>
      <w:pPr>
        <w:tabs>
          <w:tab w:val="num" w:pos="2777"/>
        </w:tabs>
        <w:ind w:left="2777" w:hanging="360"/>
      </w:pPr>
      <w:rPr>
        <w:rFonts w:ascii="Symbol" w:hAnsi="Symbol" w:hint="default"/>
      </w:rPr>
    </w:lvl>
    <w:lvl w:ilvl="4" w:tplc="04090003">
      <w:start w:val="1"/>
      <w:numFmt w:val="bullet"/>
      <w:lvlText w:val="o"/>
      <w:lvlJc w:val="left"/>
      <w:pPr>
        <w:tabs>
          <w:tab w:val="num" w:pos="3497"/>
        </w:tabs>
        <w:ind w:left="3497" w:hanging="360"/>
      </w:pPr>
      <w:rPr>
        <w:rFonts w:ascii="Courier New" w:hAnsi="Courier New" w:hint="default"/>
      </w:rPr>
    </w:lvl>
    <w:lvl w:ilvl="5" w:tplc="04090005">
      <w:start w:val="1"/>
      <w:numFmt w:val="bullet"/>
      <w:lvlText w:val=""/>
      <w:lvlJc w:val="left"/>
      <w:pPr>
        <w:tabs>
          <w:tab w:val="num" w:pos="4217"/>
        </w:tabs>
        <w:ind w:left="4217" w:hanging="360"/>
      </w:pPr>
      <w:rPr>
        <w:rFonts w:ascii="Wingdings" w:hAnsi="Wingdings" w:hint="default"/>
      </w:rPr>
    </w:lvl>
    <w:lvl w:ilvl="6" w:tplc="04090001">
      <w:start w:val="1"/>
      <w:numFmt w:val="bullet"/>
      <w:lvlText w:val=""/>
      <w:lvlJc w:val="left"/>
      <w:pPr>
        <w:tabs>
          <w:tab w:val="num" w:pos="4937"/>
        </w:tabs>
        <w:ind w:left="4937" w:hanging="360"/>
      </w:pPr>
      <w:rPr>
        <w:rFonts w:ascii="Symbol" w:hAnsi="Symbol" w:hint="default"/>
      </w:rPr>
    </w:lvl>
    <w:lvl w:ilvl="7" w:tplc="04090003">
      <w:start w:val="1"/>
      <w:numFmt w:val="bullet"/>
      <w:lvlText w:val="o"/>
      <w:lvlJc w:val="left"/>
      <w:pPr>
        <w:tabs>
          <w:tab w:val="num" w:pos="5657"/>
        </w:tabs>
        <w:ind w:left="5657" w:hanging="360"/>
      </w:pPr>
      <w:rPr>
        <w:rFonts w:ascii="Courier New" w:hAnsi="Courier New" w:hint="default"/>
      </w:rPr>
    </w:lvl>
    <w:lvl w:ilvl="8" w:tplc="04090005">
      <w:start w:val="1"/>
      <w:numFmt w:val="bullet"/>
      <w:lvlText w:val=""/>
      <w:lvlJc w:val="left"/>
      <w:pPr>
        <w:tabs>
          <w:tab w:val="num" w:pos="6377"/>
        </w:tabs>
        <w:ind w:left="6377" w:hanging="360"/>
      </w:pPr>
      <w:rPr>
        <w:rFonts w:ascii="Wingdings" w:hAnsi="Wingdings" w:hint="default"/>
      </w:rPr>
    </w:lvl>
  </w:abstractNum>
  <w:abstractNum w:abstractNumId="12">
    <w:nsid w:val="43BD7BE4"/>
    <w:multiLevelType w:val="hybridMultilevel"/>
    <w:tmpl w:val="F09899F0"/>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3DD4104"/>
    <w:multiLevelType w:val="hybridMultilevel"/>
    <w:tmpl w:val="CAB403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3FC4FA4"/>
    <w:multiLevelType w:val="hybridMultilevel"/>
    <w:tmpl w:val="1A963338"/>
    <w:lvl w:ilvl="0" w:tplc="30D485DE">
      <w:start w:val="1"/>
      <w:numFmt w:val="decimal"/>
      <w:lvlText w:val="%1."/>
      <w:lvlJc w:val="left"/>
      <w:pPr>
        <w:tabs>
          <w:tab w:val="num" w:pos="786"/>
        </w:tabs>
        <w:ind w:left="786" w:hanging="360"/>
      </w:pPr>
      <w:rPr>
        <w:rFonts w:cs="Times New Roman"/>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7DE4D0B"/>
    <w:multiLevelType w:val="multilevel"/>
    <w:tmpl w:val="84ECE62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8AE7A64"/>
    <w:multiLevelType w:val="hybridMultilevel"/>
    <w:tmpl w:val="542C99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BE25390"/>
    <w:multiLevelType w:val="hybridMultilevel"/>
    <w:tmpl w:val="DF32342C"/>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07A2164"/>
    <w:multiLevelType w:val="hybridMultilevel"/>
    <w:tmpl w:val="A98CE7EA"/>
    <w:lvl w:ilvl="0" w:tplc="4F560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61D5CF4"/>
    <w:multiLevelType w:val="hybridMultilevel"/>
    <w:tmpl w:val="A76679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63A4064"/>
    <w:multiLevelType w:val="hybridMultilevel"/>
    <w:tmpl w:val="1FA08BD8"/>
    <w:lvl w:ilvl="0" w:tplc="0409000F">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7D5442B"/>
    <w:multiLevelType w:val="multilevel"/>
    <w:tmpl w:val="E862989A"/>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9EF6197"/>
    <w:multiLevelType w:val="hybridMultilevel"/>
    <w:tmpl w:val="74404E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B5344BC"/>
    <w:multiLevelType w:val="hybridMultilevel"/>
    <w:tmpl w:val="4C7A57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48E74A4"/>
    <w:multiLevelType w:val="hybridMultilevel"/>
    <w:tmpl w:val="164A65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77E18A1"/>
    <w:multiLevelType w:val="hybridMultilevel"/>
    <w:tmpl w:val="268E9670"/>
    <w:lvl w:ilvl="0" w:tplc="88A24350">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26">
    <w:nsid w:val="6CF24DA1"/>
    <w:multiLevelType w:val="hybridMultilevel"/>
    <w:tmpl w:val="DA14AD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D2E559D"/>
    <w:multiLevelType w:val="hybridMultilevel"/>
    <w:tmpl w:val="44DAE3C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1B623B5"/>
    <w:multiLevelType w:val="hybridMultilevel"/>
    <w:tmpl w:val="C74658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1BA424B"/>
    <w:multiLevelType w:val="hybridMultilevel"/>
    <w:tmpl w:val="4CA4A88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71CC75E7"/>
    <w:multiLevelType w:val="hybridMultilevel"/>
    <w:tmpl w:val="ED044030"/>
    <w:lvl w:ilvl="0" w:tplc="88A24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78732A59"/>
    <w:multiLevelType w:val="hybridMultilevel"/>
    <w:tmpl w:val="F09899F0"/>
    <w:lvl w:ilvl="0" w:tplc="57969E0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94D57BE"/>
    <w:multiLevelType w:val="multilevel"/>
    <w:tmpl w:val="1368EF0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7CF645B9"/>
    <w:multiLevelType w:val="multilevel"/>
    <w:tmpl w:val="44DAE3C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7D0B59CA"/>
    <w:multiLevelType w:val="multilevel"/>
    <w:tmpl w:val="1368EF0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7F280068"/>
    <w:multiLevelType w:val="hybridMultilevel"/>
    <w:tmpl w:val="8722AB0A"/>
    <w:lvl w:ilvl="0" w:tplc="0409000F">
      <w:start w:val="1"/>
      <w:numFmt w:val="decimal"/>
      <w:lvlText w:val="%1."/>
      <w:lvlJc w:val="left"/>
      <w:pPr>
        <w:tabs>
          <w:tab w:val="num" w:pos="1495"/>
        </w:tabs>
        <w:ind w:left="149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27"/>
  </w:num>
  <w:num w:numId="4">
    <w:abstractNumId w:val="35"/>
  </w:num>
  <w:num w:numId="5">
    <w:abstractNumId w:val="13"/>
  </w:num>
  <w:num w:numId="6">
    <w:abstractNumId w:val="7"/>
  </w:num>
  <w:num w:numId="7">
    <w:abstractNumId w:val="16"/>
  </w:num>
  <w:num w:numId="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0"/>
  </w:num>
  <w:num w:numId="22">
    <w:abstractNumId w:val="9"/>
  </w:num>
  <w:num w:numId="23">
    <w:abstractNumId w:val="24"/>
  </w:num>
  <w:num w:numId="24">
    <w:abstractNumId w:val="23"/>
  </w:num>
  <w:num w:numId="25">
    <w:abstractNumId w:val="22"/>
  </w:num>
  <w:num w:numId="26">
    <w:abstractNumId w:val="14"/>
  </w:num>
  <w:num w:numId="27">
    <w:abstractNumId w:val="20"/>
  </w:num>
  <w:num w:numId="28">
    <w:abstractNumId w:val="5"/>
  </w:num>
  <w:num w:numId="29">
    <w:abstractNumId w:val="1"/>
  </w:num>
  <w:num w:numId="30">
    <w:abstractNumId w:val="26"/>
  </w:num>
  <w:num w:numId="31">
    <w:abstractNumId w:val="33"/>
  </w:num>
  <w:num w:numId="32">
    <w:abstractNumId w:val="3"/>
  </w:num>
  <w:num w:numId="33">
    <w:abstractNumId w:val="32"/>
  </w:num>
  <w:num w:numId="34">
    <w:abstractNumId w:val="19"/>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69"/>
    <w:rsid w:val="000008A9"/>
    <w:rsid w:val="000323EA"/>
    <w:rsid w:val="00055C3D"/>
    <w:rsid w:val="000C08FF"/>
    <w:rsid w:val="00141D3E"/>
    <w:rsid w:val="00164897"/>
    <w:rsid w:val="001F7597"/>
    <w:rsid w:val="00224572"/>
    <w:rsid w:val="00276E60"/>
    <w:rsid w:val="002B40B1"/>
    <w:rsid w:val="002D4BBB"/>
    <w:rsid w:val="003318ED"/>
    <w:rsid w:val="00356C47"/>
    <w:rsid w:val="003716D5"/>
    <w:rsid w:val="00382A39"/>
    <w:rsid w:val="00384851"/>
    <w:rsid w:val="003D0403"/>
    <w:rsid w:val="003E3C69"/>
    <w:rsid w:val="00401038"/>
    <w:rsid w:val="00496CE6"/>
    <w:rsid w:val="004C6337"/>
    <w:rsid w:val="00512A87"/>
    <w:rsid w:val="005947F1"/>
    <w:rsid w:val="00610EE9"/>
    <w:rsid w:val="0064244E"/>
    <w:rsid w:val="00656105"/>
    <w:rsid w:val="006E36C0"/>
    <w:rsid w:val="00701C46"/>
    <w:rsid w:val="00706E5C"/>
    <w:rsid w:val="00773BE5"/>
    <w:rsid w:val="00797B27"/>
    <w:rsid w:val="008121F0"/>
    <w:rsid w:val="00862249"/>
    <w:rsid w:val="008657F7"/>
    <w:rsid w:val="00883ABA"/>
    <w:rsid w:val="009E06D8"/>
    <w:rsid w:val="009E28B2"/>
    <w:rsid w:val="009E5E92"/>
    <w:rsid w:val="00A575CB"/>
    <w:rsid w:val="00A75DA6"/>
    <w:rsid w:val="00A81A19"/>
    <w:rsid w:val="00AF2A14"/>
    <w:rsid w:val="00B138BD"/>
    <w:rsid w:val="00B13AAD"/>
    <w:rsid w:val="00B7708A"/>
    <w:rsid w:val="00BE7A97"/>
    <w:rsid w:val="00BF3BDC"/>
    <w:rsid w:val="00C41DAC"/>
    <w:rsid w:val="00C72F2A"/>
    <w:rsid w:val="00C73307"/>
    <w:rsid w:val="00C81EF4"/>
    <w:rsid w:val="00CC7D38"/>
    <w:rsid w:val="00D13F23"/>
    <w:rsid w:val="00D61A61"/>
    <w:rsid w:val="00D8637D"/>
    <w:rsid w:val="00D87197"/>
    <w:rsid w:val="00DF5338"/>
    <w:rsid w:val="00EC20DC"/>
    <w:rsid w:val="00EC396A"/>
    <w:rsid w:val="00ED7662"/>
    <w:rsid w:val="00F05969"/>
    <w:rsid w:val="00F473DA"/>
    <w:rsid w:val="00F745E8"/>
    <w:rsid w:val="00F948EF"/>
    <w:rsid w:val="00FA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3D"/>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055C3D"/>
    <w:pPr>
      <w:keepNext/>
      <w:outlineLvl w:val="0"/>
    </w:pPr>
    <w:rPr>
      <w:rFonts w:ascii="Arial" w:hAnsi="Arial" w:cs="Arial"/>
      <w:b/>
      <w:bCs/>
      <w:noProof/>
      <w:sz w:val="20"/>
      <w:szCs w:val="20"/>
      <w:lang w:val="hr-HR"/>
    </w:rPr>
  </w:style>
  <w:style w:type="paragraph" w:styleId="Heading2">
    <w:name w:val="heading 2"/>
    <w:basedOn w:val="Normal"/>
    <w:next w:val="Normal"/>
    <w:link w:val="Heading2Char"/>
    <w:qFormat/>
    <w:rsid w:val="00055C3D"/>
    <w:pPr>
      <w:keepNext/>
      <w:spacing w:before="240" w:after="60"/>
      <w:outlineLvl w:val="1"/>
    </w:pPr>
    <w:rPr>
      <w:rFonts w:ascii="Arial" w:hAnsi="Arial" w:cs="Arial"/>
      <w:b/>
      <w:bCs/>
      <w:i/>
      <w:iCs/>
      <w:noProof/>
      <w:sz w:val="28"/>
      <w:szCs w:val="28"/>
      <w:lang w:val="sr-Latn-CS"/>
    </w:rPr>
  </w:style>
  <w:style w:type="paragraph" w:styleId="Heading3">
    <w:name w:val="heading 3"/>
    <w:basedOn w:val="Normal"/>
    <w:next w:val="Normal"/>
    <w:link w:val="Heading3Char"/>
    <w:qFormat/>
    <w:rsid w:val="00055C3D"/>
    <w:pPr>
      <w:keepNext/>
      <w:jc w:val="both"/>
      <w:outlineLvl w:val="2"/>
    </w:pPr>
    <w:rPr>
      <w:rFonts w:ascii="Arial" w:hAnsi="Arial" w:cs="Arial"/>
      <w:b/>
      <w:bCs/>
      <w:noProof/>
      <w:sz w:val="20"/>
      <w:szCs w:val="20"/>
      <w:lang w:val="sr-Latn-CS"/>
    </w:rPr>
  </w:style>
  <w:style w:type="paragraph" w:styleId="Heading4">
    <w:name w:val="heading 4"/>
    <w:basedOn w:val="Normal"/>
    <w:next w:val="Normal"/>
    <w:link w:val="Heading4Char"/>
    <w:qFormat/>
    <w:rsid w:val="00055C3D"/>
    <w:pPr>
      <w:keepNext/>
      <w:jc w:val="center"/>
      <w:outlineLvl w:val="3"/>
    </w:pPr>
    <w:rPr>
      <w:rFonts w:ascii="Arial" w:hAnsi="Arial" w:cs="Arial"/>
      <w:b/>
      <w:bCs/>
      <w:noProof/>
      <w:sz w:val="40"/>
      <w:szCs w:val="40"/>
      <w:lang w:val="sr-Latn-CS"/>
    </w:rPr>
  </w:style>
  <w:style w:type="paragraph" w:styleId="Heading5">
    <w:name w:val="heading 5"/>
    <w:basedOn w:val="Normal"/>
    <w:next w:val="Normal"/>
    <w:link w:val="Heading5Char"/>
    <w:qFormat/>
    <w:rsid w:val="00055C3D"/>
    <w:pPr>
      <w:spacing w:before="240" w:after="60"/>
      <w:outlineLvl w:val="4"/>
    </w:pPr>
    <w:rPr>
      <w:b/>
      <w:bCs/>
      <w:i/>
      <w:iCs/>
      <w:noProof/>
      <w:sz w:val="26"/>
      <w:szCs w:val="26"/>
      <w:lang w:val="sr-Latn-CS"/>
    </w:rPr>
  </w:style>
  <w:style w:type="paragraph" w:styleId="Heading6">
    <w:name w:val="heading 6"/>
    <w:basedOn w:val="Normal"/>
    <w:next w:val="Normal"/>
    <w:link w:val="Heading6Char"/>
    <w:qFormat/>
    <w:rsid w:val="00055C3D"/>
    <w:pPr>
      <w:spacing w:before="240" w:after="60"/>
      <w:outlineLvl w:val="5"/>
    </w:pPr>
    <w:rPr>
      <w:b/>
      <w:bCs/>
      <w:noProof/>
      <w:sz w:val="22"/>
      <w:szCs w:val="22"/>
      <w:lang w:val="sr-Latn-CS"/>
    </w:rPr>
  </w:style>
  <w:style w:type="paragraph" w:styleId="Heading7">
    <w:name w:val="heading 7"/>
    <w:basedOn w:val="Normal"/>
    <w:next w:val="Normal"/>
    <w:link w:val="Heading7Char"/>
    <w:qFormat/>
    <w:rsid w:val="00055C3D"/>
    <w:pPr>
      <w:spacing w:before="240" w:after="60"/>
      <w:outlineLvl w:val="6"/>
    </w:pPr>
    <w:rPr>
      <w:noProof/>
      <w:lang w:val="sr-Latn-CS"/>
    </w:rPr>
  </w:style>
  <w:style w:type="paragraph" w:styleId="Heading8">
    <w:name w:val="heading 8"/>
    <w:basedOn w:val="Normal"/>
    <w:next w:val="Normal"/>
    <w:link w:val="Heading8Char"/>
    <w:qFormat/>
    <w:rsid w:val="00055C3D"/>
    <w:pPr>
      <w:spacing w:before="240" w:after="60"/>
      <w:outlineLvl w:val="7"/>
    </w:pPr>
    <w:rPr>
      <w:i/>
      <w:iCs/>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C3D"/>
    <w:rPr>
      <w:rFonts w:ascii="Arial" w:eastAsia="Calibri" w:hAnsi="Arial" w:cs="Arial"/>
      <w:b/>
      <w:bCs/>
      <w:noProof/>
      <w:sz w:val="20"/>
      <w:szCs w:val="20"/>
      <w:lang w:val="hr-HR"/>
    </w:rPr>
  </w:style>
  <w:style w:type="character" w:customStyle="1" w:styleId="Heading2Char">
    <w:name w:val="Heading 2 Char"/>
    <w:basedOn w:val="DefaultParagraphFont"/>
    <w:link w:val="Heading2"/>
    <w:rsid w:val="00055C3D"/>
    <w:rPr>
      <w:rFonts w:ascii="Arial" w:eastAsia="Calibri" w:hAnsi="Arial" w:cs="Arial"/>
      <w:b/>
      <w:bCs/>
      <w:i/>
      <w:iCs/>
      <w:noProof/>
      <w:sz w:val="28"/>
      <w:szCs w:val="28"/>
      <w:lang w:val="sr-Latn-CS"/>
    </w:rPr>
  </w:style>
  <w:style w:type="character" w:customStyle="1" w:styleId="Heading3Char">
    <w:name w:val="Heading 3 Char"/>
    <w:basedOn w:val="DefaultParagraphFont"/>
    <w:link w:val="Heading3"/>
    <w:rsid w:val="00055C3D"/>
    <w:rPr>
      <w:rFonts w:ascii="Arial" w:eastAsia="Calibri" w:hAnsi="Arial" w:cs="Arial"/>
      <w:b/>
      <w:bCs/>
      <w:noProof/>
      <w:sz w:val="20"/>
      <w:szCs w:val="20"/>
      <w:lang w:val="sr-Latn-CS"/>
    </w:rPr>
  </w:style>
  <w:style w:type="character" w:customStyle="1" w:styleId="Heading4Char">
    <w:name w:val="Heading 4 Char"/>
    <w:basedOn w:val="DefaultParagraphFont"/>
    <w:link w:val="Heading4"/>
    <w:rsid w:val="00055C3D"/>
    <w:rPr>
      <w:rFonts w:ascii="Arial" w:eastAsia="Calibri" w:hAnsi="Arial" w:cs="Arial"/>
      <w:b/>
      <w:bCs/>
      <w:noProof/>
      <w:sz w:val="40"/>
      <w:szCs w:val="40"/>
      <w:lang w:val="sr-Latn-CS"/>
    </w:rPr>
  </w:style>
  <w:style w:type="character" w:customStyle="1" w:styleId="Heading5Char">
    <w:name w:val="Heading 5 Char"/>
    <w:basedOn w:val="DefaultParagraphFont"/>
    <w:link w:val="Heading5"/>
    <w:rsid w:val="00055C3D"/>
    <w:rPr>
      <w:rFonts w:ascii="Times New Roman" w:eastAsia="Calibri" w:hAnsi="Times New Roman" w:cs="Times New Roman"/>
      <w:b/>
      <w:bCs/>
      <w:i/>
      <w:iCs/>
      <w:noProof/>
      <w:sz w:val="26"/>
      <w:szCs w:val="26"/>
      <w:lang w:val="sr-Latn-CS"/>
    </w:rPr>
  </w:style>
  <w:style w:type="character" w:customStyle="1" w:styleId="Heading6Char">
    <w:name w:val="Heading 6 Char"/>
    <w:basedOn w:val="DefaultParagraphFont"/>
    <w:link w:val="Heading6"/>
    <w:rsid w:val="00055C3D"/>
    <w:rPr>
      <w:rFonts w:ascii="Times New Roman" w:eastAsia="Calibri" w:hAnsi="Times New Roman" w:cs="Times New Roman"/>
      <w:b/>
      <w:bCs/>
      <w:noProof/>
      <w:lang w:val="sr-Latn-CS"/>
    </w:rPr>
  </w:style>
  <w:style w:type="character" w:customStyle="1" w:styleId="Heading7Char">
    <w:name w:val="Heading 7 Char"/>
    <w:basedOn w:val="DefaultParagraphFont"/>
    <w:link w:val="Heading7"/>
    <w:rsid w:val="00055C3D"/>
    <w:rPr>
      <w:rFonts w:ascii="Times New Roman" w:eastAsia="Calibri" w:hAnsi="Times New Roman" w:cs="Times New Roman"/>
      <w:noProof/>
      <w:sz w:val="24"/>
      <w:szCs w:val="24"/>
      <w:lang w:val="sr-Latn-CS"/>
    </w:rPr>
  </w:style>
  <w:style w:type="character" w:customStyle="1" w:styleId="Heading8Char">
    <w:name w:val="Heading 8 Char"/>
    <w:basedOn w:val="DefaultParagraphFont"/>
    <w:link w:val="Heading8"/>
    <w:rsid w:val="00055C3D"/>
    <w:rPr>
      <w:rFonts w:ascii="Times New Roman" w:eastAsia="Calibri" w:hAnsi="Times New Roman" w:cs="Times New Roman"/>
      <w:i/>
      <w:iCs/>
      <w:noProof/>
      <w:sz w:val="24"/>
      <w:szCs w:val="24"/>
      <w:lang w:val="sr-Latn-CS"/>
    </w:rPr>
  </w:style>
  <w:style w:type="paragraph" w:customStyle="1" w:styleId="Char">
    <w:name w:val="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character" w:styleId="Hyperlink">
    <w:name w:val="Hyperlink"/>
    <w:basedOn w:val="DefaultParagraphFont"/>
    <w:rsid w:val="00055C3D"/>
    <w:rPr>
      <w:rFonts w:cs="Times New Roman"/>
      <w:color w:val="0000FF"/>
      <w:u w:val="single"/>
    </w:rPr>
  </w:style>
  <w:style w:type="paragraph" w:customStyle="1" w:styleId="CharCharChar">
    <w:name w:val="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table" w:styleId="TableGrid">
    <w:name w:val="Table Grid"/>
    <w:basedOn w:val="TableNormal"/>
    <w:rsid w:val="00055C3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055C3D"/>
    <w:pPr>
      <w:jc w:val="center"/>
    </w:pPr>
    <w:rPr>
      <w:lang w:val="en-US"/>
    </w:rPr>
  </w:style>
  <w:style w:type="character" w:styleId="CommentReference">
    <w:name w:val="annotation reference"/>
    <w:basedOn w:val="DefaultParagraphFont"/>
    <w:semiHidden/>
    <w:rsid w:val="00055C3D"/>
    <w:rPr>
      <w:rFonts w:cs="Times New Roman"/>
      <w:sz w:val="16"/>
      <w:szCs w:val="16"/>
    </w:rPr>
  </w:style>
  <w:style w:type="paragraph" w:styleId="CommentText">
    <w:name w:val="annotation text"/>
    <w:basedOn w:val="Normal"/>
    <w:link w:val="CommentTextChar"/>
    <w:semiHidden/>
    <w:rsid w:val="00055C3D"/>
    <w:rPr>
      <w:rFonts w:ascii="Arial" w:hAnsi="Arial" w:cs="Arial"/>
      <w:sz w:val="20"/>
      <w:szCs w:val="20"/>
      <w:lang w:val="sl-SI"/>
    </w:rPr>
  </w:style>
  <w:style w:type="character" w:customStyle="1" w:styleId="CommentTextChar">
    <w:name w:val="Comment Text Char"/>
    <w:basedOn w:val="DefaultParagraphFont"/>
    <w:link w:val="CommentText"/>
    <w:semiHidden/>
    <w:rsid w:val="00055C3D"/>
    <w:rPr>
      <w:rFonts w:ascii="Arial" w:eastAsia="Calibri" w:hAnsi="Arial" w:cs="Arial"/>
      <w:sz w:val="20"/>
      <w:szCs w:val="20"/>
      <w:lang w:val="sl-SI"/>
    </w:rPr>
  </w:style>
  <w:style w:type="paragraph" w:customStyle="1" w:styleId="CharCharCharCharCharCharCharCharCharCharCharChar">
    <w:name w:val="Char Char Char Char Char Char Char Char Char 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alloonText">
    <w:name w:val="Balloon Text"/>
    <w:basedOn w:val="Normal"/>
    <w:link w:val="BalloonTextChar"/>
    <w:semiHidden/>
    <w:rsid w:val="00055C3D"/>
    <w:rPr>
      <w:rFonts w:ascii="Tahoma" w:hAnsi="Tahoma" w:cs="Tahoma"/>
      <w:sz w:val="16"/>
      <w:szCs w:val="16"/>
    </w:rPr>
  </w:style>
  <w:style w:type="character" w:customStyle="1" w:styleId="BalloonTextChar">
    <w:name w:val="Balloon Text Char"/>
    <w:basedOn w:val="DefaultParagraphFont"/>
    <w:link w:val="BalloonText"/>
    <w:semiHidden/>
    <w:rsid w:val="00055C3D"/>
    <w:rPr>
      <w:rFonts w:ascii="Tahoma" w:eastAsia="Calibri" w:hAnsi="Tahoma" w:cs="Tahoma"/>
      <w:sz w:val="16"/>
      <w:szCs w:val="16"/>
      <w:lang w:val="en-GB"/>
    </w:rPr>
  </w:style>
  <w:style w:type="paragraph" w:customStyle="1" w:styleId="CharCharCharCharCharCharCharCharChar">
    <w:name w:val="Char Char Char Char Char Char 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odyTextIndent">
    <w:name w:val="Body Text Indent"/>
    <w:basedOn w:val="Normal"/>
    <w:link w:val="BodyTextIndentChar"/>
    <w:rsid w:val="00055C3D"/>
    <w:pPr>
      <w:autoSpaceDE w:val="0"/>
      <w:autoSpaceDN w:val="0"/>
      <w:adjustRightInd w:val="0"/>
      <w:ind w:left="360"/>
      <w:jc w:val="both"/>
    </w:pPr>
    <w:rPr>
      <w:rFonts w:ascii="Arial" w:hAnsi="Arial" w:cs="Arial"/>
      <w:b/>
      <w:bCs/>
      <w:color w:val="990000"/>
      <w:sz w:val="20"/>
      <w:szCs w:val="20"/>
      <w:lang w:val="ru-RU"/>
    </w:rPr>
  </w:style>
  <w:style w:type="character" w:customStyle="1" w:styleId="BodyTextIndentChar">
    <w:name w:val="Body Text Indent Char"/>
    <w:basedOn w:val="DefaultParagraphFont"/>
    <w:link w:val="BodyTextIndent"/>
    <w:rsid w:val="00055C3D"/>
    <w:rPr>
      <w:rFonts w:ascii="Arial" w:eastAsia="Calibri" w:hAnsi="Arial" w:cs="Arial"/>
      <w:b/>
      <w:bCs/>
      <w:color w:val="990000"/>
      <w:sz w:val="20"/>
      <w:szCs w:val="20"/>
      <w:lang w:val="ru-RU"/>
    </w:rPr>
  </w:style>
  <w:style w:type="paragraph" w:customStyle="1" w:styleId="t-9-8">
    <w:name w:val="t-9-8"/>
    <w:basedOn w:val="Normal"/>
    <w:rsid w:val="00055C3D"/>
    <w:pPr>
      <w:spacing w:before="100" w:beforeAutospacing="1" w:after="100" w:afterAutospacing="1"/>
    </w:pPr>
    <w:rPr>
      <w:lang w:val="en-US"/>
    </w:rPr>
  </w:style>
  <w:style w:type="paragraph" w:styleId="CommentSubject">
    <w:name w:val="annotation subject"/>
    <w:basedOn w:val="CommentText"/>
    <w:next w:val="CommentText"/>
    <w:link w:val="CommentSubjectChar"/>
    <w:semiHidden/>
    <w:rsid w:val="00055C3D"/>
    <w:rPr>
      <w:rFonts w:ascii="Times New Roman" w:hAnsi="Times New Roman" w:cs="Times New Roman"/>
      <w:b/>
      <w:bCs/>
      <w:lang w:val="en-GB"/>
    </w:rPr>
  </w:style>
  <w:style w:type="character" w:customStyle="1" w:styleId="CommentSubjectChar">
    <w:name w:val="Comment Subject Char"/>
    <w:basedOn w:val="CommentTextChar"/>
    <w:link w:val="CommentSubject"/>
    <w:semiHidden/>
    <w:rsid w:val="00055C3D"/>
    <w:rPr>
      <w:rFonts w:ascii="Times New Roman" w:eastAsia="Calibri" w:hAnsi="Times New Roman" w:cs="Times New Roman"/>
      <w:b/>
      <w:bCs/>
      <w:sz w:val="20"/>
      <w:szCs w:val="20"/>
      <w:lang w:val="en-GB"/>
    </w:rPr>
  </w:style>
  <w:style w:type="paragraph" w:styleId="Footer">
    <w:name w:val="footer"/>
    <w:basedOn w:val="Normal"/>
    <w:link w:val="FooterChar"/>
    <w:rsid w:val="00055C3D"/>
    <w:pPr>
      <w:tabs>
        <w:tab w:val="center" w:pos="4320"/>
        <w:tab w:val="right" w:pos="8640"/>
      </w:tabs>
    </w:pPr>
  </w:style>
  <w:style w:type="character" w:customStyle="1" w:styleId="FooterChar">
    <w:name w:val="Footer Char"/>
    <w:basedOn w:val="DefaultParagraphFont"/>
    <w:link w:val="Footer"/>
    <w:rsid w:val="00055C3D"/>
    <w:rPr>
      <w:rFonts w:ascii="Times New Roman" w:eastAsia="Calibri" w:hAnsi="Times New Roman" w:cs="Times New Roman"/>
      <w:sz w:val="24"/>
      <w:szCs w:val="24"/>
      <w:lang w:val="en-GB"/>
    </w:rPr>
  </w:style>
  <w:style w:type="character" w:styleId="PageNumber">
    <w:name w:val="page number"/>
    <w:basedOn w:val="DefaultParagraphFont"/>
    <w:rsid w:val="00055C3D"/>
    <w:rPr>
      <w:rFonts w:cs="Times New Roman"/>
    </w:rPr>
  </w:style>
  <w:style w:type="paragraph" w:styleId="BodyText2">
    <w:name w:val="Body Text 2"/>
    <w:basedOn w:val="Normal"/>
    <w:link w:val="BodyText2Char"/>
    <w:rsid w:val="00055C3D"/>
    <w:pPr>
      <w:spacing w:after="120" w:line="480" w:lineRule="auto"/>
    </w:pPr>
  </w:style>
  <w:style w:type="character" w:customStyle="1" w:styleId="BodyText2Char">
    <w:name w:val="Body Text 2 Char"/>
    <w:basedOn w:val="DefaultParagraphFont"/>
    <w:link w:val="BodyText2"/>
    <w:rsid w:val="00055C3D"/>
    <w:rPr>
      <w:rFonts w:ascii="Times New Roman" w:eastAsia="Calibri" w:hAnsi="Times New Roman" w:cs="Times New Roman"/>
      <w:sz w:val="24"/>
      <w:szCs w:val="24"/>
      <w:lang w:val="en-GB"/>
    </w:rPr>
  </w:style>
  <w:style w:type="paragraph" w:customStyle="1" w:styleId="CharCharCharCharCharCharCharCharCharCharCharChar1">
    <w:name w:val="Char Char Char Char Char Char Char Char Char Char Char 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customStyle="1" w:styleId="CharCharChar1">
    <w:name w:val="Char Char 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odyText">
    <w:name w:val="Body Text"/>
    <w:basedOn w:val="Normal"/>
    <w:link w:val="BodyTextChar"/>
    <w:rsid w:val="00055C3D"/>
    <w:pPr>
      <w:spacing w:after="120"/>
    </w:pPr>
  </w:style>
  <w:style w:type="character" w:customStyle="1" w:styleId="BodyTextChar">
    <w:name w:val="Body Text Char"/>
    <w:basedOn w:val="DefaultParagraphFont"/>
    <w:link w:val="BodyText"/>
    <w:rsid w:val="00055C3D"/>
    <w:rPr>
      <w:rFonts w:ascii="Times New Roman" w:eastAsia="Calibri" w:hAnsi="Times New Roman" w:cs="Times New Roman"/>
      <w:sz w:val="24"/>
      <w:szCs w:val="24"/>
      <w:lang w:val="en-GB"/>
    </w:rPr>
  </w:style>
  <w:style w:type="paragraph" w:styleId="Header">
    <w:name w:val="header"/>
    <w:basedOn w:val="Normal"/>
    <w:link w:val="HeaderChar"/>
    <w:rsid w:val="00055C3D"/>
    <w:pPr>
      <w:tabs>
        <w:tab w:val="center" w:pos="4320"/>
        <w:tab w:val="right" w:pos="8640"/>
      </w:tabs>
    </w:pPr>
  </w:style>
  <w:style w:type="character" w:customStyle="1" w:styleId="HeaderChar">
    <w:name w:val="Header Char"/>
    <w:basedOn w:val="DefaultParagraphFont"/>
    <w:link w:val="Header"/>
    <w:rsid w:val="00055C3D"/>
    <w:rPr>
      <w:rFonts w:ascii="Times New Roman" w:eastAsia="Calibri" w:hAnsi="Times New Roman" w:cs="Times New Roman"/>
      <w:sz w:val="24"/>
      <w:szCs w:val="24"/>
      <w:lang w:val="en-GB"/>
    </w:rPr>
  </w:style>
  <w:style w:type="paragraph" w:customStyle="1" w:styleId="Char1">
    <w:name w:val="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NormalWeb">
    <w:name w:val="Normal (Web)"/>
    <w:basedOn w:val="Normal"/>
    <w:rsid w:val="00055C3D"/>
    <w:pPr>
      <w:spacing w:before="100" w:beforeAutospacing="1" w:after="100" w:afterAutospacing="1"/>
    </w:pPr>
    <w:rPr>
      <w:lang w:val="en-US"/>
    </w:rPr>
  </w:style>
  <w:style w:type="paragraph" w:styleId="List">
    <w:name w:val="List"/>
    <w:basedOn w:val="Normal"/>
    <w:rsid w:val="00055C3D"/>
    <w:pPr>
      <w:ind w:left="360" w:hanging="360"/>
    </w:pPr>
    <w:rPr>
      <w:sz w:val="20"/>
      <w:szCs w:val="20"/>
      <w:lang w:val="en-US"/>
    </w:rPr>
  </w:style>
  <w:style w:type="paragraph" w:styleId="Title">
    <w:name w:val="Title"/>
    <w:basedOn w:val="Normal"/>
    <w:link w:val="TitleChar"/>
    <w:qFormat/>
    <w:rsid w:val="00055C3D"/>
    <w:pPr>
      <w:jc w:val="center"/>
    </w:pPr>
    <w:rPr>
      <w:rFonts w:ascii="Arial" w:hAnsi="Arial" w:cs="Arial"/>
      <w:b/>
      <w:bCs/>
      <w:noProof/>
      <w:sz w:val="36"/>
      <w:szCs w:val="36"/>
      <w:lang w:val="en-US"/>
    </w:rPr>
  </w:style>
  <w:style w:type="character" w:customStyle="1" w:styleId="TitleChar">
    <w:name w:val="Title Char"/>
    <w:basedOn w:val="DefaultParagraphFont"/>
    <w:link w:val="Title"/>
    <w:rsid w:val="00055C3D"/>
    <w:rPr>
      <w:rFonts w:ascii="Arial" w:eastAsia="Calibri" w:hAnsi="Arial" w:cs="Arial"/>
      <w:b/>
      <w:bCs/>
      <w:noProof/>
      <w:sz w:val="36"/>
      <w:szCs w:val="36"/>
    </w:rPr>
  </w:style>
  <w:style w:type="paragraph" w:styleId="BodyText3">
    <w:name w:val="Body Text 3"/>
    <w:basedOn w:val="Normal"/>
    <w:link w:val="BodyText3Char"/>
    <w:rsid w:val="00055C3D"/>
    <w:rPr>
      <w:rFonts w:ascii="Arial" w:hAnsi="Arial" w:cs="Arial"/>
      <w:noProof/>
      <w:sz w:val="20"/>
      <w:szCs w:val="20"/>
      <w:lang w:val="hr-HR"/>
    </w:rPr>
  </w:style>
  <w:style w:type="character" w:customStyle="1" w:styleId="BodyText3Char">
    <w:name w:val="Body Text 3 Char"/>
    <w:basedOn w:val="DefaultParagraphFont"/>
    <w:link w:val="BodyText3"/>
    <w:rsid w:val="00055C3D"/>
    <w:rPr>
      <w:rFonts w:ascii="Arial" w:eastAsia="Calibri" w:hAnsi="Arial" w:cs="Arial"/>
      <w:noProof/>
      <w:sz w:val="20"/>
      <w:szCs w:val="20"/>
      <w:lang w:val="hr-HR"/>
    </w:rPr>
  </w:style>
  <w:style w:type="paragraph" w:customStyle="1" w:styleId="xl23">
    <w:name w:val="xl23"/>
    <w:basedOn w:val="Normal"/>
    <w:rsid w:val="00055C3D"/>
    <w:pPr>
      <w:spacing w:before="100" w:beforeAutospacing="1" w:after="100" w:afterAutospacing="1"/>
    </w:pPr>
    <w:rPr>
      <w:rFonts w:ascii="Arial Unicode MS" w:eastAsia="Arial Unicode MS" w:hAnsi="Arial Unicode MS" w:cs="Arial Unicode MS"/>
      <w:noProof/>
      <w:sz w:val="16"/>
      <w:szCs w:val="16"/>
      <w:lang w:val="hr-HR"/>
    </w:rPr>
  </w:style>
  <w:style w:type="paragraph" w:customStyle="1" w:styleId="tblzat">
    <w:name w:val="táblázat"/>
    <w:basedOn w:val="Normal"/>
    <w:rsid w:val="00055C3D"/>
    <w:pPr>
      <w:spacing w:line="320" w:lineRule="exact"/>
      <w:jc w:val="both"/>
    </w:pPr>
    <w:rPr>
      <w:rFonts w:ascii="Franklin Gothic Medium Cond" w:hAnsi="Franklin Gothic Medium Cond" w:cs="Franklin Gothic Medium Cond"/>
      <w:noProof/>
      <w:sz w:val="20"/>
      <w:szCs w:val="20"/>
      <w:lang w:val="hr-HR"/>
    </w:rPr>
  </w:style>
  <w:style w:type="paragraph" w:customStyle="1" w:styleId="xl25">
    <w:name w:val="xl25"/>
    <w:basedOn w:val="Normal"/>
    <w:rsid w:val="00055C3D"/>
    <w:pPr>
      <w:spacing w:before="100" w:beforeAutospacing="1" w:after="100" w:afterAutospacing="1"/>
    </w:pPr>
    <w:rPr>
      <w:rFonts w:ascii="MS Sans Serif" w:eastAsia="Arial Unicode MS" w:hAnsi="MS Sans Serif" w:cs="MS Sans Serif"/>
      <w:b/>
      <w:bCs/>
      <w:noProof/>
      <w:lang w:val="hr-HR"/>
    </w:rPr>
  </w:style>
  <w:style w:type="paragraph" w:customStyle="1" w:styleId="xl24">
    <w:name w:val="xl24"/>
    <w:basedOn w:val="Normal"/>
    <w:rsid w:val="00055C3D"/>
    <w:pPr>
      <w:spacing w:before="100" w:beforeAutospacing="1" w:after="100" w:afterAutospacing="1"/>
      <w:jc w:val="center"/>
    </w:pPr>
    <w:rPr>
      <w:rFonts w:ascii="Arial Unicode MS" w:eastAsia="Arial Unicode MS" w:hAnsi="Arial Unicode MS" w:cs="Arial Unicode MS"/>
      <w:noProof/>
      <w:lang w:val="hr-HR"/>
    </w:rPr>
  </w:style>
  <w:style w:type="paragraph" w:customStyle="1" w:styleId="1tekst">
    <w:name w:val="1tekst"/>
    <w:basedOn w:val="Normal"/>
    <w:rsid w:val="00055C3D"/>
    <w:pPr>
      <w:ind w:left="375" w:right="375" w:firstLine="240"/>
      <w:jc w:val="both"/>
    </w:pPr>
    <w:rPr>
      <w:rFonts w:ascii="Arial" w:hAnsi="Arial" w:cs="Arial"/>
      <w:sz w:val="20"/>
      <w:szCs w:val="20"/>
      <w:lang w:val="en-US"/>
    </w:rPr>
  </w:style>
  <w:style w:type="paragraph" w:styleId="NoSpacing">
    <w:name w:val="No Spacing"/>
    <w:qFormat/>
    <w:rsid w:val="00055C3D"/>
    <w:pPr>
      <w:spacing w:after="0" w:line="240" w:lineRule="auto"/>
    </w:pPr>
    <w:rPr>
      <w:rFonts w:ascii="Times New Roman" w:eastAsia="Calibri" w:hAnsi="Times New Roman" w:cs="Times New Roman"/>
      <w:sz w:val="24"/>
      <w:szCs w:val="24"/>
    </w:rPr>
  </w:style>
  <w:style w:type="paragraph" w:styleId="ListParagraph">
    <w:name w:val="List Paragraph"/>
    <w:basedOn w:val="Normal"/>
    <w:qFormat/>
    <w:rsid w:val="00055C3D"/>
    <w:pPr>
      <w:spacing w:after="200" w:line="276" w:lineRule="auto"/>
      <w:ind w:left="720" w:firstLine="709"/>
      <w:jc w:val="both"/>
    </w:pPr>
    <w:rPr>
      <w:rFonts w:ascii="Calibri" w:hAnsi="Calibri" w:cs="Calibri"/>
      <w:lang w:val="en-US"/>
    </w:rPr>
  </w:style>
  <w:style w:type="paragraph" w:customStyle="1" w:styleId="msonormalcxspmiddle">
    <w:name w:val="msonormalcxspmiddle"/>
    <w:basedOn w:val="Normal"/>
    <w:rsid w:val="00055C3D"/>
    <w:pPr>
      <w:spacing w:before="100" w:beforeAutospacing="1" w:after="100" w:afterAutospacing="1"/>
    </w:pPr>
    <w:rPr>
      <w:lang w:val="sr-Cyrl-CS" w:eastAsia="sr-Cyrl-CS"/>
    </w:rPr>
  </w:style>
  <w:style w:type="paragraph" w:customStyle="1" w:styleId="Default">
    <w:name w:val="Default"/>
    <w:rsid w:val="00055C3D"/>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1">
    <w:name w:val="Normal1"/>
    <w:basedOn w:val="Normal"/>
    <w:rsid w:val="00055C3D"/>
    <w:pPr>
      <w:spacing w:before="100" w:beforeAutospacing="1" w:after="100" w:afterAutospacing="1"/>
    </w:pPr>
    <w:rPr>
      <w:rFonts w:ascii="Arial" w:hAnsi="Arial"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3D"/>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055C3D"/>
    <w:pPr>
      <w:keepNext/>
      <w:outlineLvl w:val="0"/>
    </w:pPr>
    <w:rPr>
      <w:rFonts w:ascii="Arial" w:hAnsi="Arial" w:cs="Arial"/>
      <w:b/>
      <w:bCs/>
      <w:noProof/>
      <w:sz w:val="20"/>
      <w:szCs w:val="20"/>
      <w:lang w:val="hr-HR"/>
    </w:rPr>
  </w:style>
  <w:style w:type="paragraph" w:styleId="Heading2">
    <w:name w:val="heading 2"/>
    <w:basedOn w:val="Normal"/>
    <w:next w:val="Normal"/>
    <w:link w:val="Heading2Char"/>
    <w:qFormat/>
    <w:rsid w:val="00055C3D"/>
    <w:pPr>
      <w:keepNext/>
      <w:spacing w:before="240" w:after="60"/>
      <w:outlineLvl w:val="1"/>
    </w:pPr>
    <w:rPr>
      <w:rFonts w:ascii="Arial" w:hAnsi="Arial" w:cs="Arial"/>
      <w:b/>
      <w:bCs/>
      <w:i/>
      <w:iCs/>
      <w:noProof/>
      <w:sz w:val="28"/>
      <w:szCs w:val="28"/>
      <w:lang w:val="sr-Latn-CS"/>
    </w:rPr>
  </w:style>
  <w:style w:type="paragraph" w:styleId="Heading3">
    <w:name w:val="heading 3"/>
    <w:basedOn w:val="Normal"/>
    <w:next w:val="Normal"/>
    <w:link w:val="Heading3Char"/>
    <w:qFormat/>
    <w:rsid w:val="00055C3D"/>
    <w:pPr>
      <w:keepNext/>
      <w:jc w:val="both"/>
      <w:outlineLvl w:val="2"/>
    </w:pPr>
    <w:rPr>
      <w:rFonts w:ascii="Arial" w:hAnsi="Arial" w:cs="Arial"/>
      <w:b/>
      <w:bCs/>
      <w:noProof/>
      <w:sz w:val="20"/>
      <w:szCs w:val="20"/>
      <w:lang w:val="sr-Latn-CS"/>
    </w:rPr>
  </w:style>
  <w:style w:type="paragraph" w:styleId="Heading4">
    <w:name w:val="heading 4"/>
    <w:basedOn w:val="Normal"/>
    <w:next w:val="Normal"/>
    <w:link w:val="Heading4Char"/>
    <w:qFormat/>
    <w:rsid w:val="00055C3D"/>
    <w:pPr>
      <w:keepNext/>
      <w:jc w:val="center"/>
      <w:outlineLvl w:val="3"/>
    </w:pPr>
    <w:rPr>
      <w:rFonts w:ascii="Arial" w:hAnsi="Arial" w:cs="Arial"/>
      <w:b/>
      <w:bCs/>
      <w:noProof/>
      <w:sz w:val="40"/>
      <w:szCs w:val="40"/>
      <w:lang w:val="sr-Latn-CS"/>
    </w:rPr>
  </w:style>
  <w:style w:type="paragraph" w:styleId="Heading5">
    <w:name w:val="heading 5"/>
    <w:basedOn w:val="Normal"/>
    <w:next w:val="Normal"/>
    <w:link w:val="Heading5Char"/>
    <w:qFormat/>
    <w:rsid w:val="00055C3D"/>
    <w:pPr>
      <w:spacing w:before="240" w:after="60"/>
      <w:outlineLvl w:val="4"/>
    </w:pPr>
    <w:rPr>
      <w:b/>
      <w:bCs/>
      <w:i/>
      <w:iCs/>
      <w:noProof/>
      <w:sz w:val="26"/>
      <w:szCs w:val="26"/>
      <w:lang w:val="sr-Latn-CS"/>
    </w:rPr>
  </w:style>
  <w:style w:type="paragraph" w:styleId="Heading6">
    <w:name w:val="heading 6"/>
    <w:basedOn w:val="Normal"/>
    <w:next w:val="Normal"/>
    <w:link w:val="Heading6Char"/>
    <w:qFormat/>
    <w:rsid w:val="00055C3D"/>
    <w:pPr>
      <w:spacing w:before="240" w:after="60"/>
      <w:outlineLvl w:val="5"/>
    </w:pPr>
    <w:rPr>
      <w:b/>
      <w:bCs/>
      <w:noProof/>
      <w:sz w:val="22"/>
      <w:szCs w:val="22"/>
      <w:lang w:val="sr-Latn-CS"/>
    </w:rPr>
  </w:style>
  <w:style w:type="paragraph" w:styleId="Heading7">
    <w:name w:val="heading 7"/>
    <w:basedOn w:val="Normal"/>
    <w:next w:val="Normal"/>
    <w:link w:val="Heading7Char"/>
    <w:qFormat/>
    <w:rsid w:val="00055C3D"/>
    <w:pPr>
      <w:spacing w:before="240" w:after="60"/>
      <w:outlineLvl w:val="6"/>
    </w:pPr>
    <w:rPr>
      <w:noProof/>
      <w:lang w:val="sr-Latn-CS"/>
    </w:rPr>
  </w:style>
  <w:style w:type="paragraph" w:styleId="Heading8">
    <w:name w:val="heading 8"/>
    <w:basedOn w:val="Normal"/>
    <w:next w:val="Normal"/>
    <w:link w:val="Heading8Char"/>
    <w:qFormat/>
    <w:rsid w:val="00055C3D"/>
    <w:pPr>
      <w:spacing w:before="240" w:after="60"/>
      <w:outlineLvl w:val="7"/>
    </w:pPr>
    <w:rPr>
      <w:i/>
      <w:iCs/>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C3D"/>
    <w:rPr>
      <w:rFonts w:ascii="Arial" w:eastAsia="Calibri" w:hAnsi="Arial" w:cs="Arial"/>
      <w:b/>
      <w:bCs/>
      <w:noProof/>
      <w:sz w:val="20"/>
      <w:szCs w:val="20"/>
      <w:lang w:val="hr-HR"/>
    </w:rPr>
  </w:style>
  <w:style w:type="character" w:customStyle="1" w:styleId="Heading2Char">
    <w:name w:val="Heading 2 Char"/>
    <w:basedOn w:val="DefaultParagraphFont"/>
    <w:link w:val="Heading2"/>
    <w:rsid w:val="00055C3D"/>
    <w:rPr>
      <w:rFonts w:ascii="Arial" w:eastAsia="Calibri" w:hAnsi="Arial" w:cs="Arial"/>
      <w:b/>
      <w:bCs/>
      <w:i/>
      <w:iCs/>
      <w:noProof/>
      <w:sz w:val="28"/>
      <w:szCs w:val="28"/>
      <w:lang w:val="sr-Latn-CS"/>
    </w:rPr>
  </w:style>
  <w:style w:type="character" w:customStyle="1" w:styleId="Heading3Char">
    <w:name w:val="Heading 3 Char"/>
    <w:basedOn w:val="DefaultParagraphFont"/>
    <w:link w:val="Heading3"/>
    <w:rsid w:val="00055C3D"/>
    <w:rPr>
      <w:rFonts w:ascii="Arial" w:eastAsia="Calibri" w:hAnsi="Arial" w:cs="Arial"/>
      <w:b/>
      <w:bCs/>
      <w:noProof/>
      <w:sz w:val="20"/>
      <w:szCs w:val="20"/>
      <w:lang w:val="sr-Latn-CS"/>
    </w:rPr>
  </w:style>
  <w:style w:type="character" w:customStyle="1" w:styleId="Heading4Char">
    <w:name w:val="Heading 4 Char"/>
    <w:basedOn w:val="DefaultParagraphFont"/>
    <w:link w:val="Heading4"/>
    <w:rsid w:val="00055C3D"/>
    <w:rPr>
      <w:rFonts w:ascii="Arial" w:eastAsia="Calibri" w:hAnsi="Arial" w:cs="Arial"/>
      <w:b/>
      <w:bCs/>
      <w:noProof/>
      <w:sz w:val="40"/>
      <w:szCs w:val="40"/>
      <w:lang w:val="sr-Latn-CS"/>
    </w:rPr>
  </w:style>
  <w:style w:type="character" w:customStyle="1" w:styleId="Heading5Char">
    <w:name w:val="Heading 5 Char"/>
    <w:basedOn w:val="DefaultParagraphFont"/>
    <w:link w:val="Heading5"/>
    <w:rsid w:val="00055C3D"/>
    <w:rPr>
      <w:rFonts w:ascii="Times New Roman" w:eastAsia="Calibri" w:hAnsi="Times New Roman" w:cs="Times New Roman"/>
      <w:b/>
      <w:bCs/>
      <w:i/>
      <w:iCs/>
      <w:noProof/>
      <w:sz w:val="26"/>
      <w:szCs w:val="26"/>
      <w:lang w:val="sr-Latn-CS"/>
    </w:rPr>
  </w:style>
  <w:style w:type="character" w:customStyle="1" w:styleId="Heading6Char">
    <w:name w:val="Heading 6 Char"/>
    <w:basedOn w:val="DefaultParagraphFont"/>
    <w:link w:val="Heading6"/>
    <w:rsid w:val="00055C3D"/>
    <w:rPr>
      <w:rFonts w:ascii="Times New Roman" w:eastAsia="Calibri" w:hAnsi="Times New Roman" w:cs="Times New Roman"/>
      <w:b/>
      <w:bCs/>
      <w:noProof/>
      <w:lang w:val="sr-Latn-CS"/>
    </w:rPr>
  </w:style>
  <w:style w:type="character" w:customStyle="1" w:styleId="Heading7Char">
    <w:name w:val="Heading 7 Char"/>
    <w:basedOn w:val="DefaultParagraphFont"/>
    <w:link w:val="Heading7"/>
    <w:rsid w:val="00055C3D"/>
    <w:rPr>
      <w:rFonts w:ascii="Times New Roman" w:eastAsia="Calibri" w:hAnsi="Times New Roman" w:cs="Times New Roman"/>
      <w:noProof/>
      <w:sz w:val="24"/>
      <w:szCs w:val="24"/>
      <w:lang w:val="sr-Latn-CS"/>
    </w:rPr>
  </w:style>
  <w:style w:type="character" w:customStyle="1" w:styleId="Heading8Char">
    <w:name w:val="Heading 8 Char"/>
    <w:basedOn w:val="DefaultParagraphFont"/>
    <w:link w:val="Heading8"/>
    <w:rsid w:val="00055C3D"/>
    <w:rPr>
      <w:rFonts w:ascii="Times New Roman" w:eastAsia="Calibri" w:hAnsi="Times New Roman" w:cs="Times New Roman"/>
      <w:i/>
      <w:iCs/>
      <w:noProof/>
      <w:sz w:val="24"/>
      <w:szCs w:val="24"/>
      <w:lang w:val="sr-Latn-CS"/>
    </w:rPr>
  </w:style>
  <w:style w:type="paragraph" w:customStyle="1" w:styleId="Char">
    <w:name w:val="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character" w:styleId="Hyperlink">
    <w:name w:val="Hyperlink"/>
    <w:basedOn w:val="DefaultParagraphFont"/>
    <w:rsid w:val="00055C3D"/>
    <w:rPr>
      <w:rFonts w:cs="Times New Roman"/>
      <w:color w:val="0000FF"/>
      <w:u w:val="single"/>
    </w:rPr>
  </w:style>
  <w:style w:type="paragraph" w:customStyle="1" w:styleId="CharCharChar">
    <w:name w:val="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table" w:styleId="TableGrid">
    <w:name w:val="Table Grid"/>
    <w:basedOn w:val="TableNormal"/>
    <w:rsid w:val="00055C3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055C3D"/>
    <w:pPr>
      <w:jc w:val="center"/>
    </w:pPr>
    <w:rPr>
      <w:lang w:val="en-US"/>
    </w:rPr>
  </w:style>
  <w:style w:type="character" w:styleId="CommentReference">
    <w:name w:val="annotation reference"/>
    <w:basedOn w:val="DefaultParagraphFont"/>
    <w:semiHidden/>
    <w:rsid w:val="00055C3D"/>
    <w:rPr>
      <w:rFonts w:cs="Times New Roman"/>
      <w:sz w:val="16"/>
      <w:szCs w:val="16"/>
    </w:rPr>
  </w:style>
  <w:style w:type="paragraph" w:styleId="CommentText">
    <w:name w:val="annotation text"/>
    <w:basedOn w:val="Normal"/>
    <w:link w:val="CommentTextChar"/>
    <w:semiHidden/>
    <w:rsid w:val="00055C3D"/>
    <w:rPr>
      <w:rFonts w:ascii="Arial" w:hAnsi="Arial" w:cs="Arial"/>
      <w:sz w:val="20"/>
      <w:szCs w:val="20"/>
      <w:lang w:val="sl-SI"/>
    </w:rPr>
  </w:style>
  <w:style w:type="character" w:customStyle="1" w:styleId="CommentTextChar">
    <w:name w:val="Comment Text Char"/>
    <w:basedOn w:val="DefaultParagraphFont"/>
    <w:link w:val="CommentText"/>
    <w:semiHidden/>
    <w:rsid w:val="00055C3D"/>
    <w:rPr>
      <w:rFonts w:ascii="Arial" w:eastAsia="Calibri" w:hAnsi="Arial" w:cs="Arial"/>
      <w:sz w:val="20"/>
      <w:szCs w:val="20"/>
      <w:lang w:val="sl-SI"/>
    </w:rPr>
  </w:style>
  <w:style w:type="paragraph" w:customStyle="1" w:styleId="CharCharCharCharCharCharCharCharCharCharCharChar">
    <w:name w:val="Char Char Char Char Char Char Char Char Char 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alloonText">
    <w:name w:val="Balloon Text"/>
    <w:basedOn w:val="Normal"/>
    <w:link w:val="BalloonTextChar"/>
    <w:semiHidden/>
    <w:rsid w:val="00055C3D"/>
    <w:rPr>
      <w:rFonts w:ascii="Tahoma" w:hAnsi="Tahoma" w:cs="Tahoma"/>
      <w:sz w:val="16"/>
      <w:szCs w:val="16"/>
    </w:rPr>
  </w:style>
  <w:style w:type="character" w:customStyle="1" w:styleId="BalloonTextChar">
    <w:name w:val="Balloon Text Char"/>
    <w:basedOn w:val="DefaultParagraphFont"/>
    <w:link w:val="BalloonText"/>
    <w:semiHidden/>
    <w:rsid w:val="00055C3D"/>
    <w:rPr>
      <w:rFonts w:ascii="Tahoma" w:eastAsia="Calibri" w:hAnsi="Tahoma" w:cs="Tahoma"/>
      <w:sz w:val="16"/>
      <w:szCs w:val="16"/>
      <w:lang w:val="en-GB"/>
    </w:rPr>
  </w:style>
  <w:style w:type="paragraph" w:customStyle="1" w:styleId="CharCharCharCharCharCharCharCharChar">
    <w:name w:val="Char Char Char Char Char Char Char Char Char"/>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odyTextIndent">
    <w:name w:val="Body Text Indent"/>
    <w:basedOn w:val="Normal"/>
    <w:link w:val="BodyTextIndentChar"/>
    <w:rsid w:val="00055C3D"/>
    <w:pPr>
      <w:autoSpaceDE w:val="0"/>
      <w:autoSpaceDN w:val="0"/>
      <w:adjustRightInd w:val="0"/>
      <w:ind w:left="360"/>
      <w:jc w:val="both"/>
    </w:pPr>
    <w:rPr>
      <w:rFonts w:ascii="Arial" w:hAnsi="Arial" w:cs="Arial"/>
      <w:b/>
      <w:bCs/>
      <w:color w:val="990000"/>
      <w:sz w:val="20"/>
      <w:szCs w:val="20"/>
      <w:lang w:val="ru-RU"/>
    </w:rPr>
  </w:style>
  <w:style w:type="character" w:customStyle="1" w:styleId="BodyTextIndentChar">
    <w:name w:val="Body Text Indent Char"/>
    <w:basedOn w:val="DefaultParagraphFont"/>
    <w:link w:val="BodyTextIndent"/>
    <w:rsid w:val="00055C3D"/>
    <w:rPr>
      <w:rFonts w:ascii="Arial" w:eastAsia="Calibri" w:hAnsi="Arial" w:cs="Arial"/>
      <w:b/>
      <w:bCs/>
      <w:color w:val="990000"/>
      <w:sz w:val="20"/>
      <w:szCs w:val="20"/>
      <w:lang w:val="ru-RU"/>
    </w:rPr>
  </w:style>
  <w:style w:type="paragraph" w:customStyle="1" w:styleId="t-9-8">
    <w:name w:val="t-9-8"/>
    <w:basedOn w:val="Normal"/>
    <w:rsid w:val="00055C3D"/>
    <w:pPr>
      <w:spacing w:before="100" w:beforeAutospacing="1" w:after="100" w:afterAutospacing="1"/>
    </w:pPr>
    <w:rPr>
      <w:lang w:val="en-US"/>
    </w:rPr>
  </w:style>
  <w:style w:type="paragraph" w:styleId="CommentSubject">
    <w:name w:val="annotation subject"/>
    <w:basedOn w:val="CommentText"/>
    <w:next w:val="CommentText"/>
    <w:link w:val="CommentSubjectChar"/>
    <w:semiHidden/>
    <w:rsid w:val="00055C3D"/>
    <w:rPr>
      <w:rFonts w:ascii="Times New Roman" w:hAnsi="Times New Roman" w:cs="Times New Roman"/>
      <w:b/>
      <w:bCs/>
      <w:lang w:val="en-GB"/>
    </w:rPr>
  </w:style>
  <w:style w:type="character" w:customStyle="1" w:styleId="CommentSubjectChar">
    <w:name w:val="Comment Subject Char"/>
    <w:basedOn w:val="CommentTextChar"/>
    <w:link w:val="CommentSubject"/>
    <w:semiHidden/>
    <w:rsid w:val="00055C3D"/>
    <w:rPr>
      <w:rFonts w:ascii="Times New Roman" w:eastAsia="Calibri" w:hAnsi="Times New Roman" w:cs="Times New Roman"/>
      <w:b/>
      <w:bCs/>
      <w:sz w:val="20"/>
      <w:szCs w:val="20"/>
      <w:lang w:val="en-GB"/>
    </w:rPr>
  </w:style>
  <w:style w:type="paragraph" w:styleId="Footer">
    <w:name w:val="footer"/>
    <w:basedOn w:val="Normal"/>
    <w:link w:val="FooterChar"/>
    <w:rsid w:val="00055C3D"/>
    <w:pPr>
      <w:tabs>
        <w:tab w:val="center" w:pos="4320"/>
        <w:tab w:val="right" w:pos="8640"/>
      </w:tabs>
    </w:pPr>
  </w:style>
  <w:style w:type="character" w:customStyle="1" w:styleId="FooterChar">
    <w:name w:val="Footer Char"/>
    <w:basedOn w:val="DefaultParagraphFont"/>
    <w:link w:val="Footer"/>
    <w:rsid w:val="00055C3D"/>
    <w:rPr>
      <w:rFonts w:ascii="Times New Roman" w:eastAsia="Calibri" w:hAnsi="Times New Roman" w:cs="Times New Roman"/>
      <w:sz w:val="24"/>
      <w:szCs w:val="24"/>
      <w:lang w:val="en-GB"/>
    </w:rPr>
  </w:style>
  <w:style w:type="character" w:styleId="PageNumber">
    <w:name w:val="page number"/>
    <w:basedOn w:val="DefaultParagraphFont"/>
    <w:rsid w:val="00055C3D"/>
    <w:rPr>
      <w:rFonts w:cs="Times New Roman"/>
    </w:rPr>
  </w:style>
  <w:style w:type="paragraph" w:styleId="BodyText2">
    <w:name w:val="Body Text 2"/>
    <w:basedOn w:val="Normal"/>
    <w:link w:val="BodyText2Char"/>
    <w:rsid w:val="00055C3D"/>
    <w:pPr>
      <w:spacing w:after="120" w:line="480" w:lineRule="auto"/>
    </w:pPr>
  </w:style>
  <w:style w:type="character" w:customStyle="1" w:styleId="BodyText2Char">
    <w:name w:val="Body Text 2 Char"/>
    <w:basedOn w:val="DefaultParagraphFont"/>
    <w:link w:val="BodyText2"/>
    <w:rsid w:val="00055C3D"/>
    <w:rPr>
      <w:rFonts w:ascii="Times New Roman" w:eastAsia="Calibri" w:hAnsi="Times New Roman" w:cs="Times New Roman"/>
      <w:sz w:val="24"/>
      <w:szCs w:val="24"/>
      <w:lang w:val="en-GB"/>
    </w:rPr>
  </w:style>
  <w:style w:type="paragraph" w:customStyle="1" w:styleId="CharCharCharCharCharCharCharCharCharCharCharChar1">
    <w:name w:val="Char Char Char Char Char Char Char Char Char Char Char 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customStyle="1" w:styleId="CharCharChar1">
    <w:name w:val="Char Char 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BodyText">
    <w:name w:val="Body Text"/>
    <w:basedOn w:val="Normal"/>
    <w:link w:val="BodyTextChar"/>
    <w:rsid w:val="00055C3D"/>
    <w:pPr>
      <w:spacing w:after="120"/>
    </w:pPr>
  </w:style>
  <w:style w:type="character" w:customStyle="1" w:styleId="BodyTextChar">
    <w:name w:val="Body Text Char"/>
    <w:basedOn w:val="DefaultParagraphFont"/>
    <w:link w:val="BodyText"/>
    <w:rsid w:val="00055C3D"/>
    <w:rPr>
      <w:rFonts w:ascii="Times New Roman" w:eastAsia="Calibri" w:hAnsi="Times New Roman" w:cs="Times New Roman"/>
      <w:sz w:val="24"/>
      <w:szCs w:val="24"/>
      <w:lang w:val="en-GB"/>
    </w:rPr>
  </w:style>
  <w:style w:type="paragraph" w:styleId="Header">
    <w:name w:val="header"/>
    <w:basedOn w:val="Normal"/>
    <w:link w:val="HeaderChar"/>
    <w:rsid w:val="00055C3D"/>
    <w:pPr>
      <w:tabs>
        <w:tab w:val="center" w:pos="4320"/>
        <w:tab w:val="right" w:pos="8640"/>
      </w:tabs>
    </w:pPr>
  </w:style>
  <w:style w:type="character" w:customStyle="1" w:styleId="HeaderChar">
    <w:name w:val="Header Char"/>
    <w:basedOn w:val="DefaultParagraphFont"/>
    <w:link w:val="Header"/>
    <w:rsid w:val="00055C3D"/>
    <w:rPr>
      <w:rFonts w:ascii="Times New Roman" w:eastAsia="Calibri" w:hAnsi="Times New Roman" w:cs="Times New Roman"/>
      <w:sz w:val="24"/>
      <w:szCs w:val="24"/>
      <w:lang w:val="en-GB"/>
    </w:rPr>
  </w:style>
  <w:style w:type="paragraph" w:customStyle="1" w:styleId="Char1">
    <w:name w:val="Char1"/>
    <w:basedOn w:val="Normal"/>
    <w:rsid w:val="00055C3D"/>
    <w:pPr>
      <w:tabs>
        <w:tab w:val="left" w:pos="567"/>
      </w:tabs>
      <w:spacing w:before="120" w:after="160" w:line="240" w:lineRule="exact"/>
      <w:ind w:left="1584" w:hanging="504"/>
    </w:pPr>
    <w:rPr>
      <w:rFonts w:ascii="Arial" w:hAnsi="Arial" w:cs="Arial"/>
      <w:b/>
      <w:bCs/>
      <w:color w:val="000000"/>
      <w:lang w:val="en-US"/>
    </w:rPr>
  </w:style>
  <w:style w:type="paragraph" w:styleId="NormalWeb">
    <w:name w:val="Normal (Web)"/>
    <w:basedOn w:val="Normal"/>
    <w:rsid w:val="00055C3D"/>
    <w:pPr>
      <w:spacing w:before="100" w:beforeAutospacing="1" w:after="100" w:afterAutospacing="1"/>
    </w:pPr>
    <w:rPr>
      <w:lang w:val="en-US"/>
    </w:rPr>
  </w:style>
  <w:style w:type="paragraph" w:styleId="List">
    <w:name w:val="List"/>
    <w:basedOn w:val="Normal"/>
    <w:rsid w:val="00055C3D"/>
    <w:pPr>
      <w:ind w:left="360" w:hanging="360"/>
    </w:pPr>
    <w:rPr>
      <w:sz w:val="20"/>
      <w:szCs w:val="20"/>
      <w:lang w:val="en-US"/>
    </w:rPr>
  </w:style>
  <w:style w:type="paragraph" w:styleId="Title">
    <w:name w:val="Title"/>
    <w:basedOn w:val="Normal"/>
    <w:link w:val="TitleChar"/>
    <w:qFormat/>
    <w:rsid w:val="00055C3D"/>
    <w:pPr>
      <w:jc w:val="center"/>
    </w:pPr>
    <w:rPr>
      <w:rFonts w:ascii="Arial" w:hAnsi="Arial" w:cs="Arial"/>
      <w:b/>
      <w:bCs/>
      <w:noProof/>
      <w:sz w:val="36"/>
      <w:szCs w:val="36"/>
      <w:lang w:val="en-US"/>
    </w:rPr>
  </w:style>
  <w:style w:type="character" w:customStyle="1" w:styleId="TitleChar">
    <w:name w:val="Title Char"/>
    <w:basedOn w:val="DefaultParagraphFont"/>
    <w:link w:val="Title"/>
    <w:rsid w:val="00055C3D"/>
    <w:rPr>
      <w:rFonts w:ascii="Arial" w:eastAsia="Calibri" w:hAnsi="Arial" w:cs="Arial"/>
      <w:b/>
      <w:bCs/>
      <w:noProof/>
      <w:sz w:val="36"/>
      <w:szCs w:val="36"/>
    </w:rPr>
  </w:style>
  <w:style w:type="paragraph" w:styleId="BodyText3">
    <w:name w:val="Body Text 3"/>
    <w:basedOn w:val="Normal"/>
    <w:link w:val="BodyText3Char"/>
    <w:rsid w:val="00055C3D"/>
    <w:rPr>
      <w:rFonts w:ascii="Arial" w:hAnsi="Arial" w:cs="Arial"/>
      <w:noProof/>
      <w:sz w:val="20"/>
      <w:szCs w:val="20"/>
      <w:lang w:val="hr-HR"/>
    </w:rPr>
  </w:style>
  <w:style w:type="character" w:customStyle="1" w:styleId="BodyText3Char">
    <w:name w:val="Body Text 3 Char"/>
    <w:basedOn w:val="DefaultParagraphFont"/>
    <w:link w:val="BodyText3"/>
    <w:rsid w:val="00055C3D"/>
    <w:rPr>
      <w:rFonts w:ascii="Arial" w:eastAsia="Calibri" w:hAnsi="Arial" w:cs="Arial"/>
      <w:noProof/>
      <w:sz w:val="20"/>
      <w:szCs w:val="20"/>
      <w:lang w:val="hr-HR"/>
    </w:rPr>
  </w:style>
  <w:style w:type="paragraph" w:customStyle="1" w:styleId="xl23">
    <w:name w:val="xl23"/>
    <w:basedOn w:val="Normal"/>
    <w:rsid w:val="00055C3D"/>
    <w:pPr>
      <w:spacing w:before="100" w:beforeAutospacing="1" w:after="100" w:afterAutospacing="1"/>
    </w:pPr>
    <w:rPr>
      <w:rFonts w:ascii="Arial Unicode MS" w:eastAsia="Arial Unicode MS" w:hAnsi="Arial Unicode MS" w:cs="Arial Unicode MS"/>
      <w:noProof/>
      <w:sz w:val="16"/>
      <w:szCs w:val="16"/>
      <w:lang w:val="hr-HR"/>
    </w:rPr>
  </w:style>
  <w:style w:type="paragraph" w:customStyle="1" w:styleId="tblzat">
    <w:name w:val="táblázat"/>
    <w:basedOn w:val="Normal"/>
    <w:rsid w:val="00055C3D"/>
    <w:pPr>
      <w:spacing w:line="320" w:lineRule="exact"/>
      <w:jc w:val="both"/>
    </w:pPr>
    <w:rPr>
      <w:rFonts w:ascii="Franklin Gothic Medium Cond" w:hAnsi="Franklin Gothic Medium Cond" w:cs="Franklin Gothic Medium Cond"/>
      <w:noProof/>
      <w:sz w:val="20"/>
      <w:szCs w:val="20"/>
      <w:lang w:val="hr-HR"/>
    </w:rPr>
  </w:style>
  <w:style w:type="paragraph" w:customStyle="1" w:styleId="xl25">
    <w:name w:val="xl25"/>
    <w:basedOn w:val="Normal"/>
    <w:rsid w:val="00055C3D"/>
    <w:pPr>
      <w:spacing w:before="100" w:beforeAutospacing="1" w:after="100" w:afterAutospacing="1"/>
    </w:pPr>
    <w:rPr>
      <w:rFonts w:ascii="MS Sans Serif" w:eastAsia="Arial Unicode MS" w:hAnsi="MS Sans Serif" w:cs="MS Sans Serif"/>
      <w:b/>
      <w:bCs/>
      <w:noProof/>
      <w:lang w:val="hr-HR"/>
    </w:rPr>
  </w:style>
  <w:style w:type="paragraph" w:customStyle="1" w:styleId="xl24">
    <w:name w:val="xl24"/>
    <w:basedOn w:val="Normal"/>
    <w:rsid w:val="00055C3D"/>
    <w:pPr>
      <w:spacing w:before="100" w:beforeAutospacing="1" w:after="100" w:afterAutospacing="1"/>
      <w:jc w:val="center"/>
    </w:pPr>
    <w:rPr>
      <w:rFonts w:ascii="Arial Unicode MS" w:eastAsia="Arial Unicode MS" w:hAnsi="Arial Unicode MS" w:cs="Arial Unicode MS"/>
      <w:noProof/>
      <w:lang w:val="hr-HR"/>
    </w:rPr>
  </w:style>
  <w:style w:type="paragraph" w:customStyle="1" w:styleId="1tekst">
    <w:name w:val="1tekst"/>
    <w:basedOn w:val="Normal"/>
    <w:rsid w:val="00055C3D"/>
    <w:pPr>
      <w:ind w:left="375" w:right="375" w:firstLine="240"/>
      <w:jc w:val="both"/>
    </w:pPr>
    <w:rPr>
      <w:rFonts w:ascii="Arial" w:hAnsi="Arial" w:cs="Arial"/>
      <w:sz w:val="20"/>
      <w:szCs w:val="20"/>
      <w:lang w:val="en-US"/>
    </w:rPr>
  </w:style>
  <w:style w:type="paragraph" w:styleId="NoSpacing">
    <w:name w:val="No Spacing"/>
    <w:qFormat/>
    <w:rsid w:val="00055C3D"/>
    <w:pPr>
      <w:spacing w:after="0" w:line="240" w:lineRule="auto"/>
    </w:pPr>
    <w:rPr>
      <w:rFonts w:ascii="Times New Roman" w:eastAsia="Calibri" w:hAnsi="Times New Roman" w:cs="Times New Roman"/>
      <w:sz w:val="24"/>
      <w:szCs w:val="24"/>
    </w:rPr>
  </w:style>
  <w:style w:type="paragraph" w:styleId="ListParagraph">
    <w:name w:val="List Paragraph"/>
    <w:basedOn w:val="Normal"/>
    <w:qFormat/>
    <w:rsid w:val="00055C3D"/>
    <w:pPr>
      <w:spacing w:after="200" w:line="276" w:lineRule="auto"/>
      <w:ind w:left="720" w:firstLine="709"/>
      <w:jc w:val="both"/>
    </w:pPr>
    <w:rPr>
      <w:rFonts w:ascii="Calibri" w:hAnsi="Calibri" w:cs="Calibri"/>
      <w:lang w:val="en-US"/>
    </w:rPr>
  </w:style>
  <w:style w:type="paragraph" w:customStyle="1" w:styleId="msonormalcxspmiddle">
    <w:name w:val="msonormalcxspmiddle"/>
    <w:basedOn w:val="Normal"/>
    <w:rsid w:val="00055C3D"/>
    <w:pPr>
      <w:spacing w:before="100" w:beforeAutospacing="1" w:after="100" w:afterAutospacing="1"/>
    </w:pPr>
    <w:rPr>
      <w:lang w:val="sr-Cyrl-CS" w:eastAsia="sr-Cyrl-CS"/>
    </w:rPr>
  </w:style>
  <w:style w:type="paragraph" w:customStyle="1" w:styleId="Default">
    <w:name w:val="Default"/>
    <w:rsid w:val="00055C3D"/>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1">
    <w:name w:val="Normal1"/>
    <w:basedOn w:val="Normal"/>
    <w:rsid w:val="00055C3D"/>
    <w:pPr>
      <w:spacing w:before="100" w:beforeAutospacing="1" w:after="100" w:afterAutospacing="1"/>
    </w:pPr>
    <w:rPr>
      <w:rFonts w:ascii="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Cvejic</dc:creator>
  <cp:lastModifiedBy>Urednik</cp:lastModifiedBy>
  <cp:revision>10</cp:revision>
  <dcterms:created xsi:type="dcterms:W3CDTF">2015-07-15T09:11:00Z</dcterms:created>
  <dcterms:modified xsi:type="dcterms:W3CDTF">2015-08-03T10:08:00Z</dcterms:modified>
</cp:coreProperties>
</file>