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A729A" w14:textId="77777777" w:rsidR="009E73B7" w:rsidRPr="003F0400" w:rsidRDefault="00FA7551" w:rsidP="00FA7551">
      <w:pPr>
        <w:jc w:val="center"/>
        <w:rPr>
          <w:sz w:val="24"/>
          <w:szCs w:val="24"/>
        </w:rPr>
      </w:pPr>
      <w:bookmarkStart w:id="0" w:name="_GoBack"/>
      <w:bookmarkEnd w:id="0"/>
      <w:r w:rsidRPr="003F0400">
        <w:rPr>
          <w:noProof/>
          <w:sz w:val="24"/>
          <w:szCs w:val="24"/>
        </w:rPr>
        <w:drawing>
          <wp:inline distT="0" distB="0" distL="0" distR="0" wp14:anchorId="63CB7998" wp14:editId="10049995">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7F0B47D2" w14:textId="77777777"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 xml:space="preserve">РЕПУБЛИКА СРБИЈА </w:t>
      </w:r>
    </w:p>
    <w:p w14:paraId="6ECF473C" w14:textId="77777777" w:rsidR="00FA7551" w:rsidRPr="001669AB"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МИНИСТАРСТВО ПОЉОПРИВРЕДЕ</w:t>
      </w:r>
      <w:r w:rsidR="001669AB">
        <w:rPr>
          <w:rFonts w:ascii="Times New Roman" w:hAnsi="Times New Roman" w:cs="Times New Roman"/>
          <w:b/>
          <w:sz w:val="24"/>
          <w:szCs w:val="24"/>
        </w:rPr>
        <w:t>, ШУМАРСТВА И ВОДОПРИВРЕДЕ</w:t>
      </w:r>
    </w:p>
    <w:p w14:paraId="20ECC40E" w14:textId="77777777" w:rsidR="00FA7551"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УПРАВА ЗА АГРАРНА ПЛАЋАЊА</w:t>
      </w:r>
    </w:p>
    <w:p w14:paraId="362A1F48" w14:textId="77777777" w:rsidR="008542F0" w:rsidRPr="003F0400" w:rsidRDefault="008542F0" w:rsidP="00FA7551">
      <w:pPr>
        <w:jc w:val="center"/>
        <w:rPr>
          <w:rFonts w:ascii="Times New Roman" w:hAnsi="Times New Roman" w:cs="Times New Roman"/>
          <w:b/>
          <w:sz w:val="24"/>
          <w:szCs w:val="24"/>
        </w:rPr>
      </w:pPr>
    </w:p>
    <w:p w14:paraId="08FEF0F7" w14:textId="4AF7785C" w:rsidR="00FB0992" w:rsidRDefault="00B32AAD" w:rsidP="009578D4">
      <w:p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A7551" w:rsidRPr="003F0400">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sidR="00FA7551" w:rsidRPr="003F0400">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sidR="00FB0992" w:rsidRPr="003F0400">
        <w:rPr>
          <w:rFonts w:ascii="Times New Roman" w:hAnsi="Times New Roman" w:cs="Times New Roman"/>
          <w:sz w:val="24"/>
          <w:szCs w:val="24"/>
        </w:rPr>
        <w:t>члана</w:t>
      </w:r>
      <w:proofErr w:type="spellEnd"/>
      <w:r w:rsidR="00FB0992" w:rsidRPr="003F0400">
        <w:rPr>
          <w:rFonts w:ascii="Times New Roman" w:hAnsi="Times New Roman" w:cs="Times New Roman"/>
          <w:sz w:val="24"/>
          <w:szCs w:val="24"/>
        </w:rPr>
        <w:t xml:space="preserve"> 8.</w:t>
      </w:r>
      <w:r>
        <w:rPr>
          <w:rFonts w:ascii="Times New Roman" w:hAnsi="Times New Roman" w:cs="Times New Roman"/>
          <w:sz w:val="24"/>
          <w:szCs w:val="24"/>
        </w:rPr>
        <w:t xml:space="preserve"> </w:t>
      </w:r>
      <w:proofErr w:type="spellStart"/>
      <w:r w:rsidR="00FB0992" w:rsidRPr="003F0400">
        <w:rPr>
          <w:rFonts w:ascii="Times New Roman" w:hAnsi="Times New Roman" w:cs="Times New Roman"/>
          <w:sz w:val="24"/>
          <w:szCs w:val="24"/>
        </w:rPr>
        <w:t>став</w:t>
      </w:r>
      <w:proofErr w:type="spellEnd"/>
      <w:r w:rsidR="00FB0992" w:rsidRPr="003F0400">
        <w:rPr>
          <w:rFonts w:ascii="Times New Roman" w:hAnsi="Times New Roman" w:cs="Times New Roman"/>
          <w:sz w:val="24"/>
          <w:szCs w:val="24"/>
        </w:rPr>
        <w:t xml:space="preserve"> 2. </w:t>
      </w:r>
      <w:proofErr w:type="spellStart"/>
      <w:r w:rsidR="00FB0992" w:rsidRPr="003F0400">
        <w:rPr>
          <w:rFonts w:ascii="Times New Roman" w:hAnsi="Times New Roman" w:cs="Times New Roman"/>
          <w:sz w:val="24"/>
          <w:szCs w:val="24"/>
        </w:rPr>
        <w:t>тачка</w:t>
      </w:r>
      <w:proofErr w:type="spellEnd"/>
      <w:r w:rsidR="00FB0992" w:rsidRPr="003F0400">
        <w:rPr>
          <w:rFonts w:ascii="Times New Roman" w:hAnsi="Times New Roman" w:cs="Times New Roman"/>
          <w:sz w:val="24"/>
          <w:szCs w:val="24"/>
        </w:rPr>
        <w:t xml:space="preserve"> 3) </w:t>
      </w:r>
      <w:proofErr w:type="spellStart"/>
      <w:r w:rsidR="00FB0992" w:rsidRPr="003F0400">
        <w:rPr>
          <w:rFonts w:ascii="Times New Roman" w:hAnsi="Times New Roman" w:cs="Times New Roman"/>
          <w:sz w:val="24"/>
          <w:szCs w:val="24"/>
        </w:rPr>
        <w:t>Закона</w:t>
      </w:r>
      <w:proofErr w:type="spellEnd"/>
      <w:r w:rsidR="00FB0992" w:rsidRPr="003F0400">
        <w:rPr>
          <w:rFonts w:ascii="Times New Roman" w:hAnsi="Times New Roman" w:cs="Times New Roman"/>
          <w:sz w:val="24"/>
          <w:szCs w:val="24"/>
        </w:rPr>
        <w:t xml:space="preserve"> о </w:t>
      </w:r>
      <w:proofErr w:type="spellStart"/>
      <w:r w:rsidR="00FB0992" w:rsidRPr="003F0400">
        <w:rPr>
          <w:rFonts w:ascii="Times New Roman" w:hAnsi="Times New Roman" w:cs="Times New Roman"/>
          <w:sz w:val="24"/>
          <w:szCs w:val="24"/>
        </w:rPr>
        <w:t>пољопривреди</w:t>
      </w:r>
      <w:proofErr w:type="spellEnd"/>
      <w:r w:rsidR="00FB0992" w:rsidRPr="003F0400">
        <w:rPr>
          <w:rFonts w:ascii="Times New Roman" w:hAnsi="Times New Roman" w:cs="Times New Roman"/>
          <w:sz w:val="24"/>
          <w:szCs w:val="24"/>
        </w:rPr>
        <w:t xml:space="preserve"> и </w:t>
      </w:r>
      <w:proofErr w:type="spellStart"/>
      <w:r w:rsidR="00FB0992" w:rsidRPr="003F0400">
        <w:rPr>
          <w:rFonts w:ascii="Times New Roman" w:hAnsi="Times New Roman" w:cs="Times New Roman"/>
          <w:sz w:val="24"/>
          <w:szCs w:val="24"/>
        </w:rPr>
        <w:t>руралном</w:t>
      </w:r>
      <w:proofErr w:type="spellEnd"/>
      <w:r>
        <w:rPr>
          <w:rFonts w:ascii="Times New Roman" w:hAnsi="Times New Roman" w:cs="Times New Roman"/>
          <w:sz w:val="24"/>
          <w:szCs w:val="24"/>
        </w:rPr>
        <w:t xml:space="preserve"> </w:t>
      </w:r>
      <w:proofErr w:type="spellStart"/>
      <w:r w:rsidR="00FB0992" w:rsidRPr="003F0400">
        <w:rPr>
          <w:rFonts w:ascii="Times New Roman" w:hAnsi="Times New Roman" w:cs="Times New Roman"/>
          <w:sz w:val="24"/>
          <w:szCs w:val="24"/>
        </w:rPr>
        <w:t>развоју</w:t>
      </w:r>
      <w:proofErr w:type="spellEnd"/>
      <w:r w:rsidR="00FB0992" w:rsidRPr="003F0400">
        <w:rPr>
          <w:rFonts w:ascii="Times New Roman" w:hAnsi="Times New Roman" w:cs="Times New Roman"/>
          <w:sz w:val="24"/>
          <w:szCs w:val="24"/>
        </w:rPr>
        <w:t xml:space="preserve"> („</w:t>
      </w:r>
      <w:proofErr w:type="spellStart"/>
      <w:r w:rsidR="00FB0992" w:rsidRPr="003F0400">
        <w:rPr>
          <w:rFonts w:ascii="Times New Roman" w:hAnsi="Times New Roman" w:cs="Times New Roman"/>
          <w:sz w:val="24"/>
          <w:szCs w:val="24"/>
        </w:rPr>
        <w:t>Службени</w:t>
      </w:r>
      <w:proofErr w:type="spellEnd"/>
      <w:r>
        <w:rPr>
          <w:rFonts w:ascii="Times New Roman" w:hAnsi="Times New Roman" w:cs="Times New Roman"/>
          <w:sz w:val="24"/>
          <w:szCs w:val="24"/>
        </w:rPr>
        <w:t xml:space="preserve"> </w:t>
      </w:r>
      <w:proofErr w:type="spellStart"/>
      <w:r w:rsidR="00FB0992" w:rsidRPr="003F0400">
        <w:rPr>
          <w:rFonts w:ascii="Times New Roman" w:hAnsi="Times New Roman" w:cs="Times New Roman"/>
          <w:sz w:val="24"/>
          <w:szCs w:val="24"/>
        </w:rPr>
        <w:t>гласник</w:t>
      </w:r>
      <w:proofErr w:type="spellEnd"/>
      <w:r w:rsidR="00FB0992" w:rsidRPr="003F0400">
        <w:rPr>
          <w:rFonts w:ascii="Times New Roman" w:hAnsi="Times New Roman" w:cs="Times New Roman"/>
          <w:sz w:val="24"/>
          <w:szCs w:val="24"/>
        </w:rPr>
        <w:t xml:space="preserve"> РС, </w:t>
      </w:r>
      <w:proofErr w:type="spellStart"/>
      <w:r w:rsidR="00FB0992" w:rsidRPr="003F0400">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r w:rsidR="00FB0992" w:rsidRPr="003F0400">
        <w:rPr>
          <w:rFonts w:ascii="Times New Roman" w:eastAsia="Times New Roman" w:hAnsi="Times New Roman" w:cs="Times New Roman"/>
          <w:iCs/>
          <w:sz w:val="24"/>
          <w:szCs w:val="24"/>
        </w:rPr>
        <w:t xml:space="preserve">41/2009, 10/2013 – </w:t>
      </w:r>
      <w:proofErr w:type="spellStart"/>
      <w:r w:rsidR="00FB0992" w:rsidRPr="003F0400">
        <w:rPr>
          <w:rFonts w:ascii="Times New Roman" w:eastAsia="Times New Roman" w:hAnsi="Times New Roman" w:cs="Times New Roman"/>
          <w:iCs/>
          <w:sz w:val="24"/>
          <w:szCs w:val="24"/>
        </w:rPr>
        <w:t>др</w:t>
      </w:r>
      <w:proofErr w:type="spellEnd"/>
      <w:r w:rsidR="00FB0992" w:rsidRPr="003F0400">
        <w:rPr>
          <w:rFonts w:ascii="Times New Roman" w:eastAsia="Times New Roman" w:hAnsi="Times New Roman" w:cs="Times New Roman"/>
          <w:iCs/>
          <w:sz w:val="24"/>
          <w:szCs w:val="24"/>
        </w:rPr>
        <w:t xml:space="preserve">. </w:t>
      </w:r>
      <w:proofErr w:type="spellStart"/>
      <w:r w:rsidR="00FB0992" w:rsidRPr="003F0400">
        <w:rPr>
          <w:rFonts w:ascii="Times New Roman" w:eastAsia="Times New Roman" w:hAnsi="Times New Roman" w:cs="Times New Roman"/>
          <w:iCs/>
          <w:sz w:val="24"/>
          <w:szCs w:val="24"/>
        </w:rPr>
        <w:t>закон</w:t>
      </w:r>
      <w:proofErr w:type="spellEnd"/>
      <w:r w:rsidR="00FB0992" w:rsidRPr="003F0400">
        <w:rPr>
          <w:rFonts w:ascii="Times New Roman" w:eastAsia="Times New Roman" w:hAnsi="Times New Roman" w:cs="Times New Roman"/>
          <w:iCs/>
          <w:sz w:val="24"/>
          <w:szCs w:val="24"/>
        </w:rPr>
        <w:t xml:space="preserve"> и 101/2016) и </w:t>
      </w:r>
      <w:proofErr w:type="spellStart"/>
      <w:r w:rsidR="00FB0992" w:rsidRPr="003F0400">
        <w:rPr>
          <w:rFonts w:ascii="Times New Roman" w:eastAsia="Times New Roman" w:hAnsi="Times New Roman" w:cs="Times New Roman"/>
          <w:iCs/>
          <w:sz w:val="24"/>
          <w:szCs w:val="24"/>
        </w:rPr>
        <w:t>члана</w:t>
      </w:r>
      <w:proofErr w:type="spellEnd"/>
      <w:r>
        <w:rPr>
          <w:rFonts w:ascii="Times New Roman" w:eastAsia="Times New Roman" w:hAnsi="Times New Roman" w:cs="Times New Roman"/>
          <w:iCs/>
          <w:sz w:val="24"/>
          <w:szCs w:val="24"/>
        </w:rPr>
        <w:t xml:space="preserve"> </w:t>
      </w:r>
      <w:r w:rsidR="009578D4">
        <w:rPr>
          <w:rFonts w:ascii="Times New Roman" w:eastAsia="Times New Roman" w:hAnsi="Times New Roman" w:cs="Times New Roman"/>
          <w:iCs/>
          <w:sz w:val="24"/>
          <w:szCs w:val="24"/>
        </w:rPr>
        <w:t>1</w:t>
      </w:r>
      <w:r w:rsidR="00735800">
        <w:rPr>
          <w:rFonts w:ascii="Times New Roman" w:eastAsia="Times New Roman" w:hAnsi="Times New Roman" w:cs="Times New Roman"/>
          <w:iCs/>
          <w:sz w:val="24"/>
          <w:szCs w:val="24"/>
        </w:rPr>
        <w:t>2</w:t>
      </w:r>
      <w:r w:rsidR="00FB0992" w:rsidRPr="003F0400">
        <w:rPr>
          <w:rFonts w:ascii="Times New Roman" w:eastAsia="Times New Roman" w:hAnsi="Times New Roman" w:cs="Times New Roman"/>
          <w:iCs/>
          <w:sz w:val="24"/>
          <w:szCs w:val="24"/>
        </w:rPr>
        <w:t xml:space="preserve">. </w:t>
      </w:r>
      <w:r w:rsidR="00FB0992" w:rsidRPr="003F0400">
        <w:rPr>
          <w:rFonts w:ascii="Times New Roman" w:hAnsi="Times New Roman" w:cs="Times New Roman"/>
          <w:sz w:val="24"/>
          <w:szCs w:val="24"/>
          <w:lang w:val="sr-Cyrl-CS"/>
        </w:rPr>
        <w:t xml:space="preserve">Правилника </w:t>
      </w:r>
      <w:r w:rsidR="00735800" w:rsidRPr="00735800">
        <w:rPr>
          <w:rFonts w:ascii="Times New Roman" w:hAnsi="Times New Roman" w:cs="Times New Roman"/>
          <w:spacing w:val="-2"/>
          <w:sz w:val="24"/>
          <w:szCs w:val="24"/>
          <w:lang w:val="sr-Cyrl-CS"/>
        </w:rPr>
        <w:t xml:space="preserve">о ИПАРД подстицајима за инвестиције у физичку имовину које се тичу прераде и маркетинга пољопривредних производа и производа рибарства </w:t>
      </w:r>
      <w:r w:rsidR="00FB0992" w:rsidRPr="003F0400">
        <w:rPr>
          <w:rFonts w:ascii="Times New Roman" w:hAnsi="Times New Roman" w:cs="Times New Roman"/>
          <w:sz w:val="24"/>
          <w:szCs w:val="24"/>
        </w:rPr>
        <w:t>(„</w:t>
      </w:r>
      <w:proofErr w:type="spellStart"/>
      <w:r w:rsidR="00FB0992" w:rsidRPr="003F0400">
        <w:rPr>
          <w:rFonts w:ascii="Times New Roman" w:hAnsi="Times New Roman" w:cs="Times New Roman"/>
          <w:sz w:val="24"/>
          <w:szCs w:val="24"/>
        </w:rPr>
        <w:t>Службени</w:t>
      </w:r>
      <w:proofErr w:type="spellEnd"/>
      <w:r>
        <w:rPr>
          <w:rFonts w:ascii="Times New Roman" w:hAnsi="Times New Roman" w:cs="Times New Roman"/>
          <w:sz w:val="24"/>
          <w:szCs w:val="24"/>
        </w:rPr>
        <w:t xml:space="preserve"> </w:t>
      </w:r>
      <w:proofErr w:type="spellStart"/>
      <w:r w:rsidR="00FB0992" w:rsidRPr="003F0400">
        <w:rPr>
          <w:rFonts w:ascii="Times New Roman" w:hAnsi="Times New Roman" w:cs="Times New Roman"/>
          <w:sz w:val="24"/>
          <w:szCs w:val="24"/>
        </w:rPr>
        <w:t>гласник</w:t>
      </w:r>
      <w:proofErr w:type="spellEnd"/>
      <w:r w:rsidR="00FB0992" w:rsidRPr="003F0400">
        <w:rPr>
          <w:rFonts w:ascii="Times New Roman" w:hAnsi="Times New Roman" w:cs="Times New Roman"/>
          <w:sz w:val="24"/>
          <w:szCs w:val="24"/>
        </w:rPr>
        <w:t xml:space="preserve"> РС, </w:t>
      </w:r>
      <w:proofErr w:type="spellStart"/>
      <w:r w:rsidR="00FB0992" w:rsidRPr="003F0400">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r w:rsidR="009578D4">
        <w:rPr>
          <w:rFonts w:ascii="Times New Roman" w:hAnsi="Times New Roman" w:cs="Times New Roman"/>
          <w:sz w:val="24"/>
          <w:szCs w:val="24"/>
        </w:rPr>
        <w:t>84</w:t>
      </w:r>
      <w:r w:rsidR="00AB73C2">
        <w:rPr>
          <w:rFonts w:ascii="Times New Roman" w:hAnsi="Times New Roman" w:cs="Times New Roman"/>
          <w:sz w:val="24"/>
          <w:szCs w:val="24"/>
        </w:rPr>
        <w:t>/</w:t>
      </w:r>
      <w:r w:rsidR="00FB0992" w:rsidRPr="003F0400">
        <w:rPr>
          <w:rFonts w:ascii="Times New Roman" w:hAnsi="Times New Roman" w:cs="Times New Roman"/>
          <w:sz w:val="24"/>
          <w:szCs w:val="24"/>
        </w:rPr>
        <w:t>17</w:t>
      </w:r>
      <w:r w:rsidR="00524C78">
        <w:rPr>
          <w:rFonts w:ascii="Times New Roman" w:hAnsi="Times New Roman" w:cs="Times New Roman"/>
          <w:sz w:val="24"/>
          <w:szCs w:val="24"/>
          <w:lang w:val="sr-Cyrl-RS"/>
        </w:rPr>
        <w:t xml:space="preserve">, </w:t>
      </w:r>
      <w:r>
        <w:rPr>
          <w:rFonts w:ascii="Times New Roman" w:hAnsi="Times New Roman" w:cs="Times New Roman"/>
          <w:sz w:val="24"/>
          <w:szCs w:val="24"/>
        </w:rPr>
        <w:t>23</w:t>
      </w:r>
      <w:r w:rsidR="00735800">
        <w:rPr>
          <w:rFonts w:ascii="Times New Roman" w:hAnsi="Times New Roman" w:cs="Times New Roman"/>
          <w:sz w:val="24"/>
          <w:szCs w:val="24"/>
        </w:rPr>
        <w:t>/18</w:t>
      </w:r>
      <w:r w:rsidR="00F41D63">
        <w:rPr>
          <w:rFonts w:ascii="Times New Roman" w:hAnsi="Times New Roman" w:cs="Times New Roman"/>
          <w:sz w:val="24"/>
          <w:szCs w:val="24"/>
          <w:lang w:val="sr-Latn-RS"/>
        </w:rPr>
        <w:t xml:space="preserve">, </w:t>
      </w:r>
      <w:r w:rsidR="00524C78">
        <w:rPr>
          <w:rFonts w:ascii="Times New Roman" w:hAnsi="Times New Roman" w:cs="Times New Roman"/>
          <w:sz w:val="24"/>
          <w:szCs w:val="24"/>
          <w:lang w:val="sr-Cyrl-RS"/>
        </w:rPr>
        <w:t>98/18</w:t>
      </w:r>
      <w:r w:rsidR="000F52E1">
        <w:rPr>
          <w:rFonts w:ascii="Times New Roman" w:hAnsi="Times New Roman" w:cs="Times New Roman"/>
          <w:sz w:val="24"/>
          <w:szCs w:val="24"/>
          <w:lang w:val="sr-Cyrl-RS"/>
        </w:rPr>
        <w:t xml:space="preserve">, </w:t>
      </w:r>
      <w:r w:rsidR="00F41D63">
        <w:rPr>
          <w:rFonts w:ascii="Times New Roman" w:hAnsi="Times New Roman" w:cs="Times New Roman"/>
          <w:sz w:val="24"/>
          <w:szCs w:val="24"/>
          <w:lang w:val="sr-Cyrl-RS"/>
        </w:rPr>
        <w:t>82/19</w:t>
      </w:r>
      <w:r w:rsidR="000F52E1">
        <w:rPr>
          <w:rFonts w:ascii="Times New Roman" w:hAnsi="Times New Roman" w:cs="Times New Roman"/>
          <w:sz w:val="24"/>
          <w:szCs w:val="24"/>
          <w:lang w:val="sr-Cyrl-RS"/>
        </w:rPr>
        <w:t xml:space="preserve"> и 74/21</w:t>
      </w:r>
      <w:r w:rsidR="00FB0992" w:rsidRPr="003F04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B6CC0" w:rsidRPr="000B6CC0">
        <w:rPr>
          <w:rFonts w:ascii="Times New Roman" w:hAnsi="Times New Roman" w:cs="Times New Roman"/>
          <w:sz w:val="24"/>
          <w:szCs w:val="24"/>
        </w:rPr>
        <w:t>р</w:t>
      </w:r>
      <w:r w:rsidR="00FB0992" w:rsidRPr="000B6CC0">
        <w:rPr>
          <w:rFonts w:ascii="Times New Roman" w:hAnsi="Times New Roman" w:cs="Times New Roman"/>
          <w:sz w:val="24"/>
          <w:szCs w:val="24"/>
        </w:rPr>
        <w:t>асписује</w:t>
      </w:r>
      <w:proofErr w:type="spellEnd"/>
    </w:p>
    <w:p w14:paraId="376EE51C" w14:textId="77777777" w:rsidR="009C331B" w:rsidRDefault="009C331B" w:rsidP="008939BD">
      <w:pPr>
        <w:shd w:val="clear" w:color="auto" w:fill="FFFFFF"/>
        <w:spacing w:after="0" w:line="240" w:lineRule="auto"/>
        <w:jc w:val="center"/>
        <w:rPr>
          <w:rFonts w:ascii="Times New Roman" w:eastAsia="Times New Roman" w:hAnsi="Times New Roman" w:cs="Times New Roman"/>
          <w:b/>
          <w:iCs/>
          <w:sz w:val="24"/>
          <w:szCs w:val="24"/>
          <w:lang w:val="sr-Cyrl-RS"/>
        </w:rPr>
      </w:pPr>
    </w:p>
    <w:p w14:paraId="3458318C" w14:textId="5FD0521A" w:rsidR="00FB0992" w:rsidRPr="00524C78" w:rsidRDefault="000F52E1" w:rsidP="008939BD">
      <w:pPr>
        <w:shd w:val="clear" w:color="auto" w:fill="FFFFFF"/>
        <w:spacing w:after="0" w:line="240" w:lineRule="auto"/>
        <w:jc w:val="center"/>
        <w:rPr>
          <w:rFonts w:ascii="Times New Roman" w:eastAsia="Times New Roman" w:hAnsi="Times New Roman" w:cs="Times New Roman"/>
          <w:b/>
          <w:iCs/>
          <w:sz w:val="24"/>
          <w:szCs w:val="24"/>
          <w:lang w:val="sr-Cyrl-RS"/>
        </w:rPr>
      </w:pPr>
      <w:r>
        <w:rPr>
          <w:rFonts w:ascii="Times New Roman" w:eastAsia="Times New Roman" w:hAnsi="Times New Roman" w:cs="Times New Roman"/>
          <w:b/>
          <w:iCs/>
          <w:sz w:val="24"/>
          <w:szCs w:val="24"/>
          <w:lang w:val="sr-Cyrl-RS"/>
        </w:rPr>
        <w:t>Ч Е Т В Р Т И</w:t>
      </w:r>
    </w:p>
    <w:p w14:paraId="3671A18D" w14:textId="77777777" w:rsidR="00E76973" w:rsidRPr="001C26CD" w:rsidRDefault="00E76973" w:rsidP="00FB0992">
      <w:pPr>
        <w:shd w:val="clear" w:color="auto" w:fill="FFFFFF"/>
        <w:spacing w:after="0" w:line="240" w:lineRule="auto"/>
        <w:jc w:val="both"/>
        <w:rPr>
          <w:rFonts w:ascii="Times New Roman" w:eastAsia="Times New Roman" w:hAnsi="Times New Roman" w:cs="Times New Roman"/>
          <w:iCs/>
          <w:sz w:val="24"/>
          <w:szCs w:val="24"/>
        </w:rPr>
      </w:pPr>
    </w:p>
    <w:p w14:paraId="404F61F5" w14:textId="77777777" w:rsidR="00FB0992" w:rsidRDefault="00DE1C2C" w:rsidP="00FB0992">
      <w:pPr>
        <w:shd w:val="clear" w:color="auto" w:fill="FFFFFF"/>
        <w:spacing w:after="0" w:line="240" w:lineRule="auto"/>
        <w:jc w:val="center"/>
        <w:rPr>
          <w:rFonts w:ascii="Times New Roman" w:eastAsia="Times New Roman" w:hAnsi="Times New Roman" w:cs="Times New Roman"/>
          <w:b/>
          <w:iCs/>
          <w:sz w:val="24"/>
          <w:szCs w:val="24"/>
          <w:lang w:val="sr-Cyrl-RS"/>
        </w:rPr>
      </w:pPr>
      <w:r w:rsidRPr="001C26CD">
        <w:rPr>
          <w:rFonts w:ascii="Times New Roman" w:eastAsia="Times New Roman" w:hAnsi="Times New Roman" w:cs="Times New Roman"/>
          <w:b/>
          <w:iCs/>
          <w:sz w:val="24"/>
          <w:szCs w:val="24"/>
        </w:rPr>
        <w:t>Ј А В Н И    П О З И В</w:t>
      </w:r>
    </w:p>
    <w:p w14:paraId="406DD5A3" w14:textId="77777777" w:rsidR="00C246B0" w:rsidRPr="00C246B0" w:rsidRDefault="00C246B0" w:rsidP="00FB0992">
      <w:pPr>
        <w:shd w:val="clear" w:color="auto" w:fill="FFFFFF"/>
        <w:spacing w:after="0" w:line="240" w:lineRule="auto"/>
        <w:jc w:val="center"/>
        <w:rPr>
          <w:rFonts w:ascii="Times New Roman" w:eastAsia="Times New Roman" w:hAnsi="Times New Roman" w:cs="Times New Roman"/>
          <w:b/>
          <w:iCs/>
          <w:sz w:val="24"/>
          <w:szCs w:val="24"/>
          <w:lang w:val="sr-Cyrl-RS"/>
        </w:rPr>
      </w:pPr>
    </w:p>
    <w:p w14:paraId="50A99BB1" w14:textId="77777777" w:rsidR="009578D4" w:rsidRPr="002567E4" w:rsidRDefault="00DE1C2C" w:rsidP="00735800">
      <w:pPr>
        <w:shd w:val="clear" w:color="auto" w:fill="FFFFFF"/>
        <w:spacing w:after="0" w:line="240" w:lineRule="auto"/>
        <w:jc w:val="center"/>
        <w:rPr>
          <w:rFonts w:ascii="Times New Roman" w:hAnsi="Times New Roman" w:cs="Times New Roman"/>
          <w:b/>
          <w:spacing w:val="-2"/>
          <w:sz w:val="24"/>
          <w:szCs w:val="24"/>
          <w:lang w:val="sr-Cyrl-CS"/>
        </w:rPr>
      </w:pPr>
      <w:r w:rsidRPr="003F0400">
        <w:rPr>
          <w:rFonts w:ascii="Times New Roman" w:hAnsi="Times New Roman" w:cs="Times New Roman"/>
          <w:b/>
          <w:bCs/>
          <w:sz w:val="24"/>
          <w:szCs w:val="24"/>
          <w:lang w:val="sr-Cyrl-CS"/>
        </w:rPr>
        <w:t xml:space="preserve">ЗА ПОДНОШЕЊЕ ЗАХТЕВА ЗА ОДОБРАВАЊЕ </w:t>
      </w:r>
      <w:r w:rsidR="009578D4">
        <w:rPr>
          <w:rFonts w:ascii="Times New Roman" w:hAnsi="Times New Roman" w:cs="Times New Roman"/>
          <w:b/>
          <w:bCs/>
          <w:sz w:val="24"/>
          <w:szCs w:val="24"/>
          <w:lang w:val="sr-Cyrl-CS"/>
        </w:rPr>
        <w:t>ПРОЈЕКТА ЗА ИПАРД ПОДСТИЦАЈЕ</w:t>
      </w:r>
      <w:r w:rsidR="00B32AAD">
        <w:rPr>
          <w:rFonts w:ascii="Times New Roman" w:hAnsi="Times New Roman" w:cs="Times New Roman"/>
          <w:b/>
          <w:bCs/>
          <w:sz w:val="24"/>
          <w:szCs w:val="24"/>
        </w:rPr>
        <w:t xml:space="preserve"> </w:t>
      </w:r>
      <w:r w:rsidR="00735800" w:rsidRPr="00735800">
        <w:rPr>
          <w:rFonts w:ascii="Times New Roman" w:hAnsi="Times New Roman" w:cs="Times New Roman"/>
          <w:b/>
          <w:bCs/>
          <w:sz w:val="24"/>
          <w:szCs w:val="24"/>
          <w:lang w:val="sr-Cyrl-CS"/>
        </w:rPr>
        <w:t>ЗА ИНВЕСТИЦИЈЕ У ФИЗИЧКУ ИМОВИНУ КОЈЕ СЕ ТИЧУ ПРЕРАДЕ И МАРКЕТИНГА ПОЉОПРИВРЕДНИХ ПРОИЗВОДА И ПРОИЗВОДА РИБАРСТВА</w:t>
      </w:r>
    </w:p>
    <w:p w14:paraId="15C6A819" w14:textId="77777777" w:rsidR="00166A39" w:rsidRDefault="00166A39" w:rsidP="00FB0992">
      <w:pPr>
        <w:shd w:val="clear" w:color="auto" w:fill="FFFFFF"/>
        <w:spacing w:after="0" w:line="240" w:lineRule="auto"/>
        <w:jc w:val="center"/>
        <w:rPr>
          <w:rFonts w:ascii="Times New Roman" w:hAnsi="Times New Roman" w:cs="Times New Roman"/>
          <w:b/>
          <w:color w:val="FF0000"/>
          <w:spacing w:val="-2"/>
          <w:sz w:val="24"/>
          <w:szCs w:val="24"/>
          <w:lang w:val="sr-Cyrl-CS"/>
        </w:rPr>
      </w:pPr>
    </w:p>
    <w:p w14:paraId="012B95E9" w14:textId="77777777" w:rsidR="00C246B0" w:rsidRDefault="00C246B0" w:rsidP="00FB0992">
      <w:pPr>
        <w:shd w:val="clear" w:color="auto" w:fill="FFFFFF"/>
        <w:spacing w:after="0" w:line="240" w:lineRule="auto"/>
        <w:jc w:val="center"/>
        <w:rPr>
          <w:rFonts w:ascii="Times New Roman" w:hAnsi="Times New Roman" w:cs="Times New Roman"/>
          <w:b/>
          <w:color w:val="FF0000"/>
          <w:spacing w:val="-2"/>
          <w:sz w:val="24"/>
          <w:szCs w:val="24"/>
          <w:lang w:val="sr-Cyrl-CS"/>
        </w:rPr>
      </w:pPr>
    </w:p>
    <w:p w14:paraId="0022C26C" w14:textId="77777777" w:rsidR="009D0684" w:rsidRPr="00633958" w:rsidRDefault="009D0684" w:rsidP="006C7275">
      <w:pPr>
        <w:tabs>
          <w:tab w:val="left" w:pos="1134"/>
          <w:tab w:val="left" w:pos="1440"/>
        </w:tabs>
        <w:jc w:val="center"/>
        <w:rPr>
          <w:rFonts w:ascii="Times New Roman" w:hAnsi="Times New Roman" w:cs="Times New Roman"/>
          <w:b/>
          <w:sz w:val="24"/>
          <w:szCs w:val="24"/>
          <w:lang w:val="sr-Cyrl-CS"/>
        </w:rPr>
      </w:pPr>
      <w:r w:rsidRPr="00633958">
        <w:rPr>
          <w:rFonts w:ascii="Times New Roman" w:hAnsi="Times New Roman" w:cs="Times New Roman"/>
          <w:b/>
          <w:sz w:val="24"/>
          <w:szCs w:val="24"/>
          <w:lang w:val="sr-Cyrl-CS"/>
        </w:rPr>
        <w:t>Предмет Јавног позива</w:t>
      </w:r>
    </w:p>
    <w:p w14:paraId="5089543E" w14:textId="77777777" w:rsidR="006C7275" w:rsidRPr="003F0400" w:rsidRDefault="006C7275" w:rsidP="00335BCD">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Члан 1.</w:t>
      </w:r>
    </w:p>
    <w:p w14:paraId="3F71BDE7" w14:textId="7FD8DC3B" w:rsidR="00E33004" w:rsidRPr="002567E4" w:rsidRDefault="006C7275" w:rsidP="00335BCD">
      <w:pPr>
        <w:shd w:val="clear" w:color="auto" w:fill="FFFFFF"/>
        <w:spacing w:after="0" w:line="240" w:lineRule="auto"/>
        <w:jc w:val="both"/>
        <w:rPr>
          <w:rFonts w:ascii="Times New Roman" w:hAnsi="Times New Roman" w:cs="Times New Roman"/>
          <w:spacing w:val="-2"/>
          <w:sz w:val="24"/>
          <w:szCs w:val="24"/>
          <w:lang w:val="sr-Cyrl-CS"/>
        </w:rPr>
      </w:pPr>
      <w:r w:rsidRPr="00633958">
        <w:rPr>
          <w:sz w:val="24"/>
          <w:szCs w:val="24"/>
          <w:lang w:val="sr-Cyrl-CS"/>
        </w:rPr>
        <w:tab/>
      </w:r>
      <w:r w:rsidR="00DE1C2C" w:rsidRPr="002567E4">
        <w:rPr>
          <w:rFonts w:ascii="Times New Roman" w:hAnsi="Times New Roman" w:cs="Times New Roman"/>
          <w:sz w:val="24"/>
          <w:szCs w:val="24"/>
          <w:lang w:val="sr-Cyrl-CS"/>
        </w:rPr>
        <w:t xml:space="preserve">У складу са </w:t>
      </w:r>
      <w:r w:rsidR="00DE1C2C" w:rsidRPr="002567E4">
        <w:rPr>
          <w:rFonts w:ascii="Times New Roman" w:eastAsia="Times New Roman" w:hAnsi="Times New Roman" w:cs="Times New Roman"/>
          <w:iCs/>
          <w:sz w:val="24"/>
          <w:szCs w:val="24"/>
          <w:lang w:val="sr-Cyrl-CS"/>
        </w:rPr>
        <w:t xml:space="preserve">чланом </w:t>
      </w:r>
      <w:r w:rsidR="009578D4" w:rsidRPr="002567E4">
        <w:rPr>
          <w:rFonts w:ascii="Times New Roman" w:eastAsia="Times New Roman" w:hAnsi="Times New Roman" w:cs="Times New Roman"/>
          <w:iCs/>
          <w:sz w:val="24"/>
          <w:szCs w:val="24"/>
          <w:lang w:val="sr-Cyrl-CS"/>
        </w:rPr>
        <w:t>1</w:t>
      </w:r>
      <w:r w:rsidR="00735800">
        <w:rPr>
          <w:rFonts w:ascii="Times New Roman" w:eastAsia="Times New Roman" w:hAnsi="Times New Roman" w:cs="Times New Roman"/>
          <w:iCs/>
          <w:sz w:val="24"/>
          <w:szCs w:val="24"/>
          <w:lang w:val="sr-Cyrl-CS"/>
        </w:rPr>
        <w:t>2</w:t>
      </w:r>
      <w:r w:rsidR="00DE1C2C" w:rsidRPr="002567E4">
        <w:rPr>
          <w:rFonts w:ascii="Times New Roman" w:eastAsia="Times New Roman" w:hAnsi="Times New Roman" w:cs="Times New Roman"/>
          <w:iCs/>
          <w:sz w:val="24"/>
          <w:szCs w:val="24"/>
          <w:lang w:val="sr-Cyrl-CS"/>
        </w:rPr>
        <w:t>.</w:t>
      </w:r>
      <w:r w:rsidR="00B32AAD">
        <w:rPr>
          <w:rFonts w:ascii="Times New Roman" w:eastAsia="Times New Roman" w:hAnsi="Times New Roman" w:cs="Times New Roman"/>
          <w:iCs/>
          <w:sz w:val="24"/>
          <w:szCs w:val="24"/>
        </w:rPr>
        <w:t xml:space="preserve"> </w:t>
      </w:r>
      <w:r w:rsidR="008939BD" w:rsidRPr="002567E4">
        <w:rPr>
          <w:rFonts w:ascii="Times New Roman" w:hAnsi="Times New Roman" w:cs="Times New Roman"/>
          <w:sz w:val="24"/>
          <w:szCs w:val="24"/>
          <w:lang w:val="sr-Cyrl-CS"/>
        </w:rPr>
        <w:t xml:space="preserve">Правилника </w:t>
      </w:r>
      <w:r w:rsidR="00735800" w:rsidRPr="00735800">
        <w:rPr>
          <w:rFonts w:ascii="Times New Roman" w:hAnsi="Times New Roman" w:cs="Times New Roman"/>
          <w:spacing w:val="-2"/>
          <w:sz w:val="24"/>
          <w:szCs w:val="24"/>
          <w:lang w:val="sr-Cyrl-CS"/>
        </w:rPr>
        <w:t xml:space="preserve">о ИПАРД подстицајима за инвестиције у физичку имовину које се тичу прераде и маркетинга пољопривредних производа и производа рибарства </w:t>
      </w:r>
      <w:r w:rsidR="00735800" w:rsidRPr="00735800">
        <w:rPr>
          <w:rFonts w:ascii="Times New Roman" w:hAnsi="Times New Roman" w:cs="Times New Roman"/>
          <w:spacing w:val="-2"/>
          <w:sz w:val="24"/>
          <w:szCs w:val="24"/>
        </w:rPr>
        <w:t>(„</w:t>
      </w:r>
      <w:proofErr w:type="spellStart"/>
      <w:r w:rsidR="00735800" w:rsidRPr="00735800">
        <w:rPr>
          <w:rFonts w:ascii="Times New Roman" w:hAnsi="Times New Roman" w:cs="Times New Roman"/>
          <w:spacing w:val="-2"/>
          <w:sz w:val="24"/>
          <w:szCs w:val="24"/>
        </w:rPr>
        <w:t>Службени</w:t>
      </w:r>
      <w:proofErr w:type="spellEnd"/>
      <w:r w:rsidR="00524C78">
        <w:rPr>
          <w:rFonts w:ascii="Times New Roman" w:hAnsi="Times New Roman" w:cs="Times New Roman"/>
          <w:spacing w:val="-2"/>
          <w:sz w:val="24"/>
          <w:szCs w:val="24"/>
          <w:lang w:val="sr-Cyrl-RS"/>
        </w:rPr>
        <w:t xml:space="preserve"> </w:t>
      </w:r>
      <w:proofErr w:type="spellStart"/>
      <w:r w:rsidR="00524C78">
        <w:rPr>
          <w:rFonts w:ascii="Times New Roman" w:hAnsi="Times New Roman" w:cs="Times New Roman"/>
          <w:spacing w:val="-2"/>
          <w:sz w:val="24"/>
          <w:szCs w:val="24"/>
        </w:rPr>
        <w:t>гласник</w:t>
      </w:r>
      <w:proofErr w:type="spellEnd"/>
      <w:r w:rsidR="00524C78">
        <w:rPr>
          <w:rFonts w:ascii="Times New Roman" w:hAnsi="Times New Roman" w:cs="Times New Roman"/>
          <w:spacing w:val="-2"/>
          <w:sz w:val="24"/>
          <w:szCs w:val="24"/>
        </w:rPr>
        <w:t xml:space="preserve"> РС, </w:t>
      </w:r>
      <w:proofErr w:type="spellStart"/>
      <w:r w:rsidR="00524C78">
        <w:rPr>
          <w:rFonts w:ascii="Times New Roman" w:hAnsi="Times New Roman" w:cs="Times New Roman"/>
          <w:spacing w:val="-2"/>
          <w:sz w:val="24"/>
          <w:szCs w:val="24"/>
        </w:rPr>
        <w:t>број</w:t>
      </w:r>
      <w:proofErr w:type="spellEnd"/>
      <w:r w:rsidR="00524C78">
        <w:rPr>
          <w:rFonts w:ascii="Times New Roman" w:hAnsi="Times New Roman" w:cs="Times New Roman"/>
          <w:spacing w:val="-2"/>
          <w:sz w:val="24"/>
          <w:szCs w:val="24"/>
        </w:rPr>
        <w:t xml:space="preserve"> 84/17</w:t>
      </w:r>
      <w:r w:rsidR="00524C78">
        <w:rPr>
          <w:rFonts w:ascii="Times New Roman" w:hAnsi="Times New Roman" w:cs="Times New Roman"/>
          <w:spacing w:val="-2"/>
          <w:sz w:val="24"/>
          <w:szCs w:val="24"/>
          <w:lang w:val="sr-Cyrl-RS"/>
        </w:rPr>
        <w:t xml:space="preserve">, </w:t>
      </w:r>
      <w:r w:rsidR="00B32AAD">
        <w:rPr>
          <w:rFonts w:ascii="Times New Roman" w:hAnsi="Times New Roman" w:cs="Times New Roman"/>
          <w:spacing w:val="-2"/>
          <w:sz w:val="24"/>
          <w:szCs w:val="24"/>
        </w:rPr>
        <w:t>23</w:t>
      </w:r>
      <w:r w:rsidR="00735800" w:rsidRPr="00735800">
        <w:rPr>
          <w:rFonts w:ascii="Times New Roman" w:hAnsi="Times New Roman" w:cs="Times New Roman"/>
          <w:spacing w:val="-2"/>
          <w:sz w:val="24"/>
          <w:szCs w:val="24"/>
        </w:rPr>
        <w:t>/18</w:t>
      </w:r>
      <w:r w:rsidR="00F13C22">
        <w:rPr>
          <w:rFonts w:ascii="Times New Roman" w:hAnsi="Times New Roman" w:cs="Times New Roman"/>
          <w:spacing w:val="-2"/>
          <w:sz w:val="24"/>
          <w:szCs w:val="24"/>
          <w:lang w:val="sr-Cyrl-RS"/>
        </w:rPr>
        <w:t xml:space="preserve">, </w:t>
      </w:r>
      <w:r w:rsidR="00524C78">
        <w:rPr>
          <w:rFonts w:ascii="Times New Roman" w:hAnsi="Times New Roman" w:cs="Times New Roman"/>
          <w:spacing w:val="-2"/>
          <w:sz w:val="24"/>
          <w:szCs w:val="24"/>
          <w:lang w:val="sr-Cyrl-RS"/>
        </w:rPr>
        <w:t>98/18</w:t>
      </w:r>
      <w:r w:rsidR="000F52E1">
        <w:rPr>
          <w:rFonts w:ascii="Times New Roman" w:hAnsi="Times New Roman" w:cs="Times New Roman"/>
          <w:spacing w:val="-2"/>
          <w:sz w:val="24"/>
          <w:szCs w:val="24"/>
          <w:lang w:val="sr-Cyrl-RS"/>
        </w:rPr>
        <w:t xml:space="preserve">, </w:t>
      </w:r>
      <w:r w:rsidR="00F13C22">
        <w:rPr>
          <w:rFonts w:ascii="Times New Roman" w:hAnsi="Times New Roman" w:cs="Times New Roman"/>
          <w:spacing w:val="-2"/>
          <w:sz w:val="24"/>
          <w:szCs w:val="24"/>
          <w:lang w:val="sr-Cyrl-RS"/>
        </w:rPr>
        <w:t>82/19</w:t>
      </w:r>
      <w:r w:rsidR="000F52E1">
        <w:rPr>
          <w:rFonts w:ascii="Times New Roman" w:hAnsi="Times New Roman" w:cs="Times New Roman"/>
          <w:spacing w:val="-2"/>
          <w:sz w:val="24"/>
          <w:szCs w:val="24"/>
          <w:lang w:val="sr-Cyrl-RS"/>
        </w:rPr>
        <w:t xml:space="preserve"> и 74/21</w:t>
      </w:r>
      <w:r w:rsidR="00735800" w:rsidRPr="00735800">
        <w:rPr>
          <w:rFonts w:ascii="Times New Roman" w:hAnsi="Times New Roman" w:cs="Times New Roman"/>
          <w:spacing w:val="-2"/>
          <w:sz w:val="24"/>
          <w:szCs w:val="24"/>
        </w:rPr>
        <w:t>)</w:t>
      </w:r>
      <w:r w:rsidR="00B32AAD">
        <w:rPr>
          <w:rFonts w:ascii="Times New Roman" w:hAnsi="Times New Roman" w:cs="Times New Roman"/>
          <w:sz w:val="24"/>
          <w:szCs w:val="24"/>
          <w:lang w:val="sr-Cyrl-CS"/>
        </w:rPr>
        <w:t>, у даљем те</w:t>
      </w:r>
      <w:proofErr w:type="spellStart"/>
      <w:r w:rsidR="00B32AAD">
        <w:rPr>
          <w:rFonts w:ascii="Times New Roman" w:hAnsi="Times New Roman" w:cs="Times New Roman"/>
          <w:sz w:val="24"/>
          <w:szCs w:val="24"/>
        </w:rPr>
        <w:t>кс</w:t>
      </w:r>
      <w:proofErr w:type="spellEnd"/>
      <w:r w:rsidR="00DE1C2C" w:rsidRPr="002567E4">
        <w:rPr>
          <w:rFonts w:ascii="Times New Roman" w:hAnsi="Times New Roman" w:cs="Times New Roman"/>
          <w:sz w:val="24"/>
          <w:szCs w:val="24"/>
          <w:lang w:val="sr-Cyrl-CS"/>
        </w:rPr>
        <w:t xml:space="preserve">ту: Правилник, </w:t>
      </w:r>
      <w:r w:rsidR="00512F6C" w:rsidRPr="002567E4">
        <w:rPr>
          <w:rFonts w:ascii="Times New Roman" w:hAnsi="Times New Roman" w:cs="Times New Roman"/>
          <w:sz w:val="24"/>
          <w:szCs w:val="24"/>
          <w:lang w:val="sr-Cyrl-CS"/>
        </w:rPr>
        <w:t xml:space="preserve">Министарство пољопривреде, шумарства и водопривреде </w:t>
      </w:r>
      <w:r w:rsidR="00E33004" w:rsidRPr="002567E4">
        <w:rPr>
          <w:rFonts w:ascii="Times New Roman" w:hAnsi="Times New Roman" w:cs="Times New Roman"/>
          <w:sz w:val="24"/>
          <w:szCs w:val="24"/>
          <w:lang w:val="sr-Cyrl-CS"/>
        </w:rPr>
        <w:t xml:space="preserve">- Управа за аграрна плаћања (у даљем тексту: Управа), расписује </w:t>
      </w:r>
      <w:r w:rsidR="000F52E1">
        <w:rPr>
          <w:rFonts w:ascii="Times New Roman" w:hAnsi="Times New Roman" w:cs="Times New Roman"/>
          <w:sz w:val="24"/>
          <w:szCs w:val="24"/>
          <w:lang w:val="sr-Cyrl-CS"/>
        </w:rPr>
        <w:t>Четврти</w:t>
      </w:r>
      <w:r w:rsidR="00F13C22">
        <w:rPr>
          <w:rFonts w:ascii="Times New Roman" w:hAnsi="Times New Roman" w:cs="Times New Roman"/>
          <w:sz w:val="24"/>
          <w:szCs w:val="24"/>
          <w:lang w:val="sr-Cyrl-CS"/>
        </w:rPr>
        <w:t xml:space="preserve"> ј</w:t>
      </w:r>
      <w:r w:rsidR="008939BD" w:rsidRPr="002567E4">
        <w:rPr>
          <w:rFonts w:ascii="Times New Roman" w:hAnsi="Times New Roman" w:cs="Times New Roman"/>
          <w:sz w:val="24"/>
          <w:szCs w:val="24"/>
          <w:lang w:val="sr-Cyrl-CS"/>
        </w:rPr>
        <w:t xml:space="preserve">авни позив </w:t>
      </w:r>
      <w:r w:rsidR="008939BD" w:rsidRPr="002567E4">
        <w:rPr>
          <w:rFonts w:ascii="Times New Roman" w:hAnsi="Times New Roman" w:cs="Times New Roman"/>
          <w:bCs/>
          <w:sz w:val="24"/>
          <w:szCs w:val="24"/>
          <w:lang w:val="sr-Cyrl-CS"/>
        </w:rPr>
        <w:t xml:space="preserve">за подношење захтева за одобравање пројекта </w:t>
      </w:r>
      <w:r w:rsidR="00735800" w:rsidRPr="00735800">
        <w:rPr>
          <w:rFonts w:ascii="Times New Roman" w:hAnsi="Times New Roman" w:cs="Times New Roman"/>
          <w:bCs/>
          <w:sz w:val="24"/>
          <w:szCs w:val="24"/>
          <w:lang w:val="sr-Cyrl-CS"/>
        </w:rPr>
        <w:t xml:space="preserve">за ИПАРД подстицаје за инвестиције у физичку имовину које се тичу прераде и маркетинга пољопривредних производа и производа рибарства </w:t>
      </w:r>
      <w:r w:rsidR="00E33004" w:rsidRPr="002567E4">
        <w:rPr>
          <w:rFonts w:ascii="Times New Roman" w:hAnsi="Times New Roman" w:cs="Times New Roman"/>
          <w:spacing w:val="-2"/>
          <w:sz w:val="24"/>
          <w:szCs w:val="24"/>
          <w:lang w:val="sr-Cyrl-CS"/>
        </w:rPr>
        <w:t xml:space="preserve">(у даљем тексту: </w:t>
      </w:r>
      <w:r w:rsidR="00DE1C2C" w:rsidRPr="002567E4">
        <w:rPr>
          <w:rFonts w:ascii="Times New Roman" w:hAnsi="Times New Roman" w:cs="Times New Roman"/>
          <w:spacing w:val="-2"/>
          <w:sz w:val="24"/>
          <w:szCs w:val="24"/>
          <w:lang w:val="sr-Cyrl-CS"/>
        </w:rPr>
        <w:t>Ј</w:t>
      </w:r>
      <w:r w:rsidR="0088245A" w:rsidRPr="002567E4">
        <w:rPr>
          <w:rFonts w:ascii="Times New Roman" w:hAnsi="Times New Roman" w:cs="Times New Roman"/>
          <w:spacing w:val="-2"/>
          <w:sz w:val="24"/>
          <w:szCs w:val="24"/>
          <w:lang w:val="sr-Cyrl-CS"/>
        </w:rPr>
        <w:t>авни позив)</w:t>
      </w:r>
      <w:r w:rsidR="00E33004" w:rsidRPr="002567E4">
        <w:rPr>
          <w:rFonts w:ascii="Times New Roman" w:hAnsi="Times New Roman" w:cs="Times New Roman"/>
          <w:spacing w:val="-2"/>
          <w:sz w:val="24"/>
          <w:szCs w:val="24"/>
          <w:lang w:val="sr-Cyrl-CS"/>
        </w:rPr>
        <w:t>.</w:t>
      </w:r>
    </w:p>
    <w:p w14:paraId="098F2029" w14:textId="77777777" w:rsidR="00166A39" w:rsidRDefault="00166A39" w:rsidP="00335BCD">
      <w:pPr>
        <w:shd w:val="clear" w:color="auto" w:fill="FFFFFF"/>
        <w:spacing w:after="0" w:line="240" w:lineRule="auto"/>
        <w:jc w:val="both"/>
        <w:rPr>
          <w:rFonts w:ascii="Times New Roman" w:hAnsi="Times New Roman" w:cs="Times New Roman"/>
          <w:spacing w:val="-2"/>
          <w:sz w:val="24"/>
          <w:szCs w:val="24"/>
          <w:lang w:val="sr-Cyrl-CS"/>
        </w:rPr>
      </w:pPr>
    </w:p>
    <w:p w14:paraId="52D1852F" w14:textId="55245ED8" w:rsidR="00166A39" w:rsidRDefault="00166A39" w:rsidP="00166A39">
      <w:pPr>
        <w:shd w:val="clear" w:color="auto" w:fill="FFFFFF"/>
        <w:spacing w:after="0" w:line="240" w:lineRule="auto"/>
        <w:jc w:val="both"/>
        <w:rPr>
          <w:rFonts w:ascii="Times New Roman" w:hAnsi="Times New Roman" w:cs="Times New Roman"/>
          <w:sz w:val="24"/>
          <w:szCs w:val="24"/>
          <w:lang w:val="sr-Cyrl-CS"/>
        </w:rPr>
      </w:pPr>
      <w:r>
        <w:rPr>
          <w:rFonts w:ascii="Times New Roman" w:hAnsi="Times New Roman" w:cs="Times New Roman"/>
          <w:spacing w:val="-2"/>
          <w:sz w:val="24"/>
          <w:szCs w:val="24"/>
          <w:lang w:val="sr-Cyrl-CS"/>
        </w:rPr>
        <w:t xml:space="preserve">          Предмет Јавног позива су и</w:t>
      </w:r>
      <w:r w:rsidRPr="00633958">
        <w:rPr>
          <w:rFonts w:ascii="Times New Roman" w:hAnsi="Times New Roman" w:cs="Times New Roman"/>
          <w:sz w:val="24"/>
          <w:szCs w:val="24"/>
          <w:lang w:val="sr-Cyrl-CS"/>
        </w:rPr>
        <w:t xml:space="preserve">нвестиције у </w:t>
      </w:r>
      <w:r w:rsidRPr="00633958">
        <w:rPr>
          <w:rFonts w:ascii="Times New Roman" w:hAnsi="Times New Roman" w:cs="Times New Roman"/>
          <w:sz w:val="24"/>
          <w:szCs w:val="24"/>
          <w:lang w:val="sr-Cyrl-CS" w:eastAsia="zh-CN"/>
        </w:rPr>
        <w:t>физичку имовину и п</w:t>
      </w:r>
      <w:r w:rsidRPr="00633958">
        <w:rPr>
          <w:rFonts w:ascii="Times New Roman" w:hAnsi="Times New Roman" w:cs="Times New Roman"/>
          <w:sz w:val="24"/>
          <w:szCs w:val="24"/>
          <w:lang w:val="sr-Cyrl-CS"/>
        </w:rPr>
        <w:t xml:space="preserve">рихватљиви трошкови дати у </w:t>
      </w:r>
      <w:r w:rsidR="009B3A63">
        <w:rPr>
          <w:rFonts w:ascii="Times New Roman" w:hAnsi="Times New Roman" w:cs="Times New Roman"/>
          <w:sz w:val="24"/>
          <w:szCs w:val="24"/>
          <w:lang w:val="sr-Cyrl-CS"/>
        </w:rPr>
        <w:t xml:space="preserve">Прилогу 1 - </w:t>
      </w:r>
      <w:r w:rsidR="009B3A63" w:rsidRPr="00344B67">
        <w:rPr>
          <w:rFonts w:ascii="Times New Roman" w:hAnsi="Times New Roman" w:cs="Times New Roman"/>
          <w:i/>
          <w:sz w:val="24"/>
          <w:szCs w:val="24"/>
          <w:lang w:val="sr-Cyrl-CS" w:eastAsia="ar-SA"/>
        </w:rPr>
        <w:t>Листа</w:t>
      </w:r>
      <w:r w:rsidRPr="00344B67">
        <w:rPr>
          <w:rFonts w:ascii="Times New Roman" w:hAnsi="Times New Roman" w:cs="Times New Roman"/>
          <w:i/>
          <w:sz w:val="24"/>
          <w:szCs w:val="24"/>
          <w:lang w:val="sr-Cyrl-CS" w:eastAsia="ar-SA"/>
        </w:rPr>
        <w:t xml:space="preserve"> прихватљивих инвестиција и трошк</w:t>
      </w:r>
      <w:r w:rsidR="001C26CD" w:rsidRPr="00344B67">
        <w:rPr>
          <w:rFonts w:ascii="Times New Roman" w:hAnsi="Times New Roman" w:cs="Times New Roman"/>
          <w:i/>
          <w:sz w:val="24"/>
          <w:szCs w:val="24"/>
          <w:lang w:val="sr-Cyrl-CS" w:eastAsia="ar-SA"/>
        </w:rPr>
        <w:t xml:space="preserve">ова за </w:t>
      </w:r>
      <w:r w:rsidR="000F52E1">
        <w:rPr>
          <w:rFonts w:ascii="Times New Roman" w:hAnsi="Times New Roman" w:cs="Times New Roman"/>
          <w:i/>
          <w:sz w:val="24"/>
          <w:szCs w:val="24"/>
          <w:lang w:val="sr-Cyrl-CS" w:eastAsia="ar-SA"/>
        </w:rPr>
        <w:t>Четврти</w:t>
      </w:r>
      <w:r w:rsidR="00C246B0">
        <w:rPr>
          <w:rFonts w:ascii="Times New Roman" w:hAnsi="Times New Roman" w:cs="Times New Roman"/>
          <w:i/>
          <w:sz w:val="24"/>
          <w:szCs w:val="24"/>
          <w:lang w:val="sr-Cyrl-CS" w:eastAsia="ar-SA"/>
        </w:rPr>
        <w:t xml:space="preserve"> ј</w:t>
      </w:r>
      <w:r w:rsidR="001C26CD" w:rsidRPr="00344B67">
        <w:rPr>
          <w:rFonts w:ascii="Times New Roman" w:hAnsi="Times New Roman" w:cs="Times New Roman"/>
          <w:i/>
          <w:sz w:val="24"/>
          <w:szCs w:val="24"/>
          <w:lang w:val="sr-Cyrl-CS" w:eastAsia="ar-SA"/>
        </w:rPr>
        <w:t>авни позив за Меру</w:t>
      </w:r>
      <w:r w:rsidR="00B32AAD">
        <w:rPr>
          <w:rFonts w:ascii="Times New Roman" w:hAnsi="Times New Roman" w:cs="Times New Roman"/>
          <w:i/>
          <w:sz w:val="24"/>
          <w:szCs w:val="24"/>
          <w:lang w:val="sr-Cyrl-CS" w:eastAsia="ar-SA"/>
        </w:rPr>
        <w:t xml:space="preserve"> </w:t>
      </w:r>
      <w:r w:rsidR="00344B67" w:rsidRPr="00344B67">
        <w:rPr>
          <w:rFonts w:ascii="Times New Roman" w:hAnsi="Times New Roman" w:cs="Times New Roman"/>
          <w:i/>
          <w:sz w:val="24"/>
          <w:szCs w:val="24"/>
          <w:lang w:val="sr-Cyrl-CS" w:eastAsia="ar-SA"/>
        </w:rPr>
        <w:t>3</w:t>
      </w:r>
      <w:r w:rsidR="009B3A63">
        <w:rPr>
          <w:rFonts w:ascii="Times New Roman" w:hAnsi="Times New Roman" w:cs="Times New Roman"/>
          <w:sz w:val="24"/>
          <w:szCs w:val="24"/>
          <w:lang w:val="sr-Cyrl-CS" w:eastAsia="ar-SA"/>
        </w:rPr>
        <w:t>, који је одштампан уз овај Јавни позив и чини његов саставни део</w:t>
      </w:r>
      <w:r w:rsidRPr="00633958">
        <w:rPr>
          <w:rFonts w:ascii="Times New Roman" w:hAnsi="Times New Roman" w:cs="Times New Roman"/>
          <w:sz w:val="24"/>
          <w:szCs w:val="24"/>
          <w:lang w:val="sr-Cyrl-CS"/>
        </w:rPr>
        <w:t>.</w:t>
      </w:r>
    </w:p>
    <w:p w14:paraId="4AEF3012" w14:textId="77777777" w:rsidR="003774BA" w:rsidRDefault="003774BA" w:rsidP="00166A39">
      <w:pPr>
        <w:shd w:val="clear" w:color="auto" w:fill="FFFFFF"/>
        <w:spacing w:after="0" w:line="240" w:lineRule="auto"/>
        <w:jc w:val="both"/>
        <w:rPr>
          <w:rFonts w:ascii="Times New Roman" w:hAnsi="Times New Roman" w:cs="Times New Roman"/>
          <w:sz w:val="24"/>
          <w:szCs w:val="24"/>
          <w:lang w:val="sr-Cyrl-CS"/>
        </w:rPr>
      </w:pPr>
    </w:p>
    <w:p w14:paraId="5513EDC4" w14:textId="77777777" w:rsidR="003774BA" w:rsidRPr="00633958" w:rsidRDefault="00B32AAD" w:rsidP="00166A39">
      <w:pPr>
        <w:shd w:val="clear" w:color="auto" w:fill="FFFFFF"/>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w:t>
      </w:r>
      <w:r w:rsidR="003774BA" w:rsidRPr="003774BA">
        <w:rPr>
          <w:rFonts w:ascii="Times New Roman" w:hAnsi="Times New Roman" w:cs="Times New Roman"/>
          <w:sz w:val="24"/>
          <w:szCs w:val="24"/>
          <w:lang w:val="sr-Cyrl-CS"/>
        </w:rPr>
        <w:t xml:space="preserve">Предмет Јавног позива су </w:t>
      </w:r>
      <w:r w:rsidR="003774BA">
        <w:rPr>
          <w:rFonts w:ascii="Times New Roman" w:hAnsi="Times New Roman" w:cs="Times New Roman"/>
          <w:sz w:val="24"/>
          <w:szCs w:val="24"/>
          <w:lang w:val="sr-Cyrl-CS"/>
        </w:rPr>
        <w:t xml:space="preserve">и </w:t>
      </w:r>
      <w:r w:rsidR="003774BA" w:rsidRPr="003774BA">
        <w:rPr>
          <w:rFonts w:ascii="Times New Roman" w:hAnsi="Times New Roman" w:cs="Times New Roman"/>
          <w:sz w:val="24"/>
          <w:szCs w:val="24"/>
          <w:lang w:val="sr-Cyrl-CS"/>
        </w:rPr>
        <w:t xml:space="preserve">инвестиције у набавку нове механизације </w:t>
      </w:r>
      <w:r w:rsidR="003774BA">
        <w:rPr>
          <w:rFonts w:ascii="Times New Roman" w:hAnsi="Times New Roman" w:cs="Times New Roman"/>
          <w:sz w:val="24"/>
          <w:szCs w:val="24"/>
          <w:lang w:val="sr-Cyrl-CS"/>
        </w:rPr>
        <w:t xml:space="preserve">дате у Прилогу 1, а </w:t>
      </w:r>
      <w:r w:rsidR="003774BA" w:rsidRPr="003774BA">
        <w:rPr>
          <w:rFonts w:ascii="Times New Roman" w:hAnsi="Times New Roman" w:cs="Times New Roman"/>
          <w:sz w:val="24"/>
          <w:szCs w:val="24"/>
          <w:lang w:val="sr-Cyrl-CS"/>
        </w:rPr>
        <w:t xml:space="preserve">чија емисија издувних гасова не прелази нормативе и стандарде дате у Прилогу 2 – </w:t>
      </w:r>
      <w:r w:rsidR="003774BA" w:rsidRPr="003774BA">
        <w:rPr>
          <w:rFonts w:ascii="Times New Roman" w:hAnsi="Times New Roman" w:cs="Times New Roman"/>
          <w:i/>
          <w:sz w:val="24"/>
          <w:szCs w:val="24"/>
          <w:lang w:val="sr-Cyrl-CS"/>
        </w:rPr>
        <w:t>Листа стандарда емисије издувних гасова</w:t>
      </w:r>
      <w:r w:rsidR="003774BA" w:rsidRPr="003774BA">
        <w:rPr>
          <w:rFonts w:ascii="Times New Roman" w:hAnsi="Times New Roman" w:cs="Times New Roman"/>
          <w:sz w:val="24"/>
          <w:szCs w:val="24"/>
          <w:lang w:val="sr-Cyrl-CS"/>
        </w:rPr>
        <w:t>, који је одштампан уз овај Јавни позив и чини његов саставни део</w:t>
      </w:r>
    </w:p>
    <w:p w14:paraId="78956020" w14:textId="77777777" w:rsidR="00EF31B0" w:rsidRPr="00633958" w:rsidRDefault="00EF31B0" w:rsidP="00166A39">
      <w:pPr>
        <w:shd w:val="clear" w:color="auto" w:fill="FFFFFF"/>
        <w:spacing w:after="0" w:line="240" w:lineRule="auto"/>
        <w:jc w:val="both"/>
        <w:rPr>
          <w:rFonts w:ascii="Times New Roman" w:hAnsi="Times New Roman" w:cs="Times New Roman"/>
          <w:sz w:val="24"/>
          <w:szCs w:val="24"/>
          <w:lang w:val="sr-Cyrl-CS"/>
        </w:rPr>
      </w:pPr>
    </w:p>
    <w:p w14:paraId="1595A95C" w14:textId="77777777" w:rsidR="00EF31B0" w:rsidRPr="00633958" w:rsidRDefault="00EF31B0" w:rsidP="00166A39">
      <w:pPr>
        <w:shd w:val="clear" w:color="auto" w:fill="FFFFFF"/>
        <w:spacing w:after="0" w:line="240" w:lineRule="auto"/>
        <w:jc w:val="both"/>
        <w:rPr>
          <w:rFonts w:ascii="Times New Roman" w:hAnsi="Times New Roman" w:cs="Times New Roman"/>
          <w:sz w:val="24"/>
          <w:szCs w:val="24"/>
          <w:lang w:val="sr-Cyrl-CS"/>
        </w:rPr>
      </w:pPr>
      <w:r w:rsidRPr="00633958">
        <w:rPr>
          <w:rFonts w:ascii="Times New Roman" w:hAnsi="Times New Roman" w:cs="Times New Roman"/>
          <w:sz w:val="24"/>
          <w:szCs w:val="24"/>
          <w:lang w:val="sr-Cyrl-CS"/>
        </w:rPr>
        <w:t xml:space="preserve">          Лица која остварују право на ИПАРД подстицаје за инвестиције у физичку имовину </w:t>
      </w:r>
      <w:r w:rsidR="00344B67" w:rsidRPr="00344B67">
        <w:rPr>
          <w:rFonts w:ascii="Times New Roman" w:hAnsi="Times New Roman" w:cs="Times New Roman"/>
          <w:sz w:val="24"/>
          <w:szCs w:val="24"/>
          <w:lang w:val="sr-Cyrl-CS"/>
        </w:rPr>
        <w:t xml:space="preserve">које се тичу прераде и маркетинга пољопривредних производа и производа рибарства </w:t>
      </w:r>
      <w:r w:rsidRPr="00633958">
        <w:rPr>
          <w:rFonts w:ascii="Times New Roman" w:hAnsi="Times New Roman" w:cs="Times New Roman"/>
          <w:sz w:val="24"/>
          <w:szCs w:val="24"/>
          <w:lang w:val="sr-Cyrl-CS"/>
        </w:rPr>
        <w:t>у складу са овим Јавним позивом, износ ИПАРД подстицаја, као и услови, начин и поступак спровођења ИПАРД програма за ИПАРД подстицаје по овом Јавном позиву, утврђени су Правилником</w:t>
      </w:r>
      <w:r w:rsidR="009B3A63">
        <w:rPr>
          <w:rFonts w:ascii="Times New Roman" w:hAnsi="Times New Roman" w:cs="Times New Roman"/>
          <w:sz w:val="24"/>
          <w:szCs w:val="24"/>
          <w:lang w:val="sr-Cyrl-CS"/>
        </w:rPr>
        <w:t xml:space="preserve"> и другим прописима</w:t>
      </w:r>
      <w:r w:rsidRPr="00633958">
        <w:rPr>
          <w:rFonts w:ascii="Times New Roman" w:hAnsi="Times New Roman" w:cs="Times New Roman"/>
          <w:sz w:val="24"/>
          <w:szCs w:val="24"/>
          <w:lang w:val="sr-Cyrl-CS"/>
        </w:rPr>
        <w:t>.</w:t>
      </w:r>
    </w:p>
    <w:p w14:paraId="298EDA1B" w14:textId="77777777" w:rsidR="00EF31B0" w:rsidRPr="00633958" w:rsidRDefault="00EF31B0" w:rsidP="00EF31B0">
      <w:pPr>
        <w:shd w:val="clear" w:color="auto" w:fill="FFFFFF"/>
        <w:spacing w:after="0" w:line="240" w:lineRule="auto"/>
        <w:jc w:val="center"/>
        <w:rPr>
          <w:rFonts w:ascii="Times New Roman" w:hAnsi="Times New Roman" w:cs="Times New Roman"/>
          <w:b/>
          <w:sz w:val="24"/>
          <w:szCs w:val="24"/>
          <w:lang w:val="sr-Cyrl-CS" w:eastAsia="ar-SA"/>
        </w:rPr>
      </w:pPr>
    </w:p>
    <w:p w14:paraId="685213AD" w14:textId="77777777" w:rsidR="00EF31B0" w:rsidRPr="00633958" w:rsidRDefault="00EF31B0" w:rsidP="00EF31B0">
      <w:pPr>
        <w:shd w:val="clear" w:color="auto" w:fill="FFFFFF"/>
        <w:spacing w:after="0" w:line="240" w:lineRule="auto"/>
        <w:jc w:val="center"/>
        <w:rPr>
          <w:rFonts w:ascii="Times New Roman" w:hAnsi="Times New Roman" w:cs="Times New Roman"/>
          <w:b/>
          <w:sz w:val="24"/>
          <w:szCs w:val="24"/>
          <w:lang w:val="sr-Cyrl-CS"/>
        </w:rPr>
      </w:pPr>
      <w:r w:rsidRPr="00633958">
        <w:rPr>
          <w:rFonts w:ascii="Times New Roman" w:hAnsi="Times New Roman" w:cs="Times New Roman"/>
          <w:b/>
          <w:sz w:val="24"/>
          <w:szCs w:val="24"/>
          <w:lang w:val="sr-Cyrl-CS" w:eastAsia="ar-SA"/>
        </w:rPr>
        <w:t>Захтев за одобравање пројекта</w:t>
      </w:r>
    </w:p>
    <w:p w14:paraId="2FC9B3D5" w14:textId="77777777" w:rsidR="00EF31B0" w:rsidRPr="00633958" w:rsidRDefault="00EF31B0" w:rsidP="00166A39">
      <w:pPr>
        <w:shd w:val="clear" w:color="auto" w:fill="FFFFFF"/>
        <w:spacing w:after="0" w:line="240" w:lineRule="auto"/>
        <w:jc w:val="both"/>
        <w:rPr>
          <w:rFonts w:ascii="Times New Roman" w:hAnsi="Times New Roman" w:cs="Times New Roman"/>
          <w:sz w:val="24"/>
          <w:szCs w:val="24"/>
          <w:lang w:val="sr-Cyrl-CS"/>
        </w:rPr>
      </w:pPr>
    </w:p>
    <w:p w14:paraId="6804C001" w14:textId="77777777" w:rsidR="00EF31B0" w:rsidRDefault="00EF31B0" w:rsidP="00EF31B0">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2</w:t>
      </w:r>
      <w:r w:rsidRPr="003F0400">
        <w:rPr>
          <w:rFonts w:ascii="Times New Roman" w:hAnsi="Times New Roman" w:cs="Times New Roman"/>
          <w:b/>
          <w:sz w:val="24"/>
          <w:szCs w:val="24"/>
          <w:lang w:val="sr-Cyrl-CS"/>
        </w:rPr>
        <w:t>.</w:t>
      </w:r>
    </w:p>
    <w:p w14:paraId="1946C719" w14:textId="4914F8CC" w:rsidR="00075EB3" w:rsidRPr="00633958" w:rsidRDefault="00075EB3" w:rsidP="00EF31B0">
      <w:pPr>
        <w:pStyle w:val="NoSpacing"/>
        <w:jc w:val="both"/>
        <w:rPr>
          <w:rFonts w:ascii="Times New Roman" w:hAnsi="Times New Roman" w:cs="Times New Roman"/>
          <w:sz w:val="24"/>
          <w:szCs w:val="24"/>
          <w:lang w:val="sr-Cyrl-CS"/>
        </w:rPr>
      </w:pPr>
      <w:r w:rsidRPr="00633958">
        <w:rPr>
          <w:rFonts w:ascii="Times New Roman" w:hAnsi="Times New Roman" w:cs="Times New Roman"/>
          <w:sz w:val="24"/>
          <w:szCs w:val="24"/>
          <w:lang w:val="sr-Cyrl-CS"/>
        </w:rPr>
        <w:t xml:space="preserve">          Захтев за одобравање пројекта подноси се на Обрасцу 1 – </w:t>
      </w:r>
      <w:r w:rsidRPr="00344B67">
        <w:rPr>
          <w:rFonts w:ascii="Times New Roman" w:hAnsi="Times New Roman" w:cs="Times New Roman"/>
          <w:i/>
          <w:sz w:val="24"/>
          <w:szCs w:val="24"/>
          <w:lang w:val="sr-Cyrl-CS"/>
        </w:rPr>
        <w:t>Захтев</w:t>
      </w:r>
      <w:r w:rsidRPr="009B3A63">
        <w:rPr>
          <w:rFonts w:ascii="Times New Roman" w:hAnsi="Times New Roman" w:cs="Times New Roman"/>
          <w:i/>
          <w:sz w:val="24"/>
          <w:szCs w:val="24"/>
          <w:lang w:val="sr-Cyrl-CS"/>
        </w:rPr>
        <w:t xml:space="preserve"> за одобравање пројекта </w:t>
      </w:r>
      <w:r w:rsidRPr="009B3A63">
        <w:rPr>
          <w:rFonts w:ascii="Times New Roman" w:hAnsi="Times New Roman" w:cs="Times New Roman"/>
          <w:bCs/>
          <w:i/>
          <w:sz w:val="24"/>
          <w:szCs w:val="24"/>
          <w:lang w:val="sr-Cyrl-CS"/>
        </w:rPr>
        <w:t xml:space="preserve">за ИПАРД подстицаје за инвестиције </w:t>
      </w:r>
      <w:r w:rsidRPr="009B3A63">
        <w:rPr>
          <w:rFonts w:ascii="Times New Roman" w:hAnsi="Times New Roman" w:cs="Times New Roman"/>
          <w:i/>
          <w:spacing w:val="-2"/>
          <w:sz w:val="24"/>
          <w:szCs w:val="24"/>
          <w:lang w:val="sr-Cyrl-CS"/>
        </w:rPr>
        <w:t xml:space="preserve">у физичку имовину </w:t>
      </w:r>
      <w:r w:rsidR="00344B67" w:rsidRPr="00344B67">
        <w:rPr>
          <w:rFonts w:ascii="Times New Roman" w:hAnsi="Times New Roman" w:cs="Times New Roman"/>
          <w:i/>
          <w:spacing w:val="-2"/>
          <w:sz w:val="24"/>
          <w:szCs w:val="24"/>
          <w:lang w:val="sr-Cyrl-CS"/>
        </w:rPr>
        <w:t>које се тичу прераде и маркетинга пољопривредних производа и производа рибарства</w:t>
      </w:r>
      <w:r w:rsidR="00560A85">
        <w:t xml:space="preserve">- </w:t>
      </w:r>
      <w:r w:rsidR="000F52E1">
        <w:rPr>
          <w:rFonts w:ascii="Times New Roman" w:hAnsi="Times New Roman" w:cs="Times New Roman"/>
          <w:i/>
          <w:spacing w:val="-2"/>
          <w:sz w:val="24"/>
          <w:szCs w:val="24"/>
          <w:lang w:val="sr-Cyrl-CS"/>
        </w:rPr>
        <w:t>Четврти</w:t>
      </w:r>
      <w:r w:rsidR="00F13C22">
        <w:rPr>
          <w:rFonts w:ascii="Times New Roman" w:hAnsi="Times New Roman" w:cs="Times New Roman"/>
          <w:i/>
          <w:spacing w:val="-2"/>
          <w:sz w:val="24"/>
          <w:szCs w:val="24"/>
          <w:lang w:val="sr-Cyrl-CS"/>
        </w:rPr>
        <w:t xml:space="preserve"> ј</w:t>
      </w:r>
      <w:r w:rsidR="00560A85" w:rsidRPr="00560A85">
        <w:rPr>
          <w:rFonts w:ascii="Times New Roman" w:hAnsi="Times New Roman" w:cs="Times New Roman"/>
          <w:i/>
          <w:spacing w:val="-2"/>
          <w:sz w:val="24"/>
          <w:szCs w:val="24"/>
          <w:lang w:val="sr-Cyrl-CS"/>
        </w:rPr>
        <w:t>авни позив за Меру 3</w:t>
      </w:r>
      <w:r>
        <w:rPr>
          <w:rFonts w:ascii="Times New Roman" w:hAnsi="Times New Roman" w:cs="Times New Roman"/>
          <w:spacing w:val="-2"/>
          <w:sz w:val="24"/>
          <w:szCs w:val="24"/>
          <w:lang w:val="sr-Cyrl-CS"/>
        </w:rPr>
        <w:t>, који је одштампан уз овај Јавни позив и чини његов саставни део.</w:t>
      </w:r>
    </w:p>
    <w:p w14:paraId="4B50D0AA" w14:textId="77777777" w:rsidR="00075EB3" w:rsidRPr="00633958" w:rsidRDefault="00075EB3" w:rsidP="00EF31B0">
      <w:pPr>
        <w:pStyle w:val="NoSpacing"/>
        <w:jc w:val="both"/>
        <w:rPr>
          <w:rFonts w:ascii="Times New Roman" w:hAnsi="Times New Roman" w:cs="Times New Roman"/>
          <w:sz w:val="24"/>
          <w:szCs w:val="24"/>
          <w:lang w:val="sr-Cyrl-CS"/>
        </w:rPr>
      </w:pPr>
    </w:p>
    <w:p w14:paraId="7661E7A4" w14:textId="482EA68B" w:rsidR="00EF31B0" w:rsidRDefault="00B32AAD" w:rsidP="00EF31B0">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F31B0" w:rsidRPr="00633958">
        <w:rPr>
          <w:rFonts w:ascii="Times New Roman" w:hAnsi="Times New Roman" w:cs="Times New Roman"/>
          <w:sz w:val="24"/>
          <w:szCs w:val="24"/>
          <w:lang w:val="sr-Cyrl-CS"/>
        </w:rPr>
        <w:t xml:space="preserve">Подносилац захтева </w:t>
      </w:r>
      <w:r w:rsidR="00075EB3" w:rsidRPr="00633958">
        <w:rPr>
          <w:rFonts w:ascii="Times New Roman" w:hAnsi="Times New Roman" w:cs="Times New Roman"/>
          <w:sz w:val="24"/>
          <w:szCs w:val="24"/>
          <w:lang w:val="sr-Cyrl-CS"/>
        </w:rPr>
        <w:t xml:space="preserve">по овом Јавном позиву </w:t>
      </w:r>
      <w:r w:rsidR="00EF31B0" w:rsidRPr="00633958">
        <w:rPr>
          <w:rFonts w:ascii="Times New Roman" w:hAnsi="Times New Roman" w:cs="Times New Roman"/>
          <w:sz w:val="24"/>
          <w:szCs w:val="24"/>
          <w:lang w:val="sr-Cyrl-CS"/>
        </w:rPr>
        <w:t>може поднети само је</w:t>
      </w:r>
      <w:r w:rsidR="00AC0DB9">
        <w:rPr>
          <w:rFonts w:ascii="Times New Roman" w:hAnsi="Times New Roman" w:cs="Times New Roman"/>
          <w:sz w:val="24"/>
          <w:szCs w:val="24"/>
          <w:lang w:val="sr-Cyrl-CS"/>
        </w:rPr>
        <w:t xml:space="preserve">дан захтев за одобравање </w:t>
      </w:r>
      <w:r w:rsidR="00F13C22">
        <w:rPr>
          <w:rFonts w:ascii="Times New Roman" w:hAnsi="Times New Roman" w:cs="Times New Roman"/>
          <w:sz w:val="24"/>
          <w:szCs w:val="24"/>
          <w:lang w:val="sr-Cyrl-CS"/>
        </w:rPr>
        <w:t>пројек</w:t>
      </w:r>
      <w:r w:rsidR="00EF31B0" w:rsidRPr="00633958">
        <w:rPr>
          <w:rFonts w:ascii="Times New Roman" w:hAnsi="Times New Roman" w:cs="Times New Roman"/>
          <w:sz w:val="24"/>
          <w:szCs w:val="24"/>
          <w:lang w:val="sr-Cyrl-CS"/>
        </w:rPr>
        <w:t xml:space="preserve">та, који може да обухвати једну или више инвестиција из </w:t>
      </w:r>
      <w:r w:rsidR="00344B67" w:rsidRPr="00344B67">
        <w:rPr>
          <w:rFonts w:ascii="Times New Roman" w:hAnsi="Times New Roman" w:cs="Times New Roman"/>
          <w:sz w:val="24"/>
          <w:szCs w:val="24"/>
          <w:lang w:val="sr-Cyrl-CS"/>
        </w:rPr>
        <w:t>Лист</w:t>
      </w:r>
      <w:r w:rsidR="00344B67">
        <w:rPr>
          <w:rFonts w:ascii="Times New Roman" w:hAnsi="Times New Roman" w:cs="Times New Roman"/>
          <w:sz w:val="24"/>
          <w:szCs w:val="24"/>
          <w:lang w:val="sr-Cyrl-CS"/>
        </w:rPr>
        <w:t>е</w:t>
      </w:r>
      <w:r w:rsidR="00344B67" w:rsidRPr="00344B67">
        <w:rPr>
          <w:rFonts w:ascii="Times New Roman" w:hAnsi="Times New Roman" w:cs="Times New Roman"/>
          <w:sz w:val="24"/>
          <w:szCs w:val="24"/>
          <w:lang w:val="sr-Cyrl-CS"/>
        </w:rPr>
        <w:t xml:space="preserve"> прихватљивих инвестиција и трошкова за </w:t>
      </w:r>
      <w:r w:rsidR="000F52E1">
        <w:rPr>
          <w:rFonts w:ascii="Times New Roman" w:hAnsi="Times New Roman" w:cs="Times New Roman"/>
          <w:sz w:val="24"/>
          <w:szCs w:val="24"/>
          <w:lang w:val="sr-Cyrl-CS"/>
        </w:rPr>
        <w:t>Четврти</w:t>
      </w:r>
      <w:r w:rsidR="00F13C22">
        <w:rPr>
          <w:rFonts w:ascii="Times New Roman" w:hAnsi="Times New Roman" w:cs="Times New Roman"/>
          <w:sz w:val="24"/>
          <w:szCs w:val="24"/>
          <w:lang w:val="sr-Cyrl-CS"/>
        </w:rPr>
        <w:t xml:space="preserve"> ј</w:t>
      </w:r>
      <w:r w:rsidR="00344B67" w:rsidRPr="00344B67">
        <w:rPr>
          <w:rFonts w:ascii="Times New Roman" w:hAnsi="Times New Roman" w:cs="Times New Roman"/>
          <w:sz w:val="24"/>
          <w:szCs w:val="24"/>
          <w:lang w:val="sr-Cyrl-CS"/>
        </w:rPr>
        <w:t xml:space="preserve">авни позив за Меру 3 </w:t>
      </w:r>
      <w:r w:rsidR="00075EB3" w:rsidRPr="00633958">
        <w:rPr>
          <w:rFonts w:ascii="Times New Roman" w:hAnsi="Times New Roman" w:cs="Times New Roman"/>
          <w:sz w:val="24"/>
          <w:szCs w:val="24"/>
          <w:lang w:val="sr-Cyrl-CS" w:eastAsia="ar-SA"/>
        </w:rPr>
        <w:t>(Прилог 1)</w:t>
      </w:r>
      <w:r w:rsidR="00075EB3" w:rsidRPr="00633958">
        <w:rPr>
          <w:rFonts w:ascii="Times New Roman" w:hAnsi="Times New Roman" w:cs="Times New Roman"/>
          <w:sz w:val="24"/>
          <w:szCs w:val="24"/>
          <w:lang w:val="sr-Cyrl-CS"/>
        </w:rPr>
        <w:t>.</w:t>
      </w:r>
    </w:p>
    <w:p w14:paraId="25006F46" w14:textId="77777777" w:rsidR="00344B67" w:rsidRDefault="00344B67" w:rsidP="00EF31B0">
      <w:pPr>
        <w:pStyle w:val="NoSpacing"/>
        <w:jc w:val="both"/>
        <w:rPr>
          <w:rFonts w:ascii="Times New Roman" w:hAnsi="Times New Roman" w:cs="Times New Roman"/>
          <w:sz w:val="24"/>
          <w:szCs w:val="24"/>
          <w:lang w:val="sr-Cyrl-CS"/>
        </w:rPr>
      </w:pPr>
    </w:p>
    <w:p w14:paraId="1CB98B1A" w14:textId="12C038EA" w:rsidR="00344B67" w:rsidRPr="00633958" w:rsidRDefault="00B32AAD" w:rsidP="00344B67">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44B67" w:rsidRPr="00344B67">
        <w:rPr>
          <w:rFonts w:ascii="Times New Roman" w:hAnsi="Times New Roman" w:cs="Times New Roman"/>
          <w:sz w:val="24"/>
          <w:szCs w:val="24"/>
          <w:lang w:val="sr-Cyrl-CS"/>
        </w:rPr>
        <w:t xml:space="preserve">Захтев за одобравање пројекта може се поднети </w:t>
      </w:r>
      <w:r w:rsidR="00344B67">
        <w:rPr>
          <w:rFonts w:ascii="Times New Roman" w:hAnsi="Times New Roman" w:cs="Times New Roman"/>
          <w:sz w:val="24"/>
          <w:szCs w:val="24"/>
          <w:lang w:val="sr-Cyrl-CS"/>
        </w:rPr>
        <w:t>само</w:t>
      </w:r>
      <w:r w:rsidR="00344B67" w:rsidRPr="00344B67">
        <w:rPr>
          <w:rFonts w:ascii="Times New Roman" w:hAnsi="Times New Roman" w:cs="Times New Roman"/>
          <w:sz w:val="24"/>
          <w:szCs w:val="24"/>
          <w:lang w:val="sr-Cyrl-CS"/>
        </w:rPr>
        <w:t xml:space="preserve"> у оквиру једног сектора</w:t>
      </w:r>
      <w:r w:rsidR="000F52E1">
        <w:rPr>
          <w:rFonts w:ascii="Times New Roman" w:hAnsi="Times New Roman" w:cs="Times New Roman"/>
          <w:sz w:val="24"/>
          <w:szCs w:val="24"/>
          <w:lang w:val="sr-Cyrl-CS"/>
        </w:rPr>
        <w:t>, у складу са Правилником и овим Јавним позивом</w:t>
      </w:r>
      <w:r w:rsidR="00344B67">
        <w:rPr>
          <w:rFonts w:ascii="Times New Roman" w:hAnsi="Times New Roman" w:cs="Times New Roman"/>
          <w:sz w:val="24"/>
          <w:szCs w:val="24"/>
          <w:lang w:val="sr-Cyrl-CS"/>
        </w:rPr>
        <w:t>.</w:t>
      </w:r>
    </w:p>
    <w:p w14:paraId="151A208A" w14:textId="77777777" w:rsidR="00075EB3" w:rsidRPr="00633958" w:rsidRDefault="00075EB3" w:rsidP="00EF31B0">
      <w:pPr>
        <w:pStyle w:val="NoSpacing"/>
        <w:jc w:val="both"/>
        <w:rPr>
          <w:rFonts w:ascii="Times New Roman" w:hAnsi="Times New Roman" w:cs="Times New Roman"/>
          <w:b/>
          <w:sz w:val="24"/>
          <w:szCs w:val="24"/>
          <w:lang w:val="sr-Cyrl-CS"/>
        </w:rPr>
      </w:pPr>
    </w:p>
    <w:p w14:paraId="265F1B89" w14:textId="7BBB9578" w:rsidR="00075EB3" w:rsidRPr="00633958" w:rsidRDefault="00075EB3" w:rsidP="00075EB3">
      <w:pPr>
        <w:pStyle w:val="NoSpacing"/>
        <w:jc w:val="both"/>
        <w:rPr>
          <w:rFonts w:ascii="Times New Roman" w:hAnsi="Times New Roman" w:cs="Times New Roman"/>
          <w:sz w:val="24"/>
          <w:szCs w:val="24"/>
          <w:lang w:val="sr-Cyrl-CS"/>
        </w:rPr>
      </w:pPr>
      <w:r w:rsidRPr="00633958">
        <w:rPr>
          <w:rFonts w:ascii="Times New Roman" w:hAnsi="Times New Roman" w:cs="Times New Roman"/>
          <w:sz w:val="24"/>
          <w:szCs w:val="24"/>
          <w:lang w:val="sr-Cyrl-CS"/>
        </w:rPr>
        <w:t xml:space="preserve">   </w:t>
      </w:r>
      <w:r w:rsidR="00B32AAD">
        <w:rPr>
          <w:rFonts w:ascii="Times New Roman" w:hAnsi="Times New Roman" w:cs="Times New Roman"/>
          <w:sz w:val="24"/>
          <w:szCs w:val="24"/>
          <w:lang w:val="sr-Cyrl-CS"/>
        </w:rPr>
        <w:t xml:space="preserve">       Читко попуњен и потписан </w:t>
      </w:r>
      <w:r w:rsidRPr="00633958">
        <w:rPr>
          <w:rFonts w:ascii="Times New Roman" w:hAnsi="Times New Roman" w:cs="Times New Roman"/>
          <w:sz w:val="24"/>
          <w:szCs w:val="24"/>
          <w:lang w:val="sr-Cyrl-CS"/>
        </w:rPr>
        <w:t xml:space="preserve">образац захтева из става 1. овог члана са прописаном документацијом у складу са Правилником </w:t>
      </w:r>
      <w:r w:rsidR="00003704" w:rsidRPr="00633958">
        <w:rPr>
          <w:rFonts w:ascii="Times New Roman" w:hAnsi="Times New Roman" w:cs="Times New Roman"/>
          <w:sz w:val="24"/>
          <w:szCs w:val="24"/>
          <w:lang w:val="sr-Cyrl-CS"/>
        </w:rPr>
        <w:t xml:space="preserve">и Јавним позивом </w:t>
      </w:r>
      <w:r w:rsidRPr="00633958">
        <w:rPr>
          <w:rFonts w:ascii="Times New Roman" w:hAnsi="Times New Roman" w:cs="Times New Roman"/>
          <w:sz w:val="24"/>
          <w:szCs w:val="24"/>
          <w:lang w:val="sr-Cyrl-CS"/>
        </w:rPr>
        <w:t>доставља се у затвореној коверти, са назнаком</w:t>
      </w:r>
      <w:r w:rsidR="00003704" w:rsidRPr="00633958">
        <w:rPr>
          <w:rFonts w:ascii="Times New Roman" w:hAnsi="Times New Roman" w:cs="Times New Roman"/>
          <w:sz w:val="24"/>
          <w:szCs w:val="24"/>
          <w:lang w:val="sr-Cyrl-CS"/>
        </w:rPr>
        <w:t xml:space="preserve"> </w:t>
      </w:r>
      <w:r w:rsidR="00F13C22">
        <w:rPr>
          <w:rFonts w:ascii="Times New Roman" w:hAnsi="Times New Roman" w:cs="Times New Roman"/>
          <w:sz w:val="24"/>
          <w:szCs w:val="24"/>
          <w:lang w:val="sr-Cyrl-CS"/>
        </w:rPr>
        <w:t>пословног имена</w:t>
      </w:r>
      <w:r w:rsidR="00003704" w:rsidRPr="00633958">
        <w:rPr>
          <w:rFonts w:ascii="Times New Roman" w:hAnsi="Times New Roman" w:cs="Times New Roman"/>
          <w:sz w:val="24"/>
          <w:szCs w:val="24"/>
          <w:lang w:val="sr-Cyrl-CS"/>
        </w:rPr>
        <w:t>, као и адресе подносиоца захтева и напоменом</w:t>
      </w:r>
      <w:r w:rsidRPr="00633958">
        <w:rPr>
          <w:rFonts w:ascii="Times New Roman" w:hAnsi="Times New Roman" w:cs="Times New Roman"/>
          <w:sz w:val="24"/>
          <w:szCs w:val="24"/>
          <w:lang w:val="sr-Cyrl-CS"/>
        </w:rPr>
        <w:t>: „</w:t>
      </w:r>
      <w:r w:rsidRPr="00633958">
        <w:rPr>
          <w:rFonts w:ascii="Times New Roman" w:hAnsi="Times New Roman" w:cs="Times New Roman"/>
          <w:i/>
          <w:sz w:val="24"/>
          <w:szCs w:val="24"/>
          <w:lang w:val="sr-Cyrl-CS"/>
        </w:rPr>
        <w:t>Не отварати</w:t>
      </w:r>
      <w:r w:rsidRPr="00633958">
        <w:rPr>
          <w:rFonts w:ascii="Times New Roman" w:hAnsi="Times New Roman" w:cs="Times New Roman"/>
          <w:sz w:val="24"/>
          <w:szCs w:val="24"/>
          <w:lang w:val="sr-Cyrl-CS"/>
        </w:rPr>
        <w:t xml:space="preserve"> - </w:t>
      </w:r>
      <w:r w:rsidR="00344B67" w:rsidRPr="00344B67">
        <w:rPr>
          <w:rFonts w:ascii="Times New Roman" w:hAnsi="Times New Roman" w:cs="Times New Roman"/>
          <w:i/>
          <w:sz w:val="24"/>
          <w:szCs w:val="24"/>
          <w:lang w:val="sr-Cyrl-CS"/>
        </w:rPr>
        <w:t xml:space="preserve">Захтев за одобравање пројекта </w:t>
      </w:r>
      <w:r w:rsidR="00344B67" w:rsidRPr="00344B67">
        <w:rPr>
          <w:rFonts w:ascii="Times New Roman" w:hAnsi="Times New Roman" w:cs="Times New Roman"/>
          <w:bCs/>
          <w:i/>
          <w:sz w:val="24"/>
          <w:szCs w:val="24"/>
          <w:lang w:val="sr-Cyrl-CS"/>
        </w:rPr>
        <w:t xml:space="preserve">за ИПАРД подстицаје за инвестиције </w:t>
      </w:r>
      <w:r w:rsidR="00344B67" w:rsidRPr="00344B67">
        <w:rPr>
          <w:rFonts w:ascii="Times New Roman" w:hAnsi="Times New Roman" w:cs="Times New Roman"/>
          <w:i/>
          <w:sz w:val="24"/>
          <w:szCs w:val="24"/>
          <w:lang w:val="sr-Cyrl-CS"/>
        </w:rPr>
        <w:t>у физичку имовину које се тичу прераде и маркетинга пољопривредних производа и производа рибарства</w:t>
      </w:r>
      <w:r w:rsidR="00344B67">
        <w:rPr>
          <w:rFonts w:ascii="Times New Roman" w:hAnsi="Times New Roman" w:cs="Times New Roman"/>
          <w:i/>
          <w:sz w:val="24"/>
          <w:szCs w:val="24"/>
          <w:lang w:val="sr-Cyrl-CS"/>
        </w:rPr>
        <w:t xml:space="preserve"> – </w:t>
      </w:r>
      <w:r w:rsidR="000F52E1">
        <w:rPr>
          <w:rFonts w:ascii="Times New Roman" w:hAnsi="Times New Roman" w:cs="Times New Roman"/>
          <w:i/>
          <w:sz w:val="24"/>
          <w:szCs w:val="24"/>
          <w:lang w:val="sr-Cyrl-CS"/>
        </w:rPr>
        <w:t>Четврти јавни</w:t>
      </w:r>
      <w:r w:rsidR="00344B67">
        <w:rPr>
          <w:rFonts w:ascii="Times New Roman" w:hAnsi="Times New Roman" w:cs="Times New Roman"/>
          <w:i/>
          <w:sz w:val="24"/>
          <w:szCs w:val="24"/>
          <w:lang w:val="sr-Cyrl-CS"/>
        </w:rPr>
        <w:t xml:space="preserve"> позив за Меру 3</w:t>
      </w:r>
      <w:r w:rsidRPr="00633958">
        <w:rPr>
          <w:rFonts w:ascii="Times New Roman" w:hAnsi="Times New Roman" w:cs="Times New Roman"/>
          <w:sz w:val="24"/>
          <w:szCs w:val="24"/>
          <w:lang w:val="sr-Cyrl-CS"/>
        </w:rPr>
        <w:t>”</w:t>
      </w:r>
      <w:r w:rsidRPr="00075EB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препорученом поштом или лично на адресу </w:t>
      </w:r>
      <w:r w:rsidRPr="00633958">
        <w:rPr>
          <w:rFonts w:ascii="Times New Roman" w:hAnsi="Times New Roman" w:cs="Times New Roman"/>
          <w:sz w:val="24"/>
          <w:szCs w:val="24"/>
          <w:lang w:val="sr-Cyrl-CS"/>
        </w:rPr>
        <w:t>Министарство пољопривреде</w:t>
      </w:r>
      <w:r w:rsidR="00ED4F85">
        <w:rPr>
          <w:rFonts w:ascii="Times New Roman" w:hAnsi="Times New Roman" w:cs="Times New Roman"/>
          <w:sz w:val="24"/>
          <w:szCs w:val="24"/>
          <w:lang w:val="sr-Cyrl-CS"/>
        </w:rPr>
        <w:t>, шумарства</w:t>
      </w:r>
      <w:r w:rsidRPr="00633958">
        <w:rPr>
          <w:rFonts w:ascii="Times New Roman" w:hAnsi="Times New Roman" w:cs="Times New Roman"/>
          <w:sz w:val="24"/>
          <w:szCs w:val="24"/>
          <w:lang w:val="sr-Cyrl-CS"/>
        </w:rPr>
        <w:t xml:space="preserve"> и </w:t>
      </w:r>
      <w:r w:rsidR="00ED4F85">
        <w:rPr>
          <w:rFonts w:ascii="Times New Roman" w:hAnsi="Times New Roman" w:cs="Times New Roman"/>
          <w:sz w:val="24"/>
          <w:szCs w:val="24"/>
          <w:lang w:val="sr-Cyrl-CS"/>
        </w:rPr>
        <w:t>водопривреде</w:t>
      </w:r>
      <w:r w:rsidRPr="00633958">
        <w:rPr>
          <w:rFonts w:ascii="Times New Roman" w:hAnsi="Times New Roman" w:cs="Times New Roman"/>
          <w:sz w:val="24"/>
          <w:szCs w:val="24"/>
          <w:lang w:val="sr-Cyrl-CS"/>
        </w:rPr>
        <w:t xml:space="preserve"> - Управа за аграрна плаћања, Булевар Михајла Пупина 113а, 11070 Нови Београд.</w:t>
      </w:r>
    </w:p>
    <w:p w14:paraId="29B02299" w14:textId="77777777" w:rsidR="00075EB3" w:rsidRDefault="00075EB3" w:rsidP="00075EB3">
      <w:pPr>
        <w:pStyle w:val="NoSpacing"/>
        <w:jc w:val="both"/>
        <w:rPr>
          <w:rFonts w:ascii="Times New Roman" w:hAnsi="Times New Roman" w:cs="Times New Roman"/>
          <w:sz w:val="24"/>
          <w:szCs w:val="24"/>
          <w:lang w:val="sr-Cyrl-CS"/>
        </w:rPr>
      </w:pPr>
    </w:p>
    <w:p w14:paraId="652C1A87" w14:textId="77777777" w:rsidR="00075EB3" w:rsidRPr="00075EB3" w:rsidRDefault="00075EB3" w:rsidP="00EF31B0">
      <w:pPr>
        <w:tabs>
          <w:tab w:val="left" w:pos="1134"/>
          <w:tab w:val="left" w:pos="1440"/>
        </w:tabs>
        <w:jc w:val="center"/>
        <w:rPr>
          <w:rFonts w:ascii="Times New Roman" w:hAnsi="Times New Roman" w:cs="Times New Roman"/>
          <w:b/>
          <w:sz w:val="24"/>
          <w:szCs w:val="24"/>
          <w:lang w:val="sr-Cyrl-CS"/>
        </w:rPr>
      </w:pPr>
      <w:r w:rsidRPr="00633958">
        <w:rPr>
          <w:rFonts w:ascii="Times New Roman" w:hAnsi="Times New Roman" w:cs="Times New Roman"/>
          <w:b/>
          <w:sz w:val="24"/>
          <w:szCs w:val="24"/>
          <w:lang w:val="sr-Cyrl-CS" w:eastAsia="ar-SA"/>
        </w:rPr>
        <w:t xml:space="preserve">Рок за подношење захтева за </w:t>
      </w:r>
      <w:r w:rsidRPr="00633958">
        <w:rPr>
          <w:rFonts w:ascii="Times New Roman" w:hAnsi="Times New Roman" w:cs="Times New Roman"/>
          <w:b/>
          <w:sz w:val="24"/>
          <w:szCs w:val="24"/>
          <w:lang w:val="sr-Cyrl-CS"/>
        </w:rPr>
        <w:t>одобравање пројекта</w:t>
      </w:r>
    </w:p>
    <w:p w14:paraId="680289CD" w14:textId="77777777" w:rsidR="00075EB3" w:rsidRDefault="00075EB3" w:rsidP="00075EB3">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3</w:t>
      </w:r>
      <w:r w:rsidRPr="003F0400">
        <w:rPr>
          <w:rFonts w:ascii="Times New Roman" w:hAnsi="Times New Roman" w:cs="Times New Roman"/>
          <w:b/>
          <w:sz w:val="24"/>
          <w:szCs w:val="24"/>
          <w:lang w:val="sr-Cyrl-CS"/>
        </w:rPr>
        <w:t>.</w:t>
      </w:r>
    </w:p>
    <w:p w14:paraId="446D78BB" w14:textId="584AEC47" w:rsidR="00075EB3" w:rsidRPr="002567E4" w:rsidRDefault="00075EB3" w:rsidP="00075EB3">
      <w:pPr>
        <w:tabs>
          <w:tab w:val="left" w:pos="1134"/>
          <w:tab w:val="left" w:pos="1440"/>
        </w:tabs>
        <w:jc w:val="both"/>
        <w:rPr>
          <w:rFonts w:ascii="Times New Roman" w:hAnsi="Times New Roman" w:cs="Times New Roman"/>
          <w:sz w:val="24"/>
          <w:szCs w:val="24"/>
          <w:lang w:val="sr-Cyrl-CS"/>
        </w:rPr>
      </w:pPr>
      <w:r w:rsidRPr="002567E4">
        <w:rPr>
          <w:rFonts w:ascii="Times New Roman" w:hAnsi="Times New Roman" w:cs="Times New Roman"/>
          <w:sz w:val="24"/>
          <w:szCs w:val="24"/>
          <w:lang w:val="sr-Cyrl-CS"/>
        </w:rPr>
        <w:t xml:space="preserve">          Захтев из члана 2. овог Јавног позива подноси се у року </w:t>
      </w:r>
      <w:r w:rsidRPr="00DE4A45">
        <w:rPr>
          <w:rFonts w:ascii="Times New Roman" w:hAnsi="Times New Roman" w:cs="Times New Roman"/>
          <w:sz w:val="24"/>
          <w:szCs w:val="24"/>
          <w:lang w:val="sr-Cyrl-CS"/>
        </w:rPr>
        <w:t xml:space="preserve">од </w:t>
      </w:r>
      <w:r w:rsidR="00EB0CEB">
        <w:rPr>
          <w:rFonts w:ascii="Times New Roman" w:hAnsi="Times New Roman" w:cs="Times New Roman"/>
          <w:sz w:val="24"/>
          <w:szCs w:val="24"/>
          <w:lang w:val="sr-Latn-RS"/>
        </w:rPr>
        <w:t>16</w:t>
      </w:r>
      <w:r w:rsidR="00B32AAD" w:rsidRPr="00DE4A45">
        <w:rPr>
          <w:rFonts w:ascii="Times New Roman" w:hAnsi="Times New Roman" w:cs="Times New Roman"/>
          <w:sz w:val="24"/>
          <w:szCs w:val="24"/>
        </w:rPr>
        <w:t xml:space="preserve">. </w:t>
      </w:r>
      <w:r w:rsidR="000F52E1">
        <w:rPr>
          <w:rFonts w:ascii="Times New Roman" w:hAnsi="Times New Roman" w:cs="Times New Roman"/>
          <w:sz w:val="24"/>
          <w:szCs w:val="24"/>
          <w:lang w:val="sr-Cyrl-CS"/>
        </w:rPr>
        <w:t>августа 2021</w:t>
      </w:r>
      <w:r w:rsidR="00003704" w:rsidRPr="00DE4A45">
        <w:rPr>
          <w:rFonts w:ascii="Times New Roman" w:hAnsi="Times New Roman" w:cs="Times New Roman"/>
          <w:sz w:val="24"/>
          <w:szCs w:val="24"/>
          <w:lang w:val="sr-Cyrl-CS"/>
        </w:rPr>
        <w:t xml:space="preserve">. године до </w:t>
      </w:r>
      <w:r w:rsidR="00EB0CEB">
        <w:rPr>
          <w:rFonts w:ascii="Times New Roman" w:hAnsi="Times New Roman" w:cs="Times New Roman"/>
          <w:sz w:val="24"/>
          <w:szCs w:val="24"/>
          <w:lang w:val="sr-Latn-RS"/>
        </w:rPr>
        <w:t>29</w:t>
      </w:r>
      <w:r w:rsidR="000F52E1">
        <w:rPr>
          <w:rFonts w:ascii="Times New Roman" w:hAnsi="Times New Roman" w:cs="Times New Roman"/>
          <w:sz w:val="24"/>
          <w:szCs w:val="24"/>
          <w:lang w:val="sr-Cyrl-RS"/>
        </w:rPr>
        <w:t xml:space="preserve">. </w:t>
      </w:r>
      <w:r w:rsidR="00EB0CEB">
        <w:rPr>
          <w:rFonts w:ascii="Times New Roman" w:hAnsi="Times New Roman" w:cs="Times New Roman"/>
          <w:sz w:val="24"/>
          <w:szCs w:val="24"/>
          <w:lang w:val="sr-Cyrl-RS"/>
        </w:rPr>
        <w:t>октобра</w:t>
      </w:r>
      <w:r w:rsidR="00F13C22" w:rsidRPr="00DE4A45">
        <w:rPr>
          <w:rFonts w:ascii="Times New Roman" w:hAnsi="Times New Roman" w:cs="Times New Roman"/>
          <w:sz w:val="24"/>
          <w:szCs w:val="24"/>
          <w:lang w:val="sr-Cyrl-RS"/>
        </w:rPr>
        <w:t xml:space="preserve"> 202</w:t>
      </w:r>
      <w:r w:rsidR="000F52E1">
        <w:rPr>
          <w:rFonts w:ascii="Times New Roman" w:hAnsi="Times New Roman" w:cs="Times New Roman"/>
          <w:sz w:val="24"/>
          <w:szCs w:val="24"/>
          <w:lang w:val="sr-Cyrl-RS"/>
        </w:rPr>
        <w:t>1</w:t>
      </w:r>
      <w:r w:rsidR="00F13C22" w:rsidRPr="00DE4A45">
        <w:rPr>
          <w:rFonts w:ascii="Times New Roman" w:hAnsi="Times New Roman" w:cs="Times New Roman"/>
          <w:sz w:val="24"/>
          <w:szCs w:val="24"/>
          <w:lang w:val="sr-Cyrl-RS"/>
        </w:rPr>
        <w:t>.</w:t>
      </w:r>
      <w:r w:rsidR="00003704" w:rsidRPr="00DE4A45">
        <w:rPr>
          <w:rFonts w:ascii="Times New Roman" w:hAnsi="Times New Roman" w:cs="Times New Roman"/>
          <w:sz w:val="24"/>
          <w:szCs w:val="24"/>
          <w:lang w:val="sr-Cyrl-CS"/>
        </w:rPr>
        <w:t xml:space="preserve"> године.</w:t>
      </w:r>
    </w:p>
    <w:p w14:paraId="36BD700E" w14:textId="77777777" w:rsidR="00455E91" w:rsidRDefault="00455E91" w:rsidP="00075EB3">
      <w:pPr>
        <w:tabs>
          <w:tab w:val="left" w:pos="1134"/>
          <w:tab w:val="left" w:pos="144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Захтеве поднете пре или после рока из става 1. овог члана, Управа одбацује без разматрања.</w:t>
      </w:r>
    </w:p>
    <w:p w14:paraId="1C80A5ED" w14:textId="77777777" w:rsidR="009C331B" w:rsidRDefault="009C331B" w:rsidP="00003704">
      <w:pPr>
        <w:tabs>
          <w:tab w:val="left" w:pos="1134"/>
          <w:tab w:val="left" w:pos="1440"/>
        </w:tabs>
        <w:jc w:val="center"/>
        <w:rPr>
          <w:rFonts w:ascii="Times New Roman" w:hAnsi="Times New Roman" w:cs="Times New Roman"/>
          <w:b/>
          <w:sz w:val="24"/>
          <w:szCs w:val="24"/>
          <w:lang w:val="sr-Cyrl-CS"/>
        </w:rPr>
      </w:pPr>
    </w:p>
    <w:p w14:paraId="19F0FD96" w14:textId="77777777" w:rsidR="00003704" w:rsidRPr="00003704" w:rsidRDefault="00003704" w:rsidP="00003704">
      <w:pPr>
        <w:tabs>
          <w:tab w:val="left" w:pos="1134"/>
          <w:tab w:val="left" w:pos="144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Д</w:t>
      </w:r>
      <w:r w:rsidRPr="00003704">
        <w:rPr>
          <w:rFonts w:ascii="Times New Roman" w:hAnsi="Times New Roman" w:cs="Times New Roman"/>
          <w:b/>
          <w:sz w:val="24"/>
          <w:szCs w:val="24"/>
          <w:lang w:val="sr-Cyrl-CS"/>
        </w:rPr>
        <w:t>окументација уз Захтев за одобравање пројекта</w:t>
      </w:r>
    </w:p>
    <w:p w14:paraId="4D3D1A57" w14:textId="77777777" w:rsidR="00003704" w:rsidRDefault="00003704" w:rsidP="00003704">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4</w:t>
      </w:r>
      <w:r w:rsidRPr="003F0400">
        <w:rPr>
          <w:rFonts w:ascii="Times New Roman" w:hAnsi="Times New Roman" w:cs="Times New Roman"/>
          <w:b/>
          <w:sz w:val="24"/>
          <w:szCs w:val="24"/>
          <w:lang w:val="sr-Cyrl-CS"/>
        </w:rPr>
        <w:t>.</w:t>
      </w:r>
    </w:p>
    <w:p w14:paraId="3C2853F2" w14:textId="5F002A0D" w:rsidR="007D06A6" w:rsidRDefault="00003704" w:rsidP="007D06A6">
      <w:pPr>
        <w:pStyle w:val="NoSpacing"/>
        <w:jc w:val="both"/>
        <w:rPr>
          <w:rFonts w:ascii="Times New Roman" w:hAnsi="Times New Roman" w:cs="Times New Roman"/>
          <w:sz w:val="24"/>
          <w:szCs w:val="24"/>
          <w:lang w:val="sr-Cyrl-CS"/>
        </w:rPr>
      </w:pPr>
      <w:r w:rsidRPr="00633958">
        <w:rPr>
          <w:rFonts w:ascii="Times New Roman" w:hAnsi="Times New Roman" w:cs="Times New Roman"/>
          <w:sz w:val="24"/>
          <w:szCs w:val="24"/>
          <w:lang w:val="sr-Cyrl-CS"/>
        </w:rPr>
        <w:t xml:space="preserve">          </w:t>
      </w:r>
      <w:r w:rsidR="00463AC5">
        <w:rPr>
          <w:rFonts w:ascii="Times New Roman" w:hAnsi="Times New Roman" w:cs="Times New Roman"/>
          <w:sz w:val="24"/>
          <w:szCs w:val="24"/>
          <w:lang w:val="sr-Cyrl-CS"/>
        </w:rPr>
        <w:t xml:space="preserve">     </w:t>
      </w:r>
      <w:r w:rsidR="00494E8B">
        <w:rPr>
          <w:rFonts w:ascii="Times New Roman" w:hAnsi="Times New Roman" w:cs="Times New Roman"/>
          <w:sz w:val="24"/>
          <w:szCs w:val="24"/>
          <w:lang w:val="sr-Cyrl-CS"/>
        </w:rPr>
        <w:t xml:space="preserve">        </w:t>
      </w:r>
      <w:r w:rsidR="00841D4B">
        <w:rPr>
          <w:rFonts w:ascii="Times New Roman" w:hAnsi="Times New Roman" w:cs="Times New Roman"/>
          <w:sz w:val="24"/>
          <w:szCs w:val="24"/>
          <w:lang w:val="sr-Cyrl-CS"/>
        </w:rPr>
        <w:t xml:space="preserve"> </w:t>
      </w:r>
      <w:r w:rsidRPr="00633958">
        <w:rPr>
          <w:rFonts w:ascii="Times New Roman" w:hAnsi="Times New Roman" w:cs="Times New Roman"/>
          <w:sz w:val="24"/>
          <w:szCs w:val="24"/>
          <w:lang w:val="sr-Cyrl-CS"/>
        </w:rPr>
        <w:t xml:space="preserve">Уз захтев из </w:t>
      </w:r>
      <w:r w:rsidRPr="00003704">
        <w:rPr>
          <w:rFonts w:ascii="Times New Roman" w:hAnsi="Times New Roman" w:cs="Times New Roman"/>
          <w:sz w:val="24"/>
          <w:szCs w:val="24"/>
          <w:lang w:val="sr-Cyrl-CS"/>
        </w:rPr>
        <w:t xml:space="preserve">члана 2. овог Јавног позива </w:t>
      </w:r>
      <w:r w:rsidRPr="00633958">
        <w:rPr>
          <w:rFonts w:ascii="Times New Roman" w:hAnsi="Times New Roman" w:cs="Times New Roman"/>
          <w:sz w:val="24"/>
          <w:szCs w:val="24"/>
          <w:lang w:val="sr-Cyrl-CS"/>
        </w:rPr>
        <w:t>доставља се следећа документација:</w:t>
      </w:r>
    </w:p>
    <w:p w14:paraId="72294AAB" w14:textId="77777777" w:rsidR="00524C78" w:rsidRPr="00524C78" w:rsidRDefault="00524C78" w:rsidP="00524C78">
      <w:pPr>
        <w:numPr>
          <w:ilvl w:val="0"/>
          <w:numId w:val="1"/>
        </w:numPr>
        <w:tabs>
          <w:tab w:val="left" w:pos="1701"/>
        </w:tabs>
        <w:suppressAutoHyphens/>
        <w:spacing w:after="0" w:line="240" w:lineRule="auto"/>
        <w:ind w:firstLine="1418"/>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 xml:space="preserve">пословни план у складу са чланом 8. </w:t>
      </w:r>
      <w:r>
        <w:rPr>
          <w:rFonts w:ascii="Times New Roman" w:eastAsia="Times New Roman" w:hAnsi="Times New Roman" w:cs="Times New Roman"/>
          <w:sz w:val="24"/>
          <w:szCs w:val="24"/>
          <w:lang w:val="sr-Cyrl-RS"/>
        </w:rPr>
        <w:t>П</w:t>
      </w:r>
      <w:r w:rsidRPr="00524C78">
        <w:rPr>
          <w:rFonts w:ascii="Times New Roman" w:eastAsia="Times New Roman" w:hAnsi="Times New Roman" w:cs="Times New Roman"/>
          <w:sz w:val="24"/>
          <w:szCs w:val="24"/>
          <w:lang w:val="sr-Cyrl-RS"/>
        </w:rPr>
        <w:t xml:space="preserve">равилника; </w:t>
      </w:r>
    </w:p>
    <w:p w14:paraId="35228792" w14:textId="77777777" w:rsidR="00524C78" w:rsidRPr="00524C78" w:rsidRDefault="00524C78" w:rsidP="00524C78">
      <w:pPr>
        <w:numPr>
          <w:ilvl w:val="0"/>
          <w:numId w:val="1"/>
        </w:numPr>
        <w:tabs>
          <w:tab w:val="left" w:pos="1701"/>
        </w:tabs>
        <w:suppressAutoHyphens/>
        <w:spacing w:after="0" w:line="240" w:lineRule="auto"/>
        <w:ind w:firstLine="1411"/>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lang w:val="sr-Cyrl-RS"/>
        </w:rPr>
        <w:t>попис покретне и непокретне имовине на дан 31. децембар претходне године у односу на годину у којој се подноси захтев</w:t>
      </w:r>
      <w:r w:rsidRPr="00524C78">
        <w:rPr>
          <w:rFonts w:ascii="Times New Roman" w:eastAsia="Times New Roman" w:hAnsi="Times New Roman" w:cs="Times New Roman"/>
          <w:sz w:val="24"/>
          <w:szCs w:val="24"/>
          <w:lang w:val="sr-Cyrl-RS"/>
        </w:rPr>
        <w:t>;</w:t>
      </w:r>
    </w:p>
    <w:p w14:paraId="08B7B2DA" w14:textId="77777777" w:rsidR="00524C78" w:rsidRPr="00524C78" w:rsidRDefault="00524C78" w:rsidP="00524C78">
      <w:pPr>
        <w:numPr>
          <w:ilvl w:val="0"/>
          <w:numId w:val="1"/>
        </w:numPr>
        <w:tabs>
          <w:tab w:val="left" w:pos="1701"/>
        </w:tabs>
        <w:suppressAutoHyphens/>
        <w:spacing w:after="0" w:line="240" w:lineRule="auto"/>
        <w:ind w:firstLine="1411"/>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 xml:space="preserve">понуде у складу са чланом 5. тачка 8) </w:t>
      </w:r>
      <w:r w:rsidR="00463AC5">
        <w:rPr>
          <w:rFonts w:ascii="Times New Roman" w:eastAsia="Times New Roman" w:hAnsi="Times New Roman" w:cs="Times New Roman"/>
          <w:sz w:val="24"/>
          <w:szCs w:val="24"/>
          <w:lang w:val="sr-Cyrl-RS"/>
        </w:rPr>
        <w:t>П</w:t>
      </w:r>
      <w:r w:rsidRPr="00524C78">
        <w:rPr>
          <w:rFonts w:ascii="Times New Roman" w:eastAsia="Times New Roman" w:hAnsi="Times New Roman" w:cs="Times New Roman"/>
          <w:sz w:val="24"/>
          <w:szCs w:val="24"/>
          <w:lang w:val="sr-Cyrl-RS"/>
        </w:rPr>
        <w:t>равилника;</w:t>
      </w:r>
    </w:p>
    <w:p w14:paraId="0A54FB43" w14:textId="77777777" w:rsidR="00524C78" w:rsidRPr="00524C78" w:rsidRDefault="00524C78" w:rsidP="00524C78">
      <w:pPr>
        <w:numPr>
          <w:ilvl w:val="0"/>
          <w:numId w:val="1"/>
        </w:numPr>
        <w:tabs>
          <w:tab w:val="left" w:pos="1701"/>
          <w:tab w:val="left" w:pos="1843"/>
        </w:tabs>
        <w:suppressAutoHyphens/>
        <w:spacing w:after="0" w:line="240" w:lineRule="auto"/>
        <w:ind w:firstLine="1411"/>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уверење о измиреним доспелим обавезама по основу јавних прихода издато од надлежног органа јединице локалне самоуправе према месту инвестиције, односно седишту подносиоца захтева;</w:t>
      </w:r>
    </w:p>
    <w:p w14:paraId="7937F74D" w14:textId="77777777" w:rsidR="00524C78" w:rsidRPr="00524C78" w:rsidRDefault="00524C78" w:rsidP="00524C78">
      <w:pPr>
        <w:numPr>
          <w:ilvl w:val="0"/>
          <w:numId w:val="1"/>
        </w:numPr>
        <w:tabs>
          <w:tab w:val="left" w:pos="1701"/>
          <w:tab w:val="left" w:pos="1843"/>
        </w:tabs>
        <w:suppressAutoHyphens/>
        <w:spacing w:after="0" w:line="240" w:lineRule="auto"/>
        <w:ind w:firstLine="1411"/>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уверење о измиреним доспелим обавезама по основу јавних прихода издато од стране надлежне пореске управе;</w:t>
      </w:r>
    </w:p>
    <w:p w14:paraId="73174D7D" w14:textId="49EF48D4" w:rsidR="00524C78" w:rsidRPr="00524C78" w:rsidRDefault="00524C78" w:rsidP="00524C78">
      <w:pPr>
        <w:numPr>
          <w:ilvl w:val="0"/>
          <w:numId w:val="1"/>
        </w:numPr>
        <w:tabs>
          <w:tab w:val="left" w:pos="1701"/>
        </w:tabs>
        <w:suppressAutoHyphens/>
        <w:spacing w:after="0" w:line="240" w:lineRule="auto"/>
        <w:ind w:firstLine="1411"/>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извод из Регистра привредних субјеката који води Агенција за привредне регистре</w:t>
      </w:r>
      <w:r w:rsidR="003C362E">
        <w:rPr>
          <w:rFonts w:ascii="Times New Roman" w:eastAsia="Times New Roman" w:hAnsi="Times New Roman" w:cs="Times New Roman"/>
          <w:sz w:val="24"/>
          <w:szCs w:val="24"/>
          <w:lang w:val="sr-Latn-RS"/>
        </w:rPr>
        <w:t>;</w:t>
      </w:r>
    </w:p>
    <w:p w14:paraId="6004B2D0" w14:textId="77777777" w:rsidR="00524C78" w:rsidRPr="00524C78" w:rsidRDefault="00F13C22" w:rsidP="00524C78">
      <w:pPr>
        <w:numPr>
          <w:ilvl w:val="0"/>
          <w:numId w:val="1"/>
        </w:numPr>
        <w:tabs>
          <w:tab w:val="left" w:pos="1701"/>
        </w:tabs>
        <w:suppressAutoHyphens/>
        <w:spacing w:after="0" w:line="240" w:lineRule="auto"/>
        <w:ind w:firstLine="1411"/>
        <w:contextualSpacing/>
        <w:jc w:val="both"/>
        <w:rPr>
          <w:rFonts w:ascii="Times New Roman" w:eastAsia="Times New Roman" w:hAnsi="Times New Roman" w:cs="Times New Roman"/>
          <w:sz w:val="24"/>
          <w:szCs w:val="24"/>
          <w:lang w:val="sr-Cyrl-RS"/>
        </w:rPr>
      </w:pPr>
      <w:proofErr w:type="spellStart"/>
      <w:r w:rsidRPr="00F13C22">
        <w:rPr>
          <w:rFonts w:ascii="Times New Roman" w:eastAsia="Times New Roman" w:hAnsi="Times New Roman" w:cs="Times New Roman"/>
          <w:sz w:val="24"/>
          <w:szCs w:val="24"/>
        </w:rPr>
        <w:t>последњи</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биланс</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успеха</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за</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лице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које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је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обвезник</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пореза</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на</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приход</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од</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самосталне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делатности</w:t>
      </w:r>
      <w:proofErr w:type="spellEnd"/>
      <w:r w:rsidR="00524C78" w:rsidRPr="00524C78">
        <w:rPr>
          <w:rFonts w:ascii="Times New Roman" w:eastAsia="Times New Roman" w:hAnsi="Times New Roman" w:cs="Times New Roman"/>
          <w:sz w:val="24"/>
          <w:szCs w:val="24"/>
          <w:lang w:val="sr-Cyrl-RS"/>
        </w:rPr>
        <w:t>;</w:t>
      </w:r>
    </w:p>
    <w:p w14:paraId="2F4CBFE3" w14:textId="77777777" w:rsidR="00524C78" w:rsidRPr="00524C78" w:rsidRDefault="00F13C22" w:rsidP="00524C78">
      <w:pPr>
        <w:numPr>
          <w:ilvl w:val="0"/>
          <w:numId w:val="1"/>
        </w:numPr>
        <w:tabs>
          <w:tab w:val="left" w:pos="1701"/>
          <w:tab w:val="left" w:pos="1843"/>
        </w:tabs>
        <w:suppressAutoHyphens/>
        <w:spacing w:after="0" w:line="240" w:lineRule="auto"/>
        <w:ind w:firstLine="1411"/>
        <w:contextualSpacing/>
        <w:jc w:val="both"/>
        <w:rPr>
          <w:rFonts w:ascii="Times New Roman" w:eastAsia="Times New Roman" w:hAnsi="Times New Roman" w:cs="Times New Roman"/>
          <w:sz w:val="24"/>
          <w:szCs w:val="24"/>
          <w:lang w:val="sr-Cyrl-RS"/>
        </w:rPr>
      </w:pPr>
      <w:proofErr w:type="spellStart"/>
      <w:r w:rsidRPr="00F13C22">
        <w:rPr>
          <w:rFonts w:ascii="Times New Roman" w:eastAsia="Times New Roman" w:hAnsi="Times New Roman" w:cs="Times New Roman"/>
          <w:sz w:val="24"/>
          <w:szCs w:val="24"/>
        </w:rPr>
        <w:t>последњи</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порески</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биланс</w:t>
      </w:r>
      <w:proofErr w:type="spellEnd"/>
      <w:r w:rsidRPr="00F13C22">
        <w:rPr>
          <w:rFonts w:ascii="Times New Roman" w:eastAsia="Times New Roman" w:hAnsi="Times New Roman" w:cs="Times New Roman"/>
          <w:sz w:val="24"/>
          <w:szCs w:val="24"/>
        </w:rPr>
        <w:t xml:space="preserve"> – ПБ2 </w:t>
      </w:r>
      <w:proofErr w:type="spellStart"/>
      <w:r w:rsidRPr="00F13C22">
        <w:rPr>
          <w:rFonts w:ascii="Times New Roman" w:eastAsia="Times New Roman" w:hAnsi="Times New Roman" w:cs="Times New Roman"/>
          <w:sz w:val="24"/>
          <w:szCs w:val="24"/>
        </w:rPr>
        <w:t>за</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лице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које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је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обвезник</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пореза</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на</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приход</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од</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самосталне</w:t>
      </w:r>
      <w:proofErr w:type="spellEnd"/>
      <w:r w:rsidRPr="00F13C22">
        <w:rPr>
          <w:rFonts w:ascii="Times New Roman" w:eastAsia="Times New Roman" w:hAnsi="Times New Roman" w:cs="Times New Roman"/>
          <w:sz w:val="24"/>
          <w:szCs w:val="24"/>
        </w:rPr>
        <w:t xml:space="preserve"> </w:t>
      </w:r>
      <w:proofErr w:type="spellStart"/>
      <w:r w:rsidRPr="00F13C22">
        <w:rPr>
          <w:rFonts w:ascii="Times New Roman" w:eastAsia="Times New Roman" w:hAnsi="Times New Roman" w:cs="Times New Roman"/>
          <w:sz w:val="24"/>
          <w:szCs w:val="24"/>
        </w:rPr>
        <w:t>делатности</w:t>
      </w:r>
      <w:proofErr w:type="spellEnd"/>
      <w:r w:rsidR="00524C78" w:rsidRPr="00524C78">
        <w:rPr>
          <w:rFonts w:ascii="Times New Roman" w:eastAsia="Times New Roman" w:hAnsi="Times New Roman" w:cs="Times New Roman"/>
          <w:sz w:val="24"/>
          <w:szCs w:val="24"/>
          <w:lang w:val="sr-Cyrl-RS"/>
        </w:rPr>
        <w:t>;</w:t>
      </w:r>
    </w:p>
    <w:p w14:paraId="2E6A37A4" w14:textId="77777777" w:rsidR="00524C78" w:rsidRPr="00524C78" w:rsidRDefault="00524C78" w:rsidP="00524C78">
      <w:pPr>
        <w:numPr>
          <w:ilvl w:val="0"/>
          <w:numId w:val="1"/>
        </w:numPr>
        <w:tabs>
          <w:tab w:val="left" w:pos="1701"/>
          <w:tab w:val="left" w:pos="1843"/>
        </w:tabs>
        <w:suppressAutoHyphens/>
        <w:spacing w:after="0" w:line="240" w:lineRule="auto"/>
        <w:ind w:firstLine="1411"/>
        <w:contextualSpacing/>
        <w:jc w:val="both"/>
        <w:rPr>
          <w:rFonts w:ascii="Times New Roman" w:eastAsia="Times New Roman" w:hAnsi="Times New Roman" w:cs="Times New Roman"/>
          <w:sz w:val="24"/>
          <w:szCs w:val="24"/>
        </w:rPr>
      </w:pPr>
      <w:r w:rsidRPr="00524C78">
        <w:rPr>
          <w:rFonts w:ascii="Times New Roman" w:eastAsia="Times New Roman" w:hAnsi="Times New Roman" w:cs="Times New Roman"/>
          <w:sz w:val="24"/>
          <w:szCs w:val="24"/>
          <w:lang w:val="sr-Cyrl-CS"/>
        </w:rPr>
        <w:t>и</w:t>
      </w:r>
      <w:proofErr w:type="spellStart"/>
      <w:r w:rsidRPr="00524C78">
        <w:rPr>
          <w:rFonts w:ascii="Times New Roman" w:eastAsia="Times New Roman" w:hAnsi="Times New Roman" w:cs="Times New Roman"/>
          <w:sz w:val="24"/>
          <w:szCs w:val="24"/>
        </w:rPr>
        <w:t>звод</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из</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катастра</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непокретности</w:t>
      </w:r>
      <w:proofErr w:type="spellEnd"/>
      <w:r w:rsidRPr="00524C78">
        <w:rPr>
          <w:rFonts w:ascii="Times New Roman" w:eastAsia="Times New Roman" w:hAnsi="Times New Roman" w:cs="Times New Roman"/>
          <w:sz w:val="24"/>
          <w:szCs w:val="24"/>
          <w:lang w:val="sr-Cyrl-RS"/>
        </w:rPr>
        <w:t xml:space="preserve"> са копијом плана за предмет инвестиције,</w:t>
      </w:r>
      <w:r w:rsidRPr="00524C78">
        <w:rPr>
          <w:rFonts w:ascii="Times New Roman" w:eastAsia="Times New Roman" w:hAnsi="Times New Roman" w:cs="Times New Roman"/>
          <w:sz w:val="24"/>
          <w:szCs w:val="24"/>
        </w:rPr>
        <w:t xml:space="preserve"> </w:t>
      </w:r>
      <w:r w:rsidRPr="00524C78">
        <w:rPr>
          <w:rFonts w:ascii="Times New Roman" w:eastAsia="Times New Roman" w:hAnsi="Times New Roman" w:cs="Times New Roman"/>
          <w:sz w:val="24"/>
          <w:szCs w:val="24"/>
          <w:lang w:val="sr-Cyrl-RS"/>
        </w:rPr>
        <w:t xml:space="preserve">односно </w:t>
      </w:r>
      <w:r w:rsidRPr="00524C78">
        <w:rPr>
          <w:rFonts w:ascii="Times New Roman" w:eastAsia="Times New Roman" w:hAnsi="Times New Roman" w:cs="Times New Roman"/>
          <w:sz w:val="24"/>
          <w:szCs w:val="24"/>
          <w:lang w:val="sr-Cyrl-CS"/>
        </w:rPr>
        <w:t>п</w:t>
      </w:r>
      <w:proofErr w:type="spellStart"/>
      <w:r w:rsidRPr="00524C78">
        <w:rPr>
          <w:rFonts w:ascii="Times New Roman" w:eastAsia="Times New Roman" w:hAnsi="Times New Roman" w:cs="Times New Roman"/>
          <w:sz w:val="24"/>
          <w:szCs w:val="24"/>
        </w:rPr>
        <w:t>репис</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листа</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непокретности</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ако</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је</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успостављен</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нови</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операт</w:t>
      </w:r>
      <w:proofErr w:type="spellEnd"/>
      <w:r w:rsidRPr="00524C78">
        <w:rPr>
          <w:rFonts w:ascii="Times New Roman" w:eastAsia="Times New Roman" w:hAnsi="Times New Roman" w:cs="Times New Roman"/>
          <w:sz w:val="24"/>
          <w:szCs w:val="24"/>
          <w:lang w:val="sr-Cyrl-CS"/>
        </w:rPr>
        <w:t>,</w:t>
      </w:r>
      <w:r w:rsidRPr="00524C78">
        <w:rPr>
          <w:rFonts w:ascii="Times New Roman" w:eastAsia="Times New Roman" w:hAnsi="Times New Roman" w:cs="Times New Roman"/>
          <w:sz w:val="24"/>
          <w:szCs w:val="24"/>
          <w:lang w:val="sr-Cyrl-RS"/>
        </w:rPr>
        <w:t xml:space="preserve"> односно </w:t>
      </w:r>
      <w:r w:rsidRPr="00524C78">
        <w:rPr>
          <w:rFonts w:ascii="Times New Roman" w:eastAsia="Times New Roman" w:hAnsi="Times New Roman" w:cs="Times New Roman"/>
          <w:sz w:val="24"/>
          <w:szCs w:val="24"/>
          <w:lang w:val="sr-Cyrl-CS"/>
        </w:rPr>
        <w:t>п</w:t>
      </w:r>
      <w:proofErr w:type="spellStart"/>
      <w:r w:rsidRPr="00524C78">
        <w:rPr>
          <w:rFonts w:ascii="Times New Roman" w:eastAsia="Times New Roman" w:hAnsi="Times New Roman" w:cs="Times New Roman"/>
          <w:sz w:val="24"/>
          <w:szCs w:val="24"/>
        </w:rPr>
        <w:t>репис</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поседовног</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листа</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ако</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није</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успостављен</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нови</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операт</w:t>
      </w:r>
      <w:proofErr w:type="spellEnd"/>
      <w:r w:rsidRPr="00524C78">
        <w:rPr>
          <w:rFonts w:ascii="Times New Roman" w:eastAsia="Times New Roman" w:hAnsi="Times New Roman" w:cs="Times New Roman"/>
          <w:sz w:val="24"/>
          <w:szCs w:val="24"/>
          <w:lang w:val="sr-Cyrl-CS"/>
        </w:rPr>
        <w:t>,</w:t>
      </w:r>
      <w:r w:rsidRPr="00524C78">
        <w:rPr>
          <w:rFonts w:ascii="Times New Roman" w:eastAsia="Times New Roman" w:hAnsi="Times New Roman" w:cs="Times New Roman"/>
          <w:sz w:val="24"/>
          <w:szCs w:val="24"/>
          <w:lang w:val="sr-Cyrl-RS"/>
        </w:rPr>
        <w:t xml:space="preserve"> односно и</w:t>
      </w:r>
      <w:proofErr w:type="spellStart"/>
      <w:r w:rsidRPr="00524C78">
        <w:rPr>
          <w:rFonts w:ascii="Times New Roman" w:eastAsia="Times New Roman" w:hAnsi="Times New Roman" w:cs="Times New Roman"/>
          <w:sz w:val="24"/>
          <w:szCs w:val="24"/>
        </w:rPr>
        <w:t>звод</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из</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земљишних</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књига</w:t>
      </w:r>
      <w:proofErr w:type="spellEnd"/>
      <w:r w:rsidRPr="00524C78">
        <w:rPr>
          <w:rFonts w:ascii="Times New Roman" w:eastAsia="Times New Roman" w:hAnsi="Times New Roman" w:cs="Times New Roman"/>
          <w:sz w:val="24"/>
          <w:szCs w:val="24"/>
        </w:rPr>
        <w:t xml:space="preserve"> </w:t>
      </w:r>
      <w:r w:rsidRPr="00524C78">
        <w:rPr>
          <w:rFonts w:ascii="Times New Roman" w:eastAsia="Times New Roman" w:hAnsi="Times New Roman" w:cs="Times New Roman"/>
          <w:sz w:val="24"/>
          <w:szCs w:val="24"/>
          <w:lang w:val="sr-Cyrl-RS"/>
        </w:rPr>
        <w:t xml:space="preserve">ако </w:t>
      </w:r>
      <w:proofErr w:type="spellStart"/>
      <w:r w:rsidRPr="00524C78">
        <w:rPr>
          <w:rFonts w:ascii="Times New Roman" w:eastAsia="Times New Roman" w:hAnsi="Times New Roman" w:cs="Times New Roman"/>
          <w:sz w:val="24"/>
          <w:szCs w:val="24"/>
        </w:rPr>
        <w:t>није</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успостављен</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катастар</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непокретности</w:t>
      </w:r>
      <w:proofErr w:type="spellEnd"/>
      <w:r w:rsidRPr="00524C78">
        <w:rPr>
          <w:rFonts w:ascii="Times New Roman" w:eastAsia="Times New Roman" w:hAnsi="Times New Roman" w:cs="Times New Roman"/>
          <w:sz w:val="24"/>
          <w:szCs w:val="24"/>
          <w:lang w:val="sr-Cyrl-RS"/>
        </w:rPr>
        <w:t xml:space="preserve">; </w:t>
      </w:r>
    </w:p>
    <w:p w14:paraId="3BE54FB1" w14:textId="60666616" w:rsidR="00524C78" w:rsidRPr="004279D0" w:rsidRDefault="004279D0" w:rsidP="00524C78">
      <w:pPr>
        <w:numPr>
          <w:ilvl w:val="0"/>
          <w:numId w:val="1"/>
        </w:numPr>
        <w:tabs>
          <w:tab w:val="left" w:pos="1701"/>
          <w:tab w:val="left" w:pos="1843"/>
        </w:tabs>
        <w:suppressAutoHyphens/>
        <w:spacing w:after="0" w:line="240" w:lineRule="auto"/>
        <w:ind w:firstLine="1411"/>
        <w:contextualSpacing/>
        <w:jc w:val="both"/>
        <w:rPr>
          <w:rFonts w:ascii="Times New Roman" w:eastAsia="Times New Roman" w:hAnsi="Times New Roman" w:cs="Times New Roman"/>
          <w:bCs/>
          <w:sz w:val="24"/>
          <w:szCs w:val="24"/>
        </w:rPr>
      </w:pPr>
      <w:proofErr w:type="spellStart"/>
      <w:r w:rsidRPr="004279D0">
        <w:rPr>
          <w:rFonts w:ascii="Times New Roman" w:eastAsia="Times New Roman" w:hAnsi="Times New Roman" w:cs="Times New Roman"/>
          <w:bCs/>
          <w:sz w:val="24"/>
          <w:szCs w:val="24"/>
        </w:rPr>
        <w:t>ако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подносилац</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захтева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није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власник</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земљишта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којем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се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врши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изградња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доставља</w:t>
      </w:r>
      <w:proofErr w:type="spellEnd"/>
      <w:r w:rsidRPr="004279D0">
        <w:rPr>
          <w:rFonts w:ascii="Times New Roman" w:eastAsia="Times New Roman" w:hAnsi="Times New Roman" w:cs="Times New Roman"/>
          <w:bCs/>
          <w:sz w:val="24"/>
          <w:szCs w:val="24"/>
        </w:rPr>
        <w:t xml:space="preserve"> и </w:t>
      </w:r>
      <w:proofErr w:type="spellStart"/>
      <w:r w:rsidRPr="004279D0">
        <w:rPr>
          <w:rFonts w:ascii="Times New Roman" w:eastAsia="Times New Roman" w:hAnsi="Times New Roman" w:cs="Times New Roman"/>
          <w:bCs/>
          <w:sz w:val="24"/>
          <w:szCs w:val="24"/>
        </w:rPr>
        <w:t>уговор</w:t>
      </w:r>
      <w:proofErr w:type="spellEnd"/>
      <w:r w:rsidRPr="004279D0">
        <w:rPr>
          <w:rFonts w:ascii="Times New Roman" w:eastAsia="Times New Roman" w:hAnsi="Times New Roman" w:cs="Times New Roman"/>
          <w:bCs/>
          <w:sz w:val="24"/>
          <w:szCs w:val="24"/>
        </w:rPr>
        <w:t xml:space="preserve"> о </w:t>
      </w:r>
      <w:proofErr w:type="spellStart"/>
      <w:r w:rsidRPr="004279D0">
        <w:rPr>
          <w:rFonts w:ascii="Times New Roman" w:eastAsia="Times New Roman" w:hAnsi="Times New Roman" w:cs="Times New Roman"/>
          <w:bCs/>
          <w:sz w:val="24"/>
          <w:szCs w:val="24"/>
        </w:rPr>
        <w:t>закупу</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или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уступању</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предметног</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земљишта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закључен</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са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закуподавцем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уступиоцем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период</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најмање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десет</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година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почев</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календарске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године</w:t>
      </w:r>
      <w:proofErr w:type="spellEnd"/>
      <w:r w:rsidRPr="004279D0">
        <w:rPr>
          <w:rFonts w:ascii="Times New Roman" w:eastAsia="Times New Roman" w:hAnsi="Times New Roman" w:cs="Times New Roman"/>
          <w:bCs/>
          <w:sz w:val="24"/>
          <w:szCs w:val="24"/>
        </w:rPr>
        <w:t xml:space="preserve"> у </w:t>
      </w:r>
      <w:proofErr w:type="spellStart"/>
      <w:r w:rsidRPr="004279D0">
        <w:rPr>
          <w:rFonts w:ascii="Times New Roman" w:eastAsia="Times New Roman" w:hAnsi="Times New Roman" w:cs="Times New Roman"/>
          <w:bCs/>
          <w:sz w:val="24"/>
          <w:szCs w:val="24"/>
        </w:rPr>
        <w:t>којој</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се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подноси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захтев</w:t>
      </w:r>
      <w:proofErr w:type="spellEnd"/>
      <w:r w:rsidRPr="004279D0">
        <w:rPr>
          <w:rFonts w:ascii="Times New Roman" w:eastAsia="Times New Roman" w:hAnsi="Times New Roman" w:cs="Times New Roman"/>
          <w:bCs/>
          <w:sz w:val="24"/>
          <w:szCs w:val="24"/>
        </w:rPr>
        <w:t xml:space="preserve">, с </w:t>
      </w:r>
      <w:proofErr w:type="spellStart"/>
      <w:r w:rsidRPr="004279D0">
        <w:rPr>
          <w:rFonts w:ascii="Times New Roman" w:eastAsia="Times New Roman" w:hAnsi="Times New Roman" w:cs="Times New Roman"/>
          <w:bCs/>
          <w:sz w:val="24"/>
          <w:szCs w:val="24"/>
        </w:rPr>
        <w:t>тим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ако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је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катастарска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парцела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предмет</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може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имати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уписане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друге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терете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осим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предметног</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права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коришћења</w:t>
      </w:r>
      <w:proofErr w:type="spellEnd"/>
      <w:r>
        <w:rPr>
          <w:rFonts w:ascii="Times New Roman" w:eastAsia="Times New Roman" w:hAnsi="Times New Roman" w:cs="Times New Roman"/>
          <w:bCs/>
          <w:sz w:val="24"/>
          <w:lang w:val="sr-Latn-RS"/>
        </w:rPr>
        <w:t>;</w:t>
      </w:r>
    </w:p>
    <w:p w14:paraId="20D42591" w14:textId="536750E7" w:rsidR="004279D0" w:rsidRPr="004279D0" w:rsidRDefault="004279D0" w:rsidP="00524C78">
      <w:pPr>
        <w:numPr>
          <w:ilvl w:val="0"/>
          <w:numId w:val="1"/>
        </w:numPr>
        <w:tabs>
          <w:tab w:val="left" w:pos="1701"/>
          <w:tab w:val="left" w:pos="1843"/>
        </w:tabs>
        <w:suppressAutoHyphens/>
        <w:spacing w:after="0" w:line="240" w:lineRule="auto"/>
        <w:ind w:firstLine="1411"/>
        <w:contextualSpacing/>
        <w:jc w:val="both"/>
        <w:rPr>
          <w:rFonts w:ascii="Times New Roman" w:eastAsia="Times New Roman" w:hAnsi="Times New Roman" w:cs="Times New Roman"/>
          <w:bCs/>
          <w:sz w:val="24"/>
          <w:szCs w:val="24"/>
        </w:rPr>
      </w:pPr>
      <w:proofErr w:type="spellStart"/>
      <w:r w:rsidRPr="004279D0">
        <w:rPr>
          <w:rFonts w:ascii="Times New Roman" w:eastAsia="Times New Roman" w:hAnsi="Times New Roman" w:cs="Times New Roman"/>
          <w:bCs/>
          <w:sz w:val="24"/>
          <w:szCs w:val="24"/>
        </w:rPr>
        <w:t>ако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подносилац</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захтева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није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власник</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објекта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који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је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предмет</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инвестиције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доставља</w:t>
      </w:r>
      <w:proofErr w:type="spellEnd"/>
      <w:r w:rsidRPr="004279D0">
        <w:rPr>
          <w:rFonts w:ascii="Times New Roman" w:eastAsia="Times New Roman" w:hAnsi="Times New Roman" w:cs="Times New Roman"/>
          <w:bCs/>
          <w:sz w:val="24"/>
          <w:szCs w:val="24"/>
        </w:rPr>
        <w:t xml:space="preserve"> и </w:t>
      </w:r>
      <w:proofErr w:type="spellStart"/>
      <w:r w:rsidRPr="004279D0">
        <w:rPr>
          <w:rFonts w:ascii="Times New Roman" w:eastAsia="Times New Roman" w:hAnsi="Times New Roman" w:cs="Times New Roman"/>
          <w:bCs/>
          <w:sz w:val="24"/>
          <w:szCs w:val="24"/>
        </w:rPr>
        <w:t>уговор</w:t>
      </w:r>
      <w:proofErr w:type="spellEnd"/>
      <w:r w:rsidRPr="004279D0">
        <w:rPr>
          <w:rFonts w:ascii="Times New Roman" w:eastAsia="Times New Roman" w:hAnsi="Times New Roman" w:cs="Times New Roman"/>
          <w:bCs/>
          <w:sz w:val="24"/>
          <w:szCs w:val="24"/>
        </w:rPr>
        <w:t xml:space="preserve"> о </w:t>
      </w:r>
      <w:proofErr w:type="spellStart"/>
      <w:r w:rsidRPr="004279D0">
        <w:rPr>
          <w:rFonts w:ascii="Times New Roman" w:eastAsia="Times New Roman" w:hAnsi="Times New Roman" w:cs="Times New Roman"/>
          <w:bCs/>
          <w:sz w:val="24"/>
          <w:szCs w:val="24"/>
        </w:rPr>
        <w:t>закупу</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или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уступању</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предметног</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објекта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закључен</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са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закуподавцем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уступиоцем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период</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најмање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десет</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година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почев</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календарске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године</w:t>
      </w:r>
      <w:proofErr w:type="spellEnd"/>
      <w:r w:rsidRPr="004279D0">
        <w:rPr>
          <w:rFonts w:ascii="Times New Roman" w:eastAsia="Times New Roman" w:hAnsi="Times New Roman" w:cs="Times New Roman"/>
          <w:bCs/>
          <w:sz w:val="24"/>
          <w:szCs w:val="24"/>
        </w:rPr>
        <w:t xml:space="preserve"> у </w:t>
      </w:r>
      <w:proofErr w:type="spellStart"/>
      <w:r w:rsidRPr="004279D0">
        <w:rPr>
          <w:rFonts w:ascii="Times New Roman" w:eastAsia="Times New Roman" w:hAnsi="Times New Roman" w:cs="Times New Roman"/>
          <w:bCs/>
          <w:sz w:val="24"/>
          <w:szCs w:val="24"/>
        </w:rPr>
        <w:t>којој</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се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подноси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захтев</w:t>
      </w:r>
      <w:proofErr w:type="spellEnd"/>
      <w:r w:rsidRPr="004279D0">
        <w:rPr>
          <w:rFonts w:ascii="Times New Roman" w:eastAsia="Times New Roman" w:hAnsi="Times New Roman" w:cs="Times New Roman"/>
          <w:bCs/>
          <w:sz w:val="24"/>
          <w:szCs w:val="24"/>
        </w:rPr>
        <w:t xml:space="preserve">, с </w:t>
      </w:r>
      <w:proofErr w:type="spellStart"/>
      <w:r w:rsidRPr="004279D0">
        <w:rPr>
          <w:rFonts w:ascii="Times New Roman" w:eastAsia="Times New Roman" w:hAnsi="Times New Roman" w:cs="Times New Roman"/>
          <w:bCs/>
          <w:sz w:val="24"/>
          <w:szCs w:val="24"/>
        </w:rPr>
        <w:t>тим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ако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је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објекат</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предмет</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не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може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имати</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уписане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друге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терете</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осим</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предметног</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закупа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односно</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права</w:t>
      </w:r>
      <w:proofErr w:type="spellEnd"/>
      <w:r w:rsidRPr="004279D0">
        <w:rPr>
          <w:rFonts w:ascii="Times New Roman" w:eastAsia="Times New Roman" w:hAnsi="Times New Roman" w:cs="Times New Roman"/>
          <w:bCs/>
          <w:sz w:val="24"/>
          <w:szCs w:val="24"/>
        </w:rPr>
        <w:t xml:space="preserve"> </w:t>
      </w:r>
      <w:proofErr w:type="spellStart"/>
      <w:r w:rsidRPr="004279D0">
        <w:rPr>
          <w:rFonts w:ascii="Times New Roman" w:eastAsia="Times New Roman" w:hAnsi="Times New Roman" w:cs="Times New Roman"/>
          <w:bCs/>
          <w:sz w:val="24"/>
          <w:szCs w:val="24"/>
        </w:rPr>
        <w:t>коришћења</w:t>
      </w:r>
      <w:proofErr w:type="spellEnd"/>
      <w:r>
        <w:rPr>
          <w:rFonts w:ascii="Times New Roman" w:eastAsia="Times New Roman" w:hAnsi="Times New Roman" w:cs="Times New Roman"/>
          <w:bCs/>
          <w:sz w:val="24"/>
          <w:szCs w:val="24"/>
        </w:rPr>
        <w:t>;</w:t>
      </w:r>
    </w:p>
    <w:p w14:paraId="672F0D38" w14:textId="77777777" w:rsidR="00524C78" w:rsidRPr="00524C78" w:rsidRDefault="00C246B0" w:rsidP="00524C78">
      <w:pPr>
        <w:numPr>
          <w:ilvl w:val="0"/>
          <w:numId w:val="1"/>
        </w:numPr>
        <w:tabs>
          <w:tab w:val="left" w:pos="1701"/>
          <w:tab w:val="left" w:pos="1843"/>
        </w:tabs>
        <w:suppressAutoHyphens/>
        <w:spacing w:after="0" w:line="240" w:lineRule="auto"/>
        <w:ind w:firstLine="14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и</w:t>
      </w:r>
      <w:proofErr w:type="spellStart"/>
      <w:r w:rsidR="00524C78" w:rsidRPr="00524C78">
        <w:rPr>
          <w:rFonts w:ascii="Times New Roman" w:eastAsia="Times New Roman" w:hAnsi="Times New Roman" w:cs="Times New Roman"/>
          <w:sz w:val="24"/>
          <w:szCs w:val="24"/>
        </w:rPr>
        <w:t>зјаву</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подносиоца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захтева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да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као</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независан</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привредни</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субјекат</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или</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заједно</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са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партнерским</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или</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повезаним</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привредним</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субјектима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има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положај</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малог</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или</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средњег</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привредног</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субјекта</w:t>
      </w:r>
      <w:proofErr w:type="spellEnd"/>
      <w:r w:rsidR="00524C78" w:rsidRPr="00524C78">
        <w:rPr>
          <w:rFonts w:ascii="Times New Roman" w:eastAsia="Times New Roman" w:hAnsi="Times New Roman" w:cs="Times New Roman"/>
          <w:sz w:val="24"/>
          <w:szCs w:val="24"/>
        </w:rPr>
        <w:t xml:space="preserve"> у </w:t>
      </w:r>
      <w:proofErr w:type="spellStart"/>
      <w:r w:rsidR="00524C78" w:rsidRPr="00524C78">
        <w:rPr>
          <w:rFonts w:ascii="Times New Roman" w:eastAsia="Times New Roman" w:hAnsi="Times New Roman" w:cs="Times New Roman"/>
          <w:sz w:val="24"/>
          <w:szCs w:val="24"/>
        </w:rPr>
        <w:t>складу</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са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Правилником</w:t>
      </w:r>
      <w:proofErr w:type="spellEnd"/>
      <w:r w:rsidR="00524C78" w:rsidRPr="00524C78">
        <w:rPr>
          <w:rFonts w:ascii="Times New Roman" w:eastAsia="Times New Roman" w:hAnsi="Times New Roman" w:cs="Times New Roman"/>
          <w:sz w:val="24"/>
          <w:szCs w:val="24"/>
        </w:rPr>
        <w:t xml:space="preserve"> – </w:t>
      </w:r>
      <w:proofErr w:type="spellStart"/>
      <w:r w:rsidR="00524C78" w:rsidRPr="00524C78">
        <w:rPr>
          <w:rFonts w:ascii="Times New Roman" w:eastAsia="Times New Roman" w:hAnsi="Times New Roman" w:cs="Times New Roman"/>
          <w:sz w:val="24"/>
          <w:szCs w:val="24"/>
        </w:rPr>
        <w:t>на</w:t>
      </w:r>
      <w:proofErr w:type="spellEnd"/>
      <w:r w:rsidR="00524C78" w:rsidRPr="00524C78">
        <w:rPr>
          <w:rFonts w:ascii="Times New Roman" w:eastAsia="Times New Roman" w:hAnsi="Times New Roman" w:cs="Times New Roman"/>
          <w:sz w:val="24"/>
          <w:szCs w:val="24"/>
        </w:rPr>
        <w:t xml:space="preserve"> </w:t>
      </w:r>
      <w:proofErr w:type="spellStart"/>
      <w:r w:rsidR="00524C78" w:rsidRPr="00524C78">
        <w:rPr>
          <w:rFonts w:ascii="Times New Roman" w:eastAsia="Times New Roman" w:hAnsi="Times New Roman" w:cs="Times New Roman"/>
          <w:sz w:val="24"/>
          <w:szCs w:val="24"/>
        </w:rPr>
        <w:t>Обрасцу</w:t>
      </w:r>
      <w:proofErr w:type="spellEnd"/>
      <w:r w:rsidR="00524C78" w:rsidRPr="00524C78">
        <w:rPr>
          <w:rFonts w:ascii="Times New Roman" w:eastAsia="Times New Roman" w:hAnsi="Times New Roman" w:cs="Times New Roman"/>
          <w:sz w:val="24"/>
          <w:szCs w:val="24"/>
        </w:rPr>
        <w:t xml:space="preserve"> 3, </w:t>
      </w:r>
      <w:r w:rsidR="00524C78" w:rsidRPr="00524C78">
        <w:rPr>
          <w:rFonts w:ascii="Times New Roman" w:eastAsia="Times New Roman" w:hAnsi="Times New Roman" w:cs="Times New Roman"/>
          <w:sz w:val="24"/>
          <w:szCs w:val="24"/>
          <w:lang w:val="sr-Cyrl-CS"/>
        </w:rPr>
        <w:t>који је одштампан уз овај Јавни позив и чини његов саставни део</w:t>
      </w:r>
      <w:r w:rsidR="00524C78">
        <w:rPr>
          <w:rFonts w:ascii="Times New Roman" w:eastAsia="Times New Roman" w:hAnsi="Times New Roman" w:cs="Times New Roman"/>
          <w:sz w:val="24"/>
          <w:szCs w:val="24"/>
          <w:lang w:val="sr-Cyrl-CS"/>
        </w:rPr>
        <w:t>.</w:t>
      </w:r>
    </w:p>
    <w:p w14:paraId="131B07F8" w14:textId="77777777" w:rsidR="00524C78" w:rsidRPr="00524C78" w:rsidRDefault="00524C78" w:rsidP="00524C78">
      <w:pPr>
        <w:tabs>
          <w:tab w:val="left" w:pos="1701"/>
          <w:tab w:val="left" w:pos="1843"/>
        </w:tabs>
        <w:suppressAutoHyphens/>
        <w:spacing w:after="0" w:line="240" w:lineRule="auto"/>
        <w:ind w:left="1771"/>
        <w:contextualSpacing/>
        <w:jc w:val="both"/>
        <w:rPr>
          <w:rFonts w:ascii="Times New Roman" w:eastAsia="Times New Roman" w:hAnsi="Times New Roman" w:cs="Times New Roman"/>
          <w:sz w:val="24"/>
          <w:szCs w:val="24"/>
        </w:rPr>
      </w:pPr>
    </w:p>
    <w:p w14:paraId="0F0D7AC8" w14:textId="77777777" w:rsidR="00524C78" w:rsidRPr="00524C78" w:rsidRDefault="00494E8B" w:rsidP="00524C78">
      <w:pPr>
        <w:suppressAutoHyphens/>
        <w:spacing w:after="0" w:line="240" w:lineRule="auto"/>
        <w:ind w:firstLine="1418"/>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524C78" w:rsidRPr="00524C78">
        <w:rPr>
          <w:rFonts w:ascii="Times New Roman" w:eastAsia="Times New Roman" w:hAnsi="Times New Roman" w:cs="Times New Roman"/>
          <w:sz w:val="24"/>
          <w:szCs w:val="24"/>
          <w:lang w:val="sr-Cyrl-RS"/>
        </w:rPr>
        <w:t>За инвестиције у изградњу објеката, поред документације из става 1. овог члана, доставља се и:</w:t>
      </w:r>
    </w:p>
    <w:p w14:paraId="132BFB4A" w14:textId="77777777" w:rsidR="00524C78" w:rsidRPr="00524C78" w:rsidRDefault="00524C78" w:rsidP="00524C78">
      <w:pPr>
        <w:numPr>
          <w:ilvl w:val="0"/>
          <w:numId w:val="2"/>
        </w:numPr>
        <w:tabs>
          <w:tab w:val="left" w:pos="1701"/>
        </w:tabs>
        <w:suppressAutoHyphens/>
        <w:spacing w:after="0" w:line="240" w:lineRule="auto"/>
        <w:ind w:firstLine="1418"/>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пројекат за грађевинску дозволу и/или идејни пројекат и/или пројекат за извођење</w:t>
      </w:r>
      <w:r w:rsidR="00E26E2E">
        <w:rPr>
          <w:rFonts w:ascii="Times New Roman" w:eastAsia="Times New Roman" w:hAnsi="Times New Roman" w:cs="Times New Roman"/>
          <w:sz w:val="24"/>
          <w:szCs w:val="24"/>
          <w:lang w:val="sr-Cyrl-RS"/>
        </w:rPr>
        <w:t xml:space="preserve">, </w:t>
      </w:r>
      <w:proofErr w:type="spellStart"/>
      <w:r w:rsidR="00E26E2E" w:rsidRPr="00E26E2E">
        <w:rPr>
          <w:rFonts w:ascii="Times New Roman" w:eastAsia="Times New Roman" w:hAnsi="Times New Roman" w:cs="Times New Roman"/>
          <w:sz w:val="24"/>
          <w:szCs w:val="24"/>
        </w:rPr>
        <w:t>са</w:t>
      </w:r>
      <w:proofErr w:type="spellEnd"/>
      <w:r w:rsidR="00E26E2E" w:rsidRPr="00E26E2E">
        <w:rPr>
          <w:rFonts w:ascii="Times New Roman" w:eastAsia="Times New Roman" w:hAnsi="Times New Roman" w:cs="Times New Roman"/>
          <w:sz w:val="24"/>
          <w:szCs w:val="24"/>
        </w:rPr>
        <w:t xml:space="preserve"> </w:t>
      </w:r>
      <w:proofErr w:type="spellStart"/>
      <w:r w:rsidR="00E26E2E" w:rsidRPr="00E26E2E">
        <w:rPr>
          <w:rFonts w:ascii="Times New Roman" w:eastAsia="Times New Roman" w:hAnsi="Times New Roman" w:cs="Times New Roman"/>
          <w:sz w:val="24"/>
          <w:szCs w:val="24"/>
        </w:rPr>
        <w:t>предмером</w:t>
      </w:r>
      <w:proofErr w:type="spellEnd"/>
      <w:r w:rsidR="00E26E2E" w:rsidRPr="00E26E2E">
        <w:rPr>
          <w:rFonts w:ascii="Times New Roman" w:eastAsia="Times New Roman" w:hAnsi="Times New Roman" w:cs="Times New Roman"/>
          <w:sz w:val="24"/>
          <w:szCs w:val="24"/>
        </w:rPr>
        <w:t xml:space="preserve"> и </w:t>
      </w:r>
      <w:proofErr w:type="spellStart"/>
      <w:r w:rsidR="00E26E2E" w:rsidRPr="00E26E2E">
        <w:rPr>
          <w:rFonts w:ascii="Times New Roman" w:eastAsia="Times New Roman" w:hAnsi="Times New Roman" w:cs="Times New Roman"/>
          <w:sz w:val="24"/>
          <w:szCs w:val="24"/>
        </w:rPr>
        <w:t>предрачуном</w:t>
      </w:r>
      <w:proofErr w:type="spellEnd"/>
      <w:r w:rsidR="00E26E2E" w:rsidRPr="00E26E2E">
        <w:rPr>
          <w:rFonts w:ascii="Times New Roman" w:eastAsia="Times New Roman" w:hAnsi="Times New Roman" w:cs="Times New Roman"/>
          <w:sz w:val="24"/>
          <w:szCs w:val="24"/>
        </w:rPr>
        <w:t xml:space="preserve"> </w:t>
      </w:r>
      <w:proofErr w:type="spellStart"/>
      <w:r w:rsidR="00E26E2E" w:rsidRPr="00E26E2E">
        <w:rPr>
          <w:rFonts w:ascii="Times New Roman" w:eastAsia="Times New Roman" w:hAnsi="Times New Roman" w:cs="Times New Roman"/>
          <w:sz w:val="24"/>
          <w:szCs w:val="24"/>
        </w:rPr>
        <w:t>радова</w:t>
      </w:r>
      <w:proofErr w:type="spellEnd"/>
      <w:r w:rsidR="00E26E2E">
        <w:rPr>
          <w:rFonts w:ascii="Times New Roman" w:eastAsia="Times New Roman" w:hAnsi="Times New Roman" w:cs="Times New Roman"/>
          <w:sz w:val="24"/>
          <w:szCs w:val="24"/>
          <w:lang w:val="sr-Cyrl-RS"/>
        </w:rPr>
        <w:t>,</w:t>
      </w:r>
      <w:r w:rsidRPr="00524C78">
        <w:rPr>
          <w:rFonts w:ascii="Times New Roman" w:eastAsia="Times New Roman" w:hAnsi="Times New Roman" w:cs="Times New Roman"/>
          <w:sz w:val="24"/>
          <w:szCs w:val="24"/>
          <w:lang w:val="sr-Cyrl-RS"/>
        </w:rPr>
        <w:t xml:space="preserve"> у складу са прописом којим се уређује планирање и изградња;</w:t>
      </w:r>
    </w:p>
    <w:p w14:paraId="1953F4F1" w14:textId="77777777" w:rsidR="00524C78" w:rsidRDefault="00524C78" w:rsidP="00524C78">
      <w:pPr>
        <w:numPr>
          <w:ilvl w:val="0"/>
          <w:numId w:val="2"/>
        </w:numPr>
        <w:tabs>
          <w:tab w:val="left" w:pos="1701"/>
        </w:tabs>
        <w:suppressAutoHyphens/>
        <w:spacing w:after="0" w:line="240" w:lineRule="auto"/>
        <w:ind w:left="-360" w:firstLine="1778"/>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грађевинска дозвола, односно решење за извођење радова.</w:t>
      </w:r>
    </w:p>
    <w:p w14:paraId="44E877B9" w14:textId="77777777" w:rsidR="00494E8B" w:rsidRPr="00524C78" w:rsidRDefault="00494E8B" w:rsidP="00494E8B">
      <w:pPr>
        <w:tabs>
          <w:tab w:val="left" w:pos="1701"/>
        </w:tabs>
        <w:suppressAutoHyphens/>
        <w:spacing w:after="0" w:line="240" w:lineRule="auto"/>
        <w:ind w:left="1418"/>
        <w:contextualSpacing/>
        <w:jc w:val="both"/>
        <w:rPr>
          <w:rFonts w:ascii="Times New Roman" w:eastAsia="Times New Roman" w:hAnsi="Times New Roman" w:cs="Times New Roman"/>
          <w:sz w:val="24"/>
          <w:szCs w:val="24"/>
          <w:lang w:val="sr-Cyrl-RS"/>
        </w:rPr>
      </w:pPr>
    </w:p>
    <w:p w14:paraId="2545DA90" w14:textId="5862994A" w:rsidR="00524C78" w:rsidRDefault="00524C78" w:rsidP="00524C78">
      <w:pPr>
        <w:spacing w:after="0" w:line="240" w:lineRule="auto"/>
        <w:ind w:firstLine="1418"/>
        <w:contextualSpacing/>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 xml:space="preserve">За инвестиције у набавку опреме која се уграђује у објекат, поред документације из става 1. овог члана, доставља се и </w:t>
      </w:r>
      <w:proofErr w:type="spellStart"/>
      <w:r w:rsidR="00A24767" w:rsidRPr="00A24767">
        <w:rPr>
          <w:rFonts w:ascii="Times New Roman" w:eastAsia="Times New Roman" w:hAnsi="Times New Roman" w:cs="Times New Roman"/>
          <w:bCs/>
          <w:sz w:val="24"/>
          <w:szCs w:val="24"/>
        </w:rPr>
        <w:t>грађевинска</w:t>
      </w:r>
      <w:proofErr w:type="spellEnd"/>
      <w:r w:rsidR="00A24767" w:rsidRPr="00A24767">
        <w:rPr>
          <w:rFonts w:ascii="Times New Roman" w:eastAsia="Times New Roman" w:hAnsi="Times New Roman" w:cs="Times New Roman"/>
          <w:bCs/>
          <w:sz w:val="24"/>
          <w:szCs w:val="24"/>
        </w:rPr>
        <w:t xml:space="preserve"> </w:t>
      </w:r>
      <w:proofErr w:type="spellStart"/>
      <w:r w:rsidR="00A24767" w:rsidRPr="00A24767">
        <w:rPr>
          <w:rFonts w:ascii="Times New Roman" w:eastAsia="Times New Roman" w:hAnsi="Times New Roman" w:cs="Times New Roman"/>
          <w:bCs/>
          <w:sz w:val="24"/>
          <w:szCs w:val="24"/>
        </w:rPr>
        <w:t>дозвола</w:t>
      </w:r>
      <w:proofErr w:type="spellEnd"/>
      <w:r w:rsidR="00A24767" w:rsidRPr="00A24767">
        <w:rPr>
          <w:rFonts w:ascii="Times New Roman" w:eastAsia="Times New Roman" w:hAnsi="Times New Roman" w:cs="Times New Roman"/>
          <w:bCs/>
          <w:sz w:val="24"/>
          <w:szCs w:val="24"/>
        </w:rPr>
        <w:t xml:space="preserve">, </w:t>
      </w:r>
      <w:proofErr w:type="spellStart"/>
      <w:r w:rsidR="00A24767" w:rsidRPr="00A24767">
        <w:rPr>
          <w:rFonts w:ascii="Times New Roman" w:eastAsia="Times New Roman" w:hAnsi="Times New Roman" w:cs="Times New Roman"/>
          <w:bCs/>
          <w:sz w:val="24"/>
          <w:szCs w:val="24"/>
        </w:rPr>
        <w:t>односно</w:t>
      </w:r>
      <w:proofErr w:type="spellEnd"/>
      <w:r w:rsidR="00A24767" w:rsidRPr="00A24767">
        <w:rPr>
          <w:rFonts w:ascii="Times New Roman" w:eastAsia="Times New Roman" w:hAnsi="Times New Roman" w:cs="Times New Roman"/>
          <w:bCs/>
          <w:sz w:val="24"/>
          <w:szCs w:val="24"/>
        </w:rPr>
        <w:t xml:space="preserve"> </w:t>
      </w:r>
      <w:proofErr w:type="spellStart"/>
      <w:r w:rsidR="00A24767" w:rsidRPr="00A24767">
        <w:rPr>
          <w:rFonts w:ascii="Times New Roman" w:eastAsia="Times New Roman" w:hAnsi="Times New Roman" w:cs="Times New Roman"/>
          <w:bCs/>
          <w:sz w:val="24"/>
          <w:szCs w:val="24"/>
        </w:rPr>
        <w:t>решење</w:t>
      </w:r>
      <w:proofErr w:type="spellEnd"/>
      <w:r w:rsidR="00A24767" w:rsidRPr="00A24767">
        <w:rPr>
          <w:rFonts w:ascii="Times New Roman" w:eastAsia="Times New Roman" w:hAnsi="Times New Roman" w:cs="Times New Roman"/>
          <w:bCs/>
          <w:sz w:val="24"/>
          <w:szCs w:val="24"/>
        </w:rPr>
        <w:t xml:space="preserve"> </w:t>
      </w:r>
      <w:proofErr w:type="spellStart"/>
      <w:r w:rsidR="00A24767" w:rsidRPr="00A24767">
        <w:rPr>
          <w:rFonts w:ascii="Times New Roman" w:eastAsia="Times New Roman" w:hAnsi="Times New Roman" w:cs="Times New Roman"/>
          <w:bCs/>
          <w:sz w:val="24"/>
          <w:szCs w:val="24"/>
        </w:rPr>
        <w:t>за</w:t>
      </w:r>
      <w:proofErr w:type="spellEnd"/>
      <w:r w:rsidR="00A24767" w:rsidRPr="00A24767">
        <w:rPr>
          <w:rFonts w:ascii="Times New Roman" w:eastAsia="Times New Roman" w:hAnsi="Times New Roman" w:cs="Times New Roman"/>
          <w:bCs/>
          <w:sz w:val="24"/>
          <w:szCs w:val="24"/>
        </w:rPr>
        <w:t xml:space="preserve"> </w:t>
      </w:r>
      <w:proofErr w:type="spellStart"/>
      <w:r w:rsidR="00A24767" w:rsidRPr="00A24767">
        <w:rPr>
          <w:rFonts w:ascii="Times New Roman" w:eastAsia="Times New Roman" w:hAnsi="Times New Roman" w:cs="Times New Roman"/>
          <w:bCs/>
          <w:sz w:val="24"/>
          <w:szCs w:val="24"/>
        </w:rPr>
        <w:t>извођење</w:t>
      </w:r>
      <w:proofErr w:type="spellEnd"/>
      <w:r w:rsidR="00A24767" w:rsidRPr="00A24767">
        <w:rPr>
          <w:rFonts w:ascii="Times New Roman" w:eastAsia="Times New Roman" w:hAnsi="Times New Roman" w:cs="Times New Roman"/>
          <w:bCs/>
          <w:sz w:val="24"/>
          <w:szCs w:val="24"/>
        </w:rPr>
        <w:t xml:space="preserve"> </w:t>
      </w:r>
      <w:proofErr w:type="spellStart"/>
      <w:r w:rsidR="00A24767" w:rsidRPr="00A24767">
        <w:rPr>
          <w:rFonts w:ascii="Times New Roman" w:eastAsia="Times New Roman" w:hAnsi="Times New Roman" w:cs="Times New Roman"/>
          <w:bCs/>
          <w:sz w:val="24"/>
          <w:szCs w:val="24"/>
        </w:rPr>
        <w:t>радова</w:t>
      </w:r>
      <w:proofErr w:type="spellEnd"/>
      <w:r w:rsidR="00A24767" w:rsidRPr="00A24767">
        <w:rPr>
          <w:rFonts w:ascii="Times New Roman" w:eastAsia="Times New Roman" w:hAnsi="Times New Roman" w:cs="Times New Roman"/>
          <w:bCs/>
          <w:sz w:val="24"/>
          <w:szCs w:val="24"/>
        </w:rPr>
        <w:t xml:space="preserve"> </w:t>
      </w:r>
      <w:proofErr w:type="spellStart"/>
      <w:r w:rsidR="00A24767" w:rsidRPr="00A24767">
        <w:rPr>
          <w:rFonts w:ascii="Times New Roman" w:eastAsia="Times New Roman" w:hAnsi="Times New Roman" w:cs="Times New Roman"/>
          <w:bCs/>
          <w:sz w:val="24"/>
          <w:szCs w:val="24"/>
        </w:rPr>
        <w:t>или</w:t>
      </w:r>
      <w:proofErr w:type="spellEnd"/>
      <w:r w:rsidR="00A24767" w:rsidRPr="00A24767">
        <w:rPr>
          <w:rFonts w:ascii="Times New Roman" w:eastAsia="Times New Roman" w:hAnsi="Times New Roman" w:cs="Times New Roman"/>
          <w:bCs/>
          <w:sz w:val="24"/>
          <w:szCs w:val="24"/>
          <w:lang w:val="sr-Cyrl-RS"/>
        </w:rPr>
        <w:t xml:space="preserve"> </w:t>
      </w:r>
      <w:r w:rsidRPr="00524C78">
        <w:rPr>
          <w:rFonts w:ascii="Times New Roman" w:eastAsia="Times New Roman" w:hAnsi="Times New Roman" w:cs="Times New Roman"/>
          <w:sz w:val="24"/>
          <w:szCs w:val="24"/>
          <w:lang w:val="sr-Cyrl-RS"/>
        </w:rPr>
        <w:t xml:space="preserve">употребна дозвола у складу са законом којим се уређује планирање и изградња, односно у складу са законом којим се уређује озакоњење објеката. </w:t>
      </w:r>
    </w:p>
    <w:p w14:paraId="03DE7E70" w14:textId="034DCB37" w:rsidR="00B46125" w:rsidRDefault="00B46125" w:rsidP="00524C78">
      <w:pPr>
        <w:spacing w:after="0" w:line="240" w:lineRule="auto"/>
        <w:ind w:firstLine="1418"/>
        <w:contextualSpacing/>
        <w:jc w:val="both"/>
        <w:rPr>
          <w:rFonts w:ascii="Times New Roman" w:eastAsia="Times New Roman" w:hAnsi="Times New Roman" w:cs="Times New Roman"/>
          <w:sz w:val="24"/>
          <w:szCs w:val="24"/>
          <w:lang w:val="sr-Cyrl-RS"/>
        </w:rPr>
      </w:pPr>
    </w:p>
    <w:p w14:paraId="5A79B89F" w14:textId="03D5CC76" w:rsidR="00E6192B" w:rsidRPr="00E6192B" w:rsidRDefault="00E6192B" w:rsidP="00524C78">
      <w:pPr>
        <w:spacing w:after="0" w:line="240" w:lineRule="auto"/>
        <w:ind w:firstLine="1418"/>
        <w:contextualSpacing/>
        <w:jc w:val="both"/>
        <w:rPr>
          <w:rFonts w:ascii="Times New Roman" w:eastAsia="Times New Roman" w:hAnsi="Times New Roman" w:cs="Times New Roman"/>
          <w:sz w:val="24"/>
          <w:szCs w:val="24"/>
          <w:lang w:val="sr-Latn-RS"/>
        </w:rPr>
      </w:pPr>
      <w:r w:rsidRPr="00E6192B">
        <w:rPr>
          <w:rFonts w:ascii="Times New Roman" w:eastAsia="Times New Roman" w:hAnsi="Times New Roman" w:cs="Times New Roman"/>
          <w:sz w:val="24"/>
          <w:szCs w:val="24"/>
          <w:lang w:val="sr-Cyrl-RS"/>
        </w:rPr>
        <w:t>За инвестиције у набавку линије за прераду пољопривредних производа доставља се техничко-технолошки пројекат</w:t>
      </w:r>
      <w:r>
        <w:rPr>
          <w:rFonts w:ascii="Times New Roman" w:eastAsia="Times New Roman" w:hAnsi="Times New Roman" w:cs="Times New Roman"/>
          <w:sz w:val="24"/>
          <w:szCs w:val="24"/>
          <w:lang w:val="sr-Latn-RS"/>
        </w:rPr>
        <w:t>.</w:t>
      </w:r>
    </w:p>
    <w:p w14:paraId="1AECA6D3" w14:textId="77777777" w:rsidR="00E6192B" w:rsidRPr="00524C78" w:rsidRDefault="00E6192B" w:rsidP="00524C78">
      <w:pPr>
        <w:spacing w:after="0" w:line="240" w:lineRule="auto"/>
        <w:ind w:firstLine="1418"/>
        <w:contextualSpacing/>
        <w:jc w:val="both"/>
        <w:rPr>
          <w:rFonts w:ascii="Times New Roman" w:eastAsia="Times New Roman" w:hAnsi="Times New Roman" w:cs="Times New Roman"/>
          <w:sz w:val="24"/>
          <w:szCs w:val="24"/>
          <w:lang w:val="sr-Cyrl-RS"/>
        </w:rPr>
      </w:pPr>
    </w:p>
    <w:p w14:paraId="09A5440A" w14:textId="77777777" w:rsidR="00524C78" w:rsidRDefault="00524C78" w:rsidP="00524C78">
      <w:pPr>
        <w:suppressAutoHyphens/>
        <w:spacing w:after="0" w:line="240" w:lineRule="auto"/>
        <w:ind w:firstLine="1418"/>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За инвестиције у обновљиве изворе енергије, поред документације из става 1. овог члана, доставља се и претходна студија оправданости или студија оправданости у складу са законом којим се уређује планирање и изградња, а која садржи анализу просечне потрошње електричне и топлотне енергије у претходне три године на пољопривредном газдинству образложену рачунима и осталим документима о потрошњи електричне енергије, гаса, топлотне енергије, сировина за производњу енергије за инвестиције у обновљиве изворе енергије.</w:t>
      </w:r>
    </w:p>
    <w:p w14:paraId="242FF3B3" w14:textId="77777777" w:rsidR="00B46125" w:rsidRPr="00524C78" w:rsidRDefault="00B46125" w:rsidP="00524C78">
      <w:pPr>
        <w:suppressAutoHyphens/>
        <w:spacing w:after="0" w:line="240" w:lineRule="auto"/>
        <w:ind w:firstLine="1418"/>
        <w:jc w:val="both"/>
        <w:rPr>
          <w:rFonts w:ascii="Times New Roman" w:eastAsia="Times New Roman" w:hAnsi="Times New Roman" w:cs="Times New Roman"/>
          <w:sz w:val="24"/>
          <w:szCs w:val="24"/>
          <w:lang w:val="sr-Cyrl-RS"/>
        </w:rPr>
      </w:pPr>
    </w:p>
    <w:p w14:paraId="5EA4D91E" w14:textId="77777777" w:rsidR="00524C78" w:rsidRDefault="00524C78" w:rsidP="00524C78">
      <w:pPr>
        <w:suppressAutoHyphens/>
        <w:spacing w:after="0" w:line="240" w:lineRule="auto"/>
        <w:ind w:firstLine="1418"/>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 xml:space="preserve">У случају да није могуће обезбедити доказе о потрошњи енергије у претходне три године из става 4. овог члана, или се пројектом планира значајно повећање потрошње енергије у наредном периоду због повећања обима производње на пољопривредном газдинству, за прорачун просечне потрошње електричне и топлотне енергије у претходне три године на пољопривредном газдинству, узимају се у прорачун они подаци о потрошњи енергије који стоје на располагању, за период који не може бити мањи од годину дана, и на ту вредност се додају пројектоване вредности потрошње енергије нових постројења. </w:t>
      </w:r>
    </w:p>
    <w:p w14:paraId="752A2B7D" w14:textId="77777777" w:rsidR="00B46125" w:rsidRPr="00524C78" w:rsidRDefault="00B46125" w:rsidP="00524C78">
      <w:pPr>
        <w:suppressAutoHyphens/>
        <w:spacing w:after="0" w:line="240" w:lineRule="auto"/>
        <w:ind w:firstLine="1418"/>
        <w:jc w:val="both"/>
        <w:rPr>
          <w:rFonts w:ascii="Times New Roman" w:eastAsia="Times New Roman" w:hAnsi="Times New Roman" w:cs="Times New Roman"/>
          <w:sz w:val="24"/>
          <w:szCs w:val="24"/>
          <w:lang w:val="sr-Cyrl-RS"/>
        </w:rPr>
      </w:pPr>
    </w:p>
    <w:p w14:paraId="6DD34136" w14:textId="77777777" w:rsidR="00524C78" w:rsidRDefault="00524C78" w:rsidP="00524C78">
      <w:pPr>
        <w:spacing w:after="0" w:line="240" w:lineRule="auto"/>
        <w:ind w:firstLine="1418"/>
        <w:jc w:val="both"/>
        <w:rPr>
          <w:rFonts w:ascii="Times New Roman" w:eastAsia="Times New Roman" w:hAnsi="Times New Roman" w:cs="Times New Roman"/>
          <w:sz w:val="24"/>
          <w:szCs w:val="24"/>
          <w:lang w:val="sr-Cyrl-RS"/>
        </w:rPr>
      </w:pPr>
      <w:r w:rsidRPr="00524C78">
        <w:rPr>
          <w:rFonts w:ascii="Times New Roman" w:eastAsia="Times New Roman" w:hAnsi="Times New Roman" w:cs="Times New Roman"/>
          <w:sz w:val="24"/>
          <w:szCs w:val="24"/>
          <w:lang w:val="sr-Cyrl-RS"/>
        </w:rPr>
        <w:t>За доказивање испуњености критеријума рангирања подносилац захтева доставља и сертификат о органској производњи, односно акт о географској ознаци порекла, односно елаборат о енергетској ефикасности у складу са законом којим се уређује ефикасно коришћење енергије, односно одобрен акциони план за достизање стандарда Европске уније у сектору млека и меса у складу са н</w:t>
      </w:r>
      <w:proofErr w:type="spellStart"/>
      <w:r w:rsidRPr="00524C78">
        <w:rPr>
          <w:rFonts w:ascii="Times New Roman" w:eastAsia="Times New Roman" w:hAnsi="Times New Roman" w:cs="Times New Roman"/>
          <w:sz w:val="24"/>
          <w:szCs w:val="24"/>
        </w:rPr>
        <w:t>ационалн</w:t>
      </w:r>
      <w:proofErr w:type="spellEnd"/>
      <w:r w:rsidRPr="00524C78">
        <w:rPr>
          <w:rFonts w:ascii="Times New Roman" w:eastAsia="Times New Roman" w:hAnsi="Times New Roman" w:cs="Times New Roman"/>
          <w:sz w:val="24"/>
          <w:szCs w:val="24"/>
          <w:lang w:val="sr-Cyrl-RS"/>
        </w:rPr>
        <w:t>ом</w:t>
      </w:r>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стратегиј</w:t>
      </w:r>
      <w:proofErr w:type="spellEnd"/>
      <w:r w:rsidRPr="00524C78">
        <w:rPr>
          <w:rFonts w:ascii="Times New Roman" w:eastAsia="Times New Roman" w:hAnsi="Times New Roman" w:cs="Times New Roman"/>
          <w:sz w:val="24"/>
          <w:szCs w:val="24"/>
          <w:lang w:val="sr-Cyrl-RS"/>
        </w:rPr>
        <w:t>ом</w:t>
      </w:r>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за</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унапређење</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објеката</w:t>
      </w:r>
      <w:proofErr w:type="spellEnd"/>
      <w:r w:rsidRPr="00524C78">
        <w:rPr>
          <w:rFonts w:ascii="Times New Roman" w:eastAsia="Times New Roman" w:hAnsi="Times New Roman" w:cs="Times New Roman"/>
          <w:sz w:val="24"/>
          <w:szCs w:val="24"/>
        </w:rPr>
        <w:t xml:space="preserve"> у </w:t>
      </w:r>
      <w:proofErr w:type="spellStart"/>
      <w:r w:rsidRPr="00524C78">
        <w:rPr>
          <w:rFonts w:ascii="Times New Roman" w:eastAsia="Times New Roman" w:hAnsi="Times New Roman" w:cs="Times New Roman"/>
          <w:sz w:val="24"/>
          <w:szCs w:val="24"/>
        </w:rPr>
        <w:t>којима</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се</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послује</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храном</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животињског</w:t>
      </w:r>
      <w:proofErr w:type="spellEnd"/>
      <w:r w:rsidRPr="00524C78">
        <w:rPr>
          <w:rFonts w:ascii="Times New Roman" w:eastAsia="Times New Roman" w:hAnsi="Times New Roman" w:cs="Times New Roman"/>
          <w:sz w:val="24"/>
          <w:szCs w:val="24"/>
        </w:rPr>
        <w:t xml:space="preserve"> </w:t>
      </w:r>
      <w:proofErr w:type="spellStart"/>
      <w:r w:rsidRPr="00524C78">
        <w:rPr>
          <w:rFonts w:ascii="Times New Roman" w:eastAsia="Times New Roman" w:hAnsi="Times New Roman" w:cs="Times New Roman"/>
          <w:sz w:val="24"/>
          <w:szCs w:val="24"/>
        </w:rPr>
        <w:t>порекла</w:t>
      </w:r>
      <w:proofErr w:type="spellEnd"/>
      <w:r w:rsidRPr="00524C78">
        <w:rPr>
          <w:rFonts w:ascii="Times New Roman" w:eastAsia="Times New Roman" w:hAnsi="Times New Roman" w:cs="Times New Roman"/>
          <w:sz w:val="24"/>
          <w:szCs w:val="24"/>
          <w:lang w:val="sr-Cyrl-RS"/>
        </w:rPr>
        <w:t xml:space="preserve">. </w:t>
      </w:r>
    </w:p>
    <w:p w14:paraId="5C79968C" w14:textId="77777777" w:rsidR="00E26E2E" w:rsidRDefault="00E26E2E" w:rsidP="00524C78">
      <w:pPr>
        <w:spacing w:after="0" w:line="240" w:lineRule="auto"/>
        <w:ind w:firstLine="1418"/>
        <w:jc w:val="both"/>
        <w:rPr>
          <w:rFonts w:ascii="Times New Roman" w:eastAsia="Times New Roman" w:hAnsi="Times New Roman" w:cs="Times New Roman"/>
          <w:sz w:val="24"/>
          <w:szCs w:val="24"/>
          <w:lang w:val="sr-Cyrl-RS"/>
        </w:rPr>
      </w:pPr>
    </w:p>
    <w:p w14:paraId="3F916249" w14:textId="77777777" w:rsidR="00E26E2E" w:rsidRPr="00E26E2E" w:rsidRDefault="00E26E2E" w:rsidP="00E26E2E">
      <w:pPr>
        <w:spacing w:after="0" w:line="240" w:lineRule="auto"/>
        <w:ind w:firstLine="1418"/>
        <w:jc w:val="both"/>
        <w:rPr>
          <w:rFonts w:ascii="Times New Roman" w:eastAsia="Times New Roman" w:hAnsi="Times New Roman" w:cs="Times New Roman"/>
          <w:sz w:val="24"/>
          <w:szCs w:val="24"/>
        </w:rPr>
      </w:pPr>
      <w:proofErr w:type="spellStart"/>
      <w:r w:rsidRPr="00E26E2E">
        <w:rPr>
          <w:rFonts w:ascii="Times New Roman" w:eastAsia="Times New Roman" w:hAnsi="Times New Roman" w:cs="Times New Roman"/>
          <w:sz w:val="24"/>
          <w:szCs w:val="24"/>
        </w:rPr>
        <w:t>Поред</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документације</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из</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става</w:t>
      </w:r>
      <w:proofErr w:type="spellEnd"/>
      <w:r w:rsidRPr="00E26E2E">
        <w:rPr>
          <w:rFonts w:ascii="Times New Roman" w:eastAsia="Times New Roman" w:hAnsi="Times New Roman" w:cs="Times New Roman"/>
          <w:sz w:val="24"/>
          <w:szCs w:val="24"/>
        </w:rPr>
        <w:t xml:space="preserve"> 1. </w:t>
      </w:r>
      <w:proofErr w:type="spellStart"/>
      <w:r w:rsidRPr="00E26E2E">
        <w:rPr>
          <w:rFonts w:ascii="Times New Roman" w:eastAsia="Times New Roman" w:hAnsi="Times New Roman" w:cs="Times New Roman"/>
          <w:sz w:val="24"/>
          <w:szCs w:val="24"/>
        </w:rPr>
        <w:t>овог</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члана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уз</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захтев</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из</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члана</w:t>
      </w:r>
      <w:proofErr w:type="spellEnd"/>
      <w:r w:rsidRPr="00E26E2E">
        <w:rPr>
          <w:rFonts w:ascii="Times New Roman" w:eastAsia="Times New Roman" w:hAnsi="Times New Roman" w:cs="Times New Roman"/>
          <w:sz w:val="24"/>
          <w:szCs w:val="24"/>
        </w:rPr>
        <w:t xml:space="preserve"> </w:t>
      </w:r>
      <w:r w:rsidRPr="00E26E2E">
        <w:rPr>
          <w:rFonts w:ascii="Times New Roman" w:eastAsia="Times New Roman" w:hAnsi="Times New Roman" w:cs="Times New Roman"/>
          <w:sz w:val="24"/>
          <w:szCs w:val="24"/>
          <w:lang w:val="sr-Cyrl-CS"/>
        </w:rPr>
        <w:t xml:space="preserve">2. овог Јавног позива </w:t>
      </w:r>
      <w:proofErr w:type="spellStart"/>
      <w:r w:rsidRPr="00E26E2E">
        <w:rPr>
          <w:rFonts w:ascii="Times New Roman" w:eastAsia="Times New Roman" w:hAnsi="Times New Roman" w:cs="Times New Roman"/>
          <w:sz w:val="24"/>
          <w:szCs w:val="24"/>
        </w:rPr>
        <w:t>доставља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се</w:t>
      </w:r>
      <w:proofErr w:type="spellEnd"/>
      <w:r w:rsidRPr="00E26E2E">
        <w:rPr>
          <w:rFonts w:ascii="Times New Roman" w:eastAsia="Times New Roman" w:hAnsi="Times New Roman" w:cs="Times New Roman"/>
          <w:sz w:val="24"/>
          <w:szCs w:val="24"/>
        </w:rPr>
        <w:t xml:space="preserve"> и:</w:t>
      </w:r>
    </w:p>
    <w:p w14:paraId="477453CD" w14:textId="77777777" w:rsidR="00E26E2E" w:rsidRPr="00E26E2E" w:rsidRDefault="00E26E2E" w:rsidP="00E26E2E">
      <w:pPr>
        <w:spacing w:after="0" w:line="240" w:lineRule="auto"/>
        <w:ind w:firstLine="1418"/>
        <w:jc w:val="both"/>
        <w:rPr>
          <w:rFonts w:ascii="Times New Roman" w:eastAsia="Times New Roman" w:hAnsi="Times New Roman" w:cs="Times New Roman"/>
          <w:sz w:val="24"/>
          <w:szCs w:val="24"/>
        </w:rPr>
      </w:pPr>
      <w:r w:rsidRPr="00E26E2E">
        <w:rPr>
          <w:rFonts w:ascii="Times New Roman" w:eastAsia="Times New Roman" w:hAnsi="Times New Roman" w:cs="Times New Roman"/>
          <w:sz w:val="24"/>
          <w:szCs w:val="24"/>
        </w:rPr>
        <w:t xml:space="preserve">1) </w:t>
      </w:r>
      <w:proofErr w:type="spellStart"/>
      <w:r w:rsidRPr="00E26E2E">
        <w:rPr>
          <w:rFonts w:ascii="Times New Roman" w:eastAsia="Times New Roman" w:hAnsi="Times New Roman" w:cs="Times New Roman"/>
          <w:sz w:val="24"/>
          <w:szCs w:val="24"/>
        </w:rPr>
        <w:t>копија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решења</w:t>
      </w:r>
      <w:proofErr w:type="spellEnd"/>
      <w:r w:rsidRPr="00E26E2E">
        <w:rPr>
          <w:rFonts w:ascii="Times New Roman" w:eastAsia="Times New Roman" w:hAnsi="Times New Roman" w:cs="Times New Roman"/>
          <w:sz w:val="24"/>
          <w:szCs w:val="24"/>
        </w:rPr>
        <w:t xml:space="preserve"> о </w:t>
      </w:r>
      <w:proofErr w:type="spellStart"/>
      <w:r w:rsidRPr="00E26E2E">
        <w:rPr>
          <w:rFonts w:ascii="Times New Roman" w:eastAsia="Times New Roman" w:hAnsi="Times New Roman" w:cs="Times New Roman"/>
          <w:sz w:val="24"/>
          <w:szCs w:val="24"/>
        </w:rPr>
        <w:t>упису</w:t>
      </w:r>
      <w:proofErr w:type="spellEnd"/>
      <w:r w:rsidRPr="00E26E2E">
        <w:rPr>
          <w:rFonts w:ascii="Times New Roman" w:eastAsia="Times New Roman" w:hAnsi="Times New Roman" w:cs="Times New Roman"/>
          <w:sz w:val="24"/>
          <w:szCs w:val="24"/>
        </w:rPr>
        <w:t xml:space="preserve"> у </w:t>
      </w:r>
      <w:proofErr w:type="spellStart"/>
      <w:r w:rsidRPr="00E26E2E">
        <w:rPr>
          <w:rFonts w:ascii="Times New Roman" w:eastAsia="Times New Roman" w:hAnsi="Times New Roman" w:cs="Times New Roman"/>
          <w:sz w:val="24"/>
          <w:szCs w:val="24"/>
        </w:rPr>
        <w:t>Виноградарски</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регистар</w:t>
      </w:r>
      <w:proofErr w:type="spellEnd"/>
      <w:r w:rsidRPr="00E26E2E">
        <w:rPr>
          <w:rFonts w:ascii="Times New Roman" w:eastAsia="Times New Roman" w:hAnsi="Times New Roman" w:cs="Times New Roman"/>
          <w:sz w:val="24"/>
          <w:szCs w:val="24"/>
        </w:rPr>
        <w:t xml:space="preserve"> у </w:t>
      </w:r>
      <w:proofErr w:type="spellStart"/>
      <w:r w:rsidRPr="00E26E2E">
        <w:rPr>
          <w:rFonts w:ascii="Times New Roman" w:eastAsia="Times New Roman" w:hAnsi="Times New Roman" w:cs="Times New Roman"/>
          <w:sz w:val="24"/>
          <w:szCs w:val="24"/>
        </w:rPr>
        <w:t>складу</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са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прописима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којима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се</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уређује</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вино</w:t>
      </w:r>
      <w:proofErr w:type="spellEnd"/>
      <w:r w:rsidRPr="00E26E2E">
        <w:rPr>
          <w:rFonts w:ascii="Times New Roman" w:eastAsia="Times New Roman" w:hAnsi="Times New Roman" w:cs="Times New Roman"/>
          <w:sz w:val="24"/>
          <w:szCs w:val="24"/>
        </w:rPr>
        <w:t xml:space="preserve"> – </w:t>
      </w:r>
      <w:proofErr w:type="spellStart"/>
      <w:r w:rsidRPr="00E26E2E">
        <w:rPr>
          <w:rFonts w:ascii="Times New Roman" w:eastAsia="Times New Roman" w:hAnsi="Times New Roman" w:cs="Times New Roman"/>
          <w:sz w:val="24"/>
          <w:szCs w:val="24"/>
        </w:rPr>
        <w:t>за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инвестиције</w:t>
      </w:r>
      <w:proofErr w:type="spellEnd"/>
      <w:r w:rsidRPr="00E26E2E">
        <w:rPr>
          <w:rFonts w:ascii="Times New Roman" w:eastAsia="Times New Roman" w:hAnsi="Times New Roman" w:cs="Times New Roman"/>
          <w:sz w:val="24"/>
          <w:szCs w:val="24"/>
        </w:rPr>
        <w:t xml:space="preserve"> у </w:t>
      </w:r>
      <w:proofErr w:type="spellStart"/>
      <w:r w:rsidRPr="00E26E2E">
        <w:rPr>
          <w:rFonts w:ascii="Times New Roman" w:eastAsia="Times New Roman" w:hAnsi="Times New Roman" w:cs="Times New Roman"/>
          <w:sz w:val="24"/>
          <w:szCs w:val="24"/>
        </w:rPr>
        <w:t>сектору</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грожђа</w:t>
      </w:r>
      <w:proofErr w:type="spellEnd"/>
      <w:r w:rsidRPr="00E26E2E">
        <w:rPr>
          <w:rFonts w:ascii="Times New Roman" w:eastAsia="Times New Roman" w:hAnsi="Times New Roman" w:cs="Times New Roman"/>
          <w:sz w:val="24"/>
          <w:szCs w:val="24"/>
        </w:rPr>
        <w:t>;</w:t>
      </w:r>
    </w:p>
    <w:p w14:paraId="54BFABAC" w14:textId="77777777" w:rsidR="00E26E2E" w:rsidRPr="00E26E2E" w:rsidRDefault="00E26E2E" w:rsidP="00E26E2E">
      <w:pPr>
        <w:spacing w:after="0" w:line="240" w:lineRule="auto"/>
        <w:ind w:firstLine="1418"/>
        <w:jc w:val="both"/>
        <w:rPr>
          <w:rFonts w:ascii="Times New Roman" w:eastAsia="Times New Roman" w:hAnsi="Times New Roman" w:cs="Times New Roman"/>
          <w:sz w:val="24"/>
          <w:szCs w:val="24"/>
        </w:rPr>
      </w:pPr>
      <w:r w:rsidRPr="00E26E2E">
        <w:rPr>
          <w:rFonts w:ascii="Times New Roman" w:eastAsia="Times New Roman" w:hAnsi="Times New Roman" w:cs="Times New Roman"/>
          <w:sz w:val="24"/>
          <w:szCs w:val="24"/>
        </w:rPr>
        <w:t xml:space="preserve">2) </w:t>
      </w:r>
      <w:proofErr w:type="spellStart"/>
      <w:r w:rsidRPr="00E26E2E">
        <w:rPr>
          <w:rFonts w:ascii="Times New Roman" w:eastAsia="Times New Roman" w:hAnsi="Times New Roman" w:cs="Times New Roman"/>
          <w:sz w:val="24"/>
          <w:szCs w:val="24"/>
        </w:rPr>
        <w:t>копија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акта</w:t>
      </w:r>
      <w:proofErr w:type="spellEnd"/>
      <w:r w:rsidRPr="00E26E2E">
        <w:rPr>
          <w:rFonts w:ascii="Times New Roman" w:eastAsia="Times New Roman" w:hAnsi="Times New Roman" w:cs="Times New Roman"/>
          <w:sz w:val="24"/>
          <w:szCs w:val="24"/>
        </w:rPr>
        <w:t xml:space="preserve"> о </w:t>
      </w:r>
      <w:proofErr w:type="spellStart"/>
      <w:r w:rsidRPr="00E26E2E">
        <w:rPr>
          <w:rFonts w:ascii="Times New Roman" w:eastAsia="Times New Roman" w:hAnsi="Times New Roman" w:cs="Times New Roman"/>
          <w:sz w:val="24"/>
          <w:szCs w:val="24"/>
        </w:rPr>
        <w:t>испуњености</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ветеринарско-санитарних</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услова</w:t>
      </w:r>
      <w:proofErr w:type="spellEnd"/>
      <w:r w:rsidRPr="00E26E2E">
        <w:rPr>
          <w:rFonts w:ascii="Times New Roman" w:eastAsia="Times New Roman" w:hAnsi="Times New Roman" w:cs="Times New Roman"/>
          <w:sz w:val="24"/>
          <w:szCs w:val="24"/>
        </w:rPr>
        <w:t xml:space="preserve"> и </w:t>
      </w:r>
      <w:proofErr w:type="spellStart"/>
      <w:r w:rsidRPr="00E26E2E">
        <w:rPr>
          <w:rFonts w:ascii="Times New Roman" w:eastAsia="Times New Roman" w:hAnsi="Times New Roman" w:cs="Times New Roman"/>
          <w:sz w:val="24"/>
          <w:szCs w:val="24"/>
        </w:rPr>
        <w:t>услова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хигијене</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хране</w:t>
      </w:r>
      <w:proofErr w:type="spellEnd"/>
      <w:r w:rsidRPr="00E26E2E">
        <w:rPr>
          <w:rFonts w:ascii="Times New Roman" w:eastAsia="Times New Roman" w:hAnsi="Times New Roman" w:cs="Times New Roman"/>
          <w:sz w:val="24"/>
          <w:szCs w:val="24"/>
        </w:rPr>
        <w:t xml:space="preserve"> – </w:t>
      </w:r>
      <w:proofErr w:type="spellStart"/>
      <w:r w:rsidRPr="00E26E2E">
        <w:rPr>
          <w:rFonts w:ascii="Times New Roman" w:eastAsia="Times New Roman" w:hAnsi="Times New Roman" w:cs="Times New Roman"/>
          <w:sz w:val="24"/>
          <w:szCs w:val="24"/>
        </w:rPr>
        <w:t>за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инвестиције</w:t>
      </w:r>
      <w:proofErr w:type="spellEnd"/>
      <w:r w:rsidRPr="00E26E2E">
        <w:rPr>
          <w:rFonts w:ascii="Times New Roman" w:eastAsia="Times New Roman" w:hAnsi="Times New Roman" w:cs="Times New Roman"/>
          <w:sz w:val="24"/>
          <w:szCs w:val="24"/>
        </w:rPr>
        <w:t xml:space="preserve"> у </w:t>
      </w:r>
      <w:proofErr w:type="spellStart"/>
      <w:r w:rsidRPr="00E26E2E">
        <w:rPr>
          <w:rFonts w:ascii="Times New Roman" w:eastAsia="Times New Roman" w:hAnsi="Times New Roman" w:cs="Times New Roman"/>
          <w:sz w:val="24"/>
          <w:szCs w:val="24"/>
        </w:rPr>
        <w:t>секторима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млека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меса</w:t>
      </w:r>
      <w:proofErr w:type="spellEnd"/>
      <w:r w:rsidRPr="00E26E2E">
        <w:rPr>
          <w:rFonts w:ascii="Times New Roman" w:eastAsia="Times New Roman" w:hAnsi="Times New Roman" w:cs="Times New Roman"/>
          <w:sz w:val="24"/>
          <w:szCs w:val="24"/>
        </w:rPr>
        <w:t xml:space="preserve"> и </w:t>
      </w:r>
      <w:proofErr w:type="spellStart"/>
      <w:r w:rsidRPr="00E26E2E">
        <w:rPr>
          <w:rFonts w:ascii="Times New Roman" w:eastAsia="Times New Roman" w:hAnsi="Times New Roman" w:cs="Times New Roman"/>
          <w:sz w:val="24"/>
          <w:szCs w:val="24"/>
        </w:rPr>
        <w:t>јаја</w:t>
      </w:r>
      <w:proofErr w:type="spellEnd"/>
      <w:r w:rsidRPr="00E26E2E">
        <w:rPr>
          <w:rFonts w:ascii="Times New Roman" w:eastAsia="Times New Roman" w:hAnsi="Times New Roman" w:cs="Times New Roman"/>
          <w:sz w:val="24"/>
          <w:szCs w:val="24"/>
        </w:rPr>
        <w:t>;</w:t>
      </w:r>
    </w:p>
    <w:p w14:paraId="5829DB45" w14:textId="635BA314" w:rsidR="00E26E2E" w:rsidRDefault="00E26E2E" w:rsidP="00E26E2E">
      <w:pPr>
        <w:spacing w:after="0" w:line="240" w:lineRule="auto"/>
        <w:ind w:firstLine="1418"/>
        <w:jc w:val="both"/>
        <w:rPr>
          <w:rFonts w:ascii="Times New Roman" w:eastAsia="Times New Roman" w:hAnsi="Times New Roman" w:cs="Times New Roman"/>
          <w:sz w:val="24"/>
          <w:szCs w:val="24"/>
        </w:rPr>
      </w:pPr>
      <w:r w:rsidRPr="00E26E2E">
        <w:rPr>
          <w:rFonts w:ascii="Times New Roman" w:eastAsia="Times New Roman" w:hAnsi="Times New Roman" w:cs="Times New Roman"/>
          <w:sz w:val="24"/>
          <w:szCs w:val="24"/>
        </w:rPr>
        <w:t xml:space="preserve">3) </w:t>
      </w:r>
      <w:proofErr w:type="spellStart"/>
      <w:r w:rsidRPr="00E26E2E">
        <w:rPr>
          <w:rFonts w:ascii="Times New Roman" w:eastAsia="Times New Roman" w:hAnsi="Times New Roman" w:cs="Times New Roman"/>
          <w:sz w:val="24"/>
          <w:szCs w:val="24"/>
        </w:rPr>
        <w:t>копија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решења</w:t>
      </w:r>
      <w:proofErr w:type="spellEnd"/>
      <w:r w:rsidRPr="00E26E2E">
        <w:rPr>
          <w:rFonts w:ascii="Times New Roman" w:eastAsia="Times New Roman" w:hAnsi="Times New Roman" w:cs="Times New Roman"/>
          <w:sz w:val="24"/>
          <w:szCs w:val="24"/>
        </w:rPr>
        <w:t xml:space="preserve"> о </w:t>
      </w:r>
      <w:proofErr w:type="spellStart"/>
      <w:r w:rsidRPr="00E26E2E">
        <w:rPr>
          <w:rFonts w:ascii="Times New Roman" w:eastAsia="Times New Roman" w:hAnsi="Times New Roman" w:cs="Times New Roman"/>
          <w:sz w:val="24"/>
          <w:szCs w:val="24"/>
        </w:rPr>
        <w:t>упису</w:t>
      </w:r>
      <w:proofErr w:type="spellEnd"/>
      <w:r w:rsidRPr="00E26E2E">
        <w:rPr>
          <w:rFonts w:ascii="Times New Roman" w:eastAsia="Times New Roman" w:hAnsi="Times New Roman" w:cs="Times New Roman"/>
          <w:sz w:val="24"/>
          <w:szCs w:val="24"/>
        </w:rPr>
        <w:t xml:space="preserve"> у </w:t>
      </w:r>
      <w:proofErr w:type="spellStart"/>
      <w:r w:rsidRPr="00E26E2E">
        <w:rPr>
          <w:rFonts w:ascii="Times New Roman" w:eastAsia="Times New Roman" w:hAnsi="Times New Roman" w:cs="Times New Roman"/>
          <w:sz w:val="24"/>
          <w:szCs w:val="24"/>
        </w:rPr>
        <w:t>Регистар</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одобрених</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објеката</w:t>
      </w:r>
      <w:proofErr w:type="spellEnd"/>
      <w:r w:rsidRPr="00E26E2E">
        <w:rPr>
          <w:rFonts w:ascii="Times New Roman" w:eastAsia="Times New Roman" w:hAnsi="Times New Roman" w:cs="Times New Roman"/>
          <w:sz w:val="24"/>
          <w:szCs w:val="24"/>
        </w:rPr>
        <w:t xml:space="preserve"> у </w:t>
      </w:r>
      <w:proofErr w:type="spellStart"/>
      <w:r w:rsidRPr="00E26E2E">
        <w:rPr>
          <w:rFonts w:ascii="Times New Roman" w:eastAsia="Times New Roman" w:hAnsi="Times New Roman" w:cs="Times New Roman"/>
          <w:sz w:val="24"/>
          <w:szCs w:val="24"/>
        </w:rPr>
        <w:t>складу</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са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прописима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којима</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се</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уређује</w:t>
      </w:r>
      <w:proofErr w:type="spellEnd"/>
      <w:r w:rsidRPr="00E26E2E">
        <w:rPr>
          <w:rFonts w:ascii="Times New Roman" w:eastAsia="Times New Roman" w:hAnsi="Times New Roman" w:cs="Times New Roman"/>
          <w:sz w:val="24"/>
          <w:szCs w:val="24"/>
        </w:rPr>
        <w:t xml:space="preserve"> </w:t>
      </w:r>
      <w:proofErr w:type="spellStart"/>
      <w:r w:rsidRPr="00E26E2E">
        <w:rPr>
          <w:rFonts w:ascii="Times New Roman" w:eastAsia="Times New Roman" w:hAnsi="Times New Roman" w:cs="Times New Roman"/>
          <w:sz w:val="24"/>
          <w:szCs w:val="24"/>
        </w:rPr>
        <w:t>ветеринарство</w:t>
      </w:r>
      <w:proofErr w:type="spellEnd"/>
      <w:r w:rsidRPr="00E26E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инвестиције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сектору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јаја</w:t>
      </w:r>
      <w:proofErr w:type="spellEnd"/>
      <w:r>
        <w:rPr>
          <w:rFonts w:ascii="Times New Roman" w:eastAsia="Times New Roman" w:hAnsi="Times New Roman" w:cs="Times New Roman"/>
          <w:sz w:val="24"/>
          <w:szCs w:val="24"/>
        </w:rPr>
        <w:t>.</w:t>
      </w:r>
    </w:p>
    <w:p w14:paraId="4D8C18DF" w14:textId="12A2FE5A" w:rsidR="00E6192B" w:rsidRDefault="00E6192B" w:rsidP="00E26E2E">
      <w:pPr>
        <w:spacing w:after="0" w:line="240" w:lineRule="auto"/>
        <w:ind w:firstLine="1418"/>
        <w:jc w:val="both"/>
        <w:rPr>
          <w:rFonts w:ascii="Times New Roman" w:eastAsia="Times New Roman" w:hAnsi="Times New Roman" w:cs="Times New Roman"/>
          <w:sz w:val="24"/>
          <w:szCs w:val="24"/>
        </w:rPr>
      </w:pPr>
    </w:p>
    <w:p w14:paraId="12048649" w14:textId="52A04BDA" w:rsidR="00E6192B" w:rsidRPr="00E6192B" w:rsidRDefault="00E6192B" w:rsidP="00E26E2E">
      <w:pPr>
        <w:spacing w:after="0" w:line="240" w:lineRule="auto"/>
        <w:ind w:firstLine="1418"/>
        <w:jc w:val="both"/>
        <w:rPr>
          <w:rFonts w:ascii="Times New Roman" w:eastAsia="Times New Roman" w:hAnsi="Times New Roman" w:cs="Times New Roman"/>
          <w:bCs/>
          <w:sz w:val="24"/>
          <w:szCs w:val="24"/>
        </w:rPr>
      </w:pPr>
      <w:proofErr w:type="spellStart"/>
      <w:r w:rsidRPr="00E6192B">
        <w:rPr>
          <w:rFonts w:ascii="Times New Roman" w:eastAsia="Times New Roman" w:hAnsi="Times New Roman" w:cs="Times New Roman"/>
          <w:bCs/>
          <w:sz w:val="24"/>
          <w:szCs w:val="24"/>
        </w:rPr>
        <w:t>За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инвестиције</w:t>
      </w:r>
      <w:proofErr w:type="spellEnd"/>
      <w:r w:rsidRPr="00E6192B">
        <w:rPr>
          <w:rFonts w:ascii="Times New Roman" w:eastAsia="Times New Roman" w:hAnsi="Times New Roman" w:cs="Times New Roman"/>
          <w:bCs/>
          <w:sz w:val="24"/>
          <w:szCs w:val="24"/>
        </w:rPr>
        <w:t xml:space="preserve"> у </w:t>
      </w:r>
      <w:proofErr w:type="spellStart"/>
      <w:r w:rsidRPr="00E6192B">
        <w:rPr>
          <w:rFonts w:ascii="Times New Roman" w:eastAsia="Times New Roman" w:hAnsi="Times New Roman" w:cs="Times New Roman"/>
          <w:bCs/>
          <w:sz w:val="24"/>
          <w:szCs w:val="24"/>
        </w:rPr>
        <w:t>изградњу</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објекта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на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којем</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су</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поједине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врсте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радова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реализоване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пре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подношења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захтева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за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одобравање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пројекта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поред</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документације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из</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ст</w:t>
      </w:r>
      <w:proofErr w:type="spellEnd"/>
      <w:r w:rsidRPr="00E6192B">
        <w:rPr>
          <w:rFonts w:ascii="Times New Roman" w:eastAsia="Times New Roman" w:hAnsi="Times New Roman" w:cs="Times New Roman"/>
          <w:bCs/>
          <w:sz w:val="24"/>
          <w:szCs w:val="24"/>
        </w:rPr>
        <w:t xml:space="preserve">. 1–4. и </w:t>
      </w:r>
      <w:proofErr w:type="spellStart"/>
      <w:r w:rsidRPr="00E6192B">
        <w:rPr>
          <w:rFonts w:ascii="Times New Roman" w:eastAsia="Times New Roman" w:hAnsi="Times New Roman" w:cs="Times New Roman"/>
          <w:bCs/>
          <w:sz w:val="24"/>
          <w:szCs w:val="24"/>
        </w:rPr>
        <w:t>става</w:t>
      </w:r>
      <w:proofErr w:type="spellEnd"/>
      <w:r w:rsidRPr="00E6192B">
        <w:rPr>
          <w:rFonts w:ascii="Times New Roman" w:eastAsia="Times New Roman" w:hAnsi="Times New Roman" w:cs="Times New Roman"/>
          <w:bCs/>
          <w:sz w:val="24"/>
          <w:szCs w:val="24"/>
        </w:rPr>
        <w:t xml:space="preserve"> 8. </w:t>
      </w:r>
      <w:proofErr w:type="spellStart"/>
      <w:r w:rsidRPr="00E6192B">
        <w:rPr>
          <w:rFonts w:ascii="Times New Roman" w:eastAsia="Times New Roman" w:hAnsi="Times New Roman" w:cs="Times New Roman"/>
          <w:bCs/>
          <w:sz w:val="24"/>
          <w:szCs w:val="24"/>
        </w:rPr>
        <w:t>овог</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члана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доставља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се</w:t>
      </w:r>
      <w:proofErr w:type="spellEnd"/>
      <w:r w:rsidRPr="00E6192B">
        <w:rPr>
          <w:rFonts w:ascii="Times New Roman" w:eastAsia="Times New Roman" w:hAnsi="Times New Roman" w:cs="Times New Roman"/>
          <w:bCs/>
          <w:sz w:val="24"/>
          <w:szCs w:val="24"/>
        </w:rPr>
        <w:t xml:space="preserve"> и </w:t>
      </w:r>
      <w:proofErr w:type="spellStart"/>
      <w:r w:rsidRPr="00E6192B">
        <w:rPr>
          <w:rFonts w:ascii="Times New Roman" w:eastAsia="Times New Roman" w:hAnsi="Times New Roman" w:cs="Times New Roman"/>
          <w:bCs/>
          <w:sz w:val="24"/>
          <w:szCs w:val="24"/>
        </w:rPr>
        <w:t>привремена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ситуација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грађевинском</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књигом</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за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изведене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радове</w:t>
      </w:r>
      <w:proofErr w:type="spellEnd"/>
      <w:r w:rsidRPr="00E6192B">
        <w:rPr>
          <w:rFonts w:ascii="Times New Roman" w:eastAsia="Times New Roman" w:hAnsi="Times New Roman" w:cs="Times New Roman"/>
          <w:bCs/>
          <w:sz w:val="24"/>
          <w:szCs w:val="24"/>
        </w:rPr>
        <w:t xml:space="preserve"> у </w:t>
      </w:r>
      <w:proofErr w:type="spellStart"/>
      <w:r w:rsidRPr="00E6192B">
        <w:rPr>
          <w:rFonts w:ascii="Times New Roman" w:eastAsia="Times New Roman" w:hAnsi="Times New Roman" w:cs="Times New Roman"/>
          <w:bCs/>
          <w:sz w:val="24"/>
          <w:szCs w:val="24"/>
        </w:rPr>
        <w:t>складу</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прописима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којима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уређује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планирање</w:t>
      </w:r>
      <w:proofErr w:type="spellEnd"/>
      <w:r w:rsidRPr="00E6192B">
        <w:rPr>
          <w:rFonts w:ascii="Times New Roman" w:eastAsia="Times New Roman" w:hAnsi="Times New Roman" w:cs="Times New Roman"/>
          <w:bCs/>
          <w:sz w:val="24"/>
          <w:szCs w:val="24"/>
        </w:rPr>
        <w:t xml:space="preserve"> и </w:t>
      </w:r>
      <w:proofErr w:type="spellStart"/>
      <w:r w:rsidRPr="00E6192B">
        <w:rPr>
          <w:rFonts w:ascii="Times New Roman" w:eastAsia="Times New Roman" w:hAnsi="Times New Roman" w:cs="Times New Roman"/>
          <w:bCs/>
          <w:sz w:val="24"/>
          <w:szCs w:val="24"/>
        </w:rPr>
        <w:t>изградња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или</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налаз</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овлашћеног</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судског</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вештака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грађевинске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струке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који</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садржи</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утрошак</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радова</w:t>
      </w:r>
      <w:proofErr w:type="spellEnd"/>
      <w:r w:rsidRPr="00E6192B">
        <w:rPr>
          <w:rFonts w:ascii="Times New Roman" w:eastAsia="Times New Roman" w:hAnsi="Times New Roman" w:cs="Times New Roman"/>
          <w:bCs/>
          <w:sz w:val="24"/>
          <w:szCs w:val="24"/>
        </w:rPr>
        <w:t xml:space="preserve"> и </w:t>
      </w:r>
      <w:proofErr w:type="spellStart"/>
      <w:r w:rsidRPr="00E6192B">
        <w:rPr>
          <w:rFonts w:ascii="Times New Roman" w:eastAsia="Times New Roman" w:hAnsi="Times New Roman" w:cs="Times New Roman"/>
          <w:bCs/>
          <w:sz w:val="24"/>
          <w:szCs w:val="24"/>
        </w:rPr>
        <w:t>грађевинских</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производа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за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изведене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радове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до</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дана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подношења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захтева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за</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одобрење</w:t>
      </w:r>
      <w:proofErr w:type="spellEnd"/>
      <w:r w:rsidRPr="00E6192B">
        <w:rPr>
          <w:rFonts w:ascii="Times New Roman" w:eastAsia="Times New Roman" w:hAnsi="Times New Roman" w:cs="Times New Roman"/>
          <w:bCs/>
          <w:sz w:val="24"/>
          <w:szCs w:val="24"/>
        </w:rPr>
        <w:t xml:space="preserve"> </w:t>
      </w:r>
      <w:proofErr w:type="spellStart"/>
      <w:r w:rsidRPr="00E6192B">
        <w:rPr>
          <w:rFonts w:ascii="Times New Roman" w:eastAsia="Times New Roman" w:hAnsi="Times New Roman" w:cs="Times New Roman"/>
          <w:bCs/>
          <w:sz w:val="24"/>
          <w:szCs w:val="24"/>
        </w:rPr>
        <w:t>пројекта</w:t>
      </w:r>
      <w:proofErr w:type="spellEnd"/>
    </w:p>
    <w:p w14:paraId="6B615542" w14:textId="165498A0" w:rsidR="00524C78" w:rsidRPr="00E6192B" w:rsidRDefault="00E6192B" w:rsidP="00524C78">
      <w:pPr>
        <w:spacing w:after="0" w:line="240" w:lineRule="auto"/>
        <w:ind w:firstLine="1418"/>
        <w:jc w:val="both"/>
        <w:rPr>
          <w:rFonts w:ascii="Times New Roman" w:eastAsia="Times New Roman" w:hAnsi="Times New Roman" w:cs="Times New Roman"/>
          <w:sz w:val="24"/>
          <w:szCs w:val="24"/>
          <w:lang w:val="sr-Cyrl-RS"/>
        </w:rPr>
      </w:pPr>
      <w:proofErr w:type="spellStart"/>
      <w:r w:rsidRPr="00E6192B">
        <w:rPr>
          <w:rFonts w:ascii="Times New Roman" w:eastAsia="Times New Roman" w:hAnsi="Times New Roman" w:cs="Times New Roman"/>
          <w:sz w:val="24"/>
          <w:szCs w:val="24"/>
        </w:rPr>
        <w:lastRenderedPageBreak/>
        <w:t>Документацију</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из</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става</w:t>
      </w:r>
      <w:proofErr w:type="spellEnd"/>
      <w:r w:rsidRPr="00E6192B">
        <w:rPr>
          <w:rFonts w:ascii="Times New Roman" w:eastAsia="Times New Roman" w:hAnsi="Times New Roman" w:cs="Times New Roman"/>
          <w:sz w:val="24"/>
          <w:szCs w:val="24"/>
        </w:rPr>
        <w:t xml:space="preserve"> 1. </w:t>
      </w:r>
      <w:proofErr w:type="spellStart"/>
      <w:r w:rsidRPr="00E6192B">
        <w:rPr>
          <w:rFonts w:ascii="Times New Roman" w:eastAsia="Times New Roman" w:hAnsi="Times New Roman" w:cs="Times New Roman"/>
          <w:sz w:val="24"/>
          <w:szCs w:val="24"/>
        </w:rPr>
        <w:t>тач</w:t>
      </w:r>
      <w:proofErr w:type="spellEnd"/>
      <w:r w:rsidRPr="00E6192B">
        <w:rPr>
          <w:rFonts w:ascii="Times New Roman" w:eastAsia="Times New Roman" w:hAnsi="Times New Roman" w:cs="Times New Roman"/>
          <w:sz w:val="24"/>
          <w:szCs w:val="24"/>
        </w:rPr>
        <w:t xml:space="preserve">. 4)–6), 9) и 10), </w:t>
      </w:r>
      <w:proofErr w:type="spellStart"/>
      <w:r w:rsidRPr="00E6192B">
        <w:rPr>
          <w:rFonts w:ascii="Times New Roman" w:eastAsia="Times New Roman" w:hAnsi="Times New Roman" w:cs="Times New Roman"/>
          <w:sz w:val="24"/>
          <w:szCs w:val="24"/>
        </w:rPr>
        <w:t>става</w:t>
      </w:r>
      <w:proofErr w:type="spellEnd"/>
      <w:r w:rsidRPr="00E6192B">
        <w:rPr>
          <w:rFonts w:ascii="Times New Roman" w:eastAsia="Times New Roman" w:hAnsi="Times New Roman" w:cs="Times New Roman"/>
          <w:sz w:val="24"/>
          <w:szCs w:val="24"/>
        </w:rPr>
        <w:t xml:space="preserve"> 2. </w:t>
      </w:r>
      <w:proofErr w:type="spellStart"/>
      <w:r w:rsidRPr="00E6192B">
        <w:rPr>
          <w:rFonts w:ascii="Times New Roman" w:eastAsia="Times New Roman" w:hAnsi="Times New Roman" w:cs="Times New Roman"/>
          <w:sz w:val="24"/>
          <w:szCs w:val="24"/>
        </w:rPr>
        <w:t>тачка</w:t>
      </w:r>
      <w:proofErr w:type="spellEnd"/>
      <w:r w:rsidRPr="00E6192B">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ст</w:t>
      </w:r>
      <w:proofErr w:type="spellEnd"/>
      <w:r w:rsidRPr="00E6192B">
        <w:rPr>
          <w:rFonts w:ascii="Times New Roman" w:eastAsia="Times New Roman" w:hAnsi="Times New Roman" w:cs="Times New Roman"/>
          <w:sz w:val="24"/>
          <w:szCs w:val="24"/>
        </w:rPr>
        <w:t xml:space="preserve">. 3. и 8. </w:t>
      </w:r>
      <w:proofErr w:type="spellStart"/>
      <w:r w:rsidRPr="00E6192B">
        <w:rPr>
          <w:rFonts w:ascii="Times New Roman" w:eastAsia="Times New Roman" w:hAnsi="Times New Roman" w:cs="Times New Roman"/>
          <w:sz w:val="24"/>
          <w:szCs w:val="24"/>
        </w:rPr>
        <w:t>овог</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члана</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Управа</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прибавља</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по</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службеној</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дужности</w:t>
      </w:r>
      <w:proofErr w:type="spellEnd"/>
      <w:r w:rsidRPr="00E6192B">
        <w:rPr>
          <w:rFonts w:ascii="Times New Roman" w:eastAsia="Times New Roman" w:hAnsi="Times New Roman" w:cs="Times New Roman"/>
          <w:sz w:val="24"/>
          <w:szCs w:val="24"/>
        </w:rPr>
        <w:t xml:space="preserve"> у </w:t>
      </w:r>
      <w:proofErr w:type="spellStart"/>
      <w:r w:rsidRPr="00E6192B">
        <w:rPr>
          <w:rFonts w:ascii="Times New Roman" w:eastAsia="Times New Roman" w:hAnsi="Times New Roman" w:cs="Times New Roman"/>
          <w:sz w:val="24"/>
          <w:szCs w:val="24"/>
        </w:rPr>
        <w:t>складу</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са</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законом</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којим</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се</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уређује</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општи</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управни</w:t>
      </w:r>
      <w:proofErr w:type="spellEnd"/>
      <w:r w:rsidRPr="00E6192B">
        <w:rPr>
          <w:rFonts w:ascii="Times New Roman" w:eastAsia="Times New Roman" w:hAnsi="Times New Roman" w:cs="Times New Roman"/>
          <w:sz w:val="24"/>
          <w:szCs w:val="24"/>
        </w:rPr>
        <w:t xml:space="preserve"> </w:t>
      </w:r>
      <w:proofErr w:type="spellStart"/>
      <w:r w:rsidRPr="00E6192B">
        <w:rPr>
          <w:rFonts w:ascii="Times New Roman" w:eastAsia="Times New Roman" w:hAnsi="Times New Roman" w:cs="Times New Roman"/>
          <w:sz w:val="24"/>
          <w:szCs w:val="24"/>
        </w:rPr>
        <w:t>поступак</w:t>
      </w:r>
      <w:proofErr w:type="spellEnd"/>
      <w:r w:rsidR="00524C78" w:rsidRPr="00E6192B">
        <w:rPr>
          <w:rFonts w:ascii="Times New Roman" w:eastAsia="Times New Roman" w:hAnsi="Times New Roman" w:cs="Times New Roman"/>
          <w:sz w:val="24"/>
          <w:szCs w:val="24"/>
          <w:lang w:val="sr-Cyrl-RS"/>
        </w:rPr>
        <w:t>.</w:t>
      </w:r>
    </w:p>
    <w:p w14:paraId="1010ABDB" w14:textId="77777777" w:rsidR="000D5AB4" w:rsidRPr="00633958" w:rsidRDefault="000D5AB4" w:rsidP="00003704">
      <w:pPr>
        <w:pStyle w:val="NoSpacing"/>
        <w:jc w:val="both"/>
        <w:rPr>
          <w:rFonts w:ascii="Times New Roman" w:hAnsi="Times New Roman" w:cs="Times New Roman"/>
          <w:sz w:val="24"/>
          <w:szCs w:val="24"/>
          <w:lang w:val="sr-Cyrl-CS" w:eastAsia="ar-SA"/>
        </w:rPr>
      </w:pPr>
    </w:p>
    <w:p w14:paraId="6A9DB32B" w14:textId="77777777" w:rsidR="000D5AB4" w:rsidRDefault="000D5AB4" w:rsidP="00003704">
      <w:pPr>
        <w:pStyle w:val="NoSpacing"/>
        <w:jc w:val="both"/>
        <w:rPr>
          <w:rFonts w:ascii="Times New Roman" w:hAnsi="Times New Roman" w:cs="Times New Roman"/>
          <w:sz w:val="24"/>
          <w:szCs w:val="24"/>
          <w:lang w:val="sr-Cyrl-CS" w:eastAsia="ar-SA"/>
        </w:rPr>
      </w:pPr>
      <w:r w:rsidRPr="00633958">
        <w:rPr>
          <w:rFonts w:ascii="Times New Roman" w:hAnsi="Times New Roman" w:cs="Times New Roman"/>
          <w:sz w:val="24"/>
          <w:szCs w:val="24"/>
          <w:lang w:val="sr-Cyrl-CS" w:eastAsia="ar-SA"/>
        </w:rPr>
        <w:t xml:space="preserve">         </w:t>
      </w:r>
      <w:r w:rsidR="000764DC">
        <w:rPr>
          <w:rFonts w:ascii="Times New Roman" w:hAnsi="Times New Roman" w:cs="Times New Roman"/>
          <w:sz w:val="24"/>
          <w:szCs w:val="24"/>
          <w:lang w:val="sr-Cyrl-CS" w:eastAsia="ar-SA"/>
        </w:rPr>
        <w:t xml:space="preserve">           </w:t>
      </w:r>
      <w:r w:rsidRPr="00633958">
        <w:rPr>
          <w:rFonts w:ascii="Times New Roman" w:hAnsi="Times New Roman" w:cs="Times New Roman"/>
          <w:sz w:val="24"/>
          <w:szCs w:val="24"/>
          <w:lang w:val="sr-Cyrl-CS" w:eastAsia="ar-SA"/>
        </w:rPr>
        <w:t xml:space="preserve"> Управа задржава право да од подносиоца </w:t>
      </w:r>
      <w:r w:rsidR="00E26E2E">
        <w:rPr>
          <w:rFonts w:ascii="Times New Roman" w:hAnsi="Times New Roman" w:cs="Times New Roman"/>
          <w:sz w:val="24"/>
          <w:szCs w:val="24"/>
          <w:lang w:val="sr-Cyrl-CS" w:eastAsia="ar-SA"/>
        </w:rPr>
        <w:t xml:space="preserve">захтева </w:t>
      </w:r>
      <w:r w:rsidRPr="00633958">
        <w:rPr>
          <w:rFonts w:ascii="Times New Roman" w:hAnsi="Times New Roman" w:cs="Times New Roman"/>
          <w:sz w:val="24"/>
          <w:szCs w:val="24"/>
          <w:lang w:val="sr-Cyrl-CS" w:eastAsia="ar-SA"/>
        </w:rPr>
        <w:t>затражи достављање и додатне документације у циљу утврђивања или провере испуњености услова за остваривање права на ИПАРД подстицаје.</w:t>
      </w:r>
    </w:p>
    <w:p w14:paraId="3EEF64D1" w14:textId="77777777" w:rsidR="00876A03" w:rsidRPr="00633958" w:rsidRDefault="00876A03" w:rsidP="00003704">
      <w:pPr>
        <w:pStyle w:val="NoSpacing"/>
        <w:jc w:val="both"/>
        <w:rPr>
          <w:rFonts w:ascii="Times New Roman" w:hAnsi="Times New Roman" w:cs="Times New Roman"/>
          <w:sz w:val="24"/>
          <w:szCs w:val="24"/>
          <w:lang w:val="sr-Cyrl-CS" w:eastAsia="ar-SA"/>
        </w:rPr>
      </w:pPr>
    </w:p>
    <w:p w14:paraId="00FB8ADC" w14:textId="62CDCEE0" w:rsidR="000D5AB4" w:rsidRPr="00633958" w:rsidRDefault="000D5AB4" w:rsidP="000D5AB4">
      <w:pPr>
        <w:pStyle w:val="NoSpacing"/>
        <w:jc w:val="center"/>
        <w:rPr>
          <w:rFonts w:ascii="Times New Roman" w:hAnsi="Times New Roman" w:cs="Times New Roman"/>
          <w:b/>
          <w:sz w:val="24"/>
          <w:szCs w:val="24"/>
          <w:lang w:val="sr-Cyrl-CS" w:eastAsia="ar-SA"/>
        </w:rPr>
      </w:pPr>
      <w:r w:rsidRPr="00633958">
        <w:rPr>
          <w:rFonts w:ascii="Times New Roman" w:hAnsi="Times New Roman" w:cs="Times New Roman"/>
          <w:b/>
          <w:sz w:val="24"/>
          <w:szCs w:val="24"/>
          <w:lang w:val="sr-Cyrl-CS" w:eastAsia="ar-SA"/>
        </w:rPr>
        <w:t xml:space="preserve">Захтев за </w:t>
      </w:r>
      <w:r w:rsidR="00341734">
        <w:rPr>
          <w:rFonts w:ascii="Times New Roman" w:hAnsi="Times New Roman" w:cs="Times New Roman"/>
          <w:b/>
          <w:sz w:val="24"/>
          <w:szCs w:val="24"/>
          <w:lang w:val="sr-Cyrl-CS" w:eastAsia="ar-SA"/>
        </w:rPr>
        <w:t xml:space="preserve">одобравање </w:t>
      </w:r>
      <w:r w:rsidRPr="00633958">
        <w:rPr>
          <w:rFonts w:ascii="Times New Roman" w:hAnsi="Times New Roman" w:cs="Times New Roman"/>
          <w:b/>
          <w:sz w:val="24"/>
          <w:szCs w:val="24"/>
          <w:lang w:val="sr-Cyrl-CS" w:eastAsia="ar-SA"/>
        </w:rPr>
        <w:t>исплат</w:t>
      </w:r>
      <w:r w:rsidR="00341734">
        <w:rPr>
          <w:rFonts w:ascii="Times New Roman" w:hAnsi="Times New Roman" w:cs="Times New Roman"/>
          <w:b/>
          <w:sz w:val="24"/>
          <w:szCs w:val="24"/>
          <w:lang w:val="sr-Cyrl-CS" w:eastAsia="ar-SA"/>
        </w:rPr>
        <w:t>е</w:t>
      </w:r>
      <w:r w:rsidRPr="00633958">
        <w:rPr>
          <w:rFonts w:ascii="Times New Roman" w:hAnsi="Times New Roman" w:cs="Times New Roman"/>
          <w:b/>
          <w:sz w:val="24"/>
          <w:szCs w:val="24"/>
          <w:lang w:val="sr-Cyrl-CS" w:eastAsia="ar-SA"/>
        </w:rPr>
        <w:t xml:space="preserve"> ИПАРД подстицаја</w:t>
      </w:r>
    </w:p>
    <w:p w14:paraId="4D0AC0BC" w14:textId="77777777" w:rsidR="00EF31B0" w:rsidRPr="00003704" w:rsidRDefault="00EF31B0" w:rsidP="00003704">
      <w:pPr>
        <w:pStyle w:val="NoSpacing"/>
        <w:jc w:val="both"/>
        <w:rPr>
          <w:rFonts w:ascii="Times New Roman" w:hAnsi="Times New Roman" w:cs="Times New Roman"/>
          <w:b/>
          <w:sz w:val="24"/>
          <w:szCs w:val="24"/>
          <w:lang w:val="sr-Cyrl-CS"/>
        </w:rPr>
      </w:pPr>
    </w:p>
    <w:p w14:paraId="3090C996" w14:textId="77777777" w:rsidR="000D5AB4" w:rsidRDefault="000D5AB4" w:rsidP="000D5AB4">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5</w:t>
      </w:r>
      <w:r w:rsidRPr="003F0400">
        <w:rPr>
          <w:rFonts w:ascii="Times New Roman" w:hAnsi="Times New Roman" w:cs="Times New Roman"/>
          <w:b/>
          <w:sz w:val="24"/>
          <w:szCs w:val="24"/>
          <w:lang w:val="sr-Cyrl-CS"/>
        </w:rPr>
        <w:t>.</w:t>
      </w:r>
    </w:p>
    <w:p w14:paraId="3D9243E7" w14:textId="770DA719" w:rsidR="000D5AB4" w:rsidRPr="00633958" w:rsidRDefault="00EC7E55" w:rsidP="00CC2747">
      <w:pPr>
        <w:pStyle w:val="NoSpacing"/>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0764DC">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000D5AB4" w:rsidRPr="00633958">
        <w:rPr>
          <w:rFonts w:ascii="Times New Roman" w:hAnsi="Times New Roman" w:cs="Times New Roman"/>
          <w:sz w:val="24"/>
          <w:szCs w:val="24"/>
          <w:lang w:val="sr-Cyrl-CS"/>
        </w:rPr>
        <w:t xml:space="preserve">Захтев за одобравање исплате ИПАРД подстицаја подноси се на Обрасцу 2 – </w:t>
      </w:r>
      <w:r w:rsidR="000D5AB4" w:rsidRPr="005C7552">
        <w:rPr>
          <w:rFonts w:ascii="Times New Roman" w:hAnsi="Times New Roman" w:cs="Times New Roman"/>
          <w:i/>
          <w:sz w:val="24"/>
          <w:szCs w:val="24"/>
          <w:lang w:val="sr-Cyrl-CS"/>
        </w:rPr>
        <w:t>Захтев за одобравање исплате ИПАРД подстицаја</w:t>
      </w:r>
      <w:r>
        <w:rPr>
          <w:rFonts w:ascii="Times New Roman" w:hAnsi="Times New Roman" w:cs="Times New Roman"/>
          <w:i/>
          <w:sz w:val="24"/>
          <w:szCs w:val="24"/>
        </w:rPr>
        <w:t xml:space="preserve"> </w:t>
      </w:r>
      <w:r w:rsidRPr="00075EB3">
        <w:rPr>
          <w:rFonts w:ascii="Times New Roman" w:hAnsi="Times New Roman" w:cs="Times New Roman"/>
          <w:bCs/>
          <w:i/>
          <w:sz w:val="24"/>
          <w:szCs w:val="24"/>
          <w:lang w:val="sr-Cyrl-CS"/>
        </w:rPr>
        <w:t xml:space="preserve">за инвестиције </w:t>
      </w:r>
      <w:r w:rsidRPr="00FB0479">
        <w:rPr>
          <w:rFonts w:ascii="Times New Roman" w:hAnsi="Times New Roman" w:cs="Times New Roman"/>
          <w:i/>
          <w:spacing w:val="-2"/>
          <w:sz w:val="24"/>
          <w:szCs w:val="24"/>
          <w:lang w:val="sr-Cyrl-CS"/>
        </w:rPr>
        <w:t xml:space="preserve">у физичку имовину које се тичу прераде и маркетинга пољопривредних </w:t>
      </w:r>
      <w:r>
        <w:rPr>
          <w:rFonts w:ascii="Times New Roman" w:hAnsi="Times New Roman" w:cs="Times New Roman"/>
          <w:i/>
          <w:spacing w:val="-2"/>
          <w:sz w:val="24"/>
          <w:szCs w:val="24"/>
          <w:lang w:val="sr-Cyrl-CS"/>
        </w:rPr>
        <w:t>производа и производа рибарства</w:t>
      </w:r>
      <w:r>
        <w:rPr>
          <w:rFonts w:ascii="Times New Roman" w:hAnsi="Times New Roman" w:cs="Times New Roman"/>
          <w:i/>
          <w:spacing w:val="-2"/>
          <w:sz w:val="24"/>
          <w:szCs w:val="24"/>
        </w:rPr>
        <w:t xml:space="preserve"> </w:t>
      </w:r>
      <w:r w:rsidR="00E26E2E">
        <w:rPr>
          <w:rFonts w:ascii="Times New Roman" w:hAnsi="Times New Roman" w:cs="Times New Roman"/>
          <w:i/>
          <w:spacing w:val="-2"/>
          <w:sz w:val="24"/>
          <w:szCs w:val="24"/>
        </w:rPr>
        <w:t>–</w:t>
      </w:r>
      <w:r w:rsidR="00560A85">
        <w:t xml:space="preserve"> </w:t>
      </w:r>
      <w:r w:rsidR="00E6192B">
        <w:rPr>
          <w:rFonts w:ascii="Times New Roman" w:hAnsi="Times New Roman" w:cs="Times New Roman"/>
          <w:i/>
          <w:sz w:val="24"/>
          <w:szCs w:val="24"/>
          <w:lang w:val="sr-Cyrl-RS"/>
        </w:rPr>
        <w:t>Четврти</w:t>
      </w:r>
      <w:r w:rsidR="00E26E2E">
        <w:rPr>
          <w:rFonts w:ascii="Times New Roman" w:hAnsi="Times New Roman" w:cs="Times New Roman"/>
          <w:i/>
          <w:sz w:val="24"/>
          <w:szCs w:val="24"/>
          <w:lang w:val="sr-Cyrl-CS"/>
        </w:rPr>
        <w:t xml:space="preserve"> ј</w:t>
      </w:r>
      <w:r w:rsidR="00560A85" w:rsidRPr="00560A85">
        <w:rPr>
          <w:rFonts w:ascii="Times New Roman" w:hAnsi="Times New Roman" w:cs="Times New Roman"/>
          <w:i/>
          <w:sz w:val="24"/>
          <w:szCs w:val="24"/>
          <w:lang w:val="sr-Cyrl-CS"/>
        </w:rPr>
        <w:t>авни позив за Меру 3</w:t>
      </w:r>
      <w:r w:rsidR="00CC2747" w:rsidRPr="00633958">
        <w:rPr>
          <w:rFonts w:ascii="Times New Roman" w:hAnsi="Times New Roman" w:cs="Times New Roman"/>
          <w:sz w:val="24"/>
          <w:szCs w:val="24"/>
          <w:lang w:val="sr-Cyrl-CS"/>
        </w:rPr>
        <w:t xml:space="preserve">, </w:t>
      </w:r>
      <w:r w:rsidR="000D5AB4" w:rsidRPr="00633958">
        <w:rPr>
          <w:rFonts w:ascii="Times New Roman" w:hAnsi="Times New Roman" w:cs="Times New Roman"/>
          <w:sz w:val="24"/>
          <w:szCs w:val="24"/>
          <w:lang w:val="sr-Cyrl-CS"/>
        </w:rPr>
        <w:t>после реализације одобреног пројекта у року утврђеном у решењу о одобравању пројекта, односно акту о измени пројекта</w:t>
      </w:r>
      <w:r w:rsidR="00CC2747" w:rsidRPr="00633958">
        <w:rPr>
          <w:rFonts w:ascii="Times New Roman" w:hAnsi="Times New Roman" w:cs="Times New Roman"/>
          <w:sz w:val="24"/>
          <w:szCs w:val="24"/>
          <w:lang w:val="sr-Cyrl-CS"/>
        </w:rPr>
        <w:t>, у складу са Правилником.</w:t>
      </w:r>
    </w:p>
    <w:p w14:paraId="2F43C88A" w14:textId="77777777" w:rsidR="000D5AB4" w:rsidRPr="00633958" w:rsidRDefault="000D5AB4" w:rsidP="000D5AB4">
      <w:pPr>
        <w:pStyle w:val="NoSpacing"/>
        <w:jc w:val="both"/>
        <w:rPr>
          <w:rFonts w:ascii="Times New Roman" w:hAnsi="Times New Roman" w:cs="Times New Roman"/>
          <w:sz w:val="24"/>
          <w:szCs w:val="24"/>
          <w:lang w:val="sr-Cyrl-CS"/>
        </w:rPr>
      </w:pPr>
    </w:p>
    <w:p w14:paraId="567124E2" w14:textId="77777777" w:rsidR="000D5AB4" w:rsidRPr="00633958" w:rsidRDefault="000D5AB4" w:rsidP="000D5AB4">
      <w:pPr>
        <w:pStyle w:val="NoSpacing"/>
        <w:jc w:val="both"/>
        <w:rPr>
          <w:rFonts w:ascii="Times New Roman" w:hAnsi="Times New Roman" w:cs="Times New Roman"/>
          <w:sz w:val="24"/>
          <w:szCs w:val="24"/>
          <w:lang w:val="sr-Cyrl-CS"/>
        </w:rPr>
      </w:pPr>
      <w:r w:rsidRPr="00633958">
        <w:rPr>
          <w:rFonts w:ascii="Times New Roman" w:hAnsi="Times New Roman" w:cs="Times New Roman"/>
          <w:sz w:val="24"/>
          <w:szCs w:val="24"/>
          <w:lang w:val="sr-Cyrl-CS"/>
        </w:rPr>
        <w:tab/>
      </w:r>
      <w:r w:rsidR="00494E8B">
        <w:rPr>
          <w:rFonts w:ascii="Times New Roman" w:hAnsi="Times New Roman" w:cs="Times New Roman"/>
          <w:sz w:val="24"/>
          <w:szCs w:val="24"/>
          <w:lang w:val="sr-Cyrl-CS"/>
        </w:rPr>
        <w:t xml:space="preserve">        </w:t>
      </w:r>
      <w:r w:rsidRPr="00633958">
        <w:rPr>
          <w:rFonts w:ascii="Times New Roman" w:hAnsi="Times New Roman" w:cs="Times New Roman"/>
          <w:sz w:val="24"/>
          <w:szCs w:val="24"/>
          <w:lang w:val="sr-Cyrl-CS"/>
        </w:rPr>
        <w:t xml:space="preserve">Подносилац захтева може поднети само један захтев за исплату по </w:t>
      </w:r>
      <w:r w:rsidR="00CC2747" w:rsidRPr="00633958">
        <w:rPr>
          <w:rFonts w:ascii="Times New Roman" w:hAnsi="Times New Roman" w:cs="Times New Roman"/>
          <w:sz w:val="24"/>
          <w:szCs w:val="24"/>
          <w:lang w:val="sr-Cyrl-CS"/>
        </w:rPr>
        <w:t>овом Ј</w:t>
      </w:r>
      <w:r w:rsidRPr="00633958">
        <w:rPr>
          <w:rFonts w:ascii="Times New Roman" w:hAnsi="Times New Roman" w:cs="Times New Roman"/>
          <w:sz w:val="24"/>
          <w:szCs w:val="24"/>
          <w:lang w:val="sr-Cyrl-CS"/>
        </w:rPr>
        <w:t>авном позиву.</w:t>
      </w:r>
    </w:p>
    <w:p w14:paraId="4DA0C845" w14:textId="77777777" w:rsidR="00CC2747" w:rsidRPr="00633958" w:rsidRDefault="00CC2747" w:rsidP="00CC2747">
      <w:pPr>
        <w:pStyle w:val="NoSpacing"/>
        <w:jc w:val="both"/>
        <w:rPr>
          <w:rFonts w:ascii="Times New Roman" w:hAnsi="Times New Roman" w:cs="Times New Roman"/>
          <w:sz w:val="24"/>
          <w:szCs w:val="24"/>
          <w:lang w:val="sr-Cyrl-CS"/>
        </w:rPr>
      </w:pPr>
    </w:p>
    <w:p w14:paraId="2C2FD490" w14:textId="697EE628" w:rsidR="00CC2747" w:rsidRPr="00633958" w:rsidRDefault="00CC2747" w:rsidP="00CC2747">
      <w:pPr>
        <w:pStyle w:val="NoSpacing"/>
        <w:jc w:val="both"/>
        <w:rPr>
          <w:rFonts w:ascii="Times New Roman" w:hAnsi="Times New Roman" w:cs="Times New Roman"/>
          <w:sz w:val="24"/>
          <w:szCs w:val="24"/>
          <w:lang w:val="sr-Cyrl-CS"/>
        </w:rPr>
      </w:pPr>
      <w:r w:rsidRPr="00633958">
        <w:rPr>
          <w:rFonts w:ascii="Times New Roman" w:hAnsi="Times New Roman" w:cs="Times New Roman"/>
          <w:sz w:val="24"/>
          <w:szCs w:val="24"/>
          <w:lang w:val="sr-Cyrl-CS"/>
        </w:rPr>
        <w:t xml:space="preserve">         </w:t>
      </w:r>
      <w:r w:rsidR="00494E8B">
        <w:rPr>
          <w:rFonts w:ascii="Times New Roman" w:hAnsi="Times New Roman" w:cs="Times New Roman"/>
          <w:sz w:val="24"/>
          <w:szCs w:val="24"/>
          <w:lang w:val="sr-Cyrl-CS"/>
        </w:rPr>
        <w:t xml:space="preserve">         </w:t>
      </w:r>
      <w:r w:rsidRPr="00633958">
        <w:rPr>
          <w:rFonts w:ascii="Times New Roman" w:hAnsi="Times New Roman" w:cs="Times New Roman"/>
          <w:sz w:val="24"/>
          <w:szCs w:val="24"/>
          <w:lang w:val="sr-Cyrl-CS"/>
        </w:rPr>
        <w:t xml:space="preserve"> Читко попуњен и потписан образац захтева из става 1. овог члана са прописаном документацијом у складу са Правилником и Јавним позивом доставља се у затвореној коверти, са назнаком </w:t>
      </w:r>
      <w:r w:rsidR="00E26E2E">
        <w:rPr>
          <w:rFonts w:ascii="Times New Roman" w:hAnsi="Times New Roman" w:cs="Times New Roman"/>
          <w:sz w:val="24"/>
          <w:szCs w:val="24"/>
          <w:lang w:val="sr-Cyrl-CS"/>
        </w:rPr>
        <w:t xml:space="preserve">пословног имена </w:t>
      </w:r>
      <w:r w:rsidRPr="00633958">
        <w:rPr>
          <w:rFonts w:ascii="Times New Roman" w:hAnsi="Times New Roman" w:cs="Times New Roman"/>
          <w:sz w:val="24"/>
          <w:szCs w:val="24"/>
          <w:lang w:val="sr-Cyrl-CS"/>
        </w:rPr>
        <w:t>и адресе подносиоца захтева и напоменом: „</w:t>
      </w:r>
      <w:r w:rsidRPr="00633958">
        <w:rPr>
          <w:rFonts w:ascii="Times New Roman" w:hAnsi="Times New Roman" w:cs="Times New Roman"/>
          <w:i/>
          <w:sz w:val="24"/>
          <w:szCs w:val="24"/>
          <w:lang w:val="sr-Cyrl-CS"/>
        </w:rPr>
        <w:t>Не отварати</w:t>
      </w:r>
      <w:r w:rsidRPr="00633958">
        <w:rPr>
          <w:rFonts w:ascii="Times New Roman" w:hAnsi="Times New Roman" w:cs="Times New Roman"/>
          <w:sz w:val="24"/>
          <w:szCs w:val="24"/>
          <w:lang w:val="sr-Cyrl-CS"/>
        </w:rPr>
        <w:t xml:space="preserve"> - </w:t>
      </w:r>
      <w:r w:rsidRPr="00633958">
        <w:rPr>
          <w:rFonts w:ascii="Times New Roman" w:hAnsi="Times New Roman" w:cs="Times New Roman"/>
          <w:i/>
          <w:sz w:val="24"/>
          <w:szCs w:val="24"/>
          <w:lang w:val="sr-Cyrl-CS"/>
        </w:rPr>
        <w:t xml:space="preserve">Захтев за одобравање исплате ИПАРД подстицаја </w:t>
      </w:r>
      <w:r w:rsidRPr="00075EB3">
        <w:rPr>
          <w:rFonts w:ascii="Times New Roman" w:hAnsi="Times New Roman" w:cs="Times New Roman"/>
          <w:bCs/>
          <w:i/>
          <w:sz w:val="24"/>
          <w:szCs w:val="24"/>
          <w:lang w:val="sr-Cyrl-CS"/>
        </w:rPr>
        <w:t xml:space="preserve">за инвестиције </w:t>
      </w:r>
      <w:r w:rsidR="00FB0479" w:rsidRPr="00FB0479">
        <w:rPr>
          <w:rFonts w:ascii="Times New Roman" w:hAnsi="Times New Roman" w:cs="Times New Roman"/>
          <w:i/>
          <w:spacing w:val="-2"/>
          <w:sz w:val="24"/>
          <w:szCs w:val="24"/>
          <w:lang w:val="sr-Cyrl-CS"/>
        </w:rPr>
        <w:t xml:space="preserve">у физичку имовину које се тичу прераде и маркетинга пољопривредних </w:t>
      </w:r>
      <w:r w:rsidR="00FB0479">
        <w:rPr>
          <w:rFonts w:ascii="Times New Roman" w:hAnsi="Times New Roman" w:cs="Times New Roman"/>
          <w:i/>
          <w:spacing w:val="-2"/>
          <w:sz w:val="24"/>
          <w:szCs w:val="24"/>
          <w:lang w:val="sr-Cyrl-CS"/>
        </w:rPr>
        <w:t>производа и производа рибарства</w:t>
      </w:r>
      <w:r w:rsidR="00C10292">
        <w:rPr>
          <w:rFonts w:ascii="Times New Roman" w:hAnsi="Times New Roman" w:cs="Times New Roman"/>
          <w:i/>
          <w:spacing w:val="-2"/>
          <w:sz w:val="24"/>
          <w:szCs w:val="24"/>
          <w:lang w:val="sr-Cyrl-CS"/>
        </w:rPr>
        <w:t xml:space="preserve"> – </w:t>
      </w:r>
      <w:r w:rsidR="00E87BAB">
        <w:rPr>
          <w:rFonts w:ascii="Times New Roman" w:hAnsi="Times New Roman" w:cs="Times New Roman"/>
          <w:i/>
          <w:spacing w:val="-2"/>
          <w:sz w:val="24"/>
          <w:szCs w:val="24"/>
          <w:lang w:val="sr-Cyrl-RS"/>
        </w:rPr>
        <w:t>Четврти</w:t>
      </w:r>
      <w:r w:rsidR="00E26E2E">
        <w:rPr>
          <w:rFonts w:ascii="Times New Roman" w:hAnsi="Times New Roman" w:cs="Times New Roman"/>
          <w:i/>
          <w:spacing w:val="-2"/>
          <w:sz w:val="24"/>
          <w:szCs w:val="24"/>
          <w:lang w:val="sr-Cyrl-CS"/>
        </w:rPr>
        <w:t xml:space="preserve"> ј</w:t>
      </w:r>
      <w:r w:rsidR="00C10292">
        <w:rPr>
          <w:rFonts w:ascii="Times New Roman" w:hAnsi="Times New Roman" w:cs="Times New Roman"/>
          <w:i/>
          <w:spacing w:val="-2"/>
          <w:sz w:val="24"/>
          <w:szCs w:val="24"/>
          <w:lang w:val="sr-Cyrl-CS"/>
        </w:rPr>
        <w:t>авни позив за Меру 3</w:t>
      </w:r>
      <w:r w:rsidRPr="00633958">
        <w:rPr>
          <w:rFonts w:ascii="Times New Roman" w:hAnsi="Times New Roman" w:cs="Times New Roman"/>
          <w:sz w:val="24"/>
          <w:szCs w:val="24"/>
          <w:lang w:val="sr-Cyrl-CS"/>
        </w:rPr>
        <w:t>”</w:t>
      </w:r>
      <w:r w:rsidRPr="00075EB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препорученом поштом или лично на адресу </w:t>
      </w:r>
      <w:r w:rsidRPr="00633958">
        <w:rPr>
          <w:rFonts w:ascii="Times New Roman" w:hAnsi="Times New Roman" w:cs="Times New Roman"/>
          <w:sz w:val="24"/>
          <w:szCs w:val="24"/>
          <w:lang w:val="sr-Cyrl-CS"/>
        </w:rPr>
        <w:t>Министарство пољопривреде</w:t>
      </w:r>
      <w:r w:rsidR="00ED4F85">
        <w:rPr>
          <w:rFonts w:ascii="Times New Roman" w:hAnsi="Times New Roman" w:cs="Times New Roman"/>
          <w:sz w:val="24"/>
          <w:szCs w:val="24"/>
        </w:rPr>
        <w:t xml:space="preserve">, </w:t>
      </w:r>
      <w:proofErr w:type="spellStart"/>
      <w:r w:rsidR="00ED4F85">
        <w:rPr>
          <w:rFonts w:ascii="Times New Roman" w:hAnsi="Times New Roman" w:cs="Times New Roman"/>
          <w:sz w:val="24"/>
          <w:szCs w:val="24"/>
        </w:rPr>
        <w:t>шумарства</w:t>
      </w:r>
      <w:proofErr w:type="spellEnd"/>
      <w:r w:rsidRPr="00633958">
        <w:rPr>
          <w:rFonts w:ascii="Times New Roman" w:hAnsi="Times New Roman" w:cs="Times New Roman"/>
          <w:sz w:val="24"/>
          <w:szCs w:val="24"/>
          <w:lang w:val="sr-Cyrl-CS"/>
        </w:rPr>
        <w:t xml:space="preserve"> и </w:t>
      </w:r>
      <w:r w:rsidR="00ED4F85">
        <w:rPr>
          <w:rFonts w:ascii="Times New Roman" w:hAnsi="Times New Roman" w:cs="Times New Roman"/>
          <w:sz w:val="24"/>
          <w:szCs w:val="24"/>
          <w:lang w:val="sr-Cyrl-CS"/>
        </w:rPr>
        <w:t>водопривреде</w:t>
      </w:r>
      <w:r w:rsidRPr="00633958">
        <w:rPr>
          <w:rFonts w:ascii="Times New Roman" w:hAnsi="Times New Roman" w:cs="Times New Roman"/>
          <w:sz w:val="24"/>
          <w:szCs w:val="24"/>
          <w:lang w:val="sr-Cyrl-CS"/>
        </w:rPr>
        <w:t xml:space="preserve"> - Управа за аграрна плаћања, Булевар Михајла Пупина 113а, 11070 Нови Београд.</w:t>
      </w:r>
    </w:p>
    <w:p w14:paraId="41FA5574" w14:textId="77777777" w:rsidR="00CC2747" w:rsidRPr="00633958" w:rsidRDefault="00CC2747" w:rsidP="00CC2747">
      <w:pPr>
        <w:pStyle w:val="NoSpacing"/>
        <w:jc w:val="both"/>
        <w:rPr>
          <w:rFonts w:ascii="Times New Roman" w:hAnsi="Times New Roman" w:cs="Times New Roman"/>
          <w:sz w:val="24"/>
          <w:szCs w:val="24"/>
          <w:lang w:val="sr-Cyrl-CS"/>
        </w:rPr>
      </w:pPr>
    </w:p>
    <w:p w14:paraId="3BAD255F" w14:textId="77777777" w:rsidR="00CC2747" w:rsidRPr="00003704" w:rsidRDefault="00CC2747" w:rsidP="00CC2747">
      <w:pPr>
        <w:tabs>
          <w:tab w:val="left" w:pos="1134"/>
          <w:tab w:val="left" w:pos="144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Д</w:t>
      </w:r>
      <w:r w:rsidRPr="00003704">
        <w:rPr>
          <w:rFonts w:ascii="Times New Roman" w:hAnsi="Times New Roman" w:cs="Times New Roman"/>
          <w:b/>
          <w:sz w:val="24"/>
          <w:szCs w:val="24"/>
          <w:lang w:val="sr-Cyrl-CS"/>
        </w:rPr>
        <w:t xml:space="preserve">окументација уз Захтев за </w:t>
      </w:r>
      <w:r w:rsidR="00876A03">
        <w:rPr>
          <w:rFonts w:ascii="Times New Roman" w:hAnsi="Times New Roman" w:cs="Times New Roman"/>
          <w:b/>
          <w:sz w:val="24"/>
          <w:szCs w:val="24"/>
          <w:lang w:val="sr-Cyrl-CS"/>
        </w:rPr>
        <w:t>одобравање исплате ИПАРД подстицаја</w:t>
      </w:r>
    </w:p>
    <w:p w14:paraId="7C7F8C5E" w14:textId="77777777" w:rsidR="00CC2747" w:rsidRDefault="00CC2747" w:rsidP="00CC2747">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6</w:t>
      </w:r>
      <w:r w:rsidRPr="003F0400">
        <w:rPr>
          <w:rFonts w:ascii="Times New Roman" w:hAnsi="Times New Roman" w:cs="Times New Roman"/>
          <w:b/>
          <w:sz w:val="24"/>
          <w:szCs w:val="24"/>
          <w:lang w:val="sr-Cyrl-CS"/>
        </w:rPr>
        <w:t>.</w:t>
      </w:r>
    </w:p>
    <w:p w14:paraId="4438F0B4" w14:textId="06F70BBC" w:rsidR="00CC2747" w:rsidRPr="00633958" w:rsidRDefault="00CC2747" w:rsidP="00CC2747">
      <w:pPr>
        <w:pStyle w:val="NoSpacing"/>
        <w:jc w:val="both"/>
        <w:rPr>
          <w:rFonts w:ascii="Times New Roman" w:hAnsi="Times New Roman" w:cs="Times New Roman"/>
          <w:sz w:val="24"/>
          <w:szCs w:val="24"/>
          <w:lang w:val="sr-Cyrl-CS"/>
        </w:rPr>
      </w:pPr>
      <w:r w:rsidRPr="00633958">
        <w:rPr>
          <w:rFonts w:ascii="Times New Roman" w:hAnsi="Times New Roman" w:cs="Times New Roman"/>
          <w:sz w:val="24"/>
          <w:szCs w:val="24"/>
          <w:lang w:val="sr-Cyrl-CS"/>
        </w:rPr>
        <w:t xml:space="preserve">          </w:t>
      </w:r>
      <w:r w:rsidR="00841D4B">
        <w:rPr>
          <w:rFonts w:ascii="Times New Roman" w:hAnsi="Times New Roman" w:cs="Times New Roman"/>
          <w:sz w:val="24"/>
          <w:szCs w:val="24"/>
          <w:lang w:val="sr-Cyrl-CS"/>
        </w:rPr>
        <w:t xml:space="preserve">           </w:t>
      </w:r>
      <w:r w:rsidRPr="00633958">
        <w:rPr>
          <w:rFonts w:ascii="Times New Roman" w:hAnsi="Times New Roman" w:cs="Times New Roman"/>
          <w:sz w:val="24"/>
          <w:szCs w:val="24"/>
          <w:lang w:val="sr-Cyrl-CS"/>
        </w:rPr>
        <w:t xml:space="preserve">Уз захтев за </w:t>
      </w:r>
      <w:r w:rsidR="00E87BAB">
        <w:rPr>
          <w:rFonts w:ascii="Times New Roman" w:hAnsi="Times New Roman" w:cs="Times New Roman"/>
          <w:sz w:val="24"/>
          <w:szCs w:val="24"/>
          <w:lang w:val="sr-Cyrl-CS"/>
        </w:rPr>
        <w:t xml:space="preserve">одобравање </w:t>
      </w:r>
      <w:r w:rsidRPr="00633958">
        <w:rPr>
          <w:rFonts w:ascii="Times New Roman" w:hAnsi="Times New Roman" w:cs="Times New Roman"/>
          <w:sz w:val="24"/>
          <w:szCs w:val="24"/>
          <w:lang w:val="sr-Cyrl-CS"/>
        </w:rPr>
        <w:t>исплат</w:t>
      </w:r>
      <w:r w:rsidR="00E87BAB">
        <w:rPr>
          <w:rFonts w:ascii="Times New Roman" w:hAnsi="Times New Roman" w:cs="Times New Roman"/>
          <w:sz w:val="24"/>
          <w:szCs w:val="24"/>
          <w:lang w:val="sr-Cyrl-CS"/>
        </w:rPr>
        <w:t>е</w:t>
      </w:r>
      <w:r w:rsidRPr="00633958">
        <w:rPr>
          <w:rFonts w:ascii="Times New Roman" w:hAnsi="Times New Roman" w:cs="Times New Roman"/>
          <w:sz w:val="24"/>
          <w:szCs w:val="24"/>
          <w:lang w:val="sr-Cyrl-CS"/>
        </w:rPr>
        <w:t xml:space="preserve"> из члана 5. овог Јавног позива корисник ИПАРД подстицаја доставља следећу документацију:</w:t>
      </w:r>
    </w:p>
    <w:p w14:paraId="5776FB49" w14:textId="6A41BBA7"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1)</w:t>
      </w:r>
      <w:r w:rsidR="00C10292" w:rsidRPr="00C10292">
        <w:rPr>
          <w:rFonts w:ascii="Times New Roman" w:hAnsi="Times New Roman" w:cs="Times New Roman"/>
          <w:sz w:val="24"/>
          <w:szCs w:val="24"/>
          <w:lang w:val="sr-Cyrl-CS" w:eastAsia="ar-SA"/>
        </w:rPr>
        <w:tab/>
        <w:t xml:space="preserve">рачуне за набавку предметне инвестиције у складу са решењем о одобравању пројекта; </w:t>
      </w:r>
    </w:p>
    <w:p w14:paraId="0A930DD1" w14:textId="3636DC3D" w:rsidR="00C10292" w:rsidRPr="00E87BAB" w:rsidRDefault="00EC7E55" w:rsidP="00C10292">
      <w:pPr>
        <w:pStyle w:val="NoSpacing"/>
        <w:jc w:val="both"/>
        <w:rPr>
          <w:rFonts w:ascii="Times New Roman" w:hAnsi="Times New Roman" w:cs="Times New Roman"/>
          <w:bCs/>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8F4536">
        <w:rPr>
          <w:rFonts w:ascii="Times New Roman" w:hAnsi="Times New Roman" w:cs="Times New Roman"/>
          <w:sz w:val="24"/>
          <w:szCs w:val="24"/>
          <w:lang w:val="sr-Cyrl-CS" w:eastAsia="ar-SA"/>
        </w:rPr>
        <w:t>2)</w:t>
      </w:r>
      <w:r w:rsidR="008F4536">
        <w:rPr>
          <w:rFonts w:ascii="Times New Roman" w:hAnsi="Times New Roman" w:cs="Times New Roman"/>
          <w:sz w:val="24"/>
          <w:szCs w:val="24"/>
          <w:lang w:val="sr-Cyrl-CS" w:eastAsia="ar-SA"/>
        </w:rPr>
        <w:tab/>
      </w:r>
      <w:proofErr w:type="spellStart"/>
      <w:r w:rsidR="00E87BAB" w:rsidRPr="00E87BAB">
        <w:rPr>
          <w:rFonts w:ascii="Times New Roman" w:hAnsi="Times New Roman" w:cs="Times New Roman"/>
          <w:bCs/>
          <w:sz w:val="24"/>
          <w:szCs w:val="24"/>
          <w:lang w:eastAsia="ar-SA"/>
        </w:rPr>
        <w:t>отпремницу</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за</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набавку</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предметне</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инвестиције</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од</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домаћег</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добављача</w:t>
      </w:r>
      <w:proofErr w:type="spellEnd"/>
      <w:r w:rsidR="00E87BAB" w:rsidRPr="00E87BAB">
        <w:rPr>
          <w:rFonts w:ascii="Times New Roman" w:hAnsi="Times New Roman" w:cs="Times New Roman"/>
          <w:bCs/>
          <w:sz w:val="24"/>
          <w:szCs w:val="24"/>
          <w:lang w:eastAsia="ar-SA"/>
        </w:rPr>
        <w:t xml:space="preserve">, а </w:t>
      </w:r>
      <w:proofErr w:type="spellStart"/>
      <w:r w:rsidR="00E87BAB" w:rsidRPr="00E87BAB">
        <w:rPr>
          <w:rFonts w:ascii="Times New Roman" w:hAnsi="Times New Roman" w:cs="Times New Roman"/>
          <w:bCs/>
          <w:sz w:val="24"/>
          <w:szCs w:val="24"/>
          <w:lang w:eastAsia="ar-SA"/>
        </w:rPr>
        <w:t>међународни</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товарни</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лист</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ако</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је</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корисник</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сам</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извршио</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увоз</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предмета</w:t>
      </w:r>
      <w:proofErr w:type="spellEnd"/>
      <w:r w:rsidR="00E87BAB" w:rsidRPr="00E87BAB">
        <w:rPr>
          <w:rFonts w:ascii="Times New Roman" w:hAnsi="Times New Roman" w:cs="Times New Roman"/>
          <w:bCs/>
          <w:sz w:val="24"/>
          <w:szCs w:val="24"/>
          <w:lang w:eastAsia="ar-SA"/>
        </w:rPr>
        <w:t xml:space="preserve"> </w:t>
      </w:r>
      <w:proofErr w:type="spellStart"/>
      <w:r w:rsidR="00E87BAB" w:rsidRPr="00E87BAB">
        <w:rPr>
          <w:rFonts w:ascii="Times New Roman" w:hAnsi="Times New Roman" w:cs="Times New Roman"/>
          <w:bCs/>
          <w:sz w:val="24"/>
          <w:szCs w:val="24"/>
          <w:lang w:eastAsia="ar-SA"/>
        </w:rPr>
        <w:t>инвестиције</w:t>
      </w:r>
      <w:proofErr w:type="spellEnd"/>
      <w:r w:rsidR="00C10292" w:rsidRPr="00E87BAB">
        <w:rPr>
          <w:rFonts w:ascii="Times New Roman" w:hAnsi="Times New Roman" w:cs="Times New Roman"/>
          <w:bCs/>
          <w:sz w:val="24"/>
          <w:szCs w:val="24"/>
          <w:lang w:val="sr-Cyrl-CS" w:eastAsia="ar-SA"/>
        </w:rPr>
        <w:t xml:space="preserve">; </w:t>
      </w:r>
    </w:p>
    <w:p w14:paraId="4685CCCA" w14:textId="01395E30"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3)</w:t>
      </w:r>
      <w:r w:rsidR="00C10292" w:rsidRPr="00C10292">
        <w:rPr>
          <w:rFonts w:ascii="Times New Roman" w:hAnsi="Times New Roman" w:cs="Times New Roman"/>
          <w:sz w:val="24"/>
          <w:szCs w:val="24"/>
          <w:lang w:val="sr-Cyrl-CS" w:eastAsia="ar-SA"/>
        </w:rPr>
        <w:tab/>
        <w:t>доказ о извршеном плаћању предметне инвестиције, и то: потврду о преносу средстава или извод, оверене од стране банке</w:t>
      </w:r>
      <w:r w:rsidR="00232212">
        <w:rPr>
          <w:rFonts w:ascii="Times New Roman" w:hAnsi="Times New Roman" w:cs="Times New Roman"/>
          <w:sz w:val="24"/>
          <w:szCs w:val="24"/>
          <w:lang w:val="sr-Cyrl-CS" w:eastAsia="ar-SA"/>
        </w:rPr>
        <w:t xml:space="preserve">, </w:t>
      </w:r>
      <w:proofErr w:type="spellStart"/>
      <w:r w:rsidR="00232212" w:rsidRPr="00232212">
        <w:rPr>
          <w:rFonts w:ascii="Times New Roman" w:hAnsi="Times New Roman" w:cs="Times New Roman"/>
          <w:sz w:val="24"/>
          <w:szCs w:val="24"/>
          <w:lang w:eastAsia="ar-SA"/>
        </w:rPr>
        <w:t>са</w:t>
      </w:r>
      <w:proofErr w:type="spellEnd"/>
      <w:r w:rsidR="00232212" w:rsidRPr="00232212">
        <w:rPr>
          <w:rFonts w:ascii="Times New Roman" w:hAnsi="Times New Roman" w:cs="Times New Roman"/>
          <w:sz w:val="24"/>
          <w:szCs w:val="24"/>
          <w:lang w:eastAsia="ar-SA"/>
        </w:rPr>
        <w:t xml:space="preserve"> </w:t>
      </w:r>
      <w:proofErr w:type="spellStart"/>
      <w:r w:rsidR="00232212" w:rsidRPr="00232212">
        <w:rPr>
          <w:rFonts w:ascii="Times New Roman" w:hAnsi="Times New Roman" w:cs="Times New Roman"/>
          <w:sz w:val="24"/>
          <w:szCs w:val="24"/>
          <w:lang w:eastAsia="ar-SA"/>
        </w:rPr>
        <w:t>назначеном</w:t>
      </w:r>
      <w:proofErr w:type="spellEnd"/>
      <w:r w:rsidR="00232212" w:rsidRPr="00232212">
        <w:rPr>
          <w:rFonts w:ascii="Times New Roman" w:hAnsi="Times New Roman" w:cs="Times New Roman"/>
          <w:sz w:val="24"/>
          <w:szCs w:val="24"/>
          <w:lang w:eastAsia="ar-SA"/>
        </w:rPr>
        <w:t xml:space="preserve"> </w:t>
      </w:r>
      <w:proofErr w:type="spellStart"/>
      <w:r w:rsidR="00232212" w:rsidRPr="00232212">
        <w:rPr>
          <w:rFonts w:ascii="Times New Roman" w:hAnsi="Times New Roman" w:cs="Times New Roman"/>
          <w:sz w:val="24"/>
          <w:szCs w:val="24"/>
          <w:lang w:eastAsia="ar-SA"/>
        </w:rPr>
        <w:t>сврхом</w:t>
      </w:r>
      <w:proofErr w:type="spellEnd"/>
      <w:r w:rsidR="00232212" w:rsidRPr="00232212">
        <w:rPr>
          <w:rFonts w:ascii="Times New Roman" w:hAnsi="Times New Roman" w:cs="Times New Roman"/>
          <w:sz w:val="24"/>
          <w:szCs w:val="24"/>
          <w:lang w:eastAsia="ar-SA"/>
        </w:rPr>
        <w:t xml:space="preserve"> </w:t>
      </w:r>
      <w:proofErr w:type="spellStart"/>
      <w:r w:rsidR="00232212" w:rsidRPr="00232212">
        <w:rPr>
          <w:rFonts w:ascii="Times New Roman" w:hAnsi="Times New Roman" w:cs="Times New Roman"/>
          <w:sz w:val="24"/>
          <w:szCs w:val="24"/>
          <w:lang w:eastAsia="ar-SA"/>
        </w:rPr>
        <w:t>уплате</w:t>
      </w:r>
      <w:proofErr w:type="spellEnd"/>
      <w:r w:rsidR="00C10292" w:rsidRPr="00C10292">
        <w:rPr>
          <w:rFonts w:ascii="Times New Roman" w:hAnsi="Times New Roman" w:cs="Times New Roman"/>
          <w:sz w:val="24"/>
          <w:szCs w:val="24"/>
          <w:lang w:val="sr-Cyrl-CS" w:eastAsia="ar-SA"/>
        </w:rPr>
        <w:t>;</w:t>
      </w:r>
    </w:p>
    <w:p w14:paraId="160E2E43" w14:textId="01E3CFE4"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4)</w:t>
      </w:r>
      <w:r w:rsidR="00C10292" w:rsidRPr="00C10292">
        <w:rPr>
          <w:rFonts w:ascii="Times New Roman" w:hAnsi="Times New Roman" w:cs="Times New Roman"/>
          <w:sz w:val="24"/>
          <w:szCs w:val="24"/>
          <w:lang w:val="sr-Cyrl-CS" w:eastAsia="ar-SA"/>
        </w:rPr>
        <w:tab/>
        <w:t>гарантни лист, односно изјаву о саобразности за извршену набавку предметне инвестиције</w:t>
      </w:r>
      <w:r w:rsidR="00E26E2E">
        <w:rPr>
          <w:color w:val="000000"/>
          <w:lang w:val="sr-Cyrl-RS"/>
        </w:rPr>
        <w:t xml:space="preserve">, </w:t>
      </w:r>
      <w:proofErr w:type="spellStart"/>
      <w:r w:rsidR="00E26E2E" w:rsidRPr="00E26E2E">
        <w:rPr>
          <w:rFonts w:ascii="Times New Roman" w:hAnsi="Times New Roman" w:cs="Times New Roman"/>
          <w:sz w:val="24"/>
          <w:szCs w:val="24"/>
          <w:lang w:eastAsia="ar-SA"/>
        </w:rPr>
        <w:t>односно</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изјаву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добављача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да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роба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не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подлеже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обавези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издавања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гарантног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листа</w:t>
      </w:r>
      <w:proofErr w:type="spellEnd"/>
      <w:r w:rsidR="00C10292" w:rsidRPr="00C10292">
        <w:rPr>
          <w:rFonts w:ascii="Times New Roman" w:hAnsi="Times New Roman" w:cs="Times New Roman"/>
          <w:sz w:val="24"/>
          <w:szCs w:val="24"/>
          <w:lang w:val="sr-Cyrl-CS" w:eastAsia="ar-SA"/>
        </w:rPr>
        <w:t>;</w:t>
      </w:r>
    </w:p>
    <w:p w14:paraId="391181C1" w14:textId="59C5B36D"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Pr>
          <w:rFonts w:ascii="Times New Roman" w:hAnsi="Times New Roman" w:cs="Times New Roman"/>
          <w:sz w:val="24"/>
          <w:szCs w:val="24"/>
          <w:lang w:eastAsia="ar-SA"/>
        </w:rPr>
        <w:t xml:space="preserve"> </w:t>
      </w:r>
      <w:r w:rsidR="00C10292" w:rsidRPr="00C10292">
        <w:rPr>
          <w:rFonts w:ascii="Times New Roman" w:hAnsi="Times New Roman" w:cs="Times New Roman"/>
          <w:sz w:val="24"/>
          <w:szCs w:val="24"/>
          <w:lang w:val="sr-Cyrl-CS" w:eastAsia="ar-SA"/>
        </w:rPr>
        <w:t>5)</w:t>
      </w:r>
      <w:r w:rsidR="00C10292" w:rsidRPr="00C10292">
        <w:rPr>
          <w:rFonts w:ascii="Times New Roman" w:hAnsi="Times New Roman" w:cs="Times New Roman"/>
          <w:sz w:val="24"/>
          <w:szCs w:val="24"/>
          <w:lang w:val="sr-Cyrl-CS" w:eastAsia="ar-SA"/>
        </w:rPr>
        <w:tab/>
        <w:t>јединствену царинску исправу ако је корисник сам извршио увоз предмета инвестиције;</w:t>
      </w:r>
    </w:p>
    <w:p w14:paraId="6FAB928A" w14:textId="3314072A" w:rsid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6)</w:t>
      </w:r>
      <w:r w:rsidR="00C10292" w:rsidRPr="00C10292">
        <w:rPr>
          <w:rFonts w:ascii="Times New Roman" w:hAnsi="Times New Roman" w:cs="Times New Roman"/>
          <w:sz w:val="24"/>
          <w:szCs w:val="24"/>
          <w:lang w:val="sr-Cyrl-CS" w:eastAsia="ar-SA"/>
        </w:rPr>
        <w:tab/>
      </w:r>
      <w:proofErr w:type="spellStart"/>
      <w:r w:rsidR="00E26E2E" w:rsidRPr="00E26E2E">
        <w:rPr>
          <w:rFonts w:ascii="Times New Roman" w:hAnsi="Times New Roman" w:cs="Times New Roman"/>
          <w:sz w:val="24"/>
          <w:szCs w:val="24"/>
          <w:lang w:eastAsia="ar-SA"/>
        </w:rPr>
        <w:t>сертификат</w:t>
      </w:r>
      <w:proofErr w:type="spellEnd"/>
      <w:r w:rsidR="00E26E2E" w:rsidRPr="00E26E2E">
        <w:rPr>
          <w:rFonts w:ascii="Times New Roman" w:hAnsi="Times New Roman" w:cs="Times New Roman"/>
          <w:sz w:val="24"/>
          <w:szCs w:val="24"/>
          <w:lang w:eastAsia="ar-SA"/>
        </w:rPr>
        <w:t xml:space="preserve"> о </w:t>
      </w:r>
      <w:proofErr w:type="spellStart"/>
      <w:r w:rsidR="00E26E2E" w:rsidRPr="00E26E2E">
        <w:rPr>
          <w:rFonts w:ascii="Times New Roman" w:hAnsi="Times New Roman" w:cs="Times New Roman"/>
          <w:sz w:val="24"/>
          <w:szCs w:val="24"/>
          <w:lang w:eastAsia="ar-SA"/>
        </w:rPr>
        <w:t>пореклу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односно</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уверење</w:t>
      </w:r>
      <w:proofErr w:type="spellEnd"/>
      <w:r w:rsidR="00E26E2E" w:rsidRPr="00E26E2E">
        <w:rPr>
          <w:rFonts w:ascii="Times New Roman" w:hAnsi="Times New Roman" w:cs="Times New Roman"/>
          <w:sz w:val="24"/>
          <w:szCs w:val="24"/>
          <w:lang w:eastAsia="ar-SA"/>
        </w:rPr>
        <w:t xml:space="preserve"> о </w:t>
      </w:r>
      <w:proofErr w:type="spellStart"/>
      <w:r w:rsidR="00E26E2E" w:rsidRPr="00E26E2E">
        <w:rPr>
          <w:rFonts w:ascii="Times New Roman" w:hAnsi="Times New Roman" w:cs="Times New Roman"/>
          <w:sz w:val="24"/>
          <w:szCs w:val="24"/>
          <w:lang w:eastAsia="ar-SA"/>
        </w:rPr>
        <w:t>кретању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робе</w:t>
      </w:r>
      <w:proofErr w:type="spellEnd"/>
      <w:r w:rsidR="00E26E2E" w:rsidRPr="00E26E2E">
        <w:rPr>
          <w:rFonts w:ascii="Times New Roman" w:hAnsi="Times New Roman" w:cs="Times New Roman"/>
          <w:sz w:val="24"/>
          <w:szCs w:val="24"/>
          <w:lang w:eastAsia="ar-SA"/>
        </w:rPr>
        <w:t xml:space="preserve"> – ЕУР 1, </w:t>
      </w:r>
      <w:proofErr w:type="spellStart"/>
      <w:r w:rsidR="00E26E2E" w:rsidRPr="00E26E2E">
        <w:rPr>
          <w:rFonts w:ascii="Times New Roman" w:hAnsi="Times New Roman" w:cs="Times New Roman"/>
          <w:sz w:val="24"/>
          <w:szCs w:val="24"/>
          <w:lang w:eastAsia="ar-SA"/>
        </w:rPr>
        <w:t>односно</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увозни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рачун</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са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изјавом</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добављача</w:t>
      </w:r>
      <w:proofErr w:type="spellEnd"/>
      <w:r w:rsidR="00E26E2E" w:rsidRPr="00E26E2E">
        <w:rPr>
          <w:rFonts w:ascii="Times New Roman" w:hAnsi="Times New Roman" w:cs="Times New Roman"/>
          <w:sz w:val="24"/>
          <w:szCs w:val="24"/>
          <w:lang w:eastAsia="ar-SA"/>
        </w:rPr>
        <w:t xml:space="preserve"> о </w:t>
      </w:r>
      <w:proofErr w:type="spellStart"/>
      <w:r w:rsidR="00E26E2E" w:rsidRPr="00E26E2E">
        <w:rPr>
          <w:rFonts w:ascii="Times New Roman" w:hAnsi="Times New Roman" w:cs="Times New Roman"/>
          <w:sz w:val="24"/>
          <w:szCs w:val="24"/>
          <w:lang w:eastAsia="ar-SA"/>
        </w:rPr>
        <w:t>пореклу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робе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односно</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изјаву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произвођача</w:t>
      </w:r>
      <w:proofErr w:type="spellEnd"/>
      <w:r w:rsidR="00E26E2E" w:rsidRPr="00E26E2E">
        <w:rPr>
          <w:rFonts w:ascii="Times New Roman" w:hAnsi="Times New Roman" w:cs="Times New Roman"/>
          <w:sz w:val="24"/>
          <w:szCs w:val="24"/>
          <w:lang w:eastAsia="ar-SA"/>
        </w:rPr>
        <w:t xml:space="preserve"> о </w:t>
      </w:r>
      <w:proofErr w:type="spellStart"/>
      <w:r w:rsidR="00E26E2E" w:rsidRPr="00E26E2E">
        <w:rPr>
          <w:rFonts w:ascii="Times New Roman" w:hAnsi="Times New Roman" w:cs="Times New Roman"/>
          <w:sz w:val="24"/>
          <w:szCs w:val="24"/>
          <w:lang w:eastAsia="ar-SA"/>
        </w:rPr>
        <w:t>домаћем</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пореклу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робе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lastRenderedPageBreak/>
        <w:t>осим</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када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је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вредност</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робе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без</w:t>
      </w:r>
      <w:proofErr w:type="spellEnd"/>
      <w:r w:rsidR="00E26E2E" w:rsidRPr="00E26E2E">
        <w:rPr>
          <w:rFonts w:ascii="Times New Roman" w:hAnsi="Times New Roman" w:cs="Times New Roman"/>
          <w:sz w:val="24"/>
          <w:szCs w:val="24"/>
          <w:lang w:eastAsia="ar-SA"/>
        </w:rPr>
        <w:t xml:space="preserve"> ПДВ-а </w:t>
      </w:r>
      <w:proofErr w:type="spellStart"/>
      <w:r w:rsidR="00E26E2E" w:rsidRPr="00E26E2E">
        <w:rPr>
          <w:rFonts w:ascii="Times New Roman" w:hAnsi="Times New Roman" w:cs="Times New Roman"/>
          <w:sz w:val="24"/>
          <w:szCs w:val="24"/>
          <w:lang w:eastAsia="ar-SA"/>
        </w:rPr>
        <w:t>испод</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прага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за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коришћење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конкурентног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преговарачког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поступка</w:t>
      </w:r>
      <w:proofErr w:type="spellEnd"/>
      <w:r w:rsidR="00C10292" w:rsidRPr="00C10292">
        <w:rPr>
          <w:rFonts w:ascii="Times New Roman" w:hAnsi="Times New Roman" w:cs="Times New Roman"/>
          <w:sz w:val="24"/>
          <w:szCs w:val="24"/>
          <w:lang w:val="sr-Cyrl-CS" w:eastAsia="ar-SA"/>
        </w:rPr>
        <w:t>;</w:t>
      </w:r>
    </w:p>
    <w:p w14:paraId="2421B8A3" w14:textId="35D47036"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7)</w:t>
      </w:r>
      <w:r w:rsidR="00C10292" w:rsidRPr="00C10292">
        <w:rPr>
          <w:rFonts w:ascii="Times New Roman" w:hAnsi="Times New Roman" w:cs="Times New Roman"/>
          <w:sz w:val="24"/>
          <w:szCs w:val="24"/>
          <w:lang w:val="sr-Cyrl-CS" w:eastAsia="ar-SA"/>
        </w:rPr>
        <w:tab/>
        <w:t xml:space="preserve">извод из Регистра привредних субјекта који води Агенција за привредне регистре; </w:t>
      </w:r>
    </w:p>
    <w:p w14:paraId="3CB50C79" w14:textId="0A631EE6" w:rsid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8)</w:t>
      </w:r>
      <w:r w:rsidR="00C10292" w:rsidRPr="00C10292">
        <w:rPr>
          <w:rFonts w:ascii="Times New Roman" w:hAnsi="Times New Roman" w:cs="Times New Roman"/>
          <w:sz w:val="24"/>
          <w:szCs w:val="24"/>
          <w:lang w:val="sr-Cyrl-CS" w:eastAsia="ar-SA"/>
        </w:rPr>
        <w:tab/>
        <w:t xml:space="preserve">извод из катастра непокретности са копијом плана за предмет инвестиције, </w:t>
      </w:r>
      <w:r>
        <w:rPr>
          <w:rFonts w:ascii="Times New Roman" w:hAnsi="Times New Roman" w:cs="Times New Roman"/>
          <w:sz w:val="24"/>
          <w:szCs w:val="24"/>
          <w:lang w:eastAsia="ar-SA"/>
        </w:rPr>
        <w:t xml:space="preserve">и </w:t>
      </w:r>
      <w:proofErr w:type="spellStart"/>
      <w:r>
        <w:rPr>
          <w:rFonts w:ascii="Times New Roman" w:hAnsi="Times New Roman" w:cs="Times New Roman"/>
          <w:sz w:val="24"/>
          <w:szCs w:val="24"/>
          <w:lang w:eastAsia="ar-SA"/>
        </w:rPr>
        <w:t>то</w:t>
      </w:r>
      <w:proofErr w:type="spellEnd"/>
      <w:r>
        <w:rPr>
          <w:rFonts w:ascii="Times New Roman" w:hAnsi="Times New Roman" w:cs="Times New Roman"/>
          <w:sz w:val="24"/>
          <w:szCs w:val="24"/>
          <w:lang w:eastAsia="ar-SA"/>
        </w:rPr>
        <w:t>:</w:t>
      </w:r>
      <w:r w:rsidR="00C10292" w:rsidRPr="00C10292">
        <w:rPr>
          <w:rFonts w:ascii="Times New Roman" w:hAnsi="Times New Roman" w:cs="Times New Roman"/>
          <w:sz w:val="24"/>
          <w:szCs w:val="24"/>
          <w:lang w:val="sr-Cyrl-CS" w:eastAsia="ar-SA"/>
        </w:rPr>
        <w:t xml:space="preserve"> препис листа непокретности ако је успостављен нови операт, односно препис поседовног листа ако није успостављен нови операт, односно извод из земљишних књига ако није успостављен катастар непокретности; </w:t>
      </w:r>
    </w:p>
    <w:p w14:paraId="23329128" w14:textId="3E215393" w:rsidR="00E87BAB" w:rsidRDefault="00E87BAB" w:rsidP="00C10292">
      <w:pPr>
        <w:pStyle w:val="NoSpacing"/>
        <w:jc w:val="both"/>
        <w:rPr>
          <w:rFonts w:ascii="Times New Roman" w:hAnsi="Times New Roman" w:cs="Times New Roman"/>
          <w:bCs/>
          <w:sz w:val="24"/>
          <w:szCs w:val="24"/>
          <w:lang w:val="sr-Cyrl-RS" w:eastAsia="ar-SA"/>
        </w:rPr>
      </w:pPr>
      <w:r>
        <w:rPr>
          <w:rFonts w:ascii="Times New Roman" w:hAnsi="Times New Roman" w:cs="Times New Roman"/>
          <w:sz w:val="24"/>
          <w:szCs w:val="24"/>
          <w:lang w:val="sr-Cyrl-CS" w:eastAsia="ar-SA"/>
        </w:rPr>
        <w:t xml:space="preserve">     </w:t>
      </w:r>
      <w:r w:rsidR="00841D4B">
        <w:rPr>
          <w:rFonts w:ascii="Times New Roman" w:hAnsi="Times New Roman" w:cs="Times New Roman"/>
          <w:sz w:val="24"/>
          <w:szCs w:val="24"/>
          <w:lang w:val="sr-Cyrl-CS" w:eastAsia="ar-SA"/>
        </w:rPr>
        <w:t xml:space="preserve">             </w:t>
      </w:r>
      <w:r>
        <w:rPr>
          <w:rFonts w:ascii="Times New Roman" w:hAnsi="Times New Roman" w:cs="Times New Roman"/>
          <w:sz w:val="24"/>
          <w:szCs w:val="24"/>
          <w:lang w:val="sr-Cyrl-CS" w:eastAsia="ar-SA"/>
        </w:rPr>
        <w:t xml:space="preserve">9) </w:t>
      </w:r>
      <w:proofErr w:type="spellStart"/>
      <w:r w:rsidRPr="00E87BAB">
        <w:rPr>
          <w:rFonts w:ascii="Times New Roman" w:hAnsi="Times New Roman" w:cs="Times New Roman"/>
          <w:bCs/>
          <w:sz w:val="24"/>
          <w:szCs w:val="24"/>
          <w:lang w:eastAsia="ar-SA"/>
        </w:rPr>
        <w:t>ако</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подносилац</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захтева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није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власник</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земљишта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на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којем</w:t>
      </w:r>
      <w:proofErr w:type="spellEnd"/>
      <w:r w:rsidRPr="00E87BAB">
        <w:rPr>
          <w:rFonts w:ascii="Times New Roman" w:hAnsi="Times New Roman" w:cs="Times New Roman"/>
          <w:bCs/>
          <w:sz w:val="24"/>
          <w:szCs w:val="24"/>
          <w:lang w:eastAsia="ar-SA"/>
        </w:rPr>
        <w:t xml:space="preserve"> je </w:t>
      </w:r>
      <w:proofErr w:type="spellStart"/>
      <w:r w:rsidRPr="00E87BAB">
        <w:rPr>
          <w:rFonts w:ascii="Times New Roman" w:hAnsi="Times New Roman" w:cs="Times New Roman"/>
          <w:bCs/>
          <w:sz w:val="24"/>
          <w:szCs w:val="24"/>
          <w:lang w:eastAsia="ar-SA"/>
        </w:rPr>
        <w:t>извршена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изградња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доставља</w:t>
      </w:r>
      <w:proofErr w:type="spellEnd"/>
      <w:r w:rsidRPr="00E87BAB">
        <w:rPr>
          <w:rFonts w:ascii="Times New Roman" w:hAnsi="Times New Roman" w:cs="Times New Roman"/>
          <w:bCs/>
          <w:sz w:val="24"/>
          <w:szCs w:val="24"/>
          <w:lang w:eastAsia="ar-SA"/>
        </w:rPr>
        <w:t xml:space="preserve"> и </w:t>
      </w:r>
      <w:proofErr w:type="spellStart"/>
      <w:r w:rsidRPr="00E87BAB">
        <w:rPr>
          <w:rFonts w:ascii="Times New Roman" w:hAnsi="Times New Roman" w:cs="Times New Roman"/>
          <w:bCs/>
          <w:sz w:val="24"/>
          <w:szCs w:val="24"/>
          <w:lang w:eastAsia="ar-SA"/>
        </w:rPr>
        <w:t>уговор</w:t>
      </w:r>
      <w:proofErr w:type="spellEnd"/>
      <w:r w:rsidRPr="00E87BAB">
        <w:rPr>
          <w:rFonts w:ascii="Times New Roman" w:hAnsi="Times New Roman" w:cs="Times New Roman"/>
          <w:bCs/>
          <w:sz w:val="24"/>
          <w:szCs w:val="24"/>
          <w:lang w:eastAsia="ar-SA"/>
        </w:rPr>
        <w:t xml:space="preserve"> о </w:t>
      </w:r>
      <w:proofErr w:type="spellStart"/>
      <w:r w:rsidRPr="00E87BAB">
        <w:rPr>
          <w:rFonts w:ascii="Times New Roman" w:hAnsi="Times New Roman" w:cs="Times New Roman"/>
          <w:bCs/>
          <w:sz w:val="24"/>
          <w:szCs w:val="24"/>
          <w:lang w:eastAsia="ar-SA"/>
        </w:rPr>
        <w:t>закупу</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или</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уступању</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на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коришћење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предметног</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земљишта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закључен</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са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закуподавцем</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односно</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уступиоцем</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на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период</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закупа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односно</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коришћења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од</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најмање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десет</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година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почев</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од</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календарске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године</w:t>
      </w:r>
      <w:proofErr w:type="spellEnd"/>
      <w:r w:rsidRPr="00E87BAB">
        <w:rPr>
          <w:rFonts w:ascii="Times New Roman" w:hAnsi="Times New Roman" w:cs="Times New Roman"/>
          <w:bCs/>
          <w:sz w:val="24"/>
          <w:szCs w:val="24"/>
          <w:lang w:eastAsia="ar-SA"/>
        </w:rPr>
        <w:t xml:space="preserve"> у </w:t>
      </w:r>
      <w:proofErr w:type="spellStart"/>
      <w:r w:rsidRPr="00E87BAB">
        <w:rPr>
          <w:rFonts w:ascii="Times New Roman" w:hAnsi="Times New Roman" w:cs="Times New Roman"/>
          <w:bCs/>
          <w:sz w:val="24"/>
          <w:szCs w:val="24"/>
          <w:lang w:eastAsia="ar-SA"/>
        </w:rPr>
        <w:t>којој</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се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подноси</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захтев</w:t>
      </w:r>
      <w:proofErr w:type="spellEnd"/>
      <w:r w:rsidRPr="00E87BAB">
        <w:rPr>
          <w:rFonts w:ascii="Times New Roman" w:hAnsi="Times New Roman" w:cs="Times New Roman"/>
          <w:bCs/>
          <w:sz w:val="24"/>
          <w:szCs w:val="24"/>
          <w:lang w:eastAsia="ar-SA"/>
        </w:rPr>
        <w:t xml:space="preserve">, с </w:t>
      </w:r>
      <w:proofErr w:type="spellStart"/>
      <w:r w:rsidRPr="00E87BAB">
        <w:rPr>
          <w:rFonts w:ascii="Times New Roman" w:hAnsi="Times New Roman" w:cs="Times New Roman"/>
          <w:bCs/>
          <w:sz w:val="24"/>
          <w:szCs w:val="24"/>
          <w:lang w:eastAsia="ar-SA"/>
        </w:rPr>
        <w:t>тим</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да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ако</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је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катастарска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парцела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предмет</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закупа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односно</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коришћења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не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може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имати</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уписане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друге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терете</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осим</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предметног</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закупа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односно</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права</w:t>
      </w:r>
      <w:proofErr w:type="spellEnd"/>
      <w:r w:rsidRPr="00E87BAB">
        <w:rPr>
          <w:rFonts w:ascii="Times New Roman" w:hAnsi="Times New Roman" w:cs="Times New Roman"/>
          <w:bCs/>
          <w:sz w:val="24"/>
          <w:szCs w:val="24"/>
          <w:lang w:eastAsia="ar-SA"/>
        </w:rPr>
        <w:t xml:space="preserve"> </w:t>
      </w:r>
      <w:proofErr w:type="spellStart"/>
      <w:r w:rsidRPr="00E87BAB">
        <w:rPr>
          <w:rFonts w:ascii="Times New Roman" w:hAnsi="Times New Roman" w:cs="Times New Roman"/>
          <w:bCs/>
          <w:sz w:val="24"/>
          <w:szCs w:val="24"/>
          <w:lang w:eastAsia="ar-SA"/>
        </w:rPr>
        <w:t>коришћења</w:t>
      </w:r>
      <w:proofErr w:type="spellEnd"/>
      <w:r>
        <w:rPr>
          <w:rFonts w:ascii="Times New Roman" w:hAnsi="Times New Roman" w:cs="Times New Roman"/>
          <w:bCs/>
          <w:sz w:val="24"/>
          <w:szCs w:val="24"/>
          <w:lang w:val="sr-Cyrl-RS" w:eastAsia="ar-SA"/>
        </w:rPr>
        <w:t>;</w:t>
      </w:r>
    </w:p>
    <w:p w14:paraId="0F719C64" w14:textId="021130BF" w:rsidR="00E87BAB" w:rsidRPr="00E87BAB" w:rsidRDefault="00E87BAB" w:rsidP="00C10292">
      <w:pPr>
        <w:pStyle w:val="NoSpacing"/>
        <w:jc w:val="both"/>
        <w:rPr>
          <w:rFonts w:ascii="Times New Roman" w:hAnsi="Times New Roman" w:cs="Times New Roman"/>
          <w:sz w:val="24"/>
          <w:szCs w:val="24"/>
          <w:lang w:val="sr-Cyrl-RS" w:eastAsia="ar-SA"/>
        </w:rPr>
      </w:pPr>
      <w:r>
        <w:rPr>
          <w:rFonts w:ascii="Times New Roman" w:hAnsi="Times New Roman" w:cs="Times New Roman"/>
          <w:bCs/>
          <w:sz w:val="24"/>
          <w:szCs w:val="24"/>
          <w:lang w:val="sr-Cyrl-RS" w:eastAsia="ar-SA"/>
        </w:rPr>
        <w:t xml:space="preserve">    </w:t>
      </w:r>
      <w:r w:rsidR="00841D4B">
        <w:rPr>
          <w:rFonts w:ascii="Times New Roman" w:hAnsi="Times New Roman" w:cs="Times New Roman"/>
          <w:bCs/>
          <w:sz w:val="24"/>
          <w:szCs w:val="24"/>
          <w:lang w:val="sr-Cyrl-RS" w:eastAsia="ar-SA"/>
        </w:rPr>
        <w:t xml:space="preserve">            </w:t>
      </w:r>
      <w:r>
        <w:rPr>
          <w:rFonts w:ascii="Times New Roman" w:hAnsi="Times New Roman" w:cs="Times New Roman"/>
          <w:bCs/>
          <w:sz w:val="24"/>
          <w:szCs w:val="24"/>
          <w:lang w:val="sr-Cyrl-RS" w:eastAsia="ar-SA"/>
        </w:rPr>
        <w:t>10)</w:t>
      </w:r>
      <w:r w:rsidRPr="00E87BAB">
        <w:rPr>
          <w:rFonts w:ascii="Verdana" w:eastAsiaTheme="minorHAnsi" w:hAnsi="Verdana" w:cs="Verdana"/>
          <w:b/>
          <w:color w:val="000000"/>
        </w:rPr>
        <w:t xml:space="preserve"> </w:t>
      </w:r>
      <w:proofErr w:type="spellStart"/>
      <w:r w:rsidRPr="00E87BAB">
        <w:rPr>
          <w:rFonts w:ascii="Times New Roman" w:hAnsi="Times New Roman" w:cs="Times New Roman"/>
          <w:sz w:val="24"/>
          <w:szCs w:val="24"/>
          <w:lang w:eastAsia="ar-SA"/>
        </w:rPr>
        <w:t>ако</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подносилац</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захтева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није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власник</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објекта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који</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је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предмет</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инвестиције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доставља</w:t>
      </w:r>
      <w:proofErr w:type="spellEnd"/>
      <w:r w:rsidRPr="00E87BAB">
        <w:rPr>
          <w:rFonts w:ascii="Times New Roman" w:hAnsi="Times New Roman" w:cs="Times New Roman"/>
          <w:sz w:val="24"/>
          <w:szCs w:val="24"/>
          <w:lang w:eastAsia="ar-SA"/>
        </w:rPr>
        <w:t xml:space="preserve"> и </w:t>
      </w:r>
      <w:proofErr w:type="spellStart"/>
      <w:r w:rsidRPr="00E87BAB">
        <w:rPr>
          <w:rFonts w:ascii="Times New Roman" w:hAnsi="Times New Roman" w:cs="Times New Roman"/>
          <w:sz w:val="24"/>
          <w:szCs w:val="24"/>
          <w:lang w:eastAsia="ar-SA"/>
        </w:rPr>
        <w:t>уговор</w:t>
      </w:r>
      <w:proofErr w:type="spellEnd"/>
      <w:r w:rsidRPr="00E87BAB">
        <w:rPr>
          <w:rFonts w:ascii="Times New Roman" w:hAnsi="Times New Roman" w:cs="Times New Roman"/>
          <w:sz w:val="24"/>
          <w:szCs w:val="24"/>
          <w:lang w:eastAsia="ar-SA"/>
        </w:rPr>
        <w:t xml:space="preserve"> о </w:t>
      </w:r>
      <w:proofErr w:type="spellStart"/>
      <w:r w:rsidRPr="00E87BAB">
        <w:rPr>
          <w:rFonts w:ascii="Times New Roman" w:hAnsi="Times New Roman" w:cs="Times New Roman"/>
          <w:sz w:val="24"/>
          <w:szCs w:val="24"/>
          <w:lang w:eastAsia="ar-SA"/>
        </w:rPr>
        <w:t>закупу</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или</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уступању</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на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коришћење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предметног</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објекта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закључен</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са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закуподавцем</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односно</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уступиоцем</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на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период</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закупа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односно</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коришћења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од</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најмање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десет</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година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почев</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од</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календарске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године</w:t>
      </w:r>
      <w:proofErr w:type="spellEnd"/>
      <w:r w:rsidRPr="00E87BAB">
        <w:rPr>
          <w:rFonts w:ascii="Times New Roman" w:hAnsi="Times New Roman" w:cs="Times New Roman"/>
          <w:sz w:val="24"/>
          <w:szCs w:val="24"/>
          <w:lang w:eastAsia="ar-SA"/>
        </w:rPr>
        <w:t xml:space="preserve"> у </w:t>
      </w:r>
      <w:proofErr w:type="spellStart"/>
      <w:r w:rsidRPr="00E87BAB">
        <w:rPr>
          <w:rFonts w:ascii="Times New Roman" w:hAnsi="Times New Roman" w:cs="Times New Roman"/>
          <w:sz w:val="24"/>
          <w:szCs w:val="24"/>
          <w:lang w:eastAsia="ar-SA"/>
        </w:rPr>
        <w:t>којој</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се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подноси</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захтев</w:t>
      </w:r>
      <w:proofErr w:type="spellEnd"/>
      <w:r w:rsidRPr="00E87BAB">
        <w:rPr>
          <w:rFonts w:ascii="Times New Roman" w:hAnsi="Times New Roman" w:cs="Times New Roman"/>
          <w:sz w:val="24"/>
          <w:szCs w:val="24"/>
          <w:lang w:eastAsia="ar-SA"/>
        </w:rPr>
        <w:t xml:space="preserve">, с </w:t>
      </w:r>
      <w:proofErr w:type="spellStart"/>
      <w:r w:rsidRPr="00E87BAB">
        <w:rPr>
          <w:rFonts w:ascii="Times New Roman" w:hAnsi="Times New Roman" w:cs="Times New Roman"/>
          <w:sz w:val="24"/>
          <w:szCs w:val="24"/>
          <w:lang w:eastAsia="ar-SA"/>
        </w:rPr>
        <w:t>тим</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да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ако</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је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објекат</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предмет</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закупа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односно</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коришћења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не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може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имати</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уписане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друге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терете</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осим</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предметног</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закупа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односно</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права</w:t>
      </w:r>
      <w:proofErr w:type="spellEnd"/>
      <w:r w:rsidRPr="00E87BAB">
        <w:rPr>
          <w:rFonts w:ascii="Times New Roman" w:hAnsi="Times New Roman" w:cs="Times New Roman"/>
          <w:sz w:val="24"/>
          <w:szCs w:val="24"/>
          <w:lang w:eastAsia="ar-SA"/>
        </w:rPr>
        <w:t xml:space="preserve"> </w:t>
      </w:r>
      <w:proofErr w:type="spellStart"/>
      <w:r w:rsidRPr="00E87BAB">
        <w:rPr>
          <w:rFonts w:ascii="Times New Roman" w:hAnsi="Times New Roman" w:cs="Times New Roman"/>
          <w:sz w:val="24"/>
          <w:szCs w:val="24"/>
          <w:lang w:eastAsia="ar-SA"/>
        </w:rPr>
        <w:t>коришћења</w:t>
      </w:r>
      <w:proofErr w:type="spellEnd"/>
      <w:r w:rsidRPr="00E87BAB">
        <w:rPr>
          <w:rFonts w:ascii="Times New Roman" w:hAnsi="Times New Roman" w:cs="Times New Roman"/>
          <w:sz w:val="24"/>
          <w:szCs w:val="24"/>
          <w:lang w:val="sr-Cyrl-CS" w:eastAsia="ar-SA"/>
        </w:rPr>
        <w:t>;</w:t>
      </w:r>
    </w:p>
    <w:p w14:paraId="08AC4DD6" w14:textId="7DC82D94"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430794">
        <w:rPr>
          <w:rFonts w:ascii="Times New Roman" w:hAnsi="Times New Roman" w:cs="Times New Roman"/>
          <w:sz w:val="24"/>
          <w:szCs w:val="24"/>
          <w:lang w:val="sr-Latn-RS" w:eastAsia="ar-SA"/>
        </w:rPr>
        <w:t>11</w:t>
      </w:r>
      <w:r w:rsidR="00C10292" w:rsidRPr="00C10292">
        <w:rPr>
          <w:rFonts w:ascii="Times New Roman" w:hAnsi="Times New Roman" w:cs="Times New Roman"/>
          <w:sz w:val="24"/>
          <w:szCs w:val="24"/>
          <w:lang w:val="sr-Cyrl-CS" w:eastAsia="ar-SA"/>
        </w:rPr>
        <w:t>)</w:t>
      </w:r>
      <w:r w:rsidR="00C10292" w:rsidRPr="00C10292">
        <w:rPr>
          <w:rFonts w:ascii="Times New Roman" w:hAnsi="Times New Roman" w:cs="Times New Roman"/>
          <w:sz w:val="24"/>
          <w:szCs w:val="24"/>
          <w:lang w:val="sr-Cyrl-CS" w:eastAsia="ar-SA"/>
        </w:rPr>
        <w:tab/>
        <w:t xml:space="preserve">употребна дозвола; </w:t>
      </w:r>
    </w:p>
    <w:p w14:paraId="5532AFFB" w14:textId="4175A369"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430794">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1</w:t>
      </w:r>
      <w:r w:rsidR="00430794">
        <w:rPr>
          <w:rFonts w:ascii="Times New Roman" w:hAnsi="Times New Roman" w:cs="Times New Roman"/>
          <w:sz w:val="24"/>
          <w:szCs w:val="24"/>
          <w:lang w:val="sr-Latn-RS" w:eastAsia="ar-SA"/>
        </w:rPr>
        <w:t>2</w:t>
      </w:r>
      <w:r w:rsidR="00C10292" w:rsidRPr="00C10292">
        <w:rPr>
          <w:rFonts w:ascii="Times New Roman" w:hAnsi="Times New Roman" w:cs="Times New Roman"/>
          <w:sz w:val="24"/>
          <w:szCs w:val="24"/>
          <w:lang w:val="sr-Cyrl-CS" w:eastAsia="ar-SA"/>
        </w:rPr>
        <w:t>)</w:t>
      </w:r>
      <w:r w:rsidR="00C10292" w:rsidRPr="00C10292">
        <w:rPr>
          <w:rFonts w:ascii="Times New Roman" w:hAnsi="Times New Roman" w:cs="Times New Roman"/>
          <w:sz w:val="24"/>
          <w:szCs w:val="24"/>
          <w:lang w:val="sr-Cyrl-CS" w:eastAsia="ar-SA"/>
        </w:rPr>
        <w:tab/>
        <w:t>уверење о измиреним доспелим обавезама по основу јавних прихода издато од надлежног органа јединице локалне самоуправе према месту инвестиције, односно седишту подносиоца захтева;</w:t>
      </w:r>
    </w:p>
    <w:p w14:paraId="14961497" w14:textId="06DA561C"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1</w:t>
      </w:r>
      <w:r w:rsidR="00430794">
        <w:rPr>
          <w:rFonts w:ascii="Times New Roman" w:hAnsi="Times New Roman" w:cs="Times New Roman"/>
          <w:sz w:val="24"/>
          <w:szCs w:val="24"/>
          <w:lang w:val="sr-Latn-RS" w:eastAsia="ar-SA"/>
        </w:rPr>
        <w:t>3</w:t>
      </w:r>
      <w:r w:rsidR="00C10292" w:rsidRPr="00C10292">
        <w:rPr>
          <w:rFonts w:ascii="Times New Roman" w:hAnsi="Times New Roman" w:cs="Times New Roman"/>
          <w:sz w:val="24"/>
          <w:szCs w:val="24"/>
          <w:lang w:val="sr-Cyrl-CS" w:eastAsia="ar-SA"/>
        </w:rPr>
        <w:t>)</w:t>
      </w:r>
      <w:r w:rsidR="00C10292" w:rsidRPr="00C10292">
        <w:rPr>
          <w:rFonts w:ascii="Times New Roman" w:hAnsi="Times New Roman" w:cs="Times New Roman"/>
          <w:sz w:val="24"/>
          <w:szCs w:val="24"/>
          <w:lang w:val="sr-Cyrl-CS" w:eastAsia="ar-SA"/>
        </w:rPr>
        <w:tab/>
        <w:t xml:space="preserve">уверење о измиреним доспелим обавезама по основу јавних прихода издато од стране надлежне пореске управе; </w:t>
      </w:r>
    </w:p>
    <w:p w14:paraId="5CA0A79D" w14:textId="7986FD7A"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1</w:t>
      </w:r>
      <w:r w:rsidR="00430794">
        <w:rPr>
          <w:rFonts w:ascii="Times New Roman" w:hAnsi="Times New Roman" w:cs="Times New Roman"/>
          <w:sz w:val="24"/>
          <w:szCs w:val="24"/>
          <w:lang w:val="sr-Latn-RS" w:eastAsia="ar-SA"/>
        </w:rPr>
        <w:t>4</w:t>
      </w:r>
      <w:r w:rsidR="00C10292" w:rsidRPr="00C10292">
        <w:rPr>
          <w:rFonts w:ascii="Times New Roman" w:hAnsi="Times New Roman" w:cs="Times New Roman"/>
          <w:sz w:val="24"/>
          <w:szCs w:val="24"/>
          <w:lang w:val="sr-Cyrl-CS" w:eastAsia="ar-SA"/>
        </w:rPr>
        <w:t>)</w:t>
      </w:r>
      <w:r w:rsidR="00C10292" w:rsidRPr="00C10292">
        <w:rPr>
          <w:rFonts w:ascii="Times New Roman" w:hAnsi="Times New Roman" w:cs="Times New Roman"/>
          <w:sz w:val="24"/>
          <w:szCs w:val="24"/>
          <w:lang w:val="sr-Cyrl-CS" w:eastAsia="ar-SA"/>
        </w:rPr>
        <w:tab/>
        <w:t>потврду надлежног органа јединице локалне самоуправе према пребивалишту, односно седишту корисника, као и према месту где се налази објекат предмета инвестиције корисника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1A4B2C2C" w14:textId="014AEE40"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1</w:t>
      </w:r>
      <w:r w:rsidR="00430794">
        <w:rPr>
          <w:rFonts w:ascii="Times New Roman" w:hAnsi="Times New Roman" w:cs="Times New Roman"/>
          <w:sz w:val="24"/>
          <w:szCs w:val="24"/>
          <w:lang w:val="sr-Latn-RS" w:eastAsia="ar-SA"/>
        </w:rPr>
        <w:t>5</w:t>
      </w:r>
      <w:r w:rsidR="00C10292" w:rsidRPr="00C10292">
        <w:rPr>
          <w:rFonts w:ascii="Times New Roman" w:hAnsi="Times New Roman" w:cs="Times New Roman"/>
          <w:sz w:val="24"/>
          <w:szCs w:val="24"/>
          <w:lang w:val="sr-Cyrl-CS" w:eastAsia="ar-SA"/>
        </w:rPr>
        <w:t>)</w:t>
      </w:r>
      <w:r w:rsidR="00C10292" w:rsidRPr="00C10292">
        <w:rPr>
          <w:rFonts w:ascii="Times New Roman" w:hAnsi="Times New Roman" w:cs="Times New Roman"/>
          <w:sz w:val="24"/>
          <w:szCs w:val="24"/>
          <w:lang w:val="sr-Cyrl-CS" w:eastAsia="ar-SA"/>
        </w:rPr>
        <w:tab/>
        <w:t xml:space="preserve">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ако корисник има пребивалиште, односно седиште на територији аутономне покрајине, односно ако се објекат предмета инвестиције налази на територији аутономне покрајине; </w:t>
      </w:r>
    </w:p>
    <w:p w14:paraId="50EA4A4F" w14:textId="32A47F6B"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1</w:t>
      </w:r>
      <w:r w:rsidR="00430794">
        <w:rPr>
          <w:rFonts w:ascii="Times New Roman" w:hAnsi="Times New Roman" w:cs="Times New Roman"/>
          <w:sz w:val="24"/>
          <w:szCs w:val="24"/>
          <w:lang w:val="sr-Latn-RS" w:eastAsia="ar-SA"/>
        </w:rPr>
        <w:t>6</w:t>
      </w:r>
      <w:r w:rsidR="00C10292" w:rsidRPr="00C10292">
        <w:rPr>
          <w:rFonts w:ascii="Times New Roman" w:hAnsi="Times New Roman" w:cs="Times New Roman"/>
          <w:sz w:val="24"/>
          <w:szCs w:val="24"/>
          <w:lang w:val="sr-Cyrl-CS" w:eastAsia="ar-SA"/>
        </w:rPr>
        <w:t>)</w:t>
      </w:r>
      <w:r w:rsidR="00C10292" w:rsidRPr="00C10292">
        <w:rPr>
          <w:rFonts w:ascii="Times New Roman" w:hAnsi="Times New Roman" w:cs="Times New Roman"/>
          <w:sz w:val="24"/>
          <w:szCs w:val="24"/>
          <w:lang w:val="sr-Cyrl-CS" w:eastAsia="ar-SA"/>
        </w:rPr>
        <w:tab/>
        <w:t>потврду надлежног органа за послове уговарања и финансирања програма из средстава Европске уније, да се за предметну инвестицију не користе подстицаји по неком другом основу (субвенције, подстицаји, донације), односно да иста инвестиција није предмет другог поступка за коришћење подстицаја;</w:t>
      </w:r>
    </w:p>
    <w:p w14:paraId="473186A0" w14:textId="2E815539" w:rsidR="00C10292" w:rsidRP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1</w:t>
      </w:r>
      <w:r w:rsidR="00430794">
        <w:rPr>
          <w:rFonts w:ascii="Times New Roman" w:hAnsi="Times New Roman" w:cs="Times New Roman"/>
          <w:sz w:val="24"/>
          <w:szCs w:val="24"/>
          <w:lang w:val="sr-Latn-RS" w:eastAsia="ar-SA"/>
        </w:rPr>
        <w:t>7</w:t>
      </w:r>
      <w:r w:rsidR="00C10292" w:rsidRPr="00C10292">
        <w:rPr>
          <w:rFonts w:ascii="Times New Roman" w:hAnsi="Times New Roman" w:cs="Times New Roman"/>
          <w:sz w:val="24"/>
          <w:szCs w:val="24"/>
          <w:lang w:val="sr-Cyrl-CS" w:eastAsia="ar-SA"/>
        </w:rPr>
        <w:t>)</w:t>
      </w:r>
      <w:r w:rsidR="00C10292" w:rsidRPr="00C10292">
        <w:rPr>
          <w:rFonts w:ascii="Times New Roman" w:hAnsi="Times New Roman" w:cs="Times New Roman"/>
          <w:sz w:val="24"/>
          <w:szCs w:val="24"/>
          <w:lang w:val="sr-Cyrl-CS" w:eastAsia="ar-SA"/>
        </w:rPr>
        <w:tab/>
        <w:t>ако је предмет инвестиције набавка робе корисник доставља изјаву од добављача да је испоручена роба нова</w:t>
      </w:r>
      <w:r w:rsidR="00C10292">
        <w:rPr>
          <w:rFonts w:ascii="Times New Roman" w:hAnsi="Times New Roman" w:cs="Times New Roman"/>
          <w:sz w:val="24"/>
          <w:szCs w:val="24"/>
          <w:lang w:val="sr-Cyrl-CS" w:eastAsia="ar-SA"/>
        </w:rPr>
        <w:t>,</w:t>
      </w:r>
      <w:r w:rsidR="009C331B">
        <w:rPr>
          <w:rFonts w:ascii="Times New Roman" w:hAnsi="Times New Roman" w:cs="Times New Roman"/>
          <w:sz w:val="24"/>
          <w:szCs w:val="24"/>
          <w:lang w:val="sr-Cyrl-CS" w:eastAsia="ar-SA"/>
        </w:rPr>
        <w:t xml:space="preserve"> </w:t>
      </w:r>
      <w:r w:rsidR="00C10292" w:rsidRPr="00C10292">
        <w:rPr>
          <w:rFonts w:ascii="Times New Roman" w:hAnsi="Times New Roman" w:cs="Times New Roman"/>
          <w:sz w:val="24"/>
          <w:szCs w:val="24"/>
          <w:lang w:val="sr-Cyrl-CS" w:eastAsia="ar-SA"/>
        </w:rPr>
        <w:t xml:space="preserve">а ако је предмет инвестиције набавка механизације и изјаву добављача да емисија издувних гасова не прелази нормативе и стандарде дате у Прилогу 2 </w:t>
      </w:r>
      <w:r w:rsidR="00C10292" w:rsidRPr="00C10292">
        <w:rPr>
          <w:rFonts w:ascii="Times New Roman" w:hAnsi="Times New Roman" w:cs="Times New Roman"/>
          <w:i/>
          <w:sz w:val="24"/>
          <w:szCs w:val="24"/>
          <w:lang w:val="sr-Cyrl-CS" w:eastAsia="ar-SA"/>
        </w:rPr>
        <w:t>– Листа стандарда емисије издувних гасова</w:t>
      </w:r>
      <w:r w:rsidR="00C10292" w:rsidRPr="00C10292">
        <w:rPr>
          <w:rFonts w:ascii="Times New Roman" w:hAnsi="Times New Roman" w:cs="Times New Roman"/>
          <w:sz w:val="24"/>
          <w:szCs w:val="24"/>
          <w:lang w:val="sr-Cyrl-CS" w:eastAsia="ar-SA"/>
        </w:rPr>
        <w:t>;</w:t>
      </w:r>
    </w:p>
    <w:p w14:paraId="27F9180F" w14:textId="42D2B50B" w:rsidR="00C10292" w:rsidRPr="00EC7E55"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Pr>
          <w:rFonts w:ascii="Times New Roman" w:hAnsi="Times New Roman" w:cs="Times New Roman"/>
          <w:sz w:val="24"/>
          <w:szCs w:val="24"/>
          <w:lang w:eastAsia="ar-SA"/>
        </w:rPr>
        <w:t xml:space="preserve"> </w:t>
      </w:r>
      <w:r w:rsidR="00C10292" w:rsidRPr="00EC7E55">
        <w:rPr>
          <w:rFonts w:ascii="Times New Roman" w:hAnsi="Times New Roman" w:cs="Times New Roman"/>
          <w:sz w:val="24"/>
          <w:szCs w:val="24"/>
          <w:lang w:val="sr-Cyrl-CS" w:eastAsia="ar-SA"/>
        </w:rPr>
        <w:t>18)</w:t>
      </w:r>
      <w:r w:rsidR="00C10292" w:rsidRPr="00EC7E55">
        <w:rPr>
          <w:rFonts w:ascii="Times New Roman" w:hAnsi="Times New Roman" w:cs="Times New Roman"/>
          <w:sz w:val="24"/>
          <w:szCs w:val="24"/>
          <w:lang w:val="sr-Cyrl-CS" w:eastAsia="ar-SA"/>
        </w:rPr>
        <w:tab/>
        <w:t xml:space="preserve">акт органа надлежног за послове заштите животне средине којим се доказује да пољопривредно газдинство испуњава прописане услове у области заштите животне средине, као </w:t>
      </w:r>
      <w:r w:rsidR="00C10292" w:rsidRPr="00EC7E55">
        <w:rPr>
          <w:rFonts w:ascii="Times New Roman" w:hAnsi="Times New Roman" w:cs="Times New Roman"/>
          <w:sz w:val="24"/>
          <w:szCs w:val="24"/>
          <w:lang w:val="sr-Cyrl-CS" w:eastAsia="ar-SA"/>
        </w:rPr>
        <w:lastRenderedPageBreak/>
        <w:t>и да предметна инвестиција испуњава услове из области заштите животне средине у складу са прописима Европске уније са којима су усклађени прописи Републике Србије;</w:t>
      </w:r>
    </w:p>
    <w:p w14:paraId="1A1CB3B2" w14:textId="76F55706" w:rsidR="00C10292" w:rsidRPr="00C10292" w:rsidRDefault="00EC7E55" w:rsidP="00C10292">
      <w:pPr>
        <w:pStyle w:val="NoSpacing"/>
        <w:jc w:val="both"/>
        <w:rPr>
          <w:rFonts w:ascii="Times New Roman" w:hAnsi="Times New Roman" w:cs="Times New Roman"/>
          <w:sz w:val="24"/>
          <w:szCs w:val="24"/>
          <w:lang w:val="sr-Cyrl-CS" w:eastAsia="ar-SA"/>
        </w:rPr>
      </w:pPr>
      <w:r w:rsidRPr="00EC7E55">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Pr="00EC7E55">
        <w:rPr>
          <w:rFonts w:ascii="Times New Roman" w:hAnsi="Times New Roman" w:cs="Times New Roman"/>
          <w:sz w:val="24"/>
          <w:szCs w:val="24"/>
          <w:lang w:eastAsia="ar-SA"/>
        </w:rPr>
        <w:t xml:space="preserve"> </w:t>
      </w:r>
      <w:r w:rsidR="00C10292" w:rsidRPr="00EC7E55">
        <w:rPr>
          <w:rFonts w:ascii="Times New Roman" w:hAnsi="Times New Roman" w:cs="Times New Roman"/>
          <w:sz w:val="24"/>
          <w:szCs w:val="24"/>
          <w:lang w:val="sr-Cyrl-CS" w:eastAsia="ar-SA"/>
        </w:rPr>
        <w:t>19)</w:t>
      </w:r>
      <w:r w:rsidR="00C10292" w:rsidRPr="00EC7E55">
        <w:rPr>
          <w:rFonts w:ascii="Times New Roman" w:hAnsi="Times New Roman" w:cs="Times New Roman"/>
          <w:sz w:val="24"/>
          <w:szCs w:val="24"/>
          <w:lang w:val="sr-Cyrl-CS" w:eastAsia="ar-SA"/>
        </w:rPr>
        <w:tab/>
        <w:t>акт органа</w:t>
      </w:r>
      <w:r w:rsidR="00C10292" w:rsidRPr="00C10292">
        <w:rPr>
          <w:rFonts w:ascii="Times New Roman" w:hAnsi="Times New Roman" w:cs="Times New Roman"/>
          <w:sz w:val="24"/>
          <w:szCs w:val="24"/>
          <w:lang w:val="sr-Cyrl-CS" w:eastAsia="ar-SA"/>
        </w:rPr>
        <w:t xml:space="preserve"> надлежног за послове безбедности и здравља на раду којим се доказује да пољопривредно газдинство испуњава прописане услове у области безбедности и здравља на раду, као и да предметна инвестиција испуњава услове из области безбедности и здравља на раду у складу са прописима којим се уређује безбедност и здравље на раду;</w:t>
      </w:r>
    </w:p>
    <w:p w14:paraId="5A2668A3" w14:textId="2C00776C" w:rsidR="00C10292"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Pr>
          <w:rFonts w:ascii="Times New Roman" w:hAnsi="Times New Roman" w:cs="Times New Roman"/>
          <w:sz w:val="24"/>
          <w:szCs w:val="24"/>
          <w:lang w:eastAsia="ar-SA"/>
        </w:rPr>
        <w:t xml:space="preserve"> </w:t>
      </w:r>
      <w:r w:rsidR="00C10292" w:rsidRPr="00C10292">
        <w:rPr>
          <w:rFonts w:ascii="Times New Roman" w:hAnsi="Times New Roman" w:cs="Times New Roman"/>
          <w:sz w:val="24"/>
          <w:szCs w:val="24"/>
          <w:lang w:val="sr-Cyrl-CS" w:eastAsia="ar-SA"/>
        </w:rPr>
        <w:t>20)</w:t>
      </w:r>
      <w:r w:rsidR="00C10292" w:rsidRPr="00C10292">
        <w:rPr>
          <w:rFonts w:ascii="Times New Roman" w:hAnsi="Times New Roman" w:cs="Times New Roman"/>
          <w:sz w:val="24"/>
          <w:szCs w:val="24"/>
          <w:lang w:val="sr-Cyrl-CS" w:eastAsia="ar-SA"/>
        </w:rPr>
        <w:tab/>
      </w:r>
      <w:proofErr w:type="spellStart"/>
      <w:r w:rsidR="00E26E2E" w:rsidRPr="00E26E2E">
        <w:rPr>
          <w:rFonts w:ascii="Times New Roman" w:hAnsi="Times New Roman" w:cs="Times New Roman"/>
          <w:sz w:val="24"/>
          <w:szCs w:val="24"/>
          <w:lang w:eastAsia="ar-SA"/>
        </w:rPr>
        <w:t>акт</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органа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надлежног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за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послове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ветеринарског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јавног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здравља</w:t>
      </w:r>
      <w:proofErr w:type="spellEnd"/>
      <w:r w:rsidR="00E26E2E" w:rsidRPr="00E26E2E">
        <w:rPr>
          <w:rFonts w:ascii="Times New Roman" w:hAnsi="Times New Roman" w:cs="Times New Roman"/>
          <w:sz w:val="24"/>
          <w:szCs w:val="24"/>
          <w:lang w:eastAsia="ar-SA"/>
        </w:rPr>
        <w:t xml:space="preserve"> и </w:t>
      </w:r>
      <w:proofErr w:type="spellStart"/>
      <w:r w:rsidR="00E26E2E" w:rsidRPr="00E26E2E">
        <w:rPr>
          <w:rFonts w:ascii="Times New Roman" w:hAnsi="Times New Roman" w:cs="Times New Roman"/>
          <w:sz w:val="24"/>
          <w:szCs w:val="24"/>
          <w:lang w:eastAsia="ar-SA"/>
        </w:rPr>
        <w:t>добробити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животиња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којим</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се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доказује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да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пољопривредно</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газдинство</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које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има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животиње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испуњава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прописане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услове</w:t>
      </w:r>
      <w:proofErr w:type="spellEnd"/>
      <w:r w:rsidR="00E26E2E" w:rsidRPr="00E26E2E">
        <w:rPr>
          <w:rFonts w:ascii="Times New Roman" w:hAnsi="Times New Roman" w:cs="Times New Roman"/>
          <w:sz w:val="24"/>
          <w:szCs w:val="24"/>
          <w:lang w:eastAsia="ar-SA"/>
        </w:rPr>
        <w:t xml:space="preserve"> у </w:t>
      </w:r>
      <w:proofErr w:type="spellStart"/>
      <w:r w:rsidR="00E26E2E" w:rsidRPr="00E26E2E">
        <w:rPr>
          <w:rFonts w:ascii="Times New Roman" w:hAnsi="Times New Roman" w:cs="Times New Roman"/>
          <w:sz w:val="24"/>
          <w:szCs w:val="24"/>
          <w:lang w:eastAsia="ar-SA"/>
        </w:rPr>
        <w:t>области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ветеринарског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јавног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здравља</w:t>
      </w:r>
      <w:proofErr w:type="spellEnd"/>
      <w:r w:rsidR="00E26E2E" w:rsidRPr="00E26E2E">
        <w:rPr>
          <w:rFonts w:ascii="Times New Roman" w:hAnsi="Times New Roman" w:cs="Times New Roman"/>
          <w:sz w:val="24"/>
          <w:szCs w:val="24"/>
          <w:lang w:eastAsia="ar-SA"/>
        </w:rPr>
        <w:t xml:space="preserve"> и </w:t>
      </w:r>
      <w:proofErr w:type="spellStart"/>
      <w:r w:rsidR="00E26E2E" w:rsidRPr="00E26E2E">
        <w:rPr>
          <w:rFonts w:ascii="Times New Roman" w:hAnsi="Times New Roman" w:cs="Times New Roman"/>
          <w:sz w:val="24"/>
          <w:szCs w:val="24"/>
          <w:lang w:eastAsia="ar-SA"/>
        </w:rPr>
        <w:t>добробити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животиња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као</w:t>
      </w:r>
      <w:proofErr w:type="spellEnd"/>
      <w:r w:rsidR="00E26E2E" w:rsidRPr="00E26E2E">
        <w:rPr>
          <w:rFonts w:ascii="Times New Roman" w:hAnsi="Times New Roman" w:cs="Times New Roman"/>
          <w:sz w:val="24"/>
          <w:szCs w:val="24"/>
          <w:lang w:eastAsia="ar-SA"/>
        </w:rPr>
        <w:t xml:space="preserve"> и </w:t>
      </w:r>
      <w:proofErr w:type="spellStart"/>
      <w:r w:rsidR="00E26E2E" w:rsidRPr="00E26E2E">
        <w:rPr>
          <w:rFonts w:ascii="Times New Roman" w:hAnsi="Times New Roman" w:cs="Times New Roman"/>
          <w:sz w:val="24"/>
          <w:szCs w:val="24"/>
          <w:lang w:eastAsia="ar-SA"/>
        </w:rPr>
        <w:t>да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предметна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инвестиција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испуњава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услове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из</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области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ветеринарског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јавног</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здравља</w:t>
      </w:r>
      <w:proofErr w:type="spellEnd"/>
      <w:r w:rsidR="00E26E2E" w:rsidRPr="00E26E2E">
        <w:rPr>
          <w:rFonts w:ascii="Times New Roman" w:hAnsi="Times New Roman" w:cs="Times New Roman"/>
          <w:sz w:val="24"/>
          <w:szCs w:val="24"/>
          <w:lang w:eastAsia="ar-SA"/>
        </w:rPr>
        <w:t xml:space="preserve"> и </w:t>
      </w:r>
      <w:proofErr w:type="spellStart"/>
      <w:r w:rsidR="00E26E2E" w:rsidRPr="00E26E2E">
        <w:rPr>
          <w:rFonts w:ascii="Times New Roman" w:hAnsi="Times New Roman" w:cs="Times New Roman"/>
          <w:sz w:val="24"/>
          <w:szCs w:val="24"/>
          <w:lang w:eastAsia="ar-SA"/>
        </w:rPr>
        <w:t>добробити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животиња</w:t>
      </w:r>
      <w:proofErr w:type="spellEnd"/>
      <w:r w:rsidR="00E26E2E" w:rsidRPr="00E26E2E">
        <w:rPr>
          <w:rFonts w:ascii="Times New Roman" w:hAnsi="Times New Roman" w:cs="Times New Roman"/>
          <w:sz w:val="24"/>
          <w:szCs w:val="24"/>
          <w:lang w:eastAsia="ar-SA"/>
        </w:rPr>
        <w:t xml:space="preserve"> у </w:t>
      </w:r>
      <w:proofErr w:type="spellStart"/>
      <w:r w:rsidR="00E26E2E" w:rsidRPr="00E26E2E">
        <w:rPr>
          <w:rFonts w:ascii="Times New Roman" w:hAnsi="Times New Roman" w:cs="Times New Roman"/>
          <w:sz w:val="24"/>
          <w:szCs w:val="24"/>
          <w:lang w:eastAsia="ar-SA"/>
        </w:rPr>
        <w:t>складу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са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прописима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којим</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се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уређује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ветеринарство</w:t>
      </w:r>
      <w:proofErr w:type="spellEnd"/>
      <w:r w:rsidR="00E26E2E" w:rsidRPr="00E26E2E">
        <w:rPr>
          <w:rFonts w:ascii="Times New Roman" w:hAnsi="Times New Roman" w:cs="Times New Roman"/>
          <w:sz w:val="24"/>
          <w:szCs w:val="24"/>
          <w:lang w:eastAsia="ar-SA"/>
        </w:rPr>
        <w:t xml:space="preserve"> и </w:t>
      </w:r>
      <w:proofErr w:type="spellStart"/>
      <w:r w:rsidR="00E26E2E" w:rsidRPr="00E26E2E">
        <w:rPr>
          <w:rFonts w:ascii="Times New Roman" w:hAnsi="Times New Roman" w:cs="Times New Roman"/>
          <w:sz w:val="24"/>
          <w:szCs w:val="24"/>
          <w:lang w:eastAsia="ar-SA"/>
        </w:rPr>
        <w:t>добробит</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животиња</w:t>
      </w:r>
      <w:proofErr w:type="spellEnd"/>
      <w:r w:rsidR="00E26E2E" w:rsidRPr="00E26E2E">
        <w:rPr>
          <w:rFonts w:ascii="Times New Roman" w:hAnsi="Times New Roman" w:cs="Times New Roman"/>
          <w:sz w:val="24"/>
          <w:szCs w:val="24"/>
          <w:lang w:eastAsia="ar-SA"/>
        </w:rPr>
        <w:t xml:space="preserve"> и </w:t>
      </w:r>
      <w:proofErr w:type="spellStart"/>
      <w:r w:rsidR="00E26E2E" w:rsidRPr="00E26E2E">
        <w:rPr>
          <w:rFonts w:ascii="Times New Roman" w:hAnsi="Times New Roman" w:cs="Times New Roman"/>
          <w:sz w:val="24"/>
          <w:szCs w:val="24"/>
          <w:lang w:eastAsia="ar-SA"/>
        </w:rPr>
        <w:t>прописима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Европске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уније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са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којима</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су</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усклађени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прописи</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Републике</w:t>
      </w:r>
      <w:proofErr w:type="spellEnd"/>
      <w:r w:rsidR="00E26E2E" w:rsidRPr="00E26E2E">
        <w:rPr>
          <w:rFonts w:ascii="Times New Roman" w:hAnsi="Times New Roman" w:cs="Times New Roman"/>
          <w:sz w:val="24"/>
          <w:szCs w:val="24"/>
          <w:lang w:eastAsia="ar-SA"/>
        </w:rPr>
        <w:t xml:space="preserve"> </w:t>
      </w:r>
      <w:proofErr w:type="spellStart"/>
      <w:r w:rsidR="00E26E2E" w:rsidRPr="00E26E2E">
        <w:rPr>
          <w:rFonts w:ascii="Times New Roman" w:hAnsi="Times New Roman" w:cs="Times New Roman"/>
          <w:sz w:val="24"/>
          <w:szCs w:val="24"/>
          <w:lang w:eastAsia="ar-SA"/>
        </w:rPr>
        <w:t>Србије</w:t>
      </w:r>
      <w:proofErr w:type="spellEnd"/>
      <w:r w:rsidR="00C10292" w:rsidRPr="00C10292">
        <w:rPr>
          <w:rFonts w:ascii="Times New Roman" w:hAnsi="Times New Roman" w:cs="Times New Roman"/>
          <w:sz w:val="24"/>
          <w:szCs w:val="24"/>
          <w:lang w:val="sr-Cyrl-CS" w:eastAsia="ar-SA"/>
        </w:rPr>
        <w:t>;</w:t>
      </w:r>
    </w:p>
    <w:p w14:paraId="0E891F2B" w14:textId="2F9AEC8F" w:rsidR="00CC2747" w:rsidRDefault="00EC7E55" w:rsidP="00C10292">
      <w:pPr>
        <w:pStyle w:val="NoSpacing"/>
        <w:jc w:val="both"/>
        <w:rPr>
          <w:rFonts w:ascii="Times New Roman" w:hAnsi="Times New Roman" w:cs="Times New Roman"/>
          <w:sz w:val="24"/>
          <w:szCs w:val="24"/>
          <w:lang w:val="sr-Cyrl-CS" w:eastAsia="ar-SA"/>
        </w:rPr>
      </w:pPr>
      <w:r>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00C10292" w:rsidRPr="00C10292">
        <w:rPr>
          <w:rFonts w:ascii="Times New Roman" w:hAnsi="Times New Roman" w:cs="Times New Roman"/>
          <w:sz w:val="24"/>
          <w:szCs w:val="24"/>
          <w:lang w:val="sr-Cyrl-CS" w:eastAsia="ar-SA"/>
        </w:rPr>
        <w:t>21)</w:t>
      </w:r>
      <w:r w:rsidR="00C10292" w:rsidRPr="00C10292">
        <w:rPr>
          <w:rFonts w:ascii="Times New Roman" w:hAnsi="Times New Roman" w:cs="Times New Roman"/>
          <w:sz w:val="24"/>
          <w:szCs w:val="24"/>
          <w:lang w:val="sr-Cyrl-CS" w:eastAsia="ar-SA"/>
        </w:rPr>
        <w:tab/>
        <w:t xml:space="preserve">акт органа надлежног за послове безбедности хране биљног порекла којим се доказује да пољопривредно газдинство испуњава прописане услове у области безбедности хране биљног порекла, као и да предметна инвестиција испуњава услове из области безбедности хране биљног порекла у складу са прописима којим се уређује безбедност хране и прописима Европске уније са којима су усклађени прописи Републике </w:t>
      </w:r>
      <w:r w:rsidR="00D20C5F">
        <w:rPr>
          <w:rFonts w:ascii="Times New Roman" w:hAnsi="Times New Roman" w:cs="Times New Roman"/>
          <w:sz w:val="24"/>
          <w:szCs w:val="24"/>
          <w:lang w:val="sr-Cyrl-CS" w:eastAsia="ar-SA"/>
        </w:rPr>
        <w:t>Србије, у сектору воћа и поврћа</w:t>
      </w:r>
      <w:r w:rsidR="008F4536" w:rsidRPr="008F4536">
        <w:rPr>
          <w:color w:val="000000"/>
        </w:rPr>
        <w:t xml:space="preserve"> </w:t>
      </w:r>
      <w:r w:rsidR="008F4536" w:rsidRPr="008F4536">
        <w:rPr>
          <w:rFonts w:ascii="Times New Roman" w:hAnsi="Times New Roman" w:cs="Times New Roman"/>
          <w:sz w:val="24"/>
          <w:szCs w:val="24"/>
          <w:lang w:eastAsia="ar-SA"/>
        </w:rPr>
        <w:t xml:space="preserve">и </w:t>
      </w:r>
      <w:proofErr w:type="spellStart"/>
      <w:r w:rsidR="008F4536" w:rsidRPr="008F4536">
        <w:rPr>
          <w:rFonts w:ascii="Times New Roman" w:hAnsi="Times New Roman" w:cs="Times New Roman"/>
          <w:sz w:val="24"/>
          <w:szCs w:val="24"/>
          <w:lang w:eastAsia="ar-SA"/>
        </w:rPr>
        <w:t>сектору</w:t>
      </w:r>
      <w:proofErr w:type="spellEnd"/>
      <w:r w:rsidR="008F4536" w:rsidRPr="008F4536">
        <w:rPr>
          <w:rFonts w:ascii="Times New Roman" w:hAnsi="Times New Roman" w:cs="Times New Roman"/>
          <w:sz w:val="24"/>
          <w:szCs w:val="24"/>
          <w:lang w:eastAsia="ar-SA"/>
        </w:rPr>
        <w:t xml:space="preserve"> </w:t>
      </w:r>
      <w:proofErr w:type="spellStart"/>
      <w:r w:rsidR="008F4536" w:rsidRPr="008F4536">
        <w:rPr>
          <w:rFonts w:ascii="Times New Roman" w:hAnsi="Times New Roman" w:cs="Times New Roman"/>
          <w:sz w:val="24"/>
          <w:szCs w:val="24"/>
          <w:lang w:eastAsia="ar-SA"/>
        </w:rPr>
        <w:t>грожђа</w:t>
      </w:r>
      <w:proofErr w:type="spellEnd"/>
      <w:r w:rsidR="00D20C5F">
        <w:rPr>
          <w:rFonts w:ascii="Times New Roman" w:hAnsi="Times New Roman" w:cs="Times New Roman"/>
          <w:sz w:val="24"/>
          <w:szCs w:val="24"/>
          <w:lang w:val="sr-Cyrl-CS" w:eastAsia="ar-SA"/>
        </w:rPr>
        <w:t>;</w:t>
      </w:r>
    </w:p>
    <w:p w14:paraId="3D7D61F4" w14:textId="3E18C656" w:rsidR="00D20C5F" w:rsidRPr="009C331B" w:rsidRDefault="00D20C5F" w:rsidP="00D20C5F">
      <w:pPr>
        <w:pStyle w:val="NoSpacing"/>
        <w:jc w:val="both"/>
        <w:rPr>
          <w:rFonts w:ascii="Times New Roman" w:hAnsi="Times New Roman" w:cs="Times New Roman"/>
          <w:spacing w:val="-2"/>
          <w:sz w:val="24"/>
          <w:szCs w:val="24"/>
          <w:lang w:val="sr-Cyrl-CS"/>
        </w:rPr>
      </w:pPr>
      <w:r w:rsidRPr="009C331B">
        <w:rPr>
          <w:rFonts w:ascii="Times New Roman" w:hAnsi="Times New Roman" w:cs="Times New Roman"/>
          <w:sz w:val="24"/>
          <w:szCs w:val="24"/>
          <w:lang w:eastAsia="ar-SA"/>
        </w:rPr>
        <w:t xml:space="preserve">     </w:t>
      </w:r>
      <w:r w:rsidR="00841D4B">
        <w:rPr>
          <w:rFonts w:ascii="Times New Roman" w:hAnsi="Times New Roman" w:cs="Times New Roman"/>
          <w:sz w:val="24"/>
          <w:szCs w:val="24"/>
          <w:lang w:val="sr-Cyrl-RS" w:eastAsia="ar-SA"/>
        </w:rPr>
        <w:t xml:space="preserve">           </w:t>
      </w:r>
      <w:r w:rsidRPr="009C331B">
        <w:rPr>
          <w:rFonts w:ascii="Times New Roman" w:hAnsi="Times New Roman" w:cs="Times New Roman"/>
          <w:sz w:val="24"/>
          <w:szCs w:val="24"/>
          <w:lang w:eastAsia="ar-SA"/>
        </w:rPr>
        <w:t xml:space="preserve">22) </w:t>
      </w:r>
      <w:proofErr w:type="spellStart"/>
      <w:r w:rsidRPr="009C331B">
        <w:rPr>
          <w:rFonts w:ascii="Times New Roman" w:hAnsi="Times New Roman" w:cs="Times New Roman"/>
          <w:sz w:val="24"/>
          <w:szCs w:val="24"/>
          <w:lang w:eastAsia="ar-SA"/>
        </w:rPr>
        <w:t>Изјаву</w:t>
      </w:r>
      <w:proofErr w:type="spellEnd"/>
      <w:r w:rsidRPr="009C331B">
        <w:rPr>
          <w:rFonts w:ascii="Times New Roman" w:hAnsi="Times New Roman" w:cs="Times New Roman"/>
          <w:sz w:val="24"/>
          <w:szCs w:val="24"/>
          <w:lang w:eastAsia="ar-SA"/>
        </w:rPr>
        <w:t xml:space="preserve"> </w:t>
      </w:r>
      <w:proofErr w:type="spellStart"/>
      <w:r w:rsidRPr="009C331B">
        <w:rPr>
          <w:rFonts w:ascii="Times New Roman" w:hAnsi="Times New Roman" w:cs="Times New Roman"/>
          <w:sz w:val="24"/>
          <w:szCs w:val="24"/>
          <w:lang w:eastAsia="ar-SA"/>
        </w:rPr>
        <w:t>подносиоца</w:t>
      </w:r>
      <w:proofErr w:type="spellEnd"/>
      <w:r w:rsidRPr="009C331B">
        <w:rPr>
          <w:rFonts w:ascii="Times New Roman" w:hAnsi="Times New Roman" w:cs="Times New Roman"/>
          <w:sz w:val="24"/>
          <w:szCs w:val="24"/>
          <w:lang w:eastAsia="ar-SA"/>
        </w:rPr>
        <w:t xml:space="preserve"> </w:t>
      </w:r>
      <w:proofErr w:type="spellStart"/>
      <w:r w:rsidRPr="009C331B">
        <w:rPr>
          <w:rFonts w:ascii="Times New Roman" w:hAnsi="Times New Roman" w:cs="Times New Roman"/>
          <w:sz w:val="24"/>
          <w:szCs w:val="24"/>
          <w:lang w:eastAsia="ar-SA"/>
        </w:rPr>
        <w:t>захтева</w:t>
      </w:r>
      <w:proofErr w:type="spellEnd"/>
      <w:r w:rsidRPr="009C331B">
        <w:rPr>
          <w:rFonts w:ascii="Times New Roman" w:hAnsi="Times New Roman" w:cs="Times New Roman"/>
          <w:sz w:val="24"/>
          <w:szCs w:val="24"/>
          <w:lang w:eastAsia="ar-SA"/>
        </w:rPr>
        <w:t xml:space="preserve"> </w:t>
      </w:r>
      <w:proofErr w:type="spellStart"/>
      <w:r w:rsidRPr="009C331B">
        <w:rPr>
          <w:rFonts w:ascii="Times New Roman" w:hAnsi="Times New Roman" w:cs="Times New Roman"/>
          <w:sz w:val="24"/>
          <w:szCs w:val="24"/>
          <w:lang w:eastAsia="ar-SA"/>
        </w:rPr>
        <w:t>да</w:t>
      </w:r>
      <w:proofErr w:type="spellEnd"/>
      <w:r w:rsidRPr="009C331B">
        <w:rPr>
          <w:rFonts w:ascii="Times New Roman" w:hAnsi="Times New Roman" w:cs="Times New Roman"/>
          <w:sz w:val="24"/>
          <w:szCs w:val="24"/>
          <w:lang w:eastAsia="ar-SA"/>
        </w:rPr>
        <w:t xml:space="preserve"> </w:t>
      </w:r>
      <w:proofErr w:type="spellStart"/>
      <w:r w:rsidRPr="009C331B">
        <w:rPr>
          <w:rFonts w:ascii="Times New Roman" w:hAnsi="Times New Roman" w:cs="Times New Roman"/>
          <w:sz w:val="24"/>
          <w:szCs w:val="24"/>
        </w:rPr>
        <w:t>као</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независан</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привредни</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субјекат</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или</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заједно</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са</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партнерским</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или</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повезаним</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привредним</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субјектима</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има</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положај</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малог</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или</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средњег</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привредног</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субјекта</w:t>
      </w:r>
      <w:proofErr w:type="spellEnd"/>
      <w:r w:rsidRPr="009C331B">
        <w:rPr>
          <w:rFonts w:ascii="Times New Roman" w:hAnsi="Times New Roman" w:cs="Times New Roman"/>
          <w:sz w:val="24"/>
          <w:szCs w:val="24"/>
        </w:rPr>
        <w:t xml:space="preserve"> у </w:t>
      </w:r>
      <w:proofErr w:type="spellStart"/>
      <w:r w:rsidRPr="009C331B">
        <w:rPr>
          <w:rFonts w:ascii="Times New Roman" w:hAnsi="Times New Roman" w:cs="Times New Roman"/>
          <w:sz w:val="24"/>
          <w:szCs w:val="24"/>
        </w:rPr>
        <w:t>складу</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са</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Правилником</w:t>
      </w:r>
      <w:proofErr w:type="spellEnd"/>
      <w:r w:rsidRPr="009C331B">
        <w:rPr>
          <w:rFonts w:ascii="Times New Roman" w:hAnsi="Times New Roman" w:cs="Times New Roman"/>
          <w:sz w:val="24"/>
          <w:szCs w:val="24"/>
        </w:rPr>
        <w:t xml:space="preserve"> – </w:t>
      </w:r>
      <w:proofErr w:type="spellStart"/>
      <w:r w:rsidRPr="009C331B">
        <w:rPr>
          <w:rFonts w:ascii="Times New Roman" w:hAnsi="Times New Roman" w:cs="Times New Roman"/>
          <w:sz w:val="24"/>
          <w:szCs w:val="24"/>
        </w:rPr>
        <w:t>на</w:t>
      </w:r>
      <w:proofErr w:type="spellEnd"/>
      <w:r w:rsidRPr="009C331B">
        <w:rPr>
          <w:rFonts w:ascii="Times New Roman" w:hAnsi="Times New Roman" w:cs="Times New Roman"/>
          <w:sz w:val="24"/>
          <w:szCs w:val="24"/>
        </w:rPr>
        <w:t xml:space="preserve"> </w:t>
      </w:r>
      <w:proofErr w:type="spellStart"/>
      <w:r w:rsidRPr="009C331B">
        <w:rPr>
          <w:rFonts w:ascii="Times New Roman" w:hAnsi="Times New Roman" w:cs="Times New Roman"/>
          <w:sz w:val="24"/>
          <w:szCs w:val="24"/>
        </w:rPr>
        <w:t>Обрасцу</w:t>
      </w:r>
      <w:proofErr w:type="spellEnd"/>
      <w:r w:rsidRPr="009C331B">
        <w:rPr>
          <w:rFonts w:ascii="Times New Roman" w:hAnsi="Times New Roman" w:cs="Times New Roman"/>
          <w:sz w:val="24"/>
          <w:szCs w:val="24"/>
        </w:rPr>
        <w:t xml:space="preserve"> 3, </w:t>
      </w:r>
      <w:r w:rsidRPr="009C331B">
        <w:rPr>
          <w:rFonts w:ascii="Times New Roman" w:hAnsi="Times New Roman" w:cs="Times New Roman"/>
          <w:spacing w:val="-2"/>
          <w:sz w:val="24"/>
          <w:szCs w:val="24"/>
          <w:lang w:val="sr-Cyrl-CS"/>
        </w:rPr>
        <w:t>који је одштампан уз овај Јавни позив и чини његов саставни део.</w:t>
      </w:r>
    </w:p>
    <w:p w14:paraId="20A9B7AD" w14:textId="77777777" w:rsidR="00841D4B" w:rsidRDefault="00841D4B" w:rsidP="008542F0">
      <w:pPr>
        <w:suppressAutoHyphens/>
        <w:spacing w:after="0" w:line="240" w:lineRule="auto"/>
        <w:jc w:val="both"/>
        <w:rPr>
          <w:rFonts w:ascii="Times New Roman" w:eastAsia="Times New Roman" w:hAnsi="Times New Roman" w:cs="Times New Roman"/>
          <w:sz w:val="24"/>
          <w:szCs w:val="24"/>
          <w:lang w:val="sr-Cyrl-RS"/>
        </w:rPr>
      </w:pPr>
    </w:p>
    <w:p w14:paraId="083ED279" w14:textId="66621F0F" w:rsidR="00232212" w:rsidRPr="00232212" w:rsidRDefault="00841D4B" w:rsidP="008542F0">
      <w:pPr>
        <w:suppressAutoHyphen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BF0329">
        <w:rPr>
          <w:rFonts w:ascii="Times New Roman" w:eastAsia="Times New Roman" w:hAnsi="Times New Roman" w:cs="Times New Roman"/>
          <w:sz w:val="24"/>
          <w:szCs w:val="24"/>
          <w:lang w:val="sr-Cyrl-RS"/>
        </w:rPr>
        <w:t xml:space="preserve"> </w:t>
      </w:r>
      <w:r w:rsidR="00232212" w:rsidRPr="00232212">
        <w:rPr>
          <w:rFonts w:ascii="Times New Roman" w:eastAsia="Times New Roman" w:hAnsi="Times New Roman" w:cs="Times New Roman"/>
          <w:sz w:val="24"/>
          <w:szCs w:val="24"/>
          <w:lang w:val="sr-Cyrl-RS"/>
        </w:rPr>
        <w:t>За инвестиције у изградњу објекта, поред документације из става 1. овог члана, доставља се и:</w:t>
      </w:r>
    </w:p>
    <w:p w14:paraId="6D1D1B76" w14:textId="77777777" w:rsidR="00232212" w:rsidRPr="00232212" w:rsidRDefault="00232212" w:rsidP="00841D4B">
      <w:pPr>
        <w:numPr>
          <w:ilvl w:val="0"/>
          <w:numId w:val="3"/>
        </w:numPr>
        <w:tabs>
          <w:tab w:val="left" w:pos="1701"/>
        </w:tabs>
        <w:suppressAutoHyphens/>
        <w:spacing w:after="0" w:line="240" w:lineRule="auto"/>
        <w:ind w:firstLine="1418"/>
        <w:jc w:val="both"/>
        <w:rPr>
          <w:rFonts w:ascii="Times New Roman" w:eastAsia="Times New Roman" w:hAnsi="Times New Roman" w:cs="Times New Roman"/>
          <w:sz w:val="24"/>
          <w:szCs w:val="24"/>
          <w:lang w:val="sr-Cyrl-RS"/>
        </w:rPr>
      </w:pPr>
      <w:r w:rsidRPr="00232212">
        <w:rPr>
          <w:rFonts w:ascii="Times New Roman" w:eastAsia="Times New Roman" w:hAnsi="Times New Roman" w:cs="Times New Roman"/>
          <w:sz w:val="24"/>
          <w:szCs w:val="24"/>
          <w:lang w:val="sr-Cyrl-RS"/>
        </w:rPr>
        <w:t>уговор са овлашћеним извођачем радова;</w:t>
      </w:r>
    </w:p>
    <w:p w14:paraId="10B35DDB" w14:textId="1A635876" w:rsidR="00232212" w:rsidRPr="00232212" w:rsidRDefault="00430794" w:rsidP="00841D4B">
      <w:pPr>
        <w:numPr>
          <w:ilvl w:val="0"/>
          <w:numId w:val="3"/>
        </w:numPr>
        <w:tabs>
          <w:tab w:val="left" w:pos="1701"/>
        </w:tabs>
        <w:suppressAutoHyphens/>
        <w:spacing w:after="0" w:line="240" w:lineRule="auto"/>
        <w:ind w:firstLine="141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копија грађевинске књиге</w:t>
      </w:r>
      <w:r w:rsidR="00232212" w:rsidRPr="00232212">
        <w:rPr>
          <w:rFonts w:ascii="Times New Roman" w:eastAsia="Times New Roman" w:hAnsi="Times New Roman" w:cs="Times New Roman"/>
          <w:sz w:val="24"/>
          <w:szCs w:val="24"/>
          <w:lang w:val="sr-Cyrl-RS"/>
        </w:rPr>
        <w:t xml:space="preserve">, односно друга прописана документација у складу са </w:t>
      </w:r>
      <w:r w:rsidR="008542F0">
        <w:rPr>
          <w:rFonts w:ascii="Times New Roman" w:eastAsia="Times New Roman" w:hAnsi="Times New Roman" w:cs="Times New Roman"/>
          <w:sz w:val="24"/>
          <w:szCs w:val="24"/>
          <w:lang w:val="sr-Cyrl-RS"/>
        </w:rPr>
        <w:t xml:space="preserve"> </w:t>
      </w:r>
      <w:r w:rsidR="00232212" w:rsidRPr="00232212">
        <w:rPr>
          <w:rFonts w:ascii="Times New Roman" w:eastAsia="Times New Roman" w:hAnsi="Times New Roman" w:cs="Times New Roman"/>
          <w:sz w:val="24"/>
          <w:szCs w:val="24"/>
          <w:lang w:val="sr-Cyrl-RS"/>
        </w:rPr>
        <w:t>прописима којима се уређује планирање и изградња;</w:t>
      </w:r>
    </w:p>
    <w:p w14:paraId="4C2441E5" w14:textId="77777777" w:rsidR="00232212" w:rsidRPr="00232212" w:rsidRDefault="00232212" w:rsidP="00841D4B">
      <w:pPr>
        <w:numPr>
          <w:ilvl w:val="0"/>
          <w:numId w:val="3"/>
        </w:numPr>
        <w:tabs>
          <w:tab w:val="left" w:pos="1701"/>
        </w:tabs>
        <w:suppressAutoHyphens/>
        <w:spacing w:after="0" w:line="240" w:lineRule="auto"/>
        <w:ind w:firstLine="1418"/>
        <w:jc w:val="both"/>
        <w:rPr>
          <w:rFonts w:ascii="Times New Roman" w:eastAsia="Times New Roman" w:hAnsi="Times New Roman" w:cs="Times New Roman"/>
          <w:sz w:val="24"/>
          <w:szCs w:val="24"/>
          <w:lang w:val="sr-Cyrl-RS"/>
        </w:rPr>
      </w:pPr>
      <w:r w:rsidRPr="00232212">
        <w:rPr>
          <w:rFonts w:ascii="Times New Roman" w:eastAsia="Times New Roman" w:hAnsi="Times New Roman" w:cs="Times New Roman"/>
          <w:sz w:val="24"/>
          <w:szCs w:val="24"/>
          <w:lang w:val="sr-Cyrl-RS"/>
        </w:rPr>
        <w:t>окончана ситуација за изведене радове;</w:t>
      </w:r>
    </w:p>
    <w:p w14:paraId="2600D5E5" w14:textId="77777777" w:rsidR="00232212" w:rsidRPr="00232212" w:rsidRDefault="00232212" w:rsidP="00841D4B">
      <w:pPr>
        <w:numPr>
          <w:ilvl w:val="0"/>
          <w:numId w:val="3"/>
        </w:numPr>
        <w:tabs>
          <w:tab w:val="left" w:pos="1701"/>
        </w:tabs>
        <w:suppressAutoHyphens/>
        <w:spacing w:after="0" w:line="240" w:lineRule="auto"/>
        <w:ind w:firstLine="1418"/>
        <w:jc w:val="both"/>
        <w:rPr>
          <w:rFonts w:ascii="Times New Roman" w:eastAsia="Times New Roman" w:hAnsi="Times New Roman" w:cs="Times New Roman"/>
          <w:sz w:val="24"/>
          <w:szCs w:val="24"/>
          <w:lang w:val="sr-Cyrl-RS"/>
        </w:rPr>
      </w:pPr>
      <w:r w:rsidRPr="00232212">
        <w:rPr>
          <w:rFonts w:ascii="Times New Roman" w:eastAsia="Times New Roman" w:hAnsi="Times New Roman" w:cs="Times New Roman"/>
          <w:sz w:val="24"/>
          <w:szCs w:val="24"/>
          <w:lang w:val="sr-Cyrl-RS"/>
        </w:rPr>
        <w:t>употребна дозвола.</w:t>
      </w:r>
    </w:p>
    <w:p w14:paraId="091A74A8" w14:textId="77777777" w:rsidR="00232212" w:rsidRPr="00D20C5F" w:rsidRDefault="00232212" w:rsidP="00841D4B">
      <w:pPr>
        <w:pStyle w:val="NoSpacing"/>
        <w:jc w:val="both"/>
        <w:rPr>
          <w:rFonts w:ascii="Times New Roman" w:hAnsi="Times New Roman" w:cs="Times New Roman"/>
          <w:color w:val="FF0000"/>
          <w:sz w:val="24"/>
          <w:szCs w:val="24"/>
          <w:lang w:val="sr-Cyrl-CS"/>
        </w:rPr>
      </w:pPr>
    </w:p>
    <w:p w14:paraId="56FA08ED" w14:textId="5F3AAB5A" w:rsidR="00C10292" w:rsidRDefault="00EC7E55" w:rsidP="00C10292">
      <w:pPr>
        <w:suppressAutoHyphens/>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841D4B">
        <w:rPr>
          <w:rFonts w:ascii="Times New Roman" w:eastAsia="Times New Roman" w:hAnsi="Times New Roman" w:cs="Times New Roman"/>
          <w:sz w:val="24"/>
          <w:szCs w:val="24"/>
          <w:lang w:val="sr-Cyrl-RS"/>
        </w:rPr>
        <w:t xml:space="preserve">            </w:t>
      </w:r>
      <w:proofErr w:type="spellStart"/>
      <w:r w:rsidR="00C10292" w:rsidRPr="00C10292">
        <w:rPr>
          <w:rFonts w:ascii="Times New Roman" w:eastAsia="Times New Roman" w:hAnsi="Times New Roman" w:cs="Times New Roman"/>
          <w:sz w:val="24"/>
          <w:szCs w:val="24"/>
        </w:rPr>
        <w:t>Поред</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документације</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из</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става</w:t>
      </w:r>
      <w:proofErr w:type="spellEnd"/>
      <w:r w:rsidR="00C10292" w:rsidRPr="00C10292">
        <w:rPr>
          <w:rFonts w:ascii="Times New Roman" w:eastAsia="Times New Roman" w:hAnsi="Times New Roman" w:cs="Times New Roman"/>
          <w:sz w:val="24"/>
          <w:szCs w:val="24"/>
        </w:rPr>
        <w:t xml:space="preserve"> 1. </w:t>
      </w:r>
      <w:proofErr w:type="spellStart"/>
      <w:r w:rsidR="00C10292" w:rsidRPr="00C10292">
        <w:rPr>
          <w:rFonts w:ascii="Times New Roman" w:eastAsia="Times New Roman" w:hAnsi="Times New Roman" w:cs="Times New Roman"/>
          <w:sz w:val="24"/>
          <w:szCs w:val="24"/>
        </w:rPr>
        <w:t>овог</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члана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ако</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је</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корисник</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акционарско</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друштво</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доставља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се</w:t>
      </w:r>
      <w:proofErr w:type="spellEnd"/>
      <w:r w:rsidR="00C10292" w:rsidRPr="00C10292">
        <w:rPr>
          <w:rFonts w:ascii="Times New Roman" w:eastAsia="Times New Roman" w:hAnsi="Times New Roman" w:cs="Times New Roman"/>
          <w:sz w:val="24"/>
          <w:szCs w:val="24"/>
        </w:rPr>
        <w:t xml:space="preserve"> и </w:t>
      </w:r>
      <w:proofErr w:type="spellStart"/>
      <w:r w:rsidR="00C10292" w:rsidRPr="00C10292">
        <w:rPr>
          <w:rFonts w:ascii="Times New Roman" w:eastAsia="Times New Roman" w:hAnsi="Times New Roman" w:cs="Times New Roman"/>
          <w:sz w:val="24"/>
          <w:szCs w:val="24"/>
        </w:rPr>
        <w:t>оснивачки</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акт</w:t>
      </w:r>
      <w:proofErr w:type="spellEnd"/>
      <w:r w:rsidR="00C10292" w:rsidRPr="00C10292">
        <w:rPr>
          <w:rFonts w:ascii="Times New Roman" w:eastAsia="Times New Roman" w:hAnsi="Times New Roman" w:cs="Times New Roman"/>
          <w:sz w:val="24"/>
          <w:szCs w:val="24"/>
        </w:rPr>
        <w:t>.</w:t>
      </w:r>
    </w:p>
    <w:p w14:paraId="51355944" w14:textId="2CA3DDF3" w:rsidR="00232212" w:rsidRDefault="00232212" w:rsidP="00232212">
      <w:pPr>
        <w:pStyle w:val="NoSpacing"/>
        <w:jc w:val="both"/>
        <w:rPr>
          <w:rFonts w:ascii="Times New Roman" w:eastAsia="Calibri" w:hAnsi="Times New Roman" w:cs="Times New Roman"/>
          <w:sz w:val="24"/>
          <w:szCs w:val="24"/>
          <w:lang w:val="sr-Cyrl-RS"/>
        </w:rPr>
      </w:pPr>
      <w:r>
        <w:rPr>
          <w:rFonts w:eastAsia="Calibri"/>
          <w:lang w:val="sr-Cyrl-RS"/>
        </w:rPr>
        <w:t xml:space="preserve">            </w:t>
      </w:r>
      <w:r w:rsidR="00841D4B">
        <w:rPr>
          <w:rFonts w:eastAsia="Calibri"/>
          <w:lang w:val="sr-Cyrl-RS"/>
        </w:rPr>
        <w:t xml:space="preserve">              </w:t>
      </w:r>
      <w:proofErr w:type="spellStart"/>
      <w:r w:rsidRPr="00232212">
        <w:rPr>
          <w:rFonts w:ascii="Times New Roman" w:eastAsia="Calibri" w:hAnsi="Times New Roman" w:cs="Times New Roman"/>
          <w:sz w:val="24"/>
          <w:szCs w:val="24"/>
        </w:rPr>
        <w:t>За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инвестиције</w:t>
      </w:r>
      <w:proofErr w:type="spellEnd"/>
      <w:r w:rsidRPr="00232212">
        <w:rPr>
          <w:rFonts w:ascii="Times New Roman" w:eastAsia="Calibri" w:hAnsi="Times New Roman" w:cs="Times New Roman"/>
          <w:sz w:val="24"/>
          <w:szCs w:val="24"/>
        </w:rPr>
        <w:t xml:space="preserve"> у </w:t>
      </w:r>
      <w:proofErr w:type="spellStart"/>
      <w:r w:rsidRPr="00232212">
        <w:rPr>
          <w:rFonts w:ascii="Times New Roman" w:eastAsia="Calibri" w:hAnsi="Times New Roman" w:cs="Times New Roman"/>
          <w:sz w:val="24"/>
          <w:szCs w:val="24"/>
        </w:rPr>
        <w:t>секторима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воћа</w:t>
      </w:r>
      <w:proofErr w:type="spellEnd"/>
      <w:r w:rsidRPr="00232212">
        <w:rPr>
          <w:rFonts w:ascii="Times New Roman" w:eastAsia="Calibri" w:hAnsi="Times New Roman" w:cs="Times New Roman"/>
          <w:sz w:val="24"/>
          <w:szCs w:val="24"/>
        </w:rPr>
        <w:t xml:space="preserve"> и </w:t>
      </w:r>
      <w:proofErr w:type="spellStart"/>
      <w:r w:rsidRPr="00232212">
        <w:rPr>
          <w:rFonts w:ascii="Times New Roman" w:eastAsia="Calibri" w:hAnsi="Times New Roman" w:cs="Times New Roman"/>
          <w:sz w:val="24"/>
          <w:szCs w:val="24"/>
        </w:rPr>
        <w:t>поврћа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поред</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документације</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из</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става</w:t>
      </w:r>
      <w:proofErr w:type="spellEnd"/>
      <w:r w:rsidRPr="00232212">
        <w:rPr>
          <w:rFonts w:ascii="Times New Roman" w:eastAsia="Calibri" w:hAnsi="Times New Roman" w:cs="Times New Roman"/>
          <w:sz w:val="24"/>
          <w:szCs w:val="24"/>
        </w:rPr>
        <w:t xml:space="preserve"> 1. </w:t>
      </w:r>
      <w:proofErr w:type="spellStart"/>
      <w:r w:rsidRPr="00232212">
        <w:rPr>
          <w:rFonts w:ascii="Times New Roman" w:eastAsia="Calibri" w:hAnsi="Times New Roman" w:cs="Times New Roman"/>
          <w:sz w:val="24"/>
          <w:szCs w:val="24"/>
        </w:rPr>
        <w:t>овог</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члана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доставља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се</w:t>
      </w:r>
      <w:proofErr w:type="spellEnd"/>
      <w:r w:rsidRPr="00232212">
        <w:rPr>
          <w:rFonts w:ascii="Times New Roman" w:eastAsia="Calibri" w:hAnsi="Times New Roman" w:cs="Times New Roman"/>
          <w:sz w:val="24"/>
          <w:szCs w:val="24"/>
        </w:rPr>
        <w:t xml:space="preserve"> и </w:t>
      </w:r>
      <w:proofErr w:type="spellStart"/>
      <w:r w:rsidRPr="00232212">
        <w:rPr>
          <w:rFonts w:ascii="Times New Roman" w:eastAsia="Calibri" w:hAnsi="Times New Roman" w:cs="Times New Roman"/>
          <w:sz w:val="24"/>
          <w:szCs w:val="24"/>
        </w:rPr>
        <w:t>копија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потврде</w:t>
      </w:r>
      <w:proofErr w:type="spellEnd"/>
      <w:r w:rsidRPr="00232212">
        <w:rPr>
          <w:rFonts w:ascii="Times New Roman" w:eastAsia="Calibri" w:hAnsi="Times New Roman" w:cs="Times New Roman"/>
          <w:sz w:val="24"/>
          <w:szCs w:val="24"/>
        </w:rPr>
        <w:t xml:space="preserve"> о </w:t>
      </w:r>
      <w:proofErr w:type="spellStart"/>
      <w:r w:rsidRPr="00232212">
        <w:rPr>
          <w:rFonts w:ascii="Times New Roman" w:eastAsia="Calibri" w:hAnsi="Times New Roman" w:cs="Times New Roman"/>
          <w:sz w:val="24"/>
          <w:szCs w:val="24"/>
        </w:rPr>
        <w:t>упису</w:t>
      </w:r>
      <w:proofErr w:type="spellEnd"/>
      <w:r w:rsidRPr="00232212">
        <w:rPr>
          <w:rFonts w:ascii="Times New Roman" w:eastAsia="Calibri" w:hAnsi="Times New Roman" w:cs="Times New Roman"/>
          <w:sz w:val="24"/>
          <w:szCs w:val="24"/>
        </w:rPr>
        <w:t xml:space="preserve"> у </w:t>
      </w:r>
      <w:proofErr w:type="spellStart"/>
      <w:r w:rsidRPr="00232212">
        <w:rPr>
          <w:rFonts w:ascii="Times New Roman" w:eastAsia="Calibri" w:hAnsi="Times New Roman" w:cs="Times New Roman"/>
          <w:sz w:val="24"/>
          <w:szCs w:val="24"/>
        </w:rPr>
        <w:t>Централни</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регистар</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објеката</w:t>
      </w:r>
      <w:proofErr w:type="spellEnd"/>
      <w:r w:rsidRPr="00232212">
        <w:rPr>
          <w:rFonts w:ascii="Times New Roman" w:eastAsia="Calibri" w:hAnsi="Times New Roman" w:cs="Times New Roman"/>
          <w:sz w:val="24"/>
          <w:szCs w:val="24"/>
        </w:rPr>
        <w:t xml:space="preserve"> у </w:t>
      </w:r>
      <w:proofErr w:type="spellStart"/>
      <w:r w:rsidRPr="00232212">
        <w:rPr>
          <w:rFonts w:ascii="Times New Roman" w:eastAsia="Calibri" w:hAnsi="Times New Roman" w:cs="Times New Roman"/>
          <w:sz w:val="24"/>
          <w:szCs w:val="24"/>
        </w:rPr>
        <w:t>складу</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прописима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којима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се</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уређује</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безбедност</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хране</w:t>
      </w:r>
      <w:proofErr w:type="spellEnd"/>
      <w:r w:rsidR="008F4536">
        <w:rPr>
          <w:rFonts w:ascii="Times New Roman" w:eastAsia="Calibri" w:hAnsi="Times New Roman" w:cs="Times New Roman"/>
          <w:sz w:val="24"/>
          <w:szCs w:val="24"/>
          <w:lang w:val="sr-Cyrl-RS"/>
        </w:rPr>
        <w:t>,</w:t>
      </w:r>
      <w:r w:rsidR="008F4536" w:rsidRPr="008F4536">
        <w:rPr>
          <w:color w:val="000000"/>
        </w:rPr>
        <w:t xml:space="preserve"> </w:t>
      </w:r>
      <w:r w:rsidR="008F4536" w:rsidRPr="008F4536">
        <w:rPr>
          <w:rFonts w:ascii="Times New Roman" w:eastAsia="Calibri" w:hAnsi="Times New Roman" w:cs="Times New Roman"/>
          <w:sz w:val="24"/>
          <w:szCs w:val="24"/>
        </w:rPr>
        <w:t xml:space="preserve">а </w:t>
      </w:r>
      <w:proofErr w:type="spellStart"/>
      <w:r w:rsidR="008F4536" w:rsidRPr="008F4536">
        <w:rPr>
          <w:rFonts w:ascii="Times New Roman" w:eastAsia="Calibri" w:hAnsi="Times New Roman" w:cs="Times New Roman"/>
          <w:sz w:val="24"/>
          <w:szCs w:val="24"/>
        </w:rPr>
        <w:t>за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инвестиције</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сектору</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грожђа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доставља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се</w:t>
      </w:r>
      <w:proofErr w:type="spellEnd"/>
      <w:r w:rsidR="008F4536" w:rsidRPr="008F4536">
        <w:rPr>
          <w:rFonts w:ascii="Times New Roman" w:eastAsia="Calibri" w:hAnsi="Times New Roman" w:cs="Times New Roman"/>
          <w:sz w:val="24"/>
          <w:szCs w:val="24"/>
        </w:rPr>
        <w:t xml:space="preserve"> и </w:t>
      </w:r>
      <w:proofErr w:type="spellStart"/>
      <w:r w:rsidR="008F4536" w:rsidRPr="008F4536">
        <w:rPr>
          <w:rFonts w:ascii="Times New Roman" w:eastAsia="Calibri" w:hAnsi="Times New Roman" w:cs="Times New Roman"/>
          <w:sz w:val="24"/>
          <w:szCs w:val="24"/>
        </w:rPr>
        <w:t>копија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решења</w:t>
      </w:r>
      <w:proofErr w:type="spellEnd"/>
      <w:r w:rsidR="008F4536" w:rsidRPr="008F4536">
        <w:rPr>
          <w:rFonts w:ascii="Times New Roman" w:eastAsia="Calibri" w:hAnsi="Times New Roman" w:cs="Times New Roman"/>
          <w:sz w:val="24"/>
          <w:szCs w:val="24"/>
        </w:rPr>
        <w:t xml:space="preserve"> о </w:t>
      </w:r>
      <w:proofErr w:type="spellStart"/>
      <w:r w:rsidR="008F4536" w:rsidRPr="008F4536">
        <w:rPr>
          <w:rFonts w:ascii="Times New Roman" w:eastAsia="Calibri" w:hAnsi="Times New Roman" w:cs="Times New Roman"/>
          <w:sz w:val="24"/>
          <w:szCs w:val="24"/>
        </w:rPr>
        <w:t>упису</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Виноградарски</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регистар</w:t>
      </w:r>
      <w:proofErr w:type="spellEnd"/>
      <w:r w:rsidR="008F4536" w:rsidRPr="008F4536">
        <w:rPr>
          <w:rFonts w:ascii="Times New Roman" w:eastAsia="Calibri" w:hAnsi="Times New Roman" w:cs="Times New Roman"/>
          <w:sz w:val="24"/>
          <w:szCs w:val="24"/>
        </w:rPr>
        <w:t xml:space="preserve"> и </w:t>
      </w:r>
      <w:proofErr w:type="spellStart"/>
      <w:r w:rsidR="008F4536" w:rsidRPr="008F4536">
        <w:rPr>
          <w:rFonts w:ascii="Times New Roman" w:eastAsia="Calibri" w:hAnsi="Times New Roman" w:cs="Times New Roman"/>
          <w:sz w:val="24"/>
          <w:szCs w:val="24"/>
        </w:rPr>
        <w:t>копија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решења</w:t>
      </w:r>
      <w:proofErr w:type="spellEnd"/>
      <w:r w:rsidR="008F4536" w:rsidRPr="008F4536">
        <w:rPr>
          <w:rFonts w:ascii="Times New Roman" w:eastAsia="Calibri" w:hAnsi="Times New Roman" w:cs="Times New Roman"/>
          <w:sz w:val="24"/>
          <w:szCs w:val="24"/>
        </w:rPr>
        <w:t xml:space="preserve"> о </w:t>
      </w:r>
      <w:proofErr w:type="spellStart"/>
      <w:r w:rsidR="008F4536" w:rsidRPr="008F4536">
        <w:rPr>
          <w:rFonts w:ascii="Times New Roman" w:eastAsia="Calibri" w:hAnsi="Times New Roman" w:cs="Times New Roman"/>
          <w:sz w:val="24"/>
          <w:szCs w:val="24"/>
        </w:rPr>
        <w:t>упису</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Винарски</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регистар</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складу</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прописима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којима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се</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уређује</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вино</w:t>
      </w:r>
      <w:proofErr w:type="spellEnd"/>
      <w:r w:rsidRPr="00232212">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
    <w:p w14:paraId="06AE787F" w14:textId="77777777" w:rsidR="00232212" w:rsidRPr="00232212" w:rsidRDefault="00232212" w:rsidP="00232212">
      <w:pPr>
        <w:pStyle w:val="NoSpacing"/>
        <w:jc w:val="both"/>
        <w:rPr>
          <w:rFonts w:ascii="Times New Roman" w:eastAsia="Calibri" w:hAnsi="Times New Roman" w:cs="Times New Roman"/>
          <w:sz w:val="24"/>
          <w:szCs w:val="24"/>
          <w:lang w:val="sr-Cyrl-RS"/>
        </w:rPr>
      </w:pPr>
    </w:p>
    <w:p w14:paraId="6E515E1A" w14:textId="5E802824" w:rsidR="00232212" w:rsidRDefault="00232212" w:rsidP="00232212">
      <w:pPr>
        <w:pStyle w:val="NoSpacing"/>
        <w:jc w:val="both"/>
        <w:rPr>
          <w:rFonts w:ascii="Times New Roman" w:eastAsia="Calibri" w:hAnsi="Times New Roman" w:cs="Times New Roman"/>
          <w:sz w:val="24"/>
          <w:szCs w:val="24"/>
          <w:lang w:val="sr-Cyrl-RS"/>
        </w:rPr>
      </w:pPr>
      <w:r w:rsidRPr="00232212">
        <w:rPr>
          <w:rFonts w:ascii="Times New Roman" w:eastAsia="Calibri" w:hAnsi="Times New Roman" w:cs="Times New Roman"/>
          <w:sz w:val="24"/>
          <w:szCs w:val="24"/>
          <w:lang w:val="sr-Cyrl-RS"/>
        </w:rPr>
        <w:t xml:space="preserve">          </w:t>
      </w:r>
      <w:r w:rsidR="00841D4B">
        <w:rPr>
          <w:rFonts w:ascii="Times New Roman" w:eastAsia="Calibri" w:hAnsi="Times New Roman" w:cs="Times New Roman"/>
          <w:sz w:val="24"/>
          <w:szCs w:val="24"/>
          <w:lang w:val="sr-Cyrl-RS"/>
        </w:rPr>
        <w:t xml:space="preserve">             </w:t>
      </w:r>
      <w:proofErr w:type="spellStart"/>
      <w:r w:rsidRPr="00232212">
        <w:rPr>
          <w:rFonts w:ascii="Times New Roman" w:eastAsia="Calibri" w:hAnsi="Times New Roman" w:cs="Times New Roman"/>
          <w:sz w:val="24"/>
          <w:szCs w:val="24"/>
        </w:rPr>
        <w:t>За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инвестиције</w:t>
      </w:r>
      <w:proofErr w:type="spellEnd"/>
      <w:r w:rsidRPr="00232212">
        <w:rPr>
          <w:rFonts w:ascii="Times New Roman" w:eastAsia="Calibri" w:hAnsi="Times New Roman" w:cs="Times New Roman"/>
          <w:sz w:val="24"/>
          <w:szCs w:val="24"/>
        </w:rPr>
        <w:t xml:space="preserve"> у </w:t>
      </w:r>
      <w:proofErr w:type="spellStart"/>
      <w:r w:rsidRPr="00232212">
        <w:rPr>
          <w:rFonts w:ascii="Times New Roman" w:eastAsia="Calibri" w:hAnsi="Times New Roman" w:cs="Times New Roman"/>
          <w:sz w:val="24"/>
          <w:szCs w:val="24"/>
        </w:rPr>
        <w:t>набавку</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специјализованог</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транс</w:t>
      </w:r>
      <w:r w:rsidR="009C331B">
        <w:rPr>
          <w:rFonts w:ascii="Times New Roman" w:eastAsia="Calibri" w:hAnsi="Times New Roman" w:cs="Times New Roman"/>
          <w:sz w:val="24"/>
          <w:szCs w:val="24"/>
        </w:rPr>
        <w:t>портног</w:t>
      </w:r>
      <w:proofErr w:type="spellEnd"/>
      <w:r w:rsidR="009C331B">
        <w:rPr>
          <w:rFonts w:ascii="Times New Roman" w:eastAsia="Calibri" w:hAnsi="Times New Roman" w:cs="Times New Roman"/>
          <w:sz w:val="24"/>
          <w:szCs w:val="24"/>
        </w:rPr>
        <w:t xml:space="preserve"> </w:t>
      </w:r>
      <w:proofErr w:type="spellStart"/>
      <w:r w:rsidR="009C331B">
        <w:rPr>
          <w:rFonts w:ascii="Times New Roman" w:eastAsia="Calibri" w:hAnsi="Times New Roman" w:cs="Times New Roman"/>
          <w:sz w:val="24"/>
          <w:szCs w:val="24"/>
        </w:rPr>
        <w:t>возила</w:t>
      </w:r>
      <w:proofErr w:type="spellEnd"/>
      <w:r w:rsidR="009C331B">
        <w:rPr>
          <w:rFonts w:ascii="Times New Roman" w:eastAsia="Calibri" w:hAnsi="Times New Roman" w:cs="Times New Roman"/>
          <w:sz w:val="24"/>
          <w:szCs w:val="24"/>
        </w:rPr>
        <w:t xml:space="preserve"> у </w:t>
      </w:r>
      <w:proofErr w:type="spellStart"/>
      <w:r w:rsidR="009C331B">
        <w:rPr>
          <w:rFonts w:ascii="Times New Roman" w:eastAsia="Calibri" w:hAnsi="Times New Roman" w:cs="Times New Roman"/>
          <w:sz w:val="24"/>
          <w:szCs w:val="24"/>
        </w:rPr>
        <w:t>сектору</w:t>
      </w:r>
      <w:proofErr w:type="spellEnd"/>
      <w:r w:rsidR="009C331B">
        <w:rPr>
          <w:rFonts w:ascii="Times New Roman" w:eastAsia="Calibri" w:hAnsi="Times New Roman" w:cs="Times New Roman"/>
          <w:sz w:val="24"/>
          <w:szCs w:val="24"/>
        </w:rPr>
        <w:t xml:space="preserve"> </w:t>
      </w:r>
      <w:proofErr w:type="spellStart"/>
      <w:r w:rsidR="009C331B">
        <w:rPr>
          <w:rFonts w:ascii="Times New Roman" w:eastAsia="Calibri" w:hAnsi="Times New Roman" w:cs="Times New Roman"/>
          <w:sz w:val="24"/>
          <w:szCs w:val="24"/>
        </w:rPr>
        <w:t>млека</w:t>
      </w:r>
      <w:proofErr w:type="spellEnd"/>
      <w:r w:rsidR="009C331B">
        <w:rPr>
          <w:rFonts w:ascii="Times New Roman" w:eastAsia="Calibri" w:hAnsi="Times New Roman" w:cs="Times New Roman"/>
          <w:sz w:val="24"/>
          <w:szCs w:val="24"/>
          <w:lang w:val="sr-Cyrl-RS"/>
        </w:rPr>
        <w:t xml:space="preserve"> и</w:t>
      </w:r>
      <w:r w:rsidR="009C331B" w:rsidRPr="009C331B">
        <w:rPr>
          <w:rFonts w:ascii="Times New Roman" w:eastAsia="Calibri" w:hAnsi="Times New Roman" w:cs="Times New Roman"/>
          <w:sz w:val="24"/>
          <w:szCs w:val="24"/>
        </w:rPr>
        <w:t xml:space="preserve"> </w:t>
      </w:r>
      <w:proofErr w:type="spellStart"/>
      <w:r w:rsidR="009C331B" w:rsidRPr="009C331B">
        <w:rPr>
          <w:rFonts w:ascii="Times New Roman" w:eastAsia="Calibri" w:hAnsi="Times New Roman" w:cs="Times New Roman"/>
          <w:sz w:val="24"/>
          <w:szCs w:val="24"/>
        </w:rPr>
        <w:t>друг</w:t>
      </w:r>
      <w:proofErr w:type="spellEnd"/>
      <w:r w:rsidR="009C331B">
        <w:rPr>
          <w:rFonts w:ascii="Times New Roman" w:eastAsia="Calibri" w:hAnsi="Times New Roman" w:cs="Times New Roman"/>
          <w:sz w:val="24"/>
          <w:szCs w:val="24"/>
          <w:lang w:val="sr-Cyrl-RS"/>
        </w:rPr>
        <w:t>е</w:t>
      </w:r>
      <w:r w:rsidR="009C331B" w:rsidRPr="009C331B">
        <w:rPr>
          <w:rFonts w:ascii="Times New Roman" w:eastAsia="Calibri" w:hAnsi="Times New Roman" w:cs="Times New Roman"/>
          <w:sz w:val="24"/>
          <w:szCs w:val="24"/>
        </w:rPr>
        <w:t xml:space="preserve"> </w:t>
      </w:r>
      <w:proofErr w:type="spellStart"/>
      <w:r w:rsidR="009C331B" w:rsidRPr="009C331B">
        <w:rPr>
          <w:rFonts w:ascii="Times New Roman" w:eastAsia="Calibri" w:hAnsi="Times New Roman" w:cs="Times New Roman"/>
          <w:sz w:val="24"/>
          <w:szCs w:val="24"/>
        </w:rPr>
        <w:t>механизациј</w:t>
      </w:r>
      <w:proofErr w:type="spellEnd"/>
      <w:r w:rsidR="009C331B">
        <w:rPr>
          <w:rFonts w:ascii="Times New Roman" w:eastAsia="Calibri" w:hAnsi="Times New Roman" w:cs="Times New Roman"/>
          <w:sz w:val="24"/>
          <w:szCs w:val="24"/>
          <w:lang w:val="sr-Cyrl-RS"/>
        </w:rPr>
        <w:t>е</w:t>
      </w:r>
      <w:r w:rsidR="009C331B" w:rsidRPr="009C331B">
        <w:rPr>
          <w:rFonts w:ascii="Times New Roman" w:eastAsia="Calibri" w:hAnsi="Times New Roman" w:cs="Times New Roman"/>
          <w:sz w:val="24"/>
          <w:szCs w:val="24"/>
        </w:rPr>
        <w:t xml:space="preserve"> </w:t>
      </w:r>
      <w:proofErr w:type="spellStart"/>
      <w:r w:rsidR="009C331B" w:rsidRPr="009C331B">
        <w:rPr>
          <w:rFonts w:ascii="Times New Roman" w:eastAsia="Calibri" w:hAnsi="Times New Roman" w:cs="Times New Roman"/>
          <w:sz w:val="24"/>
          <w:szCs w:val="24"/>
        </w:rPr>
        <w:t>која</w:t>
      </w:r>
      <w:proofErr w:type="spellEnd"/>
      <w:r w:rsidR="009C331B" w:rsidRPr="009C331B">
        <w:rPr>
          <w:rFonts w:ascii="Times New Roman" w:eastAsia="Calibri" w:hAnsi="Times New Roman" w:cs="Times New Roman"/>
          <w:sz w:val="24"/>
          <w:szCs w:val="24"/>
        </w:rPr>
        <w:t xml:space="preserve"> </w:t>
      </w:r>
      <w:proofErr w:type="spellStart"/>
      <w:r w:rsidR="009C331B" w:rsidRPr="009C331B">
        <w:rPr>
          <w:rFonts w:ascii="Times New Roman" w:eastAsia="Calibri" w:hAnsi="Times New Roman" w:cs="Times New Roman"/>
          <w:sz w:val="24"/>
          <w:szCs w:val="24"/>
        </w:rPr>
        <w:t>се</w:t>
      </w:r>
      <w:proofErr w:type="spellEnd"/>
      <w:r w:rsidR="009C331B" w:rsidRPr="009C331B">
        <w:rPr>
          <w:rFonts w:ascii="Times New Roman" w:eastAsia="Calibri" w:hAnsi="Times New Roman" w:cs="Times New Roman"/>
          <w:sz w:val="24"/>
          <w:szCs w:val="24"/>
        </w:rPr>
        <w:t xml:space="preserve"> </w:t>
      </w:r>
      <w:proofErr w:type="spellStart"/>
      <w:r w:rsidR="009C331B" w:rsidRPr="009C331B">
        <w:rPr>
          <w:rFonts w:ascii="Times New Roman" w:eastAsia="Calibri" w:hAnsi="Times New Roman" w:cs="Times New Roman"/>
          <w:sz w:val="24"/>
          <w:szCs w:val="24"/>
        </w:rPr>
        <w:t>региструје</w:t>
      </w:r>
      <w:proofErr w:type="spellEnd"/>
      <w:r w:rsidR="009C331B" w:rsidRPr="009C331B">
        <w:rPr>
          <w:rFonts w:ascii="Times New Roman" w:eastAsia="Calibri" w:hAnsi="Times New Roman" w:cs="Times New Roman"/>
          <w:sz w:val="24"/>
          <w:szCs w:val="24"/>
        </w:rPr>
        <w:t xml:space="preserve"> у </w:t>
      </w:r>
      <w:proofErr w:type="spellStart"/>
      <w:r w:rsidR="009C331B" w:rsidRPr="009C331B">
        <w:rPr>
          <w:rFonts w:ascii="Times New Roman" w:eastAsia="Calibri" w:hAnsi="Times New Roman" w:cs="Times New Roman"/>
          <w:sz w:val="24"/>
          <w:szCs w:val="24"/>
        </w:rPr>
        <w:t>складу</w:t>
      </w:r>
      <w:proofErr w:type="spellEnd"/>
      <w:r w:rsidR="009C331B" w:rsidRPr="009C331B">
        <w:rPr>
          <w:rFonts w:ascii="Times New Roman" w:eastAsia="Calibri" w:hAnsi="Times New Roman" w:cs="Times New Roman"/>
          <w:sz w:val="24"/>
          <w:szCs w:val="24"/>
        </w:rPr>
        <w:t xml:space="preserve"> </w:t>
      </w:r>
      <w:proofErr w:type="spellStart"/>
      <w:r w:rsidR="009C331B" w:rsidRPr="009C331B">
        <w:rPr>
          <w:rFonts w:ascii="Times New Roman" w:eastAsia="Calibri" w:hAnsi="Times New Roman" w:cs="Times New Roman"/>
          <w:sz w:val="24"/>
          <w:szCs w:val="24"/>
        </w:rPr>
        <w:t>са</w:t>
      </w:r>
      <w:proofErr w:type="spellEnd"/>
      <w:r w:rsidR="009C331B" w:rsidRPr="009C331B">
        <w:rPr>
          <w:rFonts w:ascii="Times New Roman" w:eastAsia="Calibri" w:hAnsi="Times New Roman" w:cs="Times New Roman"/>
          <w:sz w:val="24"/>
          <w:szCs w:val="24"/>
        </w:rPr>
        <w:t xml:space="preserve"> </w:t>
      </w:r>
      <w:proofErr w:type="spellStart"/>
      <w:r w:rsidR="009C331B" w:rsidRPr="009C331B">
        <w:rPr>
          <w:rFonts w:ascii="Times New Roman" w:eastAsia="Calibri" w:hAnsi="Times New Roman" w:cs="Times New Roman"/>
          <w:sz w:val="24"/>
          <w:szCs w:val="24"/>
        </w:rPr>
        <w:t>прописима</w:t>
      </w:r>
      <w:proofErr w:type="spellEnd"/>
      <w:r w:rsidR="009C331B">
        <w:rPr>
          <w:rFonts w:ascii="Times New Roman" w:eastAsia="Calibri" w:hAnsi="Times New Roman" w:cs="Times New Roman"/>
          <w:sz w:val="24"/>
          <w:szCs w:val="24"/>
          <w:lang w:val="sr-Cyrl-RS"/>
        </w:rPr>
        <w:t>,</w:t>
      </w:r>
      <w:r w:rsidR="009C331B" w:rsidRPr="009C331B">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поред</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документације</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из</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става</w:t>
      </w:r>
      <w:proofErr w:type="spellEnd"/>
      <w:r w:rsidRPr="00232212">
        <w:rPr>
          <w:rFonts w:ascii="Times New Roman" w:eastAsia="Calibri" w:hAnsi="Times New Roman" w:cs="Times New Roman"/>
          <w:sz w:val="24"/>
          <w:szCs w:val="24"/>
        </w:rPr>
        <w:t xml:space="preserve"> 1. </w:t>
      </w:r>
      <w:proofErr w:type="spellStart"/>
      <w:r w:rsidRPr="00232212">
        <w:rPr>
          <w:rFonts w:ascii="Times New Roman" w:eastAsia="Calibri" w:hAnsi="Times New Roman" w:cs="Times New Roman"/>
          <w:sz w:val="24"/>
          <w:szCs w:val="24"/>
        </w:rPr>
        <w:t>овог</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члана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доставља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се</w:t>
      </w:r>
      <w:proofErr w:type="spellEnd"/>
      <w:r w:rsidRPr="00232212">
        <w:rPr>
          <w:rFonts w:ascii="Times New Roman" w:eastAsia="Calibri" w:hAnsi="Times New Roman" w:cs="Times New Roman"/>
          <w:sz w:val="24"/>
          <w:szCs w:val="24"/>
        </w:rPr>
        <w:t xml:space="preserve"> и </w:t>
      </w:r>
      <w:r w:rsidR="009C331B">
        <w:rPr>
          <w:rFonts w:ascii="Times New Roman" w:eastAsia="Calibri" w:hAnsi="Times New Roman" w:cs="Times New Roman"/>
          <w:sz w:val="24"/>
          <w:szCs w:val="24"/>
          <w:lang w:val="sr-Cyrl-RS"/>
        </w:rPr>
        <w:t>фото</w:t>
      </w:r>
      <w:proofErr w:type="spellStart"/>
      <w:r w:rsidRPr="00232212">
        <w:rPr>
          <w:rFonts w:ascii="Times New Roman" w:eastAsia="Calibri" w:hAnsi="Times New Roman" w:cs="Times New Roman"/>
          <w:sz w:val="24"/>
          <w:szCs w:val="24"/>
        </w:rPr>
        <w:t>копија</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саобраћајне</w:t>
      </w:r>
      <w:proofErr w:type="spellEnd"/>
      <w:r w:rsidRPr="00232212">
        <w:rPr>
          <w:rFonts w:ascii="Times New Roman" w:eastAsia="Calibri" w:hAnsi="Times New Roman" w:cs="Times New Roman"/>
          <w:sz w:val="24"/>
          <w:szCs w:val="24"/>
        </w:rPr>
        <w:t xml:space="preserve"> </w:t>
      </w:r>
      <w:proofErr w:type="spellStart"/>
      <w:r w:rsidRPr="00232212">
        <w:rPr>
          <w:rFonts w:ascii="Times New Roman" w:eastAsia="Calibri" w:hAnsi="Times New Roman" w:cs="Times New Roman"/>
          <w:sz w:val="24"/>
          <w:szCs w:val="24"/>
        </w:rPr>
        <w:t>дозволе</w:t>
      </w:r>
      <w:proofErr w:type="spellEnd"/>
      <w:r w:rsidRPr="00232212">
        <w:rPr>
          <w:rFonts w:ascii="Times New Roman" w:eastAsia="Calibri" w:hAnsi="Times New Roman" w:cs="Times New Roman"/>
          <w:sz w:val="24"/>
          <w:szCs w:val="24"/>
        </w:rPr>
        <w:t>.</w:t>
      </w:r>
    </w:p>
    <w:p w14:paraId="4293ED9A" w14:textId="77777777" w:rsidR="00232212" w:rsidRPr="00232212" w:rsidRDefault="00232212" w:rsidP="00232212">
      <w:pPr>
        <w:pStyle w:val="NoSpacing"/>
        <w:jc w:val="both"/>
        <w:rPr>
          <w:rFonts w:ascii="Times New Roman" w:eastAsia="Calibri" w:hAnsi="Times New Roman" w:cs="Times New Roman"/>
          <w:sz w:val="24"/>
          <w:szCs w:val="24"/>
          <w:lang w:val="sr-Cyrl-RS"/>
        </w:rPr>
      </w:pPr>
    </w:p>
    <w:p w14:paraId="400F04FD" w14:textId="67C6948E" w:rsidR="00232212" w:rsidRPr="008F4536" w:rsidRDefault="00232212" w:rsidP="00232212">
      <w:pPr>
        <w:pStyle w:val="NoSpacing"/>
        <w:jc w:val="both"/>
        <w:rPr>
          <w:rFonts w:ascii="Times New Roman" w:eastAsia="Calibri" w:hAnsi="Times New Roman" w:cs="Times New Roman"/>
          <w:sz w:val="24"/>
          <w:szCs w:val="24"/>
          <w:lang w:val="sr-Cyrl-RS"/>
        </w:rPr>
      </w:pPr>
      <w:r w:rsidRPr="00232212">
        <w:rPr>
          <w:rFonts w:ascii="Times New Roman" w:eastAsia="Calibri" w:hAnsi="Times New Roman" w:cs="Times New Roman"/>
          <w:sz w:val="24"/>
          <w:szCs w:val="24"/>
          <w:lang w:val="sr-Cyrl-RS"/>
        </w:rPr>
        <w:t xml:space="preserve">          </w:t>
      </w:r>
      <w:r w:rsidR="00841D4B">
        <w:rPr>
          <w:rFonts w:ascii="Times New Roman" w:eastAsia="Calibri" w:hAnsi="Times New Roman" w:cs="Times New Roman"/>
          <w:sz w:val="24"/>
          <w:szCs w:val="24"/>
          <w:lang w:val="sr-Cyrl-RS"/>
        </w:rPr>
        <w:t xml:space="preserve">              </w:t>
      </w:r>
      <w:proofErr w:type="spellStart"/>
      <w:r w:rsidR="008F4536" w:rsidRPr="008F4536">
        <w:rPr>
          <w:rFonts w:ascii="Times New Roman" w:eastAsia="Calibri" w:hAnsi="Times New Roman" w:cs="Times New Roman"/>
          <w:sz w:val="24"/>
          <w:szCs w:val="24"/>
        </w:rPr>
        <w:t>За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инвестиције</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секторима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млека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меса</w:t>
      </w:r>
      <w:proofErr w:type="spellEnd"/>
      <w:r w:rsidR="008F4536" w:rsidRPr="008F4536">
        <w:rPr>
          <w:rFonts w:ascii="Times New Roman" w:eastAsia="Calibri" w:hAnsi="Times New Roman" w:cs="Times New Roman"/>
          <w:sz w:val="24"/>
          <w:szCs w:val="24"/>
        </w:rPr>
        <w:t xml:space="preserve"> и </w:t>
      </w:r>
      <w:proofErr w:type="spellStart"/>
      <w:r w:rsidR="008F4536" w:rsidRPr="008F4536">
        <w:rPr>
          <w:rFonts w:ascii="Times New Roman" w:eastAsia="Calibri" w:hAnsi="Times New Roman" w:cs="Times New Roman"/>
          <w:sz w:val="24"/>
          <w:szCs w:val="24"/>
        </w:rPr>
        <w:t>јаја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поред</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документације</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из</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става</w:t>
      </w:r>
      <w:proofErr w:type="spellEnd"/>
      <w:r w:rsidR="008F4536" w:rsidRPr="008F4536">
        <w:rPr>
          <w:rFonts w:ascii="Times New Roman" w:eastAsia="Calibri" w:hAnsi="Times New Roman" w:cs="Times New Roman"/>
          <w:sz w:val="24"/>
          <w:szCs w:val="24"/>
        </w:rPr>
        <w:t xml:space="preserve"> 1. </w:t>
      </w:r>
      <w:proofErr w:type="spellStart"/>
      <w:r w:rsidR="008F4536" w:rsidRPr="008F4536">
        <w:rPr>
          <w:rFonts w:ascii="Times New Roman" w:eastAsia="Calibri" w:hAnsi="Times New Roman" w:cs="Times New Roman"/>
          <w:sz w:val="24"/>
          <w:szCs w:val="24"/>
        </w:rPr>
        <w:t>овог</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члана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доставља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се</w:t>
      </w:r>
      <w:proofErr w:type="spellEnd"/>
      <w:r w:rsidR="008F4536" w:rsidRPr="008F4536">
        <w:rPr>
          <w:rFonts w:ascii="Times New Roman" w:eastAsia="Calibri" w:hAnsi="Times New Roman" w:cs="Times New Roman"/>
          <w:sz w:val="24"/>
          <w:szCs w:val="24"/>
        </w:rPr>
        <w:t xml:space="preserve"> и </w:t>
      </w:r>
      <w:proofErr w:type="spellStart"/>
      <w:r w:rsidR="008F4536" w:rsidRPr="008F4536">
        <w:rPr>
          <w:rFonts w:ascii="Times New Roman" w:eastAsia="Calibri" w:hAnsi="Times New Roman" w:cs="Times New Roman"/>
          <w:sz w:val="24"/>
          <w:szCs w:val="24"/>
        </w:rPr>
        <w:t>копија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акта</w:t>
      </w:r>
      <w:proofErr w:type="spellEnd"/>
      <w:r w:rsidR="008F4536" w:rsidRPr="008F4536">
        <w:rPr>
          <w:rFonts w:ascii="Times New Roman" w:eastAsia="Calibri" w:hAnsi="Times New Roman" w:cs="Times New Roman"/>
          <w:sz w:val="24"/>
          <w:szCs w:val="24"/>
        </w:rPr>
        <w:t xml:space="preserve"> о </w:t>
      </w:r>
      <w:proofErr w:type="spellStart"/>
      <w:r w:rsidR="008F4536" w:rsidRPr="008F4536">
        <w:rPr>
          <w:rFonts w:ascii="Times New Roman" w:eastAsia="Calibri" w:hAnsi="Times New Roman" w:cs="Times New Roman"/>
          <w:sz w:val="24"/>
          <w:szCs w:val="24"/>
        </w:rPr>
        <w:t>испуњености</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ветеринарско-санитарних</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услова</w:t>
      </w:r>
      <w:proofErr w:type="spellEnd"/>
      <w:r w:rsidR="008F4536" w:rsidRPr="008F4536">
        <w:rPr>
          <w:rFonts w:ascii="Times New Roman" w:eastAsia="Calibri" w:hAnsi="Times New Roman" w:cs="Times New Roman"/>
          <w:sz w:val="24"/>
          <w:szCs w:val="24"/>
        </w:rPr>
        <w:t xml:space="preserve"> и </w:t>
      </w:r>
      <w:proofErr w:type="spellStart"/>
      <w:r w:rsidR="008F4536" w:rsidRPr="008F4536">
        <w:rPr>
          <w:rFonts w:ascii="Times New Roman" w:eastAsia="Calibri" w:hAnsi="Times New Roman" w:cs="Times New Roman"/>
          <w:sz w:val="24"/>
          <w:szCs w:val="24"/>
        </w:rPr>
        <w:t>услова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lastRenderedPageBreak/>
        <w:t>хигијене</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хране</w:t>
      </w:r>
      <w:proofErr w:type="spellEnd"/>
      <w:r w:rsidR="008F4536" w:rsidRPr="008F4536">
        <w:rPr>
          <w:rFonts w:ascii="Times New Roman" w:eastAsia="Calibri" w:hAnsi="Times New Roman" w:cs="Times New Roman"/>
          <w:sz w:val="24"/>
          <w:szCs w:val="24"/>
        </w:rPr>
        <w:t xml:space="preserve">, а </w:t>
      </w:r>
      <w:proofErr w:type="spellStart"/>
      <w:r w:rsidR="008F4536" w:rsidRPr="008F4536">
        <w:rPr>
          <w:rFonts w:ascii="Times New Roman" w:eastAsia="Calibri" w:hAnsi="Times New Roman" w:cs="Times New Roman"/>
          <w:sz w:val="24"/>
          <w:szCs w:val="24"/>
        </w:rPr>
        <w:t>за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инвестиције</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сектору</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јаја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доставља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се</w:t>
      </w:r>
      <w:proofErr w:type="spellEnd"/>
      <w:r w:rsidR="008F4536" w:rsidRPr="008F4536">
        <w:rPr>
          <w:rFonts w:ascii="Times New Roman" w:eastAsia="Calibri" w:hAnsi="Times New Roman" w:cs="Times New Roman"/>
          <w:sz w:val="24"/>
          <w:szCs w:val="24"/>
        </w:rPr>
        <w:t xml:space="preserve"> и </w:t>
      </w:r>
      <w:proofErr w:type="spellStart"/>
      <w:r w:rsidR="008F4536" w:rsidRPr="008F4536">
        <w:rPr>
          <w:rFonts w:ascii="Times New Roman" w:eastAsia="Calibri" w:hAnsi="Times New Roman" w:cs="Times New Roman"/>
          <w:sz w:val="24"/>
          <w:szCs w:val="24"/>
        </w:rPr>
        <w:t>копија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решења</w:t>
      </w:r>
      <w:proofErr w:type="spellEnd"/>
      <w:r w:rsidR="008F4536" w:rsidRPr="008F4536">
        <w:rPr>
          <w:rFonts w:ascii="Times New Roman" w:eastAsia="Calibri" w:hAnsi="Times New Roman" w:cs="Times New Roman"/>
          <w:sz w:val="24"/>
          <w:szCs w:val="24"/>
        </w:rPr>
        <w:t xml:space="preserve"> о </w:t>
      </w:r>
      <w:proofErr w:type="spellStart"/>
      <w:r w:rsidR="008F4536" w:rsidRPr="008F4536">
        <w:rPr>
          <w:rFonts w:ascii="Times New Roman" w:eastAsia="Calibri" w:hAnsi="Times New Roman" w:cs="Times New Roman"/>
          <w:sz w:val="24"/>
          <w:szCs w:val="24"/>
        </w:rPr>
        <w:t>упису</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Регистар</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одобрених</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објеката</w:t>
      </w:r>
      <w:proofErr w:type="spellEnd"/>
      <w:r w:rsidR="008F4536" w:rsidRPr="008F4536">
        <w:rPr>
          <w:rFonts w:ascii="Times New Roman" w:eastAsia="Calibri" w:hAnsi="Times New Roman" w:cs="Times New Roman"/>
          <w:sz w:val="24"/>
          <w:szCs w:val="24"/>
        </w:rPr>
        <w:t xml:space="preserve"> у </w:t>
      </w:r>
      <w:proofErr w:type="spellStart"/>
      <w:r w:rsidR="008F4536" w:rsidRPr="008F4536">
        <w:rPr>
          <w:rFonts w:ascii="Times New Roman" w:eastAsia="Calibri" w:hAnsi="Times New Roman" w:cs="Times New Roman"/>
          <w:sz w:val="24"/>
          <w:szCs w:val="24"/>
        </w:rPr>
        <w:t>складу</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прописима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којима</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се</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уређује</w:t>
      </w:r>
      <w:proofErr w:type="spellEnd"/>
      <w:r w:rsidR="008F4536" w:rsidRPr="008F4536">
        <w:rPr>
          <w:rFonts w:ascii="Times New Roman" w:eastAsia="Calibri" w:hAnsi="Times New Roman" w:cs="Times New Roman"/>
          <w:sz w:val="24"/>
          <w:szCs w:val="24"/>
        </w:rPr>
        <w:t xml:space="preserve"> </w:t>
      </w:r>
      <w:proofErr w:type="spellStart"/>
      <w:r w:rsidR="008F4536" w:rsidRPr="008F4536">
        <w:rPr>
          <w:rFonts w:ascii="Times New Roman" w:eastAsia="Calibri" w:hAnsi="Times New Roman" w:cs="Times New Roman"/>
          <w:sz w:val="24"/>
          <w:szCs w:val="24"/>
        </w:rPr>
        <w:t>ветеринарство</w:t>
      </w:r>
      <w:proofErr w:type="spellEnd"/>
      <w:r w:rsidR="008F4536">
        <w:rPr>
          <w:rFonts w:ascii="Times New Roman" w:eastAsia="Calibri" w:hAnsi="Times New Roman" w:cs="Times New Roman"/>
          <w:sz w:val="24"/>
          <w:szCs w:val="24"/>
          <w:lang w:val="sr-Cyrl-RS"/>
        </w:rPr>
        <w:t>.</w:t>
      </w:r>
    </w:p>
    <w:p w14:paraId="1B3F21CC" w14:textId="77777777" w:rsidR="009C331B" w:rsidRDefault="009C331B" w:rsidP="00C10292">
      <w:pPr>
        <w:spacing w:after="0" w:line="240" w:lineRule="auto"/>
        <w:jc w:val="both"/>
        <w:rPr>
          <w:rFonts w:ascii="Times New Roman" w:eastAsia="Times New Roman" w:hAnsi="Times New Roman" w:cs="Times New Roman"/>
          <w:sz w:val="24"/>
          <w:szCs w:val="24"/>
          <w:lang w:val="sr-Cyrl-RS"/>
        </w:rPr>
      </w:pPr>
    </w:p>
    <w:p w14:paraId="60005850" w14:textId="6FAD735B" w:rsidR="00C10292" w:rsidRPr="00EC7E55" w:rsidRDefault="00EC7E55" w:rsidP="00C10292">
      <w:pPr>
        <w:spacing w:after="0" w:line="240" w:lineRule="auto"/>
        <w:jc w:val="both"/>
        <w:rPr>
          <w:rFonts w:ascii="Times New Roman" w:eastAsia="Times New Roman" w:hAnsi="Times New Roman" w:cs="Times New Roman"/>
          <w:sz w:val="24"/>
          <w:szCs w:val="24"/>
        </w:rPr>
      </w:pPr>
      <w:r w:rsidRPr="00EC7E55">
        <w:rPr>
          <w:rFonts w:ascii="Times New Roman" w:eastAsia="Times New Roman" w:hAnsi="Times New Roman" w:cs="Times New Roman"/>
          <w:sz w:val="24"/>
          <w:szCs w:val="24"/>
        </w:rPr>
        <w:t xml:space="preserve">          </w:t>
      </w:r>
      <w:r w:rsidR="00841D4B">
        <w:rPr>
          <w:rFonts w:ascii="Times New Roman" w:eastAsia="Times New Roman" w:hAnsi="Times New Roman" w:cs="Times New Roman"/>
          <w:sz w:val="24"/>
          <w:szCs w:val="24"/>
          <w:lang w:val="sr-Cyrl-RS"/>
        </w:rPr>
        <w:t xml:space="preserve">              </w:t>
      </w:r>
      <w:proofErr w:type="spellStart"/>
      <w:r w:rsidRPr="00EC7E55">
        <w:rPr>
          <w:rFonts w:ascii="Times New Roman" w:hAnsi="Times New Roman" w:cs="Times New Roman"/>
          <w:sz w:val="24"/>
          <w:szCs w:val="24"/>
        </w:rPr>
        <w:t>За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плаћања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извршена</w:t>
      </w:r>
      <w:proofErr w:type="spellEnd"/>
      <w:r w:rsidRPr="00EC7E55">
        <w:rPr>
          <w:rFonts w:ascii="Times New Roman" w:hAnsi="Times New Roman" w:cs="Times New Roman"/>
          <w:sz w:val="24"/>
          <w:szCs w:val="24"/>
        </w:rPr>
        <w:t xml:space="preserve"> у </w:t>
      </w:r>
      <w:proofErr w:type="spellStart"/>
      <w:r w:rsidRPr="00EC7E55">
        <w:rPr>
          <w:rFonts w:ascii="Times New Roman" w:hAnsi="Times New Roman" w:cs="Times New Roman"/>
          <w:sz w:val="24"/>
          <w:szCs w:val="24"/>
        </w:rPr>
        <w:t>страној</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валути</w:t>
      </w:r>
      <w:proofErr w:type="spellEnd"/>
      <w:r w:rsidRPr="00EC7E55">
        <w:rPr>
          <w:rFonts w:ascii="Times New Roman" w:hAnsi="Times New Roman" w:cs="Times New Roman"/>
          <w:sz w:val="24"/>
          <w:szCs w:val="24"/>
        </w:rPr>
        <w:t xml:space="preserve"> у </w:t>
      </w:r>
      <w:proofErr w:type="spellStart"/>
      <w:r w:rsidRPr="00EC7E55">
        <w:rPr>
          <w:rFonts w:ascii="Times New Roman" w:hAnsi="Times New Roman" w:cs="Times New Roman"/>
          <w:sz w:val="24"/>
          <w:szCs w:val="24"/>
        </w:rPr>
        <w:t>сврху</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одобравања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захтева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за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исплату</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корисник</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врши</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обрачун</w:t>
      </w:r>
      <w:proofErr w:type="spellEnd"/>
      <w:r w:rsidRPr="00EC7E55">
        <w:rPr>
          <w:rFonts w:ascii="Times New Roman" w:hAnsi="Times New Roman" w:cs="Times New Roman"/>
          <w:sz w:val="24"/>
          <w:szCs w:val="24"/>
        </w:rPr>
        <w:t xml:space="preserve"> у </w:t>
      </w:r>
      <w:proofErr w:type="spellStart"/>
      <w:r w:rsidRPr="00EC7E55">
        <w:rPr>
          <w:rFonts w:ascii="Times New Roman" w:hAnsi="Times New Roman" w:cs="Times New Roman"/>
          <w:sz w:val="24"/>
          <w:szCs w:val="24"/>
        </w:rPr>
        <w:t>динарима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према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месечном</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курсу</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Европске</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комисије</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за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месец</w:t>
      </w:r>
      <w:proofErr w:type="spellEnd"/>
      <w:r w:rsidRPr="00EC7E55">
        <w:rPr>
          <w:rFonts w:ascii="Times New Roman" w:hAnsi="Times New Roman" w:cs="Times New Roman"/>
          <w:sz w:val="24"/>
          <w:szCs w:val="24"/>
        </w:rPr>
        <w:t xml:space="preserve"> у </w:t>
      </w:r>
      <w:proofErr w:type="spellStart"/>
      <w:r w:rsidRPr="00EC7E55">
        <w:rPr>
          <w:rFonts w:ascii="Times New Roman" w:hAnsi="Times New Roman" w:cs="Times New Roman"/>
          <w:sz w:val="24"/>
          <w:szCs w:val="24"/>
        </w:rPr>
        <w:t>коме</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је</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извршено</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плаћање</w:t>
      </w:r>
      <w:proofErr w:type="spellEnd"/>
      <w:r w:rsidRPr="00EC7E55">
        <w:rPr>
          <w:rFonts w:ascii="Times New Roman" w:hAnsi="Times New Roman" w:cs="Times New Roman"/>
          <w:sz w:val="24"/>
          <w:szCs w:val="24"/>
        </w:rPr>
        <w:t xml:space="preserve"> и </w:t>
      </w:r>
      <w:proofErr w:type="spellStart"/>
      <w:r w:rsidRPr="00EC7E55">
        <w:rPr>
          <w:rFonts w:ascii="Times New Roman" w:hAnsi="Times New Roman" w:cs="Times New Roman"/>
          <w:sz w:val="24"/>
          <w:szCs w:val="24"/>
        </w:rPr>
        <w:t>ту</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вредност</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уписује</w:t>
      </w:r>
      <w:proofErr w:type="spellEnd"/>
      <w:r w:rsidRPr="00EC7E55">
        <w:rPr>
          <w:rFonts w:ascii="Times New Roman" w:hAnsi="Times New Roman" w:cs="Times New Roman"/>
          <w:sz w:val="24"/>
          <w:szCs w:val="24"/>
        </w:rPr>
        <w:t xml:space="preserve"> у </w:t>
      </w:r>
      <w:proofErr w:type="spellStart"/>
      <w:r w:rsidRPr="00EC7E55">
        <w:rPr>
          <w:rFonts w:ascii="Times New Roman" w:hAnsi="Times New Roman" w:cs="Times New Roman"/>
          <w:sz w:val="24"/>
          <w:szCs w:val="24"/>
        </w:rPr>
        <w:t>образац</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захтева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за</w:t>
      </w:r>
      <w:proofErr w:type="spellEnd"/>
      <w:r w:rsidRPr="00EC7E55">
        <w:rPr>
          <w:rFonts w:ascii="Times New Roman" w:hAnsi="Times New Roman" w:cs="Times New Roman"/>
          <w:sz w:val="24"/>
          <w:szCs w:val="24"/>
        </w:rPr>
        <w:t xml:space="preserve"> </w:t>
      </w:r>
      <w:proofErr w:type="spellStart"/>
      <w:r w:rsidRPr="00EC7E55">
        <w:rPr>
          <w:rFonts w:ascii="Times New Roman" w:hAnsi="Times New Roman" w:cs="Times New Roman"/>
          <w:sz w:val="24"/>
          <w:szCs w:val="24"/>
        </w:rPr>
        <w:t>исплату</w:t>
      </w:r>
      <w:proofErr w:type="spellEnd"/>
      <w:r w:rsidRPr="00EC7E55">
        <w:rPr>
          <w:rFonts w:ascii="Times New Roman" w:hAnsi="Times New Roman" w:cs="Times New Roman"/>
          <w:sz w:val="24"/>
          <w:szCs w:val="24"/>
        </w:rPr>
        <w:t>.</w:t>
      </w:r>
    </w:p>
    <w:p w14:paraId="0848E0AA" w14:textId="77777777" w:rsidR="00C10292" w:rsidRDefault="00C10292" w:rsidP="00C10292">
      <w:pPr>
        <w:spacing w:after="0" w:line="240" w:lineRule="auto"/>
        <w:jc w:val="both"/>
        <w:rPr>
          <w:rFonts w:ascii="Times New Roman" w:eastAsia="Times New Roman" w:hAnsi="Times New Roman" w:cs="Times New Roman"/>
          <w:sz w:val="24"/>
          <w:szCs w:val="24"/>
        </w:rPr>
      </w:pPr>
    </w:p>
    <w:p w14:paraId="6EDF86F0" w14:textId="7EAD2BAE" w:rsidR="00C10292" w:rsidRPr="00C10292" w:rsidRDefault="00EC7E55" w:rsidP="00C102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1D4B">
        <w:rPr>
          <w:rFonts w:ascii="Times New Roman" w:eastAsia="Times New Roman" w:hAnsi="Times New Roman" w:cs="Times New Roman"/>
          <w:sz w:val="24"/>
          <w:szCs w:val="24"/>
          <w:lang w:val="sr-Cyrl-RS"/>
        </w:rPr>
        <w:t xml:space="preserve">              </w:t>
      </w:r>
      <w:proofErr w:type="spellStart"/>
      <w:r w:rsidR="00C10292" w:rsidRPr="00C10292">
        <w:rPr>
          <w:rFonts w:ascii="Times New Roman" w:eastAsia="Times New Roman" w:hAnsi="Times New Roman" w:cs="Times New Roman"/>
          <w:sz w:val="24"/>
          <w:szCs w:val="24"/>
        </w:rPr>
        <w:t>Ако</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корисник</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не</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достави</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потребну</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документацију</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из</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става</w:t>
      </w:r>
      <w:proofErr w:type="spellEnd"/>
      <w:r w:rsidR="00C10292" w:rsidRPr="00C10292">
        <w:rPr>
          <w:rFonts w:ascii="Times New Roman" w:eastAsia="Times New Roman" w:hAnsi="Times New Roman" w:cs="Times New Roman"/>
          <w:sz w:val="24"/>
          <w:szCs w:val="24"/>
        </w:rPr>
        <w:t xml:space="preserve"> 1. </w:t>
      </w:r>
      <w:proofErr w:type="spellStart"/>
      <w:r w:rsidR="00C10292" w:rsidRPr="00C10292">
        <w:rPr>
          <w:rFonts w:ascii="Times New Roman" w:eastAsia="Times New Roman" w:hAnsi="Times New Roman" w:cs="Times New Roman"/>
          <w:sz w:val="24"/>
          <w:szCs w:val="24"/>
        </w:rPr>
        <w:t>тач</w:t>
      </w:r>
      <w:proofErr w:type="spellEnd"/>
      <w:r w:rsidR="00C10292" w:rsidRPr="00C10292">
        <w:rPr>
          <w:rFonts w:ascii="Times New Roman" w:eastAsia="Times New Roman" w:hAnsi="Times New Roman" w:cs="Times New Roman"/>
          <w:sz w:val="24"/>
          <w:szCs w:val="24"/>
        </w:rPr>
        <w:t xml:space="preserve">. 7) </w:t>
      </w:r>
      <w:r w:rsidR="00C10292" w:rsidRPr="00C10292">
        <w:rPr>
          <w:rFonts w:ascii="Times New Roman" w:eastAsia="Times New Roman" w:hAnsi="Times New Roman" w:cs="Times New Roman"/>
          <w:color w:val="000000"/>
          <w:sz w:val="24"/>
          <w:szCs w:val="24"/>
        </w:rPr>
        <w:t>–</w:t>
      </w:r>
      <w:r w:rsidR="00C10292" w:rsidRPr="00C10292">
        <w:rPr>
          <w:rFonts w:ascii="Times New Roman" w:eastAsia="Times New Roman" w:hAnsi="Times New Roman" w:cs="Times New Roman"/>
          <w:sz w:val="24"/>
          <w:szCs w:val="24"/>
        </w:rPr>
        <w:t xml:space="preserve"> 14) </w:t>
      </w:r>
      <w:r w:rsidR="008F4536">
        <w:rPr>
          <w:rFonts w:ascii="Times New Roman" w:eastAsia="Times New Roman" w:hAnsi="Times New Roman" w:cs="Times New Roman"/>
          <w:sz w:val="24"/>
          <w:szCs w:val="24"/>
          <w:lang w:val="sr-Cyrl-RS"/>
        </w:rPr>
        <w:t xml:space="preserve">и тач. 18) – 21), </w:t>
      </w:r>
      <w:proofErr w:type="spellStart"/>
      <w:r w:rsidR="00841D4B" w:rsidRPr="00841D4B">
        <w:rPr>
          <w:rFonts w:ascii="Times New Roman" w:eastAsia="Times New Roman" w:hAnsi="Times New Roman" w:cs="Times New Roman"/>
          <w:bCs/>
          <w:sz w:val="24"/>
          <w:szCs w:val="24"/>
        </w:rPr>
        <w:t>става</w:t>
      </w:r>
      <w:proofErr w:type="spellEnd"/>
      <w:r w:rsidR="00841D4B" w:rsidRPr="00841D4B">
        <w:rPr>
          <w:rFonts w:ascii="Times New Roman" w:eastAsia="Times New Roman" w:hAnsi="Times New Roman" w:cs="Times New Roman"/>
          <w:bCs/>
          <w:sz w:val="24"/>
          <w:szCs w:val="24"/>
        </w:rPr>
        <w:t xml:space="preserve"> 2. </w:t>
      </w:r>
      <w:proofErr w:type="spellStart"/>
      <w:r w:rsidR="00841D4B" w:rsidRPr="00841D4B">
        <w:rPr>
          <w:rFonts w:ascii="Times New Roman" w:eastAsia="Times New Roman" w:hAnsi="Times New Roman" w:cs="Times New Roman"/>
          <w:bCs/>
          <w:sz w:val="24"/>
          <w:szCs w:val="24"/>
        </w:rPr>
        <w:t>тачка</w:t>
      </w:r>
      <w:proofErr w:type="spellEnd"/>
      <w:r w:rsidR="00841D4B" w:rsidRPr="00841D4B">
        <w:rPr>
          <w:rFonts w:ascii="Times New Roman" w:eastAsia="Times New Roman" w:hAnsi="Times New Roman" w:cs="Times New Roman"/>
          <w:bCs/>
          <w:sz w:val="24"/>
          <w:szCs w:val="24"/>
        </w:rPr>
        <w:t xml:space="preserve"> 4)</w:t>
      </w:r>
      <w:r w:rsidR="00841D4B">
        <w:rPr>
          <w:rFonts w:ascii="Times New Roman" w:eastAsia="Times New Roman" w:hAnsi="Times New Roman" w:cs="Times New Roman"/>
          <w:bCs/>
          <w:sz w:val="24"/>
          <w:szCs w:val="24"/>
          <w:lang w:val="sr-Cyrl-RS"/>
        </w:rPr>
        <w:t>,</w:t>
      </w:r>
      <w:r w:rsidR="00841D4B" w:rsidRPr="00841D4B">
        <w:rPr>
          <w:rFonts w:ascii="Times New Roman" w:eastAsia="Times New Roman" w:hAnsi="Times New Roman" w:cs="Times New Roman"/>
          <w:b/>
          <w:sz w:val="24"/>
          <w:szCs w:val="24"/>
        </w:rPr>
        <w:t xml:space="preserve"> </w:t>
      </w:r>
      <w:r w:rsidR="008F4536">
        <w:rPr>
          <w:rFonts w:ascii="Times New Roman" w:eastAsia="Times New Roman" w:hAnsi="Times New Roman" w:cs="Times New Roman"/>
          <w:sz w:val="24"/>
          <w:szCs w:val="24"/>
          <w:lang w:val="sr-Cyrl-RS"/>
        </w:rPr>
        <w:t xml:space="preserve">као и ст. 4. </w:t>
      </w:r>
      <w:r w:rsidR="00841D4B">
        <w:rPr>
          <w:rFonts w:ascii="Times New Roman" w:eastAsia="Times New Roman" w:hAnsi="Times New Roman" w:cs="Times New Roman"/>
          <w:sz w:val="24"/>
          <w:szCs w:val="24"/>
          <w:lang w:val="sr-Cyrl-RS"/>
        </w:rPr>
        <w:t>-</w:t>
      </w:r>
      <w:r w:rsidR="008F4536">
        <w:rPr>
          <w:rFonts w:ascii="Times New Roman" w:eastAsia="Times New Roman" w:hAnsi="Times New Roman" w:cs="Times New Roman"/>
          <w:sz w:val="24"/>
          <w:szCs w:val="24"/>
          <w:lang w:val="sr-Cyrl-RS"/>
        </w:rPr>
        <w:t xml:space="preserve"> 6. </w:t>
      </w:r>
      <w:proofErr w:type="spellStart"/>
      <w:r w:rsidR="00C10292" w:rsidRPr="00C10292">
        <w:rPr>
          <w:rFonts w:ascii="Times New Roman" w:eastAsia="Times New Roman" w:hAnsi="Times New Roman" w:cs="Times New Roman"/>
          <w:sz w:val="24"/>
          <w:szCs w:val="24"/>
        </w:rPr>
        <w:t>овог</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члана</w:t>
      </w:r>
      <w:proofErr w:type="spellEnd"/>
      <w:r w:rsidR="00C10292">
        <w:rPr>
          <w:rFonts w:ascii="Times New Roman" w:eastAsia="Times New Roman" w:hAnsi="Times New Roman" w:cs="Times New Roman"/>
          <w:sz w:val="24"/>
          <w:szCs w:val="24"/>
        </w:rPr>
        <w:t>,</w:t>
      </w:r>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Управа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по</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службеној</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дужности</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од</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надлежних</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органа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прибавља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податке</w:t>
      </w:r>
      <w:proofErr w:type="spellEnd"/>
      <w:r w:rsidR="00C10292" w:rsidRPr="00C10292">
        <w:rPr>
          <w:rFonts w:ascii="Times New Roman" w:eastAsia="Times New Roman" w:hAnsi="Times New Roman" w:cs="Times New Roman"/>
          <w:sz w:val="24"/>
          <w:szCs w:val="24"/>
        </w:rPr>
        <w:t xml:space="preserve"> о </w:t>
      </w:r>
      <w:proofErr w:type="spellStart"/>
      <w:r w:rsidR="00C10292" w:rsidRPr="00C10292">
        <w:rPr>
          <w:rFonts w:ascii="Times New Roman" w:eastAsia="Times New Roman" w:hAnsi="Times New Roman" w:cs="Times New Roman"/>
          <w:sz w:val="24"/>
          <w:szCs w:val="24"/>
        </w:rPr>
        <w:t>чињеницама</w:t>
      </w:r>
      <w:proofErr w:type="spellEnd"/>
      <w:r w:rsidR="00C10292" w:rsidRPr="00C10292">
        <w:rPr>
          <w:rFonts w:ascii="Times New Roman" w:eastAsia="Times New Roman" w:hAnsi="Times New Roman" w:cs="Times New Roman"/>
          <w:sz w:val="24"/>
          <w:szCs w:val="24"/>
        </w:rPr>
        <w:t xml:space="preserve"> о </w:t>
      </w:r>
      <w:proofErr w:type="spellStart"/>
      <w:r w:rsidR="00C10292" w:rsidRPr="00C10292">
        <w:rPr>
          <w:rFonts w:ascii="Times New Roman" w:eastAsia="Times New Roman" w:hAnsi="Times New Roman" w:cs="Times New Roman"/>
          <w:sz w:val="24"/>
          <w:szCs w:val="24"/>
        </w:rPr>
        <w:t>којима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се</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води</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службена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евиденција</w:t>
      </w:r>
      <w:proofErr w:type="spellEnd"/>
      <w:r w:rsidR="00C10292" w:rsidRPr="00C10292">
        <w:rPr>
          <w:rFonts w:ascii="Times New Roman" w:eastAsia="Times New Roman" w:hAnsi="Times New Roman" w:cs="Times New Roman"/>
          <w:sz w:val="24"/>
          <w:szCs w:val="24"/>
        </w:rPr>
        <w:t xml:space="preserve"> у </w:t>
      </w:r>
      <w:proofErr w:type="spellStart"/>
      <w:r w:rsidR="00C10292" w:rsidRPr="00C10292">
        <w:rPr>
          <w:rFonts w:ascii="Times New Roman" w:eastAsia="Times New Roman" w:hAnsi="Times New Roman" w:cs="Times New Roman"/>
          <w:sz w:val="24"/>
          <w:szCs w:val="24"/>
        </w:rPr>
        <w:t>складу</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са</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законом</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којим</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се</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уређује</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општи</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управни</w:t>
      </w:r>
      <w:proofErr w:type="spellEnd"/>
      <w:r w:rsidR="00C10292" w:rsidRPr="00C10292">
        <w:rPr>
          <w:rFonts w:ascii="Times New Roman" w:eastAsia="Times New Roman" w:hAnsi="Times New Roman" w:cs="Times New Roman"/>
          <w:sz w:val="24"/>
          <w:szCs w:val="24"/>
        </w:rPr>
        <w:t xml:space="preserve"> </w:t>
      </w:r>
      <w:proofErr w:type="spellStart"/>
      <w:r w:rsidR="00C10292" w:rsidRPr="00C10292">
        <w:rPr>
          <w:rFonts w:ascii="Times New Roman" w:eastAsia="Times New Roman" w:hAnsi="Times New Roman" w:cs="Times New Roman"/>
          <w:sz w:val="24"/>
          <w:szCs w:val="24"/>
        </w:rPr>
        <w:t>поступак</w:t>
      </w:r>
      <w:proofErr w:type="spellEnd"/>
      <w:r w:rsidR="00C10292" w:rsidRPr="00C10292">
        <w:rPr>
          <w:rFonts w:ascii="Times New Roman" w:eastAsia="Times New Roman" w:hAnsi="Times New Roman" w:cs="Times New Roman"/>
          <w:sz w:val="24"/>
          <w:szCs w:val="24"/>
        </w:rPr>
        <w:t>.</w:t>
      </w:r>
    </w:p>
    <w:p w14:paraId="10489356" w14:textId="3F822710" w:rsidR="00CC2747" w:rsidRDefault="00CC2747" w:rsidP="00CC2747">
      <w:pPr>
        <w:pStyle w:val="NoSpacing"/>
        <w:jc w:val="both"/>
        <w:rPr>
          <w:rFonts w:ascii="Times New Roman" w:hAnsi="Times New Roman" w:cs="Times New Roman"/>
          <w:sz w:val="24"/>
          <w:szCs w:val="24"/>
          <w:lang w:val="sr-Cyrl-CS"/>
        </w:rPr>
      </w:pPr>
    </w:p>
    <w:p w14:paraId="4B48FE51" w14:textId="0310A22A" w:rsidR="00CC2747" w:rsidRDefault="00CC2747" w:rsidP="00CC2747">
      <w:pPr>
        <w:pStyle w:val="NoSpacing"/>
        <w:jc w:val="both"/>
        <w:rPr>
          <w:rFonts w:ascii="Times New Roman" w:hAnsi="Times New Roman" w:cs="Times New Roman"/>
          <w:sz w:val="24"/>
          <w:szCs w:val="24"/>
          <w:lang w:val="sr-Cyrl-CS" w:eastAsia="ar-SA"/>
        </w:rPr>
      </w:pPr>
      <w:r w:rsidRPr="00633958">
        <w:rPr>
          <w:rFonts w:ascii="Times New Roman" w:hAnsi="Times New Roman" w:cs="Times New Roman"/>
          <w:sz w:val="24"/>
          <w:szCs w:val="24"/>
          <w:lang w:val="sr-Cyrl-CS" w:eastAsia="ar-SA"/>
        </w:rPr>
        <w:t xml:space="preserve">          </w:t>
      </w:r>
      <w:r w:rsidR="00841D4B">
        <w:rPr>
          <w:rFonts w:ascii="Times New Roman" w:hAnsi="Times New Roman" w:cs="Times New Roman"/>
          <w:sz w:val="24"/>
          <w:szCs w:val="24"/>
          <w:lang w:val="sr-Cyrl-CS" w:eastAsia="ar-SA"/>
        </w:rPr>
        <w:t xml:space="preserve">             </w:t>
      </w:r>
      <w:r w:rsidRPr="00633958">
        <w:rPr>
          <w:rFonts w:ascii="Times New Roman" w:hAnsi="Times New Roman" w:cs="Times New Roman"/>
          <w:sz w:val="24"/>
          <w:szCs w:val="24"/>
          <w:lang w:val="sr-Cyrl-CS" w:eastAsia="ar-SA"/>
        </w:rPr>
        <w:t xml:space="preserve"> Управа задржава право да од подносиоца </w:t>
      </w:r>
      <w:r w:rsidR="008F4536">
        <w:rPr>
          <w:rFonts w:ascii="Times New Roman" w:hAnsi="Times New Roman" w:cs="Times New Roman"/>
          <w:sz w:val="24"/>
          <w:szCs w:val="24"/>
          <w:lang w:val="sr-Cyrl-CS" w:eastAsia="ar-SA"/>
        </w:rPr>
        <w:t xml:space="preserve">захтева </w:t>
      </w:r>
      <w:r w:rsidRPr="00633958">
        <w:rPr>
          <w:rFonts w:ascii="Times New Roman" w:hAnsi="Times New Roman" w:cs="Times New Roman"/>
          <w:sz w:val="24"/>
          <w:szCs w:val="24"/>
          <w:lang w:val="sr-Cyrl-CS" w:eastAsia="ar-SA"/>
        </w:rPr>
        <w:t>затражи достављање и додатне документације у циљу утврђивања или провере испуњености услова за остваривање права на ИПАРД подстицаје.</w:t>
      </w:r>
    </w:p>
    <w:p w14:paraId="3029DA9C" w14:textId="50B452BD" w:rsidR="00341734" w:rsidRDefault="00341734" w:rsidP="00CC2747">
      <w:pPr>
        <w:pStyle w:val="NoSpacing"/>
        <w:jc w:val="both"/>
        <w:rPr>
          <w:rFonts w:ascii="Times New Roman" w:hAnsi="Times New Roman" w:cs="Times New Roman"/>
          <w:sz w:val="24"/>
          <w:szCs w:val="24"/>
          <w:lang w:val="sr-Cyrl-CS" w:eastAsia="ar-SA"/>
        </w:rPr>
      </w:pPr>
    </w:p>
    <w:p w14:paraId="30D6F2C1" w14:textId="1FCA2976" w:rsidR="00341734" w:rsidRPr="00341734" w:rsidRDefault="00341734" w:rsidP="00341734">
      <w:pPr>
        <w:pStyle w:val="NoSpacing"/>
        <w:jc w:val="center"/>
        <w:rPr>
          <w:rFonts w:ascii="Times New Roman" w:hAnsi="Times New Roman" w:cs="Times New Roman"/>
          <w:b/>
          <w:bCs/>
          <w:sz w:val="24"/>
          <w:szCs w:val="24"/>
          <w:lang w:val="sr-Cyrl-CS" w:eastAsia="ar-SA"/>
        </w:rPr>
      </w:pPr>
      <w:r w:rsidRPr="00341734">
        <w:rPr>
          <w:rFonts w:ascii="Times New Roman" w:hAnsi="Times New Roman" w:cs="Times New Roman"/>
          <w:b/>
          <w:bCs/>
          <w:sz w:val="24"/>
          <w:szCs w:val="24"/>
          <w:lang w:val="sr-Cyrl-CS" w:eastAsia="ar-SA"/>
        </w:rPr>
        <w:t>Форма документације</w:t>
      </w:r>
    </w:p>
    <w:p w14:paraId="3859408D" w14:textId="530E3165" w:rsidR="00341734" w:rsidRPr="00341734" w:rsidRDefault="00341734" w:rsidP="00341734">
      <w:pPr>
        <w:pStyle w:val="NoSpacing"/>
        <w:jc w:val="center"/>
        <w:rPr>
          <w:rFonts w:ascii="Times New Roman" w:hAnsi="Times New Roman" w:cs="Times New Roman"/>
          <w:b/>
          <w:bCs/>
          <w:sz w:val="24"/>
          <w:szCs w:val="24"/>
          <w:lang w:val="sr-Cyrl-CS" w:eastAsia="ar-SA"/>
        </w:rPr>
      </w:pPr>
    </w:p>
    <w:p w14:paraId="6289D72A" w14:textId="4BC4835C" w:rsidR="00341734" w:rsidRDefault="00341734" w:rsidP="00341734">
      <w:pPr>
        <w:pStyle w:val="NoSpacing"/>
        <w:jc w:val="center"/>
        <w:rPr>
          <w:rFonts w:ascii="Times New Roman" w:hAnsi="Times New Roman" w:cs="Times New Roman"/>
          <w:b/>
          <w:bCs/>
          <w:sz w:val="24"/>
          <w:szCs w:val="24"/>
          <w:lang w:val="sr-Cyrl-CS" w:eastAsia="ar-SA"/>
        </w:rPr>
      </w:pPr>
      <w:r w:rsidRPr="00341734">
        <w:rPr>
          <w:rFonts w:ascii="Times New Roman" w:hAnsi="Times New Roman" w:cs="Times New Roman"/>
          <w:b/>
          <w:bCs/>
          <w:sz w:val="24"/>
          <w:szCs w:val="24"/>
          <w:lang w:val="sr-Cyrl-CS" w:eastAsia="ar-SA"/>
        </w:rPr>
        <w:t>Члан 7.</w:t>
      </w:r>
    </w:p>
    <w:p w14:paraId="4CF03B76" w14:textId="3725EBF1" w:rsidR="00341734" w:rsidRPr="00341734" w:rsidRDefault="00341734" w:rsidP="00341734">
      <w:pPr>
        <w:pStyle w:val="NoSpacing"/>
        <w:jc w:val="both"/>
        <w:rPr>
          <w:rFonts w:ascii="Times New Roman" w:hAnsi="Times New Roman" w:cs="Times New Roman"/>
          <w:sz w:val="24"/>
          <w:szCs w:val="24"/>
          <w:lang w:val="sr-Cyrl-CS" w:eastAsia="ar-SA"/>
        </w:rPr>
      </w:pPr>
    </w:p>
    <w:p w14:paraId="6260BA27" w14:textId="70430B90" w:rsidR="00341734" w:rsidRDefault="00341734" w:rsidP="00341734">
      <w:pPr>
        <w:pStyle w:val="NoSpacing"/>
        <w:jc w:val="both"/>
        <w:rPr>
          <w:rFonts w:ascii="Times New Roman" w:hAnsi="Times New Roman" w:cs="Times New Roman"/>
          <w:sz w:val="24"/>
          <w:szCs w:val="24"/>
          <w:lang w:eastAsia="ar-SA"/>
        </w:rPr>
      </w:pPr>
      <w:r>
        <w:rPr>
          <w:rFonts w:ascii="Times New Roman" w:hAnsi="Times New Roman" w:cs="Times New Roman"/>
          <w:sz w:val="24"/>
          <w:szCs w:val="24"/>
          <w:lang w:val="sr-Cyrl-RS" w:eastAsia="ar-SA"/>
        </w:rPr>
        <w:t xml:space="preserve">                         </w:t>
      </w:r>
      <w:proofErr w:type="spellStart"/>
      <w:r w:rsidRPr="00341734">
        <w:rPr>
          <w:rFonts w:ascii="Times New Roman" w:hAnsi="Times New Roman" w:cs="Times New Roman"/>
          <w:sz w:val="24"/>
          <w:szCs w:val="24"/>
          <w:lang w:eastAsia="ar-SA"/>
        </w:rPr>
        <w:t>Уверења</w:t>
      </w:r>
      <w:proofErr w:type="spellEnd"/>
      <w:r w:rsidRPr="00341734">
        <w:rPr>
          <w:rFonts w:ascii="Times New Roman" w:hAnsi="Times New Roman" w:cs="Times New Roman"/>
          <w:sz w:val="24"/>
          <w:szCs w:val="24"/>
          <w:lang w:eastAsia="ar-SA"/>
        </w:rPr>
        <w:t xml:space="preserve"> и </w:t>
      </w:r>
      <w:proofErr w:type="spellStart"/>
      <w:r w:rsidRPr="00341734">
        <w:rPr>
          <w:rFonts w:ascii="Times New Roman" w:hAnsi="Times New Roman" w:cs="Times New Roman"/>
          <w:sz w:val="24"/>
          <w:szCs w:val="24"/>
          <w:lang w:eastAsia="ar-SA"/>
        </w:rPr>
        <w:t>потврде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која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достављају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уз</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захтев</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за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одобравање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права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на</w:t>
      </w:r>
      <w:proofErr w:type="spellEnd"/>
      <w:r w:rsidRPr="00341734">
        <w:rPr>
          <w:rFonts w:ascii="Times New Roman" w:hAnsi="Times New Roman" w:cs="Times New Roman"/>
          <w:sz w:val="24"/>
          <w:szCs w:val="24"/>
          <w:lang w:eastAsia="ar-SA"/>
        </w:rPr>
        <w:t xml:space="preserve"> ИПАРД </w:t>
      </w:r>
      <w:proofErr w:type="spellStart"/>
      <w:r w:rsidRPr="00341734">
        <w:rPr>
          <w:rFonts w:ascii="Times New Roman" w:hAnsi="Times New Roman" w:cs="Times New Roman"/>
          <w:sz w:val="24"/>
          <w:szCs w:val="24"/>
          <w:lang w:eastAsia="ar-SA"/>
        </w:rPr>
        <w:t>подстицаје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могу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бити</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старија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од</w:t>
      </w:r>
      <w:proofErr w:type="spellEnd"/>
      <w:r w:rsidRPr="00341734">
        <w:rPr>
          <w:rFonts w:ascii="Times New Roman" w:hAnsi="Times New Roman" w:cs="Times New Roman"/>
          <w:sz w:val="24"/>
          <w:szCs w:val="24"/>
          <w:lang w:eastAsia="ar-SA"/>
        </w:rPr>
        <w:t xml:space="preserve"> 30 </w:t>
      </w:r>
      <w:proofErr w:type="spellStart"/>
      <w:r w:rsidRPr="00341734">
        <w:rPr>
          <w:rFonts w:ascii="Times New Roman" w:hAnsi="Times New Roman" w:cs="Times New Roman"/>
          <w:sz w:val="24"/>
          <w:szCs w:val="24"/>
          <w:lang w:eastAsia="ar-SA"/>
        </w:rPr>
        <w:t>дана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од</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дана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подношења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захтева</w:t>
      </w:r>
      <w:proofErr w:type="spellEnd"/>
      <w:r w:rsidRPr="00341734">
        <w:rPr>
          <w:rFonts w:ascii="Times New Roman" w:hAnsi="Times New Roman" w:cs="Times New Roman"/>
          <w:sz w:val="24"/>
          <w:szCs w:val="24"/>
          <w:lang w:eastAsia="ar-SA"/>
        </w:rPr>
        <w:t>.</w:t>
      </w:r>
    </w:p>
    <w:p w14:paraId="571F93BD" w14:textId="77777777" w:rsidR="00341734" w:rsidRPr="00341734" w:rsidRDefault="00341734" w:rsidP="00341734">
      <w:pPr>
        <w:pStyle w:val="NoSpacing"/>
        <w:jc w:val="both"/>
        <w:rPr>
          <w:rFonts w:ascii="Times New Roman" w:hAnsi="Times New Roman" w:cs="Times New Roman"/>
          <w:sz w:val="24"/>
          <w:szCs w:val="24"/>
          <w:lang w:eastAsia="ar-SA"/>
        </w:rPr>
      </w:pPr>
    </w:p>
    <w:p w14:paraId="33D24A4D" w14:textId="2F95B9CB" w:rsidR="00341734" w:rsidRDefault="00341734" w:rsidP="00341734">
      <w:pPr>
        <w:pStyle w:val="NoSpacing"/>
        <w:jc w:val="both"/>
        <w:rPr>
          <w:rFonts w:ascii="Times New Roman" w:hAnsi="Times New Roman" w:cs="Times New Roman"/>
          <w:sz w:val="24"/>
          <w:szCs w:val="24"/>
          <w:lang w:eastAsia="ar-SA"/>
        </w:rPr>
      </w:pPr>
      <w:r>
        <w:rPr>
          <w:rFonts w:ascii="Times New Roman" w:hAnsi="Times New Roman" w:cs="Times New Roman"/>
          <w:sz w:val="24"/>
          <w:szCs w:val="24"/>
          <w:lang w:val="sr-Cyrl-RS" w:eastAsia="ar-SA"/>
        </w:rPr>
        <w:t xml:space="preserve">                        </w:t>
      </w:r>
      <w:proofErr w:type="spellStart"/>
      <w:r w:rsidRPr="00341734">
        <w:rPr>
          <w:rFonts w:ascii="Times New Roman" w:hAnsi="Times New Roman" w:cs="Times New Roman"/>
          <w:sz w:val="24"/>
          <w:szCs w:val="24"/>
          <w:lang w:eastAsia="ar-SA"/>
        </w:rPr>
        <w:t>Сва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документа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која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достављају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уз</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захтев</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гласе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подносиоца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захтева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осим</w:t>
      </w:r>
      <w:proofErr w:type="spellEnd"/>
      <w:r w:rsidRPr="00341734">
        <w:rPr>
          <w:rFonts w:ascii="Times New Roman" w:hAnsi="Times New Roman" w:cs="Times New Roman"/>
          <w:sz w:val="24"/>
          <w:szCs w:val="24"/>
          <w:lang w:eastAsia="ar-SA"/>
        </w:rPr>
        <w:t xml:space="preserve"> у </w:t>
      </w:r>
      <w:proofErr w:type="spellStart"/>
      <w:r w:rsidRPr="00341734">
        <w:rPr>
          <w:rFonts w:ascii="Times New Roman" w:hAnsi="Times New Roman" w:cs="Times New Roman"/>
          <w:sz w:val="24"/>
          <w:szCs w:val="24"/>
          <w:lang w:eastAsia="ar-SA"/>
        </w:rPr>
        <w:t>случају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закупа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када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треба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гласе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власника</w:t>
      </w:r>
      <w:proofErr w:type="spellEnd"/>
      <w:r w:rsidRPr="00341734">
        <w:rPr>
          <w:rFonts w:ascii="Times New Roman" w:hAnsi="Times New Roman" w:cs="Times New Roman"/>
          <w:sz w:val="24"/>
          <w:szCs w:val="24"/>
          <w:lang w:eastAsia="ar-SA"/>
        </w:rPr>
        <w:t>.</w:t>
      </w:r>
    </w:p>
    <w:p w14:paraId="1E057DCF" w14:textId="77777777" w:rsidR="00341734" w:rsidRPr="00341734" w:rsidRDefault="00341734" w:rsidP="00341734">
      <w:pPr>
        <w:pStyle w:val="NoSpacing"/>
        <w:jc w:val="both"/>
        <w:rPr>
          <w:rFonts w:ascii="Times New Roman" w:hAnsi="Times New Roman" w:cs="Times New Roman"/>
          <w:sz w:val="24"/>
          <w:szCs w:val="24"/>
          <w:lang w:eastAsia="ar-SA"/>
        </w:rPr>
      </w:pPr>
    </w:p>
    <w:p w14:paraId="25794789" w14:textId="3A7E78EA" w:rsidR="00341734" w:rsidRDefault="00341734" w:rsidP="00341734">
      <w:pPr>
        <w:pStyle w:val="NoSpacing"/>
        <w:jc w:val="both"/>
        <w:rPr>
          <w:rFonts w:ascii="Times New Roman" w:hAnsi="Times New Roman" w:cs="Times New Roman"/>
          <w:sz w:val="24"/>
          <w:szCs w:val="24"/>
          <w:vertAlign w:val="superscript"/>
          <w:lang w:eastAsia="ar-SA"/>
        </w:rPr>
      </w:pPr>
      <w:r>
        <w:rPr>
          <w:rFonts w:ascii="Times New Roman" w:hAnsi="Times New Roman" w:cs="Times New Roman"/>
          <w:sz w:val="24"/>
          <w:szCs w:val="24"/>
          <w:lang w:val="sr-Cyrl-RS" w:eastAsia="ar-SA"/>
        </w:rPr>
        <w:t xml:space="preserve">                        </w:t>
      </w:r>
      <w:proofErr w:type="spellStart"/>
      <w:r w:rsidRPr="00341734">
        <w:rPr>
          <w:rFonts w:ascii="Times New Roman" w:hAnsi="Times New Roman" w:cs="Times New Roman"/>
          <w:sz w:val="24"/>
          <w:szCs w:val="24"/>
          <w:lang w:eastAsia="ar-SA"/>
        </w:rPr>
        <w:t>Изузетно</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од</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става</w:t>
      </w:r>
      <w:proofErr w:type="spellEnd"/>
      <w:r w:rsidRPr="00341734">
        <w:rPr>
          <w:rFonts w:ascii="Times New Roman" w:hAnsi="Times New Roman" w:cs="Times New Roman"/>
          <w:sz w:val="24"/>
          <w:szCs w:val="24"/>
          <w:lang w:eastAsia="ar-SA"/>
        </w:rPr>
        <w:t xml:space="preserve"> 2. </w:t>
      </w:r>
      <w:proofErr w:type="spellStart"/>
      <w:r w:rsidRPr="00341734">
        <w:rPr>
          <w:rFonts w:ascii="Times New Roman" w:hAnsi="Times New Roman" w:cs="Times New Roman"/>
          <w:sz w:val="24"/>
          <w:szCs w:val="24"/>
          <w:lang w:eastAsia="ar-SA"/>
        </w:rPr>
        <w:t>овог</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члана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употребна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дозвола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може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гласити</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друго</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лице</w:t>
      </w:r>
      <w:proofErr w:type="spellEnd"/>
      <w:r w:rsidRPr="00341734">
        <w:rPr>
          <w:rFonts w:ascii="Times New Roman" w:hAnsi="Times New Roman" w:cs="Times New Roman"/>
          <w:sz w:val="24"/>
          <w:szCs w:val="24"/>
          <w:lang w:eastAsia="ar-SA"/>
        </w:rPr>
        <w:t xml:space="preserve"> у </w:t>
      </w:r>
      <w:proofErr w:type="spellStart"/>
      <w:r w:rsidRPr="00341734">
        <w:rPr>
          <w:rFonts w:ascii="Times New Roman" w:hAnsi="Times New Roman" w:cs="Times New Roman"/>
          <w:sz w:val="24"/>
          <w:szCs w:val="24"/>
          <w:lang w:eastAsia="ar-SA"/>
        </w:rPr>
        <w:t>случају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када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је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подносилац</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захтева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власник</w:t>
      </w:r>
      <w:proofErr w:type="spellEnd"/>
      <w:r w:rsidRPr="00341734">
        <w:rPr>
          <w:rFonts w:ascii="Times New Roman" w:hAnsi="Times New Roman" w:cs="Times New Roman"/>
          <w:sz w:val="24"/>
          <w:szCs w:val="24"/>
          <w:lang w:eastAsia="ar-SA"/>
        </w:rPr>
        <w:t xml:space="preserve"> а </w:t>
      </w:r>
      <w:proofErr w:type="spellStart"/>
      <w:r w:rsidRPr="00341734">
        <w:rPr>
          <w:rFonts w:ascii="Times New Roman" w:hAnsi="Times New Roman" w:cs="Times New Roman"/>
          <w:sz w:val="24"/>
          <w:szCs w:val="24"/>
          <w:lang w:eastAsia="ar-SA"/>
        </w:rPr>
        <w:t>употребна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дозвола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је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издата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пре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стицања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власништва</w:t>
      </w:r>
      <w:proofErr w:type="spellEnd"/>
      <w:r w:rsidRPr="00341734">
        <w:rPr>
          <w:rFonts w:ascii="Times New Roman" w:hAnsi="Times New Roman" w:cs="Times New Roman"/>
          <w:sz w:val="24"/>
          <w:szCs w:val="24"/>
          <w:lang w:eastAsia="ar-SA"/>
        </w:rPr>
        <w:t>.</w:t>
      </w:r>
    </w:p>
    <w:p w14:paraId="20F186AC" w14:textId="77777777" w:rsidR="00341734" w:rsidRPr="00341734" w:rsidRDefault="00341734" w:rsidP="00341734">
      <w:pPr>
        <w:pStyle w:val="NoSpacing"/>
        <w:jc w:val="both"/>
        <w:rPr>
          <w:rFonts w:ascii="Times New Roman" w:hAnsi="Times New Roman" w:cs="Times New Roman"/>
          <w:sz w:val="24"/>
          <w:szCs w:val="24"/>
          <w:lang w:eastAsia="ar-SA"/>
        </w:rPr>
      </w:pPr>
    </w:p>
    <w:p w14:paraId="38BA2B43" w14:textId="6539310B" w:rsidR="00341734" w:rsidRDefault="00341734" w:rsidP="00341734">
      <w:pPr>
        <w:pStyle w:val="NoSpacing"/>
        <w:jc w:val="both"/>
        <w:rPr>
          <w:rFonts w:ascii="Times New Roman" w:hAnsi="Times New Roman" w:cs="Times New Roman"/>
          <w:sz w:val="24"/>
          <w:szCs w:val="24"/>
          <w:vertAlign w:val="superscript"/>
          <w:lang w:eastAsia="ar-SA"/>
        </w:rPr>
      </w:pPr>
      <w:r>
        <w:rPr>
          <w:rFonts w:ascii="Times New Roman" w:hAnsi="Times New Roman" w:cs="Times New Roman"/>
          <w:sz w:val="24"/>
          <w:szCs w:val="24"/>
          <w:lang w:val="sr-Cyrl-RS" w:eastAsia="ar-SA"/>
        </w:rPr>
        <w:t xml:space="preserve">                        </w:t>
      </w:r>
      <w:proofErr w:type="spellStart"/>
      <w:r w:rsidRPr="00341734">
        <w:rPr>
          <w:rFonts w:ascii="Times New Roman" w:hAnsi="Times New Roman" w:cs="Times New Roman"/>
          <w:sz w:val="24"/>
          <w:szCs w:val="24"/>
          <w:lang w:eastAsia="ar-SA"/>
        </w:rPr>
        <w:t>Документа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прилажу</w:t>
      </w:r>
      <w:proofErr w:type="spellEnd"/>
      <w:r w:rsidRPr="00341734">
        <w:rPr>
          <w:rFonts w:ascii="Times New Roman" w:hAnsi="Times New Roman" w:cs="Times New Roman"/>
          <w:sz w:val="24"/>
          <w:szCs w:val="24"/>
          <w:lang w:eastAsia="ar-SA"/>
        </w:rPr>
        <w:t xml:space="preserve"> у </w:t>
      </w:r>
      <w:proofErr w:type="spellStart"/>
      <w:r w:rsidRPr="00341734">
        <w:rPr>
          <w:rFonts w:ascii="Times New Roman" w:hAnsi="Times New Roman" w:cs="Times New Roman"/>
          <w:sz w:val="24"/>
          <w:szCs w:val="24"/>
          <w:lang w:eastAsia="ar-SA"/>
        </w:rPr>
        <w:t>оригиналу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или</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овереној</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копији</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ако</w:t>
      </w:r>
      <w:proofErr w:type="spellEnd"/>
      <w:r w:rsidRPr="00341734">
        <w:rPr>
          <w:rFonts w:ascii="Times New Roman" w:hAnsi="Times New Roman" w:cs="Times New Roman"/>
          <w:sz w:val="24"/>
          <w:szCs w:val="24"/>
          <w:lang w:eastAsia="ar-SA"/>
        </w:rPr>
        <w:t xml:space="preserve"> </w:t>
      </w:r>
      <w:r>
        <w:rPr>
          <w:rFonts w:ascii="Times New Roman" w:hAnsi="Times New Roman" w:cs="Times New Roman"/>
          <w:sz w:val="24"/>
          <w:szCs w:val="24"/>
          <w:lang w:val="sr-Cyrl-RS" w:eastAsia="ar-SA"/>
        </w:rPr>
        <w:t>П</w:t>
      </w:r>
      <w:proofErr w:type="spellStart"/>
      <w:r w:rsidRPr="00341734">
        <w:rPr>
          <w:rFonts w:ascii="Times New Roman" w:hAnsi="Times New Roman" w:cs="Times New Roman"/>
          <w:sz w:val="24"/>
          <w:szCs w:val="24"/>
          <w:lang w:eastAsia="ar-SA"/>
        </w:rPr>
        <w:t>равилником</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није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прописано</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другачије</w:t>
      </w:r>
      <w:proofErr w:type="spellEnd"/>
      <w:r w:rsidRPr="00341734">
        <w:rPr>
          <w:rFonts w:ascii="Times New Roman" w:hAnsi="Times New Roman" w:cs="Times New Roman"/>
          <w:sz w:val="24"/>
          <w:szCs w:val="24"/>
          <w:lang w:eastAsia="ar-SA"/>
        </w:rPr>
        <w:t>.</w:t>
      </w:r>
    </w:p>
    <w:p w14:paraId="5E1B61D0" w14:textId="77777777" w:rsidR="00341734" w:rsidRPr="00341734" w:rsidRDefault="00341734" w:rsidP="00341734">
      <w:pPr>
        <w:pStyle w:val="NoSpacing"/>
        <w:jc w:val="both"/>
        <w:rPr>
          <w:rFonts w:ascii="Times New Roman" w:hAnsi="Times New Roman" w:cs="Times New Roman"/>
          <w:sz w:val="24"/>
          <w:szCs w:val="24"/>
          <w:lang w:eastAsia="ar-SA"/>
        </w:rPr>
      </w:pPr>
    </w:p>
    <w:p w14:paraId="591A70AC" w14:textId="353E2F5C" w:rsidR="00341734" w:rsidRPr="00341734" w:rsidRDefault="00341734" w:rsidP="00341734">
      <w:pPr>
        <w:pStyle w:val="NoSpacing"/>
        <w:jc w:val="both"/>
        <w:rPr>
          <w:rFonts w:ascii="Times New Roman" w:hAnsi="Times New Roman" w:cs="Times New Roman"/>
          <w:sz w:val="24"/>
          <w:szCs w:val="24"/>
          <w:lang w:eastAsia="ar-SA"/>
        </w:rPr>
      </w:pPr>
      <w:r>
        <w:rPr>
          <w:rFonts w:ascii="Times New Roman" w:hAnsi="Times New Roman" w:cs="Times New Roman"/>
          <w:sz w:val="24"/>
          <w:szCs w:val="24"/>
          <w:lang w:val="sr-Cyrl-RS" w:eastAsia="ar-SA"/>
        </w:rPr>
        <w:t xml:space="preserve">                        </w:t>
      </w:r>
      <w:proofErr w:type="spellStart"/>
      <w:r w:rsidRPr="00341734">
        <w:rPr>
          <w:rFonts w:ascii="Times New Roman" w:hAnsi="Times New Roman" w:cs="Times New Roman"/>
          <w:sz w:val="24"/>
          <w:szCs w:val="24"/>
          <w:lang w:eastAsia="ar-SA"/>
        </w:rPr>
        <w:t>Документа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страном</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језику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морају</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бити</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преведена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на</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српски</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језик</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од</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стране</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овлашћеног</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судског</w:t>
      </w:r>
      <w:proofErr w:type="spellEnd"/>
      <w:r w:rsidRPr="00341734">
        <w:rPr>
          <w:rFonts w:ascii="Times New Roman" w:hAnsi="Times New Roman" w:cs="Times New Roman"/>
          <w:sz w:val="24"/>
          <w:szCs w:val="24"/>
          <w:lang w:eastAsia="ar-SA"/>
        </w:rPr>
        <w:t xml:space="preserve"> </w:t>
      </w:r>
      <w:proofErr w:type="spellStart"/>
      <w:r w:rsidRPr="00341734">
        <w:rPr>
          <w:rFonts w:ascii="Times New Roman" w:hAnsi="Times New Roman" w:cs="Times New Roman"/>
          <w:sz w:val="24"/>
          <w:szCs w:val="24"/>
          <w:lang w:eastAsia="ar-SA"/>
        </w:rPr>
        <w:t>преводиоца</w:t>
      </w:r>
      <w:proofErr w:type="spellEnd"/>
      <w:r w:rsidRPr="00341734">
        <w:rPr>
          <w:rFonts w:ascii="Times New Roman" w:hAnsi="Times New Roman" w:cs="Times New Roman"/>
          <w:sz w:val="24"/>
          <w:szCs w:val="24"/>
          <w:lang w:eastAsia="ar-SA"/>
        </w:rPr>
        <w:t>.</w:t>
      </w:r>
    </w:p>
    <w:p w14:paraId="4A514C7B" w14:textId="77777777" w:rsidR="009F72AD" w:rsidRPr="00633958" w:rsidRDefault="009F72AD" w:rsidP="00CC2747">
      <w:pPr>
        <w:pStyle w:val="NoSpacing"/>
        <w:jc w:val="both"/>
        <w:rPr>
          <w:rFonts w:ascii="Times New Roman" w:hAnsi="Times New Roman" w:cs="Times New Roman"/>
          <w:sz w:val="24"/>
          <w:szCs w:val="24"/>
          <w:lang w:val="sr-Cyrl-CS" w:eastAsia="ar-SA"/>
        </w:rPr>
      </w:pPr>
    </w:p>
    <w:p w14:paraId="2BEFE978" w14:textId="77777777" w:rsidR="009F72AD" w:rsidRPr="009F72AD" w:rsidRDefault="009F72AD" w:rsidP="009F72AD">
      <w:pPr>
        <w:pStyle w:val="NoSpacing"/>
        <w:jc w:val="center"/>
        <w:rPr>
          <w:rFonts w:ascii="Times New Roman" w:hAnsi="Times New Roman" w:cs="Times New Roman"/>
          <w:b/>
          <w:sz w:val="24"/>
          <w:szCs w:val="24"/>
          <w:lang w:val="sr-Cyrl-CS"/>
        </w:rPr>
      </w:pPr>
      <w:r w:rsidRPr="00633958">
        <w:rPr>
          <w:rFonts w:ascii="Times New Roman" w:hAnsi="Times New Roman" w:cs="Times New Roman"/>
          <w:b/>
          <w:sz w:val="24"/>
          <w:szCs w:val="24"/>
          <w:lang w:val="sr-Cyrl-CS" w:eastAsia="ar-SA"/>
        </w:rPr>
        <w:t>Износ расположивих средства за расписани Јавни позив</w:t>
      </w:r>
    </w:p>
    <w:p w14:paraId="2DDC71D1" w14:textId="77777777" w:rsidR="009F72AD" w:rsidRPr="00633958" w:rsidRDefault="009F72AD" w:rsidP="00CC2747">
      <w:pPr>
        <w:pStyle w:val="NoSpacing"/>
        <w:jc w:val="both"/>
        <w:rPr>
          <w:rFonts w:ascii="Times New Roman" w:hAnsi="Times New Roman" w:cs="Times New Roman"/>
          <w:sz w:val="24"/>
          <w:szCs w:val="24"/>
          <w:lang w:val="sr-Cyrl-CS" w:eastAsia="ar-SA"/>
        </w:rPr>
      </w:pPr>
    </w:p>
    <w:p w14:paraId="7D0734DD" w14:textId="2E25E967" w:rsidR="00EF31B0" w:rsidRPr="0074432B" w:rsidRDefault="009F72AD" w:rsidP="009F72AD">
      <w:pPr>
        <w:tabs>
          <w:tab w:val="left" w:pos="1134"/>
          <w:tab w:val="left" w:pos="1440"/>
        </w:tabs>
        <w:jc w:val="center"/>
        <w:rPr>
          <w:rFonts w:ascii="Times New Roman" w:hAnsi="Times New Roman" w:cs="Times New Roman"/>
          <w:b/>
          <w:sz w:val="24"/>
          <w:szCs w:val="24"/>
          <w:lang w:val="sr-Cyrl-CS"/>
        </w:rPr>
      </w:pPr>
      <w:r w:rsidRPr="0074432B">
        <w:rPr>
          <w:rFonts w:ascii="Times New Roman" w:hAnsi="Times New Roman" w:cs="Times New Roman"/>
          <w:b/>
          <w:sz w:val="24"/>
          <w:szCs w:val="24"/>
          <w:lang w:val="sr-Cyrl-CS"/>
        </w:rPr>
        <w:t xml:space="preserve">Члан </w:t>
      </w:r>
      <w:r w:rsidR="00341734">
        <w:rPr>
          <w:rFonts w:ascii="Times New Roman" w:hAnsi="Times New Roman" w:cs="Times New Roman"/>
          <w:b/>
          <w:sz w:val="24"/>
          <w:szCs w:val="24"/>
          <w:lang w:val="sr-Cyrl-CS"/>
        </w:rPr>
        <w:t>8</w:t>
      </w:r>
      <w:r w:rsidRPr="0074432B">
        <w:rPr>
          <w:rFonts w:ascii="Times New Roman" w:hAnsi="Times New Roman" w:cs="Times New Roman"/>
          <w:b/>
          <w:sz w:val="24"/>
          <w:szCs w:val="24"/>
          <w:lang w:val="sr-Cyrl-CS"/>
        </w:rPr>
        <w:t>.</w:t>
      </w:r>
    </w:p>
    <w:p w14:paraId="18840F9A" w14:textId="22275096" w:rsidR="00633958" w:rsidRDefault="00EC7E55" w:rsidP="009C331B">
      <w:pPr>
        <w:tabs>
          <w:tab w:val="left" w:pos="1134"/>
          <w:tab w:val="left" w:pos="1440"/>
        </w:tabs>
        <w:jc w:val="both"/>
        <w:rPr>
          <w:rFonts w:ascii="Times New Roman" w:hAnsi="Times New Roman" w:cs="Times New Roman"/>
          <w:sz w:val="24"/>
          <w:szCs w:val="24"/>
        </w:rPr>
      </w:pPr>
      <w:r w:rsidRPr="0074432B">
        <w:rPr>
          <w:rFonts w:ascii="Times New Roman" w:hAnsi="Times New Roman" w:cs="Times New Roman"/>
          <w:sz w:val="24"/>
          <w:szCs w:val="24"/>
        </w:rPr>
        <w:t xml:space="preserve">          </w:t>
      </w:r>
      <w:r w:rsidR="00841D4B">
        <w:rPr>
          <w:rFonts w:ascii="Times New Roman" w:hAnsi="Times New Roman" w:cs="Times New Roman"/>
          <w:sz w:val="24"/>
          <w:szCs w:val="24"/>
          <w:lang w:val="sr-Cyrl-RS"/>
        </w:rPr>
        <w:t xml:space="preserve">              </w:t>
      </w:r>
      <w:proofErr w:type="spellStart"/>
      <w:r w:rsidR="00633958" w:rsidRPr="00DE4A45">
        <w:rPr>
          <w:rFonts w:ascii="Times New Roman" w:hAnsi="Times New Roman" w:cs="Times New Roman"/>
          <w:sz w:val="24"/>
          <w:szCs w:val="24"/>
        </w:rPr>
        <w:t>По</w:t>
      </w:r>
      <w:proofErr w:type="spellEnd"/>
      <w:r w:rsidR="00633958" w:rsidRPr="00DE4A45">
        <w:rPr>
          <w:rFonts w:ascii="Times New Roman" w:hAnsi="Times New Roman" w:cs="Times New Roman"/>
          <w:sz w:val="24"/>
          <w:szCs w:val="24"/>
        </w:rPr>
        <w:t xml:space="preserve"> </w:t>
      </w:r>
      <w:proofErr w:type="spellStart"/>
      <w:r w:rsidR="00633958" w:rsidRPr="00DE4A45">
        <w:rPr>
          <w:rFonts w:ascii="Times New Roman" w:hAnsi="Times New Roman" w:cs="Times New Roman"/>
          <w:sz w:val="24"/>
          <w:szCs w:val="24"/>
        </w:rPr>
        <w:t>овом</w:t>
      </w:r>
      <w:proofErr w:type="spellEnd"/>
      <w:r w:rsidR="00633958" w:rsidRPr="00DE4A45">
        <w:rPr>
          <w:rFonts w:ascii="Times New Roman" w:hAnsi="Times New Roman" w:cs="Times New Roman"/>
          <w:sz w:val="24"/>
          <w:szCs w:val="24"/>
        </w:rPr>
        <w:t xml:space="preserve"> </w:t>
      </w:r>
      <w:proofErr w:type="spellStart"/>
      <w:r w:rsidR="00633958" w:rsidRPr="00DE4A45">
        <w:rPr>
          <w:rFonts w:ascii="Times New Roman" w:hAnsi="Times New Roman" w:cs="Times New Roman"/>
          <w:sz w:val="24"/>
          <w:szCs w:val="24"/>
        </w:rPr>
        <w:t>Јавном</w:t>
      </w:r>
      <w:proofErr w:type="spellEnd"/>
      <w:r w:rsidR="00633958" w:rsidRPr="00DE4A45">
        <w:rPr>
          <w:rFonts w:ascii="Times New Roman" w:hAnsi="Times New Roman" w:cs="Times New Roman"/>
          <w:sz w:val="24"/>
          <w:szCs w:val="24"/>
        </w:rPr>
        <w:t xml:space="preserve"> </w:t>
      </w:r>
      <w:proofErr w:type="spellStart"/>
      <w:r w:rsidR="00633958" w:rsidRPr="00DE4A45">
        <w:rPr>
          <w:rFonts w:ascii="Times New Roman" w:hAnsi="Times New Roman" w:cs="Times New Roman"/>
          <w:sz w:val="24"/>
          <w:szCs w:val="24"/>
        </w:rPr>
        <w:t>позиву</w:t>
      </w:r>
      <w:proofErr w:type="spellEnd"/>
      <w:r w:rsidR="00633958" w:rsidRPr="00DE4A45">
        <w:rPr>
          <w:rFonts w:ascii="Times New Roman" w:hAnsi="Times New Roman" w:cs="Times New Roman"/>
          <w:sz w:val="24"/>
          <w:szCs w:val="24"/>
        </w:rPr>
        <w:t xml:space="preserve"> </w:t>
      </w:r>
      <w:proofErr w:type="spellStart"/>
      <w:r w:rsidR="00633958" w:rsidRPr="00DE4A45">
        <w:rPr>
          <w:rFonts w:ascii="Times New Roman" w:hAnsi="Times New Roman" w:cs="Times New Roman"/>
          <w:sz w:val="24"/>
          <w:szCs w:val="24"/>
        </w:rPr>
        <w:t>опредељена</w:t>
      </w:r>
      <w:proofErr w:type="spellEnd"/>
      <w:r w:rsidR="00633958" w:rsidRPr="00DE4A45">
        <w:rPr>
          <w:rFonts w:ascii="Times New Roman" w:hAnsi="Times New Roman" w:cs="Times New Roman"/>
          <w:sz w:val="24"/>
          <w:szCs w:val="24"/>
        </w:rPr>
        <w:t xml:space="preserve"> </w:t>
      </w:r>
      <w:proofErr w:type="spellStart"/>
      <w:r w:rsidR="00633958" w:rsidRPr="00DE4A45">
        <w:rPr>
          <w:rFonts w:ascii="Times New Roman" w:hAnsi="Times New Roman" w:cs="Times New Roman"/>
          <w:sz w:val="24"/>
          <w:szCs w:val="24"/>
        </w:rPr>
        <w:t>су</w:t>
      </w:r>
      <w:proofErr w:type="spellEnd"/>
      <w:r w:rsidR="00633958" w:rsidRPr="00DE4A45">
        <w:rPr>
          <w:rFonts w:ascii="Times New Roman" w:hAnsi="Times New Roman" w:cs="Times New Roman"/>
          <w:sz w:val="24"/>
          <w:szCs w:val="24"/>
        </w:rPr>
        <w:t xml:space="preserve"> </w:t>
      </w:r>
      <w:proofErr w:type="spellStart"/>
      <w:r w:rsidR="00633958" w:rsidRPr="00DE4A45">
        <w:rPr>
          <w:rFonts w:ascii="Times New Roman" w:hAnsi="Times New Roman" w:cs="Times New Roman"/>
          <w:sz w:val="24"/>
          <w:szCs w:val="24"/>
        </w:rPr>
        <w:t>средства</w:t>
      </w:r>
      <w:proofErr w:type="spellEnd"/>
      <w:r w:rsidR="00633958" w:rsidRPr="00DE4A45">
        <w:rPr>
          <w:rFonts w:ascii="Times New Roman" w:hAnsi="Times New Roman" w:cs="Times New Roman"/>
          <w:sz w:val="24"/>
          <w:szCs w:val="24"/>
        </w:rPr>
        <w:t xml:space="preserve"> у </w:t>
      </w:r>
      <w:proofErr w:type="spellStart"/>
      <w:r w:rsidR="00633958" w:rsidRPr="00DE4A45">
        <w:rPr>
          <w:rFonts w:ascii="Times New Roman" w:hAnsi="Times New Roman" w:cs="Times New Roman"/>
          <w:sz w:val="24"/>
          <w:szCs w:val="24"/>
        </w:rPr>
        <w:t>износу</w:t>
      </w:r>
      <w:proofErr w:type="spellEnd"/>
      <w:r w:rsidR="00633958" w:rsidRPr="00DE4A45">
        <w:rPr>
          <w:rFonts w:ascii="Times New Roman" w:hAnsi="Times New Roman" w:cs="Times New Roman"/>
          <w:sz w:val="24"/>
          <w:szCs w:val="24"/>
        </w:rPr>
        <w:t xml:space="preserve"> </w:t>
      </w:r>
      <w:proofErr w:type="spellStart"/>
      <w:r w:rsidR="00633958" w:rsidRPr="00DE4A45">
        <w:rPr>
          <w:rFonts w:ascii="Times New Roman" w:hAnsi="Times New Roman" w:cs="Times New Roman"/>
          <w:sz w:val="24"/>
          <w:szCs w:val="24"/>
        </w:rPr>
        <w:t>од</w:t>
      </w:r>
      <w:proofErr w:type="spellEnd"/>
      <w:r w:rsidR="00633958" w:rsidRPr="00DE4A45">
        <w:rPr>
          <w:rFonts w:ascii="Times New Roman" w:hAnsi="Times New Roman" w:cs="Times New Roman"/>
          <w:sz w:val="24"/>
          <w:szCs w:val="24"/>
        </w:rPr>
        <w:t xml:space="preserve"> </w:t>
      </w:r>
      <w:r w:rsidR="00EB0CEB" w:rsidRPr="00EB0CEB">
        <w:rPr>
          <w:rFonts w:ascii="Times New Roman" w:hAnsi="Times New Roman" w:cs="Times New Roman"/>
          <w:sz w:val="24"/>
          <w:szCs w:val="24"/>
        </w:rPr>
        <w:t>3.000.780.714,00</w:t>
      </w:r>
      <w:r w:rsidR="00EB0CEB">
        <w:rPr>
          <w:rFonts w:ascii="Times New Roman" w:hAnsi="Times New Roman" w:cs="Times New Roman"/>
          <w:b/>
          <w:bCs/>
          <w:sz w:val="24"/>
          <w:szCs w:val="24"/>
          <w:lang w:val="sr-Cyrl-RS"/>
        </w:rPr>
        <w:t xml:space="preserve"> </w:t>
      </w:r>
      <w:proofErr w:type="spellStart"/>
      <w:r w:rsidR="005370DD" w:rsidRPr="00DE4A45">
        <w:rPr>
          <w:rFonts w:ascii="Times New Roman" w:hAnsi="Times New Roman" w:cs="Times New Roman"/>
          <w:sz w:val="24"/>
          <w:szCs w:val="24"/>
        </w:rPr>
        <w:t>динара</w:t>
      </w:r>
      <w:proofErr w:type="spellEnd"/>
      <w:r w:rsidR="00BB32E4" w:rsidRPr="00DE4A45">
        <w:rPr>
          <w:rFonts w:ascii="Times New Roman" w:hAnsi="Times New Roman" w:cs="Times New Roman"/>
          <w:sz w:val="24"/>
          <w:szCs w:val="24"/>
        </w:rPr>
        <w:t xml:space="preserve">, у </w:t>
      </w:r>
      <w:proofErr w:type="spellStart"/>
      <w:r w:rsidR="00BB32E4" w:rsidRPr="00DE4A45">
        <w:rPr>
          <w:rFonts w:ascii="Times New Roman" w:hAnsi="Times New Roman" w:cs="Times New Roman"/>
          <w:sz w:val="24"/>
          <w:szCs w:val="24"/>
        </w:rPr>
        <w:t>складу</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са</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Правилником</w:t>
      </w:r>
      <w:proofErr w:type="spellEnd"/>
      <w:r w:rsidR="00BB32E4" w:rsidRPr="00DE4A45">
        <w:rPr>
          <w:rFonts w:ascii="Times New Roman" w:hAnsi="Times New Roman" w:cs="Times New Roman"/>
          <w:sz w:val="24"/>
          <w:szCs w:val="24"/>
        </w:rPr>
        <w:t xml:space="preserve"> и </w:t>
      </w:r>
      <w:proofErr w:type="spellStart"/>
      <w:r w:rsidR="00BB32E4" w:rsidRPr="00DE4A45">
        <w:rPr>
          <w:rFonts w:ascii="Times New Roman" w:hAnsi="Times New Roman" w:cs="Times New Roman"/>
          <w:sz w:val="24"/>
          <w:szCs w:val="24"/>
        </w:rPr>
        <w:t>посебним</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прописом</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који</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уређује</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расподелу</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подстицаја</w:t>
      </w:r>
      <w:proofErr w:type="spellEnd"/>
      <w:r w:rsidR="00BB32E4" w:rsidRPr="00DE4A45">
        <w:rPr>
          <w:rFonts w:ascii="Times New Roman" w:hAnsi="Times New Roman" w:cs="Times New Roman"/>
          <w:sz w:val="24"/>
          <w:szCs w:val="24"/>
        </w:rPr>
        <w:t xml:space="preserve"> у </w:t>
      </w:r>
      <w:proofErr w:type="spellStart"/>
      <w:r w:rsidR="00BB32E4" w:rsidRPr="00DE4A45">
        <w:rPr>
          <w:rFonts w:ascii="Times New Roman" w:hAnsi="Times New Roman" w:cs="Times New Roman"/>
          <w:sz w:val="24"/>
          <w:szCs w:val="24"/>
        </w:rPr>
        <w:t>пољопривреди</w:t>
      </w:r>
      <w:proofErr w:type="spellEnd"/>
      <w:r w:rsidR="00BB32E4" w:rsidRPr="00DE4A45">
        <w:rPr>
          <w:rFonts w:ascii="Times New Roman" w:hAnsi="Times New Roman" w:cs="Times New Roman"/>
          <w:sz w:val="24"/>
          <w:szCs w:val="24"/>
        </w:rPr>
        <w:t xml:space="preserve"> и </w:t>
      </w:r>
      <w:proofErr w:type="spellStart"/>
      <w:r w:rsidR="00BB32E4" w:rsidRPr="00DE4A45">
        <w:rPr>
          <w:rFonts w:ascii="Times New Roman" w:hAnsi="Times New Roman" w:cs="Times New Roman"/>
          <w:sz w:val="24"/>
          <w:szCs w:val="24"/>
        </w:rPr>
        <w:t>руралном</w:t>
      </w:r>
      <w:proofErr w:type="spellEnd"/>
      <w:r w:rsidR="00BB32E4" w:rsidRPr="00DE4A45">
        <w:rPr>
          <w:rFonts w:ascii="Times New Roman" w:hAnsi="Times New Roman" w:cs="Times New Roman"/>
          <w:sz w:val="24"/>
          <w:szCs w:val="24"/>
        </w:rPr>
        <w:t xml:space="preserve"> </w:t>
      </w:r>
      <w:proofErr w:type="spellStart"/>
      <w:r w:rsidR="00BB32E4" w:rsidRPr="00DE4A45">
        <w:rPr>
          <w:rFonts w:ascii="Times New Roman" w:hAnsi="Times New Roman" w:cs="Times New Roman"/>
          <w:sz w:val="24"/>
          <w:szCs w:val="24"/>
        </w:rPr>
        <w:t>развоју</w:t>
      </w:r>
      <w:proofErr w:type="spellEnd"/>
      <w:r w:rsidR="00BB32E4" w:rsidRPr="00DE4A45">
        <w:rPr>
          <w:rFonts w:ascii="Times New Roman" w:hAnsi="Times New Roman" w:cs="Times New Roman"/>
          <w:sz w:val="24"/>
          <w:szCs w:val="24"/>
        </w:rPr>
        <w:t>.</w:t>
      </w:r>
    </w:p>
    <w:p w14:paraId="1D57509A" w14:textId="77777777" w:rsidR="00CC087C" w:rsidRDefault="00CC087C" w:rsidP="009B6701">
      <w:pPr>
        <w:tabs>
          <w:tab w:val="left" w:pos="1134"/>
          <w:tab w:val="left" w:pos="1440"/>
        </w:tabs>
        <w:jc w:val="center"/>
        <w:rPr>
          <w:rFonts w:ascii="Times New Roman" w:hAnsi="Times New Roman" w:cs="Times New Roman"/>
          <w:b/>
          <w:sz w:val="24"/>
          <w:szCs w:val="24"/>
        </w:rPr>
      </w:pPr>
      <w:proofErr w:type="spellStart"/>
      <w:r w:rsidRPr="00CC087C">
        <w:rPr>
          <w:rFonts w:ascii="Times New Roman" w:hAnsi="Times New Roman" w:cs="Times New Roman"/>
          <w:b/>
          <w:sz w:val="24"/>
          <w:szCs w:val="24"/>
        </w:rPr>
        <w:t>Суспензивна</w:t>
      </w:r>
      <w:proofErr w:type="spellEnd"/>
      <w:r w:rsidRPr="00CC087C">
        <w:rPr>
          <w:rFonts w:ascii="Times New Roman" w:hAnsi="Times New Roman" w:cs="Times New Roman"/>
          <w:b/>
          <w:sz w:val="24"/>
          <w:szCs w:val="24"/>
        </w:rPr>
        <w:t xml:space="preserve"> </w:t>
      </w:r>
      <w:proofErr w:type="spellStart"/>
      <w:r w:rsidRPr="00CC087C">
        <w:rPr>
          <w:rFonts w:ascii="Times New Roman" w:hAnsi="Times New Roman" w:cs="Times New Roman"/>
          <w:b/>
          <w:sz w:val="24"/>
          <w:szCs w:val="24"/>
        </w:rPr>
        <w:t>клаузула</w:t>
      </w:r>
      <w:proofErr w:type="spellEnd"/>
    </w:p>
    <w:p w14:paraId="39BBECA0" w14:textId="35ABDAC8" w:rsidR="008263EE" w:rsidRDefault="008263EE" w:rsidP="00CC087C">
      <w:pPr>
        <w:tabs>
          <w:tab w:val="left" w:pos="1134"/>
          <w:tab w:val="left" w:pos="1440"/>
        </w:tabs>
        <w:jc w:val="center"/>
        <w:rPr>
          <w:rFonts w:ascii="Times New Roman" w:hAnsi="Times New Roman" w:cs="Times New Roman"/>
          <w:b/>
          <w:sz w:val="24"/>
          <w:szCs w:val="24"/>
        </w:rPr>
      </w:pPr>
      <w:proofErr w:type="spellStart"/>
      <w:r w:rsidRPr="008263EE">
        <w:rPr>
          <w:rFonts w:ascii="Times New Roman" w:hAnsi="Times New Roman" w:cs="Times New Roman"/>
          <w:b/>
          <w:sz w:val="24"/>
          <w:szCs w:val="24"/>
        </w:rPr>
        <w:t>Члан</w:t>
      </w:r>
      <w:proofErr w:type="spellEnd"/>
      <w:r w:rsidRPr="008263EE">
        <w:rPr>
          <w:rFonts w:ascii="Times New Roman" w:hAnsi="Times New Roman" w:cs="Times New Roman"/>
          <w:b/>
          <w:sz w:val="24"/>
          <w:szCs w:val="24"/>
        </w:rPr>
        <w:t xml:space="preserve"> </w:t>
      </w:r>
      <w:r w:rsidR="00341734">
        <w:rPr>
          <w:rFonts w:ascii="Times New Roman" w:hAnsi="Times New Roman" w:cs="Times New Roman"/>
          <w:b/>
          <w:sz w:val="24"/>
          <w:szCs w:val="24"/>
          <w:lang w:val="sr-Cyrl-RS"/>
        </w:rPr>
        <w:t>9</w:t>
      </w:r>
      <w:r w:rsidRPr="008263EE">
        <w:rPr>
          <w:rFonts w:ascii="Times New Roman" w:hAnsi="Times New Roman" w:cs="Times New Roman"/>
          <w:b/>
          <w:sz w:val="24"/>
          <w:szCs w:val="24"/>
        </w:rPr>
        <w:t>.</w:t>
      </w:r>
    </w:p>
    <w:p w14:paraId="7971974E" w14:textId="79A04224" w:rsidR="00CC087C" w:rsidRDefault="00EC7E55" w:rsidP="00CC087C">
      <w:pPr>
        <w:tabs>
          <w:tab w:val="left" w:pos="1134"/>
          <w:tab w:val="left" w:pos="144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1D4B">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proofErr w:type="spellStart"/>
      <w:r w:rsidR="00CC087C" w:rsidRPr="00CC087C">
        <w:rPr>
          <w:rFonts w:ascii="Times New Roman" w:hAnsi="Times New Roman" w:cs="Times New Roman"/>
          <w:sz w:val="24"/>
          <w:szCs w:val="24"/>
        </w:rPr>
        <w:t>Управа</w:t>
      </w:r>
      <w:proofErr w:type="spellEnd"/>
      <w:r w:rsidR="00CC087C" w:rsidRP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доноси</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решења</w:t>
      </w:r>
      <w:proofErr w:type="spellEnd"/>
      <w:r w:rsidR="00CC087C">
        <w:rPr>
          <w:rFonts w:ascii="Times New Roman" w:hAnsi="Times New Roman" w:cs="Times New Roman"/>
          <w:sz w:val="24"/>
          <w:szCs w:val="24"/>
        </w:rPr>
        <w:t xml:space="preserve"> о </w:t>
      </w:r>
      <w:proofErr w:type="spellStart"/>
      <w:r w:rsidR="00CC087C">
        <w:rPr>
          <w:rFonts w:ascii="Times New Roman" w:hAnsi="Times New Roman" w:cs="Times New Roman"/>
          <w:sz w:val="24"/>
          <w:szCs w:val="24"/>
        </w:rPr>
        <w:t>одобравању</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пројекта</w:t>
      </w:r>
      <w:proofErr w:type="spellEnd"/>
      <w:r w:rsidR="00CC087C">
        <w:rPr>
          <w:rFonts w:ascii="Times New Roman" w:hAnsi="Times New Roman" w:cs="Times New Roman"/>
          <w:sz w:val="24"/>
          <w:szCs w:val="24"/>
        </w:rPr>
        <w:t xml:space="preserve"> у </w:t>
      </w:r>
      <w:proofErr w:type="spellStart"/>
      <w:r w:rsidR="00CC087C">
        <w:rPr>
          <w:rFonts w:ascii="Times New Roman" w:hAnsi="Times New Roman" w:cs="Times New Roman"/>
          <w:sz w:val="24"/>
          <w:szCs w:val="24"/>
        </w:rPr>
        <w:t>складу</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са</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Правилником</w:t>
      </w:r>
      <w:proofErr w:type="spellEnd"/>
      <w:r w:rsidR="00CC087C">
        <w:rPr>
          <w:rFonts w:ascii="Times New Roman" w:hAnsi="Times New Roman" w:cs="Times New Roman"/>
          <w:sz w:val="24"/>
          <w:szCs w:val="24"/>
        </w:rPr>
        <w:t xml:space="preserve"> и </w:t>
      </w:r>
      <w:proofErr w:type="spellStart"/>
      <w:r w:rsidR="00CC087C">
        <w:rPr>
          <w:rFonts w:ascii="Times New Roman" w:hAnsi="Times New Roman" w:cs="Times New Roman"/>
          <w:sz w:val="24"/>
          <w:szCs w:val="24"/>
        </w:rPr>
        <w:t>овим</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Јавним</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позивом</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након</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ступања</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на</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снагу</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Финансијског</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споразума</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између</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Европске</w:t>
      </w:r>
      <w:proofErr w:type="spellEnd"/>
      <w:r w:rsidR="00CC087C">
        <w:rPr>
          <w:rFonts w:ascii="Times New Roman" w:hAnsi="Times New Roman" w:cs="Times New Roman"/>
          <w:sz w:val="24"/>
          <w:szCs w:val="24"/>
        </w:rPr>
        <w:t xml:space="preserve"> </w:t>
      </w:r>
      <w:proofErr w:type="spellStart"/>
      <w:r w:rsidR="004968E0">
        <w:rPr>
          <w:rFonts w:ascii="Times New Roman" w:hAnsi="Times New Roman" w:cs="Times New Roman"/>
          <w:sz w:val="24"/>
          <w:szCs w:val="24"/>
        </w:rPr>
        <w:t>Комисије</w:t>
      </w:r>
      <w:proofErr w:type="spellEnd"/>
      <w:r w:rsidR="004968E0">
        <w:rPr>
          <w:rFonts w:ascii="Times New Roman" w:hAnsi="Times New Roman" w:cs="Times New Roman"/>
          <w:sz w:val="24"/>
          <w:szCs w:val="24"/>
        </w:rPr>
        <w:t xml:space="preserve"> </w:t>
      </w:r>
      <w:r w:rsidR="00CC087C">
        <w:rPr>
          <w:rFonts w:ascii="Times New Roman" w:hAnsi="Times New Roman" w:cs="Times New Roman"/>
          <w:sz w:val="24"/>
          <w:szCs w:val="24"/>
        </w:rPr>
        <w:t xml:space="preserve">и </w:t>
      </w:r>
      <w:proofErr w:type="spellStart"/>
      <w:r w:rsidR="004968E0">
        <w:rPr>
          <w:rFonts w:ascii="Times New Roman" w:hAnsi="Times New Roman" w:cs="Times New Roman"/>
          <w:sz w:val="24"/>
          <w:szCs w:val="24"/>
        </w:rPr>
        <w:t>Владе</w:t>
      </w:r>
      <w:proofErr w:type="spellEnd"/>
      <w:r w:rsidR="004968E0">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Републике</w:t>
      </w:r>
      <w:proofErr w:type="spellEnd"/>
      <w:r w:rsidR="00CC087C">
        <w:rPr>
          <w:rFonts w:ascii="Times New Roman" w:hAnsi="Times New Roman" w:cs="Times New Roman"/>
          <w:sz w:val="24"/>
          <w:szCs w:val="24"/>
        </w:rPr>
        <w:t xml:space="preserve"> </w:t>
      </w:r>
      <w:proofErr w:type="spellStart"/>
      <w:r w:rsidR="00CC087C">
        <w:rPr>
          <w:rFonts w:ascii="Times New Roman" w:hAnsi="Times New Roman" w:cs="Times New Roman"/>
          <w:sz w:val="24"/>
          <w:szCs w:val="24"/>
        </w:rPr>
        <w:t>Србије</w:t>
      </w:r>
      <w:proofErr w:type="spellEnd"/>
      <w:r w:rsidR="00CC087C">
        <w:rPr>
          <w:rFonts w:ascii="Times New Roman" w:hAnsi="Times New Roman" w:cs="Times New Roman"/>
          <w:sz w:val="24"/>
          <w:szCs w:val="24"/>
        </w:rPr>
        <w:t xml:space="preserve"> </w:t>
      </w:r>
      <w:r w:rsidR="00C07510">
        <w:rPr>
          <w:rFonts w:ascii="Times New Roman" w:hAnsi="Times New Roman" w:cs="Times New Roman"/>
          <w:sz w:val="24"/>
          <w:szCs w:val="24"/>
        </w:rPr>
        <w:t xml:space="preserve">у </w:t>
      </w:r>
      <w:proofErr w:type="spellStart"/>
      <w:r w:rsidR="00C07510">
        <w:rPr>
          <w:rFonts w:ascii="Times New Roman" w:hAnsi="Times New Roman" w:cs="Times New Roman"/>
          <w:sz w:val="24"/>
          <w:szCs w:val="24"/>
        </w:rPr>
        <w:t>складу</w:t>
      </w:r>
      <w:proofErr w:type="spellEnd"/>
      <w:r w:rsidR="00C07510">
        <w:rPr>
          <w:rFonts w:ascii="Times New Roman" w:hAnsi="Times New Roman" w:cs="Times New Roman"/>
          <w:sz w:val="24"/>
          <w:szCs w:val="24"/>
        </w:rPr>
        <w:t xml:space="preserve"> </w:t>
      </w:r>
      <w:proofErr w:type="spellStart"/>
      <w:r w:rsidR="00C07510">
        <w:rPr>
          <w:rFonts w:ascii="Times New Roman" w:hAnsi="Times New Roman" w:cs="Times New Roman"/>
          <w:sz w:val="24"/>
          <w:szCs w:val="24"/>
        </w:rPr>
        <w:t>са</w:t>
      </w:r>
      <w:proofErr w:type="spellEnd"/>
      <w:r w:rsidR="00C07510">
        <w:rPr>
          <w:rFonts w:ascii="Times New Roman" w:hAnsi="Times New Roman" w:cs="Times New Roman"/>
          <w:sz w:val="24"/>
          <w:szCs w:val="24"/>
        </w:rPr>
        <w:t xml:space="preserve"> </w:t>
      </w:r>
      <w:proofErr w:type="spellStart"/>
      <w:r w:rsidR="00C07510">
        <w:rPr>
          <w:rFonts w:ascii="Times New Roman" w:hAnsi="Times New Roman" w:cs="Times New Roman"/>
          <w:sz w:val="24"/>
          <w:szCs w:val="24"/>
        </w:rPr>
        <w:t>Оквирним</w:t>
      </w:r>
      <w:proofErr w:type="spellEnd"/>
      <w:r w:rsidR="00C07510">
        <w:rPr>
          <w:rFonts w:ascii="Times New Roman" w:hAnsi="Times New Roman" w:cs="Times New Roman"/>
          <w:sz w:val="24"/>
          <w:szCs w:val="24"/>
        </w:rPr>
        <w:t xml:space="preserve"> </w:t>
      </w:r>
      <w:proofErr w:type="spellStart"/>
      <w:r w:rsidR="00C07510">
        <w:rPr>
          <w:rFonts w:ascii="Times New Roman" w:hAnsi="Times New Roman" w:cs="Times New Roman"/>
          <w:sz w:val="24"/>
          <w:szCs w:val="24"/>
        </w:rPr>
        <w:t>споразумом</w:t>
      </w:r>
      <w:proofErr w:type="spellEnd"/>
      <w:r w:rsid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између</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Републике</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Србије</w:t>
      </w:r>
      <w:proofErr w:type="spellEnd"/>
      <w:r w:rsidR="00C07510" w:rsidRPr="00C07510">
        <w:rPr>
          <w:rFonts w:ascii="Times New Roman" w:hAnsi="Times New Roman" w:cs="Times New Roman"/>
          <w:sz w:val="24"/>
          <w:szCs w:val="24"/>
        </w:rPr>
        <w:t xml:space="preserve"> и </w:t>
      </w:r>
      <w:proofErr w:type="spellStart"/>
      <w:r w:rsidR="00C07510" w:rsidRPr="00C07510">
        <w:rPr>
          <w:rFonts w:ascii="Times New Roman" w:hAnsi="Times New Roman" w:cs="Times New Roman"/>
          <w:sz w:val="24"/>
          <w:szCs w:val="24"/>
        </w:rPr>
        <w:t>Европске</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комисије</w:t>
      </w:r>
      <w:proofErr w:type="spellEnd"/>
      <w:r w:rsidR="00C07510" w:rsidRPr="00C07510">
        <w:rPr>
          <w:rFonts w:ascii="Times New Roman" w:hAnsi="Times New Roman" w:cs="Times New Roman"/>
          <w:sz w:val="24"/>
          <w:szCs w:val="24"/>
        </w:rPr>
        <w:t xml:space="preserve"> о </w:t>
      </w:r>
      <w:proofErr w:type="spellStart"/>
      <w:r w:rsidR="00C07510" w:rsidRPr="00C07510">
        <w:rPr>
          <w:rFonts w:ascii="Times New Roman" w:hAnsi="Times New Roman" w:cs="Times New Roman"/>
          <w:sz w:val="24"/>
          <w:szCs w:val="24"/>
        </w:rPr>
        <w:t>правилима</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за</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спровођење</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финансијске</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помоћи</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Европске</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уније</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Републици</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Србији</w:t>
      </w:r>
      <w:proofErr w:type="spellEnd"/>
      <w:r w:rsidR="00C07510" w:rsidRPr="00C07510">
        <w:rPr>
          <w:rFonts w:ascii="Times New Roman" w:hAnsi="Times New Roman" w:cs="Times New Roman"/>
          <w:sz w:val="24"/>
          <w:szCs w:val="24"/>
        </w:rPr>
        <w:t xml:space="preserve"> у </w:t>
      </w:r>
      <w:proofErr w:type="spellStart"/>
      <w:r w:rsidR="00C07510" w:rsidRPr="00C07510">
        <w:rPr>
          <w:rFonts w:ascii="Times New Roman" w:hAnsi="Times New Roman" w:cs="Times New Roman"/>
          <w:sz w:val="24"/>
          <w:szCs w:val="24"/>
        </w:rPr>
        <w:t>оквиру</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Инструмента</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за</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претприступну</w:t>
      </w:r>
      <w:proofErr w:type="spellEnd"/>
      <w:r w:rsidR="00C07510" w:rsidRPr="00C07510">
        <w:rPr>
          <w:rFonts w:ascii="Times New Roman" w:hAnsi="Times New Roman" w:cs="Times New Roman"/>
          <w:sz w:val="24"/>
          <w:szCs w:val="24"/>
        </w:rPr>
        <w:t xml:space="preserve"> </w:t>
      </w:r>
      <w:proofErr w:type="spellStart"/>
      <w:r w:rsidR="00C07510" w:rsidRPr="00C07510">
        <w:rPr>
          <w:rFonts w:ascii="Times New Roman" w:hAnsi="Times New Roman" w:cs="Times New Roman"/>
          <w:sz w:val="24"/>
          <w:szCs w:val="24"/>
        </w:rPr>
        <w:t>помоћ</w:t>
      </w:r>
      <w:proofErr w:type="spellEnd"/>
      <w:r w:rsidR="00C07510" w:rsidRPr="00C07510">
        <w:rPr>
          <w:rFonts w:ascii="Times New Roman" w:hAnsi="Times New Roman" w:cs="Times New Roman"/>
          <w:sz w:val="24"/>
          <w:szCs w:val="24"/>
        </w:rPr>
        <w:t xml:space="preserve"> (ИПА II)</w:t>
      </w:r>
      <w:r w:rsidR="00C07510">
        <w:rPr>
          <w:rFonts w:ascii="Times New Roman" w:hAnsi="Times New Roman" w:cs="Times New Roman"/>
          <w:sz w:val="24"/>
          <w:szCs w:val="24"/>
        </w:rPr>
        <w:t xml:space="preserve"> и </w:t>
      </w:r>
      <w:proofErr w:type="spellStart"/>
      <w:r w:rsidR="00C07510">
        <w:rPr>
          <w:rFonts w:ascii="Times New Roman" w:hAnsi="Times New Roman" w:cs="Times New Roman"/>
          <w:sz w:val="24"/>
          <w:szCs w:val="24"/>
        </w:rPr>
        <w:t>Секторским</w:t>
      </w:r>
      <w:proofErr w:type="spellEnd"/>
      <w:r w:rsidR="00C07510">
        <w:rPr>
          <w:rFonts w:ascii="Times New Roman" w:hAnsi="Times New Roman" w:cs="Times New Roman"/>
          <w:sz w:val="24"/>
          <w:szCs w:val="24"/>
        </w:rPr>
        <w:t xml:space="preserve"> </w:t>
      </w:r>
      <w:proofErr w:type="spellStart"/>
      <w:r w:rsidR="00C07510">
        <w:rPr>
          <w:rFonts w:ascii="Times New Roman" w:hAnsi="Times New Roman" w:cs="Times New Roman"/>
          <w:sz w:val="24"/>
          <w:szCs w:val="24"/>
        </w:rPr>
        <w:t>Споразумом</w:t>
      </w:r>
      <w:proofErr w:type="spellEnd"/>
      <w:r w:rsidR="008263EE">
        <w:rPr>
          <w:rFonts w:ascii="Times New Roman" w:hAnsi="Times New Roman" w:cs="Times New Roman"/>
          <w:sz w:val="24"/>
          <w:szCs w:val="24"/>
        </w:rPr>
        <w:t xml:space="preserve"> (у </w:t>
      </w:r>
      <w:proofErr w:type="spellStart"/>
      <w:r w:rsidR="008263EE">
        <w:rPr>
          <w:rFonts w:ascii="Times New Roman" w:hAnsi="Times New Roman" w:cs="Times New Roman"/>
          <w:sz w:val="24"/>
          <w:szCs w:val="24"/>
        </w:rPr>
        <w:t>даљем</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тексту</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Финансијски</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Споразум</w:t>
      </w:r>
      <w:proofErr w:type="spellEnd"/>
      <w:r w:rsidR="008263EE">
        <w:rPr>
          <w:rFonts w:ascii="Times New Roman" w:hAnsi="Times New Roman" w:cs="Times New Roman"/>
          <w:sz w:val="24"/>
          <w:szCs w:val="24"/>
        </w:rPr>
        <w:t>)</w:t>
      </w:r>
      <w:r w:rsidR="00C07510">
        <w:rPr>
          <w:rFonts w:ascii="Times New Roman" w:hAnsi="Times New Roman" w:cs="Times New Roman"/>
          <w:sz w:val="24"/>
          <w:szCs w:val="24"/>
        </w:rPr>
        <w:t>.</w:t>
      </w:r>
    </w:p>
    <w:p w14:paraId="15C67BBB" w14:textId="685A7B19" w:rsidR="008263EE" w:rsidRDefault="00EC7E55" w:rsidP="00CC087C">
      <w:pPr>
        <w:tabs>
          <w:tab w:val="left" w:pos="1134"/>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          </w:t>
      </w:r>
      <w:r w:rsidR="00841D4B">
        <w:rPr>
          <w:rFonts w:ascii="Times New Roman" w:hAnsi="Times New Roman" w:cs="Times New Roman"/>
          <w:sz w:val="24"/>
          <w:szCs w:val="24"/>
          <w:lang w:val="sr-Cyrl-RS"/>
        </w:rPr>
        <w:t xml:space="preserve">              </w:t>
      </w:r>
      <w:r w:rsidR="009B6701">
        <w:rPr>
          <w:rFonts w:ascii="Times New Roman" w:hAnsi="Times New Roman" w:cs="Times New Roman"/>
          <w:sz w:val="24"/>
          <w:szCs w:val="24"/>
        </w:rPr>
        <w:t xml:space="preserve">У </w:t>
      </w:r>
      <w:proofErr w:type="spellStart"/>
      <w:r w:rsidR="009B6701">
        <w:rPr>
          <w:rFonts w:ascii="Times New Roman" w:hAnsi="Times New Roman" w:cs="Times New Roman"/>
          <w:sz w:val="24"/>
          <w:szCs w:val="24"/>
        </w:rPr>
        <w:t>случају</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измена</w:t>
      </w:r>
      <w:proofErr w:type="spellEnd"/>
      <w:r w:rsidR="009B6701">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Правилника</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након</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ступања</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на</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снагу</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Финансијског</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Споразума</w:t>
      </w:r>
      <w:proofErr w:type="spellEnd"/>
      <w:r w:rsidR="009B6701">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Управа</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писменим</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путем</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обавештава</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подносиоце</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захтева</w:t>
      </w:r>
      <w:proofErr w:type="spellEnd"/>
      <w:r w:rsidR="008263EE">
        <w:rPr>
          <w:rFonts w:ascii="Times New Roman" w:hAnsi="Times New Roman" w:cs="Times New Roman"/>
          <w:sz w:val="24"/>
          <w:szCs w:val="24"/>
        </w:rPr>
        <w:t xml:space="preserve"> о </w:t>
      </w:r>
      <w:proofErr w:type="spellStart"/>
      <w:r w:rsidR="008263EE">
        <w:rPr>
          <w:rFonts w:ascii="Times New Roman" w:hAnsi="Times New Roman" w:cs="Times New Roman"/>
          <w:sz w:val="24"/>
          <w:szCs w:val="24"/>
        </w:rPr>
        <w:t>евентуалним</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изменама</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услова</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за</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остваривање</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права</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на</w:t>
      </w:r>
      <w:proofErr w:type="spellEnd"/>
      <w:r w:rsidR="008263EE">
        <w:rPr>
          <w:rFonts w:ascii="Times New Roman" w:hAnsi="Times New Roman" w:cs="Times New Roman"/>
          <w:sz w:val="24"/>
          <w:szCs w:val="24"/>
        </w:rPr>
        <w:t xml:space="preserve"> ИПАРД </w:t>
      </w:r>
      <w:proofErr w:type="spellStart"/>
      <w:r w:rsidR="009B6701">
        <w:rPr>
          <w:rFonts w:ascii="Times New Roman" w:hAnsi="Times New Roman" w:cs="Times New Roman"/>
          <w:sz w:val="24"/>
          <w:szCs w:val="24"/>
        </w:rPr>
        <w:t>подстицаје</w:t>
      </w:r>
      <w:proofErr w:type="spellEnd"/>
      <w:r w:rsidR="009B6701">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по</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овом</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Јавном</w:t>
      </w:r>
      <w:proofErr w:type="spellEnd"/>
      <w:r w:rsidR="008263EE">
        <w:rPr>
          <w:rFonts w:ascii="Times New Roman" w:hAnsi="Times New Roman" w:cs="Times New Roman"/>
          <w:sz w:val="24"/>
          <w:szCs w:val="24"/>
        </w:rPr>
        <w:t xml:space="preserve"> </w:t>
      </w:r>
      <w:proofErr w:type="spellStart"/>
      <w:r w:rsidR="008263EE">
        <w:rPr>
          <w:rFonts w:ascii="Times New Roman" w:hAnsi="Times New Roman" w:cs="Times New Roman"/>
          <w:sz w:val="24"/>
          <w:szCs w:val="24"/>
        </w:rPr>
        <w:t>позиву</w:t>
      </w:r>
      <w:proofErr w:type="spellEnd"/>
      <w:r w:rsidR="008263EE">
        <w:rPr>
          <w:rFonts w:ascii="Times New Roman" w:hAnsi="Times New Roman" w:cs="Times New Roman"/>
          <w:sz w:val="24"/>
          <w:szCs w:val="24"/>
        </w:rPr>
        <w:t>.</w:t>
      </w:r>
    </w:p>
    <w:p w14:paraId="7A857A17" w14:textId="4FB46CEF" w:rsidR="008263EE" w:rsidRPr="00CC087C" w:rsidRDefault="00EC7E55" w:rsidP="00CC087C">
      <w:pPr>
        <w:tabs>
          <w:tab w:val="left" w:pos="1134"/>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         </w:t>
      </w:r>
      <w:r w:rsidR="00841D4B">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009B6701" w:rsidRPr="009B6701">
        <w:rPr>
          <w:rFonts w:ascii="Times New Roman" w:hAnsi="Times New Roman" w:cs="Times New Roman"/>
          <w:sz w:val="24"/>
          <w:szCs w:val="24"/>
        </w:rPr>
        <w:t xml:space="preserve">У </w:t>
      </w:r>
      <w:proofErr w:type="spellStart"/>
      <w:r w:rsidR="009B6701" w:rsidRPr="009B6701">
        <w:rPr>
          <w:rFonts w:ascii="Times New Roman" w:hAnsi="Times New Roman" w:cs="Times New Roman"/>
          <w:sz w:val="24"/>
          <w:szCs w:val="24"/>
        </w:rPr>
        <w:t>случају</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одлагања</w:t>
      </w:r>
      <w:proofErr w:type="spellEnd"/>
      <w:r w:rsidR="009B6701" w:rsidRP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ступања</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на</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снагу</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Финансијског</w:t>
      </w:r>
      <w:proofErr w:type="spellEnd"/>
      <w:r w:rsidR="009B6701">
        <w:rPr>
          <w:rFonts w:ascii="Times New Roman" w:hAnsi="Times New Roman" w:cs="Times New Roman"/>
          <w:sz w:val="24"/>
          <w:szCs w:val="24"/>
        </w:rPr>
        <w:t xml:space="preserve"> </w:t>
      </w:r>
      <w:proofErr w:type="spellStart"/>
      <w:r w:rsidR="009B6701">
        <w:rPr>
          <w:rFonts w:ascii="Times New Roman" w:hAnsi="Times New Roman" w:cs="Times New Roman"/>
          <w:sz w:val="24"/>
          <w:szCs w:val="24"/>
        </w:rPr>
        <w:t>Споразума</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Министарство</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пољопривреде</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шумарства</w:t>
      </w:r>
      <w:proofErr w:type="spellEnd"/>
      <w:r w:rsidR="009B6701" w:rsidRPr="009B6701">
        <w:rPr>
          <w:rFonts w:ascii="Times New Roman" w:hAnsi="Times New Roman" w:cs="Times New Roman"/>
          <w:sz w:val="24"/>
          <w:szCs w:val="24"/>
        </w:rPr>
        <w:t xml:space="preserve"> и </w:t>
      </w:r>
      <w:proofErr w:type="spellStart"/>
      <w:r w:rsidR="009B6701" w:rsidRPr="009B6701">
        <w:rPr>
          <w:rFonts w:ascii="Times New Roman" w:hAnsi="Times New Roman" w:cs="Times New Roman"/>
          <w:sz w:val="24"/>
          <w:szCs w:val="24"/>
        </w:rPr>
        <w:t>водопривреде</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може</w:t>
      </w:r>
      <w:proofErr w:type="spellEnd"/>
      <w:r w:rsidR="009B6701" w:rsidRPr="009B6701">
        <w:rPr>
          <w:rFonts w:ascii="Times New Roman" w:hAnsi="Times New Roman" w:cs="Times New Roman"/>
          <w:sz w:val="24"/>
          <w:szCs w:val="24"/>
        </w:rPr>
        <w:t xml:space="preserve"> </w:t>
      </w:r>
      <w:proofErr w:type="spellStart"/>
      <w:r w:rsidR="005C7552">
        <w:rPr>
          <w:rFonts w:ascii="Times New Roman" w:hAnsi="Times New Roman" w:cs="Times New Roman"/>
          <w:sz w:val="24"/>
          <w:szCs w:val="24"/>
        </w:rPr>
        <w:t>Влади</w:t>
      </w:r>
      <w:proofErr w:type="spellEnd"/>
      <w:r w:rsidR="005C7552">
        <w:rPr>
          <w:rFonts w:ascii="Times New Roman" w:hAnsi="Times New Roman" w:cs="Times New Roman"/>
          <w:sz w:val="24"/>
          <w:szCs w:val="24"/>
        </w:rPr>
        <w:t xml:space="preserve"> </w:t>
      </w:r>
      <w:proofErr w:type="spellStart"/>
      <w:r w:rsidR="002567E4">
        <w:rPr>
          <w:rFonts w:ascii="Times New Roman" w:hAnsi="Times New Roman" w:cs="Times New Roman"/>
          <w:sz w:val="24"/>
          <w:szCs w:val="24"/>
        </w:rPr>
        <w:t>Републике</w:t>
      </w:r>
      <w:proofErr w:type="spellEnd"/>
      <w:r w:rsidR="002567E4">
        <w:rPr>
          <w:rFonts w:ascii="Times New Roman" w:hAnsi="Times New Roman" w:cs="Times New Roman"/>
          <w:sz w:val="24"/>
          <w:szCs w:val="24"/>
        </w:rPr>
        <w:t xml:space="preserve"> </w:t>
      </w:r>
      <w:proofErr w:type="spellStart"/>
      <w:r w:rsidR="002567E4">
        <w:rPr>
          <w:rFonts w:ascii="Times New Roman" w:hAnsi="Times New Roman" w:cs="Times New Roman"/>
          <w:sz w:val="24"/>
          <w:szCs w:val="24"/>
        </w:rPr>
        <w:t>Србије</w:t>
      </w:r>
      <w:proofErr w:type="spellEnd"/>
      <w:r w:rsidR="002567E4">
        <w:rPr>
          <w:rFonts w:ascii="Times New Roman" w:hAnsi="Times New Roman" w:cs="Times New Roman"/>
          <w:sz w:val="24"/>
          <w:szCs w:val="24"/>
        </w:rPr>
        <w:t xml:space="preserve"> </w:t>
      </w:r>
      <w:proofErr w:type="spellStart"/>
      <w:r w:rsidR="005C7552">
        <w:rPr>
          <w:rFonts w:ascii="Times New Roman" w:hAnsi="Times New Roman" w:cs="Times New Roman"/>
          <w:sz w:val="24"/>
          <w:szCs w:val="24"/>
        </w:rPr>
        <w:t>предложити</w:t>
      </w:r>
      <w:proofErr w:type="spellEnd"/>
      <w:r w:rsidR="005C7552">
        <w:rPr>
          <w:rFonts w:ascii="Times New Roman" w:hAnsi="Times New Roman" w:cs="Times New Roman"/>
          <w:sz w:val="24"/>
          <w:szCs w:val="24"/>
        </w:rPr>
        <w:t xml:space="preserve"> </w:t>
      </w:r>
      <w:proofErr w:type="spellStart"/>
      <w:r w:rsidR="005C7552">
        <w:rPr>
          <w:rFonts w:ascii="Times New Roman" w:hAnsi="Times New Roman" w:cs="Times New Roman"/>
          <w:sz w:val="24"/>
          <w:szCs w:val="24"/>
        </w:rPr>
        <w:t>одговарајуће</w:t>
      </w:r>
      <w:proofErr w:type="spellEnd"/>
      <w:r w:rsidR="005C7552">
        <w:rPr>
          <w:rFonts w:ascii="Times New Roman" w:hAnsi="Times New Roman" w:cs="Times New Roman"/>
          <w:sz w:val="24"/>
          <w:szCs w:val="24"/>
        </w:rPr>
        <w:t xml:space="preserve"> </w:t>
      </w:r>
      <w:proofErr w:type="spellStart"/>
      <w:r w:rsidR="005C7552">
        <w:rPr>
          <w:rFonts w:ascii="Times New Roman" w:hAnsi="Times New Roman" w:cs="Times New Roman"/>
          <w:sz w:val="24"/>
          <w:szCs w:val="24"/>
        </w:rPr>
        <w:t>измене</w:t>
      </w:r>
      <w:proofErr w:type="spellEnd"/>
      <w:r w:rsidR="005C7552">
        <w:rPr>
          <w:rFonts w:ascii="Times New Roman" w:hAnsi="Times New Roman" w:cs="Times New Roman"/>
          <w:sz w:val="24"/>
          <w:szCs w:val="24"/>
        </w:rPr>
        <w:t xml:space="preserve"> </w:t>
      </w:r>
      <w:proofErr w:type="spellStart"/>
      <w:r w:rsidR="005C7552">
        <w:rPr>
          <w:rFonts w:ascii="Times New Roman" w:hAnsi="Times New Roman" w:cs="Times New Roman"/>
          <w:sz w:val="24"/>
          <w:szCs w:val="24"/>
        </w:rPr>
        <w:t>посебног</w:t>
      </w:r>
      <w:proofErr w:type="spellEnd"/>
      <w:r w:rsidR="005C7552">
        <w:rPr>
          <w:rFonts w:ascii="Times New Roman" w:hAnsi="Times New Roman" w:cs="Times New Roman"/>
          <w:sz w:val="24"/>
          <w:szCs w:val="24"/>
        </w:rPr>
        <w:t xml:space="preserve"> </w:t>
      </w:r>
      <w:proofErr w:type="spellStart"/>
      <w:r w:rsidR="005C7552">
        <w:rPr>
          <w:rFonts w:ascii="Times New Roman" w:hAnsi="Times New Roman" w:cs="Times New Roman"/>
          <w:sz w:val="24"/>
          <w:szCs w:val="24"/>
        </w:rPr>
        <w:t>прописа</w:t>
      </w:r>
      <w:proofErr w:type="spellEnd"/>
      <w:r w:rsidR="005C7552">
        <w:rPr>
          <w:rFonts w:ascii="Times New Roman" w:hAnsi="Times New Roman" w:cs="Times New Roman"/>
          <w:sz w:val="24"/>
          <w:szCs w:val="24"/>
        </w:rPr>
        <w:t xml:space="preserve"> </w:t>
      </w:r>
      <w:proofErr w:type="spellStart"/>
      <w:r w:rsidR="006B3B78" w:rsidRPr="006B3B78">
        <w:rPr>
          <w:rFonts w:ascii="Times New Roman" w:hAnsi="Times New Roman" w:cs="Times New Roman"/>
          <w:sz w:val="24"/>
          <w:szCs w:val="24"/>
        </w:rPr>
        <w:t>који</w:t>
      </w:r>
      <w:proofErr w:type="spellEnd"/>
      <w:r w:rsidR="006B3B78" w:rsidRPr="006B3B78">
        <w:rPr>
          <w:rFonts w:ascii="Times New Roman" w:hAnsi="Times New Roman" w:cs="Times New Roman"/>
          <w:sz w:val="24"/>
          <w:szCs w:val="24"/>
        </w:rPr>
        <w:t xml:space="preserve"> </w:t>
      </w:r>
      <w:proofErr w:type="spellStart"/>
      <w:r w:rsidR="006B3B78" w:rsidRPr="006B3B78">
        <w:rPr>
          <w:rFonts w:ascii="Times New Roman" w:hAnsi="Times New Roman" w:cs="Times New Roman"/>
          <w:sz w:val="24"/>
          <w:szCs w:val="24"/>
        </w:rPr>
        <w:t>уређује</w:t>
      </w:r>
      <w:proofErr w:type="spellEnd"/>
      <w:r w:rsidR="006B3B78" w:rsidRPr="006B3B78">
        <w:rPr>
          <w:rFonts w:ascii="Times New Roman" w:hAnsi="Times New Roman" w:cs="Times New Roman"/>
          <w:sz w:val="24"/>
          <w:szCs w:val="24"/>
        </w:rPr>
        <w:t xml:space="preserve"> </w:t>
      </w:r>
      <w:proofErr w:type="spellStart"/>
      <w:r w:rsidR="006B3B78" w:rsidRPr="006B3B78">
        <w:rPr>
          <w:rFonts w:ascii="Times New Roman" w:hAnsi="Times New Roman" w:cs="Times New Roman"/>
          <w:sz w:val="24"/>
          <w:szCs w:val="24"/>
        </w:rPr>
        <w:t>расподелу</w:t>
      </w:r>
      <w:proofErr w:type="spellEnd"/>
      <w:r w:rsidR="006B3B78" w:rsidRPr="006B3B78">
        <w:rPr>
          <w:rFonts w:ascii="Times New Roman" w:hAnsi="Times New Roman" w:cs="Times New Roman"/>
          <w:sz w:val="24"/>
          <w:szCs w:val="24"/>
        </w:rPr>
        <w:t xml:space="preserve"> </w:t>
      </w:r>
      <w:proofErr w:type="spellStart"/>
      <w:r w:rsidR="006B3B78" w:rsidRPr="006B3B78">
        <w:rPr>
          <w:rFonts w:ascii="Times New Roman" w:hAnsi="Times New Roman" w:cs="Times New Roman"/>
          <w:sz w:val="24"/>
          <w:szCs w:val="24"/>
        </w:rPr>
        <w:t>подстицаја</w:t>
      </w:r>
      <w:proofErr w:type="spellEnd"/>
      <w:r w:rsidR="006B3B78" w:rsidRPr="006B3B78">
        <w:rPr>
          <w:rFonts w:ascii="Times New Roman" w:hAnsi="Times New Roman" w:cs="Times New Roman"/>
          <w:sz w:val="24"/>
          <w:szCs w:val="24"/>
        </w:rPr>
        <w:t xml:space="preserve"> у </w:t>
      </w:r>
      <w:proofErr w:type="spellStart"/>
      <w:r w:rsidR="006B3B78" w:rsidRPr="006B3B78">
        <w:rPr>
          <w:rFonts w:ascii="Times New Roman" w:hAnsi="Times New Roman" w:cs="Times New Roman"/>
          <w:sz w:val="24"/>
          <w:szCs w:val="24"/>
        </w:rPr>
        <w:t>пољопривреди</w:t>
      </w:r>
      <w:proofErr w:type="spellEnd"/>
      <w:r w:rsidR="006B3B78" w:rsidRPr="006B3B78">
        <w:rPr>
          <w:rFonts w:ascii="Times New Roman" w:hAnsi="Times New Roman" w:cs="Times New Roman"/>
          <w:sz w:val="24"/>
          <w:szCs w:val="24"/>
        </w:rPr>
        <w:t xml:space="preserve"> и </w:t>
      </w:r>
      <w:proofErr w:type="spellStart"/>
      <w:r w:rsidR="006B3B78" w:rsidRPr="006B3B78">
        <w:rPr>
          <w:rFonts w:ascii="Times New Roman" w:hAnsi="Times New Roman" w:cs="Times New Roman"/>
          <w:sz w:val="24"/>
          <w:szCs w:val="24"/>
        </w:rPr>
        <w:t>руралном</w:t>
      </w:r>
      <w:proofErr w:type="spellEnd"/>
      <w:r w:rsidR="006B3B78" w:rsidRPr="006B3B78">
        <w:rPr>
          <w:rFonts w:ascii="Times New Roman" w:hAnsi="Times New Roman" w:cs="Times New Roman"/>
          <w:sz w:val="24"/>
          <w:szCs w:val="24"/>
        </w:rPr>
        <w:t xml:space="preserve"> </w:t>
      </w:r>
      <w:proofErr w:type="spellStart"/>
      <w:r w:rsidR="006B3B78" w:rsidRPr="006B3B78">
        <w:rPr>
          <w:rFonts w:ascii="Times New Roman" w:hAnsi="Times New Roman" w:cs="Times New Roman"/>
          <w:sz w:val="24"/>
          <w:szCs w:val="24"/>
        </w:rPr>
        <w:t>развоју</w:t>
      </w:r>
      <w:proofErr w:type="spellEnd"/>
      <w:r w:rsidR="006B3B78" w:rsidRPr="006B3B78">
        <w:rPr>
          <w:rFonts w:ascii="Times New Roman" w:hAnsi="Times New Roman" w:cs="Times New Roman"/>
          <w:sz w:val="24"/>
          <w:szCs w:val="24"/>
        </w:rPr>
        <w:t xml:space="preserve"> </w:t>
      </w:r>
      <w:r w:rsidR="006B3B78">
        <w:rPr>
          <w:rFonts w:ascii="Times New Roman" w:hAnsi="Times New Roman" w:cs="Times New Roman"/>
          <w:sz w:val="24"/>
          <w:szCs w:val="24"/>
        </w:rPr>
        <w:t xml:space="preserve">и </w:t>
      </w:r>
      <w:proofErr w:type="spellStart"/>
      <w:r w:rsidR="006B3B78">
        <w:rPr>
          <w:rFonts w:ascii="Times New Roman" w:hAnsi="Times New Roman" w:cs="Times New Roman"/>
          <w:sz w:val="24"/>
          <w:szCs w:val="24"/>
        </w:rPr>
        <w:t>Правилника</w:t>
      </w:r>
      <w:proofErr w:type="spellEnd"/>
      <w:r w:rsidR="006B3B78">
        <w:rPr>
          <w:rFonts w:ascii="Times New Roman" w:hAnsi="Times New Roman" w:cs="Times New Roman"/>
          <w:sz w:val="24"/>
          <w:szCs w:val="24"/>
        </w:rPr>
        <w:t xml:space="preserve"> </w:t>
      </w:r>
      <w:proofErr w:type="spellStart"/>
      <w:r w:rsidR="006B3B78">
        <w:rPr>
          <w:rFonts w:ascii="Times New Roman" w:hAnsi="Times New Roman" w:cs="Times New Roman"/>
          <w:sz w:val="24"/>
          <w:szCs w:val="24"/>
        </w:rPr>
        <w:t>којима</w:t>
      </w:r>
      <w:proofErr w:type="spellEnd"/>
      <w:r w:rsidR="006B3B78">
        <w:rPr>
          <w:rFonts w:ascii="Times New Roman" w:hAnsi="Times New Roman" w:cs="Times New Roman"/>
          <w:sz w:val="24"/>
          <w:szCs w:val="24"/>
        </w:rPr>
        <w:t xml:space="preserve"> </w:t>
      </w:r>
      <w:proofErr w:type="spellStart"/>
      <w:r w:rsidR="006B3B78">
        <w:rPr>
          <w:rFonts w:ascii="Times New Roman" w:hAnsi="Times New Roman" w:cs="Times New Roman"/>
          <w:sz w:val="24"/>
          <w:szCs w:val="24"/>
        </w:rPr>
        <w:t>би</w:t>
      </w:r>
      <w:proofErr w:type="spellEnd"/>
      <w:r w:rsidR="006B3B78">
        <w:rPr>
          <w:rFonts w:ascii="Times New Roman" w:hAnsi="Times New Roman" w:cs="Times New Roman"/>
          <w:sz w:val="24"/>
          <w:szCs w:val="24"/>
        </w:rPr>
        <w:t xml:space="preserve"> </w:t>
      </w:r>
      <w:proofErr w:type="spellStart"/>
      <w:r w:rsidR="006B3B78">
        <w:rPr>
          <w:rFonts w:ascii="Times New Roman" w:hAnsi="Times New Roman" w:cs="Times New Roman"/>
          <w:sz w:val="24"/>
          <w:szCs w:val="24"/>
        </w:rPr>
        <w:t>се</w:t>
      </w:r>
      <w:proofErr w:type="spellEnd"/>
      <w:r w:rsidR="006B3B78">
        <w:rPr>
          <w:rFonts w:ascii="Times New Roman" w:hAnsi="Times New Roman" w:cs="Times New Roman"/>
          <w:sz w:val="24"/>
          <w:szCs w:val="24"/>
        </w:rPr>
        <w:t xml:space="preserve"> </w:t>
      </w:r>
      <w:proofErr w:type="spellStart"/>
      <w:r w:rsidR="006B3B78">
        <w:rPr>
          <w:rFonts w:ascii="Times New Roman" w:hAnsi="Times New Roman" w:cs="Times New Roman"/>
          <w:sz w:val="24"/>
          <w:szCs w:val="24"/>
        </w:rPr>
        <w:t>омогућило</w:t>
      </w:r>
      <w:proofErr w:type="spellEnd"/>
      <w:r w:rsidR="006B3B78">
        <w:rPr>
          <w:rFonts w:ascii="Times New Roman" w:hAnsi="Times New Roman" w:cs="Times New Roman"/>
          <w:sz w:val="24"/>
          <w:szCs w:val="24"/>
        </w:rPr>
        <w:t xml:space="preserve"> </w:t>
      </w:r>
      <w:proofErr w:type="spellStart"/>
      <w:r w:rsidR="006B3B78">
        <w:rPr>
          <w:rFonts w:ascii="Times New Roman" w:hAnsi="Times New Roman" w:cs="Times New Roman"/>
          <w:sz w:val="24"/>
          <w:szCs w:val="24"/>
        </w:rPr>
        <w:t>одобравање</w:t>
      </w:r>
      <w:proofErr w:type="spellEnd"/>
      <w:r w:rsidR="006B3B78">
        <w:rPr>
          <w:rFonts w:ascii="Times New Roman" w:hAnsi="Times New Roman" w:cs="Times New Roman"/>
          <w:sz w:val="24"/>
          <w:szCs w:val="24"/>
        </w:rPr>
        <w:t xml:space="preserve"> и </w:t>
      </w:r>
      <w:proofErr w:type="spellStart"/>
      <w:r w:rsidR="006B3B78">
        <w:rPr>
          <w:rFonts w:ascii="Times New Roman" w:hAnsi="Times New Roman" w:cs="Times New Roman"/>
          <w:sz w:val="24"/>
          <w:szCs w:val="24"/>
        </w:rPr>
        <w:t>исплата</w:t>
      </w:r>
      <w:proofErr w:type="spellEnd"/>
      <w:r w:rsidR="006B3B78">
        <w:rPr>
          <w:rFonts w:ascii="Times New Roman" w:hAnsi="Times New Roman" w:cs="Times New Roman"/>
          <w:sz w:val="24"/>
          <w:szCs w:val="24"/>
        </w:rPr>
        <w:t xml:space="preserve"> </w:t>
      </w:r>
      <w:r w:rsidR="009B6701" w:rsidRPr="009B6701">
        <w:rPr>
          <w:rFonts w:ascii="Times New Roman" w:hAnsi="Times New Roman" w:cs="Times New Roman"/>
          <w:sz w:val="24"/>
          <w:szCs w:val="24"/>
        </w:rPr>
        <w:t xml:space="preserve">ИПАРД </w:t>
      </w:r>
      <w:proofErr w:type="spellStart"/>
      <w:r w:rsidR="009B6701" w:rsidRPr="009B6701">
        <w:rPr>
          <w:rFonts w:ascii="Times New Roman" w:hAnsi="Times New Roman" w:cs="Times New Roman"/>
          <w:sz w:val="24"/>
          <w:szCs w:val="24"/>
        </w:rPr>
        <w:t>подстицаји</w:t>
      </w:r>
      <w:proofErr w:type="spellEnd"/>
      <w:r w:rsidR="009B6701" w:rsidRPr="009B6701">
        <w:rPr>
          <w:rFonts w:ascii="Times New Roman" w:hAnsi="Times New Roman" w:cs="Times New Roman"/>
          <w:sz w:val="24"/>
          <w:szCs w:val="24"/>
        </w:rPr>
        <w:t xml:space="preserve"> у </w:t>
      </w:r>
      <w:proofErr w:type="spellStart"/>
      <w:r w:rsidR="009B6701" w:rsidRPr="009B6701">
        <w:rPr>
          <w:rFonts w:ascii="Times New Roman" w:hAnsi="Times New Roman" w:cs="Times New Roman"/>
          <w:sz w:val="24"/>
          <w:szCs w:val="24"/>
        </w:rPr>
        <w:t>складу</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са</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овим</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Јавним</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позивом</w:t>
      </w:r>
      <w:proofErr w:type="spellEnd"/>
      <w:r w:rsidR="009B6701" w:rsidRPr="009B6701">
        <w:rPr>
          <w:rFonts w:ascii="Times New Roman" w:hAnsi="Times New Roman" w:cs="Times New Roman"/>
          <w:sz w:val="24"/>
          <w:szCs w:val="24"/>
        </w:rPr>
        <w:t xml:space="preserve"> </w:t>
      </w:r>
      <w:proofErr w:type="spellStart"/>
      <w:r w:rsidR="006B3B78">
        <w:rPr>
          <w:rFonts w:ascii="Times New Roman" w:hAnsi="Times New Roman" w:cs="Times New Roman"/>
          <w:sz w:val="24"/>
          <w:szCs w:val="24"/>
        </w:rPr>
        <w:t>искључиво</w:t>
      </w:r>
      <w:proofErr w:type="spellEnd"/>
      <w:r>
        <w:rPr>
          <w:rFonts w:ascii="Times New Roman" w:hAnsi="Times New Roman" w:cs="Times New Roman"/>
          <w:sz w:val="24"/>
          <w:szCs w:val="24"/>
        </w:rPr>
        <w:t xml:space="preserve"> </w:t>
      </w:r>
      <w:r w:rsidR="002567E4">
        <w:rPr>
          <w:rFonts w:ascii="Times New Roman" w:hAnsi="Times New Roman" w:cs="Times New Roman"/>
          <w:sz w:val="24"/>
          <w:szCs w:val="24"/>
        </w:rPr>
        <w:t xml:space="preserve">и у </w:t>
      </w:r>
      <w:proofErr w:type="spellStart"/>
      <w:r w:rsidR="002567E4">
        <w:rPr>
          <w:rFonts w:ascii="Times New Roman" w:hAnsi="Times New Roman" w:cs="Times New Roman"/>
          <w:sz w:val="24"/>
          <w:szCs w:val="24"/>
        </w:rPr>
        <w:t>потпуности</w:t>
      </w:r>
      <w:proofErr w:type="spellEnd"/>
      <w:r w:rsidR="002567E4">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из</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средстава</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буџета</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Републике</w:t>
      </w:r>
      <w:proofErr w:type="spellEnd"/>
      <w:r w:rsidR="009B6701" w:rsidRPr="009B6701">
        <w:rPr>
          <w:rFonts w:ascii="Times New Roman" w:hAnsi="Times New Roman" w:cs="Times New Roman"/>
          <w:sz w:val="24"/>
          <w:szCs w:val="24"/>
        </w:rPr>
        <w:t xml:space="preserve"> </w:t>
      </w:r>
      <w:proofErr w:type="spellStart"/>
      <w:r w:rsidR="009B6701" w:rsidRPr="009B6701">
        <w:rPr>
          <w:rFonts w:ascii="Times New Roman" w:hAnsi="Times New Roman" w:cs="Times New Roman"/>
          <w:sz w:val="24"/>
          <w:szCs w:val="24"/>
        </w:rPr>
        <w:t>Србије</w:t>
      </w:r>
      <w:proofErr w:type="spellEnd"/>
      <w:r w:rsidR="009B6701">
        <w:rPr>
          <w:rFonts w:ascii="Times New Roman" w:hAnsi="Times New Roman" w:cs="Times New Roman"/>
          <w:sz w:val="24"/>
          <w:szCs w:val="24"/>
        </w:rPr>
        <w:t>.</w:t>
      </w:r>
    </w:p>
    <w:p w14:paraId="6DA9B74B" w14:textId="77777777" w:rsidR="009F72AD" w:rsidRPr="00633958" w:rsidRDefault="009F72AD" w:rsidP="009F72AD">
      <w:pPr>
        <w:jc w:val="center"/>
        <w:rPr>
          <w:rFonts w:ascii="Times New Roman" w:eastAsia="Calibri" w:hAnsi="Times New Roman" w:cs="Times New Roman"/>
          <w:b/>
          <w:sz w:val="24"/>
          <w:szCs w:val="24"/>
          <w:lang w:val="sr-Cyrl-CS"/>
        </w:rPr>
      </w:pPr>
      <w:r w:rsidRPr="00633958">
        <w:rPr>
          <w:rFonts w:ascii="Times New Roman" w:eastAsia="Calibri" w:hAnsi="Times New Roman" w:cs="Times New Roman"/>
          <w:b/>
          <w:sz w:val="24"/>
          <w:szCs w:val="24"/>
          <w:lang w:val="sr-Cyrl-CS"/>
        </w:rPr>
        <w:t>Информације</w:t>
      </w:r>
    </w:p>
    <w:p w14:paraId="22E9AAAA" w14:textId="721E5C4C" w:rsidR="009F72AD" w:rsidRPr="00633958" w:rsidRDefault="009F72AD" w:rsidP="009F72AD">
      <w:pPr>
        <w:pStyle w:val="NoSpacing"/>
        <w:jc w:val="center"/>
        <w:rPr>
          <w:rFonts w:ascii="Times New Roman" w:hAnsi="Times New Roman" w:cs="Times New Roman"/>
          <w:b/>
          <w:sz w:val="24"/>
          <w:szCs w:val="24"/>
          <w:lang w:val="sr-Cyrl-CS"/>
        </w:rPr>
      </w:pPr>
      <w:r w:rsidRPr="00633958">
        <w:rPr>
          <w:rFonts w:ascii="Times New Roman" w:hAnsi="Times New Roman" w:cs="Times New Roman"/>
          <w:b/>
          <w:sz w:val="24"/>
          <w:szCs w:val="24"/>
          <w:lang w:val="sr-Cyrl-CS"/>
        </w:rPr>
        <w:t xml:space="preserve">Члан </w:t>
      </w:r>
      <w:r w:rsidR="00341734">
        <w:rPr>
          <w:rFonts w:ascii="Times New Roman" w:hAnsi="Times New Roman" w:cs="Times New Roman"/>
          <w:b/>
          <w:sz w:val="24"/>
          <w:szCs w:val="24"/>
          <w:lang w:val="sr-Cyrl-CS"/>
        </w:rPr>
        <w:t>10</w:t>
      </w:r>
      <w:r w:rsidRPr="00633958">
        <w:rPr>
          <w:rFonts w:ascii="Times New Roman" w:hAnsi="Times New Roman" w:cs="Times New Roman"/>
          <w:b/>
          <w:sz w:val="24"/>
          <w:szCs w:val="24"/>
          <w:lang w:val="sr-Cyrl-CS"/>
        </w:rPr>
        <w:t>.</w:t>
      </w:r>
    </w:p>
    <w:p w14:paraId="7944FD51" w14:textId="77777777" w:rsidR="009F72AD" w:rsidRPr="00633958" w:rsidRDefault="009F72AD" w:rsidP="009F72AD">
      <w:pPr>
        <w:autoSpaceDE w:val="0"/>
        <w:autoSpaceDN w:val="0"/>
        <w:adjustRightInd w:val="0"/>
        <w:spacing w:after="0" w:line="240" w:lineRule="auto"/>
        <w:rPr>
          <w:rFonts w:ascii="Times New Roman" w:hAnsi="Times New Roman" w:cs="Times New Roman"/>
          <w:color w:val="000000"/>
          <w:sz w:val="24"/>
          <w:szCs w:val="24"/>
          <w:lang w:val="sr-Cyrl-CS"/>
        </w:rPr>
      </w:pPr>
    </w:p>
    <w:p w14:paraId="66B70A27" w14:textId="67C28A5A" w:rsidR="009F72AD" w:rsidRPr="00841D4B" w:rsidRDefault="009F72AD" w:rsidP="009F72AD">
      <w:pPr>
        <w:shd w:val="clear" w:color="auto" w:fill="FFFFFF"/>
        <w:spacing w:after="0" w:line="240" w:lineRule="auto"/>
        <w:jc w:val="both"/>
        <w:rPr>
          <w:rFonts w:ascii="Times New Roman" w:hAnsi="Times New Roman" w:cs="Times New Roman"/>
          <w:sz w:val="24"/>
          <w:szCs w:val="24"/>
          <w:lang w:val="sr-Cyrl-CS"/>
        </w:rPr>
      </w:pPr>
      <w:r w:rsidRPr="00841D4B">
        <w:rPr>
          <w:rFonts w:ascii="Times New Roman" w:hAnsi="Times New Roman" w:cs="Times New Roman"/>
          <w:sz w:val="24"/>
          <w:szCs w:val="24"/>
          <w:lang w:val="sr-Cyrl-CS"/>
        </w:rPr>
        <w:t xml:space="preserve">         </w:t>
      </w:r>
      <w:r w:rsidR="00841D4B" w:rsidRPr="00841D4B">
        <w:rPr>
          <w:rFonts w:ascii="Times New Roman" w:hAnsi="Times New Roman" w:cs="Times New Roman"/>
          <w:sz w:val="24"/>
          <w:szCs w:val="24"/>
          <w:lang w:val="sr-Cyrl-CS"/>
        </w:rPr>
        <w:t xml:space="preserve">              </w:t>
      </w:r>
      <w:r w:rsidRPr="00841D4B">
        <w:rPr>
          <w:rFonts w:ascii="Times New Roman" w:hAnsi="Times New Roman" w:cs="Times New Roman"/>
          <w:sz w:val="24"/>
          <w:szCs w:val="24"/>
          <w:lang w:val="sr-Cyrl-CS"/>
        </w:rPr>
        <w:t xml:space="preserve"> </w:t>
      </w:r>
      <w:r w:rsidR="00E87BAB" w:rsidRPr="00841D4B">
        <w:rPr>
          <w:rFonts w:ascii="Times New Roman" w:hAnsi="Times New Roman" w:cs="Times New Roman"/>
          <w:sz w:val="24"/>
          <w:szCs w:val="24"/>
          <w:lang w:val="sr-Cyrl-CS"/>
        </w:rPr>
        <w:t>Четврти</w:t>
      </w:r>
      <w:r w:rsidR="001A2867" w:rsidRPr="00841D4B">
        <w:rPr>
          <w:rFonts w:ascii="Times New Roman" w:hAnsi="Times New Roman" w:cs="Times New Roman"/>
          <w:sz w:val="24"/>
          <w:szCs w:val="24"/>
          <w:lang w:val="sr-Cyrl-CS"/>
        </w:rPr>
        <w:t xml:space="preserve"> ј</w:t>
      </w:r>
      <w:r w:rsidRPr="00841D4B">
        <w:rPr>
          <w:rFonts w:ascii="Times New Roman" w:hAnsi="Times New Roman" w:cs="Times New Roman"/>
          <w:sz w:val="24"/>
          <w:szCs w:val="24"/>
          <w:lang w:val="sr-Cyrl-CS"/>
        </w:rPr>
        <w:t xml:space="preserve">авни позив </w:t>
      </w:r>
      <w:r w:rsidRPr="00841D4B">
        <w:rPr>
          <w:rFonts w:ascii="Times New Roman" w:hAnsi="Times New Roman" w:cs="Times New Roman"/>
          <w:bCs/>
          <w:sz w:val="24"/>
          <w:szCs w:val="24"/>
          <w:lang w:val="sr-Cyrl-CS"/>
        </w:rPr>
        <w:t xml:space="preserve">за подношење захтева за одобравање пројекта за ИПАРД подстицаје за инвестиције </w:t>
      </w:r>
      <w:r w:rsidR="00C10292" w:rsidRPr="00841D4B">
        <w:rPr>
          <w:rFonts w:ascii="Times New Roman" w:hAnsi="Times New Roman" w:cs="Times New Roman"/>
          <w:spacing w:val="-2"/>
          <w:sz w:val="24"/>
          <w:szCs w:val="24"/>
          <w:lang w:val="sr-Cyrl-CS"/>
        </w:rPr>
        <w:t xml:space="preserve">у физичку имовину које се тичу прераде и маркетинга пољопривредних производа и производа рибарства </w:t>
      </w:r>
      <w:r w:rsidRPr="00841D4B">
        <w:rPr>
          <w:rFonts w:ascii="Times New Roman" w:hAnsi="Times New Roman" w:cs="Times New Roman"/>
          <w:spacing w:val="-2"/>
          <w:sz w:val="24"/>
          <w:szCs w:val="24"/>
          <w:lang w:val="sr-Cyrl-CS"/>
        </w:rPr>
        <w:t xml:space="preserve">објављује се на званичној интернет страници Министарства пољопривреде, шумарства и водопривреде http://www.minpolj.gov.rs и званичној интернет страници Управе за аграрна плаћања </w:t>
      </w:r>
      <w:hyperlink r:id="rId9" w:history="1">
        <w:r w:rsidRPr="00841D4B">
          <w:rPr>
            <w:rStyle w:val="Hyperlink"/>
            <w:rFonts w:ascii="Times New Roman" w:hAnsi="Times New Roman" w:cs="Times New Roman"/>
            <w:spacing w:val="-2"/>
            <w:sz w:val="24"/>
            <w:szCs w:val="24"/>
            <w:lang w:val="sr-Cyrl-CS"/>
          </w:rPr>
          <w:t>http://www.uap.gov.rs</w:t>
        </w:r>
      </w:hyperlink>
      <w:r w:rsidRPr="00841D4B">
        <w:rPr>
          <w:rFonts w:ascii="Times New Roman" w:hAnsi="Times New Roman" w:cs="Times New Roman"/>
          <w:spacing w:val="-2"/>
          <w:sz w:val="24"/>
          <w:szCs w:val="24"/>
          <w:lang w:val="sr-Cyrl-CS"/>
        </w:rPr>
        <w:t xml:space="preserve">, као и на огласним таблама Управе за аграрна плаћања, </w:t>
      </w:r>
      <w:r w:rsidR="00372067" w:rsidRPr="00841D4B">
        <w:rPr>
          <w:rFonts w:ascii="Times New Roman" w:hAnsi="Times New Roman" w:cs="Times New Roman"/>
          <w:spacing w:val="-2"/>
          <w:sz w:val="24"/>
          <w:szCs w:val="24"/>
          <w:lang w:val="sr-Cyrl-CS"/>
        </w:rPr>
        <w:t xml:space="preserve">на адресама: </w:t>
      </w:r>
      <w:r w:rsidRPr="00841D4B">
        <w:rPr>
          <w:rFonts w:ascii="Times New Roman" w:hAnsi="Times New Roman" w:cs="Times New Roman"/>
          <w:sz w:val="24"/>
          <w:szCs w:val="24"/>
          <w:lang w:val="sr-Cyrl-CS"/>
        </w:rPr>
        <w:t>Булевар краља Александра бр. 84, 11050 Београд</w:t>
      </w:r>
      <w:r w:rsidR="00DE4A45" w:rsidRPr="00841D4B">
        <w:rPr>
          <w:rFonts w:ascii="Times New Roman" w:hAnsi="Times New Roman" w:cs="Times New Roman"/>
          <w:sz w:val="24"/>
          <w:szCs w:val="24"/>
          <w:lang w:val="sr-Cyrl-CS"/>
        </w:rPr>
        <w:t xml:space="preserve"> и Булевар Михајла Пупина 113а,</w:t>
      </w:r>
      <w:r w:rsidR="00DE4A45" w:rsidRPr="00841D4B">
        <w:rPr>
          <w:rFonts w:ascii="Times New Roman" w:hAnsi="Times New Roman" w:cs="Times New Roman"/>
          <w:sz w:val="24"/>
          <w:szCs w:val="24"/>
          <w:lang w:val="sr-Latn-RS"/>
        </w:rPr>
        <w:t xml:space="preserve"> </w:t>
      </w:r>
      <w:r w:rsidRPr="00841D4B">
        <w:rPr>
          <w:rFonts w:ascii="Times New Roman" w:hAnsi="Times New Roman" w:cs="Times New Roman"/>
          <w:sz w:val="24"/>
          <w:szCs w:val="24"/>
          <w:lang w:val="sr-Cyrl-CS"/>
        </w:rPr>
        <w:t>11070 Нови Београд</w:t>
      </w:r>
    </w:p>
    <w:p w14:paraId="170D7295" w14:textId="77777777" w:rsidR="009F72AD" w:rsidRPr="00841D4B" w:rsidRDefault="009F72AD" w:rsidP="009F72AD">
      <w:pPr>
        <w:shd w:val="clear" w:color="auto" w:fill="FFFFFF"/>
        <w:spacing w:after="0" w:line="240" w:lineRule="auto"/>
        <w:jc w:val="both"/>
        <w:rPr>
          <w:rFonts w:ascii="Times New Roman" w:hAnsi="Times New Roman" w:cs="Times New Roman"/>
          <w:spacing w:val="-2"/>
          <w:sz w:val="24"/>
          <w:szCs w:val="24"/>
          <w:lang w:val="sr-Cyrl-CS"/>
        </w:rPr>
      </w:pPr>
    </w:p>
    <w:p w14:paraId="79F16DA1" w14:textId="7B6F25CA" w:rsidR="009F72AD" w:rsidRPr="00841D4B" w:rsidRDefault="009F72AD" w:rsidP="009F72AD">
      <w:pPr>
        <w:jc w:val="both"/>
        <w:rPr>
          <w:rFonts w:ascii="Times New Roman" w:hAnsi="Times New Roman" w:cs="Times New Roman"/>
          <w:color w:val="000000"/>
          <w:sz w:val="24"/>
          <w:szCs w:val="24"/>
          <w:lang w:val="sr-Cyrl-CS"/>
        </w:rPr>
      </w:pPr>
      <w:r w:rsidRPr="00841D4B">
        <w:rPr>
          <w:rFonts w:ascii="Times New Roman" w:hAnsi="Times New Roman" w:cs="Times New Roman"/>
          <w:color w:val="000000"/>
          <w:sz w:val="24"/>
          <w:szCs w:val="24"/>
          <w:lang w:val="sr-Cyrl-CS"/>
        </w:rPr>
        <w:t xml:space="preserve">          </w:t>
      </w:r>
      <w:r w:rsidR="00841D4B" w:rsidRPr="00841D4B">
        <w:rPr>
          <w:rFonts w:ascii="Times New Roman" w:hAnsi="Times New Roman" w:cs="Times New Roman"/>
          <w:color w:val="000000"/>
          <w:sz w:val="24"/>
          <w:szCs w:val="24"/>
          <w:lang w:val="sr-Cyrl-CS"/>
        </w:rPr>
        <w:t xml:space="preserve">              </w:t>
      </w:r>
      <w:r w:rsidRPr="00841D4B">
        <w:rPr>
          <w:rFonts w:ascii="Times New Roman" w:hAnsi="Times New Roman" w:cs="Times New Roman"/>
          <w:color w:val="000000"/>
          <w:sz w:val="24"/>
          <w:szCs w:val="24"/>
          <w:lang w:val="sr-Cyrl-CS"/>
        </w:rPr>
        <w:t xml:space="preserve">Информације у вези расписаног Јавног позива доступне су на телефон Инфо-центра Министарства пољопривреде, </w:t>
      </w:r>
      <w:r w:rsidRPr="00841D4B">
        <w:rPr>
          <w:rFonts w:ascii="Times New Roman" w:hAnsi="Times New Roman" w:cs="Times New Roman"/>
          <w:spacing w:val="-2"/>
          <w:sz w:val="24"/>
          <w:szCs w:val="24"/>
          <w:lang w:val="sr-Cyrl-CS"/>
        </w:rPr>
        <w:t>шумарства и водопривреде</w:t>
      </w:r>
      <w:r w:rsidRPr="00841D4B">
        <w:rPr>
          <w:rFonts w:ascii="Times New Roman" w:hAnsi="Times New Roman" w:cs="Times New Roman"/>
          <w:color w:val="000000"/>
          <w:sz w:val="24"/>
          <w:szCs w:val="24"/>
          <w:lang w:val="sr-Cyrl-CS"/>
        </w:rPr>
        <w:t>: 011/260-79-60 или 011/260-79-61, као и контакт центра Управе за аграрна плаћања</w:t>
      </w:r>
      <w:r w:rsidR="00372067" w:rsidRPr="00841D4B">
        <w:rPr>
          <w:rFonts w:ascii="Times New Roman" w:hAnsi="Times New Roman" w:cs="Times New Roman"/>
          <w:color w:val="000000"/>
          <w:sz w:val="24"/>
          <w:szCs w:val="24"/>
          <w:lang w:val="sr-Cyrl-CS"/>
        </w:rPr>
        <w:t>:</w:t>
      </w:r>
      <w:r w:rsidRPr="00841D4B">
        <w:rPr>
          <w:rFonts w:ascii="Times New Roman" w:hAnsi="Times New Roman" w:cs="Times New Roman"/>
          <w:color w:val="000000"/>
          <w:sz w:val="24"/>
          <w:szCs w:val="24"/>
          <w:lang w:val="sr-Cyrl-CS"/>
        </w:rPr>
        <w:t xml:space="preserve"> 011/30-20-100 или 011/30-20-101,</w:t>
      </w:r>
      <w:r w:rsidR="00EC7E55" w:rsidRPr="00841D4B">
        <w:rPr>
          <w:rFonts w:ascii="Times New Roman" w:hAnsi="Times New Roman" w:cs="Times New Roman"/>
          <w:color w:val="000000"/>
          <w:sz w:val="24"/>
          <w:szCs w:val="24"/>
          <w:lang w:val="sr-Cyrl-CS"/>
        </w:rPr>
        <w:t xml:space="preserve"> </w:t>
      </w:r>
      <w:r w:rsidRPr="00841D4B">
        <w:rPr>
          <w:rFonts w:ascii="Times New Roman" w:hAnsi="Times New Roman" w:cs="Times New Roman"/>
          <w:color w:val="000000"/>
          <w:sz w:val="24"/>
          <w:szCs w:val="24"/>
          <w:lang w:val="sr-Cyrl-CS"/>
        </w:rPr>
        <w:t>сваког радног дана од 7:30 до 15:30 часова.</w:t>
      </w:r>
    </w:p>
    <w:p w14:paraId="3E07BFD6" w14:textId="77777777" w:rsidR="001A2867" w:rsidRPr="00633958" w:rsidRDefault="001A2867" w:rsidP="00C246B0">
      <w:pPr>
        <w:pStyle w:val="NoSpacing"/>
        <w:rPr>
          <w:lang w:val="sr-Cyrl-CS"/>
        </w:rPr>
      </w:pPr>
    </w:p>
    <w:p w14:paraId="4A574271" w14:textId="62DADF22" w:rsidR="009F72AD" w:rsidRDefault="009F72AD" w:rsidP="009F72AD">
      <w:pPr>
        <w:tabs>
          <w:tab w:val="left" w:pos="8739"/>
        </w:tabs>
        <w:ind w:right="327"/>
        <w:jc w:val="both"/>
        <w:rPr>
          <w:rFonts w:ascii="Times New Roman" w:hAnsi="Times New Roman" w:cs="Times New Roman"/>
          <w:sz w:val="24"/>
          <w:szCs w:val="24"/>
          <w:lang w:val="sr-Cyrl-CS"/>
        </w:rPr>
      </w:pPr>
      <w:r w:rsidRPr="00F831CA">
        <w:rPr>
          <w:rFonts w:ascii="Times New Roman" w:hAnsi="Times New Roman" w:cs="Times New Roman"/>
          <w:sz w:val="24"/>
          <w:szCs w:val="24"/>
          <w:lang w:val="sr-Cyrl-CS"/>
        </w:rPr>
        <w:t xml:space="preserve">У Београду, </w:t>
      </w:r>
      <w:r w:rsidR="00EB0CEB">
        <w:rPr>
          <w:rFonts w:ascii="Times New Roman" w:hAnsi="Times New Roman" w:cs="Times New Roman"/>
          <w:sz w:val="24"/>
          <w:szCs w:val="24"/>
          <w:lang w:val="sr-Cyrl-RS"/>
        </w:rPr>
        <w:t>16</w:t>
      </w:r>
      <w:r w:rsidR="001A2867">
        <w:rPr>
          <w:rFonts w:ascii="Times New Roman" w:hAnsi="Times New Roman" w:cs="Times New Roman"/>
          <w:sz w:val="24"/>
          <w:szCs w:val="24"/>
          <w:lang w:val="sr-Cyrl-RS"/>
        </w:rPr>
        <w:t>.</w:t>
      </w:r>
      <w:r w:rsidRPr="00F831CA">
        <w:rPr>
          <w:rFonts w:ascii="Times New Roman" w:hAnsi="Times New Roman" w:cs="Times New Roman"/>
          <w:sz w:val="24"/>
          <w:szCs w:val="24"/>
          <w:lang w:val="sr-Cyrl-CS"/>
        </w:rPr>
        <w:t xml:space="preserve"> </w:t>
      </w:r>
      <w:r w:rsidR="00E87BAB">
        <w:rPr>
          <w:rFonts w:ascii="Times New Roman" w:hAnsi="Times New Roman" w:cs="Times New Roman"/>
          <w:sz w:val="24"/>
          <w:szCs w:val="24"/>
          <w:lang w:val="sr-Cyrl-CS"/>
        </w:rPr>
        <w:t xml:space="preserve">августа 2021. </w:t>
      </w:r>
      <w:r w:rsidRPr="00F831CA">
        <w:rPr>
          <w:rFonts w:ascii="Times New Roman" w:hAnsi="Times New Roman" w:cs="Times New Roman"/>
          <w:sz w:val="24"/>
          <w:szCs w:val="24"/>
          <w:lang w:val="sr-Cyrl-CS"/>
        </w:rPr>
        <w:t>године,</w:t>
      </w:r>
    </w:p>
    <w:p w14:paraId="109CD0C1" w14:textId="77777777" w:rsidR="001A2867" w:rsidRDefault="001A2867" w:rsidP="00C246B0">
      <w:pPr>
        <w:pStyle w:val="NoSpacing"/>
        <w:rPr>
          <w:lang w:val="sr-Cyrl-CS"/>
        </w:rPr>
      </w:pPr>
    </w:p>
    <w:tbl>
      <w:tblPr>
        <w:tblW w:w="9498" w:type="dxa"/>
        <w:tblInd w:w="108" w:type="dxa"/>
        <w:tblLook w:val="01E0" w:firstRow="1" w:lastRow="1" w:firstColumn="1" w:lastColumn="1" w:noHBand="0" w:noVBand="0"/>
      </w:tblPr>
      <w:tblGrid>
        <w:gridCol w:w="5103"/>
        <w:gridCol w:w="4395"/>
      </w:tblGrid>
      <w:tr w:rsidR="009F72AD" w:rsidRPr="00D24382" w14:paraId="6706FF8E" w14:textId="77777777" w:rsidTr="001E58D8">
        <w:trPr>
          <w:trHeight w:val="1138"/>
        </w:trPr>
        <w:tc>
          <w:tcPr>
            <w:tcW w:w="5103" w:type="dxa"/>
          </w:tcPr>
          <w:p w14:paraId="6B013E93" w14:textId="37B4A2C4" w:rsidR="0007423C" w:rsidRDefault="009F72AD" w:rsidP="0007423C">
            <w:pPr>
              <w:tabs>
                <w:tab w:val="left" w:pos="8739"/>
              </w:tabs>
              <w:ind w:right="327"/>
              <w:jc w:val="both"/>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Број:</w:t>
            </w:r>
            <w:r w:rsidR="00EC7E55">
              <w:rPr>
                <w:rFonts w:ascii="Times New Roman" w:hAnsi="Times New Roman" w:cs="Times New Roman"/>
                <w:b/>
                <w:sz w:val="24"/>
                <w:szCs w:val="24"/>
                <w:lang w:val="sr-Cyrl-CS"/>
              </w:rPr>
              <w:t xml:space="preserve"> </w:t>
            </w:r>
            <w:r w:rsidRPr="0036215F">
              <w:rPr>
                <w:rFonts w:ascii="Times New Roman" w:hAnsi="Times New Roman" w:cs="Times New Roman"/>
                <w:b/>
                <w:sz w:val="24"/>
                <w:szCs w:val="24"/>
                <w:lang w:val="sr-Cyrl-CS"/>
              </w:rPr>
              <w:t xml:space="preserve"> </w:t>
            </w:r>
            <w:r w:rsidR="00AB437E">
              <w:rPr>
                <w:rFonts w:ascii="Times New Roman" w:hAnsi="Times New Roman" w:cs="Times New Roman"/>
                <w:b/>
                <w:sz w:val="24"/>
                <w:szCs w:val="24"/>
                <w:lang w:val="sr-Cyrl-CS"/>
              </w:rPr>
              <w:t>320-03-</w:t>
            </w:r>
            <w:r w:rsidR="006F5FD1">
              <w:rPr>
                <w:rFonts w:ascii="Times New Roman" w:hAnsi="Times New Roman" w:cs="Times New Roman"/>
                <w:b/>
                <w:sz w:val="24"/>
                <w:szCs w:val="24"/>
                <w:lang w:val="sr-Latn-RS"/>
              </w:rPr>
              <w:t>04-1</w:t>
            </w:r>
            <w:r w:rsidR="00AB437E">
              <w:rPr>
                <w:rFonts w:ascii="Times New Roman" w:hAnsi="Times New Roman" w:cs="Times New Roman"/>
                <w:b/>
                <w:sz w:val="24"/>
                <w:szCs w:val="24"/>
                <w:lang w:val="sr-Cyrl-CS"/>
              </w:rPr>
              <w:t>/20</w:t>
            </w:r>
            <w:r w:rsidR="00E87BAB">
              <w:rPr>
                <w:rFonts w:ascii="Times New Roman" w:hAnsi="Times New Roman" w:cs="Times New Roman"/>
                <w:b/>
                <w:sz w:val="24"/>
                <w:szCs w:val="24"/>
                <w:lang w:val="sr-Cyrl-CS"/>
              </w:rPr>
              <w:t>21</w:t>
            </w:r>
            <w:r w:rsidR="0074432B" w:rsidRPr="0074432B">
              <w:rPr>
                <w:rFonts w:ascii="Times New Roman" w:hAnsi="Times New Roman" w:cs="Times New Roman"/>
                <w:b/>
                <w:sz w:val="24"/>
                <w:szCs w:val="24"/>
                <w:lang w:val="sr-Cyrl-CS"/>
              </w:rPr>
              <w:t>-07</w:t>
            </w:r>
          </w:p>
          <w:p w14:paraId="29CA6BAA" w14:textId="6A526CF8" w:rsidR="009F72AD" w:rsidRPr="00DA32F9" w:rsidRDefault="009F72AD" w:rsidP="001A2867">
            <w:pPr>
              <w:tabs>
                <w:tab w:val="left" w:pos="8739"/>
              </w:tabs>
              <w:ind w:right="327"/>
              <w:jc w:val="both"/>
              <w:rPr>
                <w:rFonts w:ascii="Times New Roman" w:hAnsi="Times New Roman" w:cs="Times New Roman"/>
                <w:b/>
                <w:sz w:val="24"/>
                <w:szCs w:val="24"/>
                <w:lang w:val="sr-Cyrl-CS"/>
              </w:rPr>
            </w:pPr>
            <w:r>
              <w:rPr>
                <w:rFonts w:ascii="Times New Roman" w:hAnsi="Times New Roman" w:cs="Times New Roman"/>
                <w:b/>
                <w:sz w:val="24"/>
                <w:szCs w:val="24"/>
                <w:lang w:val="sr-Cyrl-CS"/>
              </w:rPr>
              <w:t>Датум</w:t>
            </w:r>
            <w:r w:rsidRPr="0036215F">
              <w:rPr>
                <w:rFonts w:ascii="Times New Roman" w:hAnsi="Times New Roman" w:cs="Times New Roman"/>
                <w:b/>
                <w:sz w:val="24"/>
                <w:szCs w:val="24"/>
                <w:lang w:val="sr-Cyrl-CS"/>
              </w:rPr>
              <w:t>:</w:t>
            </w:r>
            <w:r w:rsidR="00EC7E55">
              <w:rPr>
                <w:rFonts w:ascii="Times New Roman" w:hAnsi="Times New Roman" w:cs="Times New Roman"/>
                <w:b/>
                <w:sz w:val="24"/>
                <w:szCs w:val="24"/>
                <w:lang w:val="sr-Cyrl-CS"/>
              </w:rPr>
              <w:t xml:space="preserve"> </w:t>
            </w:r>
            <w:r w:rsidR="00EB0CEB">
              <w:rPr>
                <w:rFonts w:ascii="Times New Roman" w:hAnsi="Times New Roman" w:cs="Times New Roman"/>
                <w:b/>
                <w:sz w:val="24"/>
                <w:szCs w:val="24"/>
                <w:lang w:val="ru-RU"/>
              </w:rPr>
              <w:t>16</w:t>
            </w:r>
            <w:r w:rsidR="001A2867">
              <w:rPr>
                <w:rFonts w:ascii="Times New Roman" w:hAnsi="Times New Roman" w:cs="Times New Roman"/>
                <w:b/>
                <w:sz w:val="24"/>
                <w:szCs w:val="24"/>
                <w:lang w:val="ru-RU"/>
              </w:rPr>
              <w:t>.</w:t>
            </w:r>
            <w:r w:rsidR="00E87BAB">
              <w:rPr>
                <w:rFonts w:ascii="Times New Roman" w:hAnsi="Times New Roman" w:cs="Times New Roman"/>
                <w:b/>
                <w:sz w:val="24"/>
                <w:szCs w:val="24"/>
                <w:lang w:val="ru-RU"/>
              </w:rPr>
              <w:t>08</w:t>
            </w:r>
            <w:r w:rsidR="001A2867">
              <w:rPr>
                <w:rFonts w:ascii="Times New Roman" w:hAnsi="Times New Roman" w:cs="Times New Roman"/>
                <w:b/>
                <w:sz w:val="24"/>
                <w:szCs w:val="24"/>
                <w:lang w:val="ru-RU"/>
              </w:rPr>
              <w:t>.20</w:t>
            </w:r>
            <w:r w:rsidR="00E87BAB">
              <w:rPr>
                <w:rFonts w:ascii="Times New Roman" w:hAnsi="Times New Roman" w:cs="Times New Roman"/>
                <w:b/>
                <w:sz w:val="24"/>
                <w:szCs w:val="24"/>
                <w:lang w:val="ru-RU"/>
              </w:rPr>
              <w:t>21</w:t>
            </w:r>
            <w:r w:rsidRPr="00A13E60">
              <w:rPr>
                <w:rFonts w:ascii="Times New Roman" w:hAnsi="Times New Roman" w:cs="Times New Roman"/>
                <w:b/>
                <w:sz w:val="24"/>
                <w:szCs w:val="24"/>
                <w:lang w:val="ru-RU"/>
              </w:rPr>
              <w:t xml:space="preserve">. године </w:t>
            </w:r>
          </w:p>
        </w:tc>
        <w:tc>
          <w:tcPr>
            <w:tcW w:w="4395" w:type="dxa"/>
          </w:tcPr>
          <w:p w14:paraId="55911FB7" w14:textId="77777777" w:rsidR="009F72AD" w:rsidRPr="00633958" w:rsidRDefault="009F72AD" w:rsidP="006B2798">
            <w:pPr>
              <w:jc w:val="center"/>
              <w:rPr>
                <w:rFonts w:ascii="Times New Roman" w:hAnsi="Times New Roman" w:cs="Times New Roman"/>
                <w:sz w:val="24"/>
                <w:szCs w:val="24"/>
                <w:lang w:val="sr-Cyrl-CS"/>
              </w:rPr>
            </w:pPr>
            <w:r w:rsidRPr="0036215F">
              <w:rPr>
                <w:rFonts w:ascii="Times New Roman" w:hAnsi="Times New Roman" w:cs="Times New Roman"/>
                <w:b/>
                <w:sz w:val="24"/>
                <w:szCs w:val="24"/>
                <w:lang w:val="sr-Cyrl-CS"/>
              </w:rPr>
              <w:t>В.Д. Д</w:t>
            </w:r>
            <w:r w:rsidRPr="00633958">
              <w:rPr>
                <w:rFonts w:ascii="Times New Roman" w:hAnsi="Times New Roman" w:cs="Times New Roman"/>
                <w:b/>
                <w:sz w:val="24"/>
                <w:szCs w:val="24"/>
                <w:lang w:val="sr-Cyrl-CS"/>
              </w:rPr>
              <w:t>иректора</w:t>
            </w:r>
          </w:p>
          <w:p w14:paraId="3B7A89D8" w14:textId="77777777" w:rsidR="009F72AD" w:rsidRPr="0036215F" w:rsidRDefault="001A2867" w:rsidP="006B279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Биљана Петровић</w:t>
            </w:r>
          </w:p>
        </w:tc>
      </w:tr>
    </w:tbl>
    <w:p w14:paraId="1286CD7F" w14:textId="77777777" w:rsidR="00EF31B0" w:rsidRPr="00CC2747" w:rsidRDefault="00EF31B0" w:rsidP="00CC2747">
      <w:pPr>
        <w:pStyle w:val="NoSpacing"/>
        <w:jc w:val="both"/>
        <w:rPr>
          <w:rFonts w:ascii="Times New Roman" w:hAnsi="Times New Roman" w:cs="Times New Roman"/>
          <w:b/>
          <w:sz w:val="24"/>
          <w:szCs w:val="24"/>
          <w:lang w:val="sr-Cyrl-CS"/>
        </w:rPr>
      </w:pPr>
    </w:p>
    <w:p w14:paraId="0D2D2244" w14:textId="77777777" w:rsidR="00210E0F" w:rsidRPr="00CC2747" w:rsidRDefault="00210E0F" w:rsidP="00CC2747">
      <w:pPr>
        <w:pStyle w:val="NoSpacing"/>
        <w:jc w:val="both"/>
        <w:rPr>
          <w:rFonts w:ascii="Times New Roman" w:hAnsi="Times New Roman" w:cs="Times New Roman"/>
          <w:spacing w:val="-2"/>
          <w:sz w:val="24"/>
          <w:szCs w:val="24"/>
          <w:lang w:val="sr-Cyrl-CS"/>
        </w:rPr>
      </w:pPr>
    </w:p>
    <w:sectPr w:rsidR="00210E0F" w:rsidRPr="00CC2747" w:rsidSect="009C331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14EC" w14:textId="77777777" w:rsidR="00CD3619" w:rsidRDefault="00CD3619" w:rsidP="000239CD">
      <w:pPr>
        <w:spacing w:after="0" w:line="240" w:lineRule="auto"/>
      </w:pPr>
      <w:r>
        <w:separator/>
      </w:r>
    </w:p>
  </w:endnote>
  <w:endnote w:type="continuationSeparator" w:id="0">
    <w:p w14:paraId="5C362EFC" w14:textId="77777777" w:rsidR="00CD3619" w:rsidRDefault="00CD3619" w:rsidP="0002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6CDB" w14:textId="77777777" w:rsidR="00CD3619" w:rsidRDefault="00CD3619" w:rsidP="000239CD">
      <w:pPr>
        <w:spacing w:after="0" w:line="240" w:lineRule="auto"/>
      </w:pPr>
      <w:r>
        <w:separator/>
      </w:r>
    </w:p>
  </w:footnote>
  <w:footnote w:type="continuationSeparator" w:id="0">
    <w:p w14:paraId="5EAEAA66" w14:textId="77777777" w:rsidR="00CD3619" w:rsidRDefault="00CD3619" w:rsidP="0002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6F8F"/>
    <w:multiLevelType w:val="hybridMultilevel"/>
    <w:tmpl w:val="39AA80E0"/>
    <w:lvl w:ilvl="0" w:tplc="04090011">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E340085"/>
    <w:multiLevelType w:val="hybridMultilevel"/>
    <w:tmpl w:val="182A6EDA"/>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F777A78"/>
    <w:multiLevelType w:val="hybridMultilevel"/>
    <w:tmpl w:val="37E47DEE"/>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51"/>
    <w:rsid w:val="00003704"/>
    <w:rsid w:val="00012EB7"/>
    <w:rsid w:val="00020451"/>
    <w:rsid w:val="000239CD"/>
    <w:rsid w:val="000253EA"/>
    <w:rsid w:val="000354BD"/>
    <w:rsid w:val="0007423C"/>
    <w:rsid w:val="00075EB3"/>
    <w:rsid w:val="000764DC"/>
    <w:rsid w:val="00085FCF"/>
    <w:rsid w:val="0009427D"/>
    <w:rsid w:val="000B6CC0"/>
    <w:rsid w:val="000C790F"/>
    <w:rsid w:val="000D31A3"/>
    <w:rsid w:val="000D5AB4"/>
    <w:rsid w:val="000F1A2D"/>
    <w:rsid w:val="000F52E1"/>
    <w:rsid w:val="00104B64"/>
    <w:rsid w:val="0012228A"/>
    <w:rsid w:val="00133ED0"/>
    <w:rsid w:val="00151CE8"/>
    <w:rsid w:val="001669AB"/>
    <w:rsid w:val="00166A39"/>
    <w:rsid w:val="0018132F"/>
    <w:rsid w:val="00187E15"/>
    <w:rsid w:val="00192D74"/>
    <w:rsid w:val="001935A5"/>
    <w:rsid w:val="001A2867"/>
    <w:rsid w:val="001A741F"/>
    <w:rsid w:val="001C26CD"/>
    <w:rsid w:val="001E58D8"/>
    <w:rsid w:val="00210E0F"/>
    <w:rsid w:val="00212335"/>
    <w:rsid w:val="00232212"/>
    <w:rsid w:val="00232385"/>
    <w:rsid w:val="002567E4"/>
    <w:rsid w:val="00275081"/>
    <w:rsid w:val="002A78C5"/>
    <w:rsid w:val="002B2005"/>
    <w:rsid w:val="002B43D9"/>
    <w:rsid w:val="002B75B5"/>
    <w:rsid w:val="002D2AA6"/>
    <w:rsid w:val="002D6713"/>
    <w:rsid w:val="002E10CE"/>
    <w:rsid w:val="002E4637"/>
    <w:rsid w:val="002F58D3"/>
    <w:rsid w:val="00331507"/>
    <w:rsid w:val="00335BCD"/>
    <w:rsid w:val="00341734"/>
    <w:rsid w:val="00344B67"/>
    <w:rsid w:val="0036215F"/>
    <w:rsid w:val="003677DA"/>
    <w:rsid w:val="00372067"/>
    <w:rsid w:val="00375EF3"/>
    <w:rsid w:val="003774BA"/>
    <w:rsid w:val="003C362E"/>
    <w:rsid w:val="003D4D00"/>
    <w:rsid w:val="003F0400"/>
    <w:rsid w:val="003F5815"/>
    <w:rsid w:val="00403453"/>
    <w:rsid w:val="00413782"/>
    <w:rsid w:val="004279D0"/>
    <w:rsid w:val="00430794"/>
    <w:rsid w:val="0045276B"/>
    <w:rsid w:val="00455E91"/>
    <w:rsid w:val="00463AC5"/>
    <w:rsid w:val="0049115E"/>
    <w:rsid w:val="00494E8B"/>
    <w:rsid w:val="004968E0"/>
    <w:rsid w:val="004A109A"/>
    <w:rsid w:val="004B236C"/>
    <w:rsid w:val="004C7E44"/>
    <w:rsid w:val="004D6ECE"/>
    <w:rsid w:val="00512F6C"/>
    <w:rsid w:val="00522253"/>
    <w:rsid w:val="00524C78"/>
    <w:rsid w:val="005370DD"/>
    <w:rsid w:val="00545578"/>
    <w:rsid w:val="00552AAE"/>
    <w:rsid w:val="00553462"/>
    <w:rsid w:val="00560A85"/>
    <w:rsid w:val="005638CB"/>
    <w:rsid w:val="00571CDF"/>
    <w:rsid w:val="0057232A"/>
    <w:rsid w:val="005916A4"/>
    <w:rsid w:val="005924D1"/>
    <w:rsid w:val="005C7552"/>
    <w:rsid w:val="005D282C"/>
    <w:rsid w:val="005E550E"/>
    <w:rsid w:val="005F1DE4"/>
    <w:rsid w:val="00633958"/>
    <w:rsid w:val="0063755E"/>
    <w:rsid w:val="00640456"/>
    <w:rsid w:val="006824F5"/>
    <w:rsid w:val="00697299"/>
    <w:rsid w:val="006B3B78"/>
    <w:rsid w:val="006C4B58"/>
    <w:rsid w:val="006C7275"/>
    <w:rsid w:val="006F01F4"/>
    <w:rsid w:val="006F5FD1"/>
    <w:rsid w:val="00717259"/>
    <w:rsid w:val="00735800"/>
    <w:rsid w:val="0074432B"/>
    <w:rsid w:val="00745ACA"/>
    <w:rsid w:val="00753756"/>
    <w:rsid w:val="00764A08"/>
    <w:rsid w:val="00775696"/>
    <w:rsid w:val="007804C3"/>
    <w:rsid w:val="007A3440"/>
    <w:rsid w:val="007B1795"/>
    <w:rsid w:val="007C5247"/>
    <w:rsid w:val="007D06A6"/>
    <w:rsid w:val="007D28D9"/>
    <w:rsid w:val="007F74B2"/>
    <w:rsid w:val="00821DA7"/>
    <w:rsid w:val="008263EE"/>
    <w:rsid w:val="00841D4B"/>
    <w:rsid w:val="008542F0"/>
    <w:rsid w:val="00871669"/>
    <w:rsid w:val="00876A03"/>
    <w:rsid w:val="0088245A"/>
    <w:rsid w:val="008939BD"/>
    <w:rsid w:val="008B0693"/>
    <w:rsid w:val="008F4536"/>
    <w:rsid w:val="00926893"/>
    <w:rsid w:val="009320C4"/>
    <w:rsid w:val="00951597"/>
    <w:rsid w:val="009578D4"/>
    <w:rsid w:val="009655AF"/>
    <w:rsid w:val="00966951"/>
    <w:rsid w:val="009B3A63"/>
    <w:rsid w:val="009B6701"/>
    <w:rsid w:val="009C331B"/>
    <w:rsid w:val="009D0684"/>
    <w:rsid w:val="009E0BC9"/>
    <w:rsid w:val="009E73B7"/>
    <w:rsid w:val="009F72AD"/>
    <w:rsid w:val="00A0304C"/>
    <w:rsid w:val="00A06B41"/>
    <w:rsid w:val="00A13E60"/>
    <w:rsid w:val="00A24767"/>
    <w:rsid w:val="00A25BFF"/>
    <w:rsid w:val="00AA2D75"/>
    <w:rsid w:val="00AA79DF"/>
    <w:rsid w:val="00AB437E"/>
    <w:rsid w:val="00AB73C2"/>
    <w:rsid w:val="00AC0DB9"/>
    <w:rsid w:val="00B27FC9"/>
    <w:rsid w:val="00B32AAD"/>
    <w:rsid w:val="00B40163"/>
    <w:rsid w:val="00B46125"/>
    <w:rsid w:val="00B61F5E"/>
    <w:rsid w:val="00B73DA2"/>
    <w:rsid w:val="00B76F37"/>
    <w:rsid w:val="00B7784C"/>
    <w:rsid w:val="00B954DE"/>
    <w:rsid w:val="00BB32E4"/>
    <w:rsid w:val="00BF0329"/>
    <w:rsid w:val="00BF191D"/>
    <w:rsid w:val="00C027B4"/>
    <w:rsid w:val="00C03503"/>
    <w:rsid w:val="00C07510"/>
    <w:rsid w:val="00C10292"/>
    <w:rsid w:val="00C246B0"/>
    <w:rsid w:val="00C40F3E"/>
    <w:rsid w:val="00C52F60"/>
    <w:rsid w:val="00C5476C"/>
    <w:rsid w:val="00C96AEA"/>
    <w:rsid w:val="00CA5004"/>
    <w:rsid w:val="00CC087C"/>
    <w:rsid w:val="00CC2747"/>
    <w:rsid w:val="00CD3619"/>
    <w:rsid w:val="00D016C4"/>
    <w:rsid w:val="00D036CF"/>
    <w:rsid w:val="00D13E1B"/>
    <w:rsid w:val="00D201F7"/>
    <w:rsid w:val="00D20C5F"/>
    <w:rsid w:val="00D24382"/>
    <w:rsid w:val="00D30193"/>
    <w:rsid w:val="00D41A04"/>
    <w:rsid w:val="00D50B2D"/>
    <w:rsid w:val="00D87735"/>
    <w:rsid w:val="00D9062A"/>
    <w:rsid w:val="00DA0DD8"/>
    <w:rsid w:val="00DA32F9"/>
    <w:rsid w:val="00DC2BFB"/>
    <w:rsid w:val="00DD4A1E"/>
    <w:rsid w:val="00DE1C2C"/>
    <w:rsid w:val="00DE4A45"/>
    <w:rsid w:val="00E16E53"/>
    <w:rsid w:val="00E26E2E"/>
    <w:rsid w:val="00E270BB"/>
    <w:rsid w:val="00E33004"/>
    <w:rsid w:val="00E367F1"/>
    <w:rsid w:val="00E55C04"/>
    <w:rsid w:val="00E6192B"/>
    <w:rsid w:val="00E74AAE"/>
    <w:rsid w:val="00E76973"/>
    <w:rsid w:val="00E8520D"/>
    <w:rsid w:val="00E86F46"/>
    <w:rsid w:val="00E87BAB"/>
    <w:rsid w:val="00E96DE6"/>
    <w:rsid w:val="00E96E69"/>
    <w:rsid w:val="00EB0CEB"/>
    <w:rsid w:val="00EB3CFD"/>
    <w:rsid w:val="00EC7E55"/>
    <w:rsid w:val="00ED4F85"/>
    <w:rsid w:val="00EE660B"/>
    <w:rsid w:val="00EF31B0"/>
    <w:rsid w:val="00EF719C"/>
    <w:rsid w:val="00F13C22"/>
    <w:rsid w:val="00F169F4"/>
    <w:rsid w:val="00F41D63"/>
    <w:rsid w:val="00F44DDC"/>
    <w:rsid w:val="00F72817"/>
    <w:rsid w:val="00F81DE7"/>
    <w:rsid w:val="00F831CA"/>
    <w:rsid w:val="00FA1BCD"/>
    <w:rsid w:val="00FA61A7"/>
    <w:rsid w:val="00FA6854"/>
    <w:rsid w:val="00FA7551"/>
    <w:rsid w:val="00FB0479"/>
    <w:rsid w:val="00FB0992"/>
    <w:rsid w:val="00FB77CB"/>
    <w:rsid w:val="00FC296F"/>
    <w:rsid w:val="00FE31A2"/>
    <w:rsid w:val="00FF7D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A157"/>
  <w15:docId w15:val="{1869035F-B4C9-45BE-ADB7-AD570516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character" w:styleId="PageNumber">
    <w:name w:val="page number"/>
    <w:basedOn w:val="DefaultParagraphFont"/>
    <w:rsid w:val="009578D4"/>
  </w:style>
  <w:style w:type="paragraph" w:customStyle="1" w:styleId="Char">
    <w:name w:val="Char"/>
    <w:basedOn w:val="Normal"/>
    <w:rsid w:val="009578D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FootnoteText">
    <w:name w:val="footnote text"/>
    <w:basedOn w:val="Normal"/>
    <w:link w:val="FootnoteTextChar"/>
    <w:uiPriority w:val="99"/>
    <w:unhideWhenUsed/>
    <w:rsid w:val="000239CD"/>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0239CD"/>
    <w:rPr>
      <w:rFonts w:ascii="Times New Roman" w:eastAsia="Times New Roman" w:hAnsi="Times New Roman" w:cs="Times New Roman"/>
      <w:sz w:val="20"/>
      <w:szCs w:val="20"/>
      <w:lang w:val="en-GB"/>
    </w:rPr>
  </w:style>
  <w:style w:type="character" w:styleId="FootnoteReference">
    <w:name w:val="footnote reference"/>
    <w:uiPriority w:val="99"/>
    <w:unhideWhenUsed/>
    <w:rsid w:val="000239CD"/>
    <w:rPr>
      <w:vertAlign w:val="superscript"/>
    </w:rPr>
  </w:style>
  <w:style w:type="character" w:styleId="Strong">
    <w:name w:val="Strong"/>
    <w:basedOn w:val="DefaultParagraphFont"/>
    <w:uiPriority w:val="22"/>
    <w:qFormat/>
    <w:rsid w:val="007F74B2"/>
    <w:rPr>
      <w:b/>
      <w:bCs/>
    </w:rPr>
  </w:style>
  <w:style w:type="paragraph" w:styleId="Header">
    <w:name w:val="header"/>
    <w:basedOn w:val="Normal"/>
    <w:link w:val="HeaderChar"/>
    <w:uiPriority w:val="99"/>
    <w:unhideWhenUsed/>
    <w:rsid w:val="0073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00"/>
  </w:style>
  <w:style w:type="paragraph" w:styleId="Footer">
    <w:name w:val="footer"/>
    <w:basedOn w:val="Normal"/>
    <w:link w:val="FooterChar"/>
    <w:uiPriority w:val="99"/>
    <w:unhideWhenUsed/>
    <w:rsid w:val="0073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00"/>
  </w:style>
  <w:style w:type="paragraph" w:styleId="PlainText">
    <w:name w:val="Plain Text"/>
    <w:basedOn w:val="Normal"/>
    <w:link w:val="PlainTextChar"/>
    <w:uiPriority w:val="99"/>
    <w:semiHidden/>
    <w:unhideWhenUsed/>
    <w:rsid w:val="00DE4A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E4A4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08775">
      <w:bodyDiv w:val="1"/>
      <w:marLeft w:val="0"/>
      <w:marRight w:val="0"/>
      <w:marTop w:val="0"/>
      <w:marBottom w:val="0"/>
      <w:divBdr>
        <w:top w:val="none" w:sz="0" w:space="0" w:color="auto"/>
        <w:left w:val="none" w:sz="0" w:space="0" w:color="auto"/>
        <w:bottom w:val="none" w:sz="0" w:space="0" w:color="auto"/>
        <w:right w:val="none" w:sz="0" w:space="0" w:color="auto"/>
      </w:divBdr>
    </w:div>
    <w:div w:id="832061040">
      <w:bodyDiv w:val="1"/>
      <w:marLeft w:val="0"/>
      <w:marRight w:val="0"/>
      <w:marTop w:val="0"/>
      <w:marBottom w:val="0"/>
      <w:divBdr>
        <w:top w:val="none" w:sz="0" w:space="0" w:color="auto"/>
        <w:left w:val="none" w:sz="0" w:space="0" w:color="auto"/>
        <w:bottom w:val="none" w:sz="0" w:space="0" w:color="auto"/>
        <w:right w:val="none" w:sz="0" w:space="0" w:color="auto"/>
      </w:divBdr>
    </w:div>
    <w:div w:id="1095515583">
      <w:bodyDiv w:val="1"/>
      <w:marLeft w:val="0"/>
      <w:marRight w:val="0"/>
      <w:marTop w:val="0"/>
      <w:marBottom w:val="0"/>
      <w:divBdr>
        <w:top w:val="none" w:sz="0" w:space="0" w:color="auto"/>
        <w:left w:val="none" w:sz="0" w:space="0" w:color="auto"/>
        <w:bottom w:val="none" w:sz="0" w:space="0" w:color="auto"/>
        <w:right w:val="none" w:sz="0" w:space="0" w:color="auto"/>
      </w:divBdr>
      <w:divsChild>
        <w:div w:id="560674404">
          <w:marLeft w:val="0"/>
          <w:marRight w:val="0"/>
          <w:marTop w:val="0"/>
          <w:marBottom w:val="0"/>
          <w:divBdr>
            <w:top w:val="none" w:sz="0" w:space="0" w:color="auto"/>
            <w:left w:val="none" w:sz="0" w:space="0" w:color="auto"/>
            <w:bottom w:val="none" w:sz="0" w:space="0" w:color="auto"/>
            <w:right w:val="none" w:sz="0" w:space="0" w:color="auto"/>
          </w:divBdr>
        </w:div>
        <w:div w:id="691883514">
          <w:marLeft w:val="0"/>
          <w:marRight w:val="0"/>
          <w:marTop w:val="0"/>
          <w:marBottom w:val="0"/>
          <w:divBdr>
            <w:top w:val="none" w:sz="0" w:space="0" w:color="auto"/>
            <w:left w:val="none" w:sz="0" w:space="0" w:color="auto"/>
            <w:bottom w:val="none" w:sz="0" w:space="0" w:color="auto"/>
            <w:right w:val="none" w:sz="0" w:space="0" w:color="auto"/>
          </w:divBdr>
        </w:div>
        <w:div w:id="22945640">
          <w:marLeft w:val="0"/>
          <w:marRight w:val="0"/>
          <w:marTop w:val="0"/>
          <w:marBottom w:val="0"/>
          <w:divBdr>
            <w:top w:val="none" w:sz="0" w:space="0" w:color="auto"/>
            <w:left w:val="none" w:sz="0" w:space="0" w:color="auto"/>
            <w:bottom w:val="none" w:sz="0" w:space="0" w:color="auto"/>
            <w:right w:val="none" w:sz="0" w:space="0" w:color="auto"/>
          </w:divBdr>
        </w:div>
        <w:div w:id="1660377564">
          <w:marLeft w:val="0"/>
          <w:marRight w:val="0"/>
          <w:marTop w:val="0"/>
          <w:marBottom w:val="0"/>
          <w:divBdr>
            <w:top w:val="none" w:sz="0" w:space="0" w:color="auto"/>
            <w:left w:val="none" w:sz="0" w:space="0" w:color="auto"/>
            <w:bottom w:val="none" w:sz="0" w:space="0" w:color="auto"/>
            <w:right w:val="none" w:sz="0" w:space="0" w:color="auto"/>
          </w:divBdr>
        </w:div>
        <w:div w:id="1835949594">
          <w:marLeft w:val="0"/>
          <w:marRight w:val="0"/>
          <w:marTop w:val="0"/>
          <w:marBottom w:val="0"/>
          <w:divBdr>
            <w:top w:val="none" w:sz="0" w:space="0" w:color="auto"/>
            <w:left w:val="none" w:sz="0" w:space="0" w:color="auto"/>
            <w:bottom w:val="none" w:sz="0" w:space="0" w:color="auto"/>
            <w:right w:val="none" w:sz="0" w:space="0" w:color="auto"/>
          </w:divBdr>
        </w:div>
      </w:divsChild>
    </w:div>
    <w:div w:id="1872111109">
      <w:bodyDiv w:val="1"/>
      <w:marLeft w:val="0"/>
      <w:marRight w:val="0"/>
      <w:marTop w:val="0"/>
      <w:marBottom w:val="0"/>
      <w:divBdr>
        <w:top w:val="none" w:sz="0" w:space="0" w:color="auto"/>
        <w:left w:val="none" w:sz="0" w:space="0" w:color="auto"/>
        <w:bottom w:val="none" w:sz="0" w:space="0" w:color="auto"/>
        <w:right w:val="none" w:sz="0" w:space="0" w:color="auto"/>
      </w:divBdr>
      <w:divsChild>
        <w:div w:id="718015543">
          <w:marLeft w:val="0"/>
          <w:marRight w:val="0"/>
          <w:marTop w:val="0"/>
          <w:marBottom w:val="0"/>
          <w:divBdr>
            <w:top w:val="none" w:sz="0" w:space="0" w:color="auto"/>
            <w:left w:val="none" w:sz="0" w:space="0" w:color="auto"/>
            <w:bottom w:val="none" w:sz="0" w:space="0" w:color="auto"/>
            <w:right w:val="none" w:sz="0" w:space="0" w:color="auto"/>
          </w:divBdr>
        </w:div>
        <w:div w:id="608856307">
          <w:marLeft w:val="0"/>
          <w:marRight w:val="0"/>
          <w:marTop w:val="0"/>
          <w:marBottom w:val="0"/>
          <w:divBdr>
            <w:top w:val="none" w:sz="0" w:space="0" w:color="auto"/>
            <w:left w:val="none" w:sz="0" w:space="0" w:color="auto"/>
            <w:bottom w:val="none" w:sz="0" w:space="0" w:color="auto"/>
            <w:right w:val="none" w:sz="0" w:space="0" w:color="auto"/>
          </w:divBdr>
        </w:div>
        <w:div w:id="1798184931">
          <w:marLeft w:val="0"/>
          <w:marRight w:val="0"/>
          <w:marTop w:val="0"/>
          <w:marBottom w:val="0"/>
          <w:divBdr>
            <w:top w:val="none" w:sz="0" w:space="0" w:color="auto"/>
            <w:left w:val="none" w:sz="0" w:space="0" w:color="auto"/>
            <w:bottom w:val="none" w:sz="0" w:space="0" w:color="auto"/>
            <w:right w:val="none" w:sz="0" w:space="0" w:color="auto"/>
          </w:divBdr>
        </w:div>
        <w:div w:id="1332097322">
          <w:marLeft w:val="0"/>
          <w:marRight w:val="0"/>
          <w:marTop w:val="0"/>
          <w:marBottom w:val="0"/>
          <w:divBdr>
            <w:top w:val="none" w:sz="0" w:space="0" w:color="auto"/>
            <w:left w:val="none" w:sz="0" w:space="0" w:color="auto"/>
            <w:bottom w:val="none" w:sz="0" w:space="0" w:color="auto"/>
            <w:right w:val="none" w:sz="0" w:space="0" w:color="auto"/>
          </w:divBdr>
        </w:div>
        <w:div w:id="83607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ap.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D2B6-B222-4259-88AE-2A37359B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Sonja Skorupan</cp:lastModifiedBy>
  <cp:revision>2</cp:revision>
  <dcterms:created xsi:type="dcterms:W3CDTF">2021-08-16T11:40:00Z</dcterms:created>
  <dcterms:modified xsi:type="dcterms:W3CDTF">2021-08-16T11:40:00Z</dcterms:modified>
</cp:coreProperties>
</file>