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ED42E1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ED42E1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ED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ED42E1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ED42E1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ED42E1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D42E1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ED42E1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</w:t>
            </w:r>
            <w:r w:rsidRPr="00ED4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број</w:t>
            </w:r>
            <w:r w:rsidR="001566C7" w:rsidRPr="00ED4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 xml:space="preserve"> 1/2019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603EEA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ED42E1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D42E1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ED42E1" w:rsidRDefault="001566C7" w:rsidP="0015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603EEA" w:rsidRPr="00ED42E1" w:rsidTr="001566C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ED42E1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EEA" w:rsidRPr="00ED42E1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Набавка горива и мазива</w:t>
            </w:r>
          </w:p>
          <w:p w:rsidR="001566C7" w:rsidRPr="00ED42E1" w:rsidRDefault="001566C7" w:rsidP="0015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hAnsi="Times New Roman" w:cs="Times New Roman"/>
                <w:sz w:val="24"/>
                <w:szCs w:val="24"/>
              </w:rPr>
              <w:t>09134200-9</w:t>
            </w:r>
            <w:r w:rsidRPr="00ED42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Дизел гориво</w:t>
            </w:r>
          </w:p>
        </w:tc>
      </w:tr>
      <w:tr w:rsidR="00603EEA" w:rsidRPr="00ED42E1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D42E1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ED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ED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ED42E1" w:rsidRDefault="001566C7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</w:tr>
    </w:tbl>
    <w:p w:rsidR="00172D88" w:rsidRPr="00ED42E1" w:rsidRDefault="00172D88">
      <w:pPr>
        <w:rPr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5600"/>
        <w:gridCol w:w="2126"/>
      </w:tblGrid>
      <w:tr w:rsidR="00603EEA" w:rsidRPr="00ED42E1" w:rsidTr="00603EEA">
        <w:trPr>
          <w:trHeight w:val="7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D42E1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ED42E1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603EEA" w:rsidRPr="00ED42E1" w:rsidTr="00603EEA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D42E1" w:rsidRDefault="00603EEA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407CC6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D42E1" w:rsidRDefault="001566C7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Minimum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Evro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BMB 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ED42E1" w:rsidRDefault="001566C7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hAnsi="Times New Roman" w:cs="Times New Roman"/>
                <w:sz w:val="24"/>
                <w:szCs w:val="24"/>
              </w:rPr>
              <w:t xml:space="preserve">09132000-3 </w:t>
            </w:r>
            <w:r w:rsidRPr="00ED42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Бензин</w:t>
            </w:r>
          </w:p>
        </w:tc>
      </w:tr>
      <w:tr w:rsidR="001566C7" w:rsidRPr="00ED42E1" w:rsidTr="001566C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7" w:rsidRPr="00ED42E1" w:rsidRDefault="001566C7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7" w:rsidRPr="00ED42E1" w:rsidRDefault="001566C7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Evro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Premium BMB 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7" w:rsidRPr="00ED42E1" w:rsidRDefault="001566C7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hAnsi="Times New Roman" w:cs="Times New Roman"/>
                <w:sz w:val="24"/>
                <w:szCs w:val="24"/>
              </w:rPr>
              <w:t xml:space="preserve">09132000-3 </w:t>
            </w:r>
            <w:r w:rsidRPr="00ED42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Бензин</w:t>
            </w:r>
          </w:p>
        </w:tc>
      </w:tr>
      <w:tr w:rsidR="001566C7" w:rsidRPr="00ED42E1" w:rsidTr="001566C7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6C7" w:rsidRPr="00ED42E1" w:rsidRDefault="001566C7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6C7" w:rsidRPr="00ED42E1" w:rsidRDefault="001566C7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Evro Dizel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6C7" w:rsidRPr="00ED42E1" w:rsidRDefault="001566C7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hAnsi="Times New Roman" w:cs="Times New Roman"/>
                <w:sz w:val="24"/>
                <w:szCs w:val="24"/>
              </w:rPr>
              <w:t xml:space="preserve">09134200-9 </w:t>
            </w:r>
            <w:r w:rsidRPr="00ED42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Дизел гориво</w:t>
            </w:r>
          </w:p>
        </w:tc>
      </w:tr>
      <w:tr w:rsidR="001566C7" w:rsidRPr="00ED42E1" w:rsidTr="001566C7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6C7" w:rsidRPr="00ED42E1" w:rsidRDefault="001566C7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6C7" w:rsidRPr="00ED42E1" w:rsidRDefault="001566C7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Dizel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gorivo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gasno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ulje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6C7" w:rsidRPr="00ED42E1" w:rsidRDefault="001566C7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hAnsi="Times New Roman" w:cs="Times New Roman"/>
                <w:sz w:val="24"/>
                <w:szCs w:val="24"/>
              </w:rPr>
              <w:t xml:space="preserve">09134000-7 </w:t>
            </w:r>
            <w:r w:rsidRPr="00ED42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Гасна уља</w:t>
            </w:r>
          </w:p>
        </w:tc>
      </w:tr>
      <w:tr w:rsidR="00ED42E1" w:rsidRPr="00ED42E1" w:rsidTr="001566C7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Gasno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ulje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ekstra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lako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Evro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hAnsi="Times New Roman" w:cs="Times New Roman"/>
                <w:sz w:val="24"/>
                <w:szCs w:val="24"/>
              </w:rPr>
              <w:t xml:space="preserve">09134000-7 </w:t>
            </w:r>
            <w:r w:rsidRPr="00ED42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Гасна уља</w:t>
            </w:r>
          </w:p>
        </w:tc>
      </w:tr>
      <w:tr w:rsidR="00ED42E1" w:rsidRPr="00ED42E1" w:rsidTr="001566C7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Ulje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za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lo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ženje nisko sumporno gorivo – specijalno NSG-S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ED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42E1">
              <w:rPr>
                <w:rFonts w:ascii="Times New Roman" w:hAnsi="Times New Roman" w:cs="Times New Roman"/>
                <w:sz w:val="24"/>
                <w:szCs w:val="24"/>
              </w:rPr>
              <w:t>09135100-5</w:t>
            </w:r>
            <w:r w:rsidRPr="00ED42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Лож уље</w:t>
            </w:r>
          </w:p>
        </w:tc>
      </w:tr>
      <w:tr w:rsidR="00ED42E1" w:rsidRPr="00ED42E1" w:rsidTr="001566C7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Te</w:t>
            </w:r>
            <w:proofErr w:type="spellEnd"/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čni naftni gas -TNG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E1" w:rsidRPr="00ED42E1" w:rsidRDefault="00ED42E1" w:rsidP="00ED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42E1">
              <w:rPr>
                <w:rFonts w:ascii="Times New Roman" w:hAnsi="Times New Roman" w:cs="Times New Roman"/>
                <w:sz w:val="24"/>
                <w:szCs w:val="24"/>
              </w:rPr>
              <w:t>09133000-0 </w:t>
            </w:r>
            <w:r w:rsidRPr="00ED42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Течни нафтни гас (ЛПГ)</w:t>
            </w:r>
          </w:p>
        </w:tc>
      </w:tr>
    </w:tbl>
    <w:p w:rsidR="00603EEA" w:rsidRPr="00ED42E1" w:rsidRDefault="00603EEA">
      <w:pPr>
        <w:rPr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ED42E1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ED42E1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ED42E1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ED42E1" w:rsidRDefault="00FF29A2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ED42E1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2841B1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ED4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ED42E1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ED42E1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</w:tr>
      <w:tr w:rsidR="00FF29A2" w:rsidRPr="00ED42E1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ED42E1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6.300.000,00 динара без ПДВ-а</w:t>
            </w:r>
          </w:p>
        </w:tc>
      </w:tr>
      <w:tr w:rsidR="00FF29A2" w:rsidRPr="00ED42E1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D6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25.</w:t>
            </w:r>
            <w:r w:rsidR="00ED42E1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2.2021. године</w:t>
            </w:r>
          </w:p>
        </w:tc>
      </w:tr>
      <w:tr w:rsidR="00FF29A2" w:rsidRPr="00ED42E1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D6324A" w:rsidRDefault="00FF29A2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28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финансијске вредности, а н</w:t>
            </w:r>
            <w:r w:rsidR="00ED42E1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ајдуже 12 месеци</w:t>
            </w:r>
            <w:r w:rsidR="00D6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r w:rsidR="00D6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од дана закључења уговора</w:t>
            </w:r>
            <w:r w:rsidR="0028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</w:t>
            </w:r>
            <w:bookmarkStart w:id="0" w:name="_GoBack"/>
            <w:bookmarkEnd w:id="0"/>
          </w:p>
        </w:tc>
      </w:tr>
      <w:tr w:rsidR="00FF29A2" w:rsidRPr="00ED42E1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407CC6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</w:t>
            </w:r>
            <w:r w:rsidR="00B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испоручиоцу </w:t>
            </w: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r w:rsidR="00B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  <w:r w:rsidR="00DB036B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ED42E1" w:rsidP="00E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Друштво за истраживање, производњу, прераду, дистрибуцију и промет нафте и нафтних деривата истраживање и производњу природног гаса ,,НАФТНА ИНДУСТРИЈА СРБИЈЕ А.Д. НОВИ САД</w:t>
            </w:r>
            <w:r w:rsidRPr="00ED4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RS"/>
              </w:rPr>
              <w:t>’’</w:t>
            </w:r>
            <w:r w:rsidRPr="00ED4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 xml:space="preserve">, Нови Сад, </w:t>
            </w:r>
            <w:r w:rsidRPr="00ED4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lastRenderedPageBreak/>
              <w:t>улица Народног фронта 12, ПИБ 104052135, матични број 20084693</w:t>
            </w:r>
          </w:p>
        </w:tc>
      </w:tr>
      <w:tr w:rsidR="00FF29A2" w:rsidRPr="00ED42E1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D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ED42E1" w:rsidRDefault="00B759DF" w:rsidP="00B7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гор</w:t>
            </w:r>
            <w:r w:rsidR="0028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ива број 404-02-541/2019-01 од 18</w:t>
            </w:r>
            <w:r w:rsidR="00D6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</w:t>
            </w:r>
            <w:r w:rsidR="0028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.2019. године.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7"/>
    <w:rsid w:val="001566C7"/>
    <w:rsid w:val="00172D88"/>
    <w:rsid w:val="002841B1"/>
    <w:rsid w:val="00407CC6"/>
    <w:rsid w:val="00603EEA"/>
    <w:rsid w:val="00625A47"/>
    <w:rsid w:val="00A4300B"/>
    <w:rsid w:val="00B1213E"/>
    <w:rsid w:val="00B759DF"/>
    <w:rsid w:val="00B760E3"/>
    <w:rsid w:val="00D6324A"/>
    <w:rsid w:val="00D93F79"/>
    <w:rsid w:val="00DB036B"/>
    <w:rsid w:val="00ED42E1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900E"/>
  <w15:docId w15:val="{2587A8E6-3BE5-44D2-96D5-6581C507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Marija Ninkovic</cp:lastModifiedBy>
  <cp:revision>3</cp:revision>
  <dcterms:created xsi:type="dcterms:W3CDTF">2021-07-01T11:09:00Z</dcterms:created>
  <dcterms:modified xsi:type="dcterms:W3CDTF">2021-07-02T07:59:00Z</dcterms:modified>
</cp:coreProperties>
</file>