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C83F8" w14:textId="77777777" w:rsidR="00E41729" w:rsidRDefault="00E41729" w:rsidP="00E41729">
      <w:pPr>
        <w:jc w:val="center"/>
        <w:rPr>
          <w:b/>
          <w:bCs/>
          <w:sz w:val="36"/>
          <w:szCs w:val="36"/>
          <w:lang w:val="sr-Cyrl-RS"/>
        </w:rPr>
      </w:pPr>
    </w:p>
    <w:p w14:paraId="45143E66" w14:textId="77777777" w:rsidR="00E41729" w:rsidRDefault="00E41729" w:rsidP="00E41729">
      <w:pPr>
        <w:jc w:val="center"/>
        <w:rPr>
          <w:b/>
          <w:bCs/>
          <w:sz w:val="36"/>
          <w:szCs w:val="36"/>
          <w:lang w:val="sr-Cyrl-RS"/>
        </w:rPr>
      </w:pPr>
    </w:p>
    <w:p w14:paraId="10ED7893" w14:textId="23458486" w:rsidR="00E41729" w:rsidRDefault="006743E1" w:rsidP="00E41729">
      <w:pPr>
        <w:jc w:val="center"/>
        <w:rPr>
          <w:b/>
          <w:bCs/>
          <w:sz w:val="36"/>
          <w:szCs w:val="36"/>
          <w:lang w:val="sr-Cyrl-RS"/>
        </w:rPr>
      </w:pPr>
      <w:r w:rsidRPr="006743E1">
        <w:rPr>
          <w:b/>
          <w:bCs/>
          <w:noProof/>
          <w:sz w:val="36"/>
          <w:szCs w:val="36"/>
          <w:lang w:val="sr-Cyrl-RS"/>
        </w:rPr>
        <w:drawing>
          <wp:inline distT="0" distB="0" distL="0" distR="0" wp14:anchorId="3CF9D927" wp14:editId="17537D8D">
            <wp:extent cx="3491598" cy="3348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8055" cy="3354545"/>
                    </a:xfrm>
                    <a:prstGeom prst="rect">
                      <a:avLst/>
                    </a:prstGeom>
                  </pic:spPr>
                </pic:pic>
              </a:graphicData>
            </a:graphic>
          </wp:inline>
        </w:drawing>
      </w:r>
    </w:p>
    <w:p w14:paraId="449B3A94" w14:textId="77777777" w:rsidR="00E41729" w:rsidRDefault="00E41729" w:rsidP="00E41729">
      <w:pPr>
        <w:jc w:val="center"/>
        <w:rPr>
          <w:b/>
          <w:bCs/>
          <w:sz w:val="36"/>
          <w:szCs w:val="36"/>
          <w:lang w:val="sr-Cyrl-RS"/>
        </w:rPr>
      </w:pPr>
    </w:p>
    <w:p w14:paraId="69B0D463" w14:textId="77777777" w:rsidR="00E41729" w:rsidRDefault="00E41729" w:rsidP="00E41729">
      <w:pPr>
        <w:jc w:val="center"/>
        <w:rPr>
          <w:b/>
          <w:bCs/>
          <w:sz w:val="36"/>
          <w:szCs w:val="36"/>
          <w:lang w:val="sr-Cyrl-RS"/>
        </w:rPr>
      </w:pPr>
    </w:p>
    <w:p w14:paraId="4926629D" w14:textId="77777777" w:rsidR="00E41729" w:rsidRDefault="00E41729" w:rsidP="00E41729">
      <w:pPr>
        <w:jc w:val="center"/>
        <w:rPr>
          <w:b/>
          <w:bCs/>
          <w:sz w:val="36"/>
          <w:szCs w:val="36"/>
          <w:lang w:val="sr-Cyrl-RS"/>
        </w:rPr>
      </w:pPr>
    </w:p>
    <w:p w14:paraId="0C5BC325" w14:textId="3FD0D273" w:rsidR="00E41729" w:rsidRDefault="00E41729" w:rsidP="00E41729">
      <w:pPr>
        <w:jc w:val="center"/>
        <w:rPr>
          <w:b/>
          <w:bCs/>
          <w:sz w:val="36"/>
          <w:szCs w:val="36"/>
          <w:lang w:val="sr-Cyrl-RS"/>
        </w:rPr>
      </w:pPr>
      <w:r w:rsidRPr="00391827">
        <w:rPr>
          <w:b/>
          <w:bCs/>
          <w:sz w:val="36"/>
          <w:szCs w:val="36"/>
          <w:lang w:val="sr-Cyrl-RS"/>
        </w:rPr>
        <w:t xml:space="preserve">Водич за </w:t>
      </w:r>
      <w:r>
        <w:rPr>
          <w:b/>
          <w:bCs/>
          <w:sz w:val="36"/>
          <w:szCs w:val="36"/>
          <w:lang w:val="sr-Cyrl-RS"/>
        </w:rPr>
        <w:t>добитнице</w:t>
      </w:r>
      <w:r w:rsidRPr="00391827">
        <w:rPr>
          <w:b/>
          <w:bCs/>
          <w:sz w:val="36"/>
          <w:szCs w:val="36"/>
          <w:lang w:val="sr-Cyrl-RS"/>
        </w:rPr>
        <w:t xml:space="preserve"> </w:t>
      </w:r>
      <w:r>
        <w:rPr>
          <w:b/>
          <w:bCs/>
          <w:sz w:val="36"/>
          <w:szCs w:val="36"/>
          <w:lang w:val="sr-Cyrl-RS"/>
        </w:rPr>
        <w:t xml:space="preserve">и </w:t>
      </w:r>
      <w:r w:rsidRPr="00391827">
        <w:rPr>
          <w:b/>
          <w:bCs/>
          <w:sz w:val="36"/>
          <w:szCs w:val="36"/>
          <w:lang w:val="sr-Cyrl-RS"/>
        </w:rPr>
        <w:t>добитнике</w:t>
      </w:r>
      <w:r>
        <w:rPr>
          <w:b/>
          <w:bCs/>
          <w:sz w:val="36"/>
          <w:szCs w:val="36"/>
          <w:lang w:val="sr-Cyrl-RS"/>
        </w:rPr>
        <w:t xml:space="preserve"> </w:t>
      </w:r>
      <w:r w:rsidRPr="00391827">
        <w:rPr>
          <w:b/>
          <w:bCs/>
          <w:sz w:val="36"/>
          <w:szCs w:val="36"/>
          <w:lang w:val="sr-Cyrl-RS"/>
        </w:rPr>
        <w:t xml:space="preserve">средстава </w:t>
      </w:r>
    </w:p>
    <w:p w14:paraId="375A15C5" w14:textId="77777777" w:rsidR="00E41729" w:rsidRDefault="00E41729" w:rsidP="00E41729">
      <w:pPr>
        <w:jc w:val="center"/>
        <w:rPr>
          <w:b/>
          <w:bCs/>
          <w:sz w:val="36"/>
          <w:szCs w:val="36"/>
          <w:lang w:val="sr-Cyrl-RS"/>
        </w:rPr>
      </w:pPr>
      <w:r>
        <w:rPr>
          <w:b/>
          <w:bCs/>
          <w:sz w:val="36"/>
          <w:szCs w:val="36"/>
          <w:lang w:val="sr-Cyrl-RS"/>
        </w:rPr>
        <w:t xml:space="preserve">из </w:t>
      </w:r>
      <w:r w:rsidRPr="00391827">
        <w:rPr>
          <w:b/>
          <w:bCs/>
          <w:sz w:val="36"/>
          <w:szCs w:val="36"/>
          <w:lang w:val="sr-Cyrl-RS"/>
        </w:rPr>
        <w:t>Пројеката конкурентне пољопривреде Србије</w:t>
      </w:r>
    </w:p>
    <w:p w14:paraId="1601EA4E" w14:textId="77777777" w:rsidR="00E41729" w:rsidRDefault="00E41729" w:rsidP="00E41729">
      <w:pPr>
        <w:jc w:val="center"/>
        <w:rPr>
          <w:b/>
          <w:bCs/>
          <w:sz w:val="36"/>
          <w:szCs w:val="36"/>
          <w:lang w:val="sr-Cyrl-RS"/>
        </w:rPr>
      </w:pPr>
    </w:p>
    <w:p w14:paraId="62866D9A" w14:textId="77777777" w:rsidR="00E41729" w:rsidRPr="009C3EA6" w:rsidRDefault="00E41729" w:rsidP="00E41729">
      <w:pPr>
        <w:jc w:val="center"/>
        <w:rPr>
          <w:sz w:val="36"/>
          <w:szCs w:val="36"/>
          <w:lang w:val="sr-Cyrl-RS"/>
        </w:rPr>
      </w:pPr>
      <w:r>
        <w:rPr>
          <w:sz w:val="36"/>
          <w:szCs w:val="36"/>
        </w:rPr>
        <w:t>О</w:t>
      </w:r>
      <w:proofErr w:type="spellStart"/>
      <w:r>
        <w:rPr>
          <w:sz w:val="36"/>
          <w:szCs w:val="36"/>
          <w:lang w:val="sr-Cyrl-RS"/>
        </w:rPr>
        <w:t>стваривање</w:t>
      </w:r>
      <w:proofErr w:type="spellEnd"/>
      <w:r>
        <w:rPr>
          <w:sz w:val="36"/>
          <w:szCs w:val="36"/>
          <w:lang w:val="sr-Cyrl-RS"/>
        </w:rPr>
        <w:t xml:space="preserve"> и праћење е</w:t>
      </w:r>
      <w:r w:rsidRPr="00391827">
        <w:rPr>
          <w:sz w:val="36"/>
          <w:szCs w:val="36"/>
          <w:lang w:val="sr-Cyrl-RS"/>
        </w:rPr>
        <w:t>колошки</w:t>
      </w:r>
      <w:r>
        <w:rPr>
          <w:sz w:val="36"/>
          <w:szCs w:val="36"/>
          <w:lang w:val="sr-Cyrl-RS"/>
        </w:rPr>
        <w:t>х</w:t>
      </w:r>
      <w:r w:rsidRPr="00391827">
        <w:rPr>
          <w:sz w:val="36"/>
          <w:szCs w:val="36"/>
          <w:lang w:val="sr-Cyrl-RS"/>
        </w:rPr>
        <w:t xml:space="preserve"> и социјални</w:t>
      </w:r>
      <w:r>
        <w:rPr>
          <w:sz w:val="36"/>
          <w:szCs w:val="36"/>
          <w:lang w:val="sr-Cyrl-RS"/>
        </w:rPr>
        <w:t>х</w:t>
      </w:r>
      <w:r w:rsidRPr="00391827">
        <w:rPr>
          <w:sz w:val="36"/>
          <w:szCs w:val="36"/>
          <w:lang w:val="sr-Cyrl-RS"/>
        </w:rPr>
        <w:t xml:space="preserve"> стандард</w:t>
      </w:r>
      <w:r>
        <w:rPr>
          <w:sz w:val="36"/>
          <w:szCs w:val="36"/>
          <w:lang w:val="sr-Cyrl-RS"/>
        </w:rPr>
        <w:t>а</w:t>
      </w:r>
      <w:r w:rsidRPr="00391827">
        <w:rPr>
          <w:sz w:val="36"/>
          <w:szCs w:val="36"/>
          <w:lang w:val="sr-Cyrl-RS"/>
        </w:rPr>
        <w:t xml:space="preserve"> Светске банке</w:t>
      </w:r>
    </w:p>
    <w:p w14:paraId="5A27A0C8" w14:textId="77777777" w:rsidR="00E41729" w:rsidRDefault="00E41729" w:rsidP="00E41729">
      <w:pPr>
        <w:jc w:val="center"/>
        <w:rPr>
          <w:lang w:val="sr-Cyrl-RS"/>
        </w:rPr>
      </w:pPr>
      <w:r>
        <w:rPr>
          <w:noProof/>
        </w:rPr>
        <w:drawing>
          <wp:inline distT="0" distB="0" distL="0" distR="0" wp14:anchorId="232A09C6" wp14:editId="1EC5B737">
            <wp:extent cx="1060315" cy="1272378"/>
            <wp:effectExtent l="0" t="0" r="0" b="0"/>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079436" cy="1295323"/>
                    </a:xfrm>
                    <a:prstGeom prst="rect">
                      <a:avLst/>
                    </a:prstGeom>
                  </pic:spPr>
                </pic:pic>
              </a:graphicData>
            </a:graphic>
          </wp:inline>
        </w:drawing>
      </w:r>
    </w:p>
    <w:p w14:paraId="3D5011D1" w14:textId="77777777" w:rsidR="00E41729" w:rsidRDefault="00E41729" w:rsidP="00E41729">
      <w:pPr>
        <w:jc w:val="both"/>
        <w:rPr>
          <w:lang w:val="sr-Cyrl-RS"/>
        </w:rPr>
      </w:pPr>
    </w:p>
    <w:p w14:paraId="43C84DC0" w14:textId="5E99D558" w:rsidR="00E41729" w:rsidRPr="00706FD9" w:rsidRDefault="00E41729" w:rsidP="00E41729">
      <w:pPr>
        <w:jc w:val="center"/>
        <w:rPr>
          <w:sz w:val="23"/>
          <w:szCs w:val="23"/>
          <w:lang w:val="sr-Cyrl-RS"/>
        </w:rPr>
      </w:pPr>
      <w:r>
        <w:rPr>
          <w:sz w:val="23"/>
          <w:szCs w:val="23"/>
          <w:lang w:val="sr-Cyrl-RS"/>
        </w:rPr>
        <w:t>мај</w:t>
      </w:r>
      <w:r w:rsidRPr="00706FD9">
        <w:rPr>
          <w:sz w:val="23"/>
          <w:szCs w:val="23"/>
          <w:lang w:val="sr-Cyrl-RS"/>
        </w:rPr>
        <w:t xml:space="preserve"> 2021. године</w:t>
      </w:r>
    </w:p>
    <w:p w14:paraId="765B9BE2" w14:textId="77777777" w:rsidR="00E41729" w:rsidRPr="00706FD9" w:rsidRDefault="00E41729" w:rsidP="00E41729">
      <w:pPr>
        <w:jc w:val="center"/>
        <w:rPr>
          <w:sz w:val="23"/>
          <w:szCs w:val="23"/>
          <w:lang w:val="sr-Cyrl-RS"/>
        </w:rPr>
      </w:pPr>
    </w:p>
    <w:p w14:paraId="15E6E77C" w14:textId="327B0B14" w:rsidR="00E41729" w:rsidRDefault="00E41729" w:rsidP="00E41729">
      <w:pPr>
        <w:jc w:val="both"/>
        <w:rPr>
          <w:lang w:val="sr-Cyrl-RS"/>
        </w:rPr>
      </w:pPr>
    </w:p>
    <w:p w14:paraId="12DCDD76" w14:textId="6A65A252" w:rsidR="00E41729" w:rsidRPr="00823A82" w:rsidRDefault="00E41729" w:rsidP="00E41729">
      <w:pPr>
        <w:jc w:val="both"/>
        <w:rPr>
          <w:b/>
          <w:bCs/>
          <w:sz w:val="28"/>
          <w:szCs w:val="28"/>
          <w:lang w:val="sr-Cyrl-RS"/>
        </w:rPr>
      </w:pPr>
      <w:r w:rsidRPr="00823A82">
        <w:rPr>
          <w:b/>
          <w:bCs/>
          <w:sz w:val="28"/>
          <w:szCs w:val="28"/>
          <w:lang w:val="sr-Cyrl-RS"/>
        </w:rPr>
        <w:lastRenderedPageBreak/>
        <w:t>О Пројекту конкурентне пољоприведе Србије</w:t>
      </w:r>
    </w:p>
    <w:p w14:paraId="3B5BA875" w14:textId="77777777" w:rsidR="00E41729" w:rsidRDefault="00E41729" w:rsidP="00E41729">
      <w:pPr>
        <w:jc w:val="both"/>
        <w:rPr>
          <w:lang w:val="sr-Cyrl-RS"/>
        </w:rPr>
      </w:pPr>
    </w:p>
    <w:p w14:paraId="6629F3D9" w14:textId="0A7893C8" w:rsidR="00E41729" w:rsidRPr="00BB7CD2" w:rsidRDefault="00E41729" w:rsidP="00E41729">
      <w:pPr>
        <w:jc w:val="both"/>
        <w:rPr>
          <w:sz w:val="23"/>
          <w:szCs w:val="23"/>
          <w:lang w:val="sr-Cyrl-RS"/>
        </w:rPr>
      </w:pPr>
      <w:r w:rsidRPr="00BB7CD2">
        <w:rPr>
          <w:sz w:val="23"/>
          <w:szCs w:val="23"/>
          <w:lang w:val="sr-Cyrl-RS"/>
        </w:rPr>
        <w:t>Пројекат конкурентне пољоприведе Србије треба да омогућити развој инвестирањем бесповратних средстава</w:t>
      </w:r>
      <w:r w:rsidR="000D21E1">
        <w:rPr>
          <w:sz w:val="23"/>
          <w:szCs w:val="23"/>
          <w:lang w:val="sr-Cyrl-RS"/>
        </w:rPr>
        <w:t>,</w:t>
      </w:r>
      <w:r w:rsidRPr="00BB7CD2">
        <w:rPr>
          <w:sz w:val="23"/>
          <w:szCs w:val="23"/>
          <w:lang w:val="sr-Cyrl-RS"/>
        </w:rPr>
        <w:t xml:space="preserve"> </w:t>
      </w:r>
      <w:r w:rsidR="00B9346F" w:rsidRPr="00BB7CD2">
        <w:rPr>
          <w:sz w:val="23"/>
          <w:szCs w:val="23"/>
          <w:lang w:val="sr-Cyrl-RS"/>
        </w:rPr>
        <w:t>добијених кроз кредит Светске банке</w:t>
      </w:r>
      <w:r w:rsidR="000D21E1">
        <w:rPr>
          <w:sz w:val="23"/>
          <w:szCs w:val="23"/>
          <w:lang w:val="sr-Cyrl-RS"/>
        </w:rPr>
        <w:t>,</w:t>
      </w:r>
      <w:r w:rsidR="00B9346F" w:rsidRPr="00BB7CD2">
        <w:rPr>
          <w:sz w:val="23"/>
          <w:szCs w:val="23"/>
          <w:lang w:val="sr-Cyrl-RS"/>
        </w:rPr>
        <w:t xml:space="preserve"> </w:t>
      </w:r>
      <w:r w:rsidRPr="00BB7CD2">
        <w:rPr>
          <w:sz w:val="23"/>
          <w:szCs w:val="23"/>
          <w:lang w:val="sr-Cyrl-RS"/>
        </w:rPr>
        <w:t>у примарну и секундарну пољопривредну производњу</w:t>
      </w:r>
      <w:r w:rsidR="000D21E1">
        <w:rPr>
          <w:sz w:val="23"/>
          <w:szCs w:val="23"/>
          <w:lang w:val="sr-Cyrl-RS"/>
        </w:rPr>
        <w:t>,</w:t>
      </w:r>
      <w:r w:rsidRPr="00BB7CD2">
        <w:rPr>
          <w:sz w:val="23"/>
          <w:szCs w:val="23"/>
          <w:lang w:val="sr-Cyrl-RS"/>
        </w:rPr>
        <w:t xml:space="preserve"> као и пружањем техничке (саветодавне) помоћи пољопривредницима. Циљ </w:t>
      </w:r>
      <w:r w:rsidR="000D21E1">
        <w:rPr>
          <w:sz w:val="23"/>
          <w:szCs w:val="23"/>
          <w:lang w:val="sr-Cyrl-RS"/>
        </w:rPr>
        <w:t xml:space="preserve">наведеног </w:t>
      </w:r>
      <w:r w:rsidRPr="00BB7CD2">
        <w:rPr>
          <w:sz w:val="23"/>
          <w:szCs w:val="23"/>
          <w:lang w:val="sr-Cyrl-RS"/>
        </w:rPr>
        <w:t xml:space="preserve">пројекта је да се повећа приступ пољопривредним услугама за циљане кориснике у Републици Србији путем: </w:t>
      </w:r>
    </w:p>
    <w:p w14:paraId="579F46FD" w14:textId="77777777" w:rsidR="00F43B3F" w:rsidRPr="00BB7CD2" w:rsidRDefault="00F43B3F" w:rsidP="00E41729">
      <w:pPr>
        <w:jc w:val="both"/>
        <w:rPr>
          <w:sz w:val="23"/>
          <w:szCs w:val="23"/>
          <w:lang w:val="sr-Cyrl-RS"/>
        </w:rPr>
      </w:pPr>
    </w:p>
    <w:p w14:paraId="727CC510" w14:textId="2EE71AD0" w:rsidR="00E41729" w:rsidRPr="00BB7CD2" w:rsidRDefault="00E41729" w:rsidP="00E41729">
      <w:pPr>
        <w:pStyle w:val="ListParagraph"/>
        <w:numPr>
          <w:ilvl w:val="0"/>
          <w:numId w:val="1"/>
        </w:numPr>
        <w:jc w:val="both"/>
        <w:rPr>
          <w:sz w:val="23"/>
          <w:szCs w:val="23"/>
          <w:lang w:val="sr-Cyrl-RS"/>
        </w:rPr>
      </w:pPr>
      <w:r w:rsidRPr="00BB7CD2">
        <w:rPr>
          <w:sz w:val="23"/>
          <w:szCs w:val="23"/>
          <w:lang w:val="sr-Cyrl-RS"/>
        </w:rPr>
        <w:t xml:space="preserve">одрживог повећања продуктивности на пољопривредним газдинствима; </w:t>
      </w:r>
    </w:p>
    <w:p w14:paraId="37A0F2F8" w14:textId="21BCB827" w:rsidR="00E41729" w:rsidRPr="00BB7CD2" w:rsidRDefault="00E41729" w:rsidP="00E41729">
      <w:pPr>
        <w:pStyle w:val="ListParagraph"/>
        <w:numPr>
          <w:ilvl w:val="0"/>
          <w:numId w:val="1"/>
        </w:numPr>
        <w:jc w:val="both"/>
        <w:rPr>
          <w:sz w:val="23"/>
          <w:szCs w:val="23"/>
          <w:lang w:val="sr-Cyrl-RS"/>
        </w:rPr>
      </w:pPr>
      <w:r w:rsidRPr="00BB7CD2">
        <w:rPr>
          <w:sz w:val="23"/>
          <w:szCs w:val="23"/>
          <w:lang w:val="sr-Cyrl-RS"/>
        </w:rPr>
        <w:t>јачањ</w:t>
      </w:r>
      <w:r w:rsidR="00B9346F" w:rsidRPr="00BB7CD2">
        <w:rPr>
          <w:sz w:val="23"/>
          <w:szCs w:val="23"/>
          <w:lang w:val="sr-Cyrl-RS"/>
        </w:rPr>
        <w:t>а</w:t>
      </w:r>
      <w:r w:rsidRPr="00BB7CD2">
        <w:rPr>
          <w:sz w:val="23"/>
          <w:szCs w:val="23"/>
          <w:lang w:val="sr-Cyrl-RS"/>
        </w:rPr>
        <w:t xml:space="preserve"> конкурентности </w:t>
      </w:r>
      <w:r w:rsidR="00F43B3F" w:rsidRPr="00BB7CD2">
        <w:rPr>
          <w:sz w:val="23"/>
          <w:szCs w:val="23"/>
          <w:lang w:val="sr-Cyrl-RS"/>
        </w:rPr>
        <w:t xml:space="preserve">пољопривредних </w:t>
      </w:r>
      <w:r w:rsidRPr="00BB7CD2">
        <w:rPr>
          <w:sz w:val="23"/>
          <w:szCs w:val="23"/>
          <w:lang w:val="sr-Cyrl-RS"/>
        </w:rPr>
        <w:t xml:space="preserve">произвођача; </w:t>
      </w:r>
    </w:p>
    <w:p w14:paraId="3495ED2F" w14:textId="0709736C" w:rsidR="00E41729" w:rsidRPr="00BB7CD2" w:rsidRDefault="00E41729" w:rsidP="00B9346F">
      <w:pPr>
        <w:pStyle w:val="ListParagraph"/>
        <w:numPr>
          <w:ilvl w:val="0"/>
          <w:numId w:val="1"/>
        </w:numPr>
        <w:jc w:val="both"/>
        <w:rPr>
          <w:sz w:val="23"/>
          <w:szCs w:val="23"/>
          <w:lang w:val="sr-Cyrl-RS"/>
        </w:rPr>
      </w:pPr>
      <w:r w:rsidRPr="00BB7CD2">
        <w:rPr>
          <w:sz w:val="23"/>
          <w:szCs w:val="23"/>
          <w:lang w:val="sr-Cyrl-RS"/>
        </w:rPr>
        <w:t>побољш</w:t>
      </w:r>
      <w:r w:rsidR="00B9346F" w:rsidRPr="00BB7CD2">
        <w:rPr>
          <w:sz w:val="23"/>
          <w:szCs w:val="23"/>
          <w:lang w:val="sr-Cyrl-RS"/>
        </w:rPr>
        <w:t>ања</w:t>
      </w:r>
      <w:r w:rsidRPr="00BB7CD2">
        <w:rPr>
          <w:sz w:val="23"/>
          <w:szCs w:val="23"/>
          <w:lang w:val="sr-Cyrl-RS"/>
        </w:rPr>
        <w:t xml:space="preserve"> система подршке институција Републике Србије пољопривредно- прехрамбеном ланцу на начин који је у складу са </w:t>
      </w:r>
      <w:r w:rsidR="00F43B3F" w:rsidRPr="00BB7CD2">
        <w:rPr>
          <w:sz w:val="23"/>
          <w:szCs w:val="23"/>
          <w:lang w:val="sr-Cyrl-RS"/>
        </w:rPr>
        <w:t xml:space="preserve">препорукама </w:t>
      </w:r>
      <w:r w:rsidRPr="00BB7CD2">
        <w:rPr>
          <w:sz w:val="23"/>
          <w:szCs w:val="23"/>
          <w:lang w:val="sr-Cyrl-RS"/>
        </w:rPr>
        <w:t xml:space="preserve">Европске </w:t>
      </w:r>
      <w:r w:rsidR="00B9346F" w:rsidRPr="00BB7CD2">
        <w:rPr>
          <w:sz w:val="23"/>
          <w:szCs w:val="23"/>
          <w:lang w:val="sr-Cyrl-RS"/>
        </w:rPr>
        <w:t>комисије и њених институција</w:t>
      </w:r>
      <w:r w:rsidRPr="00BB7CD2">
        <w:rPr>
          <w:sz w:val="23"/>
          <w:szCs w:val="23"/>
          <w:lang w:val="sr-Cyrl-RS"/>
        </w:rPr>
        <w:t xml:space="preserve">. </w:t>
      </w:r>
    </w:p>
    <w:p w14:paraId="24E3E583" w14:textId="77777777" w:rsidR="00F43B3F" w:rsidRPr="00BB7CD2" w:rsidRDefault="00F43B3F" w:rsidP="00E41729">
      <w:pPr>
        <w:jc w:val="both"/>
        <w:rPr>
          <w:sz w:val="23"/>
          <w:szCs w:val="23"/>
          <w:lang w:val="sr-Cyrl-RS"/>
        </w:rPr>
      </w:pPr>
    </w:p>
    <w:p w14:paraId="76B8FCC9" w14:textId="5CD1A7F8" w:rsidR="00E41729" w:rsidRPr="00BB7CD2" w:rsidRDefault="00F43B3F" w:rsidP="00E41729">
      <w:pPr>
        <w:jc w:val="both"/>
        <w:rPr>
          <w:sz w:val="23"/>
          <w:szCs w:val="23"/>
          <w:lang w:val="sr-Cyrl-RS"/>
        </w:rPr>
      </w:pPr>
      <w:r w:rsidRPr="00BB7CD2">
        <w:rPr>
          <w:sz w:val="23"/>
          <w:szCs w:val="23"/>
          <w:lang w:val="sr-Cyrl-RS"/>
        </w:rPr>
        <w:t>Пројекат конкурентне пољоприведе Србије</w:t>
      </w:r>
      <w:r w:rsidR="00E41729" w:rsidRPr="00BB7CD2">
        <w:rPr>
          <w:sz w:val="23"/>
          <w:szCs w:val="23"/>
          <w:lang w:val="sr-Cyrl-RS"/>
        </w:rPr>
        <w:t xml:space="preserve"> </w:t>
      </w:r>
      <w:r w:rsidRPr="00BB7CD2">
        <w:rPr>
          <w:sz w:val="23"/>
          <w:szCs w:val="23"/>
          <w:lang w:val="sr-Cyrl-RS"/>
        </w:rPr>
        <w:t xml:space="preserve">чине </w:t>
      </w:r>
      <w:r w:rsidR="00E41729" w:rsidRPr="00BB7CD2">
        <w:rPr>
          <w:sz w:val="23"/>
          <w:szCs w:val="23"/>
          <w:lang w:val="sr-Cyrl-RS"/>
        </w:rPr>
        <w:t xml:space="preserve">три </w:t>
      </w:r>
      <w:r w:rsidRPr="00BB7CD2">
        <w:rPr>
          <w:sz w:val="23"/>
          <w:szCs w:val="23"/>
          <w:lang w:val="sr-Cyrl-RS"/>
        </w:rPr>
        <w:t xml:space="preserve">велике </w:t>
      </w:r>
      <w:r w:rsidR="00B9346F" w:rsidRPr="00BB7CD2">
        <w:rPr>
          <w:sz w:val="23"/>
          <w:szCs w:val="23"/>
          <w:lang w:val="sr-Cyrl-RS"/>
        </w:rPr>
        <w:t xml:space="preserve">пројектне </w:t>
      </w:r>
      <w:r w:rsidR="00E41729" w:rsidRPr="00BB7CD2">
        <w:rPr>
          <w:sz w:val="23"/>
          <w:szCs w:val="23"/>
          <w:lang w:val="sr-Cyrl-RS"/>
        </w:rPr>
        <w:t>компоненте:</w:t>
      </w:r>
    </w:p>
    <w:p w14:paraId="6EC0CA69" w14:textId="77777777" w:rsidR="00F43B3F" w:rsidRPr="00BB7CD2" w:rsidRDefault="00F43B3F" w:rsidP="00E41729">
      <w:pPr>
        <w:jc w:val="both"/>
        <w:rPr>
          <w:sz w:val="23"/>
          <w:szCs w:val="23"/>
          <w:lang w:val="sr-Cyrl-RS"/>
        </w:rPr>
      </w:pPr>
    </w:p>
    <w:p w14:paraId="31C6AD9F" w14:textId="7ABA1F7D" w:rsidR="00E41729" w:rsidRPr="00BB7CD2" w:rsidRDefault="00E41729" w:rsidP="00F43B3F">
      <w:pPr>
        <w:pStyle w:val="ListParagraph"/>
        <w:numPr>
          <w:ilvl w:val="0"/>
          <w:numId w:val="2"/>
        </w:numPr>
        <w:jc w:val="both"/>
        <w:rPr>
          <w:sz w:val="23"/>
          <w:szCs w:val="23"/>
          <w:lang w:val="sr-Cyrl-RS"/>
        </w:rPr>
      </w:pPr>
      <w:r w:rsidRPr="00BB7CD2">
        <w:rPr>
          <w:sz w:val="23"/>
          <w:szCs w:val="23"/>
          <w:lang w:val="sr-Cyrl-RS"/>
        </w:rPr>
        <w:t>Компонента 1</w:t>
      </w:r>
      <w:r w:rsidR="00823A82" w:rsidRPr="00BB7CD2">
        <w:rPr>
          <w:sz w:val="23"/>
          <w:szCs w:val="23"/>
          <w:lang w:val="sr-Cyrl-RS"/>
        </w:rPr>
        <w:t>.</w:t>
      </w:r>
      <w:r w:rsidRPr="00BB7CD2">
        <w:rPr>
          <w:sz w:val="23"/>
          <w:szCs w:val="23"/>
          <w:lang w:val="sr-Cyrl-RS"/>
        </w:rPr>
        <w:t xml:space="preserve"> се фокусира на побољшање производних и предузетничких капацитета малих и средњих пољопривредно-прехрамбених произвођача </w:t>
      </w:r>
      <w:r w:rsidR="00F43B3F" w:rsidRPr="00BB7CD2">
        <w:rPr>
          <w:sz w:val="23"/>
          <w:szCs w:val="23"/>
          <w:lang w:val="sr-Cyrl-RS"/>
        </w:rPr>
        <w:t xml:space="preserve">доделом  неповратних средстава (грантова), али </w:t>
      </w:r>
      <w:r w:rsidRPr="00BB7CD2">
        <w:rPr>
          <w:sz w:val="23"/>
          <w:szCs w:val="23"/>
          <w:lang w:val="sr-Cyrl-RS"/>
        </w:rPr>
        <w:t xml:space="preserve">и изградњом </w:t>
      </w:r>
      <w:r w:rsidR="00B9346F" w:rsidRPr="00BB7CD2">
        <w:rPr>
          <w:sz w:val="23"/>
          <w:szCs w:val="23"/>
          <w:lang w:val="sr-Cyrl-RS"/>
        </w:rPr>
        <w:t xml:space="preserve">људских </w:t>
      </w:r>
      <w:r w:rsidRPr="00BB7CD2">
        <w:rPr>
          <w:sz w:val="23"/>
          <w:szCs w:val="23"/>
          <w:lang w:val="sr-Cyrl-RS"/>
        </w:rPr>
        <w:t>капацитета (путем саветодавних услуга, пословног и финансијског планирања)</w:t>
      </w:r>
      <w:r w:rsidR="00F43B3F" w:rsidRPr="00BB7CD2">
        <w:rPr>
          <w:sz w:val="23"/>
          <w:szCs w:val="23"/>
          <w:lang w:val="sr-Cyrl-RS"/>
        </w:rPr>
        <w:t xml:space="preserve">. </w:t>
      </w:r>
      <w:r w:rsidRPr="00BB7CD2">
        <w:rPr>
          <w:sz w:val="23"/>
          <w:szCs w:val="23"/>
          <w:lang w:val="sr-Cyrl-RS"/>
        </w:rPr>
        <w:t xml:space="preserve"> </w:t>
      </w:r>
    </w:p>
    <w:p w14:paraId="0B0CC7DB" w14:textId="77777777" w:rsidR="00F43B3F" w:rsidRPr="00BB7CD2" w:rsidRDefault="00F43B3F" w:rsidP="00F43B3F">
      <w:pPr>
        <w:pStyle w:val="ListParagraph"/>
        <w:jc w:val="both"/>
        <w:rPr>
          <w:sz w:val="23"/>
          <w:szCs w:val="23"/>
          <w:lang w:val="sr-Cyrl-RS"/>
        </w:rPr>
      </w:pPr>
    </w:p>
    <w:p w14:paraId="78E586E6" w14:textId="5156E92F" w:rsidR="00F43B3F" w:rsidRPr="00BB7CD2" w:rsidRDefault="00E41729" w:rsidP="00E41729">
      <w:pPr>
        <w:pStyle w:val="ListParagraph"/>
        <w:numPr>
          <w:ilvl w:val="0"/>
          <w:numId w:val="2"/>
        </w:numPr>
        <w:jc w:val="both"/>
        <w:rPr>
          <w:sz w:val="23"/>
          <w:szCs w:val="23"/>
          <w:lang w:val="sr-Cyrl-RS"/>
        </w:rPr>
      </w:pPr>
      <w:r w:rsidRPr="00BB7CD2">
        <w:rPr>
          <w:sz w:val="23"/>
          <w:szCs w:val="23"/>
          <w:lang w:val="sr-Cyrl-RS"/>
        </w:rPr>
        <w:t>Компонента 2</w:t>
      </w:r>
      <w:r w:rsidR="00823A82" w:rsidRPr="00BB7CD2">
        <w:rPr>
          <w:sz w:val="23"/>
          <w:szCs w:val="23"/>
          <w:lang w:val="sr-Cyrl-RS"/>
        </w:rPr>
        <w:t>.</w:t>
      </w:r>
      <w:r w:rsidRPr="00BB7CD2">
        <w:rPr>
          <w:sz w:val="23"/>
          <w:szCs w:val="23"/>
          <w:lang w:val="sr-Cyrl-RS"/>
        </w:rPr>
        <w:t xml:space="preserve"> усмерена је на </w:t>
      </w:r>
      <w:r w:rsidR="00F43B3F" w:rsidRPr="00BB7CD2">
        <w:rPr>
          <w:sz w:val="23"/>
          <w:szCs w:val="23"/>
          <w:lang w:val="sr-Cyrl-RS"/>
        </w:rPr>
        <w:t>јачање</w:t>
      </w:r>
      <w:r w:rsidRPr="00BB7CD2">
        <w:rPr>
          <w:sz w:val="23"/>
          <w:szCs w:val="23"/>
          <w:lang w:val="sr-Cyrl-RS"/>
        </w:rPr>
        <w:t xml:space="preserve"> капацитета Министарства пољопривреде, шумарства и водопривреде, што укључује успостављање информационог </w:t>
      </w:r>
      <w:r w:rsidR="00B9346F" w:rsidRPr="00BB7CD2">
        <w:rPr>
          <w:sz w:val="23"/>
          <w:szCs w:val="23"/>
          <w:lang w:val="sr-Cyrl-RS"/>
        </w:rPr>
        <w:t xml:space="preserve">(ИТ) </w:t>
      </w:r>
      <w:r w:rsidRPr="00BB7CD2">
        <w:rPr>
          <w:sz w:val="23"/>
          <w:szCs w:val="23"/>
          <w:lang w:val="sr-Cyrl-RS"/>
        </w:rPr>
        <w:t>система који је усклађен са захтевима заједничке пољопривредне политике Е</w:t>
      </w:r>
      <w:r w:rsidR="00B9346F" w:rsidRPr="00BB7CD2">
        <w:rPr>
          <w:sz w:val="23"/>
          <w:szCs w:val="23"/>
          <w:lang w:val="sr-Cyrl-RS"/>
        </w:rPr>
        <w:t>вропске уније</w:t>
      </w:r>
      <w:r w:rsidRPr="00BB7CD2">
        <w:rPr>
          <w:sz w:val="23"/>
          <w:szCs w:val="23"/>
          <w:lang w:val="sr-Cyrl-RS"/>
        </w:rPr>
        <w:t xml:space="preserve">, </w:t>
      </w:r>
      <w:r w:rsidR="00F43B3F" w:rsidRPr="00BB7CD2">
        <w:rPr>
          <w:sz w:val="23"/>
          <w:szCs w:val="23"/>
          <w:lang w:val="sr-Cyrl-RS"/>
        </w:rPr>
        <w:t xml:space="preserve">као </w:t>
      </w:r>
      <w:r w:rsidR="00B9346F" w:rsidRPr="00BB7CD2">
        <w:rPr>
          <w:sz w:val="23"/>
          <w:szCs w:val="23"/>
          <w:lang w:val="sr-Cyrl-RS"/>
        </w:rPr>
        <w:t xml:space="preserve">и електронског </w:t>
      </w:r>
      <w:r w:rsidRPr="00BB7CD2">
        <w:rPr>
          <w:sz w:val="23"/>
          <w:szCs w:val="23"/>
          <w:lang w:val="sr-Cyrl-RS"/>
        </w:rPr>
        <w:t xml:space="preserve">система за праћење резултата </w:t>
      </w:r>
      <w:r w:rsidR="00F43B3F" w:rsidRPr="00BB7CD2">
        <w:rPr>
          <w:sz w:val="23"/>
          <w:szCs w:val="23"/>
          <w:lang w:val="sr-Cyrl-RS"/>
        </w:rPr>
        <w:t>додељених средстава</w:t>
      </w:r>
      <w:r w:rsidR="00B9346F" w:rsidRPr="00BB7CD2">
        <w:rPr>
          <w:sz w:val="23"/>
          <w:szCs w:val="23"/>
          <w:lang w:val="sr-Cyrl-RS"/>
        </w:rPr>
        <w:t xml:space="preserve"> и субвенција (националне мере, ИПАРД, структурни фондови).</w:t>
      </w:r>
    </w:p>
    <w:p w14:paraId="478FF346" w14:textId="77777777" w:rsidR="00B9346F" w:rsidRPr="00BB7CD2" w:rsidRDefault="00B9346F" w:rsidP="00B9346F">
      <w:pPr>
        <w:jc w:val="both"/>
        <w:rPr>
          <w:sz w:val="23"/>
          <w:szCs w:val="23"/>
          <w:lang w:val="sr-Cyrl-RS"/>
        </w:rPr>
      </w:pPr>
    </w:p>
    <w:p w14:paraId="3C912E00" w14:textId="5BE7009A" w:rsidR="00E41729" w:rsidRPr="00BB7CD2" w:rsidRDefault="00E41729" w:rsidP="00F43B3F">
      <w:pPr>
        <w:pStyle w:val="ListParagraph"/>
        <w:numPr>
          <w:ilvl w:val="0"/>
          <w:numId w:val="2"/>
        </w:numPr>
        <w:jc w:val="both"/>
        <w:rPr>
          <w:sz w:val="23"/>
          <w:szCs w:val="23"/>
          <w:lang w:val="sr-Cyrl-RS"/>
        </w:rPr>
      </w:pPr>
      <w:r w:rsidRPr="00BB7CD2">
        <w:rPr>
          <w:sz w:val="23"/>
          <w:szCs w:val="23"/>
          <w:lang w:val="sr-Cyrl-RS"/>
        </w:rPr>
        <w:t>Компонента 3</w:t>
      </w:r>
      <w:r w:rsidR="00823A82" w:rsidRPr="00BB7CD2">
        <w:rPr>
          <w:sz w:val="23"/>
          <w:szCs w:val="23"/>
          <w:lang w:val="sr-Cyrl-RS"/>
        </w:rPr>
        <w:t>.</w:t>
      </w:r>
      <w:r w:rsidRPr="00BB7CD2">
        <w:rPr>
          <w:sz w:val="23"/>
          <w:szCs w:val="23"/>
          <w:lang w:val="sr-Cyrl-RS"/>
        </w:rPr>
        <w:t xml:space="preserve"> односи се на управљање </w:t>
      </w:r>
      <w:r w:rsidR="00F43B3F" w:rsidRPr="00BB7CD2">
        <w:rPr>
          <w:sz w:val="23"/>
          <w:szCs w:val="23"/>
          <w:lang w:val="sr-Cyrl-RS"/>
        </w:rPr>
        <w:t xml:space="preserve">самим </w:t>
      </w:r>
      <w:r w:rsidRPr="00BB7CD2">
        <w:rPr>
          <w:sz w:val="23"/>
          <w:szCs w:val="23"/>
          <w:lang w:val="sr-Cyrl-RS"/>
        </w:rPr>
        <w:t>проје</w:t>
      </w:r>
      <w:r w:rsidR="000D21E1">
        <w:rPr>
          <w:sz w:val="23"/>
          <w:szCs w:val="23"/>
          <w:lang w:val="sr-Cyrl-RS"/>
        </w:rPr>
        <w:t>ктним циклусом</w:t>
      </w:r>
      <w:r w:rsidRPr="00BB7CD2">
        <w:rPr>
          <w:sz w:val="23"/>
          <w:szCs w:val="23"/>
          <w:lang w:val="sr-Cyrl-RS"/>
        </w:rPr>
        <w:t xml:space="preserve">, укључујући израду и реализацију алата за процену утицаја </w:t>
      </w:r>
      <w:r w:rsidR="00F43B3F" w:rsidRPr="00BB7CD2">
        <w:rPr>
          <w:sz w:val="23"/>
          <w:szCs w:val="23"/>
          <w:lang w:val="sr-Cyrl-RS"/>
        </w:rPr>
        <w:t>реализованих активности Пројекат</w:t>
      </w:r>
      <w:r w:rsidR="000D21E1">
        <w:rPr>
          <w:sz w:val="23"/>
          <w:szCs w:val="23"/>
          <w:lang w:val="sr-Cyrl-RS"/>
        </w:rPr>
        <w:t>а</w:t>
      </w:r>
      <w:r w:rsidR="00F43B3F" w:rsidRPr="00BB7CD2">
        <w:rPr>
          <w:sz w:val="23"/>
          <w:szCs w:val="23"/>
          <w:lang w:val="sr-Cyrl-RS"/>
        </w:rPr>
        <w:t xml:space="preserve"> конкурентне пољоприведе Србије</w:t>
      </w:r>
      <w:r w:rsidRPr="00BB7CD2">
        <w:rPr>
          <w:sz w:val="23"/>
          <w:szCs w:val="23"/>
          <w:lang w:val="sr-Cyrl-RS"/>
        </w:rPr>
        <w:t>.</w:t>
      </w:r>
    </w:p>
    <w:p w14:paraId="26CC66CD" w14:textId="7A4F6153" w:rsidR="00E41729" w:rsidRDefault="00E41729"/>
    <w:p w14:paraId="4E5CC043" w14:textId="77777777" w:rsidR="00CE4A73" w:rsidRDefault="00CE4A73" w:rsidP="00CE4A73">
      <w:pPr>
        <w:rPr>
          <w:lang w:val="sr-Cyrl-RS"/>
        </w:rPr>
      </w:pPr>
    </w:p>
    <w:p w14:paraId="1C41C2AF" w14:textId="202FD79D" w:rsidR="00CE4A73" w:rsidRPr="00CE4A73" w:rsidRDefault="00CE4A73" w:rsidP="00CE4A73">
      <w:pPr>
        <w:jc w:val="both"/>
        <w:rPr>
          <w:sz w:val="23"/>
          <w:szCs w:val="23"/>
          <w:lang w:val="sr-Cyrl-RS"/>
        </w:rPr>
      </w:pPr>
      <w:r w:rsidRPr="00CE4A73">
        <w:rPr>
          <w:sz w:val="23"/>
          <w:szCs w:val="23"/>
          <w:lang w:val="sr-Cyrl-RS"/>
        </w:rPr>
        <w:t xml:space="preserve">Пројекат конкурентне пољопривреде Србије помоћи ће корисницима бесповратних средстава (грантова) да побољшају </w:t>
      </w:r>
      <w:r w:rsidR="000D21E1">
        <w:rPr>
          <w:sz w:val="23"/>
          <w:szCs w:val="23"/>
          <w:lang w:val="sr-Cyrl-RS"/>
        </w:rPr>
        <w:t>унапреде</w:t>
      </w:r>
      <w:r w:rsidRPr="00CE4A73">
        <w:rPr>
          <w:sz w:val="23"/>
          <w:szCs w:val="23"/>
          <w:lang w:val="sr-Cyrl-RS"/>
        </w:rPr>
        <w:t xml:space="preserve"> пољопривредне праксе у циљу постизања одрживости пољопривредне производње. </w:t>
      </w:r>
      <w:r w:rsidR="000D21E1">
        <w:rPr>
          <w:sz w:val="23"/>
          <w:szCs w:val="23"/>
          <w:lang w:val="sr-Cyrl-RS"/>
        </w:rPr>
        <w:t>Овај процес</w:t>
      </w:r>
      <w:r w:rsidRPr="00CE4A73">
        <w:rPr>
          <w:sz w:val="23"/>
          <w:szCs w:val="23"/>
          <w:lang w:val="sr-Cyrl-RS"/>
        </w:rPr>
        <w:t xml:space="preserve"> ће резултирати изграђеним </w:t>
      </w:r>
      <w:r w:rsidR="000D21E1">
        <w:rPr>
          <w:sz w:val="23"/>
          <w:szCs w:val="23"/>
          <w:lang w:val="sr-Cyrl-RS"/>
        </w:rPr>
        <w:t xml:space="preserve">људским </w:t>
      </w:r>
      <w:r w:rsidRPr="00CE4A73">
        <w:rPr>
          <w:sz w:val="23"/>
          <w:szCs w:val="23"/>
          <w:lang w:val="sr-Cyrl-RS"/>
        </w:rPr>
        <w:t xml:space="preserve">капацитетима </w:t>
      </w:r>
      <w:r w:rsidR="000D21E1">
        <w:rPr>
          <w:sz w:val="23"/>
          <w:szCs w:val="23"/>
          <w:lang w:val="sr-Cyrl-RS"/>
        </w:rPr>
        <w:t xml:space="preserve">пољопривредника </w:t>
      </w:r>
      <w:r w:rsidRPr="00CE4A73">
        <w:rPr>
          <w:sz w:val="23"/>
          <w:szCs w:val="23"/>
          <w:lang w:val="sr-Cyrl-RS"/>
        </w:rPr>
        <w:t>кроз обуке и специфичне едукације</w:t>
      </w:r>
      <w:r w:rsidRPr="00CE4A73">
        <w:rPr>
          <w:sz w:val="23"/>
          <w:szCs w:val="23"/>
          <w:lang w:val="sr-Latn-RS"/>
        </w:rPr>
        <w:t xml:space="preserve">, </w:t>
      </w:r>
      <w:r w:rsidRPr="00CE4A73">
        <w:rPr>
          <w:sz w:val="23"/>
          <w:szCs w:val="23"/>
          <w:lang w:val="sr-Cyrl-RS"/>
        </w:rPr>
        <w:t xml:space="preserve">како саветодавних служби, тако и крајњих корисника </w:t>
      </w:r>
      <w:r w:rsidR="000D21E1">
        <w:rPr>
          <w:sz w:val="23"/>
          <w:szCs w:val="23"/>
          <w:lang w:val="sr-Cyrl-RS"/>
        </w:rPr>
        <w:t xml:space="preserve">пројекта, </w:t>
      </w:r>
      <w:r w:rsidRPr="00CE4A73">
        <w:rPr>
          <w:sz w:val="23"/>
          <w:szCs w:val="23"/>
          <w:lang w:val="sr-Cyrl-RS"/>
        </w:rPr>
        <w:t xml:space="preserve">јер ће они моћи да разумеју, припреме, процене, примене и прате еколошке и социјалне стандарде у пољопривреди. Очекује се да ће Пројекат конкурентне пољоприведе Србије помоћи и у еколошкој и у економској </w:t>
      </w:r>
      <w:proofErr w:type="spellStart"/>
      <w:r w:rsidRPr="00CE4A73">
        <w:rPr>
          <w:sz w:val="23"/>
          <w:szCs w:val="23"/>
          <w:lang w:val="sr-Cyrl-RS"/>
        </w:rPr>
        <w:t>диверзификацији</w:t>
      </w:r>
      <w:proofErr w:type="spellEnd"/>
      <w:r w:rsidRPr="00CE4A73">
        <w:rPr>
          <w:sz w:val="23"/>
          <w:szCs w:val="23"/>
          <w:lang w:val="sr-Cyrl-RS"/>
        </w:rPr>
        <w:t xml:space="preserve">, од производње једне сорте до гајења више сорти, са мање оптерећења хемикалијама и </w:t>
      </w:r>
      <w:proofErr w:type="spellStart"/>
      <w:r w:rsidRPr="00CE4A73">
        <w:rPr>
          <w:sz w:val="23"/>
          <w:szCs w:val="23"/>
          <w:lang w:val="sr-Cyrl-RS"/>
        </w:rPr>
        <w:t>биоцидима</w:t>
      </w:r>
      <w:proofErr w:type="spellEnd"/>
      <w:r w:rsidRPr="00CE4A73">
        <w:rPr>
          <w:sz w:val="23"/>
          <w:szCs w:val="23"/>
          <w:lang w:val="sr-Cyrl-RS"/>
        </w:rPr>
        <w:t>, али са истим или бољим ефектом, ефикаснијом употребом природних ресурса као што су вода и земљиште, примени најбољих д</w:t>
      </w:r>
      <w:r w:rsidR="000D21E1">
        <w:rPr>
          <w:sz w:val="23"/>
          <w:szCs w:val="23"/>
          <w:lang w:val="sr-Cyrl-RS"/>
        </w:rPr>
        <w:t>о</w:t>
      </w:r>
      <w:r w:rsidRPr="00CE4A73">
        <w:rPr>
          <w:sz w:val="23"/>
          <w:szCs w:val="23"/>
          <w:lang w:val="sr-Cyrl-RS"/>
        </w:rPr>
        <w:t xml:space="preserve">ступних техника и пракси у области управљања </w:t>
      </w:r>
      <w:proofErr w:type="spellStart"/>
      <w:r w:rsidRPr="00CE4A73">
        <w:rPr>
          <w:sz w:val="23"/>
          <w:szCs w:val="23"/>
          <w:lang w:val="sr-Cyrl-RS"/>
        </w:rPr>
        <w:t>неопасним</w:t>
      </w:r>
      <w:proofErr w:type="spellEnd"/>
      <w:r w:rsidRPr="00CE4A73">
        <w:rPr>
          <w:sz w:val="23"/>
          <w:szCs w:val="23"/>
          <w:lang w:val="sr-Cyrl-RS"/>
        </w:rPr>
        <w:t xml:space="preserve"> и опасним отпадом, отпадом из месне и млечне индустрије, управљања отпадним водама, али и примен</w:t>
      </w:r>
      <w:r w:rsidR="000D21E1">
        <w:rPr>
          <w:sz w:val="23"/>
          <w:szCs w:val="23"/>
          <w:lang w:val="sr-Cyrl-RS"/>
        </w:rPr>
        <w:t>и</w:t>
      </w:r>
      <w:r w:rsidRPr="00CE4A73">
        <w:rPr>
          <w:sz w:val="23"/>
          <w:szCs w:val="23"/>
          <w:lang w:val="sr-Cyrl-RS"/>
        </w:rPr>
        <w:t xml:space="preserve"> традиционалних заната као додатне економске активности. Подршка одређеним пољопривредним секторима, попут пчеларства, подржаће очување </w:t>
      </w:r>
      <w:proofErr w:type="spellStart"/>
      <w:r w:rsidRPr="00CE4A73">
        <w:rPr>
          <w:i/>
          <w:sz w:val="23"/>
          <w:szCs w:val="23"/>
          <w:lang w:val="sr-Cyrl-RS"/>
        </w:rPr>
        <w:t>in-situ</w:t>
      </w:r>
      <w:proofErr w:type="spellEnd"/>
      <w:r w:rsidRPr="00CE4A73">
        <w:rPr>
          <w:i/>
          <w:sz w:val="23"/>
          <w:szCs w:val="23"/>
          <w:lang w:val="sr-Cyrl-RS"/>
        </w:rPr>
        <w:t xml:space="preserve"> </w:t>
      </w:r>
      <w:r w:rsidRPr="00CE4A73">
        <w:rPr>
          <w:sz w:val="23"/>
          <w:szCs w:val="23"/>
          <w:lang w:val="sr-Cyrl-RS"/>
        </w:rPr>
        <w:t xml:space="preserve">и очување биолошке </w:t>
      </w:r>
      <w:r w:rsidRPr="00CE4A73">
        <w:rPr>
          <w:sz w:val="23"/>
          <w:szCs w:val="23"/>
          <w:lang w:val="sr-Cyrl-RS"/>
        </w:rPr>
        <w:lastRenderedPageBreak/>
        <w:t>разноврсности. Отворена платформа</w:t>
      </w:r>
      <w:r w:rsidR="000D21E1">
        <w:rPr>
          <w:sz w:val="23"/>
          <w:szCs w:val="23"/>
          <w:lang w:val="sr-Cyrl-RS"/>
        </w:rPr>
        <w:t xml:space="preserve">, која ће кроз Пројекат конкурентне пољоприведе Србије бити инсталирана, </w:t>
      </w:r>
      <w:r w:rsidRPr="00CE4A73">
        <w:rPr>
          <w:sz w:val="23"/>
          <w:szCs w:val="23"/>
          <w:lang w:val="sr-Cyrl-RS"/>
        </w:rPr>
        <w:t xml:space="preserve">допринеће јачању карактера администрације са „мање папира“ и </w:t>
      </w:r>
      <w:r w:rsidR="000D21E1">
        <w:rPr>
          <w:sz w:val="23"/>
          <w:szCs w:val="23"/>
          <w:lang w:val="sr-Cyrl-RS"/>
        </w:rPr>
        <w:t xml:space="preserve">али </w:t>
      </w:r>
      <w:r w:rsidRPr="00CE4A73">
        <w:rPr>
          <w:sz w:val="23"/>
          <w:szCs w:val="23"/>
          <w:lang w:val="sr-Cyrl-RS"/>
        </w:rPr>
        <w:t xml:space="preserve">повећати ефикасност </w:t>
      </w:r>
      <w:r w:rsidR="000D21E1">
        <w:rPr>
          <w:sz w:val="23"/>
          <w:szCs w:val="23"/>
          <w:lang w:val="sr-Cyrl-RS"/>
        </w:rPr>
        <w:t>јавне управе и њених институција у делу пољоприведе</w:t>
      </w:r>
      <w:r w:rsidRPr="00CE4A73">
        <w:rPr>
          <w:sz w:val="23"/>
          <w:szCs w:val="23"/>
          <w:lang w:val="sr-Cyrl-RS"/>
        </w:rPr>
        <w:t>. Мере прилагођавања климатским променама и мере ублажавања биће пажљиво надгледане и примењене, посебно у вези са последицама суше и поплава.</w:t>
      </w:r>
    </w:p>
    <w:p w14:paraId="21D6676D" w14:textId="77777777" w:rsidR="00CE4A73" w:rsidRPr="00CE4A73" w:rsidRDefault="00CE4A73" w:rsidP="00CE4A73">
      <w:pPr>
        <w:jc w:val="both"/>
        <w:rPr>
          <w:sz w:val="23"/>
          <w:szCs w:val="23"/>
          <w:highlight w:val="lightGray"/>
          <w:lang w:val="sr-Cyrl-RS"/>
        </w:rPr>
      </w:pPr>
    </w:p>
    <w:p w14:paraId="1C13F7DF" w14:textId="24BB1242" w:rsidR="00CE4A73" w:rsidRDefault="00CE4A73" w:rsidP="00CE4A73">
      <w:pPr>
        <w:jc w:val="both"/>
        <w:rPr>
          <w:sz w:val="23"/>
          <w:szCs w:val="23"/>
          <w:lang w:val="sr-Cyrl-RS"/>
        </w:rPr>
      </w:pPr>
      <w:r w:rsidRPr="00CE4A73">
        <w:rPr>
          <w:sz w:val="23"/>
          <w:szCs w:val="23"/>
          <w:lang w:val="sr-Cyrl-RS"/>
        </w:rPr>
        <w:t xml:space="preserve">По потреби, Пројекат ће </w:t>
      </w:r>
      <w:r w:rsidR="000D21E1">
        <w:rPr>
          <w:sz w:val="23"/>
          <w:szCs w:val="23"/>
          <w:lang w:val="sr-Cyrl-RS"/>
        </w:rPr>
        <w:t xml:space="preserve">финансијски </w:t>
      </w:r>
      <w:r w:rsidRPr="00CE4A73">
        <w:rPr>
          <w:sz w:val="23"/>
          <w:szCs w:val="23"/>
          <w:lang w:val="sr-Cyrl-RS"/>
        </w:rPr>
        <w:t xml:space="preserve">подржати пољопривредне праксе помажући пољопривредницима у стварању одрживе пољопривредне производње и преласку са пољопривредне производње у тешким условима животне средине на пољопривредну производњу у прихватљивим условима животне средине. То ће се постићи различитим интервенцијама као што су увођење више </w:t>
      </w:r>
      <w:proofErr w:type="spellStart"/>
      <w:r w:rsidRPr="00CE4A73">
        <w:rPr>
          <w:sz w:val="23"/>
          <w:szCs w:val="23"/>
          <w:lang w:val="sr-Cyrl-RS"/>
        </w:rPr>
        <w:t>култивара</w:t>
      </w:r>
      <w:proofErr w:type="spellEnd"/>
      <w:r w:rsidRPr="00CE4A73">
        <w:rPr>
          <w:sz w:val="23"/>
          <w:szCs w:val="23"/>
          <w:lang w:val="sr-Cyrl-RS"/>
        </w:rPr>
        <w:t xml:space="preserve"> уместо </w:t>
      </w:r>
      <w:proofErr w:type="spellStart"/>
      <w:r w:rsidRPr="00CE4A73">
        <w:rPr>
          <w:sz w:val="23"/>
          <w:szCs w:val="23"/>
          <w:lang w:val="sr-Cyrl-RS"/>
        </w:rPr>
        <w:t>монокултивације</w:t>
      </w:r>
      <w:proofErr w:type="spellEnd"/>
      <w:r w:rsidRPr="00CE4A73">
        <w:rPr>
          <w:sz w:val="23"/>
          <w:szCs w:val="23"/>
          <w:lang w:val="sr-Cyrl-RS"/>
        </w:rPr>
        <w:t>, подршк</w:t>
      </w:r>
      <w:r w:rsidR="000D21E1">
        <w:rPr>
          <w:sz w:val="23"/>
          <w:szCs w:val="23"/>
          <w:lang w:val="sr-Cyrl-RS"/>
        </w:rPr>
        <w:t>ом</w:t>
      </w:r>
      <w:r w:rsidRPr="00CE4A73">
        <w:rPr>
          <w:sz w:val="23"/>
          <w:szCs w:val="23"/>
          <w:lang w:val="sr-Cyrl-RS"/>
        </w:rPr>
        <w:t xml:space="preserve"> органској пољопривредној производњи, употреб</w:t>
      </w:r>
      <w:r w:rsidR="000D21E1">
        <w:rPr>
          <w:sz w:val="23"/>
          <w:szCs w:val="23"/>
          <w:lang w:val="sr-Cyrl-RS"/>
        </w:rPr>
        <w:t>ом</w:t>
      </w:r>
      <w:r w:rsidRPr="00CE4A73">
        <w:rPr>
          <w:sz w:val="23"/>
          <w:szCs w:val="23"/>
          <w:lang w:val="sr-Cyrl-RS"/>
        </w:rPr>
        <w:t xml:space="preserve"> хемикалија и </w:t>
      </w:r>
      <w:proofErr w:type="spellStart"/>
      <w:r w:rsidRPr="00CE4A73">
        <w:rPr>
          <w:sz w:val="23"/>
          <w:szCs w:val="23"/>
          <w:lang w:val="sr-Cyrl-RS"/>
        </w:rPr>
        <w:t>биоцида</w:t>
      </w:r>
      <w:proofErr w:type="spellEnd"/>
      <w:r w:rsidRPr="00CE4A73">
        <w:rPr>
          <w:sz w:val="23"/>
          <w:szCs w:val="23"/>
          <w:lang w:val="sr-Cyrl-RS"/>
        </w:rPr>
        <w:t xml:space="preserve"> у складу са најбољ</w:t>
      </w:r>
      <w:r w:rsidR="000D21E1">
        <w:rPr>
          <w:sz w:val="23"/>
          <w:szCs w:val="23"/>
          <w:lang w:val="sr-Cyrl-RS"/>
        </w:rPr>
        <w:t>им</w:t>
      </w:r>
      <w:r w:rsidRPr="00CE4A73">
        <w:rPr>
          <w:sz w:val="23"/>
          <w:szCs w:val="23"/>
          <w:lang w:val="sr-Cyrl-RS"/>
        </w:rPr>
        <w:t xml:space="preserve"> доступн</w:t>
      </w:r>
      <w:r w:rsidR="000D21E1">
        <w:rPr>
          <w:sz w:val="23"/>
          <w:szCs w:val="23"/>
          <w:lang w:val="sr-Cyrl-RS"/>
        </w:rPr>
        <w:t>им</w:t>
      </w:r>
      <w:r w:rsidRPr="00CE4A73">
        <w:rPr>
          <w:sz w:val="23"/>
          <w:szCs w:val="23"/>
          <w:lang w:val="sr-Cyrl-RS"/>
        </w:rPr>
        <w:t xml:space="preserve"> пољопривредн</w:t>
      </w:r>
      <w:r w:rsidR="000D21E1">
        <w:rPr>
          <w:sz w:val="23"/>
          <w:szCs w:val="23"/>
          <w:lang w:val="sr-Cyrl-RS"/>
        </w:rPr>
        <w:t>им</w:t>
      </w:r>
      <w:r w:rsidRPr="00CE4A73">
        <w:rPr>
          <w:sz w:val="23"/>
          <w:szCs w:val="23"/>
          <w:lang w:val="sr-Cyrl-RS"/>
        </w:rPr>
        <w:t xml:space="preserve"> пракс</w:t>
      </w:r>
      <w:r w:rsidR="000D21E1">
        <w:rPr>
          <w:sz w:val="23"/>
          <w:szCs w:val="23"/>
          <w:lang w:val="sr-Cyrl-RS"/>
        </w:rPr>
        <w:t>ама, као</w:t>
      </w:r>
      <w:r w:rsidRPr="00CE4A73">
        <w:rPr>
          <w:sz w:val="23"/>
          <w:szCs w:val="23"/>
          <w:lang w:val="sr-Cyrl-RS"/>
        </w:rPr>
        <w:t xml:space="preserve"> и изградњ</w:t>
      </w:r>
      <w:r w:rsidR="000D21E1">
        <w:rPr>
          <w:sz w:val="23"/>
          <w:szCs w:val="23"/>
          <w:lang w:val="sr-Cyrl-RS"/>
        </w:rPr>
        <w:t>ом</w:t>
      </w:r>
      <w:r w:rsidRPr="00CE4A73">
        <w:rPr>
          <w:sz w:val="23"/>
          <w:szCs w:val="23"/>
          <w:lang w:val="sr-Cyrl-RS"/>
        </w:rPr>
        <w:t xml:space="preserve"> капацитета крајњих корисника како би препознали и одговорно користили хемикалије, надгледали, анализирали и унапређивали различите утицаје пољопривредних пракси на животну средину</w:t>
      </w:r>
      <w:r w:rsidR="000D21E1">
        <w:rPr>
          <w:sz w:val="23"/>
          <w:szCs w:val="23"/>
          <w:lang w:val="sr-Cyrl-RS"/>
        </w:rPr>
        <w:t>.</w:t>
      </w:r>
      <w:r w:rsidRPr="00CE4A73">
        <w:rPr>
          <w:sz w:val="23"/>
          <w:szCs w:val="23"/>
          <w:lang w:val="sr-Cyrl-RS"/>
        </w:rPr>
        <w:t xml:space="preserve"> Савремене пољопривредне праксе, као што су полу-затворено или затворено гајење, заједно са противградном опремом и засењивањем, помоћи ће пољопривредницима да се изборе са климатским променама и заштите своје приносе. Значајно смањење оптерећења утицајима животне средине или њихово уклањање увођењем позитивних еколошких пракси и прописа, помоћи ће пољопривредницима да узгајају своје производе на одрживији, ефикаснији и </w:t>
      </w:r>
      <w:proofErr w:type="spellStart"/>
      <w:r w:rsidRPr="00CE4A73">
        <w:rPr>
          <w:sz w:val="23"/>
          <w:szCs w:val="23"/>
          <w:lang w:val="sr-Cyrl-RS"/>
        </w:rPr>
        <w:t>конку</w:t>
      </w:r>
      <w:r w:rsidR="000D21E1">
        <w:rPr>
          <w:sz w:val="23"/>
          <w:szCs w:val="23"/>
          <w:lang w:val="sr-Cyrl-RS"/>
        </w:rPr>
        <w:t>рентнији</w:t>
      </w:r>
      <w:proofErr w:type="spellEnd"/>
      <w:r w:rsidRPr="00CE4A73">
        <w:rPr>
          <w:sz w:val="23"/>
          <w:szCs w:val="23"/>
          <w:lang w:val="sr-Cyrl-RS"/>
        </w:rPr>
        <w:t xml:space="preserve"> начин.</w:t>
      </w:r>
    </w:p>
    <w:p w14:paraId="2C8A6DDD" w14:textId="77777777" w:rsidR="00CE4A73" w:rsidRPr="00CE4A73" w:rsidRDefault="00CE4A73" w:rsidP="00CE4A73">
      <w:pPr>
        <w:jc w:val="both"/>
        <w:rPr>
          <w:sz w:val="23"/>
          <w:szCs w:val="23"/>
          <w:highlight w:val="lightGray"/>
          <w:lang w:val="sr-Cyrl-RS"/>
        </w:rPr>
      </w:pPr>
    </w:p>
    <w:p w14:paraId="665F1671" w14:textId="3FAF45A2" w:rsidR="00CE4A73" w:rsidRPr="00CE4A73" w:rsidRDefault="00CE4A73" w:rsidP="00CE4A73">
      <w:pPr>
        <w:jc w:val="both"/>
        <w:rPr>
          <w:sz w:val="23"/>
          <w:szCs w:val="23"/>
          <w:lang w:val="sr-Cyrl-RS"/>
        </w:rPr>
      </w:pPr>
      <w:r w:rsidRPr="00CE4A73">
        <w:rPr>
          <w:sz w:val="23"/>
          <w:szCs w:val="23"/>
          <w:lang w:val="sr-Cyrl-RS"/>
        </w:rPr>
        <w:t>Пројекат конкурентне пољопривреде Србије ће, где је то могуће, подржати изградњу постројења за обновљиве изворе енергије на фар</w:t>
      </w:r>
      <w:r w:rsidR="000D21E1">
        <w:rPr>
          <w:sz w:val="23"/>
          <w:szCs w:val="23"/>
          <w:lang w:val="sr-Cyrl-RS"/>
        </w:rPr>
        <w:t>мама</w:t>
      </w:r>
      <w:r w:rsidRPr="00CE4A73">
        <w:rPr>
          <w:sz w:val="23"/>
          <w:szCs w:val="23"/>
          <w:lang w:val="sr-Cyrl-RS"/>
        </w:rPr>
        <w:t>, коришћењем соларне</w:t>
      </w:r>
      <w:r w:rsidR="000D21E1">
        <w:rPr>
          <w:sz w:val="23"/>
          <w:szCs w:val="23"/>
          <w:lang w:val="sr-Cyrl-RS"/>
        </w:rPr>
        <w:t>,</w:t>
      </w:r>
      <w:r w:rsidRPr="00CE4A73">
        <w:rPr>
          <w:sz w:val="23"/>
          <w:szCs w:val="23"/>
          <w:lang w:val="sr-Cyrl-RS"/>
        </w:rPr>
        <w:t xml:space="preserve"> уместо фосилних горива, расположиве биомасе и стварањем органског ђубрива. Ово ће допринети смањењу укупне емисије гасова са ефектом стаклене баште и представљаће једну од мера ублажавања у борби против климатских промена. Све грађевинске активности у оквиру пројекта мораће да буду у складу са националним законодавством за грађевинске дозволе које утврђује да ће се потпројекти о енергетској ефикасности морати припремати и спроводити на енергетски ефикасан начин, што је најбоље приказано у захтеву за регулисање енергетског пасоша за сваку </w:t>
      </w:r>
      <w:proofErr w:type="spellStart"/>
      <w:r w:rsidRPr="00CE4A73">
        <w:rPr>
          <w:sz w:val="23"/>
          <w:szCs w:val="23"/>
          <w:lang w:val="sr-Cyrl-RS"/>
        </w:rPr>
        <w:t>новоприпремљену</w:t>
      </w:r>
      <w:proofErr w:type="spellEnd"/>
      <w:r w:rsidRPr="00CE4A73">
        <w:rPr>
          <w:sz w:val="23"/>
          <w:szCs w:val="23"/>
          <w:lang w:val="sr-Cyrl-RS"/>
        </w:rPr>
        <w:t xml:space="preserve"> и изграђену зграду, што опет омогућава примену једног од инструмената борбе против климатских промена.</w:t>
      </w:r>
    </w:p>
    <w:p w14:paraId="6C7B91AF" w14:textId="77777777" w:rsidR="00CE4A73" w:rsidRDefault="00CE4A73" w:rsidP="00CE4A73">
      <w:pPr>
        <w:rPr>
          <w:b/>
          <w:color w:val="2F5496" w:themeColor="accent1" w:themeShade="BF"/>
          <w:sz w:val="23"/>
          <w:szCs w:val="23"/>
          <w:lang w:val="sr-Cyrl-RS"/>
        </w:rPr>
      </w:pPr>
    </w:p>
    <w:p w14:paraId="2C1C0FBF" w14:textId="42217E21" w:rsidR="00823A82" w:rsidRPr="00CE4A73" w:rsidRDefault="00F41DB9" w:rsidP="00CE4A73">
      <w:pPr>
        <w:jc w:val="both"/>
        <w:rPr>
          <w:lang w:val="sr-Cyrl-RS"/>
        </w:rPr>
      </w:pPr>
      <w:r>
        <w:rPr>
          <w:sz w:val="23"/>
          <w:szCs w:val="23"/>
          <w:lang w:val="sr-Cyrl-RS"/>
        </w:rPr>
        <w:t>Такође, п</w:t>
      </w:r>
      <w:r w:rsidR="00CE4A73" w:rsidRPr="00CE4A73">
        <w:rPr>
          <w:sz w:val="23"/>
          <w:szCs w:val="23"/>
          <w:lang w:val="sr-Cyrl-RS"/>
        </w:rPr>
        <w:t>ројекат ће пружити</w:t>
      </w:r>
      <w:r>
        <w:rPr>
          <w:sz w:val="23"/>
          <w:szCs w:val="23"/>
          <w:lang w:val="sr-Cyrl-RS"/>
        </w:rPr>
        <w:t xml:space="preserve"> и</w:t>
      </w:r>
      <w:r w:rsidR="00CE4A73" w:rsidRPr="00CE4A73">
        <w:rPr>
          <w:sz w:val="23"/>
          <w:szCs w:val="23"/>
          <w:lang w:val="sr-Cyrl-RS"/>
        </w:rPr>
        <w:t xml:space="preserve"> помоћ пољопривредницима у увођењу пракс</w:t>
      </w:r>
      <w:r>
        <w:rPr>
          <w:sz w:val="23"/>
          <w:szCs w:val="23"/>
          <w:lang w:val="sr-Cyrl-RS"/>
        </w:rPr>
        <w:t>и</w:t>
      </w:r>
      <w:r w:rsidR="00CE4A73" w:rsidRPr="00CE4A73">
        <w:rPr>
          <w:sz w:val="23"/>
          <w:szCs w:val="23"/>
          <w:lang w:val="sr-Cyrl-RS"/>
        </w:rPr>
        <w:t xml:space="preserve"> која ће омогућити одрживо коришћење природних ресурса и очување биолошке разноврсности. Ефикасна и паметна употреба воде за потребе наводњавања, елиминисање оптерећења загађења животне средине на тло увођењем адекватних пракси управљања отпадом и интегрисаним управљањем штеточинама, уз подршку пољопривредним праксама које ће подржати </w:t>
      </w:r>
      <w:proofErr w:type="spellStart"/>
      <w:r w:rsidR="00CE4A73" w:rsidRPr="00CE4A73">
        <w:rPr>
          <w:sz w:val="23"/>
          <w:szCs w:val="23"/>
          <w:lang w:val="sr-Cyrl-RS"/>
        </w:rPr>
        <w:t>in</w:t>
      </w:r>
      <w:r>
        <w:rPr>
          <w:sz w:val="23"/>
          <w:szCs w:val="23"/>
          <w:lang w:val="sr-Cyrl-RS"/>
        </w:rPr>
        <w:t>-</w:t>
      </w:r>
      <w:r w:rsidR="00CE4A73" w:rsidRPr="00CE4A73">
        <w:rPr>
          <w:sz w:val="23"/>
          <w:szCs w:val="23"/>
          <w:lang w:val="sr-Cyrl-RS"/>
        </w:rPr>
        <w:t>situ</w:t>
      </w:r>
      <w:proofErr w:type="spellEnd"/>
      <w:r w:rsidR="00CE4A73" w:rsidRPr="00CE4A73">
        <w:rPr>
          <w:sz w:val="23"/>
          <w:szCs w:val="23"/>
          <w:lang w:val="sr-Cyrl-RS"/>
        </w:rPr>
        <w:t xml:space="preserve"> биолошко очување и одрживу употребу шума, паркова и заштићених подручја у складу са најбољим пољопривредним праксама и националним</w:t>
      </w:r>
      <w:r w:rsidR="00CE4A73" w:rsidRPr="00CE4A73">
        <w:rPr>
          <w:lang w:val="sr-Cyrl-RS"/>
        </w:rPr>
        <w:t xml:space="preserve"> законодавством, помоћи ће пољопривредницима у повећању нивоа конкурентности њихове производње</w:t>
      </w:r>
      <w:r>
        <w:rPr>
          <w:lang w:val="sr-Cyrl-RS"/>
        </w:rPr>
        <w:t>, а</w:t>
      </w:r>
      <w:r w:rsidR="00CE4A73" w:rsidRPr="00CE4A73">
        <w:rPr>
          <w:lang w:val="sr-Cyrl-RS"/>
        </w:rPr>
        <w:t xml:space="preserve"> истовремено повећавајући ефикасност употребе природних ресурса и укупну одрживост њихове производње.</w:t>
      </w:r>
    </w:p>
    <w:p w14:paraId="3461A48A" w14:textId="77777777" w:rsidR="00BB7CD2" w:rsidRDefault="00BB7CD2"/>
    <w:p w14:paraId="312D024C" w14:textId="77777777" w:rsidR="00823A82" w:rsidRDefault="00823A82"/>
    <w:p w14:paraId="15C7E307" w14:textId="77777777" w:rsidR="00823A82" w:rsidRPr="0047679F" w:rsidRDefault="00823A82" w:rsidP="00823A82">
      <w:pPr>
        <w:rPr>
          <w:sz w:val="28"/>
          <w:szCs w:val="28"/>
          <w:lang w:val="sr-Cyrl-RS"/>
        </w:rPr>
      </w:pPr>
      <w:r w:rsidRPr="0047679F">
        <w:rPr>
          <w:b/>
          <w:bCs/>
          <w:sz w:val="28"/>
          <w:szCs w:val="28"/>
          <w:lang w:val="sr-Cyrl-RS"/>
        </w:rPr>
        <w:lastRenderedPageBreak/>
        <w:t>Шта су то еколошки и социјални стандарди Светске банке? Зашто су они важни?</w:t>
      </w:r>
    </w:p>
    <w:p w14:paraId="305D4123" w14:textId="77777777" w:rsidR="00823A82" w:rsidRPr="00706FD9" w:rsidRDefault="00823A82" w:rsidP="00823A82">
      <w:pPr>
        <w:jc w:val="both"/>
        <w:rPr>
          <w:sz w:val="23"/>
          <w:szCs w:val="23"/>
          <w:lang w:val="sr-Cyrl-RS"/>
        </w:rPr>
      </w:pPr>
    </w:p>
    <w:p w14:paraId="04989B09" w14:textId="77777777" w:rsidR="00823A82" w:rsidRPr="00706FD9" w:rsidRDefault="00823A82" w:rsidP="00823A82">
      <w:pPr>
        <w:jc w:val="both"/>
        <w:rPr>
          <w:sz w:val="23"/>
          <w:szCs w:val="23"/>
        </w:rPr>
      </w:pPr>
      <w:r w:rsidRPr="00706FD9">
        <w:rPr>
          <w:sz w:val="23"/>
          <w:szCs w:val="23"/>
          <w:lang w:val="sr-Cyrl-RS"/>
        </w:rPr>
        <w:t>Еколошки и социјални оквир (стандарди) утврђује посвећеност Светске банке, и институција које реализују пројекте захваљујући средствима које је банка усмерила, одрживом развоју, кроз сет еколошких и социјалних стандарда који су припремљени да подрже пројекте са циљем окончања екстремног сиромаштва и промоције заједничког просперитет</w:t>
      </w:r>
      <w:r w:rsidRPr="00706FD9">
        <w:rPr>
          <w:sz w:val="23"/>
          <w:szCs w:val="23"/>
        </w:rPr>
        <w:t>a</w:t>
      </w:r>
      <w:r w:rsidRPr="00706FD9">
        <w:rPr>
          <w:sz w:val="23"/>
          <w:szCs w:val="23"/>
          <w:lang w:val="sr-Cyrl-RS"/>
        </w:rPr>
        <w:t xml:space="preserve">. </w:t>
      </w:r>
    </w:p>
    <w:p w14:paraId="6D804809" w14:textId="77777777" w:rsidR="00823A82" w:rsidRPr="00706FD9" w:rsidRDefault="00823A82" w:rsidP="00823A82">
      <w:pPr>
        <w:jc w:val="both"/>
        <w:rPr>
          <w:sz w:val="23"/>
          <w:szCs w:val="23"/>
          <w:lang w:val="sr-Cyrl-RS"/>
        </w:rPr>
      </w:pPr>
    </w:p>
    <w:p w14:paraId="6D588212" w14:textId="71B5A706" w:rsidR="00823A82" w:rsidRPr="00706FD9" w:rsidRDefault="00823A82" w:rsidP="00823A82">
      <w:pPr>
        <w:jc w:val="both"/>
        <w:rPr>
          <w:sz w:val="23"/>
          <w:szCs w:val="23"/>
          <w:lang w:val="sr-Cyrl-RS"/>
        </w:rPr>
      </w:pPr>
      <w:r w:rsidRPr="00706FD9">
        <w:rPr>
          <w:sz w:val="23"/>
          <w:szCs w:val="23"/>
          <w:lang w:val="sr-Cyrl-RS"/>
        </w:rPr>
        <w:t xml:space="preserve">Светска банка ради на одрживости животне средине. Она пружа подршку ублажавању и прилагођавању климатским променама. Банка препознаје да климатске промене утичу на природу. За пројекте које </w:t>
      </w:r>
      <w:r w:rsidR="008D675D">
        <w:rPr>
          <w:sz w:val="23"/>
          <w:szCs w:val="23"/>
          <w:lang w:val="sr-Cyrl-RS"/>
        </w:rPr>
        <w:t xml:space="preserve">Светска банка </w:t>
      </w:r>
      <w:r w:rsidRPr="00706FD9">
        <w:rPr>
          <w:sz w:val="23"/>
          <w:szCs w:val="23"/>
          <w:lang w:val="sr-Cyrl-RS"/>
        </w:rPr>
        <w:t xml:space="preserve">финансира </w:t>
      </w:r>
      <w:r w:rsidR="008D675D">
        <w:rPr>
          <w:sz w:val="23"/>
          <w:szCs w:val="23"/>
          <w:lang w:val="sr-Cyrl-RS"/>
        </w:rPr>
        <w:t>она</w:t>
      </w:r>
      <w:r w:rsidRPr="00706FD9">
        <w:rPr>
          <w:sz w:val="23"/>
          <w:szCs w:val="23"/>
          <w:lang w:val="sr-Cyrl-RS"/>
        </w:rPr>
        <w:t xml:space="preserve"> даје смернице корисницима како да се смањи утицај на климу избором алтернатива са нижим емисијама угљеника. Такође, банка ради на ублажавању климатских промена јер је то основна претња даљем развоју целокупне планете земље. Социјални развој и инклузија су пресудни за све развојне интервенције Светске банке и за постизање одрживог развоја. Инклузија значи оснаживање свих људи да учествују и имају користи од процеса развоја. Инклузија обухвата реализацију политика за промоцију једнакости и недискриминације побољшавањем приступа свих људи, укључујући сиромашне и угрожене, услугама и погодностима као што су образовање, здравство, социјална заштита, инфраструктура, приступачна енергија, запошљавање, финансијске услуге и производна имовина. Додатно, банка кроз своје активности ради на уклањању баријера између људи који су често искључени из процеса развоја, као што су жене, деца, особе са инвалидитетом, млади и мањине, и обезбеђује да се глас свих чује. Кроз пројекте које Светска банка </w:t>
      </w:r>
      <w:r w:rsidR="008D675D" w:rsidRPr="00706FD9">
        <w:rPr>
          <w:sz w:val="23"/>
          <w:szCs w:val="23"/>
          <w:lang w:val="sr-Cyrl-RS"/>
        </w:rPr>
        <w:t>финанс</w:t>
      </w:r>
      <w:r w:rsidR="008D675D">
        <w:rPr>
          <w:sz w:val="23"/>
          <w:szCs w:val="23"/>
          <w:lang w:val="sr-Cyrl-RS"/>
        </w:rPr>
        <w:t xml:space="preserve">ијски подржава ома </w:t>
      </w:r>
      <w:r w:rsidRPr="00706FD9">
        <w:rPr>
          <w:sz w:val="23"/>
          <w:szCs w:val="23"/>
          <w:lang w:val="sr-Cyrl-RS"/>
        </w:rPr>
        <w:t xml:space="preserve">настоји да смањи негативне утицаје на све људе, али и да да јасне препоруке, и смернице, како да сви актери, корисници средстава банке, испуњавају своје обавезе у погледу људских права како налаже Универзална деклерација о људским правима. </w:t>
      </w:r>
    </w:p>
    <w:p w14:paraId="7782CFAB" w14:textId="77777777" w:rsidR="00823A82" w:rsidRPr="00706FD9" w:rsidRDefault="00823A82" w:rsidP="00823A82">
      <w:pPr>
        <w:jc w:val="both"/>
        <w:rPr>
          <w:sz w:val="23"/>
          <w:szCs w:val="23"/>
          <w:lang w:val="sr-Cyrl-RS"/>
        </w:rPr>
      </w:pPr>
    </w:p>
    <w:p w14:paraId="7A7F6235" w14:textId="77777777" w:rsidR="008D675D" w:rsidRDefault="00823A82" w:rsidP="00823A82">
      <w:pPr>
        <w:jc w:val="both"/>
        <w:rPr>
          <w:sz w:val="23"/>
          <w:szCs w:val="23"/>
          <w:lang w:val="sr-Cyrl-RS"/>
        </w:rPr>
      </w:pPr>
      <w:r w:rsidRPr="00706FD9">
        <w:rPr>
          <w:sz w:val="23"/>
          <w:szCs w:val="23"/>
          <w:lang w:val="sr-Cyrl-RS"/>
        </w:rPr>
        <w:t xml:space="preserve">Еколошки и социјални стандарди примењује се на све пројекте који се финансирају из средстава (кредита) Светске банке.  Десет еколошких и социјалних стандарда дати како би сви актери који реализују пројекте исте испунили кроз животни циклус својих индивидуалних пројекта.  Процена и управљање еколошким и социјалним ризицима и утицајима (стандард број 1.) утврђује значај: (а) постојећег еколошког и социјалног оквира у бављењу ризицима и утицајима пројекта; (б) интегрисану еколошку и социјалну процену ради идентификовања ризика и утицаја пројекта; (ц) ефикасно ангажовање заједнице пружањем свих релевантних информација у вези са пројектом, консултацијама и ефикасним повратним информацијама; и (д) управљање еколошким и социјалним ризицима и утицајима током животног циклуса пројекта. Овим постављеним оквиром Светска банка захтева од корисника средстава да се сви еколошки и социјални ризици и утицаји пројекта реше у оквиру еколошке и социјалне процене спроведене у складу са Еколошким и социјалним стандардном број 1.  Еколошки и социјални стандардни од броја број 2. до броја 10. утврђују обавезе корисника у идентификовању и решавању еколошких и социјалних ризика и утицаја који могу захтевати посебну пажњу. </w:t>
      </w:r>
    </w:p>
    <w:p w14:paraId="63A4876C" w14:textId="77777777" w:rsidR="008D675D" w:rsidRDefault="008D675D" w:rsidP="00823A82">
      <w:pPr>
        <w:jc w:val="both"/>
        <w:rPr>
          <w:sz w:val="23"/>
          <w:szCs w:val="23"/>
          <w:lang w:val="sr-Cyrl-RS"/>
        </w:rPr>
      </w:pPr>
    </w:p>
    <w:p w14:paraId="0C07369D" w14:textId="1FE5A095" w:rsidR="00823A82" w:rsidRDefault="00823A82" w:rsidP="00823A82">
      <w:pPr>
        <w:jc w:val="both"/>
        <w:rPr>
          <w:sz w:val="23"/>
          <w:szCs w:val="23"/>
          <w:lang w:val="sr-Cyrl-RS"/>
        </w:rPr>
      </w:pPr>
      <w:r w:rsidRPr="00706FD9">
        <w:rPr>
          <w:sz w:val="23"/>
          <w:szCs w:val="23"/>
          <w:lang w:val="sr-Cyrl-RS"/>
        </w:rPr>
        <w:t xml:space="preserve">Овај водич даје јасне препоруке и механизме за минимизирање, смањивање и ублажавање ризика и утицаја, а тамо где ризици остају, или их је немогуће смањити, </w:t>
      </w:r>
      <w:r w:rsidR="008D675D">
        <w:rPr>
          <w:sz w:val="23"/>
          <w:szCs w:val="23"/>
          <w:lang w:val="sr-Cyrl-RS"/>
        </w:rPr>
        <w:t xml:space="preserve">али и </w:t>
      </w:r>
      <w:r w:rsidRPr="00706FD9">
        <w:rPr>
          <w:sz w:val="23"/>
          <w:szCs w:val="23"/>
          <w:lang w:val="sr-Cyrl-RS"/>
        </w:rPr>
        <w:t>даје сугестије како ризике смањити на минимум.</w:t>
      </w:r>
    </w:p>
    <w:p w14:paraId="0BC6D2D2" w14:textId="77777777" w:rsidR="00823A82" w:rsidRDefault="00823A82" w:rsidP="00823A82">
      <w:pPr>
        <w:jc w:val="both"/>
        <w:rPr>
          <w:sz w:val="23"/>
          <w:szCs w:val="23"/>
          <w:lang w:val="sr-Cyrl-RS"/>
        </w:rPr>
      </w:pPr>
    </w:p>
    <w:p w14:paraId="65927517" w14:textId="1FFE2CB1" w:rsidR="00823A82" w:rsidRDefault="00823A82" w:rsidP="00823A82">
      <w:pPr>
        <w:jc w:val="both"/>
        <w:rPr>
          <w:lang w:val="sr-Cyrl-RS"/>
        </w:rPr>
      </w:pPr>
      <w:r w:rsidRPr="00615605">
        <w:rPr>
          <w:lang w:val="sr-Cyrl-RS"/>
        </w:rPr>
        <w:lastRenderedPageBreak/>
        <w:t xml:space="preserve">Еколошки и </w:t>
      </w:r>
      <w:r>
        <w:rPr>
          <w:lang w:val="sr-Cyrl-RS"/>
        </w:rPr>
        <w:t>социјални</w:t>
      </w:r>
      <w:r w:rsidRPr="00615605">
        <w:rPr>
          <w:lang w:val="sr-Cyrl-RS"/>
        </w:rPr>
        <w:t xml:space="preserve"> оквир Светске банке</w:t>
      </w:r>
      <w:r>
        <w:rPr>
          <w:lang w:val="sr-Cyrl-RS"/>
        </w:rPr>
        <w:t xml:space="preserve"> чини десет (10) стандарда који уређују области које сваки појединачни пројекат</w:t>
      </w:r>
      <w:r w:rsidR="008D675D">
        <w:rPr>
          <w:lang w:val="sr-Cyrl-RS"/>
        </w:rPr>
        <w:t>,</w:t>
      </w:r>
      <w:r>
        <w:rPr>
          <w:lang w:val="sr-Cyrl-RS"/>
        </w:rPr>
        <w:t xml:space="preserve"> или програм</w:t>
      </w:r>
      <w:r w:rsidR="008D675D">
        <w:rPr>
          <w:lang w:val="sr-Cyrl-RS"/>
        </w:rPr>
        <w:t>,</w:t>
      </w:r>
      <w:r>
        <w:rPr>
          <w:lang w:val="sr-Cyrl-RS"/>
        </w:rPr>
        <w:t xml:space="preserve"> који Светска банка финансира мора да примењује. </w:t>
      </w:r>
    </w:p>
    <w:p w14:paraId="3EA2D30A" w14:textId="77777777" w:rsidR="00823A82" w:rsidRPr="00280965" w:rsidRDefault="00823A82" w:rsidP="00823A82">
      <w:pPr>
        <w:jc w:val="both"/>
      </w:pPr>
    </w:p>
    <w:p w14:paraId="0786FEC1" w14:textId="68E08BEE" w:rsidR="00823A82" w:rsidRDefault="00823A82" w:rsidP="00823A82">
      <w:pPr>
        <w:jc w:val="both"/>
        <w:rPr>
          <w:lang w:val="sr-Cyrl-RS"/>
        </w:rPr>
      </w:pPr>
      <w:r>
        <w:rPr>
          <w:lang w:val="sr-Cyrl-RS"/>
        </w:rPr>
        <w:t>Ови стандарди</w:t>
      </w:r>
      <w:r w:rsidRPr="00615605">
        <w:rPr>
          <w:lang w:val="sr-Cyrl-RS"/>
        </w:rPr>
        <w:t xml:space="preserve"> </w:t>
      </w:r>
      <w:r>
        <w:rPr>
          <w:lang w:val="sr-Cyrl-RS"/>
        </w:rPr>
        <w:t>дефинишу</w:t>
      </w:r>
      <w:r w:rsidRPr="00615605">
        <w:rPr>
          <w:lang w:val="sr-Cyrl-RS"/>
        </w:rPr>
        <w:t xml:space="preserve"> политику финансирања пројеката</w:t>
      </w:r>
      <w:r>
        <w:rPr>
          <w:lang w:val="sr-Cyrl-RS"/>
        </w:rPr>
        <w:t xml:space="preserve"> и</w:t>
      </w:r>
      <w:r w:rsidRPr="00615605">
        <w:rPr>
          <w:lang w:val="sr-Cyrl-RS"/>
        </w:rPr>
        <w:t xml:space="preserve"> описуј</w:t>
      </w:r>
      <w:r>
        <w:rPr>
          <w:lang w:val="sr-Cyrl-RS"/>
        </w:rPr>
        <w:t>у</w:t>
      </w:r>
      <w:r w:rsidRPr="00615605">
        <w:rPr>
          <w:lang w:val="sr-Cyrl-RS"/>
        </w:rPr>
        <w:t xml:space="preserve"> захтеве које</w:t>
      </w:r>
      <w:r>
        <w:rPr>
          <w:lang w:val="sr-Cyrl-RS"/>
        </w:rPr>
        <w:t>, како</w:t>
      </w:r>
      <w:r w:rsidRPr="00615605">
        <w:rPr>
          <w:lang w:val="sr-Cyrl-RS"/>
        </w:rPr>
        <w:t xml:space="preserve"> </w:t>
      </w:r>
      <w:r w:rsidR="008D675D">
        <w:rPr>
          <w:lang w:val="sr-Cyrl-RS"/>
        </w:rPr>
        <w:t>б</w:t>
      </w:r>
      <w:r w:rsidRPr="00615605">
        <w:rPr>
          <w:lang w:val="sr-Cyrl-RS"/>
        </w:rPr>
        <w:t>анка</w:t>
      </w:r>
      <w:r>
        <w:rPr>
          <w:lang w:val="sr-Cyrl-RS"/>
        </w:rPr>
        <w:t xml:space="preserve">, као финансијер, тако и корисник средстава, што је у овом случају Пројекат конкурентне пољопривреде Србије, Влада Републике Србије, Министарство пољопривреде, шумарства и водопривреде, али и крајњи корисник програма, пољопривредник, </w:t>
      </w:r>
      <w:proofErr w:type="spellStart"/>
      <w:r>
        <w:rPr>
          <w:lang w:val="sr-Cyrl-RS"/>
        </w:rPr>
        <w:t>агрегатор</w:t>
      </w:r>
      <w:proofErr w:type="spellEnd"/>
      <w:r>
        <w:rPr>
          <w:lang w:val="sr-Cyrl-RS"/>
        </w:rPr>
        <w:t>, задруга или неко друго правно или физичко лице у складу са Правилником,</w:t>
      </w:r>
      <w:r w:rsidRPr="00615605">
        <w:rPr>
          <w:lang w:val="sr-Cyrl-RS"/>
        </w:rPr>
        <w:t xml:space="preserve"> мора следити</w:t>
      </w:r>
      <w:r>
        <w:rPr>
          <w:lang w:val="sr-Cyrl-RS"/>
        </w:rPr>
        <w:t>.</w:t>
      </w:r>
      <w:r w:rsidRPr="00615605">
        <w:rPr>
          <w:lang w:val="sr-Cyrl-RS"/>
        </w:rPr>
        <w:t xml:space="preserve"> </w:t>
      </w:r>
      <w:r>
        <w:rPr>
          <w:lang w:val="sr-Cyrl-RS"/>
        </w:rPr>
        <w:t xml:space="preserve">Десет </w:t>
      </w:r>
      <w:r w:rsidRPr="00615605">
        <w:rPr>
          <w:lang w:val="sr-Cyrl-RS"/>
        </w:rPr>
        <w:t xml:space="preserve">еколошких и </w:t>
      </w:r>
      <w:r>
        <w:rPr>
          <w:lang w:val="sr-Cyrl-RS"/>
        </w:rPr>
        <w:t>социјалних</w:t>
      </w:r>
      <w:r w:rsidRPr="00615605">
        <w:rPr>
          <w:lang w:val="sr-Cyrl-RS"/>
        </w:rPr>
        <w:t xml:space="preserve"> стандарда постављају захтеве </w:t>
      </w:r>
      <w:r>
        <w:rPr>
          <w:lang w:val="sr-Cyrl-RS"/>
        </w:rPr>
        <w:t>корисницима</w:t>
      </w:r>
      <w:r w:rsidRPr="00615605">
        <w:rPr>
          <w:lang w:val="sr-Cyrl-RS"/>
        </w:rPr>
        <w:t xml:space="preserve"> бесповратних средстава</w:t>
      </w:r>
      <w:r>
        <w:rPr>
          <w:lang w:val="sr-Cyrl-RS"/>
        </w:rPr>
        <w:t xml:space="preserve">, у циљу </w:t>
      </w:r>
      <w:r w:rsidRPr="00615605">
        <w:rPr>
          <w:lang w:val="sr-Cyrl-RS"/>
        </w:rPr>
        <w:t>идентификовања, процене</w:t>
      </w:r>
      <w:r>
        <w:rPr>
          <w:lang w:val="sr-Cyrl-RS"/>
        </w:rPr>
        <w:t xml:space="preserve">, управљања и надзора над применом </w:t>
      </w:r>
      <w:r w:rsidRPr="00615605">
        <w:rPr>
          <w:lang w:val="sr-Cyrl-RS"/>
        </w:rPr>
        <w:t xml:space="preserve">еколошких и </w:t>
      </w:r>
      <w:r>
        <w:rPr>
          <w:lang w:val="sr-Cyrl-RS"/>
        </w:rPr>
        <w:t>социјалних</w:t>
      </w:r>
      <w:r w:rsidRPr="00615605">
        <w:rPr>
          <w:lang w:val="sr-Cyrl-RS"/>
        </w:rPr>
        <w:t xml:space="preserve"> ризика и утицаја пројеката које Банка</w:t>
      </w:r>
      <w:r>
        <w:rPr>
          <w:lang w:val="sr-Cyrl-RS"/>
        </w:rPr>
        <w:t xml:space="preserve"> подржава. Применом ових принципа и методологије, настоји се извршити транзиција са линеарне пољопривредне производње на циркуларну, односно уместо овако као на сликама испод</w:t>
      </w:r>
    </w:p>
    <w:p w14:paraId="60E7D69A" w14:textId="77777777" w:rsidR="00823A82" w:rsidRDefault="00823A82" w:rsidP="00823A82">
      <w:pPr>
        <w:jc w:val="both"/>
        <w:rPr>
          <w:sz w:val="23"/>
          <w:szCs w:val="23"/>
          <w:lang w:val="sr-Cyrl-RS"/>
        </w:rPr>
      </w:pPr>
      <w:r>
        <w:rPr>
          <w:noProof/>
        </w:rPr>
        <w:drawing>
          <wp:anchor distT="0" distB="0" distL="114300" distR="114300" simplePos="0" relativeHeight="251661312" behindDoc="0" locked="0" layoutInCell="1" allowOverlap="1" wp14:anchorId="650D7937" wp14:editId="50F02FA9">
            <wp:simplePos x="0" y="0"/>
            <wp:positionH relativeFrom="column">
              <wp:posOffset>4435783</wp:posOffset>
            </wp:positionH>
            <wp:positionV relativeFrom="paragraph">
              <wp:posOffset>223539</wp:posOffset>
            </wp:positionV>
            <wp:extent cx="1410241" cy="1008204"/>
            <wp:effectExtent l="152400" t="152400" r="228600" b="224155"/>
            <wp:wrapNone/>
            <wp:docPr id="20" name="Picture 19" descr="A picture containing grass, outdoor, sky, farm machine&#10;&#10;Description automatically generated">
              <a:extLst xmlns:a="http://schemas.openxmlformats.org/drawingml/2006/main">
                <a:ext uri="{FF2B5EF4-FFF2-40B4-BE49-F238E27FC236}">
                  <a16:creationId xmlns:a16="http://schemas.microsoft.com/office/drawing/2014/main" id="{7D6846DE-7ECD-4AE5-A458-2F292A7360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icture containing grass, outdoor, sky, farm machine&#10;&#10;Description automatically generated">
                      <a:extLst>
                        <a:ext uri="{FF2B5EF4-FFF2-40B4-BE49-F238E27FC236}">
                          <a16:creationId xmlns:a16="http://schemas.microsoft.com/office/drawing/2014/main" id="{7D6846DE-7ECD-4AE5-A458-2F292A73606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25992"/>
                    <a:stretch/>
                  </pic:blipFill>
                  <pic:spPr>
                    <a:xfrm>
                      <a:off x="0" y="0"/>
                      <a:ext cx="1410241" cy="100820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296149D3" wp14:editId="1459FEEB">
            <wp:simplePos x="0" y="0"/>
            <wp:positionH relativeFrom="column">
              <wp:posOffset>2254288</wp:posOffset>
            </wp:positionH>
            <wp:positionV relativeFrom="paragraph">
              <wp:posOffset>257666</wp:posOffset>
            </wp:positionV>
            <wp:extent cx="1358227" cy="1001971"/>
            <wp:effectExtent l="152400" t="152400" r="229870" b="230505"/>
            <wp:wrapNone/>
            <wp:docPr id="14" name="Picture 13" descr="A picture containing outdoor, tree, grass, orange&#10;&#10;Description automatically generated">
              <a:extLst xmlns:a="http://schemas.openxmlformats.org/drawingml/2006/main">
                <a:ext uri="{FF2B5EF4-FFF2-40B4-BE49-F238E27FC236}">
                  <a16:creationId xmlns:a16="http://schemas.microsoft.com/office/drawing/2014/main" id="{E48C02A5-9B96-4469-AE13-C011CC1AD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outdoor, tree, grass, orange&#10;&#10;Description automatically generated">
                      <a:extLst>
                        <a:ext uri="{FF2B5EF4-FFF2-40B4-BE49-F238E27FC236}">
                          <a16:creationId xmlns:a16="http://schemas.microsoft.com/office/drawing/2014/main" id="{E48C02A5-9B96-4469-AE13-C011CC1AD270}"/>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5649"/>
                    <a:stretch/>
                  </pic:blipFill>
                  <pic:spPr>
                    <a:xfrm>
                      <a:off x="0" y="0"/>
                      <a:ext cx="1358227" cy="100197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B9539FD" wp14:editId="06DE76BB">
            <wp:simplePos x="0" y="0"/>
            <wp:positionH relativeFrom="column">
              <wp:posOffset>98078</wp:posOffset>
            </wp:positionH>
            <wp:positionV relativeFrom="paragraph">
              <wp:posOffset>230724</wp:posOffset>
            </wp:positionV>
            <wp:extent cx="1259941" cy="1013961"/>
            <wp:effectExtent l="152400" t="152400" r="226060" b="231140"/>
            <wp:wrapNone/>
            <wp:docPr id="16" name="Picture 15" descr="A picture containing grass, outdoor&#10;&#10;Description automatically generated">
              <a:extLst xmlns:a="http://schemas.openxmlformats.org/drawingml/2006/main">
                <a:ext uri="{FF2B5EF4-FFF2-40B4-BE49-F238E27FC236}">
                  <a16:creationId xmlns:a16="http://schemas.microsoft.com/office/drawing/2014/main" id="{31AA4FE8-11B9-4442-BACC-4BB1A3DDBA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grass, outdoor&#10;&#10;Description automatically generated">
                      <a:extLst>
                        <a:ext uri="{FF2B5EF4-FFF2-40B4-BE49-F238E27FC236}">
                          <a16:creationId xmlns:a16="http://schemas.microsoft.com/office/drawing/2014/main" id="{31AA4FE8-11B9-4442-BACC-4BB1A3DDBA1B}"/>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18544"/>
                    <a:stretch/>
                  </pic:blipFill>
                  <pic:spPr>
                    <a:xfrm>
                      <a:off x="0" y="0"/>
                      <a:ext cx="1262785" cy="10162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sz w:val="23"/>
          <w:szCs w:val="23"/>
          <w:lang w:val="sr-Cyrl-RS"/>
        </w:rPr>
        <w:t xml:space="preserve">  </w:t>
      </w:r>
    </w:p>
    <w:p w14:paraId="3920BD65" w14:textId="77777777" w:rsidR="00823A82" w:rsidRDefault="00823A82" w:rsidP="00823A82">
      <w:pPr>
        <w:jc w:val="both"/>
        <w:rPr>
          <w:sz w:val="23"/>
          <w:szCs w:val="23"/>
          <w:lang w:val="sr-Cyrl-RS"/>
        </w:rPr>
      </w:pPr>
    </w:p>
    <w:p w14:paraId="380E914D" w14:textId="77777777" w:rsidR="00823A82" w:rsidRDefault="00823A82" w:rsidP="00823A82">
      <w:pPr>
        <w:jc w:val="both"/>
        <w:rPr>
          <w:sz w:val="23"/>
          <w:szCs w:val="23"/>
          <w:lang w:val="sr-Cyrl-RS"/>
        </w:rPr>
      </w:pPr>
    </w:p>
    <w:p w14:paraId="21E90700" w14:textId="77777777" w:rsidR="00823A82" w:rsidRDefault="00823A82" w:rsidP="00823A82">
      <w:pPr>
        <w:jc w:val="both"/>
        <w:rPr>
          <w:sz w:val="23"/>
          <w:szCs w:val="23"/>
          <w:lang w:val="sr-Cyrl-RS"/>
        </w:rPr>
      </w:pPr>
    </w:p>
    <w:p w14:paraId="03BE3E2E" w14:textId="77777777" w:rsidR="00823A82" w:rsidRDefault="00823A82" w:rsidP="00823A82">
      <w:pPr>
        <w:jc w:val="both"/>
        <w:rPr>
          <w:sz w:val="23"/>
          <w:szCs w:val="23"/>
          <w:lang w:val="sr-Cyrl-RS"/>
        </w:rPr>
      </w:pPr>
    </w:p>
    <w:p w14:paraId="34642083" w14:textId="77777777" w:rsidR="00823A82" w:rsidRDefault="00823A82" w:rsidP="00823A82">
      <w:pPr>
        <w:jc w:val="both"/>
        <w:rPr>
          <w:sz w:val="23"/>
          <w:szCs w:val="23"/>
          <w:lang w:val="sr-Cyrl-RS"/>
        </w:rPr>
      </w:pPr>
    </w:p>
    <w:p w14:paraId="0040051B" w14:textId="77777777" w:rsidR="00823A82" w:rsidRDefault="00823A82" w:rsidP="00823A82">
      <w:pPr>
        <w:jc w:val="both"/>
        <w:rPr>
          <w:sz w:val="23"/>
          <w:szCs w:val="23"/>
          <w:lang w:val="sr-Cyrl-RS"/>
        </w:rPr>
      </w:pPr>
    </w:p>
    <w:p w14:paraId="3310832C" w14:textId="77777777" w:rsidR="00823A82" w:rsidRDefault="00823A82" w:rsidP="00823A82">
      <w:pPr>
        <w:jc w:val="both"/>
        <w:rPr>
          <w:sz w:val="23"/>
          <w:szCs w:val="23"/>
          <w:lang w:val="sr-Cyrl-RS"/>
        </w:rPr>
      </w:pPr>
    </w:p>
    <w:p w14:paraId="1B8508D4" w14:textId="77777777" w:rsidR="00823A82" w:rsidRDefault="00823A82" w:rsidP="00823A82">
      <w:pPr>
        <w:jc w:val="both"/>
        <w:rPr>
          <w:sz w:val="23"/>
          <w:szCs w:val="23"/>
          <w:lang w:val="sr-Cyrl-RS"/>
        </w:rPr>
      </w:pPr>
    </w:p>
    <w:p w14:paraId="59B066B6" w14:textId="08CAED29" w:rsidR="00823A82" w:rsidRDefault="00823A82" w:rsidP="00823A82">
      <w:pPr>
        <w:tabs>
          <w:tab w:val="left" w:pos="2910"/>
        </w:tabs>
        <w:rPr>
          <w:lang w:val="sr-Cyrl-RS"/>
        </w:rPr>
      </w:pPr>
      <w:r>
        <w:rPr>
          <w:lang w:val="sr-Cyrl-RS"/>
        </w:rPr>
        <w:t>требало би да да Републици Србији имамо пољопривреду која ће да буде</w:t>
      </w:r>
      <w:r>
        <w:rPr>
          <w:noProof/>
        </w:rPr>
        <w:drawing>
          <wp:anchor distT="0" distB="0" distL="114300" distR="114300" simplePos="0" relativeHeight="251665408" behindDoc="0" locked="0" layoutInCell="1" allowOverlap="1" wp14:anchorId="1F7D92EA" wp14:editId="2F79F094">
            <wp:simplePos x="0" y="0"/>
            <wp:positionH relativeFrom="column">
              <wp:posOffset>4242435</wp:posOffset>
            </wp:positionH>
            <wp:positionV relativeFrom="paragraph">
              <wp:posOffset>459740</wp:posOffset>
            </wp:positionV>
            <wp:extent cx="1071880" cy="1024255"/>
            <wp:effectExtent l="133350" t="76200" r="71120" b="137795"/>
            <wp:wrapNone/>
            <wp:docPr id="13" name="Picture 21" descr="A picture containing grass, outdoor, sky, field&#10;&#10;Description automatically generated">
              <a:extLst xmlns:a="http://schemas.openxmlformats.org/drawingml/2006/main">
                <a:ext uri="{FF2B5EF4-FFF2-40B4-BE49-F238E27FC236}">
                  <a16:creationId xmlns:a16="http://schemas.microsoft.com/office/drawing/2014/main" id="{882335A7-342C-450F-A7D3-DAD7BB0F8F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picture containing grass, outdoor, sky, field&#10;&#10;Description automatically generated">
                      <a:extLst>
                        <a:ext uri="{FF2B5EF4-FFF2-40B4-BE49-F238E27FC236}">
                          <a16:creationId xmlns:a16="http://schemas.microsoft.com/office/drawing/2014/main" id="{882335A7-342C-450F-A7D3-DAD7BB0F8FB9}"/>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5000" r="6666"/>
                    <a:stretch/>
                  </pic:blipFill>
                  <pic:spPr>
                    <a:xfrm>
                      <a:off x="0" y="0"/>
                      <a:ext cx="1071880" cy="1024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740F21DF" wp14:editId="03936C7D">
            <wp:simplePos x="0" y="0"/>
            <wp:positionH relativeFrom="column">
              <wp:posOffset>2976880</wp:posOffset>
            </wp:positionH>
            <wp:positionV relativeFrom="paragraph">
              <wp:posOffset>478155</wp:posOffset>
            </wp:positionV>
            <wp:extent cx="1118235" cy="1024255"/>
            <wp:effectExtent l="114300" t="76200" r="62865" b="137795"/>
            <wp:wrapNone/>
            <wp:docPr id="6" name="Picture 13" descr="A child standing in front of a solar panel&#10;&#10;Description automatically generated with low confidence">
              <a:extLst xmlns:a="http://schemas.openxmlformats.org/drawingml/2006/main">
                <a:ext uri="{FF2B5EF4-FFF2-40B4-BE49-F238E27FC236}">
                  <a16:creationId xmlns:a16="http://schemas.microsoft.com/office/drawing/2014/main" id="{986A523B-E576-4B7E-8060-55C19C13D4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hild standing in front of a solar panel&#10;&#10;Description automatically generated with low confidence">
                      <a:extLst>
                        <a:ext uri="{FF2B5EF4-FFF2-40B4-BE49-F238E27FC236}">
                          <a16:creationId xmlns:a16="http://schemas.microsoft.com/office/drawing/2014/main" id="{986A523B-E576-4B7E-8060-55C19C13D46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8235" cy="1024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49B5B048" wp14:editId="5A388ED3">
            <wp:simplePos x="0" y="0"/>
            <wp:positionH relativeFrom="margin">
              <wp:posOffset>1694180</wp:posOffset>
            </wp:positionH>
            <wp:positionV relativeFrom="paragraph">
              <wp:posOffset>459740</wp:posOffset>
            </wp:positionV>
            <wp:extent cx="1185545" cy="1024890"/>
            <wp:effectExtent l="114300" t="76200" r="52705" b="137160"/>
            <wp:wrapNone/>
            <wp:docPr id="7" name="Picture 15" descr="A hand holding a strawberry&#10;&#10;Description automatically generated with medium confidence">
              <a:extLst xmlns:a="http://schemas.openxmlformats.org/drawingml/2006/main">
                <a:ext uri="{FF2B5EF4-FFF2-40B4-BE49-F238E27FC236}">
                  <a16:creationId xmlns:a16="http://schemas.microsoft.com/office/drawing/2014/main" id="{7DCC91E6-EF6E-49B5-ABED-08A27E5E78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hand holding a strawberry&#10;&#10;Description automatically generated with medium confidence">
                      <a:extLst>
                        <a:ext uri="{FF2B5EF4-FFF2-40B4-BE49-F238E27FC236}">
                          <a16:creationId xmlns:a16="http://schemas.microsoft.com/office/drawing/2014/main" id="{7DCC91E6-EF6E-49B5-ABED-08A27E5E78C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5545" cy="10248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lang w:val="sr-Cyrl-RS"/>
        </w:rPr>
        <w:t xml:space="preserve"> (као на сликама испод</w:t>
      </w:r>
      <w:r w:rsidR="008D675D">
        <w:rPr>
          <w:lang w:val="sr-Cyrl-RS"/>
        </w:rPr>
        <w:t xml:space="preserve"> овог текста</w:t>
      </w:r>
      <w:r>
        <w:rPr>
          <w:lang w:val="sr-Cyrl-RS"/>
        </w:rPr>
        <w:t>), здрав</w:t>
      </w:r>
      <w:r w:rsidR="008D675D">
        <w:rPr>
          <w:lang w:val="sr-Cyrl-RS"/>
        </w:rPr>
        <w:t>а</w:t>
      </w:r>
      <w:r>
        <w:rPr>
          <w:lang w:val="sr-Cyrl-RS"/>
        </w:rPr>
        <w:t>, одржив</w:t>
      </w:r>
      <w:r w:rsidR="008D675D">
        <w:rPr>
          <w:lang w:val="sr-Cyrl-RS"/>
        </w:rPr>
        <w:t>а</w:t>
      </w:r>
      <w:r>
        <w:rPr>
          <w:lang w:val="sr-Cyrl-RS"/>
        </w:rPr>
        <w:t xml:space="preserve"> и по свим нормама прихваћен</w:t>
      </w:r>
      <w:r w:rsidR="008D675D">
        <w:rPr>
          <w:lang w:val="sr-Cyrl-RS"/>
        </w:rPr>
        <w:t>а</w:t>
      </w:r>
      <w:r>
        <w:rPr>
          <w:lang w:val="sr-Cyrl-RS"/>
        </w:rPr>
        <w:t xml:space="preserve">. </w:t>
      </w:r>
    </w:p>
    <w:p w14:paraId="5F6128B6" w14:textId="77777777" w:rsidR="00823A82" w:rsidRDefault="00823A82" w:rsidP="00823A82">
      <w:pPr>
        <w:tabs>
          <w:tab w:val="left" w:pos="2910"/>
        </w:tabs>
        <w:rPr>
          <w:lang w:val="sr-Cyrl-RS"/>
        </w:rPr>
      </w:pPr>
      <w:r>
        <w:rPr>
          <w:noProof/>
        </w:rPr>
        <w:drawing>
          <wp:anchor distT="0" distB="0" distL="114300" distR="114300" simplePos="0" relativeHeight="251662336" behindDoc="0" locked="0" layoutInCell="1" allowOverlap="1" wp14:anchorId="46CC183B" wp14:editId="1ECA78A3">
            <wp:simplePos x="0" y="0"/>
            <wp:positionH relativeFrom="column">
              <wp:posOffset>350520</wp:posOffset>
            </wp:positionH>
            <wp:positionV relativeFrom="paragraph">
              <wp:posOffset>90170</wp:posOffset>
            </wp:positionV>
            <wp:extent cx="1118235" cy="1028700"/>
            <wp:effectExtent l="114300" t="76200" r="62865" b="133350"/>
            <wp:wrapNone/>
            <wp:docPr id="8" name="Picture 11" descr="Graphical user interface, application&#10;&#10;Description automatically generated">
              <a:extLst xmlns:a="http://schemas.openxmlformats.org/drawingml/2006/main">
                <a:ext uri="{FF2B5EF4-FFF2-40B4-BE49-F238E27FC236}">
                  <a16:creationId xmlns:a16="http://schemas.microsoft.com/office/drawing/2014/main" id="{867FE18A-4C55-40A9-8C01-043309A979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Graphical user interface, application&#10;&#10;Description automatically generated">
                      <a:extLst>
                        <a:ext uri="{FF2B5EF4-FFF2-40B4-BE49-F238E27FC236}">
                          <a16:creationId xmlns:a16="http://schemas.microsoft.com/office/drawing/2014/main" id="{867FE18A-4C55-40A9-8C01-043309A979B3}"/>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235" cy="102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D63AABB" w14:textId="77777777" w:rsidR="00823A82" w:rsidRDefault="00823A82" w:rsidP="00823A82">
      <w:pPr>
        <w:tabs>
          <w:tab w:val="left" w:pos="2910"/>
        </w:tabs>
        <w:rPr>
          <w:lang w:val="sr-Cyrl-RS"/>
        </w:rPr>
      </w:pPr>
    </w:p>
    <w:p w14:paraId="63998EE4" w14:textId="77777777" w:rsidR="00823A82" w:rsidRDefault="00823A82" w:rsidP="00823A82">
      <w:pPr>
        <w:jc w:val="both"/>
        <w:rPr>
          <w:sz w:val="23"/>
          <w:szCs w:val="23"/>
          <w:lang w:val="sr-Cyrl-RS"/>
        </w:rPr>
      </w:pPr>
    </w:p>
    <w:p w14:paraId="150B9B32" w14:textId="77777777" w:rsidR="00823A82" w:rsidRDefault="00823A82" w:rsidP="00823A82">
      <w:pPr>
        <w:jc w:val="both"/>
        <w:rPr>
          <w:sz w:val="23"/>
          <w:szCs w:val="23"/>
          <w:lang w:val="sr-Cyrl-RS"/>
        </w:rPr>
      </w:pPr>
    </w:p>
    <w:p w14:paraId="794D82E2" w14:textId="77777777" w:rsidR="00823A82" w:rsidRDefault="00823A82" w:rsidP="00823A82">
      <w:pPr>
        <w:jc w:val="both"/>
        <w:rPr>
          <w:sz w:val="23"/>
          <w:szCs w:val="23"/>
          <w:lang w:val="sr-Cyrl-RS"/>
        </w:rPr>
      </w:pPr>
    </w:p>
    <w:p w14:paraId="2DA3215F" w14:textId="77777777" w:rsidR="00823A82" w:rsidRDefault="00823A82" w:rsidP="00823A82">
      <w:pPr>
        <w:jc w:val="both"/>
        <w:rPr>
          <w:sz w:val="23"/>
          <w:szCs w:val="23"/>
          <w:lang w:val="sr-Cyrl-RS"/>
        </w:rPr>
      </w:pPr>
    </w:p>
    <w:p w14:paraId="66440A5B" w14:textId="77777777" w:rsidR="00823A82" w:rsidRDefault="00823A82" w:rsidP="00823A82">
      <w:pPr>
        <w:jc w:val="both"/>
        <w:rPr>
          <w:sz w:val="23"/>
          <w:szCs w:val="23"/>
          <w:lang w:val="sr-Cyrl-RS"/>
        </w:rPr>
      </w:pPr>
    </w:p>
    <w:p w14:paraId="5B4E44E3" w14:textId="77777777" w:rsidR="00823A82" w:rsidRDefault="00823A82" w:rsidP="00823A82">
      <w:pPr>
        <w:jc w:val="both"/>
        <w:rPr>
          <w:sz w:val="23"/>
          <w:szCs w:val="23"/>
          <w:lang w:val="sr-Cyrl-RS"/>
        </w:rPr>
      </w:pPr>
      <w:r>
        <w:rPr>
          <w:noProof/>
        </w:rPr>
        <w:drawing>
          <wp:anchor distT="0" distB="0" distL="114300" distR="114300" simplePos="0" relativeHeight="251667456" behindDoc="0" locked="0" layoutInCell="1" allowOverlap="1" wp14:anchorId="5882B997" wp14:editId="2A16AE6C">
            <wp:simplePos x="0" y="0"/>
            <wp:positionH relativeFrom="column">
              <wp:posOffset>1206500</wp:posOffset>
            </wp:positionH>
            <wp:positionV relativeFrom="paragraph">
              <wp:posOffset>177165</wp:posOffset>
            </wp:positionV>
            <wp:extent cx="1351551" cy="1168400"/>
            <wp:effectExtent l="101600" t="50800" r="58420" b="114300"/>
            <wp:wrapNone/>
            <wp:docPr id="10" name="Picture 9" descr="A picture containing grass, outdoor, sky, outdoor object&#10;&#10;Description automatically generated">
              <a:extLst xmlns:a="http://schemas.openxmlformats.org/drawingml/2006/main">
                <a:ext uri="{FF2B5EF4-FFF2-40B4-BE49-F238E27FC236}">
                  <a16:creationId xmlns:a16="http://schemas.microsoft.com/office/drawing/2014/main" id="{4AB87060-A119-497D-8224-F0520434D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grass, outdoor, sky, outdoor object&#10;&#10;Description automatically generated">
                      <a:extLst>
                        <a:ext uri="{FF2B5EF4-FFF2-40B4-BE49-F238E27FC236}">
                          <a16:creationId xmlns:a16="http://schemas.microsoft.com/office/drawing/2014/main" id="{4AB87060-A119-497D-8224-F0520434D18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1551" cy="116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4B58DA8" w14:textId="77777777" w:rsidR="00823A82" w:rsidRDefault="00823A82" w:rsidP="00823A82">
      <w:pPr>
        <w:jc w:val="both"/>
        <w:rPr>
          <w:sz w:val="23"/>
          <w:szCs w:val="23"/>
          <w:lang w:val="sr-Cyrl-RS"/>
        </w:rPr>
      </w:pPr>
      <w:r>
        <w:rPr>
          <w:noProof/>
        </w:rPr>
        <w:drawing>
          <wp:anchor distT="0" distB="0" distL="114300" distR="114300" simplePos="0" relativeHeight="251666432" behindDoc="0" locked="0" layoutInCell="1" allowOverlap="1" wp14:anchorId="432E3389" wp14:editId="5E7BE17D">
            <wp:simplePos x="0" y="0"/>
            <wp:positionH relativeFrom="page">
              <wp:posOffset>4000500</wp:posOffset>
            </wp:positionH>
            <wp:positionV relativeFrom="paragraph">
              <wp:posOffset>92075</wp:posOffset>
            </wp:positionV>
            <wp:extent cx="1292788" cy="1117600"/>
            <wp:effectExtent l="101600" t="50800" r="53975" b="114300"/>
            <wp:wrapNone/>
            <wp:docPr id="9" name="Picture 7" descr="A picture containing person, fruit, vegetable&#10;&#10;Description automatically generated">
              <a:extLst xmlns:a="http://schemas.openxmlformats.org/drawingml/2006/main">
                <a:ext uri="{FF2B5EF4-FFF2-40B4-BE49-F238E27FC236}">
                  <a16:creationId xmlns:a16="http://schemas.microsoft.com/office/drawing/2014/main" id="{C749C926-AE9C-485D-8606-862BAFF53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person, fruit, vegetable&#10;&#10;Description automatically generated">
                      <a:extLst>
                        <a:ext uri="{FF2B5EF4-FFF2-40B4-BE49-F238E27FC236}">
                          <a16:creationId xmlns:a16="http://schemas.microsoft.com/office/drawing/2014/main" id="{C749C926-AE9C-485D-8606-862BAFF53A9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2788" cy="11176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24085407" w14:textId="77777777" w:rsidR="00823A82" w:rsidRDefault="00823A82" w:rsidP="00823A82">
      <w:pPr>
        <w:jc w:val="both"/>
        <w:rPr>
          <w:sz w:val="23"/>
          <w:szCs w:val="23"/>
          <w:lang w:val="sr-Cyrl-RS"/>
        </w:rPr>
      </w:pPr>
    </w:p>
    <w:p w14:paraId="6E8C5CE4" w14:textId="77777777" w:rsidR="00823A82" w:rsidRDefault="00823A82" w:rsidP="00823A82">
      <w:pPr>
        <w:jc w:val="both"/>
        <w:rPr>
          <w:sz w:val="23"/>
          <w:szCs w:val="23"/>
          <w:lang w:val="sr-Cyrl-RS"/>
        </w:rPr>
      </w:pPr>
    </w:p>
    <w:p w14:paraId="19D49A8E" w14:textId="77777777" w:rsidR="00823A82" w:rsidRDefault="00823A82" w:rsidP="00823A82">
      <w:pPr>
        <w:jc w:val="both"/>
        <w:rPr>
          <w:sz w:val="23"/>
          <w:szCs w:val="23"/>
          <w:lang w:val="sr-Cyrl-RS"/>
        </w:rPr>
      </w:pPr>
    </w:p>
    <w:p w14:paraId="0C39F9A7" w14:textId="77777777" w:rsidR="00823A82" w:rsidRDefault="00823A82" w:rsidP="00823A82">
      <w:pPr>
        <w:jc w:val="both"/>
        <w:rPr>
          <w:sz w:val="23"/>
          <w:szCs w:val="23"/>
          <w:lang w:val="sr-Cyrl-RS"/>
        </w:rPr>
      </w:pPr>
    </w:p>
    <w:p w14:paraId="6D8D9EC0" w14:textId="76FA0C62" w:rsidR="00823A82" w:rsidRDefault="00823A82" w:rsidP="00823A82">
      <w:pPr>
        <w:jc w:val="both"/>
        <w:rPr>
          <w:sz w:val="23"/>
          <w:szCs w:val="23"/>
          <w:lang w:val="sr-Cyrl-RS"/>
        </w:rPr>
      </w:pPr>
    </w:p>
    <w:p w14:paraId="67B3F8BC" w14:textId="77777777" w:rsidR="00B759CF" w:rsidRDefault="00B759CF" w:rsidP="00B759CF">
      <w:pPr>
        <w:jc w:val="both"/>
        <w:rPr>
          <w:sz w:val="23"/>
          <w:szCs w:val="23"/>
          <w:lang w:val="sr-Cyrl-RS"/>
        </w:rPr>
      </w:pPr>
    </w:p>
    <w:p w14:paraId="4695EF1A" w14:textId="77777777" w:rsidR="008D675D" w:rsidRDefault="008D675D" w:rsidP="00B759CF">
      <w:pPr>
        <w:jc w:val="both"/>
        <w:rPr>
          <w:sz w:val="23"/>
          <w:szCs w:val="23"/>
          <w:lang w:val="sr-Cyrl-RS"/>
        </w:rPr>
      </w:pPr>
    </w:p>
    <w:p w14:paraId="7E5A2B8B" w14:textId="0102804E" w:rsidR="00B759CF" w:rsidRPr="00466E2F" w:rsidRDefault="00B759CF" w:rsidP="00B759CF">
      <w:pPr>
        <w:jc w:val="both"/>
        <w:rPr>
          <w:sz w:val="23"/>
          <w:szCs w:val="23"/>
          <w:lang w:val="sr-Cyrl-RS"/>
        </w:rPr>
      </w:pPr>
      <w:r>
        <w:rPr>
          <w:sz w:val="23"/>
          <w:szCs w:val="23"/>
          <w:lang w:val="sr-Cyrl-RS"/>
        </w:rPr>
        <w:t xml:space="preserve">У табели испод наведени су </w:t>
      </w:r>
      <w:r w:rsidRPr="00466E2F">
        <w:rPr>
          <w:sz w:val="23"/>
          <w:szCs w:val="23"/>
          <w:lang w:val="sr-Cyrl-RS"/>
        </w:rPr>
        <w:t>св</w:t>
      </w:r>
      <w:r>
        <w:rPr>
          <w:sz w:val="23"/>
          <w:szCs w:val="23"/>
          <w:lang w:val="sr-Cyrl-RS"/>
        </w:rPr>
        <w:t>и</w:t>
      </w:r>
      <w:r w:rsidRPr="00466E2F">
        <w:rPr>
          <w:sz w:val="23"/>
          <w:szCs w:val="23"/>
          <w:lang w:val="sr-Cyrl-RS"/>
        </w:rPr>
        <w:t xml:space="preserve"> еколошки и </w:t>
      </w:r>
      <w:r>
        <w:rPr>
          <w:sz w:val="23"/>
          <w:szCs w:val="23"/>
          <w:lang w:val="sr-Cyrl-RS"/>
        </w:rPr>
        <w:t>социјални</w:t>
      </w:r>
      <w:r w:rsidRPr="00466E2F">
        <w:rPr>
          <w:sz w:val="23"/>
          <w:szCs w:val="23"/>
          <w:lang w:val="sr-Cyrl-RS"/>
        </w:rPr>
        <w:t xml:space="preserve"> стандарди</w:t>
      </w:r>
      <w:r>
        <w:rPr>
          <w:sz w:val="23"/>
          <w:szCs w:val="23"/>
          <w:lang w:val="sr-Cyrl-RS"/>
        </w:rPr>
        <w:t xml:space="preserve"> к</w:t>
      </w:r>
      <w:r w:rsidRPr="00466E2F">
        <w:rPr>
          <w:sz w:val="23"/>
          <w:szCs w:val="23"/>
          <w:lang w:val="sr-Cyrl-RS"/>
        </w:rPr>
        <w:t>оји се</w:t>
      </w:r>
      <w:r>
        <w:rPr>
          <w:sz w:val="23"/>
          <w:szCs w:val="23"/>
          <w:lang w:val="sr-Cyrl-RS"/>
        </w:rPr>
        <w:t xml:space="preserve"> </w:t>
      </w:r>
      <w:r w:rsidRPr="00466E2F">
        <w:rPr>
          <w:sz w:val="23"/>
          <w:szCs w:val="23"/>
          <w:lang w:val="sr-Cyrl-RS"/>
        </w:rPr>
        <w:t xml:space="preserve">односе на </w:t>
      </w:r>
      <w:r>
        <w:rPr>
          <w:sz w:val="23"/>
          <w:szCs w:val="23"/>
          <w:lang w:val="sr-Cyrl-RS"/>
        </w:rPr>
        <w:t>П</w:t>
      </w:r>
      <w:r w:rsidRPr="00466E2F">
        <w:rPr>
          <w:sz w:val="23"/>
          <w:szCs w:val="23"/>
          <w:lang w:val="sr-Cyrl-RS"/>
        </w:rPr>
        <w:t xml:space="preserve">ројекат </w:t>
      </w:r>
      <w:r>
        <w:rPr>
          <w:sz w:val="23"/>
          <w:szCs w:val="23"/>
          <w:lang w:val="sr-Cyrl-RS"/>
        </w:rPr>
        <w:t>к</w:t>
      </w:r>
      <w:r w:rsidRPr="00466E2F">
        <w:rPr>
          <w:sz w:val="23"/>
          <w:szCs w:val="23"/>
          <w:lang w:val="sr-Cyrl-RS"/>
        </w:rPr>
        <w:t xml:space="preserve">онкурентне пољопривреде </w:t>
      </w:r>
      <w:r>
        <w:rPr>
          <w:sz w:val="23"/>
          <w:szCs w:val="23"/>
          <w:lang w:val="sr-Cyrl-RS"/>
        </w:rPr>
        <w:t xml:space="preserve">Србије. </w:t>
      </w:r>
    </w:p>
    <w:p w14:paraId="64457F3C" w14:textId="77777777" w:rsidR="00B759CF" w:rsidRDefault="00B759CF" w:rsidP="00B759CF">
      <w:pPr>
        <w:jc w:val="both"/>
        <w:rPr>
          <w:lang w:val="sr-Cyrl-RS"/>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5670"/>
        <w:gridCol w:w="810"/>
        <w:gridCol w:w="789"/>
        <w:gridCol w:w="1268"/>
      </w:tblGrid>
      <w:tr w:rsidR="00B759CF" w:rsidRPr="00780176" w14:paraId="65C4094F" w14:textId="77777777" w:rsidTr="0049448E">
        <w:trPr>
          <w:trHeight w:val="656"/>
          <w:jc w:val="center"/>
        </w:trPr>
        <w:tc>
          <w:tcPr>
            <w:tcW w:w="535" w:type="dxa"/>
            <w:shd w:val="clear" w:color="auto" w:fill="8EAADB" w:themeFill="accent1" w:themeFillTint="99"/>
          </w:tcPr>
          <w:p w14:paraId="592F17DB" w14:textId="77777777" w:rsidR="00B759CF" w:rsidRPr="00780176" w:rsidRDefault="00B759CF" w:rsidP="0049448E">
            <w:pPr>
              <w:jc w:val="center"/>
              <w:rPr>
                <w:b/>
                <w:color w:val="FFFFFF" w:themeColor="background1"/>
                <w:lang w:val="sr-Cyrl-RS"/>
              </w:rPr>
            </w:pPr>
            <w:r w:rsidRPr="00780176">
              <w:rPr>
                <w:b/>
                <w:color w:val="FFFFFF" w:themeColor="background1"/>
                <w:lang w:val="sr-Cyrl-RS"/>
              </w:rPr>
              <w:lastRenderedPageBreak/>
              <w:t>Број</w:t>
            </w:r>
          </w:p>
        </w:tc>
        <w:tc>
          <w:tcPr>
            <w:tcW w:w="5670" w:type="dxa"/>
            <w:shd w:val="clear" w:color="auto" w:fill="8EAADB" w:themeFill="accent1" w:themeFillTint="99"/>
          </w:tcPr>
          <w:p w14:paraId="7EB31E72" w14:textId="77777777" w:rsidR="00B759CF" w:rsidRPr="00780176" w:rsidRDefault="00B759CF" w:rsidP="0049448E">
            <w:pPr>
              <w:jc w:val="center"/>
              <w:rPr>
                <w:b/>
                <w:color w:val="FFFFFF" w:themeColor="background1"/>
                <w:lang w:val="sr-Cyrl-RS"/>
              </w:rPr>
            </w:pPr>
            <w:r w:rsidRPr="00780176">
              <w:rPr>
                <w:b/>
                <w:color w:val="FFFFFF" w:themeColor="background1"/>
                <w:lang w:val="sr-Cyrl-RS"/>
              </w:rPr>
              <w:t>Назив стандарда</w:t>
            </w:r>
          </w:p>
        </w:tc>
        <w:tc>
          <w:tcPr>
            <w:tcW w:w="810" w:type="dxa"/>
            <w:shd w:val="clear" w:color="auto" w:fill="8EAADB" w:themeFill="accent1" w:themeFillTint="99"/>
          </w:tcPr>
          <w:p w14:paraId="38A3FF37" w14:textId="77777777" w:rsidR="00B759CF" w:rsidRPr="00780176" w:rsidRDefault="00B759CF" w:rsidP="0049448E">
            <w:pPr>
              <w:jc w:val="center"/>
              <w:rPr>
                <w:b/>
                <w:color w:val="FFFFFF" w:themeColor="background1"/>
                <w:lang w:val="sr-Cyrl-RS"/>
              </w:rPr>
            </w:pPr>
            <w:r w:rsidRPr="00780176">
              <w:rPr>
                <w:b/>
                <w:color w:val="FFFFFF" w:themeColor="background1"/>
                <w:lang w:val="sr-Cyrl-RS"/>
              </w:rPr>
              <w:t>Да</w:t>
            </w:r>
          </w:p>
        </w:tc>
        <w:tc>
          <w:tcPr>
            <w:tcW w:w="789" w:type="dxa"/>
            <w:shd w:val="clear" w:color="auto" w:fill="8EAADB" w:themeFill="accent1" w:themeFillTint="99"/>
          </w:tcPr>
          <w:p w14:paraId="0682A7F1" w14:textId="77777777" w:rsidR="00B759CF" w:rsidRPr="00780176" w:rsidRDefault="00B759CF" w:rsidP="0049448E">
            <w:pPr>
              <w:jc w:val="center"/>
              <w:rPr>
                <w:b/>
                <w:color w:val="FFFFFF" w:themeColor="background1"/>
                <w:lang w:val="sr-Cyrl-RS"/>
              </w:rPr>
            </w:pPr>
            <w:r w:rsidRPr="00780176">
              <w:rPr>
                <w:b/>
                <w:color w:val="FFFFFF" w:themeColor="background1"/>
                <w:lang w:val="sr-Cyrl-RS"/>
              </w:rPr>
              <w:t>Не</w:t>
            </w:r>
          </w:p>
        </w:tc>
        <w:tc>
          <w:tcPr>
            <w:tcW w:w="1268" w:type="dxa"/>
            <w:shd w:val="clear" w:color="auto" w:fill="8EAADB" w:themeFill="accent1" w:themeFillTint="99"/>
          </w:tcPr>
          <w:p w14:paraId="5D717C8D" w14:textId="77777777" w:rsidR="00B759CF" w:rsidRPr="00780176" w:rsidRDefault="00B759CF" w:rsidP="0049448E">
            <w:pPr>
              <w:jc w:val="center"/>
              <w:rPr>
                <w:b/>
                <w:color w:val="FFFFFF" w:themeColor="background1"/>
                <w:lang w:val="sr-Cyrl-RS"/>
              </w:rPr>
            </w:pPr>
            <w:r w:rsidRPr="00780176">
              <w:rPr>
                <w:b/>
                <w:color w:val="FFFFFF" w:themeColor="background1"/>
                <w:lang w:val="sr-Cyrl-RS"/>
              </w:rPr>
              <w:t>Степен</w:t>
            </w:r>
          </w:p>
        </w:tc>
      </w:tr>
      <w:tr w:rsidR="00B759CF" w:rsidRPr="00780176" w14:paraId="1602F119" w14:textId="77777777" w:rsidTr="0049448E">
        <w:trPr>
          <w:trHeight w:val="537"/>
          <w:jc w:val="center"/>
        </w:trPr>
        <w:tc>
          <w:tcPr>
            <w:tcW w:w="535" w:type="dxa"/>
          </w:tcPr>
          <w:p w14:paraId="2CA5FE9B" w14:textId="77777777" w:rsidR="00B759CF" w:rsidRPr="005E15BD" w:rsidRDefault="00B759CF" w:rsidP="0049448E">
            <w:pPr>
              <w:jc w:val="center"/>
            </w:pPr>
            <w:r w:rsidRPr="00780176">
              <w:rPr>
                <w:lang w:val="sr-Cyrl-RS"/>
              </w:rPr>
              <w:t>1</w:t>
            </w:r>
            <w:r>
              <w:t>.</w:t>
            </w:r>
          </w:p>
        </w:tc>
        <w:tc>
          <w:tcPr>
            <w:tcW w:w="5670" w:type="dxa"/>
          </w:tcPr>
          <w:p w14:paraId="77255127" w14:textId="77777777" w:rsidR="00B759CF" w:rsidRPr="00780176" w:rsidRDefault="00B759CF" w:rsidP="0049448E">
            <w:pPr>
              <w:jc w:val="both"/>
              <w:rPr>
                <w:lang w:val="sr-Cyrl-RS"/>
              </w:rPr>
            </w:pPr>
            <w:r w:rsidRPr="00780176">
              <w:rPr>
                <w:lang w:val="sr-Cyrl-RS"/>
              </w:rPr>
              <w:t>Процена и управљање еколошким</w:t>
            </w:r>
            <w:r>
              <w:rPr>
                <w:lang w:val="sr-Cyrl-RS"/>
              </w:rPr>
              <w:t xml:space="preserve"> </w:t>
            </w:r>
            <w:r w:rsidRPr="00780176">
              <w:rPr>
                <w:lang w:val="sr-Cyrl-RS"/>
              </w:rPr>
              <w:t>и социјалним ризицима и утицајима</w:t>
            </w:r>
          </w:p>
        </w:tc>
        <w:tc>
          <w:tcPr>
            <w:tcW w:w="810" w:type="dxa"/>
          </w:tcPr>
          <w:p w14:paraId="6DA744FE"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450EBFFB" w14:textId="77777777" w:rsidR="00B759CF" w:rsidRPr="00780176" w:rsidRDefault="00B759CF" w:rsidP="0049448E">
            <w:pPr>
              <w:jc w:val="center"/>
              <w:rPr>
                <w:b/>
                <w:bCs/>
                <w:lang w:val="sr-Cyrl-RS"/>
              </w:rPr>
            </w:pPr>
          </w:p>
        </w:tc>
        <w:tc>
          <w:tcPr>
            <w:tcW w:w="1268" w:type="dxa"/>
          </w:tcPr>
          <w:p w14:paraId="61E7D5D3"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Умерен</w:t>
            </w:r>
          </w:p>
        </w:tc>
      </w:tr>
      <w:tr w:rsidR="00B759CF" w:rsidRPr="00780176" w14:paraId="7BCF1633" w14:textId="77777777" w:rsidTr="0049448E">
        <w:trPr>
          <w:trHeight w:val="268"/>
          <w:jc w:val="center"/>
        </w:trPr>
        <w:tc>
          <w:tcPr>
            <w:tcW w:w="535" w:type="dxa"/>
          </w:tcPr>
          <w:p w14:paraId="09E7FFB6" w14:textId="77777777" w:rsidR="00B759CF" w:rsidRPr="005E15BD" w:rsidRDefault="00B759CF" w:rsidP="0049448E">
            <w:pPr>
              <w:jc w:val="center"/>
            </w:pPr>
            <w:r w:rsidRPr="00780176">
              <w:rPr>
                <w:lang w:val="sr-Cyrl-RS"/>
              </w:rPr>
              <w:t>2</w:t>
            </w:r>
            <w:r>
              <w:t>.</w:t>
            </w:r>
          </w:p>
        </w:tc>
        <w:tc>
          <w:tcPr>
            <w:tcW w:w="5670" w:type="dxa"/>
          </w:tcPr>
          <w:p w14:paraId="2449A25D" w14:textId="77777777" w:rsidR="00B759CF" w:rsidRPr="00780176" w:rsidRDefault="00B759CF" w:rsidP="0049448E">
            <w:pPr>
              <w:jc w:val="both"/>
              <w:rPr>
                <w:lang w:val="sr-Cyrl-RS"/>
              </w:rPr>
            </w:pPr>
            <w:r w:rsidRPr="00780176">
              <w:rPr>
                <w:lang w:val="sr-Cyrl-RS"/>
              </w:rPr>
              <w:t>Рад и радни услови</w:t>
            </w:r>
          </w:p>
        </w:tc>
        <w:tc>
          <w:tcPr>
            <w:tcW w:w="810" w:type="dxa"/>
          </w:tcPr>
          <w:p w14:paraId="37E69AEF"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24D291CD" w14:textId="77777777" w:rsidR="00B759CF" w:rsidRPr="00780176" w:rsidRDefault="00B759CF" w:rsidP="0049448E">
            <w:pPr>
              <w:jc w:val="center"/>
              <w:rPr>
                <w:b/>
                <w:bCs/>
                <w:lang w:val="sr-Cyrl-RS"/>
              </w:rPr>
            </w:pPr>
          </w:p>
        </w:tc>
        <w:tc>
          <w:tcPr>
            <w:tcW w:w="1268" w:type="dxa"/>
          </w:tcPr>
          <w:p w14:paraId="3D302A2F"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Низак</w:t>
            </w:r>
          </w:p>
        </w:tc>
      </w:tr>
      <w:tr w:rsidR="00B759CF" w:rsidRPr="00780176" w14:paraId="11CB6A06" w14:textId="77777777" w:rsidTr="0049448E">
        <w:trPr>
          <w:trHeight w:val="537"/>
          <w:jc w:val="center"/>
        </w:trPr>
        <w:tc>
          <w:tcPr>
            <w:tcW w:w="535" w:type="dxa"/>
          </w:tcPr>
          <w:p w14:paraId="5293AD85" w14:textId="77777777" w:rsidR="00B759CF" w:rsidRPr="005E15BD" w:rsidRDefault="00B759CF" w:rsidP="0049448E">
            <w:pPr>
              <w:jc w:val="center"/>
            </w:pPr>
            <w:r w:rsidRPr="00780176">
              <w:rPr>
                <w:lang w:val="sr-Cyrl-RS"/>
              </w:rPr>
              <w:t>3</w:t>
            </w:r>
            <w:r>
              <w:t>.</w:t>
            </w:r>
          </w:p>
        </w:tc>
        <w:tc>
          <w:tcPr>
            <w:tcW w:w="5670" w:type="dxa"/>
          </w:tcPr>
          <w:p w14:paraId="06749F10" w14:textId="77777777" w:rsidR="00B759CF" w:rsidRPr="00780176" w:rsidRDefault="00B759CF" w:rsidP="0049448E">
            <w:pPr>
              <w:jc w:val="both"/>
              <w:rPr>
                <w:lang w:val="sr-Cyrl-RS"/>
              </w:rPr>
            </w:pPr>
            <w:r w:rsidRPr="00780176">
              <w:rPr>
                <w:lang w:val="sr-Cyrl-RS"/>
              </w:rPr>
              <w:t>Ефикасност ресурса и спречавање</w:t>
            </w:r>
            <w:r>
              <w:rPr>
                <w:lang w:val="sr-Cyrl-RS"/>
              </w:rPr>
              <w:t xml:space="preserve"> </w:t>
            </w:r>
            <w:r w:rsidRPr="00780176">
              <w:rPr>
                <w:lang w:val="sr-Cyrl-RS"/>
              </w:rPr>
              <w:t>загађења и управљање њиме</w:t>
            </w:r>
          </w:p>
        </w:tc>
        <w:tc>
          <w:tcPr>
            <w:tcW w:w="810" w:type="dxa"/>
          </w:tcPr>
          <w:p w14:paraId="4306D0D3"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77860857" w14:textId="77777777" w:rsidR="00B759CF" w:rsidRPr="00780176" w:rsidRDefault="00B759CF" w:rsidP="0049448E">
            <w:pPr>
              <w:jc w:val="center"/>
              <w:rPr>
                <w:b/>
                <w:bCs/>
                <w:lang w:val="sr-Cyrl-RS"/>
              </w:rPr>
            </w:pPr>
          </w:p>
        </w:tc>
        <w:tc>
          <w:tcPr>
            <w:tcW w:w="1268" w:type="dxa"/>
          </w:tcPr>
          <w:p w14:paraId="6BFADBB4"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Умерен</w:t>
            </w:r>
          </w:p>
        </w:tc>
      </w:tr>
      <w:tr w:rsidR="00B759CF" w:rsidRPr="00780176" w14:paraId="7DFAE2F9" w14:textId="77777777" w:rsidTr="0049448E">
        <w:trPr>
          <w:trHeight w:val="270"/>
          <w:jc w:val="center"/>
        </w:trPr>
        <w:tc>
          <w:tcPr>
            <w:tcW w:w="535" w:type="dxa"/>
          </w:tcPr>
          <w:p w14:paraId="43AF35BB" w14:textId="77777777" w:rsidR="00B759CF" w:rsidRPr="005E15BD" w:rsidRDefault="00B759CF" w:rsidP="0049448E">
            <w:pPr>
              <w:jc w:val="center"/>
            </w:pPr>
            <w:r w:rsidRPr="00780176">
              <w:rPr>
                <w:lang w:val="sr-Cyrl-RS"/>
              </w:rPr>
              <w:t>4</w:t>
            </w:r>
            <w:r>
              <w:t>.</w:t>
            </w:r>
          </w:p>
        </w:tc>
        <w:tc>
          <w:tcPr>
            <w:tcW w:w="5670" w:type="dxa"/>
          </w:tcPr>
          <w:p w14:paraId="33AD20B3" w14:textId="77777777" w:rsidR="00B759CF" w:rsidRPr="00780176" w:rsidRDefault="00B759CF" w:rsidP="0049448E">
            <w:pPr>
              <w:jc w:val="both"/>
              <w:rPr>
                <w:lang w:val="sr-Cyrl-RS"/>
              </w:rPr>
            </w:pPr>
            <w:r w:rsidRPr="00780176">
              <w:rPr>
                <w:lang w:val="sr-Cyrl-RS"/>
              </w:rPr>
              <w:t>Здравље и безбедност заједнице</w:t>
            </w:r>
          </w:p>
        </w:tc>
        <w:tc>
          <w:tcPr>
            <w:tcW w:w="810" w:type="dxa"/>
          </w:tcPr>
          <w:p w14:paraId="13CC3DBC"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1D690C72" w14:textId="77777777" w:rsidR="00B759CF" w:rsidRPr="00780176" w:rsidRDefault="00B759CF" w:rsidP="0049448E">
            <w:pPr>
              <w:jc w:val="center"/>
              <w:rPr>
                <w:b/>
                <w:bCs/>
                <w:lang w:val="sr-Cyrl-RS"/>
              </w:rPr>
            </w:pPr>
          </w:p>
        </w:tc>
        <w:tc>
          <w:tcPr>
            <w:tcW w:w="1268" w:type="dxa"/>
          </w:tcPr>
          <w:p w14:paraId="620F3F43"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Умерен</w:t>
            </w:r>
          </w:p>
        </w:tc>
      </w:tr>
      <w:tr w:rsidR="00B759CF" w:rsidRPr="00780176" w14:paraId="43BF2C69" w14:textId="77777777" w:rsidTr="0049448E">
        <w:trPr>
          <w:trHeight w:val="579"/>
          <w:jc w:val="center"/>
        </w:trPr>
        <w:tc>
          <w:tcPr>
            <w:tcW w:w="535" w:type="dxa"/>
          </w:tcPr>
          <w:p w14:paraId="1CE27168" w14:textId="77777777" w:rsidR="00B759CF" w:rsidRPr="005E15BD" w:rsidRDefault="00B759CF" w:rsidP="0049448E">
            <w:pPr>
              <w:jc w:val="center"/>
            </w:pPr>
            <w:r w:rsidRPr="00780176">
              <w:rPr>
                <w:lang w:val="sr-Cyrl-RS"/>
              </w:rPr>
              <w:t>5</w:t>
            </w:r>
            <w:r>
              <w:t>.</w:t>
            </w:r>
          </w:p>
        </w:tc>
        <w:tc>
          <w:tcPr>
            <w:tcW w:w="5670" w:type="dxa"/>
          </w:tcPr>
          <w:p w14:paraId="36255B81" w14:textId="77777777" w:rsidR="00B759CF" w:rsidRPr="00780176" w:rsidRDefault="00B759CF" w:rsidP="0049448E">
            <w:pPr>
              <w:jc w:val="both"/>
              <w:rPr>
                <w:lang w:val="sr-Cyrl-RS"/>
              </w:rPr>
            </w:pPr>
            <w:r w:rsidRPr="00780176">
              <w:rPr>
                <w:lang w:val="sr-Cyrl-RS"/>
              </w:rPr>
              <w:t>Стицање земљишта, ограничења у кориш</w:t>
            </w:r>
            <w:r>
              <w:rPr>
                <w:lang w:val="sr-Cyrl-RS"/>
              </w:rPr>
              <w:t>ћ</w:t>
            </w:r>
            <w:r w:rsidRPr="00780176">
              <w:rPr>
                <w:lang w:val="sr-Cyrl-RS"/>
              </w:rPr>
              <w:t>ењу земљишта и присилно</w:t>
            </w:r>
            <w:r>
              <w:rPr>
                <w:lang w:val="sr-Cyrl-RS"/>
              </w:rPr>
              <w:t xml:space="preserve"> </w:t>
            </w:r>
            <w:r w:rsidRPr="00780176">
              <w:rPr>
                <w:lang w:val="sr-Cyrl-RS"/>
              </w:rPr>
              <w:t>пресељење</w:t>
            </w:r>
          </w:p>
        </w:tc>
        <w:tc>
          <w:tcPr>
            <w:tcW w:w="810" w:type="dxa"/>
          </w:tcPr>
          <w:p w14:paraId="52342A98" w14:textId="77777777" w:rsidR="00B759CF" w:rsidRPr="00780176" w:rsidRDefault="00B759CF" w:rsidP="0049448E">
            <w:pPr>
              <w:jc w:val="center"/>
              <w:rPr>
                <w:b/>
                <w:bCs/>
                <w:lang w:val="sr-Cyrl-RS"/>
              </w:rPr>
            </w:pPr>
          </w:p>
        </w:tc>
        <w:tc>
          <w:tcPr>
            <w:tcW w:w="789" w:type="dxa"/>
          </w:tcPr>
          <w:p w14:paraId="3652F50B" w14:textId="77777777" w:rsidR="00B759CF" w:rsidRPr="00780176" w:rsidRDefault="00B759CF" w:rsidP="0049448E">
            <w:pPr>
              <w:jc w:val="center"/>
              <w:rPr>
                <w:b/>
                <w:bCs/>
                <w:i/>
                <w:lang w:val="sr-Cyrl-RS"/>
              </w:rPr>
            </w:pPr>
            <w:r w:rsidRPr="00780176">
              <w:rPr>
                <w:b/>
                <w:bCs/>
                <w:i/>
                <w:lang w:val="sr-Cyrl-RS"/>
              </w:rPr>
              <w:sym w:font="Symbol" w:char="F0D6"/>
            </w:r>
          </w:p>
        </w:tc>
        <w:tc>
          <w:tcPr>
            <w:tcW w:w="1268" w:type="dxa"/>
          </w:tcPr>
          <w:p w14:paraId="278F6916"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B759CF" w:rsidRPr="00780176" w14:paraId="6D5CCD19" w14:textId="77777777" w:rsidTr="0049448E">
        <w:trPr>
          <w:trHeight w:val="558"/>
          <w:jc w:val="center"/>
        </w:trPr>
        <w:tc>
          <w:tcPr>
            <w:tcW w:w="535" w:type="dxa"/>
          </w:tcPr>
          <w:p w14:paraId="1817938F" w14:textId="77777777" w:rsidR="00B759CF" w:rsidRPr="005E15BD" w:rsidRDefault="00B759CF" w:rsidP="0049448E">
            <w:pPr>
              <w:jc w:val="center"/>
            </w:pPr>
            <w:r w:rsidRPr="00780176">
              <w:rPr>
                <w:lang w:val="sr-Cyrl-RS"/>
              </w:rPr>
              <w:t>6</w:t>
            </w:r>
            <w:r>
              <w:t>.</w:t>
            </w:r>
          </w:p>
        </w:tc>
        <w:tc>
          <w:tcPr>
            <w:tcW w:w="5670" w:type="dxa"/>
          </w:tcPr>
          <w:p w14:paraId="5B849F80" w14:textId="77777777" w:rsidR="00B759CF" w:rsidRPr="00780176" w:rsidRDefault="00B759CF" w:rsidP="0049448E">
            <w:pPr>
              <w:jc w:val="both"/>
              <w:rPr>
                <w:lang w:val="sr-Cyrl-RS"/>
              </w:rPr>
            </w:pPr>
            <w:r w:rsidRPr="00780176">
              <w:rPr>
                <w:lang w:val="sr-Cyrl-RS"/>
              </w:rPr>
              <w:t>Очување биолошке разноврсности и одрживо управљање живим</w:t>
            </w:r>
            <w:r>
              <w:rPr>
                <w:lang w:val="sr-Cyrl-RS"/>
              </w:rPr>
              <w:t xml:space="preserve"> </w:t>
            </w:r>
            <w:r w:rsidRPr="00780176">
              <w:rPr>
                <w:lang w:val="sr-Cyrl-RS"/>
              </w:rPr>
              <w:t>природним ресурсима</w:t>
            </w:r>
          </w:p>
        </w:tc>
        <w:tc>
          <w:tcPr>
            <w:tcW w:w="810" w:type="dxa"/>
          </w:tcPr>
          <w:p w14:paraId="09E7E771"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20A689C8" w14:textId="77777777" w:rsidR="00B759CF" w:rsidRPr="00780176" w:rsidRDefault="00B759CF" w:rsidP="0049448E">
            <w:pPr>
              <w:jc w:val="center"/>
              <w:rPr>
                <w:b/>
                <w:bCs/>
                <w:lang w:val="sr-Cyrl-RS"/>
              </w:rPr>
            </w:pPr>
          </w:p>
        </w:tc>
        <w:tc>
          <w:tcPr>
            <w:tcW w:w="1268" w:type="dxa"/>
          </w:tcPr>
          <w:p w14:paraId="30008C2F"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00EA857"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Умерен</w:t>
            </w:r>
          </w:p>
        </w:tc>
      </w:tr>
      <w:tr w:rsidR="00B759CF" w:rsidRPr="00780176" w14:paraId="52397F31" w14:textId="77777777" w:rsidTr="0049448E">
        <w:trPr>
          <w:trHeight w:val="822"/>
          <w:jc w:val="center"/>
        </w:trPr>
        <w:tc>
          <w:tcPr>
            <w:tcW w:w="535" w:type="dxa"/>
          </w:tcPr>
          <w:p w14:paraId="1C351A77" w14:textId="77777777" w:rsidR="00B759CF" w:rsidRPr="005E15BD" w:rsidRDefault="00B759CF" w:rsidP="0049448E">
            <w:pPr>
              <w:jc w:val="center"/>
            </w:pPr>
            <w:r w:rsidRPr="00780176">
              <w:rPr>
                <w:lang w:val="sr-Cyrl-RS"/>
              </w:rPr>
              <w:t>7</w:t>
            </w:r>
            <w:r>
              <w:t>.</w:t>
            </w:r>
          </w:p>
        </w:tc>
        <w:tc>
          <w:tcPr>
            <w:tcW w:w="5670" w:type="dxa"/>
          </w:tcPr>
          <w:p w14:paraId="3C450DBD" w14:textId="77777777" w:rsidR="00B759CF" w:rsidRPr="00780176" w:rsidRDefault="00B759CF" w:rsidP="0049448E">
            <w:pPr>
              <w:jc w:val="both"/>
              <w:rPr>
                <w:lang w:val="sr-Cyrl-RS"/>
              </w:rPr>
            </w:pPr>
            <w:r w:rsidRPr="00780176">
              <w:rPr>
                <w:lang w:val="sr-Cyrl-RS"/>
              </w:rPr>
              <w:t>Аутохтони народи/Афричке под-</w:t>
            </w:r>
            <w:proofErr w:type="spellStart"/>
            <w:r w:rsidRPr="00780176">
              <w:rPr>
                <w:lang w:val="sr-Cyrl-RS"/>
              </w:rPr>
              <w:t>сахарске</w:t>
            </w:r>
            <w:proofErr w:type="spellEnd"/>
            <w:r w:rsidRPr="00780176">
              <w:rPr>
                <w:lang w:val="sr-Cyrl-RS"/>
              </w:rPr>
              <w:t xml:space="preserve"> историјски недовољно</w:t>
            </w:r>
            <w:r>
              <w:rPr>
                <w:lang w:val="sr-Cyrl-RS"/>
              </w:rPr>
              <w:t xml:space="preserve"> </w:t>
            </w:r>
            <w:r w:rsidRPr="00780176">
              <w:rPr>
                <w:lang w:val="sr-Cyrl-RS"/>
              </w:rPr>
              <w:t>неговане традиционалне локалне заједнице</w:t>
            </w:r>
          </w:p>
        </w:tc>
        <w:tc>
          <w:tcPr>
            <w:tcW w:w="810" w:type="dxa"/>
          </w:tcPr>
          <w:p w14:paraId="402CE294" w14:textId="77777777" w:rsidR="00B759CF" w:rsidRPr="00780176" w:rsidRDefault="00B759CF" w:rsidP="0049448E">
            <w:pPr>
              <w:jc w:val="center"/>
              <w:rPr>
                <w:b/>
                <w:bCs/>
                <w:lang w:val="sr-Cyrl-RS"/>
              </w:rPr>
            </w:pPr>
          </w:p>
        </w:tc>
        <w:tc>
          <w:tcPr>
            <w:tcW w:w="789" w:type="dxa"/>
          </w:tcPr>
          <w:p w14:paraId="14FD1638" w14:textId="77777777" w:rsidR="00B759CF" w:rsidRPr="00780176" w:rsidRDefault="00B759CF" w:rsidP="0049448E">
            <w:pPr>
              <w:jc w:val="center"/>
              <w:rPr>
                <w:b/>
                <w:bCs/>
                <w:i/>
                <w:lang w:val="sr-Cyrl-RS"/>
              </w:rPr>
            </w:pPr>
            <w:r w:rsidRPr="00780176">
              <w:rPr>
                <w:b/>
                <w:bCs/>
                <w:i/>
                <w:lang w:val="sr-Cyrl-RS"/>
              </w:rPr>
              <w:sym w:font="Symbol" w:char="F0D6"/>
            </w:r>
          </w:p>
        </w:tc>
        <w:tc>
          <w:tcPr>
            <w:tcW w:w="1268" w:type="dxa"/>
          </w:tcPr>
          <w:p w14:paraId="4C4A1CA3"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B759CF" w:rsidRPr="00780176" w14:paraId="70C33A11" w14:textId="77777777" w:rsidTr="0049448E">
        <w:trPr>
          <w:trHeight w:val="265"/>
          <w:jc w:val="center"/>
        </w:trPr>
        <w:tc>
          <w:tcPr>
            <w:tcW w:w="535" w:type="dxa"/>
          </w:tcPr>
          <w:p w14:paraId="02D15CD0" w14:textId="77777777" w:rsidR="00B759CF" w:rsidRPr="005E15BD" w:rsidRDefault="00B759CF" w:rsidP="0049448E">
            <w:pPr>
              <w:jc w:val="center"/>
            </w:pPr>
            <w:r w:rsidRPr="00780176">
              <w:rPr>
                <w:lang w:val="sr-Cyrl-RS"/>
              </w:rPr>
              <w:t>8</w:t>
            </w:r>
            <w:r>
              <w:t>.</w:t>
            </w:r>
          </w:p>
        </w:tc>
        <w:tc>
          <w:tcPr>
            <w:tcW w:w="5670" w:type="dxa"/>
          </w:tcPr>
          <w:p w14:paraId="34E23B28" w14:textId="77777777" w:rsidR="00B759CF" w:rsidRPr="00780176" w:rsidRDefault="00B759CF" w:rsidP="0049448E">
            <w:pPr>
              <w:jc w:val="both"/>
              <w:rPr>
                <w:lang w:val="sr-Cyrl-RS"/>
              </w:rPr>
            </w:pPr>
            <w:r w:rsidRPr="00780176">
              <w:rPr>
                <w:lang w:val="sr-Cyrl-RS"/>
              </w:rPr>
              <w:t>Културно наслеђе</w:t>
            </w:r>
          </w:p>
        </w:tc>
        <w:tc>
          <w:tcPr>
            <w:tcW w:w="810" w:type="dxa"/>
          </w:tcPr>
          <w:p w14:paraId="66042BB9" w14:textId="77777777" w:rsidR="00B759CF" w:rsidRPr="00780176" w:rsidRDefault="00B759CF" w:rsidP="0049448E">
            <w:pPr>
              <w:jc w:val="center"/>
              <w:rPr>
                <w:b/>
                <w:bCs/>
                <w:lang w:val="sr-Cyrl-RS"/>
              </w:rPr>
            </w:pPr>
          </w:p>
        </w:tc>
        <w:tc>
          <w:tcPr>
            <w:tcW w:w="789" w:type="dxa"/>
          </w:tcPr>
          <w:p w14:paraId="490E3FE8" w14:textId="77777777" w:rsidR="00B759CF" w:rsidRPr="00780176" w:rsidRDefault="00B759CF" w:rsidP="0049448E">
            <w:pPr>
              <w:jc w:val="center"/>
              <w:rPr>
                <w:b/>
                <w:bCs/>
                <w:i/>
                <w:lang w:val="sr-Cyrl-RS"/>
              </w:rPr>
            </w:pPr>
            <w:r w:rsidRPr="00780176">
              <w:rPr>
                <w:b/>
                <w:bCs/>
                <w:i/>
                <w:lang w:val="sr-Cyrl-RS"/>
              </w:rPr>
              <w:sym w:font="Symbol" w:char="F0D6"/>
            </w:r>
          </w:p>
        </w:tc>
        <w:tc>
          <w:tcPr>
            <w:tcW w:w="1268" w:type="dxa"/>
          </w:tcPr>
          <w:p w14:paraId="42B6901B"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B759CF" w:rsidRPr="00780176" w14:paraId="562145F0" w14:textId="77777777" w:rsidTr="0049448E">
        <w:trPr>
          <w:trHeight w:val="268"/>
          <w:jc w:val="center"/>
        </w:trPr>
        <w:tc>
          <w:tcPr>
            <w:tcW w:w="535" w:type="dxa"/>
          </w:tcPr>
          <w:p w14:paraId="0C978B5A" w14:textId="77777777" w:rsidR="00B759CF" w:rsidRPr="005E15BD" w:rsidRDefault="00B759CF" w:rsidP="0049448E">
            <w:pPr>
              <w:jc w:val="center"/>
            </w:pPr>
            <w:r w:rsidRPr="00780176">
              <w:rPr>
                <w:lang w:val="sr-Cyrl-RS"/>
              </w:rPr>
              <w:t>9</w:t>
            </w:r>
            <w:r>
              <w:t>.</w:t>
            </w:r>
          </w:p>
        </w:tc>
        <w:tc>
          <w:tcPr>
            <w:tcW w:w="5670" w:type="dxa"/>
          </w:tcPr>
          <w:p w14:paraId="2CC9A1D6" w14:textId="77777777" w:rsidR="00B759CF" w:rsidRPr="00780176" w:rsidRDefault="00B759CF" w:rsidP="0049448E">
            <w:pPr>
              <w:jc w:val="both"/>
              <w:rPr>
                <w:lang w:val="sr-Cyrl-RS"/>
              </w:rPr>
            </w:pPr>
            <w:r w:rsidRPr="00780176">
              <w:rPr>
                <w:lang w:val="sr-Cyrl-RS"/>
              </w:rPr>
              <w:t>Финансијски посредници</w:t>
            </w:r>
          </w:p>
        </w:tc>
        <w:tc>
          <w:tcPr>
            <w:tcW w:w="810" w:type="dxa"/>
          </w:tcPr>
          <w:p w14:paraId="4E5253AD" w14:textId="77777777" w:rsidR="00B759CF" w:rsidRPr="00780176" w:rsidRDefault="00B759CF" w:rsidP="0049448E">
            <w:pPr>
              <w:jc w:val="center"/>
              <w:rPr>
                <w:b/>
                <w:bCs/>
                <w:lang w:val="sr-Cyrl-RS"/>
              </w:rPr>
            </w:pPr>
          </w:p>
        </w:tc>
        <w:tc>
          <w:tcPr>
            <w:tcW w:w="789" w:type="dxa"/>
          </w:tcPr>
          <w:p w14:paraId="4760F1E2" w14:textId="77777777" w:rsidR="00B759CF" w:rsidRPr="00780176" w:rsidRDefault="00B759CF" w:rsidP="0049448E">
            <w:pPr>
              <w:jc w:val="center"/>
              <w:rPr>
                <w:b/>
                <w:bCs/>
                <w:i/>
                <w:lang w:val="sr-Cyrl-RS"/>
              </w:rPr>
            </w:pPr>
            <w:r w:rsidRPr="00780176">
              <w:rPr>
                <w:b/>
                <w:bCs/>
                <w:i/>
                <w:lang w:val="sr-Cyrl-RS"/>
              </w:rPr>
              <w:sym w:font="Symbol" w:char="F0D6"/>
            </w:r>
          </w:p>
        </w:tc>
        <w:tc>
          <w:tcPr>
            <w:tcW w:w="1268" w:type="dxa"/>
          </w:tcPr>
          <w:p w14:paraId="6D2C435D"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r w:rsidR="00B759CF" w:rsidRPr="00780176" w14:paraId="297547B3" w14:textId="77777777" w:rsidTr="0049448E">
        <w:trPr>
          <w:trHeight w:val="537"/>
          <w:jc w:val="center"/>
        </w:trPr>
        <w:tc>
          <w:tcPr>
            <w:tcW w:w="535" w:type="dxa"/>
          </w:tcPr>
          <w:p w14:paraId="5584EB77" w14:textId="77777777" w:rsidR="00B759CF" w:rsidRPr="005E15BD" w:rsidRDefault="00B759CF" w:rsidP="0049448E">
            <w:pPr>
              <w:jc w:val="center"/>
            </w:pPr>
            <w:r w:rsidRPr="00780176">
              <w:rPr>
                <w:lang w:val="sr-Cyrl-RS"/>
              </w:rPr>
              <w:t>10</w:t>
            </w:r>
            <w:r>
              <w:t>.</w:t>
            </w:r>
          </w:p>
        </w:tc>
        <w:tc>
          <w:tcPr>
            <w:tcW w:w="5670" w:type="dxa"/>
          </w:tcPr>
          <w:p w14:paraId="674A27EB" w14:textId="77777777" w:rsidR="00B759CF" w:rsidRPr="00780176" w:rsidRDefault="00B759CF" w:rsidP="0049448E">
            <w:pPr>
              <w:jc w:val="both"/>
              <w:rPr>
                <w:lang w:val="sr-Cyrl-RS"/>
              </w:rPr>
            </w:pPr>
            <w:r w:rsidRPr="00780176">
              <w:rPr>
                <w:lang w:val="sr-Cyrl-RS"/>
              </w:rPr>
              <w:t>Ангажовање заинтересованих</w:t>
            </w:r>
            <w:r>
              <w:rPr>
                <w:lang w:val="sr-Cyrl-RS"/>
              </w:rPr>
              <w:t xml:space="preserve"> </w:t>
            </w:r>
            <w:r w:rsidRPr="00780176">
              <w:rPr>
                <w:lang w:val="sr-Cyrl-RS"/>
              </w:rPr>
              <w:t>страна и откривање информација</w:t>
            </w:r>
          </w:p>
        </w:tc>
        <w:tc>
          <w:tcPr>
            <w:tcW w:w="810" w:type="dxa"/>
          </w:tcPr>
          <w:p w14:paraId="22EA4D98" w14:textId="77777777" w:rsidR="00B759CF" w:rsidRPr="00780176" w:rsidRDefault="00B759CF" w:rsidP="0049448E">
            <w:pPr>
              <w:jc w:val="center"/>
              <w:rPr>
                <w:b/>
                <w:bCs/>
                <w:i/>
                <w:lang w:val="sr-Cyrl-RS"/>
              </w:rPr>
            </w:pPr>
            <w:r w:rsidRPr="00780176">
              <w:rPr>
                <w:b/>
                <w:bCs/>
                <w:i/>
                <w:lang w:val="sr-Cyrl-RS"/>
              </w:rPr>
              <w:sym w:font="Symbol" w:char="F0D6"/>
            </w:r>
          </w:p>
        </w:tc>
        <w:tc>
          <w:tcPr>
            <w:tcW w:w="789" w:type="dxa"/>
          </w:tcPr>
          <w:p w14:paraId="11AF974A" w14:textId="77777777" w:rsidR="00B759CF" w:rsidRPr="00780176" w:rsidRDefault="00B759CF" w:rsidP="0049448E">
            <w:pPr>
              <w:jc w:val="center"/>
              <w:rPr>
                <w:b/>
                <w:bCs/>
                <w:lang w:val="sr-Cyrl-RS"/>
              </w:rPr>
            </w:pPr>
          </w:p>
        </w:tc>
        <w:tc>
          <w:tcPr>
            <w:tcW w:w="1268" w:type="dxa"/>
          </w:tcPr>
          <w:p w14:paraId="184BA7E9" w14:textId="77777777" w:rsidR="00B759CF" w:rsidRPr="00780176" w:rsidRDefault="00B759CF" w:rsidP="0049448E">
            <w:pPr>
              <w:jc w:val="center"/>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0176">
              <w:rPr>
                <w:color w:val="4472C4" w:themeColor="accent1"/>
                <w:lang w:val="sr-Cyrl-R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Умерен</w:t>
            </w:r>
          </w:p>
        </w:tc>
      </w:tr>
    </w:tbl>
    <w:p w14:paraId="134C5E65" w14:textId="77777777" w:rsidR="00B759CF" w:rsidRPr="00824B26" w:rsidRDefault="00B759CF" w:rsidP="00B759CF">
      <w:pPr>
        <w:jc w:val="both"/>
        <w:rPr>
          <w:sz w:val="23"/>
          <w:szCs w:val="23"/>
        </w:rPr>
      </w:pPr>
    </w:p>
    <w:p w14:paraId="73CDFD4A" w14:textId="77777777" w:rsidR="00B759CF" w:rsidRDefault="00B759CF" w:rsidP="00B759CF">
      <w:pPr>
        <w:tabs>
          <w:tab w:val="left" w:pos="7065"/>
        </w:tabs>
        <w:jc w:val="both"/>
        <w:rPr>
          <w:sz w:val="23"/>
          <w:szCs w:val="23"/>
          <w:lang w:val="sr-Cyrl-RS"/>
        </w:rPr>
      </w:pPr>
      <w:r w:rsidRPr="005E15BD">
        <w:rPr>
          <w:sz w:val="23"/>
          <w:szCs w:val="23"/>
          <w:lang w:val="sr-Cyrl-RS"/>
        </w:rPr>
        <w:t>У зависности од обима, значаја и врсте утицаја које предложени пројекат за финансирање може имати на животну средину</w:t>
      </w:r>
      <w:r>
        <w:rPr>
          <w:sz w:val="23"/>
          <w:szCs w:val="23"/>
        </w:rPr>
        <w:t xml:space="preserve"> </w:t>
      </w:r>
      <w:r>
        <w:rPr>
          <w:sz w:val="23"/>
          <w:szCs w:val="23"/>
          <w:lang w:val="sr-Cyrl-RS"/>
        </w:rPr>
        <w:t xml:space="preserve">и социјалне стандарде </w:t>
      </w:r>
      <w:r w:rsidRPr="005E15BD">
        <w:rPr>
          <w:sz w:val="23"/>
          <w:szCs w:val="23"/>
          <w:lang w:val="sr-Cyrl-RS"/>
        </w:rPr>
        <w:t xml:space="preserve">сваки </w:t>
      </w:r>
      <w:r>
        <w:rPr>
          <w:sz w:val="23"/>
          <w:szCs w:val="23"/>
          <w:lang w:val="sr-Cyrl-RS"/>
        </w:rPr>
        <w:t xml:space="preserve">појединачни </w:t>
      </w:r>
      <w:r w:rsidRPr="005E15BD">
        <w:rPr>
          <w:sz w:val="23"/>
          <w:szCs w:val="23"/>
          <w:lang w:val="sr-Cyrl-RS"/>
        </w:rPr>
        <w:t>пројекат се може</w:t>
      </w:r>
      <w:r>
        <w:rPr>
          <w:sz w:val="23"/>
          <w:szCs w:val="23"/>
        </w:rPr>
        <w:t xml:space="preserve"> </w:t>
      </w:r>
      <w:r w:rsidRPr="005E15BD">
        <w:rPr>
          <w:sz w:val="23"/>
          <w:szCs w:val="23"/>
          <w:lang w:val="sr-Cyrl-RS"/>
        </w:rPr>
        <w:t xml:space="preserve">класификовати у једну од </w:t>
      </w:r>
      <w:r>
        <w:rPr>
          <w:sz w:val="23"/>
          <w:szCs w:val="23"/>
          <w:lang w:val="sr-Cyrl-RS"/>
        </w:rPr>
        <w:t xml:space="preserve">четири </w:t>
      </w:r>
      <w:r w:rsidRPr="005E15BD">
        <w:rPr>
          <w:sz w:val="23"/>
          <w:szCs w:val="23"/>
          <w:lang w:val="sr-Cyrl-RS"/>
        </w:rPr>
        <w:t>категорије ризика:</w:t>
      </w:r>
    </w:p>
    <w:p w14:paraId="407AED5A" w14:textId="77777777" w:rsidR="00B759CF" w:rsidRDefault="00B759CF" w:rsidP="00B759CF">
      <w:pPr>
        <w:tabs>
          <w:tab w:val="left" w:pos="7065"/>
        </w:tabs>
        <w:jc w:val="both"/>
        <w:rPr>
          <w:sz w:val="23"/>
          <w:szCs w:val="23"/>
          <w:lang w:val="sr-Cyrl-RS"/>
        </w:rPr>
      </w:pPr>
    </w:p>
    <w:p w14:paraId="46F07E12" w14:textId="77777777" w:rsidR="00B759CF" w:rsidRPr="005E15BD" w:rsidRDefault="00B759CF" w:rsidP="00B759CF">
      <w:pPr>
        <w:pStyle w:val="ListParagraph"/>
        <w:numPr>
          <w:ilvl w:val="0"/>
          <w:numId w:val="3"/>
        </w:numPr>
        <w:tabs>
          <w:tab w:val="left" w:pos="7065"/>
        </w:tabs>
        <w:jc w:val="both"/>
        <w:rPr>
          <w:sz w:val="23"/>
          <w:szCs w:val="23"/>
          <w:lang w:val="sr-Cyrl-RS"/>
        </w:rPr>
      </w:pPr>
      <w:r w:rsidRPr="005E15BD">
        <w:rPr>
          <w:sz w:val="23"/>
          <w:szCs w:val="23"/>
          <w:lang w:val="sr-Cyrl-RS"/>
        </w:rPr>
        <w:t>Високог ризика</w:t>
      </w:r>
      <w:r>
        <w:rPr>
          <w:sz w:val="23"/>
          <w:szCs w:val="23"/>
          <w:lang w:val="sr-Cyrl-RS"/>
        </w:rPr>
        <w:t>,</w:t>
      </w:r>
    </w:p>
    <w:p w14:paraId="1321535B" w14:textId="77777777" w:rsidR="00B759CF" w:rsidRPr="005E15BD" w:rsidRDefault="00B759CF" w:rsidP="00B759CF">
      <w:pPr>
        <w:pStyle w:val="ListParagraph"/>
        <w:numPr>
          <w:ilvl w:val="0"/>
          <w:numId w:val="3"/>
        </w:numPr>
        <w:tabs>
          <w:tab w:val="left" w:pos="7065"/>
        </w:tabs>
        <w:jc w:val="both"/>
        <w:rPr>
          <w:sz w:val="23"/>
          <w:szCs w:val="23"/>
          <w:lang w:val="sr-Cyrl-RS"/>
        </w:rPr>
      </w:pPr>
      <w:r w:rsidRPr="005E15BD">
        <w:rPr>
          <w:sz w:val="23"/>
          <w:szCs w:val="23"/>
          <w:lang w:val="sr-Cyrl-RS"/>
        </w:rPr>
        <w:t>Значајног ризика</w:t>
      </w:r>
      <w:r>
        <w:rPr>
          <w:sz w:val="23"/>
          <w:szCs w:val="23"/>
          <w:lang w:val="sr-Cyrl-RS"/>
        </w:rPr>
        <w:t>,</w:t>
      </w:r>
    </w:p>
    <w:p w14:paraId="0087833C" w14:textId="77777777" w:rsidR="00B759CF" w:rsidRPr="005E15BD" w:rsidRDefault="00B759CF" w:rsidP="00B759CF">
      <w:pPr>
        <w:pStyle w:val="ListParagraph"/>
        <w:numPr>
          <w:ilvl w:val="0"/>
          <w:numId w:val="3"/>
        </w:numPr>
        <w:tabs>
          <w:tab w:val="left" w:pos="7065"/>
        </w:tabs>
        <w:jc w:val="both"/>
        <w:rPr>
          <w:sz w:val="23"/>
          <w:szCs w:val="23"/>
          <w:lang w:val="sr-Cyrl-RS"/>
        </w:rPr>
      </w:pPr>
      <w:r w:rsidRPr="005E15BD">
        <w:rPr>
          <w:sz w:val="23"/>
          <w:szCs w:val="23"/>
          <w:lang w:val="sr-Cyrl-RS"/>
        </w:rPr>
        <w:t>Умереног ризика</w:t>
      </w:r>
      <w:r>
        <w:rPr>
          <w:sz w:val="23"/>
          <w:szCs w:val="23"/>
          <w:lang w:val="sr-Cyrl-RS"/>
        </w:rPr>
        <w:t>,</w:t>
      </w:r>
    </w:p>
    <w:p w14:paraId="69C2389C" w14:textId="77777777" w:rsidR="00B759CF" w:rsidRPr="005E15BD" w:rsidRDefault="00B759CF" w:rsidP="00B759CF">
      <w:pPr>
        <w:pStyle w:val="ListParagraph"/>
        <w:numPr>
          <w:ilvl w:val="0"/>
          <w:numId w:val="3"/>
        </w:numPr>
        <w:tabs>
          <w:tab w:val="left" w:pos="7065"/>
        </w:tabs>
        <w:jc w:val="both"/>
        <w:rPr>
          <w:sz w:val="23"/>
          <w:szCs w:val="23"/>
          <w:lang w:val="sr-Cyrl-RS"/>
        </w:rPr>
      </w:pPr>
      <w:r w:rsidRPr="005E15BD">
        <w:rPr>
          <w:sz w:val="23"/>
          <w:szCs w:val="23"/>
          <w:lang w:val="sr-Cyrl-RS"/>
        </w:rPr>
        <w:t>Ниског ризика.</w:t>
      </w:r>
    </w:p>
    <w:p w14:paraId="5B02B221" w14:textId="77777777" w:rsidR="00B759CF" w:rsidRPr="005E15BD" w:rsidRDefault="00B759CF" w:rsidP="00B759CF">
      <w:pPr>
        <w:tabs>
          <w:tab w:val="left" w:pos="7065"/>
        </w:tabs>
        <w:jc w:val="both"/>
        <w:rPr>
          <w:sz w:val="23"/>
          <w:szCs w:val="23"/>
          <w:lang w:val="sr-Cyrl-RS"/>
        </w:rPr>
      </w:pPr>
    </w:p>
    <w:p w14:paraId="11789227" w14:textId="77777777" w:rsidR="00B759CF" w:rsidRDefault="00B759CF" w:rsidP="00B759CF">
      <w:pPr>
        <w:tabs>
          <w:tab w:val="left" w:pos="7065"/>
        </w:tabs>
        <w:jc w:val="both"/>
        <w:rPr>
          <w:sz w:val="23"/>
          <w:szCs w:val="23"/>
          <w:lang w:val="sr-Cyrl-RS"/>
        </w:rPr>
      </w:pPr>
      <w:r w:rsidRPr="005E15BD">
        <w:rPr>
          <w:sz w:val="23"/>
          <w:szCs w:val="23"/>
          <w:lang w:val="sr-Cyrl-RS"/>
        </w:rPr>
        <w:t>Да би се извршила одговарајућа класификација ризика</w:t>
      </w:r>
      <w:r>
        <w:rPr>
          <w:sz w:val="23"/>
          <w:szCs w:val="23"/>
        </w:rPr>
        <w:t xml:space="preserve"> </w:t>
      </w:r>
      <w:r>
        <w:rPr>
          <w:sz w:val="23"/>
          <w:szCs w:val="23"/>
          <w:lang w:val="sr-Cyrl-RS"/>
        </w:rPr>
        <w:t>потребно је узети у обзир следеће</w:t>
      </w:r>
      <w:r w:rsidRPr="005E15BD">
        <w:rPr>
          <w:sz w:val="23"/>
          <w:szCs w:val="23"/>
          <w:lang w:val="sr-Cyrl-RS"/>
        </w:rPr>
        <w:t>:</w:t>
      </w:r>
    </w:p>
    <w:p w14:paraId="598BA6CD" w14:textId="77777777" w:rsidR="00B759CF" w:rsidRPr="005E15BD" w:rsidRDefault="00B759CF" w:rsidP="00B759CF">
      <w:pPr>
        <w:tabs>
          <w:tab w:val="left" w:pos="7065"/>
        </w:tabs>
        <w:jc w:val="both"/>
        <w:rPr>
          <w:sz w:val="23"/>
          <w:szCs w:val="23"/>
          <w:lang w:val="sr-Cyrl-RS"/>
        </w:rPr>
      </w:pPr>
    </w:p>
    <w:p w14:paraId="5D8AEEFF" w14:textId="77777777" w:rsidR="00B759CF" w:rsidRPr="00F55A34" w:rsidRDefault="00B759CF" w:rsidP="00B759CF">
      <w:pPr>
        <w:pStyle w:val="ListParagraph"/>
        <w:numPr>
          <w:ilvl w:val="0"/>
          <w:numId w:val="4"/>
        </w:numPr>
        <w:tabs>
          <w:tab w:val="left" w:pos="7065"/>
        </w:tabs>
        <w:spacing w:after="160" w:line="259" w:lineRule="auto"/>
        <w:jc w:val="both"/>
        <w:rPr>
          <w:sz w:val="23"/>
          <w:szCs w:val="23"/>
          <w:lang w:val="sr-Cyrl-RS"/>
        </w:rPr>
      </w:pPr>
      <w:r w:rsidRPr="00F55A34">
        <w:rPr>
          <w:sz w:val="23"/>
          <w:szCs w:val="23"/>
          <w:lang w:val="sr-Cyrl-RS"/>
        </w:rPr>
        <w:t>врсту, локацију, осетљивост и обим пројекта,</w:t>
      </w:r>
    </w:p>
    <w:p w14:paraId="35FF9563" w14:textId="77777777" w:rsidR="00B759CF" w:rsidRPr="00F55A34" w:rsidRDefault="00B759CF" w:rsidP="00B759CF">
      <w:pPr>
        <w:pStyle w:val="ListParagraph"/>
        <w:numPr>
          <w:ilvl w:val="0"/>
          <w:numId w:val="4"/>
        </w:numPr>
        <w:tabs>
          <w:tab w:val="left" w:pos="7065"/>
        </w:tabs>
        <w:spacing w:after="160" w:line="259" w:lineRule="auto"/>
        <w:jc w:val="both"/>
        <w:rPr>
          <w:sz w:val="23"/>
          <w:szCs w:val="23"/>
          <w:lang w:val="sr-Cyrl-RS"/>
        </w:rPr>
      </w:pPr>
      <w:r w:rsidRPr="00F55A34">
        <w:rPr>
          <w:sz w:val="23"/>
          <w:szCs w:val="23"/>
          <w:lang w:val="sr-Cyrl-RS"/>
        </w:rPr>
        <w:t xml:space="preserve">природу и величину потенцијалних еколошких и социјалних ризика и утицаја, као </w:t>
      </w:r>
    </w:p>
    <w:p w14:paraId="2912CE42" w14:textId="77777777" w:rsidR="00B759CF" w:rsidRPr="00F55A34" w:rsidRDefault="00B759CF" w:rsidP="00B759CF">
      <w:pPr>
        <w:pStyle w:val="ListParagraph"/>
        <w:numPr>
          <w:ilvl w:val="0"/>
          <w:numId w:val="4"/>
        </w:numPr>
        <w:tabs>
          <w:tab w:val="left" w:pos="7065"/>
        </w:tabs>
        <w:jc w:val="both"/>
        <w:rPr>
          <w:sz w:val="23"/>
          <w:szCs w:val="23"/>
        </w:rPr>
      </w:pPr>
      <w:r w:rsidRPr="00F55A34">
        <w:rPr>
          <w:sz w:val="23"/>
          <w:szCs w:val="23"/>
          <w:lang w:val="sr-Cyrl-RS"/>
        </w:rPr>
        <w:t>капацитет подносиоца пројекта за финансирање и одговорност за управљање еколошким и социјалним ризицима и утицајима на начин који је у складу са горе наведеним и описаним еколошким стандардима.</w:t>
      </w:r>
      <w:r w:rsidRPr="00F55A34">
        <w:rPr>
          <w:sz w:val="23"/>
          <w:szCs w:val="23"/>
        </w:rPr>
        <w:t xml:space="preserve"> </w:t>
      </w:r>
    </w:p>
    <w:p w14:paraId="517F84E7" w14:textId="77777777" w:rsidR="00B759CF" w:rsidRDefault="00B759CF" w:rsidP="00B759CF">
      <w:pPr>
        <w:tabs>
          <w:tab w:val="left" w:pos="7065"/>
        </w:tabs>
        <w:jc w:val="both"/>
        <w:rPr>
          <w:sz w:val="23"/>
          <w:szCs w:val="23"/>
          <w:lang w:val="sr-Cyrl-RS"/>
        </w:rPr>
      </w:pPr>
    </w:p>
    <w:p w14:paraId="241A8456" w14:textId="77777777" w:rsidR="00B759CF" w:rsidRPr="000579E1" w:rsidRDefault="00B759CF" w:rsidP="00B759CF">
      <w:pPr>
        <w:tabs>
          <w:tab w:val="left" w:pos="7065"/>
        </w:tabs>
        <w:jc w:val="both"/>
        <w:rPr>
          <w:sz w:val="23"/>
          <w:szCs w:val="23"/>
        </w:rPr>
      </w:pPr>
      <w:r w:rsidRPr="005E15BD">
        <w:rPr>
          <w:sz w:val="23"/>
          <w:szCs w:val="23"/>
          <w:lang w:val="sr-Cyrl-RS"/>
        </w:rPr>
        <w:t xml:space="preserve">Пројекти високог ризика по животну </w:t>
      </w:r>
      <w:r>
        <w:rPr>
          <w:sz w:val="23"/>
          <w:szCs w:val="23"/>
          <w:lang w:val="sr-Cyrl-RS"/>
        </w:rPr>
        <w:t xml:space="preserve">средину и социјалне стандарде и критеријуме </w:t>
      </w:r>
      <w:r w:rsidRPr="005E15BD">
        <w:rPr>
          <w:sz w:val="23"/>
          <w:szCs w:val="23"/>
          <w:lang w:val="sr-Cyrl-RS"/>
        </w:rPr>
        <w:t>се неће разматрати за финансирање, док свака категорија пројектног ризика са собом повлачи развој одређеног степена документације, у складу са Правилником</w:t>
      </w:r>
      <w:r w:rsidRPr="000579E1">
        <w:rPr>
          <w:sz w:val="23"/>
          <w:szCs w:val="23"/>
        </w:rPr>
        <w:t xml:space="preserve"> </w:t>
      </w:r>
      <w:r w:rsidRPr="00D27778">
        <w:rPr>
          <w:sz w:val="23"/>
          <w:szCs w:val="23"/>
        </w:rPr>
        <w:t>о</w:t>
      </w:r>
      <w:r w:rsidRPr="00D27778">
        <w:rPr>
          <w:sz w:val="23"/>
          <w:szCs w:val="23"/>
          <w:lang w:val="sr-Cyrl-RS"/>
        </w:rPr>
        <w:t xml:space="preserve"> додели бесповратних средстава у оквиру Пројекта за конкурентну пољопривреду Србије</w:t>
      </w:r>
      <w:r>
        <w:rPr>
          <w:sz w:val="23"/>
          <w:szCs w:val="23"/>
        </w:rPr>
        <w:t xml:space="preserve">. </w:t>
      </w:r>
    </w:p>
    <w:p w14:paraId="2A170E55" w14:textId="77777777" w:rsidR="00B759CF" w:rsidRDefault="00B759CF" w:rsidP="00B759CF"/>
    <w:p w14:paraId="518DA8E5" w14:textId="77777777" w:rsidR="00B759CF" w:rsidRPr="0047679F" w:rsidRDefault="00B759CF" w:rsidP="00B759CF">
      <w:pPr>
        <w:tabs>
          <w:tab w:val="left" w:pos="7065"/>
        </w:tabs>
        <w:jc w:val="both"/>
        <w:rPr>
          <w:b/>
          <w:bCs/>
          <w:sz w:val="28"/>
          <w:szCs w:val="28"/>
          <w:lang w:val="sr-Cyrl-RS"/>
        </w:rPr>
      </w:pPr>
      <w:r w:rsidRPr="0047679F">
        <w:rPr>
          <w:b/>
          <w:bCs/>
          <w:sz w:val="28"/>
          <w:szCs w:val="28"/>
          <w:lang w:val="sr-Cyrl-RS"/>
        </w:rPr>
        <w:lastRenderedPageBreak/>
        <w:t>Еколошки и социјални стандарди кој</w:t>
      </w:r>
      <w:r>
        <w:rPr>
          <w:b/>
          <w:bCs/>
          <w:sz w:val="28"/>
          <w:szCs w:val="28"/>
          <w:lang w:val="sr-Cyrl-RS"/>
        </w:rPr>
        <w:t>е кориснице и</w:t>
      </w:r>
      <w:r w:rsidRPr="0047679F">
        <w:rPr>
          <w:b/>
          <w:bCs/>
          <w:sz w:val="28"/>
          <w:szCs w:val="28"/>
          <w:lang w:val="sr-Cyrl-RS"/>
        </w:rPr>
        <w:t xml:space="preserve"> корисници средстава из Пројекта конкурентне пољопривреде Србије  морају да испуне</w:t>
      </w:r>
    </w:p>
    <w:p w14:paraId="4295471D" w14:textId="77777777" w:rsidR="00B759CF" w:rsidRDefault="00B759CF" w:rsidP="00B759CF">
      <w:pPr>
        <w:tabs>
          <w:tab w:val="left" w:pos="7065"/>
        </w:tabs>
        <w:jc w:val="both"/>
        <w:rPr>
          <w:b/>
          <w:bCs/>
          <w:sz w:val="23"/>
          <w:szCs w:val="23"/>
          <w:lang w:val="sr-Cyrl-RS"/>
        </w:rPr>
      </w:pPr>
    </w:p>
    <w:p w14:paraId="73D5E8EA" w14:textId="77777777" w:rsidR="00B759CF" w:rsidRDefault="00B759CF" w:rsidP="00B759CF">
      <w:pPr>
        <w:tabs>
          <w:tab w:val="left" w:pos="7065"/>
        </w:tabs>
        <w:jc w:val="both"/>
        <w:rPr>
          <w:lang w:val="sr-Cyrl-RS"/>
        </w:rPr>
      </w:pPr>
    </w:p>
    <w:p w14:paraId="705560DA" w14:textId="77777777" w:rsidR="00B759CF" w:rsidRDefault="00B759CF" w:rsidP="00B759CF">
      <w:pPr>
        <w:tabs>
          <w:tab w:val="left" w:pos="7065"/>
        </w:tabs>
        <w:jc w:val="both"/>
        <w:rPr>
          <w:lang w:val="sr-Cyrl-RS"/>
        </w:rPr>
      </w:pPr>
      <w:r>
        <w:rPr>
          <w:noProof/>
          <w:lang w:val="sr-Cyrl-RS"/>
        </w:rPr>
        <w:drawing>
          <wp:inline distT="0" distB="0" distL="0" distR="0" wp14:anchorId="237437EA" wp14:editId="3C91CB79">
            <wp:extent cx="1139483" cy="630128"/>
            <wp:effectExtent l="0" t="0" r="3810" b="508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175911" cy="650273"/>
                    </a:xfrm>
                    <a:prstGeom prst="rect">
                      <a:avLst/>
                    </a:prstGeom>
                  </pic:spPr>
                </pic:pic>
              </a:graphicData>
            </a:graphic>
          </wp:inline>
        </w:drawing>
      </w:r>
    </w:p>
    <w:p w14:paraId="1671712D" w14:textId="77777777" w:rsidR="00B759CF" w:rsidRDefault="00B759CF" w:rsidP="00B759CF">
      <w:pPr>
        <w:tabs>
          <w:tab w:val="left" w:pos="7065"/>
        </w:tabs>
        <w:jc w:val="both"/>
        <w:rPr>
          <w:lang w:val="sr-Cyrl-RS"/>
        </w:rPr>
      </w:pPr>
    </w:p>
    <w:p w14:paraId="190F8711" w14:textId="65753FDA"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t>Процена и управљање еколошким и социјалним ризицима и утицајима (ЕСС1) утврђује одговорности корисника средстава за процену, управљање и надгледање еколошких и социјалних ризика и утицаја повезаних са сваком фазом пројекта који је финансијски подржан кроз Пројекат конкурентне пољоприведе Србије, а све у циљу постизања еколошких и социјалних резултата у складу са еколошки</w:t>
      </w:r>
      <w:r w:rsidR="008D675D">
        <w:rPr>
          <w:rFonts w:cstheme="minorHAnsi"/>
          <w:sz w:val="23"/>
          <w:szCs w:val="23"/>
          <w:lang w:val="sr-Cyrl-RS"/>
        </w:rPr>
        <w:t>м</w:t>
      </w:r>
      <w:r w:rsidRPr="00A70363">
        <w:rPr>
          <w:rFonts w:cstheme="minorHAnsi"/>
          <w:sz w:val="23"/>
          <w:szCs w:val="23"/>
          <w:lang w:val="sr-Cyrl-RS"/>
        </w:rPr>
        <w:t xml:space="preserve"> и социјални</w:t>
      </w:r>
      <w:r w:rsidR="008D675D">
        <w:rPr>
          <w:rFonts w:cstheme="minorHAnsi"/>
          <w:sz w:val="23"/>
          <w:szCs w:val="23"/>
          <w:lang w:val="sr-Cyrl-RS"/>
        </w:rPr>
        <w:t>м</w:t>
      </w:r>
      <w:r w:rsidRPr="00A70363">
        <w:rPr>
          <w:rFonts w:cstheme="minorHAnsi"/>
          <w:sz w:val="23"/>
          <w:szCs w:val="23"/>
          <w:lang w:val="sr-Cyrl-RS"/>
        </w:rPr>
        <w:t xml:space="preserve"> стандард</w:t>
      </w:r>
      <w:r w:rsidR="008D675D">
        <w:rPr>
          <w:rFonts w:cstheme="minorHAnsi"/>
          <w:sz w:val="23"/>
          <w:szCs w:val="23"/>
          <w:lang w:val="sr-Cyrl-RS"/>
        </w:rPr>
        <w:t>има</w:t>
      </w:r>
      <w:r w:rsidRPr="00A70363">
        <w:rPr>
          <w:rFonts w:cstheme="minorHAnsi"/>
          <w:sz w:val="23"/>
          <w:szCs w:val="23"/>
          <w:lang w:val="sr-Cyrl-RS"/>
        </w:rPr>
        <w:t>. Корисници средстава ће бити у обавези да изврше еколошку и социјалну процену својих пројеката предложених за финансирање, али и у фази реализације, како би осигурало да пројекти буду еколошки и социјално одрживи. Еколошка и социјална процена која ће бити урађена биће коришћена за идентификацију ризика и проналажење модела за смањење утицаја пројекта. Корисници средстава ће управљати еколошким и социјалним ризицима и утицајима пројекта током читавог животног циклуса пројекта, сразмерно природи и размерама пројекта и потенцијалним ризицима и утицајима.</w:t>
      </w:r>
    </w:p>
    <w:p w14:paraId="03BD681A" w14:textId="77777777" w:rsidR="00B759CF" w:rsidRPr="00A70363" w:rsidRDefault="00B759CF" w:rsidP="00B759CF">
      <w:pPr>
        <w:tabs>
          <w:tab w:val="left" w:pos="7065"/>
        </w:tabs>
        <w:jc w:val="both"/>
        <w:rPr>
          <w:rFonts w:cstheme="minorHAnsi"/>
          <w:sz w:val="23"/>
          <w:szCs w:val="23"/>
          <w:lang w:val="sr-Cyrl-RS"/>
        </w:rPr>
      </w:pPr>
    </w:p>
    <w:p w14:paraId="144F6785" w14:textId="77777777"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t>Циљеви стандарда за процену и управљање еколошким и социјалним ризицима и утицајима (ЕСС1)</w:t>
      </w:r>
      <w:r>
        <w:rPr>
          <w:rFonts w:cstheme="minorHAnsi"/>
          <w:sz w:val="23"/>
          <w:szCs w:val="23"/>
          <w:lang w:val="sr-Cyrl-RS"/>
        </w:rPr>
        <w:t xml:space="preserve"> су</w:t>
      </w:r>
      <w:r w:rsidRPr="00A70363">
        <w:rPr>
          <w:rFonts w:cstheme="minorHAnsi"/>
          <w:sz w:val="23"/>
          <w:szCs w:val="23"/>
          <w:lang w:val="sr-Cyrl-RS"/>
        </w:rPr>
        <w:t>:</w:t>
      </w:r>
    </w:p>
    <w:p w14:paraId="45430407" w14:textId="77777777" w:rsidR="00B759CF" w:rsidRPr="00A70363" w:rsidRDefault="00B759CF" w:rsidP="00B759CF">
      <w:pPr>
        <w:tabs>
          <w:tab w:val="left" w:pos="7065"/>
        </w:tabs>
        <w:jc w:val="both"/>
        <w:rPr>
          <w:rFonts w:cstheme="minorHAnsi"/>
          <w:sz w:val="23"/>
          <w:szCs w:val="23"/>
          <w:lang w:val="sr-Cyrl-RS"/>
        </w:rPr>
      </w:pPr>
    </w:p>
    <w:p w14:paraId="36FE488D" w14:textId="77777777" w:rsidR="00B759CF" w:rsidRPr="00A70363" w:rsidRDefault="00B759CF" w:rsidP="00B759CF">
      <w:pPr>
        <w:pStyle w:val="ListParagraph"/>
        <w:numPr>
          <w:ilvl w:val="0"/>
          <w:numId w:val="5"/>
        </w:numPr>
        <w:tabs>
          <w:tab w:val="left" w:pos="7065"/>
        </w:tabs>
        <w:jc w:val="both"/>
        <w:rPr>
          <w:rFonts w:cstheme="minorHAnsi"/>
          <w:sz w:val="23"/>
          <w:szCs w:val="23"/>
          <w:lang w:val="sr-Cyrl-RS"/>
        </w:rPr>
      </w:pPr>
      <w:r w:rsidRPr="00A70363">
        <w:rPr>
          <w:rFonts w:cstheme="minorHAnsi"/>
          <w:sz w:val="23"/>
          <w:szCs w:val="23"/>
          <w:lang w:val="sr-Cyrl-RS"/>
        </w:rPr>
        <w:t>Идентификовати, проценити и управљати ризицима на животну средину и социјалне стандарде,</w:t>
      </w:r>
    </w:p>
    <w:p w14:paraId="5432120D" w14:textId="77777777" w:rsidR="00B759CF" w:rsidRPr="00A70363" w:rsidRDefault="00B759CF" w:rsidP="00B759CF">
      <w:pPr>
        <w:pStyle w:val="ListParagraph"/>
        <w:numPr>
          <w:ilvl w:val="0"/>
          <w:numId w:val="5"/>
        </w:numPr>
        <w:tabs>
          <w:tab w:val="left" w:pos="7065"/>
        </w:tabs>
        <w:jc w:val="both"/>
        <w:rPr>
          <w:rFonts w:cstheme="minorHAnsi"/>
          <w:sz w:val="23"/>
          <w:szCs w:val="23"/>
          <w:lang w:val="sr-Cyrl-RS"/>
        </w:rPr>
      </w:pPr>
      <w:r w:rsidRPr="00A70363">
        <w:rPr>
          <w:rFonts w:cstheme="minorHAnsi"/>
          <w:sz w:val="23"/>
          <w:szCs w:val="23"/>
          <w:lang w:val="sr-Cyrl-RS"/>
        </w:rPr>
        <w:t>Током реализације пројекта користити приступ ублажавања ризика: (а) предвидети и избећи ризике и утицаје; (б) Тамо где избегавање није могуће, умањити или смањити ризике и утицаје на прихватљиве нивое; (ц) Једном када се ризици смање или ублаже требало би тако и да остану; и (д) Тамо где остају утицаји, надокнадити их где је то технички и финансијски изводљиво,</w:t>
      </w:r>
    </w:p>
    <w:p w14:paraId="1FEB6BD8" w14:textId="77777777" w:rsidR="00B759CF" w:rsidRPr="00A70363" w:rsidRDefault="00B759CF" w:rsidP="00B759CF">
      <w:pPr>
        <w:pStyle w:val="ListParagraph"/>
        <w:numPr>
          <w:ilvl w:val="0"/>
          <w:numId w:val="5"/>
        </w:numPr>
        <w:tabs>
          <w:tab w:val="left" w:pos="7065"/>
        </w:tabs>
        <w:jc w:val="both"/>
        <w:rPr>
          <w:rFonts w:cstheme="minorHAnsi"/>
          <w:sz w:val="23"/>
          <w:szCs w:val="23"/>
          <w:lang w:val="sr-Cyrl-RS"/>
        </w:rPr>
      </w:pPr>
      <w:r w:rsidRPr="00A70363">
        <w:rPr>
          <w:rFonts w:cstheme="minorHAnsi"/>
          <w:sz w:val="23"/>
          <w:szCs w:val="23"/>
          <w:lang w:val="sr-Cyrl-RS"/>
        </w:rPr>
        <w:t xml:space="preserve">Усвојити мере тако да негативни утицаји не падну несразмерно на оне који су у неповољном или рањивом положају, </w:t>
      </w:r>
    </w:p>
    <w:p w14:paraId="2594FF42" w14:textId="77777777" w:rsidR="00B759CF" w:rsidRPr="00A70363" w:rsidRDefault="00B759CF" w:rsidP="00B759CF">
      <w:pPr>
        <w:pStyle w:val="ListParagraph"/>
        <w:numPr>
          <w:ilvl w:val="0"/>
          <w:numId w:val="5"/>
        </w:numPr>
        <w:tabs>
          <w:tab w:val="left" w:pos="7065"/>
        </w:tabs>
        <w:jc w:val="both"/>
        <w:rPr>
          <w:rFonts w:cstheme="minorHAnsi"/>
          <w:sz w:val="23"/>
          <w:szCs w:val="23"/>
          <w:lang w:val="sr-Cyrl-RS"/>
        </w:rPr>
      </w:pPr>
      <w:r w:rsidRPr="00A70363">
        <w:rPr>
          <w:rFonts w:cstheme="minorHAnsi"/>
          <w:sz w:val="23"/>
          <w:szCs w:val="23"/>
          <w:lang w:val="sr-Cyrl-RS"/>
        </w:rPr>
        <w:t>Користити националне еколошке и социјалне институције, системе, законе, прописе и процедуре у процени, развоју и спровођењу пројеката, кад год је то потребно,</w:t>
      </w:r>
    </w:p>
    <w:p w14:paraId="60114CE2" w14:textId="77777777" w:rsidR="00B759CF" w:rsidRPr="0047679F" w:rsidRDefault="00B759CF" w:rsidP="00B759CF">
      <w:pPr>
        <w:pStyle w:val="ListParagraph"/>
        <w:numPr>
          <w:ilvl w:val="0"/>
          <w:numId w:val="5"/>
        </w:numPr>
        <w:tabs>
          <w:tab w:val="left" w:pos="7065"/>
        </w:tabs>
        <w:jc w:val="both"/>
        <w:rPr>
          <w:rFonts w:cstheme="minorHAnsi"/>
          <w:sz w:val="23"/>
          <w:szCs w:val="23"/>
          <w:lang w:val="sr-Cyrl-RS"/>
        </w:rPr>
      </w:pPr>
      <w:r w:rsidRPr="00A70363">
        <w:rPr>
          <w:rFonts w:cstheme="minorHAnsi"/>
          <w:sz w:val="23"/>
          <w:szCs w:val="23"/>
          <w:lang w:val="sr-Cyrl-RS"/>
        </w:rPr>
        <w:t>Промовисати еколошке и социјалне стандарде на начин да се у јавности препознају и побољшавају капацитети корисника средстава</w:t>
      </w:r>
      <w:r>
        <w:rPr>
          <w:rFonts w:cstheme="minorHAnsi"/>
          <w:sz w:val="23"/>
          <w:szCs w:val="23"/>
          <w:lang w:val="sr-Cyrl-RS"/>
        </w:rPr>
        <w:t>.</w:t>
      </w:r>
    </w:p>
    <w:p w14:paraId="12BF6600" w14:textId="77777777" w:rsidR="00B759CF" w:rsidRPr="00A70363" w:rsidRDefault="00B759CF" w:rsidP="00B759CF">
      <w:pPr>
        <w:tabs>
          <w:tab w:val="left" w:pos="7065"/>
        </w:tabs>
        <w:jc w:val="both"/>
        <w:rPr>
          <w:rFonts w:cstheme="minorHAnsi"/>
          <w:sz w:val="23"/>
          <w:szCs w:val="23"/>
          <w:lang w:val="sr-Cyrl-RS"/>
        </w:rPr>
      </w:pPr>
    </w:p>
    <w:p w14:paraId="53B8D70E" w14:textId="0055637D" w:rsidR="00B759CF" w:rsidRPr="00ED7E4A" w:rsidRDefault="007F2C8A" w:rsidP="00ED7E4A">
      <w:pPr>
        <w:tabs>
          <w:tab w:val="left" w:pos="7065"/>
        </w:tabs>
        <w:jc w:val="both"/>
        <w:rPr>
          <w:rFonts w:cstheme="minorHAnsi"/>
          <w:b/>
          <w:bCs/>
          <w:sz w:val="23"/>
          <w:szCs w:val="23"/>
          <w:lang w:val="sr-Cyrl-RS"/>
        </w:rPr>
      </w:pPr>
      <w:r w:rsidRPr="00ED7E4A">
        <w:rPr>
          <w:rFonts w:cstheme="minorHAnsi"/>
          <w:b/>
          <w:bCs/>
          <w:sz w:val="23"/>
          <w:szCs w:val="23"/>
          <w:lang w:val="sr-Cyrl-RS"/>
        </w:rPr>
        <w:t>Постављени за</w:t>
      </w:r>
      <w:r w:rsidR="00222948" w:rsidRPr="00ED7E4A">
        <w:rPr>
          <w:rFonts w:cstheme="minorHAnsi"/>
          <w:b/>
          <w:bCs/>
          <w:sz w:val="23"/>
          <w:szCs w:val="23"/>
          <w:lang w:val="sr-Cyrl-RS"/>
        </w:rPr>
        <w:t>хтеви:</w:t>
      </w:r>
    </w:p>
    <w:p w14:paraId="51AA3C64" w14:textId="0ADB9B0D" w:rsidR="007F2C8A" w:rsidRDefault="007F2C8A" w:rsidP="00B759CF">
      <w:pPr>
        <w:tabs>
          <w:tab w:val="left" w:pos="7065"/>
        </w:tabs>
        <w:jc w:val="both"/>
        <w:rPr>
          <w:rFonts w:cstheme="minorHAnsi"/>
          <w:sz w:val="23"/>
          <w:szCs w:val="23"/>
          <w:lang w:val="sr-Cyrl-RS"/>
        </w:rPr>
      </w:pPr>
    </w:p>
    <w:p w14:paraId="4899D7F3" w14:textId="77777777" w:rsidR="007F2C8A" w:rsidRDefault="007F2C8A" w:rsidP="007F2C8A">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F2C8A">
        <w:rPr>
          <w:rFonts w:cstheme="minorHAnsi"/>
          <w:sz w:val="23"/>
          <w:szCs w:val="23"/>
          <w:lang w:val="sr-Cyrl-RS"/>
        </w:rPr>
        <w:t xml:space="preserve"> ће проценити, управљати и надгледати еколошке и социјалне ризике и утицаје пројекта током животног циклуса пројекта како би испунио за</w:t>
      </w:r>
      <w:r>
        <w:rPr>
          <w:rFonts w:cstheme="minorHAnsi"/>
          <w:sz w:val="23"/>
          <w:szCs w:val="23"/>
          <w:lang w:val="sr-Cyrl-RS"/>
        </w:rPr>
        <w:t xml:space="preserve">хтеве из еколошких и социјалних стандарда Светске банке </w:t>
      </w:r>
      <w:r w:rsidRPr="007F2C8A">
        <w:rPr>
          <w:rFonts w:cstheme="minorHAnsi"/>
          <w:sz w:val="23"/>
          <w:szCs w:val="23"/>
          <w:lang w:val="sr-Cyrl-RS"/>
        </w:rPr>
        <w:t xml:space="preserve">на начин и у року прихватљивом за </w:t>
      </w:r>
      <w:r>
        <w:rPr>
          <w:rFonts w:cstheme="minorHAnsi"/>
          <w:sz w:val="23"/>
          <w:szCs w:val="23"/>
          <w:lang w:val="sr-Cyrl-RS"/>
        </w:rPr>
        <w:t>Јединицу за управљање пројектом</w:t>
      </w:r>
      <w:r w:rsidRPr="007F2C8A">
        <w:rPr>
          <w:rFonts w:cstheme="minorHAnsi"/>
          <w:sz w:val="23"/>
          <w:szCs w:val="23"/>
          <w:lang w:val="sr-Cyrl-RS"/>
        </w:rPr>
        <w:t xml:space="preserve">. </w:t>
      </w:r>
    </w:p>
    <w:p w14:paraId="4B76BDD8" w14:textId="77777777" w:rsidR="007F2C8A" w:rsidRDefault="007F2C8A" w:rsidP="007F2C8A">
      <w:pPr>
        <w:tabs>
          <w:tab w:val="left" w:pos="7065"/>
        </w:tabs>
        <w:jc w:val="both"/>
        <w:rPr>
          <w:rFonts w:cstheme="minorHAnsi"/>
          <w:sz w:val="23"/>
          <w:szCs w:val="23"/>
          <w:lang w:val="sr-Cyrl-RS"/>
        </w:rPr>
      </w:pPr>
    </w:p>
    <w:p w14:paraId="4640A8AD" w14:textId="297FAE5C" w:rsidR="007F2C8A" w:rsidRDefault="007F2C8A" w:rsidP="007F2C8A">
      <w:pPr>
        <w:tabs>
          <w:tab w:val="left" w:pos="7065"/>
        </w:tabs>
        <w:jc w:val="both"/>
        <w:rPr>
          <w:rFonts w:cstheme="minorHAnsi"/>
          <w:sz w:val="23"/>
          <w:szCs w:val="23"/>
          <w:lang w:val="sr-Cyrl-RS"/>
        </w:rPr>
      </w:pPr>
      <w:r>
        <w:rPr>
          <w:rFonts w:cstheme="minorHAnsi"/>
          <w:sz w:val="23"/>
          <w:szCs w:val="23"/>
          <w:lang w:val="sr-Cyrl-RS"/>
        </w:rPr>
        <w:lastRenderedPageBreak/>
        <w:t xml:space="preserve">Корисник </w:t>
      </w:r>
      <w:proofErr w:type="spellStart"/>
      <w:r>
        <w:rPr>
          <w:rFonts w:cstheme="minorHAnsi"/>
          <w:sz w:val="23"/>
          <w:szCs w:val="23"/>
          <w:lang w:val="sr-Cyrl-RS"/>
        </w:rPr>
        <w:t>гранта</w:t>
      </w:r>
      <w:proofErr w:type="spellEnd"/>
      <w:r w:rsidRPr="007F2C8A">
        <w:rPr>
          <w:rFonts w:cstheme="minorHAnsi"/>
          <w:sz w:val="23"/>
          <w:szCs w:val="23"/>
          <w:lang w:val="sr-Cyrl-RS"/>
        </w:rPr>
        <w:t xml:space="preserve"> ће</w:t>
      </w:r>
      <w:r w:rsidR="003B3231">
        <w:rPr>
          <w:rFonts w:cstheme="minorHAnsi"/>
          <w:sz w:val="23"/>
          <w:szCs w:val="23"/>
          <w:lang w:val="sr-Cyrl-RS"/>
        </w:rPr>
        <w:t xml:space="preserve"> бити у обавези да</w:t>
      </w:r>
      <w:r w:rsidRPr="007F2C8A">
        <w:rPr>
          <w:rFonts w:cstheme="minorHAnsi"/>
          <w:sz w:val="23"/>
          <w:szCs w:val="23"/>
          <w:lang w:val="sr-Cyrl-RS"/>
        </w:rPr>
        <w:t>:</w:t>
      </w:r>
    </w:p>
    <w:p w14:paraId="1D432941" w14:textId="77777777" w:rsidR="007F2C8A" w:rsidRPr="007F2C8A" w:rsidRDefault="007F2C8A" w:rsidP="007F2C8A">
      <w:pPr>
        <w:tabs>
          <w:tab w:val="left" w:pos="7065"/>
        </w:tabs>
        <w:jc w:val="both"/>
        <w:rPr>
          <w:rFonts w:cstheme="minorHAnsi"/>
          <w:sz w:val="23"/>
          <w:szCs w:val="23"/>
          <w:lang w:val="sr-Cyrl-RS"/>
        </w:rPr>
      </w:pPr>
    </w:p>
    <w:p w14:paraId="76EB3CD0" w14:textId="0EE2FC99" w:rsidR="007F2C8A" w:rsidRDefault="007F2C8A" w:rsidP="007F2C8A">
      <w:pPr>
        <w:pStyle w:val="ListParagraph"/>
        <w:numPr>
          <w:ilvl w:val="0"/>
          <w:numId w:val="14"/>
        </w:numPr>
        <w:tabs>
          <w:tab w:val="left" w:pos="7065"/>
        </w:tabs>
        <w:jc w:val="both"/>
        <w:rPr>
          <w:rFonts w:cstheme="minorHAnsi"/>
          <w:sz w:val="23"/>
          <w:szCs w:val="23"/>
          <w:lang w:val="sr-Cyrl-RS"/>
        </w:rPr>
      </w:pPr>
      <w:r w:rsidRPr="007F2C8A">
        <w:rPr>
          <w:rFonts w:cstheme="minorHAnsi"/>
          <w:sz w:val="23"/>
          <w:szCs w:val="23"/>
          <w:lang w:val="sr-Cyrl-RS"/>
        </w:rPr>
        <w:t>Изврши еколошку и социјалну процену предложеног пројекта, укључујући ангажовање заинтересованих страна;</w:t>
      </w:r>
    </w:p>
    <w:p w14:paraId="476AB577" w14:textId="31D96A10" w:rsidR="007F2C8A" w:rsidRDefault="00A56334" w:rsidP="007F2C8A">
      <w:pPr>
        <w:pStyle w:val="ListParagraph"/>
        <w:numPr>
          <w:ilvl w:val="0"/>
          <w:numId w:val="14"/>
        </w:numPr>
        <w:tabs>
          <w:tab w:val="left" w:pos="7065"/>
        </w:tabs>
        <w:jc w:val="both"/>
        <w:rPr>
          <w:rFonts w:cstheme="minorHAnsi"/>
          <w:sz w:val="23"/>
          <w:szCs w:val="23"/>
          <w:lang w:val="sr-Cyrl-RS"/>
        </w:rPr>
      </w:pPr>
      <w:r>
        <w:rPr>
          <w:rFonts w:cstheme="minorHAnsi"/>
          <w:sz w:val="23"/>
          <w:szCs w:val="23"/>
          <w:lang w:val="sr-Cyrl-RS"/>
        </w:rPr>
        <w:t>П</w:t>
      </w:r>
      <w:r w:rsidR="007F2C8A" w:rsidRPr="007F2C8A">
        <w:rPr>
          <w:rFonts w:cstheme="minorHAnsi"/>
          <w:sz w:val="23"/>
          <w:szCs w:val="23"/>
          <w:lang w:val="sr-Cyrl-RS"/>
        </w:rPr>
        <w:t>редуз</w:t>
      </w:r>
      <w:r w:rsidR="003B3231">
        <w:rPr>
          <w:rFonts w:cstheme="minorHAnsi"/>
          <w:sz w:val="23"/>
          <w:szCs w:val="23"/>
          <w:lang w:val="sr-Cyrl-RS"/>
        </w:rPr>
        <w:t>ме</w:t>
      </w:r>
      <w:r w:rsidR="007F2C8A" w:rsidRPr="007F2C8A">
        <w:rPr>
          <w:rFonts w:cstheme="minorHAnsi"/>
          <w:sz w:val="23"/>
          <w:szCs w:val="23"/>
          <w:lang w:val="sr-Cyrl-RS"/>
        </w:rPr>
        <w:t xml:space="preserve"> ангажовањ</w:t>
      </w:r>
      <w:r w:rsidR="003B3231">
        <w:rPr>
          <w:rFonts w:cstheme="minorHAnsi"/>
          <w:sz w:val="23"/>
          <w:szCs w:val="23"/>
          <w:lang w:val="sr-Cyrl-RS"/>
        </w:rPr>
        <w:t>е</w:t>
      </w:r>
      <w:r w:rsidR="007F2C8A" w:rsidRPr="007F2C8A">
        <w:rPr>
          <w:rFonts w:cstheme="minorHAnsi"/>
          <w:sz w:val="23"/>
          <w:szCs w:val="23"/>
          <w:lang w:val="sr-Cyrl-RS"/>
        </w:rPr>
        <w:t xml:space="preserve"> заинтересованих страна и објави одговарајуће информације у складу са </w:t>
      </w:r>
      <w:r w:rsidR="007F2C8A">
        <w:rPr>
          <w:rFonts w:cstheme="minorHAnsi"/>
          <w:sz w:val="23"/>
          <w:szCs w:val="23"/>
          <w:lang w:val="sr-Cyrl-RS"/>
        </w:rPr>
        <w:t>стандардом број 10</w:t>
      </w:r>
      <w:r w:rsidR="007F2C8A" w:rsidRPr="007F2C8A">
        <w:rPr>
          <w:rFonts w:cstheme="minorHAnsi"/>
          <w:sz w:val="23"/>
          <w:szCs w:val="23"/>
          <w:lang w:val="sr-Cyrl-RS"/>
        </w:rPr>
        <w:t>;</w:t>
      </w:r>
    </w:p>
    <w:p w14:paraId="04429D0E" w14:textId="5946F0C9" w:rsidR="007F2C8A" w:rsidRDefault="00A56334" w:rsidP="007F2C8A">
      <w:pPr>
        <w:pStyle w:val="ListParagraph"/>
        <w:numPr>
          <w:ilvl w:val="0"/>
          <w:numId w:val="14"/>
        </w:numPr>
        <w:tabs>
          <w:tab w:val="left" w:pos="7065"/>
        </w:tabs>
        <w:jc w:val="both"/>
        <w:rPr>
          <w:rFonts w:cstheme="minorHAnsi"/>
          <w:sz w:val="23"/>
          <w:szCs w:val="23"/>
          <w:lang w:val="sr-Cyrl-RS"/>
        </w:rPr>
      </w:pPr>
      <w:r>
        <w:rPr>
          <w:rFonts w:cstheme="minorHAnsi"/>
          <w:sz w:val="23"/>
          <w:szCs w:val="23"/>
          <w:lang w:val="sr-Cyrl-RS"/>
        </w:rPr>
        <w:t>Р</w:t>
      </w:r>
      <w:r w:rsidR="007F2C8A" w:rsidRPr="007F2C8A">
        <w:rPr>
          <w:rFonts w:cstheme="minorHAnsi"/>
          <w:sz w:val="23"/>
          <w:szCs w:val="23"/>
          <w:lang w:val="sr-Cyrl-RS"/>
        </w:rPr>
        <w:t>азви</w:t>
      </w:r>
      <w:r w:rsidR="003B3231">
        <w:rPr>
          <w:rFonts w:cstheme="minorHAnsi"/>
          <w:sz w:val="23"/>
          <w:szCs w:val="23"/>
          <w:lang w:val="sr-Cyrl-RS"/>
        </w:rPr>
        <w:t>је</w:t>
      </w:r>
      <w:r w:rsidR="007F2C8A" w:rsidRPr="007F2C8A">
        <w:rPr>
          <w:rFonts w:cstheme="minorHAnsi"/>
          <w:sz w:val="23"/>
          <w:szCs w:val="23"/>
          <w:lang w:val="sr-Cyrl-RS"/>
        </w:rPr>
        <w:t xml:space="preserve"> </w:t>
      </w:r>
      <w:r w:rsidR="007F2C8A">
        <w:rPr>
          <w:rFonts w:cstheme="minorHAnsi"/>
          <w:sz w:val="23"/>
          <w:szCs w:val="23"/>
          <w:lang w:val="sr-Cyrl-RS"/>
        </w:rPr>
        <w:t xml:space="preserve">Еколошки и социјални план посвећености </w:t>
      </w:r>
      <w:r w:rsidR="007F2C8A" w:rsidRPr="007F2C8A">
        <w:rPr>
          <w:rFonts w:cstheme="minorHAnsi"/>
          <w:sz w:val="23"/>
          <w:szCs w:val="23"/>
          <w:lang w:val="sr-Cyrl-RS"/>
        </w:rPr>
        <w:t>и спро</w:t>
      </w:r>
      <w:r w:rsidR="008D675D">
        <w:rPr>
          <w:rFonts w:cstheme="minorHAnsi"/>
          <w:sz w:val="23"/>
          <w:szCs w:val="23"/>
          <w:lang w:val="sr-Cyrl-RS"/>
        </w:rPr>
        <w:t>веде</w:t>
      </w:r>
      <w:r w:rsidR="007F2C8A" w:rsidRPr="007F2C8A">
        <w:rPr>
          <w:rFonts w:cstheme="minorHAnsi"/>
          <w:sz w:val="23"/>
          <w:szCs w:val="23"/>
          <w:lang w:val="sr-Cyrl-RS"/>
        </w:rPr>
        <w:t xml:space="preserve"> све мере и радње утврђене </w:t>
      </w:r>
      <w:r w:rsidR="007F2C8A">
        <w:rPr>
          <w:rFonts w:cstheme="minorHAnsi"/>
          <w:sz w:val="23"/>
          <w:szCs w:val="23"/>
          <w:lang w:val="sr-Cyrl-RS"/>
        </w:rPr>
        <w:t>уговором</w:t>
      </w:r>
      <w:r w:rsidR="007F2C8A" w:rsidRPr="007F2C8A">
        <w:rPr>
          <w:rFonts w:cstheme="minorHAnsi"/>
          <w:sz w:val="23"/>
          <w:szCs w:val="23"/>
          <w:lang w:val="sr-Cyrl-RS"/>
        </w:rPr>
        <w:t>; и</w:t>
      </w:r>
    </w:p>
    <w:p w14:paraId="41DFA7FD" w14:textId="0397EC5E" w:rsidR="007F2C8A" w:rsidRDefault="005D37F2" w:rsidP="007F2C8A">
      <w:pPr>
        <w:pStyle w:val="ListParagraph"/>
        <w:numPr>
          <w:ilvl w:val="0"/>
          <w:numId w:val="14"/>
        </w:numPr>
        <w:tabs>
          <w:tab w:val="left" w:pos="7065"/>
        </w:tabs>
        <w:jc w:val="both"/>
        <w:rPr>
          <w:rFonts w:cstheme="minorHAnsi"/>
          <w:sz w:val="23"/>
          <w:szCs w:val="23"/>
          <w:lang w:val="sr-Cyrl-RS"/>
        </w:rPr>
      </w:pPr>
      <w:r>
        <w:rPr>
          <w:rFonts w:cstheme="minorHAnsi"/>
          <w:sz w:val="23"/>
          <w:szCs w:val="23"/>
          <w:lang w:val="sr-Cyrl-RS"/>
        </w:rPr>
        <w:t>П</w:t>
      </w:r>
      <w:r w:rsidR="007F2C8A" w:rsidRPr="007F2C8A">
        <w:rPr>
          <w:rFonts w:cstheme="minorHAnsi"/>
          <w:sz w:val="23"/>
          <w:szCs w:val="23"/>
          <w:lang w:val="sr-Cyrl-RS"/>
        </w:rPr>
        <w:t>ра</w:t>
      </w:r>
      <w:r>
        <w:rPr>
          <w:rFonts w:cstheme="minorHAnsi"/>
          <w:sz w:val="23"/>
          <w:szCs w:val="23"/>
          <w:lang w:val="sr-Cyrl-RS"/>
        </w:rPr>
        <w:t>ти</w:t>
      </w:r>
      <w:r w:rsidR="007F2C8A" w:rsidRPr="007F2C8A">
        <w:rPr>
          <w:rFonts w:cstheme="minorHAnsi"/>
          <w:sz w:val="23"/>
          <w:szCs w:val="23"/>
          <w:lang w:val="sr-Cyrl-RS"/>
        </w:rPr>
        <w:t xml:space="preserve"> и извешта</w:t>
      </w:r>
      <w:r>
        <w:rPr>
          <w:rFonts w:cstheme="minorHAnsi"/>
          <w:sz w:val="23"/>
          <w:szCs w:val="23"/>
          <w:lang w:val="sr-Cyrl-RS"/>
        </w:rPr>
        <w:t>ва</w:t>
      </w:r>
      <w:r w:rsidR="007F2C8A" w:rsidRPr="007F2C8A">
        <w:rPr>
          <w:rFonts w:cstheme="minorHAnsi"/>
          <w:sz w:val="23"/>
          <w:szCs w:val="23"/>
          <w:lang w:val="sr-Cyrl-RS"/>
        </w:rPr>
        <w:t xml:space="preserve"> о еколошким и социјалним перформансама пројекта у односу на </w:t>
      </w:r>
      <w:r w:rsidR="007F2C8A">
        <w:rPr>
          <w:rFonts w:cstheme="minorHAnsi"/>
          <w:sz w:val="23"/>
          <w:szCs w:val="23"/>
          <w:lang w:val="sr-Cyrl-RS"/>
        </w:rPr>
        <w:t>постављене стандарде Светке банке.</w:t>
      </w:r>
    </w:p>
    <w:p w14:paraId="47B83B93" w14:textId="77777777" w:rsidR="007F2C8A" w:rsidRPr="007F2C8A" w:rsidRDefault="007F2C8A" w:rsidP="007F2C8A">
      <w:pPr>
        <w:pStyle w:val="ListParagraph"/>
        <w:tabs>
          <w:tab w:val="left" w:pos="7065"/>
        </w:tabs>
        <w:jc w:val="both"/>
        <w:rPr>
          <w:rFonts w:cstheme="minorHAnsi"/>
          <w:sz w:val="23"/>
          <w:szCs w:val="23"/>
          <w:lang w:val="sr-Cyrl-RS"/>
        </w:rPr>
      </w:pPr>
    </w:p>
    <w:p w14:paraId="3C3C6FB9" w14:textId="52088424" w:rsidR="007F2C8A" w:rsidRPr="007F2C8A" w:rsidRDefault="007F2C8A" w:rsidP="007F2C8A">
      <w:pPr>
        <w:tabs>
          <w:tab w:val="left" w:pos="7065"/>
        </w:tabs>
        <w:jc w:val="both"/>
        <w:rPr>
          <w:rFonts w:cstheme="minorHAnsi"/>
          <w:sz w:val="23"/>
          <w:szCs w:val="23"/>
          <w:lang w:val="sr-Cyrl-RS"/>
        </w:rPr>
      </w:pPr>
      <w:r w:rsidRPr="007F2C8A">
        <w:rPr>
          <w:rFonts w:cstheme="minorHAnsi"/>
          <w:sz w:val="23"/>
          <w:szCs w:val="23"/>
          <w:lang w:val="sr-Cyrl-RS"/>
        </w:rPr>
        <w:t xml:space="preserve">Тамо где </w:t>
      </w:r>
      <w:r w:rsidR="00A56334">
        <w:rPr>
          <w:rFonts w:cstheme="minorHAnsi"/>
          <w:sz w:val="23"/>
          <w:szCs w:val="23"/>
          <w:lang w:val="sr-Cyrl-RS"/>
        </w:rPr>
        <w:t>Еколошки и социјални план посвећености</w:t>
      </w:r>
      <w:r w:rsidRPr="007F2C8A">
        <w:rPr>
          <w:rFonts w:cstheme="minorHAnsi"/>
          <w:sz w:val="23"/>
          <w:szCs w:val="23"/>
          <w:lang w:val="sr-Cyrl-RS"/>
        </w:rPr>
        <w:t xml:space="preserve"> захтева од </w:t>
      </w:r>
      <w:r w:rsidR="00A56334">
        <w:rPr>
          <w:rFonts w:cstheme="minorHAnsi"/>
          <w:sz w:val="23"/>
          <w:szCs w:val="23"/>
          <w:lang w:val="sr-Cyrl-RS"/>
        </w:rPr>
        <w:t xml:space="preserve">корисника </w:t>
      </w:r>
      <w:proofErr w:type="spellStart"/>
      <w:r w:rsidR="00A56334">
        <w:rPr>
          <w:rFonts w:cstheme="minorHAnsi"/>
          <w:sz w:val="23"/>
          <w:szCs w:val="23"/>
          <w:lang w:val="sr-Cyrl-RS"/>
        </w:rPr>
        <w:t>гранта</w:t>
      </w:r>
      <w:proofErr w:type="spellEnd"/>
      <w:r w:rsidRPr="007F2C8A">
        <w:rPr>
          <w:rFonts w:cstheme="minorHAnsi"/>
          <w:sz w:val="23"/>
          <w:szCs w:val="23"/>
          <w:lang w:val="sr-Cyrl-RS"/>
        </w:rPr>
        <w:t xml:space="preserve"> да планира или предузме одређене мере и радње у одређеном временском оквиру како би избегао, умањио, смањио специфичне ризике и утицаје пројекта, </w:t>
      </w:r>
      <w:r w:rsidR="00A56334">
        <w:rPr>
          <w:rFonts w:cstheme="minorHAnsi"/>
          <w:sz w:val="23"/>
          <w:szCs w:val="23"/>
          <w:lang w:val="sr-Cyrl-RS"/>
        </w:rPr>
        <w:t xml:space="preserve">корисник </w:t>
      </w:r>
      <w:proofErr w:type="spellStart"/>
      <w:r w:rsidR="00A56334">
        <w:rPr>
          <w:rFonts w:cstheme="minorHAnsi"/>
          <w:sz w:val="23"/>
          <w:szCs w:val="23"/>
          <w:lang w:val="sr-Cyrl-RS"/>
        </w:rPr>
        <w:t>гранта</w:t>
      </w:r>
      <w:proofErr w:type="spellEnd"/>
      <w:r w:rsidRPr="007F2C8A">
        <w:rPr>
          <w:rFonts w:cstheme="minorHAnsi"/>
          <w:sz w:val="23"/>
          <w:szCs w:val="23"/>
          <w:lang w:val="sr-Cyrl-RS"/>
        </w:rPr>
        <w:t xml:space="preserve"> неће спроводити никакве активности кој</w:t>
      </w:r>
      <w:r w:rsidR="005D37F2">
        <w:rPr>
          <w:rFonts w:cstheme="minorHAnsi"/>
          <w:sz w:val="23"/>
          <w:szCs w:val="23"/>
          <w:lang w:val="sr-Cyrl-RS"/>
        </w:rPr>
        <w:t>е</w:t>
      </w:r>
      <w:r w:rsidRPr="007F2C8A">
        <w:rPr>
          <w:rFonts w:cstheme="minorHAnsi"/>
          <w:sz w:val="23"/>
          <w:szCs w:val="23"/>
          <w:lang w:val="sr-Cyrl-RS"/>
        </w:rPr>
        <w:t xml:space="preserve"> мо</w:t>
      </w:r>
      <w:r w:rsidR="005D37F2">
        <w:rPr>
          <w:rFonts w:cstheme="minorHAnsi"/>
          <w:sz w:val="23"/>
          <w:szCs w:val="23"/>
          <w:lang w:val="sr-Cyrl-RS"/>
        </w:rPr>
        <w:t>гу</w:t>
      </w:r>
      <w:r w:rsidRPr="007F2C8A">
        <w:rPr>
          <w:rFonts w:cstheme="minorHAnsi"/>
          <w:sz w:val="23"/>
          <w:szCs w:val="23"/>
          <w:lang w:val="sr-Cyrl-RS"/>
        </w:rPr>
        <w:t xml:space="preserve"> проузроковати материјалне штет</w:t>
      </w:r>
      <w:r w:rsidR="005D37F2">
        <w:rPr>
          <w:rFonts w:cstheme="minorHAnsi"/>
          <w:sz w:val="23"/>
          <w:szCs w:val="23"/>
          <w:lang w:val="sr-Cyrl-RS"/>
        </w:rPr>
        <w:t>е</w:t>
      </w:r>
      <w:r w:rsidRPr="007F2C8A">
        <w:rPr>
          <w:rFonts w:cstheme="minorHAnsi"/>
          <w:sz w:val="23"/>
          <w:szCs w:val="23"/>
          <w:lang w:val="sr-Cyrl-RS"/>
        </w:rPr>
        <w:t xml:space="preserve"> или утицаје све док се релевантни планови, мере или акције не заврше у складу са </w:t>
      </w:r>
      <w:r w:rsidR="00A56334">
        <w:rPr>
          <w:rFonts w:cstheme="minorHAnsi"/>
          <w:sz w:val="23"/>
          <w:szCs w:val="23"/>
          <w:lang w:val="sr-Cyrl-RS"/>
        </w:rPr>
        <w:t xml:space="preserve">Еколошким и социјалним планом. </w:t>
      </w:r>
    </w:p>
    <w:p w14:paraId="5CCF9B99" w14:textId="77777777" w:rsidR="00A56334" w:rsidRDefault="00A56334" w:rsidP="007F2C8A">
      <w:pPr>
        <w:tabs>
          <w:tab w:val="left" w:pos="7065"/>
        </w:tabs>
        <w:jc w:val="both"/>
        <w:rPr>
          <w:rFonts w:cstheme="minorHAnsi"/>
          <w:sz w:val="23"/>
          <w:szCs w:val="23"/>
          <w:lang w:val="sr-Cyrl-RS"/>
        </w:rPr>
      </w:pPr>
    </w:p>
    <w:p w14:paraId="7596EBBD" w14:textId="2E6B5F22" w:rsidR="007F2C8A" w:rsidRPr="007F2C8A" w:rsidRDefault="007F2C8A" w:rsidP="007F2C8A">
      <w:pPr>
        <w:tabs>
          <w:tab w:val="left" w:pos="7065"/>
        </w:tabs>
        <w:jc w:val="both"/>
        <w:rPr>
          <w:rFonts w:cstheme="minorHAnsi"/>
          <w:sz w:val="23"/>
          <w:szCs w:val="23"/>
          <w:lang w:val="sr-Cyrl-RS"/>
        </w:rPr>
      </w:pPr>
      <w:r w:rsidRPr="007F2C8A">
        <w:rPr>
          <w:rFonts w:cstheme="minorHAnsi"/>
          <w:sz w:val="23"/>
          <w:szCs w:val="23"/>
          <w:lang w:val="sr-Cyrl-RS"/>
        </w:rPr>
        <w:t>Ако пројекат садржи или укључује постојеће објекте</w:t>
      </w:r>
      <w:r w:rsidR="005D37F2">
        <w:rPr>
          <w:rFonts w:cstheme="minorHAnsi"/>
          <w:sz w:val="23"/>
          <w:szCs w:val="23"/>
          <w:lang w:val="sr-Cyrl-RS"/>
        </w:rPr>
        <w:t>,</w:t>
      </w:r>
      <w:r w:rsidRPr="007F2C8A">
        <w:rPr>
          <w:rFonts w:cstheme="minorHAnsi"/>
          <w:sz w:val="23"/>
          <w:szCs w:val="23"/>
          <w:lang w:val="sr-Cyrl-RS"/>
        </w:rPr>
        <w:t xml:space="preserve"> или активности који не испуњавају захтеве </w:t>
      </w:r>
      <w:r w:rsidR="00A56334">
        <w:rPr>
          <w:rFonts w:cstheme="minorHAnsi"/>
          <w:sz w:val="23"/>
          <w:szCs w:val="23"/>
          <w:lang w:val="sr-Cyrl-RS"/>
        </w:rPr>
        <w:t xml:space="preserve">и стандарде Светске банке у </w:t>
      </w:r>
      <w:r w:rsidR="00E67F25">
        <w:rPr>
          <w:rFonts w:cstheme="minorHAnsi"/>
          <w:sz w:val="23"/>
          <w:szCs w:val="23"/>
          <w:lang w:val="sr-Cyrl-RS"/>
        </w:rPr>
        <w:t>животној средини</w:t>
      </w:r>
      <w:r w:rsidR="00A56334">
        <w:rPr>
          <w:rFonts w:cstheme="minorHAnsi"/>
          <w:sz w:val="23"/>
          <w:szCs w:val="23"/>
          <w:lang w:val="sr-Cyrl-RS"/>
        </w:rPr>
        <w:t xml:space="preserve"> и социјалним аспектима</w:t>
      </w:r>
      <w:r w:rsidR="005D37F2">
        <w:rPr>
          <w:rFonts w:cstheme="minorHAnsi"/>
          <w:sz w:val="23"/>
          <w:szCs w:val="23"/>
          <w:lang w:val="sr-Cyrl-RS"/>
        </w:rPr>
        <w:t>,</w:t>
      </w:r>
      <w:r w:rsidRPr="007F2C8A">
        <w:rPr>
          <w:rFonts w:cstheme="minorHAnsi"/>
          <w:sz w:val="23"/>
          <w:szCs w:val="23"/>
          <w:lang w:val="sr-Cyrl-RS"/>
        </w:rPr>
        <w:t xml:space="preserve"> у време одобрења </w:t>
      </w:r>
      <w:proofErr w:type="spellStart"/>
      <w:r w:rsidR="00A56334">
        <w:rPr>
          <w:rFonts w:cstheme="minorHAnsi"/>
          <w:sz w:val="23"/>
          <w:szCs w:val="23"/>
          <w:lang w:val="sr-Cyrl-RS"/>
        </w:rPr>
        <w:t>гранта</w:t>
      </w:r>
      <w:proofErr w:type="spellEnd"/>
      <w:r w:rsidRPr="007F2C8A">
        <w:rPr>
          <w:rFonts w:cstheme="minorHAnsi"/>
          <w:sz w:val="23"/>
          <w:szCs w:val="23"/>
          <w:lang w:val="sr-Cyrl-RS"/>
        </w:rPr>
        <w:t xml:space="preserve">, </w:t>
      </w:r>
      <w:r w:rsidR="00A56334">
        <w:rPr>
          <w:rFonts w:cstheme="minorHAnsi"/>
          <w:sz w:val="23"/>
          <w:szCs w:val="23"/>
          <w:lang w:val="sr-Cyrl-RS"/>
        </w:rPr>
        <w:t xml:space="preserve">корисник </w:t>
      </w:r>
      <w:proofErr w:type="spellStart"/>
      <w:r w:rsidR="00A56334">
        <w:rPr>
          <w:rFonts w:cstheme="minorHAnsi"/>
          <w:sz w:val="23"/>
          <w:szCs w:val="23"/>
          <w:lang w:val="sr-Cyrl-RS"/>
        </w:rPr>
        <w:t>гранта</w:t>
      </w:r>
      <w:proofErr w:type="spellEnd"/>
      <w:r w:rsidRPr="007F2C8A">
        <w:rPr>
          <w:rFonts w:cstheme="minorHAnsi"/>
          <w:sz w:val="23"/>
          <w:szCs w:val="23"/>
          <w:lang w:val="sr-Cyrl-RS"/>
        </w:rPr>
        <w:t xml:space="preserve"> ће усвојити и применити задовољавајуће </w:t>
      </w:r>
      <w:r w:rsidR="00A56334">
        <w:rPr>
          <w:rFonts w:cstheme="minorHAnsi"/>
          <w:sz w:val="23"/>
          <w:szCs w:val="23"/>
          <w:lang w:val="sr-Cyrl-RS"/>
        </w:rPr>
        <w:t xml:space="preserve">мере </w:t>
      </w:r>
      <w:r w:rsidRPr="007F2C8A">
        <w:rPr>
          <w:rFonts w:cstheme="minorHAnsi"/>
          <w:sz w:val="23"/>
          <w:szCs w:val="23"/>
          <w:lang w:val="sr-Cyrl-RS"/>
        </w:rPr>
        <w:t xml:space="preserve">тако да специфични аспекти таквих објеката и активности испуњавају захтеве </w:t>
      </w:r>
      <w:r w:rsidR="00A56334">
        <w:rPr>
          <w:rFonts w:cstheme="minorHAnsi"/>
          <w:sz w:val="23"/>
          <w:szCs w:val="23"/>
          <w:lang w:val="sr-Cyrl-RS"/>
        </w:rPr>
        <w:t>и стандарде Светске банке</w:t>
      </w:r>
      <w:r w:rsidRPr="007F2C8A">
        <w:rPr>
          <w:rFonts w:cstheme="minorHAnsi"/>
          <w:sz w:val="23"/>
          <w:szCs w:val="23"/>
          <w:lang w:val="sr-Cyrl-RS"/>
        </w:rPr>
        <w:t xml:space="preserve"> у складу са </w:t>
      </w:r>
      <w:r w:rsidR="00A56334">
        <w:rPr>
          <w:rFonts w:cstheme="minorHAnsi"/>
          <w:sz w:val="23"/>
          <w:szCs w:val="23"/>
          <w:lang w:val="sr-Cyrl-RS"/>
        </w:rPr>
        <w:t>Еколошким и социјалним планом</w:t>
      </w:r>
      <w:r w:rsidRPr="007F2C8A">
        <w:rPr>
          <w:rFonts w:cstheme="minorHAnsi"/>
          <w:sz w:val="23"/>
          <w:szCs w:val="23"/>
          <w:lang w:val="sr-Cyrl-RS"/>
        </w:rPr>
        <w:t>.</w:t>
      </w:r>
    </w:p>
    <w:p w14:paraId="205CCB1E" w14:textId="77777777" w:rsidR="00A56334" w:rsidRDefault="00A56334" w:rsidP="007F2C8A">
      <w:pPr>
        <w:tabs>
          <w:tab w:val="left" w:pos="7065"/>
        </w:tabs>
        <w:jc w:val="both"/>
        <w:rPr>
          <w:rFonts w:cstheme="minorHAnsi"/>
          <w:sz w:val="23"/>
          <w:szCs w:val="23"/>
          <w:lang w:val="sr-Cyrl-RS"/>
        </w:rPr>
      </w:pPr>
    </w:p>
    <w:p w14:paraId="4BE8C184" w14:textId="35745E80" w:rsidR="00222948" w:rsidRDefault="00222948" w:rsidP="00B759CF">
      <w:pPr>
        <w:tabs>
          <w:tab w:val="left" w:pos="7065"/>
        </w:tabs>
        <w:jc w:val="both"/>
        <w:rPr>
          <w:rFonts w:cstheme="minorHAnsi"/>
          <w:sz w:val="23"/>
          <w:szCs w:val="23"/>
          <w:lang w:val="sr-Cyrl-RS"/>
        </w:rPr>
      </w:pPr>
    </w:p>
    <w:p w14:paraId="4E5B7C44" w14:textId="1BA6A416" w:rsidR="00421891" w:rsidRPr="00E13A4D" w:rsidRDefault="00421891" w:rsidP="00E13A4D">
      <w:pPr>
        <w:pStyle w:val="ListParagraph"/>
        <w:numPr>
          <w:ilvl w:val="0"/>
          <w:numId w:val="17"/>
        </w:numPr>
        <w:tabs>
          <w:tab w:val="left" w:pos="7065"/>
        </w:tabs>
        <w:jc w:val="both"/>
        <w:rPr>
          <w:rFonts w:cstheme="minorHAnsi"/>
          <w:b/>
          <w:bCs/>
          <w:sz w:val="23"/>
          <w:szCs w:val="23"/>
          <w:lang w:val="sr-Cyrl-RS"/>
        </w:rPr>
      </w:pPr>
      <w:r w:rsidRPr="00E13A4D">
        <w:rPr>
          <w:rFonts w:cstheme="minorHAnsi"/>
          <w:sz w:val="23"/>
          <w:szCs w:val="23"/>
          <w:lang w:val="sr-Cyrl-RS"/>
        </w:rPr>
        <w:t>Еколошка и социјална процена</w:t>
      </w:r>
      <w:r w:rsidRPr="00E13A4D">
        <w:rPr>
          <w:rFonts w:cstheme="minorHAnsi"/>
          <w:b/>
          <w:bCs/>
          <w:sz w:val="23"/>
          <w:szCs w:val="23"/>
          <w:lang w:val="sr-Cyrl-RS"/>
        </w:rPr>
        <w:t>:</w:t>
      </w:r>
    </w:p>
    <w:p w14:paraId="62F19484" w14:textId="77777777" w:rsidR="00421891" w:rsidRPr="00421891" w:rsidRDefault="00421891" w:rsidP="00421891">
      <w:pPr>
        <w:tabs>
          <w:tab w:val="left" w:pos="7065"/>
        </w:tabs>
        <w:jc w:val="both"/>
        <w:rPr>
          <w:rFonts w:cstheme="minorHAnsi"/>
          <w:sz w:val="23"/>
          <w:szCs w:val="23"/>
          <w:lang w:val="sr-Cyrl-RS"/>
        </w:rPr>
      </w:pPr>
    </w:p>
    <w:p w14:paraId="1B0B204F" w14:textId="794C8FA5" w:rsidR="00421891" w:rsidRDefault="00421891" w:rsidP="00421891">
      <w:pPr>
        <w:tabs>
          <w:tab w:val="left" w:pos="7065"/>
        </w:tabs>
        <w:jc w:val="both"/>
        <w:rPr>
          <w:rFonts w:cstheme="minorHAnsi"/>
          <w:sz w:val="23"/>
          <w:szCs w:val="23"/>
          <w:lang w:val="sr-Cyrl-RS"/>
        </w:rPr>
      </w:pPr>
      <w:r>
        <w:rPr>
          <w:rFonts w:cstheme="minorHAnsi"/>
          <w:sz w:val="23"/>
          <w:szCs w:val="23"/>
          <w:lang w:val="sr-Cyrl-RS"/>
        </w:rPr>
        <w:t xml:space="preserve">Потенцијални корисник </w:t>
      </w:r>
      <w:proofErr w:type="spellStart"/>
      <w:r>
        <w:rPr>
          <w:rFonts w:cstheme="minorHAnsi"/>
          <w:sz w:val="23"/>
          <w:szCs w:val="23"/>
          <w:lang w:val="sr-Cyrl-RS"/>
        </w:rPr>
        <w:t>гранта</w:t>
      </w:r>
      <w:proofErr w:type="spellEnd"/>
      <w:r>
        <w:rPr>
          <w:rFonts w:cstheme="minorHAnsi"/>
          <w:sz w:val="23"/>
          <w:szCs w:val="23"/>
          <w:lang w:val="sr-Cyrl-RS"/>
        </w:rPr>
        <w:t xml:space="preserve"> у обавези је да </w:t>
      </w:r>
      <w:r w:rsidRPr="00421891">
        <w:rPr>
          <w:rFonts w:cstheme="minorHAnsi"/>
          <w:sz w:val="23"/>
          <w:szCs w:val="23"/>
          <w:lang w:val="sr-Cyrl-RS"/>
        </w:rPr>
        <w:t xml:space="preserve">извршити еколошку и социјалну процену </w:t>
      </w:r>
      <w:r>
        <w:rPr>
          <w:rFonts w:cstheme="minorHAnsi"/>
          <w:sz w:val="23"/>
          <w:szCs w:val="23"/>
          <w:lang w:val="sr-Cyrl-RS"/>
        </w:rPr>
        <w:t xml:space="preserve">свог </w:t>
      </w:r>
      <w:r w:rsidRPr="00421891">
        <w:rPr>
          <w:rFonts w:cstheme="minorHAnsi"/>
          <w:sz w:val="23"/>
          <w:szCs w:val="23"/>
          <w:lang w:val="sr-Cyrl-RS"/>
        </w:rPr>
        <w:t>пројекта како би проценио еколошке и социјалне ризике и утицаје пројекта током животног циклуса пројекта. Процена ће бити сразмерна потенцијалним ризицима и утицајима пројекта и процениће, на интегрисани начин, сви релевантни директни, индиректни и кумулативни еколошки и социјални ризици и утицаји током животног циклуса пројекта</w:t>
      </w:r>
      <w:r>
        <w:rPr>
          <w:rFonts w:cstheme="minorHAnsi"/>
          <w:sz w:val="23"/>
          <w:szCs w:val="23"/>
          <w:lang w:val="sr-Cyrl-RS"/>
        </w:rPr>
        <w:t xml:space="preserve">. </w:t>
      </w:r>
      <w:r w:rsidRPr="00421891">
        <w:rPr>
          <w:rFonts w:cstheme="minorHAnsi"/>
          <w:sz w:val="23"/>
          <w:szCs w:val="23"/>
          <w:lang w:val="sr-Cyrl-RS"/>
        </w:rPr>
        <w:t xml:space="preserve">Еколошка и социјална процена засниваће се на тренутним информацијама, укључујући тачан опис и разграничење пројекта и свих повезаних аспеката, и основне податке о животној средини и социјалним питањима на одговарајућем нивоу детаља који су довољни за карактеризацију и идентификацију ризика и утицаја и мере ублажавања. </w:t>
      </w:r>
      <w:r>
        <w:rPr>
          <w:rFonts w:cstheme="minorHAnsi"/>
          <w:sz w:val="23"/>
          <w:szCs w:val="23"/>
          <w:lang w:val="sr-Cyrl-RS"/>
        </w:rPr>
        <w:t xml:space="preserve">Овим процесом </w:t>
      </w:r>
      <w:r w:rsidRPr="00421891">
        <w:rPr>
          <w:rFonts w:cstheme="minorHAnsi"/>
          <w:sz w:val="23"/>
          <w:szCs w:val="23"/>
          <w:lang w:val="sr-Cyrl-RS"/>
        </w:rPr>
        <w:t>ће се проценити потенцијални еколошки и социјални ризици и утицаји</w:t>
      </w:r>
      <w:r w:rsidR="005D37F2">
        <w:rPr>
          <w:rFonts w:cstheme="minorHAnsi"/>
          <w:sz w:val="23"/>
          <w:szCs w:val="23"/>
          <w:lang w:val="sr-Cyrl-RS"/>
        </w:rPr>
        <w:t>,</w:t>
      </w:r>
      <w:r w:rsidRPr="00421891">
        <w:rPr>
          <w:rFonts w:cstheme="minorHAnsi"/>
          <w:sz w:val="23"/>
          <w:szCs w:val="23"/>
          <w:lang w:val="sr-Cyrl-RS"/>
        </w:rPr>
        <w:t xml:space="preserve"> испитати пројектне алтернативе</w:t>
      </w:r>
      <w:r w:rsidR="005D37F2">
        <w:rPr>
          <w:rFonts w:cstheme="minorHAnsi"/>
          <w:sz w:val="23"/>
          <w:szCs w:val="23"/>
          <w:lang w:val="sr-Cyrl-RS"/>
        </w:rPr>
        <w:t xml:space="preserve">, </w:t>
      </w:r>
      <w:r w:rsidRPr="00421891">
        <w:rPr>
          <w:rFonts w:cstheme="minorHAnsi"/>
          <w:sz w:val="23"/>
          <w:szCs w:val="23"/>
          <w:lang w:val="sr-Cyrl-RS"/>
        </w:rPr>
        <w:t>идентификовати начин</w:t>
      </w:r>
      <w:r>
        <w:rPr>
          <w:rFonts w:cstheme="minorHAnsi"/>
          <w:sz w:val="23"/>
          <w:szCs w:val="23"/>
          <w:lang w:val="sr-Cyrl-RS"/>
        </w:rPr>
        <w:t>и</w:t>
      </w:r>
      <w:r w:rsidRPr="00421891">
        <w:rPr>
          <w:rFonts w:cstheme="minorHAnsi"/>
          <w:sz w:val="23"/>
          <w:szCs w:val="23"/>
          <w:lang w:val="sr-Cyrl-RS"/>
        </w:rPr>
        <w:t xml:space="preserve"> за побољшање, размештањ</w:t>
      </w:r>
      <w:r>
        <w:rPr>
          <w:rFonts w:cstheme="minorHAnsi"/>
          <w:sz w:val="23"/>
          <w:szCs w:val="23"/>
          <w:lang w:val="sr-Cyrl-RS"/>
        </w:rPr>
        <w:t>е</w:t>
      </w:r>
      <w:r w:rsidRPr="00421891">
        <w:rPr>
          <w:rFonts w:cstheme="minorHAnsi"/>
          <w:sz w:val="23"/>
          <w:szCs w:val="23"/>
          <w:lang w:val="sr-Cyrl-RS"/>
        </w:rPr>
        <w:t>, планирањ</w:t>
      </w:r>
      <w:r>
        <w:rPr>
          <w:rFonts w:cstheme="minorHAnsi"/>
          <w:sz w:val="23"/>
          <w:szCs w:val="23"/>
          <w:lang w:val="sr-Cyrl-RS"/>
        </w:rPr>
        <w:t>е</w:t>
      </w:r>
      <w:r w:rsidRPr="00421891">
        <w:rPr>
          <w:rFonts w:cstheme="minorHAnsi"/>
          <w:sz w:val="23"/>
          <w:szCs w:val="23"/>
          <w:lang w:val="sr-Cyrl-RS"/>
        </w:rPr>
        <w:t xml:space="preserve">, </w:t>
      </w:r>
      <w:proofErr w:type="spellStart"/>
      <w:r w:rsidRPr="00421891">
        <w:rPr>
          <w:rFonts w:cstheme="minorHAnsi"/>
          <w:sz w:val="23"/>
          <w:szCs w:val="23"/>
          <w:lang w:val="sr-Cyrl-RS"/>
        </w:rPr>
        <w:t>дизајнирањ</w:t>
      </w:r>
      <w:r>
        <w:rPr>
          <w:rFonts w:cstheme="minorHAnsi"/>
          <w:sz w:val="23"/>
          <w:szCs w:val="23"/>
          <w:lang w:val="sr-Cyrl-RS"/>
        </w:rPr>
        <w:t>е</w:t>
      </w:r>
      <w:proofErr w:type="spellEnd"/>
      <w:r w:rsidRPr="00421891">
        <w:rPr>
          <w:rFonts w:cstheme="minorHAnsi"/>
          <w:sz w:val="23"/>
          <w:szCs w:val="23"/>
          <w:lang w:val="sr-Cyrl-RS"/>
        </w:rPr>
        <w:t xml:space="preserve"> и примен</w:t>
      </w:r>
      <w:r>
        <w:rPr>
          <w:rFonts w:cstheme="minorHAnsi"/>
          <w:sz w:val="23"/>
          <w:szCs w:val="23"/>
          <w:lang w:val="sr-Cyrl-RS"/>
        </w:rPr>
        <w:t>у</w:t>
      </w:r>
      <w:r w:rsidRPr="00421891">
        <w:rPr>
          <w:rFonts w:cstheme="minorHAnsi"/>
          <w:sz w:val="23"/>
          <w:szCs w:val="23"/>
          <w:lang w:val="sr-Cyrl-RS"/>
        </w:rPr>
        <w:t xml:space="preserve"> пројеката како би се применила хијерархија ублажавања негативних утицаја на животну средину и друштво</w:t>
      </w:r>
      <w:r>
        <w:rPr>
          <w:rFonts w:cstheme="minorHAnsi"/>
          <w:sz w:val="23"/>
          <w:szCs w:val="23"/>
          <w:lang w:val="sr-Cyrl-RS"/>
        </w:rPr>
        <w:t>, као</w:t>
      </w:r>
      <w:r w:rsidRPr="00421891">
        <w:rPr>
          <w:rFonts w:cstheme="minorHAnsi"/>
          <w:sz w:val="23"/>
          <w:szCs w:val="23"/>
          <w:lang w:val="sr-Cyrl-RS"/>
        </w:rPr>
        <w:t xml:space="preserve"> и тражиле могућности за појачавање позитивних утицаја </w:t>
      </w:r>
      <w:r>
        <w:rPr>
          <w:rFonts w:cstheme="minorHAnsi"/>
          <w:sz w:val="23"/>
          <w:szCs w:val="23"/>
          <w:lang w:val="sr-Cyrl-RS"/>
        </w:rPr>
        <w:t xml:space="preserve">конкретног </w:t>
      </w:r>
      <w:r w:rsidRPr="00421891">
        <w:rPr>
          <w:rFonts w:cstheme="minorHAnsi"/>
          <w:sz w:val="23"/>
          <w:szCs w:val="23"/>
          <w:lang w:val="sr-Cyrl-RS"/>
        </w:rPr>
        <w:t>пројекта. Еколошка и социјална процена укључиваће</w:t>
      </w:r>
      <w:r>
        <w:rPr>
          <w:rFonts w:cstheme="minorHAnsi"/>
          <w:sz w:val="23"/>
          <w:szCs w:val="23"/>
          <w:lang w:val="sr-Cyrl-RS"/>
        </w:rPr>
        <w:t xml:space="preserve"> и</w:t>
      </w:r>
      <w:r w:rsidRPr="00421891">
        <w:rPr>
          <w:rFonts w:cstheme="minorHAnsi"/>
          <w:sz w:val="23"/>
          <w:szCs w:val="23"/>
          <w:lang w:val="sr-Cyrl-RS"/>
        </w:rPr>
        <w:t xml:space="preserve"> </w:t>
      </w:r>
      <w:r>
        <w:rPr>
          <w:rFonts w:cstheme="minorHAnsi"/>
          <w:sz w:val="23"/>
          <w:szCs w:val="23"/>
          <w:lang w:val="sr-Cyrl-RS"/>
        </w:rPr>
        <w:t xml:space="preserve">ангажовање </w:t>
      </w:r>
      <w:r w:rsidRPr="00421891">
        <w:rPr>
          <w:rFonts w:cstheme="minorHAnsi"/>
          <w:sz w:val="23"/>
          <w:szCs w:val="23"/>
          <w:lang w:val="sr-Cyrl-RS"/>
        </w:rPr>
        <w:t xml:space="preserve">заинтересованих страна као саставни део процене, </w:t>
      </w:r>
      <w:r>
        <w:rPr>
          <w:rFonts w:cstheme="minorHAnsi"/>
          <w:sz w:val="23"/>
          <w:szCs w:val="23"/>
          <w:lang w:val="sr-Cyrl-RS"/>
        </w:rPr>
        <w:t xml:space="preserve">а све </w:t>
      </w:r>
      <w:r w:rsidRPr="00421891">
        <w:rPr>
          <w:rFonts w:cstheme="minorHAnsi"/>
          <w:sz w:val="23"/>
          <w:szCs w:val="23"/>
          <w:lang w:val="sr-Cyrl-RS"/>
        </w:rPr>
        <w:t xml:space="preserve">у складу са </w:t>
      </w:r>
      <w:r>
        <w:rPr>
          <w:rFonts w:cstheme="minorHAnsi"/>
          <w:sz w:val="23"/>
          <w:szCs w:val="23"/>
          <w:lang w:val="sr-Cyrl-RS"/>
        </w:rPr>
        <w:t>Стандардом број 10</w:t>
      </w:r>
      <w:r w:rsidRPr="00421891">
        <w:rPr>
          <w:rFonts w:cstheme="minorHAnsi"/>
          <w:sz w:val="23"/>
          <w:szCs w:val="23"/>
          <w:lang w:val="sr-Cyrl-RS"/>
        </w:rPr>
        <w:t>.</w:t>
      </w:r>
    </w:p>
    <w:p w14:paraId="692BFBCB" w14:textId="57678F8F" w:rsidR="00222948" w:rsidRDefault="00222948" w:rsidP="00B759CF">
      <w:pPr>
        <w:tabs>
          <w:tab w:val="left" w:pos="7065"/>
        </w:tabs>
        <w:jc w:val="both"/>
        <w:rPr>
          <w:rFonts w:cstheme="minorHAnsi"/>
          <w:sz w:val="23"/>
          <w:szCs w:val="23"/>
          <w:lang w:val="sr-Cyrl-RS"/>
        </w:rPr>
      </w:pPr>
    </w:p>
    <w:p w14:paraId="3AFB419B" w14:textId="77777777" w:rsidR="00222948" w:rsidRPr="00A70363" w:rsidRDefault="00222948" w:rsidP="00B759CF">
      <w:pPr>
        <w:tabs>
          <w:tab w:val="left" w:pos="7065"/>
        </w:tabs>
        <w:jc w:val="both"/>
        <w:rPr>
          <w:rFonts w:cstheme="minorHAnsi"/>
          <w:sz w:val="23"/>
          <w:szCs w:val="23"/>
          <w:lang w:val="sr-Cyrl-RS"/>
        </w:rPr>
      </w:pPr>
    </w:p>
    <w:p w14:paraId="656E94D7" w14:textId="75AF195C" w:rsidR="00421891" w:rsidRPr="00421891" w:rsidRDefault="00421891" w:rsidP="00421891">
      <w:pPr>
        <w:tabs>
          <w:tab w:val="left" w:pos="7065"/>
        </w:tabs>
        <w:jc w:val="both"/>
        <w:rPr>
          <w:rFonts w:cstheme="minorHAnsi"/>
          <w:sz w:val="23"/>
          <w:szCs w:val="23"/>
          <w:lang w:val="sr-Cyrl-RS"/>
        </w:rPr>
      </w:pPr>
      <w:r w:rsidRPr="00421891">
        <w:rPr>
          <w:rFonts w:cstheme="minorHAnsi"/>
          <w:sz w:val="23"/>
          <w:szCs w:val="23"/>
          <w:lang w:val="sr-Cyrl-RS"/>
        </w:rPr>
        <w:t xml:space="preserve">Еколошка и социјална процена биће адекватна, тачна и објективна процена и презентација ризика и утицаја, коју ће </w:t>
      </w:r>
      <w:r>
        <w:rPr>
          <w:rFonts w:cstheme="minorHAnsi"/>
          <w:sz w:val="23"/>
          <w:szCs w:val="23"/>
          <w:lang w:val="sr-Cyrl-RS"/>
        </w:rPr>
        <w:t xml:space="preserve">реализовати чланови </w:t>
      </w:r>
      <w:r w:rsidRPr="00BA7ECD">
        <w:rPr>
          <w:rFonts w:cstheme="minorHAnsi"/>
          <w:sz w:val="23"/>
          <w:szCs w:val="23"/>
          <w:lang w:val="sr-Cyrl-RS"/>
        </w:rPr>
        <w:t>Јединиц</w:t>
      </w:r>
      <w:r>
        <w:rPr>
          <w:rFonts w:cstheme="minorHAnsi"/>
          <w:sz w:val="23"/>
          <w:szCs w:val="23"/>
          <w:lang w:val="sr-Cyrl-RS"/>
        </w:rPr>
        <w:t>е</w:t>
      </w:r>
      <w:r w:rsidRPr="00BA7ECD">
        <w:rPr>
          <w:rFonts w:cstheme="minorHAnsi"/>
          <w:sz w:val="23"/>
          <w:szCs w:val="23"/>
          <w:lang w:val="sr-Cyrl-RS"/>
        </w:rPr>
        <w:t xml:space="preserve"> за управљање пројектом</w:t>
      </w:r>
      <w:r>
        <w:rPr>
          <w:rFonts w:cstheme="minorHAnsi"/>
          <w:sz w:val="23"/>
          <w:szCs w:val="23"/>
          <w:lang w:val="sr-Cyrl-RS"/>
        </w:rPr>
        <w:t xml:space="preserve"> Министарства пољоприведе.</w:t>
      </w:r>
      <w:r w:rsidRPr="00421891">
        <w:rPr>
          <w:rFonts w:cstheme="minorHAnsi"/>
          <w:sz w:val="23"/>
          <w:szCs w:val="23"/>
          <w:lang w:val="sr-Cyrl-RS"/>
        </w:rPr>
        <w:t xml:space="preserve"> </w:t>
      </w:r>
      <w:r w:rsidR="002831A3">
        <w:rPr>
          <w:rFonts w:cstheme="minorHAnsi"/>
          <w:sz w:val="23"/>
          <w:szCs w:val="23"/>
          <w:lang w:val="sr-Cyrl-RS"/>
        </w:rPr>
        <w:t xml:space="preserve">Потенцијални корисник </w:t>
      </w:r>
      <w:proofErr w:type="spellStart"/>
      <w:r w:rsidR="002831A3">
        <w:rPr>
          <w:rFonts w:cstheme="minorHAnsi"/>
          <w:sz w:val="23"/>
          <w:szCs w:val="23"/>
          <w:lang w:val="sr-Cyrl-RS"/>
        </w:rPr>
        <w:t>гранта</w:t>
      </w:r>
      <w:proofErr w:type="spellEnd"/>
      <w:r w:rsidRPr="00421891">
        <w:rPr>
          <w:rFonts w:cstheme="minorHAnsi"/>
          <w:sz w:val="23"/>
          <w:szCs w:val="23"/>
          <w:lang w:val="sr-Cyrl-RS"/>
        </w:rPr>
        <w:t xml:space="preserve"> ће осигурати да еколошка и социјална </w:t>
      </w:r>
      <w:r w:rsidR="002831A3">
        <w:rPr>
          <w:rFonts w:cstheme="minorHAnsi"/>
          <w:sz w:val="23"/>
          <w:szCs w:val="23"/>
          <w:lang w:val="sr-Cyrl-RS"/>
        </w:rPr>
        <w:lastRenderedPageBreak/>
        <w:t>(само)</w:t>
      </w:r>
      <w:r w:rsidRPr="00421891">
        <w:rPr>
          <w:rFonts w:cstheme="minorHAnsi"/>
          <w:sz w:val="23"/>
          <w:szCs w:val="23"/>
          <w:lang w:val="sr-Cyrl-RS"/>
        </w:rPr>
        <w:t xml:space="preserve">процена </w:t>
      </w:r>
      <w:r w:rsidR="002831A3">
        <w:rPr>
          <w:rFonts w:cstheme="minorHAnsi"/>
          <w:sz w:val="23"/>
          <w:szCs w:val="23"/>
          <w:lang w:val="sr-Cyrl-RS"/>
        </w:rPr>
        <w:t xml:space="preserve">буде </w:t>
      </w:r>
      <w:r w:rsidRPr="00421891">
        <w:rPr>
          <w:rFonts w:cstheme="minorHAnsi"/>
          <w:sz w:val="23"/>
          <w:szCs w:val="23"/>
          <w:lang w:val="sr-Cyrl-RS"/>
        </w:rPr>
        <w:t xml:space="preserve">релевантна за пројекат, укључујући: (а) важећи оквир </w:t>
      </w:r>
      <w:r w:rsidR="002831A3">
        <w:rPr>
          <w:rFonts w:cstheme="minorHAnsi"/>
          <w:sz w:val="23"/>
          <w:szCs w:val="23"/>
          <w:lang w:val="sr-Cyrl-RS"/>
        </w:rPr>
        <w:t>институција Републике Србије</w:t>
      </w:r>
      <w:r w:rsidRPr="00421891">
        <w:rPr>
          <w:rFonts w:cstheme="minorHAnsi"/>
          <w:sz w:val="23"/>
          <w:szCs w:val="23"/>
          <w:lang w:val="sr-Cyrl-RS"/>
        </w:rPr>
        <w:t xml:space="preserve">, националне законе и прописе и институционалне могућности (укључујући </w:t>
      </w:r>
      <w:r w:rsidR="002831A3">
        <w:rPr>
          <w:rFonts w:cstheme="minorHAnsi"/>
          <w:sz w:val="23"/>
          <w:szCs w:val="23"/>
          <w:lang w:val="sr-Cyrl-RS"/>
        </w:rPr>
        <w:t>реализацију</w:t>
      </w:r>
      <w:r w:rsidRPr="00421891">
        <w:rPr>
          <w:rFonts w:cstheme="minorHAnsi"/>
          <w:sz w:val="23"/>
          <w:szCs w:val="23"/>
          <w:lang w:val="sr-Cyrl-RS"/>
        </w:rPr>
        <w:t>) који се односе на животну средину и социјална питања; еколошке или социјалне студије у земљи; национал</w:t>
      </w:r>
      <w:r w:rsidR="002831A3">
        <w:rPr>
          <w:rFonts w:cstheme="minorHAnsi"/>
          <w:sz w:val="23"/>
          <w:szCs w:val="23"/>
          <w:lang w:val="sr-Cyrl-RS"/>
        </w:rPr>
        <w:t>не</w:t>
      </w:r>
      <w:r w:rsidRPr="00421891">
        <w:rPr>
          <w:rFonts w:cstheme="minorHAnsi"/>
          <w:sz w:val="23"/>
          <w:szCs w:val="23"/>
          <w:lang w:val="sr-Cyrl-RS"/>
        </w:rPr>
        <w:t xml:space="preserve"> еколошк</w:t>
      </w:r>
      <w:r w:rsidR="002831A3">
        <w:rPr>
          <w:rFonts w:cstheme="minorHAnsi"/>
          <w:sz w:val="23"/>
          <w:szCs w:val="23"/>
          <w:lang w:val="sr-Cyrl-RS"/>
        </w:rPr>
        <w:t>е</w:t>
      </w:r>
      <w:r w:rsidRPr="00421891">
        <w:rPr>
          <w:rFonts w:cstheme="minorHAnsi"/>
          <w:sz w:val="23"/>
          <w:szCs w:val="23"/>
          <w:lang w:val="sr-Cyrl-RS"/>
        </w:rPr>
        <w:t xml:space="preserve"> или социјалн</w:t>
      </w:r>
      <w:r w:rsidR="002831A3">
        <w:rPr>
          <w:rFonts w:cstheme="minorHAnsi"/>
          <w:sz w:val="23"/>
          <w:szCs w:val="23"/>
          <w:lang w:val="sr-Cyrl-RS"/>
        </w:rPr>
        <w:t>е</w:t>
      </w:r>
      <w:r w:rsidRPr="00421891">
        <w:rPr>
          <w:rFonts w:cstheme="minorHAnsi"/>
          <w:sz w:val="23"/>
          <w:szCs w:val="23"/>
          <w:lang w:val="sr-Cyrl-RS"/>
        </w:rPr>
        <w:t xml:space="preserve"> акцион</w:t>
      </w:r>
      <w:r w:rsidR="002831A3">
        <w:rPr>
          <w:rFonts w:cstheme="minorHAnsi"/>
          <w:sz w:val="23"/>
          <w:szCs w:val="23"/>
          <w:lang w:val="sr-Cyrl-RS"/>
        </w:rPr>
        <w:t>е</w:t>
      </w:r>
      <w:r w:rsidRPr="00421891">
        <w:rPr>
          <w:rFonts w:cstheme="minorHAnsi"/>
          <w:sz w:val="23"/>
          <w:szCs w:val="23"/>
          <w:lang w:val="sr-Cyrl-RS"/>
        </w:rPr>
        <w:t xml:space="preserve"> планов</w:t>
      </w:r>
      <w:r w:rsidR="002831A3">
        <w:rPr>
          <w:rFonts w:cstheme="minorHAnsi"/>
          <w:sz w:val="23"/>
          <w:szCs w:val="23"/>
          <w:lang w:val="sr-Cyrl-RS"/>
        </w:rPr>
        <w:t>е</w:t>
      </w:r>
      <w:r w:rsidRPr="00421891">
        <w:rPr>
          <w:rFonts w:cstheme="minorHAnsi"/>
          <w:sz w:val="23"/>
          <w:szCs w:val="23"/>
          <w:lang w:val="sr-Cyrl-RS"/>
        </w:rPr>
        <w:t xml:space="preserve">; и обавезе </w:t>
      </w:r>
      <w:r w:rsidR="002831A3">
        <w:rPr>
          <w:rFonts w:cstheme="minorHAnsi"/>
          <w:sz w:val="23"/>
          <w:szCs w:val="23"/>
          <w:lang w:val="sr-Cyrl-RS"/>
        </w:rPr>
        <w:t xml:space="preserve">које Република Србија </w:t>
      </w:r>
      <w:r w:rsidRPr="00421891">
        <w:rPr>
          <w:rFonts w:cstheme="minorHAnsi"/>
          <w:sz w:val="23"/>
          <w:szCs w:val="23"/>
          <w:lang w:val="sr-Cyrl-RS"/>
        </w:rPr>
        <w:t xml:space="preserve">директно примењује према релевантним међународним уговорима и споразумима; (б) применљиви захтеви према </w:t>
      </w:r>
      <w:r w:rsidR="00207010">
        <w:rPr>
          <w:rFonts w:cstheme="minorHAnsi"/>
          <w:sz w:val="23"/>
          <w:szCs w:val="23"/>
          <w:lang w:val="sr-Cyrl-RS"/>
        </w:rPr>
        <w:t>е</w:t>
      </w:r>
      <w:r w:rsidR="002831A3">
        <w:rPr>
          <w:rFonts w:cstheme="minorHAnsi"/>
          <w:sz w:val="23"/>
          <w:szCs w:val="23"/>
          <w:lang w:val="sr-Cyrl-RS"/>
        </w:rPr>
        <w:t>колошким и социјалним стандардима Светске банке</w:t>
      </w:r>
      <w:r w:rsidRPr="00421891">
        <w:rPr>
          <w:rFonts w:cstheme="minorHAnsi"/>
          <w:sz w:val="23"/>
          <w:szCs w:val="23"/>
          <w:lang w:val="sr-Cyrl-RS"/>
        </w:rPr>
        <w:t xml:space="preserve">; и (ц) </w:t>
      </w:r>
      <w:r w:rsidR="002831A3">
        <w:rPr>
          <w:rFonts w:cstheme="minorHAnsi"/>
          <w:sz w:val="23"/>
          <w:szCs w:val="23"/>
          <w:lang w:val="sr-Cyrl-RS"/>
        </w:rPr>
        <w:t>као и</w:t>
      </w:r>
      <w:r w:rsidRPr="00421891">
        <w:rPr>
          <w:rFonts w:cstheme="minorHAnsi"/>
          <w:sz w:val="23"/>
          <w:szCs w:val="23"/>
          <w:lang w:val="sr-Cyrl-RS"/>
        </w:rPr>
        <w:t xml:space="preserve"> друга релевантна</w:t>
      </w:r>
      <w:r w:rsidR="00207010">
        <w:rPr>
          <w:rFonts w:cstheme="minorHAnsi"/>
          <w:sz w:val="23"/>
          <w:szCs w:val="23"/>
          <w:lang w:val="sr-Cyrl-RS"/>
        </w:rPr>
        <w:t xml:space="preserve">, </w:t>
      </w:r>
      <w:r w:rsidRPr="00421891">
        <w:rPr>
          <w:rFonts w:cstheme="minorHAnsi"/>
          <w:sz w:val="23"/>
          <w:szCs w:val="23"/>
          <w:lang w:val="sr-Cyrl-RS"/>
        </w:rPr>
        <w:t>добра</w:t>
      </w:r>
      <w:r w:rsidR="00207010">
        <w:rPr>
          <w:rFonts w:cstheme="minorHAnsi"/>
          <w:sz w:val="23"/>
          <w:szCs w:val="23"/>
          <w:lang w:val="sr-Cyrl-RS"/>
        </w:rPr>
        <w:t>,</w:t>
      </w:r>
      <w:r w:rsidRPr="00421891">
        <w:rPr>
          <w:rFonts w:cstheme="minorHAnsi"/>
          <w:sz w:val="23"/>
          <w:szCs w:val="23"/>
          <w:lang w:val="sr-Cyrl-RS"/>
        </w:rPr>
        <w:t xml:space="preserve"> међународна индустријска пракса. </w:t>
      </w:r>
    </w:p>
    <w:p w14:paraId="02C6B553" w14:textId="77777777" w:rsidR="002831A3" w:rsidRDefault="002831A3" w:rsidP="00421891">
      <w:pPr>
        <w:tabs>
          <w:tab w:val="left" w:pos="7065"/>
        </w:tabs>
        <w:jc w:val="both"/>
        <w:rPr>
          <w:rFonts w:cstheme="minorHAnsi"/>
          <w:sz w:val="23"/>
          <w:szCs w:val="23"/>
          <w:lang w:val="sr-Cyrl-RS"/>
        </w:rPr>
      </w:pPr>
    </w:p>
    <w:p w14:paraId="39B0517A" w14:textId="7BB63D89" w:rsidR="002831A3" w:rsidRDefault="00421891" w:rsidP="00421891">
      <w:pPr>
        <w:tabs>
          <w:tab w:val="left" w:pos="7065"/>
        </w:tabs>
        <w:jc w:val="both"/>
        <w:rPr>
          <w:rFonts w:cstheme="minorHAnsi"/>
          <w:sz w:val="23"/>
          <w:szCs w:val="23"/>
          <w:lang w:val="sr-Cyrl-RS"/>
        </w:rPr>
      </w:pPr>
      <w:r w:rsidRPr="00421891">
        <w:rPr>
          <w:rFonts w:cstheme="minorHAnsi"/>
          <w:sz w:val="23"/>
          <w:szCs w:val="23"/>
          <w:lang w:val="sr-Cyrl-RS"/>
        </w:rPr>
        <w:t>Еколошка и социјална процена примењиваће хијерархију ублажавања, која ће:</w:t>
      </w:r>
    </w:p>
    <w:p w14:paraId="1963B0E6" w14:textId="77777777" w:rsidR="002831A3" w:rsidRPr="00421891" w:rsidRDefault="002831A3" w:rsidP="00421891">
      <w:pPr>
        <w:tabs>
          <w:tab w:val="left" w:pos="7065"/>
        </w:tabs>
        <w:jc w:val="both"/>
        <w:rPr>
          <w:rFonts w:cstheme="minorHAnsi"/>
          <w:sz w:val="23"/>
          <w:szCs w:val="23"/>
          <w:lang w:val="sr-Cyrl-RS"/>
        </w:rPr>
      </w:pPr>
    </w:p>
    <w:p w14:paraId="5ED04F36" w14:textId="5748AB3A" w:rsidR="00421891" w:rsidRPr="002831A3" w:rsidRDefault="00421891" w:rsidP="002831A3">
      <w:pPr>
        <w:pStyle w:val="ListParagraph"/>
        <w:numPr>
          <w:ilvl w:val="0"/>
          <w:numId w:val="15"/>
        </w:numPr>
        <w:tabs>
          <w:tab w:val="left" w:pos="7065"/>
        </w:tabs>
        <w:jc w:val="both"/>
        <w:rPr>
          <w:rFonts w:cstheme="minorHAnsi"/>
          <w:sz w:val="23"/>
          <w:szCs w:val="23"/>
          <w:lang w:val="sr-Cyrl-RS"/>
        </w:rPr>
      </w:pPr>
      <w:r w:rsidRPr="002831A3">
        <w:rPr>
          <w:rFonts w:cstheme="minorHAnsi"/>
          <w:sz w:val="23"/>
          <w:szCs w:val="23"/>
          <w:lang w:val="sr-Cyrl-RS"/>
        </w:rPr>
        <w:t>предвидети и избећи ризике и утицаје;</w:t>
      </w:r>
    </w:p>
    <w:p w14:paraId="787BC5A5" w14:textId="19DDBC0B" w:rsidR="00421891" w:rsidRPr="002831A3" w:rsidRDefault="002831A3" w:rsidP="002831A3">
      <w:pPr>
        <w:pStyle w:val="ListParagraph"/>
        <w:numPr>
          <w:ilvl w:val="0"/>
          <w:numId w:val="15"/>
        </w:numPr>
        <w:tabs>
          <w:tab w:val="left" w:pos="7065"/>
        </w:tabs>
        <w:jc w:val="both"/>
        <w:rPr>
          <w:rFonts w:cstheme="minorHAnsi"/>
          <w:sz w:val="23"/>
          <w:szCs w:val="23"/>
          <w:lang w:val="sr-Cyrl-RS"/>
        </w:rPr>
      </w:pPr>
      <w:r>
        <w:rPr>
          <w:rFonts w:cstheme="minorHAnsi"/>
          <w:sz w:val="23"/>
          <w:szCs w:val="23"/>
          <w:lang w:val="sr-Cyrl-RS"/>
        </w:rPr>
        <w:t>т</w:t>
      </w:r>
      <w:r w:rsidR="00421891" w:rsidRPr="002831A3">
        <w:rPr>
          <w:rFonts w:cstheme="minorHAnsi"/>
          <w:sz w:val="23"/>
          <w:szCs w:val="23"/>
          <w:lang w:val="sr-Cyrl-RS"/>
        </w:rPr>
        <w:t>амо где избегавање није могуће, умањити или смањити ризике и утицаје на прихватљиве нивое;</w:t>
      </w:r>
    </w:p>
    <w:p w14:paraId="0EB60047" w14:textId="1024F2D1" w:rsidR="002831A3" w:rsidRDefault="002831A3" w:rsidP="00421891">
      <w:pPr>
        <w:pStyle w:val="ListParagraph"/>
        <w:numPr>
          <w:ilvl w:val="0"/>
          <w:numId w:val="15"/>
        </w:numPr>
        <w:tabs>
          <w:tab w:val="left" w:pos="7065"/>
        </w:tabs>
        <w:jc w:val="both"/>
        <w:rPr>
          <w:rFonts w:cstheme="minorHAnsi"/>
          <w:sz w:val="23"/>
          <w:szCs w:val="23"/>
          <w:lang w:val="sr-Cyrl-RS"/>
        </w:rPr>
      </w:pPr>
      <w:r>
        <w:rPr>
          <w:rFonts w:cstheme="minorHAnsi"/>
          <w:sz w:val="23"/>
          <w:szCs w:val="23"/>
          <w:lang w:val="sr-Cyrl-RS"/>
        </w:rPr>
        <w:t>ј</w:t>
      </w:r>
      <w:r w:rsidR="00421891" w:rsidRPr="002831A3">
        <w:rPr>
          <w:rFonts w:cstheme="minorHAnsi"/>
          <w:sz w:val="23"/>
          <w:szCs w:val="23"/>
          <w:lang w:val="sr-Cyrl-RS"/>
        </w:rPr>
        <w:t>едном када се ризици и утицаји смање или ублаж</w:t>
      </w:r>
      <w:r>
        <w:rPr>
          <w:rFonts w:cstheme="minorHAnsi"/>
          <w:sz w:val="23"/>
          <w:szCs w:val="23"/>
          <w:lang w:val="sr-Cyrl-RS"/>
        </w:rPr>
        <w:t xml:space="preserve">е они мора да остану на истом </w:t>
      </w:r>
      <w:proofErr w:type="spellStart"/>
      <w:r>
        <w:rPr>
          <w:rFonts w:cstheme="minorHAnsi"/>
          <w:sz w:val="23"/>
          <w:szCs w:val="23"/>
          <w:lang w:val="sr-Cyrl-RS"/>
        </w:rPr>
        <w:t>новоу</w:t>
      </w:r>
      <w:proofErr w:type="spellEnd"/>
      <w:r w:rsidR="00421891" w:rsidRPr="002831A3">
        <w:rPr>
          <w:rFonts w:cstheme="minorHAnsi"/>
          <w:sz w:val="23"/>
          <w:szCs w:val="23"/>
          <w:lang w:val="sr-Cyrl-RS"/>
        </w:rPr>
        <w:t xml:space="preserve">; </w:t>
      </w:r>
    </w:p>
    <w:p w14:paraId="751F11BE" w14:textId="035081EF" w:rsidR="00B759CF" w:rsidRPr="002831A3" w:rsidRDefault="002831A3" w:rsidP="00421891">
      <w:pPr>
        <w:pStyle w:val="ListParagraph"/>
        <w:numPr>
          <w:ilvl w:val="0"/>
          <w:numId w:val="15"/>
        </w:numPr>
        <w:tabs>
          <w:tab w:val="left" w:pos="7065"/>
        </w:tabs>
        <w:jc w:val="both"/>
        <w:rPr>
          <w:rFonts w:cstheme="minorHAnsi"/>
          <w:sz w:val="23"/>
          <w:szCs w:val="23"/>
          <w:lang w:val="sr-Cyrl-RS"/>
        </w:rPr>
      </w:pPr>
      <w:r>
        <w:rPr>
          <w:rFonts w:cstheme="minorHAnsi"/>
          <w:sz w:val="23"/>
          <w:szCs w:val="23"/>
          <w:lang w:val="sr-Cyrl-RS"/>
        </w:rPr>
        <w:t>т</w:t>
      </w:r>
      <w:r w:rsidR="00421891" w:rsidRPr="002831A3">
        <w:rPr>
          <w:rFonts w:cstheme="minorHAnsi"/>
          <w:sz w:val="23"/>
          <w:szCs w:val="23"/>
          <w:lang w:val="sr-Cyrl-RS"/>
        </w:rPr>
        <w:t>амо где остају значајни преостали утицаји, надокнадити их тамо где је то технички и финансијски изводљиво.</w:t>
      </w:r>
    </w:p>
    <w:p w14:paraId="642BBF92" w14:textId="7D613913" w:rsidR="00421891" w:rsidRDefault="00421891" w:rsidP="00421891">
      <w:pPr>
        <w:tabs>
          <w:tab w:val="left" w:pos="7065"/>
        </w:tabs>
        <w:jc w:val="both"/>
        <w:rPr>
          <w:rFonts w:cstheme="minorHAnsi"/>
          <w:sz w:val="23"/>
          <w:szCs w:val="23"/>
          <w:lang w:val="sr-Cyrl-RS"/>
        </w:rPr>
      </w:pPr>
    </w:p>
    <w:p w14:paraId="15D78378" w14:textId="2E5243E5" w:rsidR="00421891" w:rsidRDefault="00331A48" w:rsidP="00421891">
      <w:pPr>
        <w:tabs>
          <w:tab w:val="left" w:pos="7065"/>
        </w:tabs>
        <w:jc w:val="both"/>
        <w:rPr>
          <w:rFonts w:cstheme="minorHAnsi"/>
          <w:sz w:val="23"/>
          <w:szCs w:val="23"/>
          <w:lang w:val="sr-Latn-RS"/>
        </w:rPr>
      </w:pPr>
      <w:r w:rsidRPr="00331A48">
        <w:rPr>
          <w:rFonts w:cstheme="minorHAnsi"/>
          <w:sz w:val="23"/>
          <w:szCs w:val="23"/>
          <w:lang w:val="sr-Cyrl-RS"/>
        </w:rPr>
        <w:t xml:space="preserve">Еколошка и социјална процена размотриће потенцијално значајне </w:t>
      </w:r>
      <w:proofErr w:type="spellStart"/>
      <w:r w:rsidRPr="00331A48">
        <w:rPr>
          <w:rFonts w:cstheme="minorHAnsi"/>
          <w:sz w:val="23"/>
          <w:szCs w:val="23"/>
          <w:lang w:val="sr-Cyrl-RS"/>
        </w:rPr>
        <w:t>прекограничне</w:t>
      </w:r>
      <w:proofErr w:type="spellEnd"/>
      <w:r w:rsidRPr="00331A48">
        <w:rPr>
          <w:rFonts w:cstheme="minorHAnsi"/>
          <w:sz w:val="23"/>
          <w:szCs w:val="23"/>
          <w:lang w:val="sr-Cyrl-RS"/>
        </w:rPr>
        <w:t xml:space="preserve"> ризике и утицаје повезане са </w:t>
      </w:r>
      <w:r>
        <w:rPr>
          <w:rFonts w:cstheme="minorHAnsi"/>
          <w:sz w:val="23"/>
          <w:szCs w:val="23"/>
          <w:lang w:val="sr-Cyrl-RS"/>
        </w:rPr>
        <w:t xml:space="preserve">конкретним </w:t>
      </w:r>
      <w:r w:rsidRPr="00331A48">
        <w:rPr>
          <w:rFonts w:cstheme="minorHAnsi"/>
          <w:sz w:val="23"/>
          <w:szCs w:val="23"/>
          <w:lang w:val="sr-Cyrl-RS"/>
        </w:rPr>
        <w:t>пројект</w:t>
      </w:r>
      <w:r>
        <w:rPr>
          <w:rFonts w:cstheme="minorHAnsi"/>
          <w:sz w:val="23"/>
          <w:szCs w:val="23"/>
          <w:lang w:val="sr-Cyrl-RS"/>
        </w:rPr>
        <w:t>ом</w:t>
      </w:r>
      <w:r w:rsidRPr="00331A48">
        <w:rPr>
          <w:rFonts w:cstheme="minorHAnsi"/>
          <w:sz w:val="23"/>
          <w:szCs w:val="23"/>
          <w:lang w:val="sr-Cyrl-RS"/>
        </w:rPr>
        <w:t>, као што су утицаји отпадних вода и емисија</w:t>
      </w:r>
      <w:r>
        <w:rPr>
          <w:rFonts w:cstheme="minorHAnsi"/>
          <w:sz w:val="23"/>
          <w:szCs w:val="23"/>
          <w:lang w:val="sr-Cyrl-RS"/>
        </w:rPr>
        <w:t xml:space="preserve"> </w:t>
      </w:r>
      <w:r>
        <w:rPr>
          <w:rFonts w:cstheme="minorHAnsi"/>
          <w:sz w:val="23"/>
          <w:szCs w:val="23"/>
        </w:rPr>
        <w:t>CO2</w:t>
      </w:r>
      <w:r w:rsidRPr="00331A48">
        <w:rPr>
          <w:rFonts w:cstheme="minorHAnsi"/>
          <w:sz w:val="23"/>
          <w:szCs w:val="23"/>
          <w:lang w:val="sr-Cyrl-RS"/>
        </w:rPr>
        <w:t xml:space="preserve">, повећана употреба или загађење </w:t>
      </w:r>
      <w:proofErr w:type="spellStart"/>
      <w:r w:rsidRPr="00331A48">
        <w:rPr>
          <w:rFonts w:cstheme="minorHAnsi"/>
          <w:sz w:val="23"/>
          <w:szCs w:val="23"/>
          <w:lang w:val="sr-Cyrl-RS"/>
        </w:rPr>
        <w:t>водотокова</w:t>
      </w:r>
      <w:proofErr w:type="spellEnd"/>
      <w:r w:rsidRPr="00331A48">
        <w:rPr>
          <w:rFonts w:cstheme="minorHAnsi"/>
          <w:sz w:val="23"/>
          <w:szCs w:val="23"/>
          <w:lang w:val="sr-Cyrl-RS"/>
        </w:rPr>
        <w:t>, емисије краткотрајних и дуговечних загађивача климе, прилагођавања и питања отпорности и утицаји на угрожене врсте</w:t>
      </w:r>
      <w:r w:rsidR="00207010">
        <w:rPr>
          <w:rFonts w:cstheme="minorHAnsi"/>
          <w:sz w:val="23"/>
          <w:szCs w:val="23"/>
          <w:lang w:val="sr-Cyrl-RS"/>
        </w:rPr>
        <w:t>,</w:t>
      </w:r>
      <w:r w:rsidRPr="00331A48">
        <w:rPr>
          <w:rFonts w:cstheme="minorHAnsi"/>
          <w:sz w:val="23"/>
          <w:szCs w:val="23"/>
          <w:lang w:val="sr-Cyrl-RS"/>
        </w:rPr>
        <w:t xml:space="preserve"> и</w:t>
      </w:r>
      <w:r w:rsidR="00207010">
        <w:rPr>
          <w:rFonts w:cstheme="minorHAnsi"/>
          <w:sz w:val="23"/>
          <w:szCs w:val="23"/>
        </w:rPr>
        <w:t>/</w:t>
      </w:r>
      <w:r w:rsidR="00207010">
        <w:rPr>
          <w:rFonts w:cstheme="minorHAnsi"/>
          <w:sz w:val="23"/>
          <w:szCs w:val="23"/>
          <w:lang w:val="sr-Cyrl-RS"/>
        </w:rPr>
        <w:t>или</w:t>
      </w:r>
      <w:r w:rsidRPr="00331A48">
        <w:rPr>
          <w:rFonts w:cstheme="minorHAnsi"/>
          <w:sz w:val="23"/>
          <w:szCs w:val="23"/>
          <w:lang w:val="sr-Cyrl-RS"/>
        </w:rPr>
        <w:t xml:space="preserve"> њихова станишта</w:t>
      </w:r>
      <w:r w:rsidR="0035324D">
        <w:rPr>
          <w:rFonts w:cstheme="minorHAnsi"/>
          <w:sz w:val="23"/>
          <w:szCs w:val="23"/>
          <w:lang w:val="sr-Latn-RS"/>
        </w:rPr>
        <w:t xml:space="preserve">. </w:t>
      </w:r>
    </w:p>
    <w:p w14:paraId="017F14F5" w14:textId="0353BD3F" w:rsidR="0035324D" w:rsidRDefault="0035324D" w:rsidP="00421891">
      <w:pPr>
        <w:tabs>
          <w:tab w:val="left" w:pos="7065"/>
        </w:tabs>
        <w:jc w:val="both"/>
        <w:rPr>
          <w:rFonts w:cstheme="minorHAnsi"/>
          <w:sz w:val="23"/>
          <w:szCs w:val="23"/>
          <w:lang w:val="sr-Latn-RS"/>
        </w:rPr>
      </w:pPr>
    </w:p>
    <w:p w14:paraId="6B15A252" w14:textId="10D6084B" w:rsidR="0035324D" w:rsidRPr="00E13A4D" w:rsidRDefault="0035324D" w:rsidP="00E13A4D">
      <w:pPr>
        <w:pStyle w:val="ListParagraph"/>
        <w:numPr>
          <w:ilvl w:val="0"/>
          <w:numId w:val="17"/>
        </w:numPr>
        <w:tabs>
          <w:tab w:val="left" w:pos="7065"/>
        </w:tabs>
        <w:jc w:val="both"/>
        <w:rPr>
          <w:rFonts w:cstheme="minorHAnsi"/>
          <w:sz w:val="23"/>
          <w:szCs w:val="23"/>
          <w:lang w:val="sr-Cyrl-RS"/>
        </w:rPr>
      </w:pPr>
      <w:r w:rsidRPr="00E13A4D">
        <w:rPr>
          <w:rFonts w:cstheme="minorHAnsi"/>
          <w:sz w:val="23"/>
          <w:szCs w:val="23"/>
          <w:lang w:val="sr-Cyrl-RS"/>
        </w:rPr>
        <w:t>Еколошки и социјални план</w:t>
      </w:r>
      <w:r w:rsidRPr="00E13A4D">
        <w:rPr>
          <w:rFonts w:cstheme="minorHAnsi"/>
          <w:sz w:val="23"/>
          <w:szCs w:val="23"/>
          <w:lang w:val="sr-Latn-RS"/>
        </w:rPr>
        <w:t xml:space="preserve">: </w:t>
      </w:r>
      <w:r w:rsidRPr="00E13A4D">
        <w:rPr>
          <w:rFonts w:cstheme="minorHAnsi"/>
          <w:sz w:val="23"/>
          <w:szCs w:val="23"/>
          <w:lang w:val="sr-Cyrl-RS"/>
        </w:rPr>
        <w:t xml:space="preserve"> </w:t>
      </w:r>
    </w:p>
    <w:p w14:paraId="5966DFF2" w14:textId="77777777" w:rsidR="0035324D" w:rsidRDefault="0035324D" w:rsidP="0035324D">
      <w:pPr>
        <w:tabs>
          <w:tab w:val="left" w:pos="7065"/>
        </w:tabs>
        <w:jc w:val="both"/>
        <w:rPr>
          <w:rFonts w:cstheme="minorHAnsi"/>
          <w:sz w:val="23"/>
          <w:szCs w:val="23"/>
          <w:lang w:val="sr-Cyrl-RS"/>
        </w:rPr>
      </w:pPr>
    </w:p>
    <w:p w14:paraId="3E8FBCE1" w14:textId="142E0E44" w:rsidR="0035324D" w:rsidRPr="0035324D" w:rsidRDefault="0035324D" w:rsidP="0035324D">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35324D">
        <w:rPr>
          <w:rFonts w:cstheme="minorHAnsi"/>
          <w:sz w:val="23"/>
          <w:szCs w:val="23"/>
          <w:lang w:val="sr-Cyrl-RS"/>
        </w:rPr>
        <w:t xml:space="preserve"> ће </w:t>
      </w:r>
      <w:r>
        <w:rPr>
          <w:rFonts w:cstheme="minorHAnsi"/>
          <w:sz w:val="23"/>
          <w:szCs w:val="23"/>
          <w:lang w:val="sr-Cyrl-RS"/>
        </w:rPr>
        <w:t xml:space="preserve">(тамо где је то применљиво) </w:t>
      </w:r>
      <w:r w:rsidRPr="0035324D">
        <w:rPr>
          <w:rFonts w:cstheme="minorHAnsi"/>
          <w:sz w:val="23"/>
          <w:szCs w:val="23"/>
          <w:lang w:val="sr-Cyrl-RS"/>
        </w:rPr>
        <w:t>развити и применити</w:t>
      </w:r>
      <w:r>
        <w:rPr>
          <w:rFonts w:cstheme="minorHAnsi"/>
          <w:sz w:val="23"/>
          <w:szCs w:val="23"/>
          <w:lang w:val="sr-Cyrl-RS"/>
        </w:rPr>
        <w:t xml:space="preserve"> </w:t>
      </w:r>
      <w:r w:rsidRPr="0035324D">
        <w:rPr>
          <w:rFonts w:cstheme="minorHAnsi"/>
          <w:sz w:val="23"/>
          <w:szCs w:val="23"/>
          <w:lang w:val="sr-Cyrl-RS"/>
        </w:rPr>
        <w:t>Еколошки и социјални план који ће утврдити мере и радње потребне да би се постиг</w:t>
      </w:r>
      <w:r w:rsidR="00207010">
        <w:rPr>
          <w:rFonts w:cstheme="minorHAnsi"/>
          <w:sz w:val="23"/>
          <w:szCs w:val="23"/>
          <w:lang w:val="sr-Cyrl-RS"/>
        </w:rPr>
        <w:t>ла</w:t>
      </w:r>
      <w:r w:rsidRPr="0035324D">
        <w:rPr>
          <w:rFonts w:cstheme="minorHAnsi"/>
          <w:sz w:val="23"/>
          <w:szCs w:val="23"/>
          <w:lang w:val="sr-Cyrl-RS"/>
        </w:rPr>
        <w:t xml:space="preserve"> усаглашеност са </w:t>
      </w:r>
      <w:r>
        <w:rPr>
          <w:rFonts w:cstheme="minorHAnsi"/>
          <w:sz w:val="23"/>
          <w:szCs w:val="23"/>
          <w:lang w:val="sr-Cyrl-RS"/>
        </w:rPr>
        <w:t>стандардима Светске банке</w:t>
      </w:r>
      <w:r w:rsidRPr="0035324D">
        <w:rPr>
          <w:rFonts w:cstheme="minorHAnsi"/>
          <w:sz w:val="23"/>
          <w:szCs w:val="23"/>
          <w:lang w:val="sr-Cyrl-RS"/>
        </w:rPr>
        <w:t xml:space="preserve"> у одређеном временском року</w:t>
      </w:r>
      <w:r>
        <w:rPr>
          <w:rFonts w:cstheme="minorHAnsi"/>
          <w:sz w:val="23"/>
          <w:szCs w:val="23"/>
          <w:lang w:val="sr-Cyrl-RS"/>
        </w:rPr>
        <w:t xml:space="preserve">. </w:t>
      </w:r>
      <w:r w:rsidRPr="0035324D">
        <w:rPr>
          <w:rFonts w:cstheme="minorHAnsi"/>
          <w:sz w:val="23"/>
          <w:szCs w:val="23"/>
          <w:lang w:val="sr-Cyrl-RS"/>
        </w:rPr>
        <w:t xml:space="preserve">Еколошки и социјални план ће бити договорен са </w:t>
      </w:r>
      <w:r>
        <w:rPr>
          <w:rFonts w:cstheme="minorHAnsi"/>
          <w:sz w:val="23"/>
          <w:szCs w:val="23"/>
          <w:lang w:val="sr-Cyrl-RS"/>
        </w:rPr>
        <w:t xml:space="preserve">Јединицом за управљање пројектом. </w:t>
      </w:r>
      <w:r w:rsidR="00207010">
        <w:rPr>
          <w:rFonts w:cstheme="minorHAnsi"/>
          <w:sz w:val="23"/>
          <w:szCs w:val="23"/>
          <w:lang w:val="sr-Cyrl-RS"/>
        </w:rPr>
        <w:t xml:space="preserve">Од стране корисника </w:t>
      </w:r>
      <w:proofErr w:type="spellStart"/>
      <w:r w:rsidR="00207010">
        <w:rPr>
          <w:rFonts w:cstheme="minorHAnsi"/>
          <w:sz w:val="23"/>
          <w:szCs w:val="23"/>
          <w:lang w:val="sr-Cyrl-RS"/>
        </w:rPr>
        <w:t>гранта</w:t>
      </w:r>
      <w:proofErr w:type="spellEnd"/>
      <w:r w:rsidR="00207010">
        <w:rPr>
          <w:rFonts w:cstheme="minorHAnsi"/>
          <w:sz w:val="23"/>
          <w:szCs w:val="23"/>
          <w:lang w:val="sr-Cyrl-RS"/>
        </w:rPr>
        <w:t xml:space="preserve"> п</w:t>
      </w:r>
      <w:r>
        <w:rPr>
          <w:rFonts w:cstheme="minorHAnsi"/>
          <w:sz w:val="23"/>
          <w:szCs w:val="23"/>
          <w:lang w:val="sr-Cyrl-RS"/>
        </w:rPr>
        <w:t xml:space="preserve">редложени </w:t>
      </w:r>
      <w:r w:rsidRPr="0035324D">
        <w:rPr>
          <w:rFonts w:cstheme="minorHAnsi"/>
          <w:sz w:val="23"/>
          <w:szCs w:val="23"/>
          <w:lang w:val="sr-Cyrl-RS"/>
        </w:rPr>
        <w:t>Еколошки и социјални план ће узети у обзир налазе еколошке и социјалне процене, еколошку и социјалну анализу и резултате ангажовања заинтересован</w:t>
      </w:r>
      <w:r>
        <w:rPr>
          <w:rFonts w:cstheme="minorHAnsi"/>
          <w:sz w:val="23"/>
          <w:szCs w:val="23"/>
          <w:lang w:val="sr-Cyrl-RS"/>
        </w:rPr>
        <w:t>их</w:t>
      </w:r>
      <w:r w:rsidRPr="0035324D">
        <w:rPr>
          <w:rFonts w:cstheme="minorHAnsi"/>
          <w:sz w:val="23"/>
          <w:szCs w:val="23"/>
          <w:lang w:val="sr-Cyrl-RS"/>
        </w:rPr>
        <w:t xml:space="preserve"> страна. То ће бити тачан резиме материјалних мера и радњи потребних за избегавање, минимизирање, смањење или ублажавање потенцијалних еколошких и социјалних ризика и утицаја пројекта. </w:t>
      </w:r>
      <w:r>
        <w:rPr>
          <w:rFonts w:cstheme="minorHAnsi"/>
          <w:sz w:val="23"/>
          <w:szCs w:val="23"/>
          <w:lang w:val="sr-Cyrl-RS"/>
        </w:rPr>
        <w:t xml:space="preserve">Такође, </w:t>
      </w:r>
      <w:r w:rsidRPr="0035324D">
        <w:rPr>
          <w:rFonts w:cstheme="minorHAnsi"/>
          <w:sz w:val="23"/>
          <w:szCs w:val="23"/>
          <w:lang w:val="sr-Cyrl-RS"/>
        </w:rPr>
        <w:t xml:space="preserve">Еколошки и социјални план ће утврдити поступак који омогућава адаптивно управљање предложеним пројектним променама или непредвиђеним околностима. Процес ће одредити како ће се таквим променама или околностима управљати и извештавати и све неопходне промене ће се извршити </w:t>
      </w:r>
      <w:r>
        <w:rPr>
          <w:rFonts w:cstheme="minorHAnsi"/>
          <w:sz w:val="23"/>
          <w:szCs w:val="23"/>
          <w:lang w:val="sr-Cyrl-RS"/>
        </w:rPr>
        <w:t xml:space="preserve">кроз реализовани </w:t>
      </w:r>
      <w:r w:rsidRPr="0035324D">
        <w:rPr>
          <w:rFonts w:cstheme="minorHAnsi"/>
          <w:sz w:val="23"/>
          <w:szCs w:val="23"/>
          <w:lang w:val="sr-Cyrl-RS"/>
        </w:rPr>
        <w:t>Еколошки и социјални план релевантним алатима за управљање.</w:t>
      </w:r>
      <w:r>
        <w:rPr>
          <w:rFonts w:cstheme="minorHAnsi"/>
          <w:sz w:val="23"/>
          <w:szCs w:val="23"/>
          <w:lang w:val="sr-Cyrl-RS"/>
        </w:rPr>
        <w:t xml:space="preserve"> Корисник </w:t>
      </w:r>
      <w:proofErr w:type="spellStart"/>
      <w:r>
        <w:rPr>
          <w:rFonts w:cstheme="minorHAnsi"/>
          <w:sz w:val="23"/>
          <w:szCs w:val="23"/>
          <w:lang w:val="sr-Cyrl-RS"/>
        </w:rPr>
        <w:t>гранта</w:t>
      </w:r>
      <w:proofErr w:type="spellEnd"/>
      <w:r w:rsidRPr="0035324D">
        <w:rPr>
          <w:rFonts w:cstheme="minorHAnsi"/>
          <w:sz w:val="23"/>
          <w:szCs w:val="23"/>
          <w:lang w:val="sr-Cyrl-RS"/>
        </w:rPr>
        <w:t xml:space="preserve"> ће марљиво спроводити мере и радње идентификоване у складу са наведеним временским роковима и прегледаће статус примене Еколошк</w:t>
      </w:r>
      <w:r>
        <w:rPr>
          <w:rFonts w:cstheme="minorHAnsi"/>
          <w:sz w:val="23"/>
          <w:szCs w:val="23"/>
          <w:lang w:val="sr-Cyrl-RS"/>
        </w:rPr>
        <w:t>ог</w:t>
      </w:r>
      <w:r w:rsidRPr="0035324D">
        <w:rPr>
          <w:rFonts w:cstheme="minorHAnsi"/>
          <w:sz w:val="23"/>
          <w:szCs w:val="23"/>
          <w:lang w:val="sr-Cyrl-RS"/>
        </w:rPr>
        <w:t xml:space="preserve"> и социјалн</w:t>
      </w:r>
      <w:r>
        <w:rPr>
          <w:rFonts w:cstheme="minorHAnsi"/>
          <w:sz w:val="23"/>
          <w:szCs w:val="23"/>
          <w:lang w:val="sr-Cyrl-RS"/>
        </w:rPr>
        <w:t>ог</w:t>
      </w:r>
      <w:r w:rsidRPr="0035324D">
        <w:rPr>
          <w:rFonts w:cstheme="minorHAnsi"/>
          <w:sz w:val="23"/>
          <w:szCs w:val="23"/>
          <w:lang w:val="sr-Cyrl-RS"/>
        </w:rPr>
        <w:t xml:space="preserve"> план</w:t>
      </w:r>
      <w:r>
        <w:rPr>
          <w:rFonts w:cstheme="minorHAnsi"/>
          <w:sz w:val="23"/>
          <w:szCs w:val="23"/>
          <w:lang w:val="sr-Cyrl-RS"/>
        </w:rPr>
        <w:t>а</w:t>
      </w:r>
      <w:r w:rsidRPr="0035324D">
        <w:rPr>
          <w:rFonts w:cstheme="minorHAnsi"/>
          <w:sz w:val="23"/>
          <w:szCs w:val="23"/>
          <w:lang w:val="sr-Cyrl-RS"/>
        </w:rPr>
        <w:t xml:space="preserve"> као део његовог</w:t>
      </w:r>
      <w:r w:rsidRPr="0035324D">
        <w:rPr>
          <w:rFonts w:cstheme="minorHAnsi"/>
          <w:sz w:val="23"/>
          <w:szCs w:val="23"/>
          <w:lang w:val="sr-Latn-RS"/>
        </w:rPr>
        <w:t xml:space="preserve"> </w:t>
      </w:r>
      <w:r w:rsidRPr="00207010">
        <w:rPr>
          <w:rFonts w:cstheme="minorHAnsi"/>
          <w:sz w:val="23"/>
          <w:szCs w:val="23"/>
          <w:lang w:val="sr-Cyrl-RS"/>
        </w:rPr>
        <w:t>праћења и извештавања.</w:t>
      </w:r>
    </w:p>
    <w:p w14:paraId="67251167" w14:textId="14197C7B" w:rsidR="00331A48" w:rsidRDefault="00331A48" w:rsidP="00421891">
      <w:pPr>
        <w:tabs>
          <w:tab w:val="left" w:pos="7065"/>
        </w:tabs>
        <w:jc w:val="both"/>
        <w:rPr>
          <w:rFonts w:cstheme="minorHAnsi"/>
          <w:sz w:val="23"/>
          <w:szCs w:val="23"/>
          <w:lang w:val="sr-Cyrl-RS"/>
        </w:rPr>
      </w:pPr>
    </w:p>
    <w:p w14:paraId="52D50C46" w14:textId="7BBBDC7C" w:rsidR="000512A0" w:rsidRDefault="000512A0" w:rsidP="000512A0">
      <w:pPr>
        <w:tabs>
          <w:tab w:val="left" w:pos="7065"/>
        </w:tabs>
        <w:jc w:val="both"/>
        <w:rPr>
          <w:rFonts w:cstheme="minorHAnsi"/>
          <w:sz w:val="23"/>
          <w:szCs w:val="23"/>
          <w:lang w:val="sr-Cyrl-RS"/>
        </w:rPr>
      </w:pPr>
      <w:r w:rsidRPr="0035324D">
        <w:rPr>
          <w:rFonts w:cstheme="minorHAnsi"/>
          <w:sz w:val="23"/>
          <w:szCs w:val="23"/>
          <w:lang w:val="sr-Cyrl-RS"/>
        </w:rPr>
        <w:t>Еколошки и социјални план</w:t>
      </w:r>
      <w:r w:rsidRPr="000512A0">
        <w:rPr>
          <w:rFonts w:cstheme="minorHAnsi"/>
          <w:sz w:val="23"/>
          <w:szCs w:val="23"/>
          <w:lang w:val="sr-Cyrl-RS"/>
        </w:rPr>
        <w:t xml:space="preserve"> ће описати различите алате за управљање које ће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0512A0">
        <w:rPr>
          <w:rFonts w:cstheme="minorHAnsi"/>
          <w:sz w:val="23"/>
          <w:szCs w:val="23"/>
          <w:lang w:val="sr-Cyrl-RS"/>
        </w:rPr>
        <w:t xml:space="preserve"> користити за развој</w:t>
      </w:r>
      <w:r w:rsidR="00207010">
        <w:rPr>
          <w:rFonts w:cstheme="minorHAnsi"/>
          <w:sz w:val="23"/>
          <w:szCs w:val="23"/>
          <w:lang w:val="sr-Cyrl-RS"/>
        </w:rPr>
        <w:t xml:space="preserve"> </w:t>
      </w:r>
      <w:r w:rsidRPr="000512A0">
        <w:rPr>
          <w:rFonts w:cstheme="minorHAnsi"/>
          <w:sz w:val="23"/>
          <w:szCs w:val="23"/>
          <w:lang w:val="sr-Cyrl-RS"/>
        </w:rPr>
        <w:t>и примену договорених мера и радњи. Ови алати за управљање укључују, према потреби, планове управљања заштитом животне средине и социјалне политике, оквире за управљање животном средином и социјалном заштитом, оперативне политике</w:t>
      </w:r>
      <w:r w:rsidR="00207010">
        <w:rPr>
          <w:rFonts w:cstheme="minorHAnsi"/>
          <w:sz w:val="23"/>
          <w:szCs w:val="23"/>
          <w:lang w:val="sr-Cyrl-RS"/>
        </w:rPr>
        <w:t xml:space="preserve"> и </w:t>
      </w:r>
      <w:r w:rsidRPr="000512A0">
        <w:rPr>
          <w:rFonts w:cstheme="minorHAnsi"/>
          <w:sz w:val="23"/>
          <w:szCs w:val="23"/>
          <w:lang w:val="sr-Cyrl-RS"/>
        </w:rPr>
        <w:t xml:space="preserve">приручнике, системе управљања, поступке, праксе и капиталне инвестиције. Сви алати за </w:t>
      </w:r>
      <w:r w:rsidRPr="000512A0">
        <w:rPr>
          <w:rFonts w:cstheme="minorHAnsi"/>
          <w:sz w:val="23"/>
          <w:szCs w:val="23"/>
          <w:lang w:val="sr-Cyrl-RS"/>
        </w:rPr>
        <w:lastRenderedPageBreak/>
        <w:t xml:space="preserve">управљање примењиваће хијерархију ублажавања и садржаће мере тако да пројекат испуњава захтеве важећих закона </w:t>
      </w:r>
      <w:r w:rsidR="00207010">
        <w:rPr>
          <w:rFonts w:cstheme="minorHAnsi"/>
          <w:sz w:val="23"/>
          <w:szCs w:val="23"/>
          <w:lang w:val="sr-Cyrl-RS"/>
        </w:rPr>
        <w:t xml:space="preserve">Републике Србије </w:t>
      </w:r>
      <w:r w:rsidRPr="000512A0">
        <w:rPr>
          <w:rFonts w:cstheme="minorHAnsi"/>
          <w:sz w:val="23"/>
          <w:szCs w:val="23"/>
          <w:lang w:val="sr-Cyrl-RS"/>
        </w:rPr>
        <w:t xml:space="preserve">и прописа у складу са </w:t>
      </w:r>
      <w:r w:rsidRPr="0035324D">
        <w:rPr>
          <w:rFonts w:cstheme="minorHAnsi"/>
          <w:sz w:val="23"/>
          <w:szCs w:val="23"/>
          <w:lang w:val="sr-Cyrl-RS"/>
        </w:rPr>
        <w:t>Еколошки</w:t>
      </w:r>
      <w:r>
        <w:rPr>
          <w:rFonts w:cstheme="minorHAnsi"/>
          <w:sz w:val="23"/>
          <w:szCs w:val="23"/>
          <w:lang w:val="sr-Cyrl-RS"/>
        </w:rPr>
        <w:t>м</w:t>
      </w:r>
      <w:r w:rsidRPr="0035324D">
        <w:rPr>
          <w:rFonts w:cstheme="minorHAnsi"/>
          <w:sz w:val="23"/>
          <w:szCs w:val="23"/>
          <w:lang w:val="sr-Cyrl-RS"/>
        </w:rPr>
        <w:t xml:space="preserve"> и социјални</w:t>
      </w:r>
      <w:r>
        <w:rPr>
          <w:rFonts w:cstheme="minorHAnsi"/>
          <w:sz w:val="23"/>
          <w:szCs w:val="23"/>
          <w:lang w:val="sr-Cyrl-RS"/>
        </w:rPr>
        <w:t>м</w:t>
      </w:r>
      <w:r w:rsidRPr="0035324D">
        <w:rPr>
          <w:rFonts w:cstheme="minorHAnsi"/>
          <w:sz w:val="23"/>
          <w:szCs w:val="23"/>
          <w:lang w:val="sr-Cyrl-RS"/>
        </w:rPr>
        <w:t xml:space="preserve"> план</w:t>
      </w:r>
      <w:r>
        <w:rPr>
          <w:rFonts w:cstheme="minorHAnsi"/>
          <w:sz w:val="23"/>
          <w:szCs w:val="23"/>
          <w:lang w:val="sr-Cyrl-RS"/>
        </w:rPr>
        <w:t>ом</w:t>
      </w:r>
      <w:r w:rsidRPr="000512A0">
        <w:rPr>
          <w:rFonts w:cstheme="minorHAnsi"/>
          <w:sz w:val="23"/>
          <w:szCs w:val="23"/>
          <w:lang w:val="sr-Cyrl-RS"/>
        </w:rPr>
        <w:t xml:space="preserve"> током животног циклуса пројекта.</w:t>
      </w:r>
    </w:p>
    <w:p w14:paraId="4622DFE7" w14:textId="77777777" w:rsidR="000512A0" w:rsidRPr="000512A0" w:rsidRDefault="000512A0" w:rsidP="000512A0">
      <w:pPr>
        <w:tabs>
          <w:tab w:val="left" w:pos="7065"/>
        </w:tabs>
        <w:jc w:val="both"/>
        <w:rPr>
          <w:rFonts w:cstheme="minorHAnsi"/>
          <w:sz w:val="23"/>
          <w:szCs w:val="23"/>
          <w:lang w:val="sr-Cyrl-RS"/>
        </w:rPr>
      </w:pPr>
    </w:p>
    <w:p w14:paraId="30C928EA" w14:textId="614E7196" w:rsidR="00331A48" w:rsidRDefault="000512A0" w:rsidP="000512A0">
      <w:pPr>
        <w:tabs>
          <w:tab w:val="left" w:pos="7065"/>
        </w:tabs>
        <w:jc w:val="both"/>
        <w:rPr>
          <w:rFonts w:cstheme="minorHAnsi"/>
          <w:sz w:val="23"/>
          <w:szCs w:val="23"/>
          <w:lang w:val="sr-Cyrl-RS"/>
        </w:rPr>
      </w:pPr>
      <w:r w:rsidRPr="000512A0">
        <w:rPr>
          <w:rFonts w:cstheme="minorHAnsi"/>
          <w:sz w:val="23"/>
          <w:szCs w:val="23"/>
          <w:lang w:val="sr-Cyrl-RS"/>
        </w:rPr>
        <w:t>Алати за управљање дефинисаће жељене резултате у мерљивом смислу (на пример, у односу на основне услове) у мери у којој је то могуће, са елементима као што су циљеви и индикатори учинка који се могу пратити током дефинисаних временских периода.</w:t>
      </w:r>
      <w:r w:rsidR="00853430">
        <w:rPr>
          <w:rFonts w:cstheme="minorHAnsi"/>
          <w:sz w:val="23"/>
          <w:szCs w:val="23"/>
          <w:lang w:val="sr-Cyrl-RS"/>
        </w:rPr>
        <w:t xml:space="preserve"> </w:t>
      </w:r>
      <w:r w:rsidRPr="000512A0">
        <w:rPr>
          <w:rFonts w:cstheme="minorHAnsi"/>
          <w:sz w:val="23"/>
          <w:szCs w:val="23"/>
          <w:lang w:val="sr-Cyrl-RS"/>
        </w:rPr>
        <w:t>Препознајући динамичну природу процеса развоја и имплементације пројекта, алати за управљање заузимају дугорочни и фазни приступ и биће дизајнирани да одговоре на промене у пројектним околностима, непредвиђене догађаје, регулаторне промене и резултати праћења и прегледа.</w:t>
      </w:r>
    </w:p>
    <w:p w14:paraId="19687770" w14:textId="57BAC566" w:rsidR="00853430" w:rsidRDefault="00853430" w:rsidP="000512A0">
      <w:pPr>
        <w:tabs>
          <w:tab w:val="left" w:pos="7065"/>
        </w:tabs>
        <w:jc w:val="both"/>
        <w:rPr>
          <w:rFonts w:cstheme="minorHAnsi"/>
          <w:sz w:val="23"/>
          <w:szCs w:val="23"/>
          <w:lang w:val="sr-Cyrl-RS"/>
        </w:rPr>
      </w:pPr>
    </w:p>
    <w:p w14:paraId="4FAE2C29" w14:textId="3F4B7E0D" w:rsidR="00853430" w:rsidRPr="00E13A4D" w:rsidRDefault="00853430" w:rsidP="00E13A4D">
      <w:pPr>
        <w:pStyle w:val="ListParagraph"/>
        <w:numPr>
          <w:ilvl w:val="0"/>
          <w:numId w:val="17"/>
        </w:numPr>
        <w:tabs>
          <w:tab w:val="left" w:pos="7065"/>
        </w:tabs>
        <w:jc w:val="both"/>
        <w:rPr>
          <w:rFonts w:cstheme="minorHAnsi"/>
          <w:sz w:val="23"/>
          <w:szCs w:val="23"/>
          <w:lang w:val="sr-Cyrl-RS"/>
        </w:rPr>
      </w:pPr>
      <w:r w:rsidRPr="00E13A4D">
        <w:rPr>
          <w:rFonts w:cstheme="minorHAnsi"/>
          <w:sz w:val="23"/>
          <w:szCs w:val="23"/>
          <w:lang w:val="sr-Cyrl-RS"/>
        </w:rPr>
        <w:t>Праћење и извештавање о еколошким и социјалним стандардима:</w:t>
      </w:r>
    </w:p>
    <w:p w14:paraId="18219976" w14:textId="77777777" w:rsidR="00853430" w:rsidRPr="00853430" w:rsidRDefault="00853430" w:rsidP="00853430">
      <w:pPr>
        <w:tabs>
          <w:tab w:val="left" w:pos="7065"/>
        </w:tabs>
        <w:jc w:val="both"/>
        <w:rPr>
          <w:rFonts w:cstheme="minorHAnsi"/>
          <w:sz w:val="23"/>
          <w:szCs w:val="23"/>
          <w:lang w:val="sr-Cyrl-RS"/>
        </w:rPr>
      </w:pPr>
    </w:p>
    <w:p w14:paraId="3333BF5C" w14:textId="45928FA3" w:rsidR="00853430" w:rsidRDefault="00DB0A90" w:rsidP="00853430">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853430" w:rsidRPr="00853430">
        <w:rPr>
          <w:rFonts w:cstheme="minorHAnsi"/>
          <w:sz w:val="23"/>
          <w:szCs w:val="23"/>
          <w:lang w:val="sr-Cyrl-RS"/>
        </w:rPr>
        <w:t xml:space="preserve"> ће надгледати еколошке и социјалне перформансе </w:t>
      </w:r>
      <w:r>
        <w:rPr>
          <w:rFonts w:cstheme="minorHAnsi"/>
          <w:sz w:val="23"/>
          <w:szCs w:val="23"/>
          <w:lang w:val="sr-Cyrl-RS"/>
        </w:rPr>
        <w:t xml:space="preserve">свог </w:t>
      </w:r>
      <w:r w:rsidR="00853430" w:rsidRPr="00853430">
        <w:rPr>
          <w:rFonts w:cstheme="minorHAnsi"/>
          <w:sz w:val="23"/>
          <w:szCs w:val="23"/>
          <w:lang w:val="sr-Cyrl-RS"/>
        </w:rPr>
        <w:t xml:space="preserve">пројекта у складу са </w:t>
      </w:r>
      <w:r>
        <w:rPr>
          <w:rFonts w:cstheme="minorHAnsi"/>
          <w:sz w:val="23"/>
          <w:szCs w:val="23"/>
          <w:lang w:val="sr-Cyrl-RS"/>
        </w:rPr>
        <w:t xml:space="preserve">уговором о </w:t>
      </w:r>
      <w:proofErr w:type="spellStart"/>
      <w:r>
        <w:rPr>
          <w:rFonts w:cstheme="minorHAnsi"/>
          <w:sz w:val="23"/>
          <w:szCs w:val="23"/>
          <w:lang w:val="sr-Cyrl-RS"/>
        </w:rPr>
        <w:t>гранту</w:t>
      </w:r>
      <w:proofErr w:type="spellEnd"/>
      <w:r>
        <w:rPr>
          <w:rFonts w:cstheme="minorHAnsi"/>
          <w:sz w:val="23"/>
          <w:szCs w:val="23"/>
          <w:lang w:val="sr-Cyrl-RS"/>
        </w:rPr>
        <w:t xml:space="preserve"> и документима који су саставни део за реализацију индивидуалног пројекта (водичи).</w:t>
      </w:r>
      <w:r w:rsidR="00853430" w:rsidRPr="00853430">
        <w:rPr>
          <w:rFonts w:cstheme="minorHAnsi"/>
          <w:sz w:val="23"/>
          <w:szCs w:val="23"/>
          <w:lang w:val="sr-Cyrl-RS"/>
        </w:rPr>
        <w:t xml:space="preserve"> О обиму и начину праћења договараће се са </w:t>
      </w:r>
      <w:r w:rsidR="00FF066F">
        <w:rPr>
          <w:rFonts w:cstheme="minorHAnsi"/>
          <w:sz w:val="23"/>
          <w:szCs w:val="23"/>
          <w:lang w:val="sr-Cyrl-RS"/>
        </w:rPr>
        <w:t xml:space="preserve">представницима </w:t>
      </w:r>
      <w:r>
        <w:rPr>
          <w:rFonts w:cstheme="minorHAnsi"/>
          <w:sz w:val="23"/>
          <w:szCs w:val="23"/>
          <w:lang w:val="sr-Cyrl-RS"/>
        </w:rPr>
        <w:t>Јединиц</w:t>
      </w:r>
      <w:r w:rsidR="00FF066F">
        <w:rPr>
          <w:rFonts w:cstheme="minorHAnsi"/>
          <w:sz w:val="23"/>
          <w:szCs w:val="23"/>
          <w:lang w:val="sr-Cyrl-RS"/>
        </w:rPr>
        <w:t>е</w:t>
      </w:r>
      <w:r>
        <w:rPr>
          <w:rFonts w:cstheme="minorHAnsi"/>
          <w:sz w:val="23"/>
          <w:szCs w:val="23"/>
          <w:lang w:val="sr-Cyrl-RS"/>
        </w:rPr>
        <w:t xml:space="preserve"> за управљање пројектом</w:t>
      </w:r>
      <w:r w:rsidR="00FF066F">
        <w:rPr>
          <w:rFonts w:cstheme="minorHAnsi"/>
          <w:sz w:val="23"/>
          <w:szCs w:val="23"/>
          <w:lang w:val="sr-Cyrl-RS"/>
        </w:rPr>
        <w:t>.</w:t>
      </w:r>
      <w:r>
        <w:rPr>
          <w:rFonts w:cstheme="minorHAnsi"/>
          <w:sz w:val="23"/>
          <w:szCs w:val="23"/>
          <w:lang w:val="sr-Cyrl-RS"/>
        </w:rPr>
        <w:t xml:space="preserve"> </w:t>
      </w:r>
      <w:r w:rsidR="00FF066F">
        <w:rPr>
          <w:rFonts w:cstheme="minorHAnsi"/>
          <w:sz w:val="23"/>
          <w:szCs w:val="23"/>
          <w:lang w:val="sr-Cyrl-RS"/>
        </w:rPr>
        <w:t>Процес праћења биће сразмеран и</w:t>
      </w:r>
      <w:r w:rsidR="00853430" w:rsidRPr="00853430">
        <w:rPr>
          <w:rFonts w:cstheme="minorHAnsi"/>
          <w:sz w:val="23"/>
          <w:szCs w:val="23"/>
          <w:lang w:val="sr-Cyrl-RS"/>
        </w:rPr>
        <w:t xml:space="preserve"> природи пројекта, еколошким и социјалним ризицима и утицајима пројекта и захтевима за усаглашеност.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853430" w:rsidRPr="00853430">
        <w:rPr>
          <w:rFonts w:cstheme="minorHAnsi"/>
          <w:sz w:val="23"/>
          <w:szCs w:val="23"/>
          <w:lang w:val="sr-Cyrl-RS"/>
        </w:rPr>
        <w:t xml:space="preserve"> ће осигурати да постоје адекватни институционални аранжмани, системи, ресурси и особље за спровођење надзора. Када је то прикладно</w:t>
      </w:r>
      <w:r w:rsidR="00FF066F">
        <w:rPr>
          <w:rFonts w:cstheme="minorHAnsi"/>
          <w:sz w:val="23"/>
          <w:szCs w:val="23"/>
          <w:lang w:val="sr-Cyrl-RS"/>
        </w:rPr>
        <w:t>,</w:t>
      </w:r>
      <w:r w:rsidR="00853430" w:rsidRPr="00853430">
        <w:rPr>
          <w:rFonts w:cstheme="minorHAnsi"/>
          <w:sz w:val="23"/>
          <w:szCs w:val="23"/>
          <w:lang w:val="sr-Cyrl-RS"/>
        </w:rPr>
        <w:t xml:space="preserve"> и </w:t>
      </w:r>
      <w:r w:rsidR="00FF066F">
        <w:rPr>
          <w:rFonts w:cstheme="minorHAnsi"/>
          <w:sz w:val="23"/>
          <w:szCs w:val="23"/>
          <w:lang w:val="sr-Cyrl-RS"/>
        </w:rPr>
        <w:t>дефинисано</w:t>
      </w:r>
      <w:r>
        <w:rPr>
          <w:rFonts w:cstheme="minorHAnsi"/>
          <w:sz w:val="23"/>
          <w:szCs w:val="23"/>
          <w:lang w:val="sr-Cyrl-RS"/>
        </w:rPr>
        <w:t xml:space="preserve"> Еколошким и социјалним планом</w:t>
      </w:r>
      <w:r w:rsidR="00853430" w:rsidRPr="00853430">
        <w:rPr>
          <w:rFonts w:cstheme="minorHAnsi"/>
          <w:sz w:val="23"/>
          <w:szCs w:val="23"/>
          <w:lang w:val="sr-Cyrl-RS"/>
        </w:rPr>
        <w:t xml:space="preserve">,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853430" w:rsidRPr="00853430">
        <w:rPr>
          <w:rFonts w:cstheme="minorHAnsi"/>
          <w:sz w:val="23"/>
          <w:szCs w:val="23"/>
          <w:lang w:val="sr-Cyrl-RS"/>
        </w:rPr>
        <w:t xml:space="preserve"> ће ангажовати заинтересоване стране</w:t>
      </w:r>
      <w:r w:rsidR="00FF066F">
        <w:rPr>
          <w:rFonts w:cstheme="minorHAnsi"/>
          <w:sz w:val="23"/>
          <w:szCs w:val="23"/>
          <w:lang w:val="sr-Cyrl-RS"/>
        </w:rPr>
        <w:t>,</w:t>
      </w:r>
      <w:r w:rsidR="00853430" w:rsidRPr="00853430">
        <w:rPr>
          <w:rFonts w:cstheme="minorHAnsi"/>
          <w:sz w:val="23"/>
          <w:szCs w:val="23"/>
          <w:lang w:val="sr-Cyrl-RS"/>
        </w:rPr>
        <w:t xml:space="preserve"> и треће стране, као што су независни стручњаци, локалне заједнице или организације</w:t>
      </w:r>
      <w:r>
        <w:rPr>
          <w:rFonts w:cstheme="minorHAnsi"/>
          <w:sz w:val="23"/>
          <w:szCs w:val="23"/>
          <w:lang w:val="sr-Cyrl-RS"/>
        </w:rPr>
        <w:t xml:space="preserve"> цивилног друштва</w:t>
      </w:r>
      <w:r w:rsidR="00853430" w:rsidRPr="00853430">
        <w:rPr>
          <w:rFonts w:cstheme="minorHAnsi"/>
          <w:sz w:val="23"/>
          <w:szCs w:val="23"/>
          <w:lang w:val="sr-Cyrl-RS"/>
        </w:rPr>
        <w:t xml:space="preserve">, да допуњују или верификују активности праћења. Тамо где су друге агенције или треће стране одговорне за управљање одређеним ризицима и утицајима и спровођење мера ублажавања,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853430" w:rsidRPr="00853430">
        <w:rPr>
          <w:rFonts w:cstheme="minorHAnsi"/>
          <w:sz w:val="23"/>
          <w:szCs w:val="23"/>
          <w:lang w:val="sr-Cyrl-RS"/>
        </w:rPr>
        <w:t xml:space="preserve"> ће сарађивати са таквим агенцијама и трећим странама на успостављању и праћењу таквих мера ублажавања.</w:t>
      </w:r>
      <w:r>
        <w:rPr>
          <w:rFonts w:cstheme="minorHAnsi"/>
          <w:sz w:val="23"/>
          <w:szCs w:val="23"/>
          <w:lang w:val="sr-Cyrl-RS"/>
        </w:rPr>
        <w:t xml:space="preserve"> </w:t>
      </w:r>
      <w:r w:rsidR="00853430" w:rsidRPr="00853430">
        <w:rPr>
          <w:rFonts w:cstheme="minorHAnsi"/>
          <w:sz w:val="23"/>
          <w:szCs w:val="23"/>
          <w:lang w:val="sr-Cyrl-RS"/>
        </w:rPr>
        <w:t xml:space="preserve">Праћење ће укључивати евидентирање података ради праћења учинка и успостављање релевантних оперативних контрола ради верификације и упоређивања усаглашености и напретка. Надгледање ће бити прилагођено искуству учинка, као и радњама које затраже релевантна регулаторна тела и повратним информацијама од заинтересованих страна као што су чланови заједнице.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ће бити у обавези</w:t>
      </w:r>
      <w:r w:rsidR="00853430" w:rsidRPr="00853430">
        <w:rPr>
          <w:rFonts w:cstheme="minorHAnsi"/>
          <w:sz w:val="23"/>
          <w:szCs w:val="23"/>
          <w:lang w:val="sr-Cyrl-RS"/>
        </w:rPr>
        <w:t xml:space="preserve"> ће документ</w:t>
      </w:r>
      <w:r>
        <w:rPr>
          <w:rFonts w:cstheme="minorHAnsi"/>
          <w:sz w:val="23"/>
          <w:szCs w:val="23"/>
          <w:lang w:val="sr-Cyrl-RS"/>
        </w:rPr>
        <w:t>ује све</w:t>
      </w:r>
      <w:r w:rsidR="00853430" w:rsidRPr="00853430">
        <w:rPr>
          <w:rFonts w:cstheme="minorHAnsi"/>
          <w:sz w:val="23"/>
          <w:szCs w:val="23"/>
          <w:lang w:val="sr-Cyrl-RS"/>
        </w:rPr>
        <w:t xml:space="preserve"> резултате праћења</w:t>
      </w:r>
      <w:r>
        <w:rPr>
          <w:rFonts w:cstheme="minorHAnsi"/>
          <w:sz w:val="23"/>
          <w:szCs w:val="23"/>
          <w:lang w:val="sr-Cyrl-RS"/>
        </w:rPr>
        <w:t xml:space="preserve"> реализације </w:t>
      </w:r>
      <w:r w:rsidRPr="0035324D">
        <w:rPr>
          <w:rFonts w:cstheme="minorHAnsi"/>
          <w:sz w:val="23"/>
          <w:szCs w:val="23"/>
          <w:lang w:val="sr-Cyrl-RS"/>
        </w:rPr>
        <w:t>Еколошк</w:t>
      </w:r>
      <w:r>
        <w:rPr>
          <w:rFonts w:cstheme="minorHAnsi"/>
          <w:sz w:val="23"/>
          <w:szCs w:val="23"/>
          <w:lang w:val="sr-Cyrl-RS"/>
        </w:rPr>
        <w:t>ог</w:t>
      </w:r>
      <w:r w:rsidRPr="0035324D">
        <w:rPr>
          <w:rFonts w:cstheme="minorHAnsi"/>
          <w:sz w:val="23"/>
          <w:szCs w:val="23"/>
          <w:lang w:val="sr-Cyrl-RS"/>
        </w:rPr>
        <w:t xml:space="preserve"> и социјалн</w:t>
      </w:r>
      <w:r>
        <w:rPr>
          <w:rFonts w:cstheme="minorHAnsi"/>
          <w:sz w:val="23"/>
          <w:szCs w:val="23"/>
          <w:lang w:val="sr-Cyrl-RS"/>
        </w:rPr>
        <w:t>ог</w:t>
      </w:r>
      <w:r w:rsidRPr="0035324D">
        <w:rPr>
          <w:rFonts w:cstheme="minorHAnsi"/>
          <w:sz w:val="23"/>
          <w:szCs w:val="23"/>
          <w:lang w:val="sr-Cyrl-RS"/>
        </w:rPr>
        <w:t xml:space="preserve"> план</w:t>
      </w:r>
      <w:r>
        <w:rPr>
          <w:rFonts w:cstheme="minorHAnsi"/>
          <w:sz w:val="23"/>
          <w:szCs w:val="23"/>
          <w:lang w:val="sr-Cyrl-RS"/>
        </w:rPr>
        <w:t xml:space="preserve">а. </w:t>
      </w:r>
    </w:p>
    <w:p w14:paraId="6775BB5F" w14:textId="77777777" w:rsidR="00DB0A90" w:rsidRDefault="00DB0A90" w:rsidP="00853430">
      <w:pPr>
        <w:tabs>
          <w:tab w:val="left" w:pos="7065"/>
        </w:tabs>
        <w:jc w:val="both"/>
        <w:rPr>
          <w:rFonts w:cstheme="minorHAnsi"/>
          <w:sz w:val="23"/>
          <w:szCs w:val="23"/>
          <w:lang w:val="sr-Cyrl-RS"/>
        </w:rPr>
      </w:pPr>
    </w:p>
    <w:p w14:paraId="363ECB5C" w14:textId="77777777" w:rsidR="000512A0" w:rsidRPr="00A70363" w:rsidRDefault="000512A0" w:rsidP="000512A0">
      <w:pPr>
        <w:tabs>
          <w:tab w:val="left" w:pos="7065"/>
        </w:tabs>
        <w:jc w:val="both"/>
        <w:rPr>
          <w:rFonts w:cstheme="minorHAnsi"/>
          <w:sz w:val="23"/>
          <w:szCs w:val="23"/>
          <w:lang w:val="sr-Cyrl-RS"/>
        </w:rPr>
      </w:pPr>
    </w:p>
    <w:p w14:paraId="43F8A82D" w14:textId="77777777" w:rsidR="00B759CF" w:rsidRPr="00A70363" w:rsidRDefault="00B759CF" w:rsidP="00B759CF">
      <w:pPr>
        <w:tabs>
          <w:tab w:val="left" w:pos="7065"/>
        </w:tabs>
        <w:jc w:val="both"/>
        <w:rPr>
          <w:rFonts w:cstheme="minorHAnsi"/>
          <w:sz w:val="23"/>
          <w:szCs w:val="23"/>
          <w:lang w:val="sr-Cyrl-RS"/>
        </w:rPr>
      </w:pPr>
      <w:r w:rsidRPr="00A70363">
        <w:rPr>
          <w:rFonts w:cstheme="minorHAnsi"/>
          <w:noProof/>
          <w:sz w:val="23"/>
          <w:szCs w:val="23"/>
          <w:lang w:val="sr-Cyrl-RS"/>
        </w:rPr>
        <w:drawing>
          <wp:inline distT="0" distB="0" distL="0" distR="0" wp14:anchorId="4037B507" wp14:editId="34289FBE">
            <wp:extent cx="1139483" cy="642647"/>
            <wp:effectExtent l="0" t="0" r="3810" b="508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165316" cy="657216"/>
                    </a:xfrm>
                    <a:prstGeom prst="rect">
                      <a:avLst/>
                    </a:prstGeom>
                  </pic:spPr>
                </pic:pic>
              </a:graphicData>
            </a:graphic>
          </wp:inline>
        </w:drawing>
      </w:r>
    </w:p>
    <w:p w14:paraId="35588D75" w14:textId="77777777" w:rsidR="00B759CF" w:rsidRPr="00A70363" w:rsidRDefault="00B759CF" w:rsidP="00B759CF">
      <w:pPr>
        <w:tabs>
          <w:tab w:val="left" w:pos="7065"/>
        </w:tabs>
        <w:jc w:val="both"/>
        <w:rPr>
          <w:rFonts w:cstheme="minorHAnsi"/>
          <w:sz w:val="23"/>
          <w:szCs w:val="23"/>
          <w:lang w:val="sr-Cyrl-RS"/>
        </w:rPr>
      </w:pPr>
    </w:p>
    <w:p w14:paraId="21378371" w14:textId="77777777"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t xml:space="preserve">Рад и радни услови (ЕСС2) препознаје значај стварања нових радних места и стварања дохотка у потрази за смањењем сиромаштва и </w:t>
      </w:r>
      <w:proofErr w:type="spellStart"/>
      <w:r w:rsidRPr="00A70363">
        <w:rPr>
          <w:rFonts w:cstheme="minorHAnsi"/>
          <w:sz w:val="23"/>
          <w:szCs w:val="23"/>
          <w:lang w:val="sr-Cyrl-RS"/>
        </w:rPr>
        <w:t>инклузивним</w:t>
      </w:r>
      <w:proofErr w:type="spellEnd"/>
      <w:r w:rsidRPr="00A70363">
        <w:rPr>
          <w:rFonts w:cstheme="minorHAnsi"/>
          <w:sz w:val="23"/>
          <w:szCs w:val="23"/>
          <w:lang w:val="sr-Cyrl-RS"/>
        </w:rPr>
        <w:t xml:space="preserve"> економским растом. Корисници средстава морају промовисати здраве односе између радника и менаџмента и повећати развојне користи од пројекта праведним поступањем са радницима и обезбеђивањем сигурних и здравих услова за рад.</w:t>
      </w:r>
    </w:p>
    <w:p w14:paraId="69BA59E5" w14:textId="4846617F" w:rsidR="00B759CF" w:rsidRDefault="00B759CF" w:rsidP="00B759CF">
      <w:pPr>
        <w:tabs>
          <w:tab w:val="left" w:pos="7065"/>
        </w:tabs>
        <w:jc w:val="both"/>
        <w:rPr>
          <w:rFonts w:cstheme="minorHAnsi"/>
          <w:sz w:val="23"/>
          <w:szCs w:val="23"/>
          <w:lang w:val="sr-Cyrl-RS"/>
        </w:rPr>
      </w:pPr>
    </w:p>
    <w:p w14:paraId="4F1729B1" w14:textId="46A73C00" w:rsidR="00D8421B" w:rsidRDefault="00D8421B" w:rsidP="00B759CF">
      <w:pPr>
        <w:tabs>
          <w:tab w:val="left" w:pos="7065"/>
        </w:tabs>
        <w:jc w:val="both"/>
        <w:rPr>
          <w:rFonts w:cstheme="minorHAnsi"/>
          <w:sz w:val="23"/>
          <w:szCs w:val="23"/>
          <w:lang w:val="sr-Cyrl-RS"/>
        </w:rPr>
      </w:pPr>
    </w:p>
    <w:p w14:paraId="18B59788" w14:textId="77777777" w:rsidR="00D8421B" w:rsidRPr="00A70363" w:rsidRDefault="00D8421B" w:rsidP="00B759CF">
      <w:pPr>
        <w:tabs>
          <w:tab w:val="left" w:pos="7065"/>
        </w:tabs>
        <w:jc w:val="both"/>
        <w:rPr>
          <w:rFonts w:cstheme="minorHAnsi"/>
          <w:sz w:val="23"/>
          <w:szCs w:val="23"/>
          <w:lang w:val="sr-Cyrl-RS"/>
        </w:rPr>
      </w:pPr>
    </w:p>
    <w:p w14:paraId="2D1789D9" w14:textId="77777777"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lastRenderedPageBreak/>
        <w:t>Циљеви стандарда за рад и радне услове (ЕСС2)</w:t>
      </w:r>
      <w:r>
        <w:rPr>
          <w:rFonts w:cstheme="minorHAnsi"/>
          <w:sz w:val="23"/>
          <w:szCs w:val="23"/>
          <w:lang w:val="sr-Cyrl-RS"/>
        </w:rPr>
        <w:t xml:space="preserve"> су</w:t>
      </w:r>
      <w:r w:rsidRPr="00A70363">
        <w:rPr>
          <w:rFonts w:cstheme="minorHAnsi"/>
          <w:sz w:val="23"/>
          <w:szCs w:val="23"/>
          <w:lang w:val="sr-Cyrl-RS"/>
        </w:rPr>
        <w:t>:</w:t>
      </w:r>
    </w:p>
    <w:p w14:paraId="7B1013A2" w14:textId="77777777" w:rsidR="00B759CF" w:rsidRPr="00A70363" w:rsidRDefault="00B759CF" w:rsidP="00B759CF">
      <w:pPr>
        <w:tabs>
          <w:tab w:val="left" w:pos="7065"/>
        </w:tabs>
        <w:jc w:val="both"/>
        <w:rPr>
          <w:rFonts w:cstheme="minorHAnsi"/>
          <w:sz w:val="23"/>
          <w:szCs w:val="23"/>
          <w:lang w:val="sr-Cyrl-RS"/>
        </w:rPr>
      </w:pPr>
    </w:p>
    <w:p w14:paraId="32CE2AD5" w14:textId="77777777" w:rsidR="00B759CF" w:rsidRPr="00A70363" w:rsidRDefault="00B759CF" w:rsidP="00B759CF">
      <w:pPr>
        <w:pStyle w:val="ListParagraph"/>
        <w:numPr>
          <w:ilvl w:val="0"/>
          <w:numId w:val="6"/>
        </w:numPr>
        <w:tabs>
          <w:tab w:val="left" w:pos="7065"/>
        </w:tabs>
        <w:jc w:val="both"/>
        <w:rPr>
          <w:rFonts w:cstheme="minorHAnsi"/>
          <w:sz w:val="23"/>
          <w:szCs w:val="23"/>
          <w:lang w:val="sr-Cyrl-RS"/>
        </w:rPr>
      </w:pPr>
      <w:r w:rsidRPr="00A70363">
        <w:rPr>
          <w:rFonts w:cstheme="minorHAnsi"/>
          <w:sz w:val="23"/>
          <w:szCs w:val="23"/>
          <w:lang w:val="sr-Cyrl-RS"/>
        </w:rPr>
        <w:t>Промовисати безбедност и здравље на раду,</w:t>
      </w:r>
    </w:p>
    <w:p w14:paraId="2A4E0652" w14:textId="77777777" w:rsidR="00B759CF" w:rsidRPr="00A70363" w:rsidRDefault="00B759CF" w:rsidP="00B759CF">
      <w:pPr>
        <w:pStyle w:val="ListParagraph"/>
        <w:numPr>
          <w:ilvl w:val="0"/>
          <w:numId w:val="6"/>
        </w:numPr>
        <w:tabs>
          <w:tab w:val="left" w:pos="7065"/>
        </w:tabs>
        <w:jc w:val="both"/>
        <w:rPr>
          <w:rFonts w:cstheme="minorHAnsi"/>
          <w:sz w:val="23"/>
          <w:szCs w:val="23"/>
          <w:lang w:val="sr-Cyrl-RS"/>
        </w:rPr>
      </w:pPr>
      <w:r w:rsidRPr="00A70363">
        <w:rPr>
          <w:rFonts w:cstheme="minorHAnsi"/>
          <w:sz w:val="23"/>
          <w:szCs w:val="23"/>
          <w:lang w:val="sr-Cyrl-RS"/>
        </w:rPr>
        <w:t xml:space="preserve">Промовисати правичан третман, недискриминацију и једнаке могућности свих радника и радница, </w:t>
      </w:r>
    </w:p>
    <w:p w14:paraId="0E554292" w14:textId="77777777" w:rsidR="00B759CF" w:rsidRPr="00A70363" w:rsidRDefault="00B759CF" w:rsidP="00B759CF">
      <w:pPr>
        <w:pStyle w:val="ListParagraph"/>
        <w:numPr>
          <w:ilvl w:val="0"/>
          <w:numId w:val="6"/>
        </w:numPr>
        <w:tabs>
          <w:tab w:val="left" w:pos="7065"/>
        </w:tabs>
        <w:jc w:val="both"/>
        <w:rPr>
          <w:rFonts w:cstheme="minorHAnsi"/>
          <w:sz w:val="23"/>
          <w:szCs w:val="23"/>
          <w:lang w:val="sr-Cyrl-RS"/>
        </w:rPr>
      </w:pPr>
      <w:r w:rsidRPr="00A70363">
        <w:rPr>
          <w:rFonts w:cstheme="minorHAnsi"/>
          <w:sz w:val="23"/>
          <w:szCs w:val="23"/>
          <w:lang w:val="sr-Cyrl-RS"/>
        </w:rPr>
        <w:t xml:space="preserve">Заштитити раднике и раднице, укључујући угрожене раднике као што су жене, особе са инвалидитетом, децу (радно способног узраста, у складу са овим стандардом) као и раднике </w:t>
      </w:r>
      <w:proofErr w:type="spellStart"/>
      <w:r w:rsidRPr="00A70363">
        <w:rPr>
          <w:rFonts w:cstheme="minorHAnsi"/>
          <w:sz w:val="23"/>
          <w:szCs w:val="23"/>
          <w:lang w:val="sr-Cyrl-RS"/>
        </w:rPr>
        <w:t>мигранте</w:t>
      </w:r>
      <w:proofErr w:type="spellEnd"/>
      <w:r w:rsidRPr="00A70363">
        <w:rPr>
          <w:rFonts w:cstheme="minorHAnsi"/>
          <w:sz w:val="23"/>
          <w:szCs w:val="23"/>
          <w:lang w:val="sr-Cyrl-RS"/>
        </w:rPr>
        <w:t>, запослене по уговору о делу, привременим и повременим пословима, волонтерским уговорима, према потреби,</w:t>
      </w:r>
    </w:p>
    <w:p w14:paraId="77E79927" w14:textId="20D77831" w:rsidR="00B759CF" w:rsidRPr="00A70363" w:rsidRDefault="00B759CF" w:rsidP="00B759CF">
      <w:pPr>
        <w:pStyle w:val="ListParagraph"/>
        <w:numPr>
          <w:ilvl w:val="0"/>
          <w:numId w:val="6"/>
        </w:numPr>
        <w:tabs>
          <w:tab w:val="left" w:pos="7065"/>
        </w:tabs>
        <w:jc w:val="both"/>
        <w:rPr>
          <w:rFonts w:cstheme="minorHAnsi"/>
          <w:sz w:val="23"/>
          <w:szCs w:val="23"/>
          <w:lang w:val="sr-Cyrl-RS"/>
        </w:rPr>
      </w:pPr>
      <w:r w:rsidRPr="00A70363">
        <w:rPr>
          <w:rFonts w:cstheme="minorHAnsi"/>
          <w:sz w:val="23"/>
          <w:szCs w:val="23"/>
          <w:lang w:val="sr-Cyrl-RS"/>
        </w:rPr>
        <w:t xml:space="preserve">Да би се спречила употреба свих облика присилног рада и дечијег рада: подржати принципе слободе удруживања и колективног преговарања на начин који је у складу са националним </w:t>
      </w:r>
      <w:r w:rsidR="00D8421B">
        <w:rPr>
          <w:rFonts w:cstheme="minorHAnsi"/>
          <w:sz w:val="23"/>
          <w:szCs w:val="23"/>
          <w:lang w:val="sr-Cyrl-RS"/>
        </w:rPr>
        <w:t>З</w:t>
      </w:r>
      <w:r w:rsidRPr="00A70363">
        <w:rPr>
          <w:rFonts w:cstheme="minorHAnsi"/>
          <w:sz w:val="23"/>
          <w:szCs w:val="23"/>
          <w:lang w:val="sr-Cyrl-RS"/>
        </w:rPr>
        <w:t>аконом</w:t>
      </w:r>
      <w:r w:rsidR="00D8421B">
        <w:rPr>
          <w:rFonts w:cstheme="minorHAnsi"/>
          <w:sz w:val="23"/>
          <w:szCs w:val="23"/>
          <w:lang w:val="sr-Cyrl-RS"/>
        </w:rPr>
        <w:t xml:space="preserve"> о раду, или другим применљивим законима Републике Србије</w:t>
      </w:r>
      <w:r w:rsidRPr="00A70363">
        <w:rPr>
          <w:rFonts w:cstheme="minorHAnsi"/>
          <w:sz w:val="23"/>
          <w:szCs w:val="23"/>
          <w:lang w:val="sr-Cyrl-RS"/>
        </w:rPr>
        <w:t>,</w:t>
      </w:r>
    </w:p>
    <w:p w14:paraId="0AEB5D44" w14:textId="69B09FEC" w:rsidR="00B759CF" w:rsidRDefault="00B759CF" w:rsidP="00B759CF">
      <w:pPr>
        <w:pStyle w:val="ListParagraph"/>
        <w:numPr>
          <w:ilvl w:val="0"/>
          <w:numId w:val="6"/>
        </w:numPr>
        <w:tabs>
          <w:tab w:val="left" w:pos="7065"/>
        </w:tabs>
        <w:jc w:val="both"/>
        <w:rPr>
          <w:rFonts w:cstheme="minorHAnsi"/>
          <w:sz w:val="23"/>
          <w:szCs w:val="23"/>
          <w:lang w:val="sr-Cyrl-RS"/>
        </w:rPr>
      </w:pPr>
      <w:r w:rsidRPr="00A70363">
        <w:rPr>
          <w:rFonts w:cstheme="minorHAnsi"/>
          <w:sz w:val="23"/>
          <w:szCs w:val="23"/>
          <w:lang w:val="sr-Cyrl-RS"/>
        </w:rPr>
        <w:t>Обезбедити радницима доступна средства за покр</w:t>
      </w:r>
      <w:r w:rsidR="00D8421B">
        <w:rPr>
          <w:rFonts w:cstheme="minorHAnsi"/>
          <w:sz w:val="23"/>
          <w:szCs w:val="23"/>
          <w:lang w:val="sr-Cyrl-RS"/>
        </w:rPr>
        <w:t xml:space="preserve">ивање повреда насталих </w:t>
      </w:r>
      <w:r w:rsidRPr="00A70363">
        <w:rPr>
          <w:rFonts w:cstheme="minorHAnsi"/>
          <w:sz w:val="23"/>
          <w:szCs w:val="23"/>
          <w:lang w:val="sr-Cyrl-RS"/>
        </w:rPr>
        <w:t>на радном месту.</w:t>
      </w:r>
    </w:p>
    <w:p w14:paraId="68EF0BE8" w14:textId="58E847DF" w:rsidR="00A054A8" w:rsidRDefault="00A054A8" w:rsidP="00A054A8">
      <w:pPr>
        <w:tabs>
          <w:tab w:val="left" w:pos="7065"/>
        </w:tabs>
        <w:jc w:val="both"/>
        <w:rPr>
          <w:rFonts w:cstheme="minorHAnsi"/>
          <w:sz w:val="23"/>
          <w:szCs w:val="23"/>
          <w:lang w:val="sr-Cyrl-RS"/>
        </w:rPr>
      </w:pPr>
    </w:p>
    <w:p w14:paraId="2FC5C321" w14:textId="77777777" w:rsidR="00A054A8" w:rsidRDefault="00A054A8" w:rsidP="00A054A8">
      <w:pPr>
        <w:tabs>
          <w:tab w:val="left" w:pos="7065"/>
        </w:tabs>
        <w:jc w:val="both"/>
        <w:rPr>
          <w:rFonts w:cstheme="minorHAnsi"/>
          <w:sz w:val="23"/>
          <w:szCs w:val="23"/>
          <w:lang w:val="sr-Cyrl-RS"/>
        </w:rPr>
      </w:pPr>
    </w:p>
    <w:p w14:paraId="621A16E4" w14:textId="3F36AE33" w:rsidR="00A054A8" w:rsidRPr="00A054A8" w:rsidRDefault="00A054A8" w:rsidP="00A054A8">
      <w:pPr>
        <w:tabs>
          <w:tab w:val="left" w:pos="7065"/>
        </w:tabs>
        <w:jc w:val="both"/>
        <w:rPr>
          <w:rFonts w:cstheme="minorHAnsi"/>
          <w:b/>
          <w:bCs/>
          <w:sz w:val="23"/>
          <w:szCs w:val="23"/>
          <w:lang w:val="sr-Cyrl-RS"/>
        </w:rPr>
      </w:pPr>
      <w:r w:rsidRPr="00A054A8">
        <w:rPr>
          <w:rFonts w:cstheme="minorHAnsi"/>
          <w:b/>
          <w:bCs/>
          <w:sz w:val="23"/>
          <w:szCs w:val="23"/>
          <w:lang w:val="sr-Cyrl-RS"/>
        </w:rPr>
        <w:t>Постављени захтеви:</w:t>
      </w:r>
    </w:p>
    <w:p w14:paraId="049650F2" w14:textId="15ABF51C" w:rsidR="00A054A8" w:rsidRDefault="00A054A8" w:rsidP="00A054A8">
      <w:pPr>
        <w:tabs>
          <w:tab w:val="left" w:pos="7065"/>
        </w:tabs>
        <w:jc w:val="both"/>
        <w:rPr>
          <w:rFonts w:cstheme="minorHAnsi"/>
          <w:sz w:val="23"/>
          <w:szCs w:val="23"/>
          <w:lang w:val="sr-Cyrl-RS"/>
        </w:rPr>
      </w:pPr>
    </w:p>
    <w:p w14:paraId="7A258B23" w14:textId="7C31C3CD" w:rsidR="00A054A8" w:rsidRPr="00956551" w:rsidRDefault="00A054A8" w:rsidP="00956551">
      <w:pPr>
        <w:pStyle w:val="ListParagraph"/>
        <w:numPr>
          <w:ilvl w:val="0"/>
          <w:numId w:val="16"/>
        </w:numPr>
        <w:tabs>
          <w:tab w:val="left" w:pos="7065"/>
        </w:tabs>
        <w:jc w:val="both"/>
        <w:rPr>
          <w:rFonts w:cstheme="minorHAnsi"/>
          <w:sz w:val="23"/>
          <w:szCs w:val="23"/>
          <w:lang w:val="sr-Cyrl-RS"/>
        </w:rPr>
      </w:pPr>
      <w:r w:rsidRPr="00956551">
        <w:rPr>
          <w:rFonts w:cstheme="minorHAnsi"/>
          <w:sz w:val="23"/>
          <w:szCs w:val="23"/>
          <w:lang w:val="sr-Cyrl-RS"/>
        </w:rPr>
        <w:t>Услови рада и управљање радним односима</w:t>
      </w:r>
      <w:r w:rsidR="00956551" w:rsidRPr="00956551">
        <w:rPr>
          <w:rFonts w:cstheme="minorHAnsi"/>
          <w:sz w:val="23"/>
          <w:szCs w:val="23"/>
          <w:lang w:val="sr-Cyrl-RS"/>
        </w:rPr>
        <w:t xml:space="preserve">: </w:t>
      </w:r>
    </w:p>
    <w:p w14:paraId="0D57B8D3" w14:textId="77777777" w:rsidR="00A054A8" w:rsidRPr="00A054A8" w:rsidRDefault="00A054A8" w:rsidP="00A054A8">
      <w:pPr>
        <w:tabs>
          <w:tab w:val="left" w:pos="7065"/>
        </w:tabs>
        <w:jc w:val="both"/>
        <w:rPr>
          <w:rFonts w:cstheme="minorHAnsi"/>
          <w:sz w:val="23"/>
          <w:szCs w:val="23"/>
          <w:lang w:val="sr-Cyrl-RS"/>
        </w:rPr>
      </w:pPr>
    </w:p>
    <w:p w14:paraId="1592E8B2" w14:textId="64BA1797" w:rsidR="00A054A8" w:rsidRPr="00A054A8" w:rsidRDefault="0019325E" w:rsidP="0019325E">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A054A8" w:rsidRPr="00A054A8">
        <w:rPr>
          <w:rFonts w:cstheme="minorHAnsi"/>
          <w:sz w:val="23"/>
          <w:szCs w:val="23"/>
          <w:lang w:val="sr-Cyrl-RS"/>
        </w:rPr>
        <w:t xml:space="preserve"> ће развити и применити писане процедуре управљања радним односом применљиве на </w:t>
      </w:r>
      <w:r>
        <w:rPr>
          <w:rFonts w:cstheme="minorHAnsi"/>
          <w:sz w:val="23"/>
          <w:szCs w:val="23"/>
          <w:lang w:val="sr-Cyrl-RS"/>
        </w:rPr>
        <w:t xml:space="preserve">свој конкретан </w:t>
      </w:r>
      <w:r w:rsidR="00A054A8" w:rsidRPr="00A054A8">
        <w:rPr>
          <w:rFonts w:cstheme="minorHAnsi"/>
          <w:sz w:val="23"/>
          <w:szCs w:val="23"/>
          <w:lang w:val="sr-Cyrl-RS"/>
        </w:rPr>
        <w:t>пројекат. Ови поступци ће одредити начин на који ће се управљати радницима</w:t>
      </w:r>
      <w:r>
        <w:rPr>
          <w:rFonts w:cstheme="minorHAnsi"/>
          <w:sz w:val="23"/>
          <w:szCs w:val="23"/>
          <w:lang w:val="sr-Cyrl-RS"/>
        </w:rPr>
        <w:t xml:space="preserve"> ангажованим кроз пројекат</w:t>
      </w:r>
      <w:r w:rsidR="00A054A8" w:rsidRPr="00A054A8">
        <w:rPr>
          <w:rFonts w:cstheme="minorHAnsi"/>
          <w:sz w:val="23"/>
          <w:szCs w:val="23"/>
          <w:lang w:val="sr-Cyrl-RS"/>
        </w:rPr>
        <w:t>, у складу са захтевима националног зако</w:t>
      </w:r>
      <w:r>
        <w:rPr>
          <w:rFonts w:cstheme="minorHAnsi"/>
          <w:sz w:val="23"/>
          <w:szCs w:val="23"/>
          <w:lang w:val="sr-Cyrl-RS"/>
        </w:rPr>
        <w:t>нодавства</w:t>
      </w:r>
      <w:r w:rsidR="00A054A8" w:rsidRPr="00A054A8">
        <w:rPr>
          <w:rFonts w:cstheme="minorHAnsi"/>
          <w:sz w:val="23"/>
          <w:szCs w:val="23"/>
          <w:lang w:val="sr-Cyrl-RS"/>
        </w:rPr>
        <w:t xml:space="preserve"> и овог </w:t>
      </w:r>
      <w:r>
        <w:rPr>
          <w:rFonts w:cstheme="minorHAnsi"/>
          <w:sz w:val="23"/>
          <w:szCs w:val="23"/>
          <w:lang w:val="sr-Cyrl-RS"/>
        </w:rPr>
        <w:t>стандарда</w:t>
      </w:r>
      <w:r w:rsidR="00A054A8" w:rsidRPr="00A054A8">
        <w:rPr>
          <w:rFonts w:cstheme="minorHAnsi"/>
          <w:sz w:val="23"/>
          <w:szCs w:val="23"/>
          <w:lang w:val="sr-Cyrl-RS"/>
        </w:rPr>
        <w:t>.</w:t>
      </w:r>
      <w:r>
        <w:rPr>
          <w:rFonts w:cstheme="minorHAnsi"/>
          <w:sz w:val="23"/>
          <w:szCs w:val="23"/>
          <w:lang w:val="sr-Cyrl-RS"/>
        </w:rPr>
        <w:t xml:space="preserve"> </w:t>
      </w:r>
    </w:p>
    <w:p w14:paraId="3FF5A571" w14:textId="77777777" w:rsidR="00A054A8" w:rsidRPr="00A054A8" w:rsidRDefault="00A054A8" w:rsidP="00A054A8">
      <w:pPr>
        <w:tabs>
          <w:tab w:val="left" w:pos="7065"/>
        </w:tabs>
        <w:jc w:val="both"/>
        <w:rPr>
          <w:rFonts w:cstheme="minorHAnsi"/>
          <w:sz w:val="23"/>
          <w:szCs w:val="23"/>
          <w:lang w:val="sr-Cyrl-RS"/>
        </w:rPr>
      </w:pPr>
    </w:p>
    <w:p w14:paraId="4DD8C368" w14:textId="7BE43BD3" w:rsidR="00A054A8" w:rsidRPr="00A054A8" w:rsidRDefault="0019325E" w:rsidP="00A054A8">
      <w:pPr>
        <w:tabs>
          <w:tab w:val="left" w:pos="7065"/>
        </w:tabs>
        <w:jc w:val="both"/>
        <w:rPr>
          <w:rFonts w:cstheme="minorHAnsi"/>
          <w:sz w:val="23"/>
          <w:szCs w:val="23"/>
          <w:lang w:val="sr-Cyrl-RS"/>
        </w:rPr>
      </w:pPr>
      <w:r>
        <w:rPr>
          <w:rFonts w:cstheme="minorHAnsi"/>
          <w:sz w:val="23"/>
          <w:szCs w:val="23"/>
          <w:lang w:val="sr-Cyrl-RS"/>
        </w:rPr>
        <w:t xml:space="preserve">Свим особама које ће бити ангажоване кроз финансиране </w:t>
      </w:r>
      <w:proofErr w:type="spellStart"/>
      <w:r>
        <w:rPr>
          <w:rFonts w:cstheme="minorHAnsi"/>
          <w:sz w:val="23"/>
          <w:szCs w:val="23"/>
          <w:lang w:val="sr-Cyrl-RS"/>
        </w:rPr>
        <w:t>гранове</w:t>
      </w:r>
      <w:proofErr w:type="spellEnd"/>
      <w:r>
        <w:rPr>
          <w:rFonts w:cstheme="minorHAnsi"/>
          <w:sz w:val="23"/>
          <w:szCs w:val="23"/>
        </w:rPr>
        <w:t>/</w:t>
      </w:r>
      <w:r>
        <w:rPr>
          <w:rFonts w:cstheme="minorHAnsi"/>
          <w:sz w:val="23"/>
          <w:szCs w:val="23"/>
          <w:lang w:val="sr-Cyrl-RS"/>
        </w:rPr>
        <w:t>пројекте морају се</w:t>
      </w:r>
      <w:r w:rsidR="00A054A8" w:rsidRPr="00A054A8">
        <w:rPr>
          <w:rFonts w:cstheme="minorHAnsi"/>
          <w:sz w:val="23"/>
          <w:szCs w:val="23"/>
          <w:lang w:val="sr-Cyrl-RS"/>
        </w:rPr>
        <w:t xml:space="preserve"> пруж</w:t>
      </w:r>
      <w:r>
        <w:rPr>
          <w:rFonts w:cstheme="minorHAnsi"/>
          <w:sz w:val="23"/>
          <w:szCs w:val="23"/>
          <w:lang w:val="sr-Cyrl-RS"/>
        </w:rPr>
        <w:t xml:space="preserve">ити све </w:t>
      </w:r>
      <w:r w:rsidR="00A054A8" w:rsidRPr="00A054A8">
        <w:rPr>
          <w:rFonts w:cstheme="minorHAnsi"/>
          <w:sz w:val="23"/>
          <w:szCs w:val="23"/>
          <w:lang w:val="sr-Cyrl-RS"/>
        </w:rPr>
        <w:t xml:space="preserve">информације и документација која ће бити јасна и разумљива у вези са њиховим условима запошљавања. Информације и документација утврдиће њихова права према </w:t>
      </w:r>
      <w:r>
        <w:rPr>
          <w:rFonts w:cstheme="minorHAnsi"/>
          <w:sz w:val="23"/>
          <w:szCs w:val="23"/>
          <w:lang w:val="sr-Cyrl-RS"/>
        </w:rPr>
        <w:t>З</w:t>
      </w:r>
      <w:r w:rsidR="00A054A8" w:rsidRPr="00A054A8">
        <w:rPr>
          <w:rFonts w:cstheme="minorHAnsi"/>
          <w:sz w:val="23"/>
          <w:szCs w:val="23"/>
          <w:lang w:val="sr-Cyrl-RS"/>
        </w:rPr>
        <w:t>акону о раду (који ће укључити све примен</w:t>
      </w:r>
      <w:r>
        <w:rPr>
          <w:rFonts w:cstheme="minorHAnsi"/>
          <w:sz w:val="23"/>
          <w:szCs w:val="23"/>
          <w:lang w:val="sr-Cyrl-RS"/>
        </w:rPr>
        <w:t>е</w:t>
      </w:r>
      <w:r w:rsidR="00A054A8" w:rsidRPr="00A054A8">
        <w:rPr>
          <w:rFonts w:cstheme="minorHAnsi"/>
          <w:sz w:val="23"/>
          <w:szCs w:val="23"/>
          <w:lang w:val="sr-Cyrl-RS"/>
        </w:rPr>
        <w:t xml:space="preserve"> колективн</w:t>
      </w:r>
      <w:r>
        <w:rPr>
          <w:rFonts w:cstheme="minorHAnsi"/>
          <w:sz w:val="23"/>
          <w:szCs w:val="23"/>
          <w:lang w:val="sr-Cyrl-RS"/>
        </w:rPr>
        <w:t>их</w:t>
      </w:r>
      <w:r w:rsidR="00A054A8" w:rsidRPr="00A054A8">
        <w:rPr>
          <w:rFonts w:cstheme="minorHAnsi"/>
          <w:sz w:val="23"/>
          <w:szCs w:val="23"/>
          <w:lang w:val="sr-Cyrl-RS"/>
        </w:rPr>
        <w:t xml:space="preserve"> уговор</w:t>
      </w:r>
      <w:r>
        <w:rPr>
          <w:rFonts w:cstheme="minorHAnsi"/>
          <w:sz w:val="23"/>
          <w:szCs w:val="23"/>
          <w:lang w:val="sr-Cyrl-RS"/>
        </w:rPr>
        <w:t>а</w:t>
      </w:r>
      <w:r w:rsidR="00A054A8" w:rsidRPr="00A054A8">
        <w:rPr>
          <w:rFonts w:cstheme="minorHAnsi"/>
          <w:sz w:val="23"/>
          <w:szCs w:val="23"/>
          <w:lang w:val="sr-Cyrl-RS"/>
        </w:rPr>
        <w:t>), укључујући њихова права у вези са радним временом, прековременим радом</w:t>
      </w:r>
      <w:r w:rsidR="00D8421B">
        <w:rPr>
          <w:rFonts w:cstheme="minorHAnsi"/>
          <w:sz w:val="23"/>
          <w:szCs w:val="23"/>
          <w:lang w:val="sr-Cyrl-RS"/>
        </w:rPr>
        <w:t xml:space="preserve"> и </w:t>
      </w:r>
      <w:r w:rsidR="00A054A8" w:rsidRPr="00A054A8">
        <w:rPr>
          <w:rFonts w:cstheme="minorHAnsi"/>
          <w:sz w:val="23"/>
          <w:szCs w:val="23"/>
          <w:lang w:val="sr-Cyrl-RS"/>
        </w:rPr>
        <w:t xml:space="preserve">накнадама. Ове информације и документација ће се доставити на почетку радног односа и када дође до било каквих битних промена услова </w:t>
      </w:r>
      <w:r w:rsidR="00D8421B">
        <w:rPr>
          <w:rFonts w:cstheme="minorHAnsi"/>
          <w:sz w:val="23"/>
          <w:szCs w:val="23"/>
          <w:lang w:val="sr-Cyrl-RS"/>
        </w:rPr>
        <w:t xml:space="preserve">рада </w:t>
      </w:r>
      <w:r w:rsidR="00A054A8" w:rsidRPr="00A054A8">
        <w:rPr>
          <w:rFonts w:cstheme="minorHAnsi"/>
          <w:sz w:val="23"/>
          <w:szCs w:val="23"/>
          <w:lang w:val="sr-Cyrl-RS"/>
        </w:rPr>
        <w:t>или радног односа.</w:t>
      </w:r>
    </w:p>
    <w:p w14:paraId="0FCD4114" w14:textId="77777777" w:rsidR="00A054A8" w:rsidRPr="00A054A8" w:rsidRDefault="00A054A8" w:rsidP="00A054A8">
      <w:pPr>
        <w:tabs>
          <w:tab w:val="left" w:pos="7065"/>
        </w:tabs>
        <w:jc w:val="both"/>
        <w:rPr>
          <w:rFonts w:cstheme="minorHAnsi"/>
          <w:sz w:val="23"/>
          <w:szCs w:val="23"/>
          <w:lang w:val="sr-Cyrl-RS"/>
        </w:rPr>
      </w:pPr>
    </w:p>
    <w:p w14:paraId="00E6F88F" w14:textId="124B39B9" w:rsidR="00A054A8" w:rsidRDefault="0019325E" w:rsidP="00A054A8">
      <w:pPr>
        <w:tabs>
          <w:tab w:val="left" w:pos="7065"/>
        </w:tabs>
        <w:jc w:val="both"/>
        <w:rPr>
          <w:rFonts w:cstheme="minorHAnsi"/>
          <w:sz w:val="23"/>
          <w:szCs w:val="23"/>
          <w:lang w:val="sr-Cyrl-RS"/>
        </w:rPr>
      </w:pPr>
      <w:r>
        <w:rPr>
          <w:rFonts w:cstheme="minorHAnsi"/>
          <w:sz w:val="23"/>
          <w:szCs w:val="23"/>
          <w:lang w:val="sr-Cyrl-RS"/>
        </w:rPr>
        <w:t xml:space="preserve">Све особе ангажоване кроз </w:t>
      </w:r>
      <w:proofErr w:type="spellStart"/>
      <w:r>
        <w:rPr>
          <w:rFonts w:cstheme="minorHAnsi"/>
          <w:sz w:val="23"/>
          <w:szCs w:val="23"/>
          <w:lang w:val="sr-Cyrl-RS"/>
        </w:rPr>
        <w:t>гранове</w:t>
      </w:r>
      <w:proofErr w:type="spellEnd"/>
      <w:r>
        <w:rPr>
          <w:rFonts w:cstheme="minorHAnsi"/>
          <w:sz w:val="23"/>
          <w:szCs w:val="23"/>
        </w:rPr>
        <w:t>/</w:t>
      </w:r>
      <w:r>
        <w:rPr>
          <w:rFonts w:cstheme="minorHAnsi"/>
          <w:sz w:val="23"/>
          <w:szCs w:val="23"/>
          <w:lang w:val="sr-Cyrl-RS"/>
        </w:rPr>
        <w:t xml:space="preserve">пројекте ће се </w:t>
      </w:r>
      <w:r w:rsidR="00A054A8" w:rsidRPr="00A054A8">
        <w:rPr>
          <w:rFonts w:cstheme="minorHAnsi"/>
          <w:sz w:val="23"/>
          <w:szCs w:val="23"/>
          <w:lang w:val="sr-Cyrl-RS"/>
        </w:rPr>
        <w:t>редовн</w:t>
      </w:r>
      <w:r>
        <w:rPr>
          <w:rFonts w:cstheme="minorHAnsi"/>
          <w:sz w:val="23"/>
          <w:szCs w:val="23"/>
          <w:lang w:val="sr-Cyrl-RS"/>
        </w:rPr>
        <w:t xml:space="preserve">о </w:t>
      </w:r>
      <w:r w:rsidR="00A054A8" w:rsidRPr="00A054A8">
        <w:rPr>
          <w:rFonts w:cstheme="minorHAnsi"/>
          <w:sz w:val="23"/>
          <w:szCs w:val="23"/>
          <w:lang w:val="sr-Cyrl-RS"/>
        </w:rPr>
        <w:t>плаћ</w:t>
      </w:r>
      <w:r>
        <w:rPr>
          <w:rFonts w:cstheme="minorHAnsi"/>
          <w:sz w:val="23"/>
          <w:szCs w:val="23"/>
          <w:lang w:val="sr-Cyrl-RS"/>
        </w:rPr>
        <w:t>ати</w:t>
      </w:r>
      <w:r w:rsidR="00A054A8" w:rsidRPr="00A054A8">
        <w:rPr>
          <w:rFonts w:cstheme="minorHAnsi"/>
          <w:sz w:val="23"/>
          <w:szCs w:val="23"/>
          <w:lang w:val="sr-Cyrl-RS"/>
        </w:rPr>
        <w:t xml:space="preserve"> у складу са </w:t>
      </w:r>
      <w:r>
        <w:rPr>
          <w:rFonts w:cstheme="minorHAnsi"/>
          <w:sz w:val="23"/>
          <w:szCs w:val="23"/>
          <w:lang w:val="sr-Cyrl-RS"/>
        </w:rPr>
        <w:t>З</w:t>
      </w:r>
      <w:r w:rsidR="00A054A8" w:rsidRPr="00A054A8">
        <w:rPr>
          <w:rFonts w:cstheme="minorHAnsi"/>
          <w:sz w:val="23"/>
          <w:szCs w:val="23"/>
          <w:lang w:val="sr-Cyrl-RS"/>
        </w:rPr>
        <w:t xml:space="preserve">аконом </w:t>
      </w:r>
      <w:r>
        <w:rPr>
          <w:rFonts w:cstheme="minorHAnsi"/>
          <w:sz w:val="23"/>
          <w:szCs w:val="23"/>
          <w:lang w:val="sr-Cyrl-RS"/>
        </w:rPr>
        <w:t>о раду</w:t>
      </w:r>
      <w:r w:rsidR="00D8421B">
        <w:rPr>
          <w:rFonts w:cstheme="minorHAnsi"/>
          <w:sz w:val="23"/>
          <w:szCs w:val="23"/>
          <w:lang w:val="sr-Cyrl-RS"/>
        </w:rPr>
        <w:t xml:space="preserve"> и </w:t>
      </w:r>
      <w:r>
        <w:rPr>
          <w:rFonts w:cstheme="minorHAnsi"/>
          <w:sz w:val="23"/>
          <w:szCs w:val="23"/>
          <w:lang w:val="sr-Cyrl-RS"/>
        </w:rPr>
        <w:t>индивидуалним уговорима</w:t>
      </w:r>
      <w:r w:rsidR="00A054A8" w:rsidRPr="00A054A8">
        <w:rPr>
          <w:rFonts w:cstheme="minorHAnsi"/>
          <w:sz w:val="23"/>
          <w:szCs w:val="23"/>
          <w:lang w:val="sr-Cyrl-RS"/>
        </w:rPr>
        <w:t>. Одбици од исплате зарада врш</w:t>
      </w:r>
      <w:r>
        <w:rPr>
          <w:rFonts w:cstheme="minorHAnsi"/>
          <w:sz w:val="23"/>
          <w:szCs w:val="23"/>
          <w:lang w:val="sr-Cyrl-RS"/>
        </w:rPr>
        <w:t>иће</w:t>
      </w:r>
      <w:r w:rsidR="00A054A8" w:rsidRPr="00A054A8">
        <w:rPr>
          <w:rFonts w:cstheme="minorHAnsi"/>
          <w:sz w:val="23"/>
          <w:szCs w:val="23"/>
          <w:lang w:val="sr-Cyrl-RS"/>
        </w:rPr>
        <w:t xml:space="preserve"> се само онако како то дозвољав</w:t>
      </w:r>
      <w:r>
        <w:rPr>
          <w:rFonts w:cstheme="minorHAnsi"/>
          <w:sz w:val="23"/>
          <w:szCs w:val="23"/>
          <w:lang w:val="sr-Cyrl-RS"/>
        </w:rPr>
        <w:t>а З</w:t>
      </w:r>
      <w:r w:rsidR="00A054A8" w:rsidRPr="00A054A8">
        <w:rPr>
          <w:rFonts w:cstheme="minorHAnsi"/>
          <w:sz w:val="23"/>
          <w:szCs w:val="23"/>
          <w:lang w:val="sr-Cyrl-RS"/>
        </w:rPr>
        <w:t>акон</w:t>
      </w:r>
      <w:r>
        <w:rPr>
          <w:rFonts w:cstheme="minorHAnsi"/>
          <w:sz w:val="23"/>
          <w:szCs w:val="23"/>
          <w:lang w:val="sr-Cyrl-RS"/>
        </w:rPr>
        <w:t xml:space="preserve"> о раду, </w:t>
      </w:r>
      <w:r w:rsidR="00A054A8" w:rsidRPr="00A054A8">
        <w:rPr>
          <w:rFonts w:cstheme="minorHAnsi"/>
          <w:sz w:val="23"/>
          <w:szCs w:val="23"/>
          <w:lang w:val="sr-Cyrl-RS"/>
        </w:rPr>
        <w:t xml:space="preserve">а радници на </w:t>
      </w:r>
      <w:r>
        <w:rPr>
          <w:rFonts w:cstheme="minorHAnsi"/>
          <w:sz w:val="23"/>
          <w:szCs w:val="23"/>
          <w:lang w:val="sr-Cyrl-RS"/>
        </w:rPr>
        <w:t xml:space="preserve">сваком конкретном </w:t>
      </w:r>
      <w:r w:rsidR="00A054A8" w:rsidRPr="00A054A8">
        <w:rPr>
          <w:rFonts w:cstheme="minorHAnsi"/>
          <w:sz w:val="23"/>
          <w:szCs w:val="23"/>
          <w:lang w:val="sr-Cyrl-RS"/>
        </w:rPr>
        <w:t xml:space="preserve">пројекту ће бити обавештени о условима под којима ће се такви одбици вршити. </w:t>
      </w:r>
      <w:r>
        <w:rPr>
          <w:rFonts w:cstheme="minorHAnsi"/>
          <w:sz w:val="23"/>
          <w:szCs w:val="23"/>
          <w:lang w:val="sr-Cyrl-RS"/>
        </w:rPr>
        <w:t>Свим р</w:t>
      </w:r>
      <w:r w:rsidR="00A054A8" w:rsidRPr="00A054A8">
        <w:rPr>
          <w:rFonts w:cstheme="minorHAnsi"/>
          <w:sz w:val="23"/>
          <w:szCs w:val="23"/>
          <w:lang w:val="sr-Cyrl-RS"/>
        </w:rPr>
        <w:t xml:space="preserve">адницима биће обезбеђени одговарајући периоди одмора недељно, годишњи одмори и боловања, породиљско и породично одсуство, у складу са </w:t>
      </w:r>
      <w:r w:rsidR="00D8421B">
        <w:rPr>
          <w:rFonts w:cstheme="minorHAnsi"/>
          <w:sz w:val="23"/>
          <w:szCs w:val="23"/>
          <w:lang w:val="sr-Cyrl-RS"/>
        </w:rPr>
        <w:t>З</w:t>
      </w:r>
      <w:r w:rsidR="00A054A8" w:rsidRPr="00A054A8">
        <w:rPr>
          <w:rFonts w:cstheme="minorHAnsi"/>
          <w:sz w:val="23"/>
          <w:szCs w:val="23"/>
          <w:lang w:val="sr-Cyrl-RS"/>
        </w:rPr>
        <w:t>аконом</w:t>
      </w:r>
      <w:r>
        <w:rPr>
          <w:rFonts w:cstheme="minorHAnsi"/>
          <w:sz w:val="23"/>
          <w:szCs w:val="23"/>
          <w:lang w:val="sr-Cyrl-RS"/>
        </w:rPr>
        <w:t xml:space="preserve"> о раду</w:t>
      </w:r>
      <w:r w:rsidR="00A054A8" w:rsidRPr="00A054A8">
        <w:rPr>
          <w:rFonts w:cstheme="minorHAnsi"/>
          <w:sz w:val="23"/>
          <w:szCs w:val="23"/>
          <w:lang w:val="sr-Cyrl-RS"/>
        </w:rPr>
        <w:t>.</w:t>
      </w:r>
      <w:r>
        <w:rPr>
          <w:rFonts w:cstheme="minorHAnsi"/>
          <w:sz w:val="23"/>
          <w:szCs w:val="23"/>
          <w:lang w:val="sr-Cyrl-RS"/>
        </w:rPr>
        <w:t xml:space="preserve"> Све особе ангажоване кроз </w:t>
      </w:r>
      <w:proofErr w:type="spellStart"/>
      <w:r>
        <w:rPr>
          <w:rFonts w:cstheme="minorHAnsi"/>
          <w:sz w:val="23"/>
          <w:szCs w:val="23"/>
          <w:lang w:val="sr-Cyrl-RS"/>
        </w:rPr>
        <w:t>гранове</w:t>
      </w:r>
      <w:proofErr w:type="spellEnd"/>
      <w:r>
        <w:rPr>
          <w:rFonts w:cstheme="minorHAnsi"/>
          <w:sz w:val="23"/>
          <w:szCs w:val="23"/>
        </w:rPr>
        <w:t>/</w:t>
      </w:r>
      <w:r>
        <w:rPr>
          <w:rFonts w:cstheme="minorHAnsi"/>
          <w:sz w:val="23"/>
          <w:szCs w:val="23"/>
          <w:lang w:val="sr-Cyrl-RS"/>
        </w:rPr>
        <w:t xml:space="preserve">пројекте </w:t>
      </w:r>
      <w:r w:rsidR="00A054A8" w:rsidRPr="00A054A8">
        <w:rPr>
          <w:rFonts w:cstheme="minorHAnsi"/>
          <w:sz w:val="23"/>
          <w:szCs w:val="23"/>
          <w:lang w:val="sr-Cyrl-RS"/>
        </w:rPr>
        <w:t xml:space="preserve">благовремено </w:t>
      </w:r>
      <w:r>
        <w:rPr>
          <w:rFonts w:cstheme="minorHAnsi"/>
          <w:sz w:val="23"/>
          <w:szCs w:val="23"/>
          <w:lang w:val="sr-Cyrl-RS"/>
        </w:rPr>
        <w:t xml:space="preserve">ће </w:t>
      </w:r>
      <w:r w:rsidR="00A054A8" w:rsidRPr="00A054A8">
        <w:rPr>
          <w:rFonts w:cstheme="minorHAnsi"/>
          <w:sz w:val="23"/>
          <w:szCs w:val="23"/>
          <w:lang w:val="sr-Cyrl-RS"/>
        </w:rPr>
        <w:t xml:space="preserve">добити писмено обавештење о престанку радног односа и детаље </w:t>
      </w:r>
      <w:r>
        <w:rPr>
          <w:rFonts w:cstheme="minorHAnsi"/>
          <w:sz w:val="23"/>
          <w:szCs w:val="23"/>
          <w:lang w:val="sr-Cyrl-RS"/>
        </w:rPr>
        <w:t xml:space="preserve">о </w:t>
      </w:r>
      <w:r w:rsidR="00A054A8" w:rsidRPr="00A054A8">
        <w:rPr>
          <w:rFonts w:cstheme="minorHAnsi"/>
          <w:sz w:val="23"/>
          <w:szCs w:val="23"/>
          <w:lang w:val="sr-Cyrl-RS"/>
        </w:rPr>
        <w:t>отпремни</w:t>
      </w:r>
      <w:r>
        <w:rPr>
          <w:rFonts w:cstheme="minorHAnsi"/>
          <w:sz w:val="23"/>
          <w:szCs w:val="23"/>
          <w:lang w:val="sr-Cyrl-RS"/>
        </w:rPr>
        <w:t>ни (тамо где је то применљиво)</w:t>
      </w:r>
      <w:r w:rsidR="00A054A8" w:rsidRPr="00A054A8">
        <w:rPr>
          <w:rFonts w:cstheme="minorHAnsi"/>
          <w:sz w:val="23"/>
          <w:szCs w:val="23"/>
          <w:lang w:val="sr-Cyrl-RS"/>
        </w:rPr>
        <w:t>. Све зарађене зараде, накнаде за социјално осигурање, пензијски доприноси</w:t>
      </w:r>
      <w:r w:rsidR="00D8421B">
        <w:rPr>
          <w:rFonts w:cstheme="minorHAnsi"/>
          <w:sz w:val="23"/>
          <w:szCs w:val="23"/>
          <w:lang w:val="sr-Cyrl-RS"/>
        </w:rPr>
        <w:t>,</w:t>
      </w:r>
      <w:r w:rsidR="00A054A8" w:rsidRPr="00A054A8">
        <w:rPr>
          <w:rFonts w:cstheme="minorHAnsi"/>
          <w:sz w:val="23"/>
          <w:szCs w:val="23"/>
          <w:lang w:val="sr-Cyrl-RS"/>
        </w:rPr>
        <w:t xml:space="preserve"> и било који други друга права</w:t>
      </w:r>
      <w:r w:rsidR="00D8421B">
        <w:rPr>
          <w:rFonts w:cstheme="minorHAnsi"/>
          <w:sz w:val="23"/>
          <w:szCs w:val="23"/>
          <w:lang w:val="sr-Cyrl-RS"/>
        </w:rPr>
        <w:t>,</w:t>
      </w:r>
      <w:r w:rsidR="00A054A8" w:rsidRPr="00A054A8">
        <w:rPr>
          <w:rFonts w:cstheme="minorHAnsi"/>
          <w:sz w:val="23"/>
          <w:szCs w:val="23"/>
          <w:lang w:val="sr-Cyrl-RS"/>
        </w:rPr>
        <w:t xml:space="preserve"> ће бити исплаћен</w:t>
      </w:r>
      <w:r w:rsidR="00D8421B">
        <w:rPr>
          <w:rFonts w:cstheme="minorHAnsi"/>
          <w:sz w:val="23"/>
          <w:szCs w:val="23"/>
          <w:lang w:val="sr-Cyrl-RS"/>
        </w:rPr>
        <w:t>и</w:t>
      </w:r>
      <w:r w:rsidR="00A054A8" w:rsidRPr="00A054A8">
        <w:rPr>
          <w:rFonts w:cstheme="minorHAnsi"/>
          <w:sz w:val="23"/>
          <w:szCs w:val="23"/>
          <w:lang w:val="sr-Cyrl-RS"/>
        </w:rPr>
        <w:t xml:space="preserve"> пре прекида радног односа, </w:t>
      </w:r>
      <w:r w:rsidR="00D8421B">
        <w:rPr>
          <w:rFonts w:cstheme="minorHAnsi"/>
          <w:sz w:val="23"/>
          <w:szCs w:val="23"/>
          <w:lang w:val="sr-Cyrl-RS"/>
        </w:rPr>
        <w:t xml:space="preserve">а у </w:t>
      </w:r>
      <w:r w:rsidR="00A054A8" w:rsidRPr="00A054A8">
        <w:rPr>
          <w:rFonts w:cstheme="minorHAnsi"/>
          <w:sz w:val="23"/>
          <w:szCs w:val="23"/>
          <w:lang w:val="sr-Cyrl-RS"/>
        </w:rPr>
        <w:t xml:space="preserve">корист пројектних радника. </w:t>
      </w:r>
    </w:p>
    <w:p w14:paraId="0F10B681" w14:textId="0F362F69" w:rsidR="00956551" w:rsidRDefault="00956551" w:rsidP="00A054A8">
      <w:pPr>
        <w:tabs>
          <w:tab w:val="left" w:pos="7065"/>
        </w:tabs>
        <w:jc w:val="both"/>
        <w:rPr>
          <w:rFonts w:cstheme="minorHAnsi"/>
          <w:sz w:val="23"/>
          <w:szCs w:val="23"/>
          <w:lang w:val="sr-Cyrl-RS"/>
        </w:rPr>
      </w:pPr>
    </w:p>
    <w:p w14:paraId="5069D271" w14:textId="77777777" w:rsidR="00956551" w:rsidRDefault="00956551" w:rsidP="00956551">
      <w:pPr>
        <w:tabs>
          <w:tab w:val="left" w:pos="7065"/>
        </w:tabs>
        <w:jc w:val="both"/>
        <w:rPr>
          <w:rFonts w:cstheme="minorHAnsi"/>
          <w:sz w:val="23"/>
          <w:szCs w:val="23"/>
          <w:lang w:val="sr-Cyrl-RS"/>
        </w:rPr>
      </w:pPr>
    </w:p>
    <w:p w14:paraId="53C4AFFF" w14:textId="3E0D1695" w:rsidR="00956551" w:rsidRPr="00956551" w:rsidRDefault="00956551" w:rsidP="00956551">
      <w:pPr>
        <w:pStyle w:val="ListParagraph"/>
        <w:numPr>
          <w:ilvl w:val="0"/>
          <w:numId w:val="16"/>
        </w:numPr>
        <w:tabs>
          <w:tab w:val="left" w:pos="7065"/>
        </w:tabs>
        <w:jc w:val="both"/>
        <w:rPr>
          <w:rFonts w:cstheme="minorHAnsi"/>
          <w:sz w:val="23"/>
          <w:szCs w:val="23"/>
          <w:lang w:val="sr-Cyrl-RS"/>
        </w:rPr>
      </w:pPr>
      <w:r w:rsidRPr="00956551">
        <w:rPr>
          <w:rFonts w:cstheme="minorHAnsi"/>
          <w:sz w:val="23"/>
          <w:szCs w:val="23"/>
          <w:lang w:val="sr-Cyrl-RS"/>
        </w:rPr>
        <w:lastRenderedPageBreak/>
        <w:t>Недискриминација и једнаке могућности:</w:t>
      </w:r>
    </w:p>
    <w:p w14:paraId="1728327D" w14:textId="77777777" w:rsidR="00956551" w:rsidRPr="00956551" w:rsidRDefault="00956551" w:rsidP="00956551">
      <w:pPr>
        <w:tabs>
          <w:tab w:val="left" w:pos="7065"/>
        </w:tabs>
        <w:jc w:val="both"/>
        <w:rPr>
          <w:rFonts w:cstheme="minorHAnsi"/>
          <w:sz w:val="23"/>
          <w:szCs w:val="23"/>
          <w:lang w:val="sr-Cyrl-RS"/>
        </w:rPr>
      </w:pPr>
    </w:p>
    <w:p w14:paraId="5C2D7A4D" w14:textId="283B0DBB" w:rsidR="00956551" w:rsidRPr="00956551" w:rsidRDefault="00956551" w:rsidP="00956551">
      <w:pPr>
        <w:tabs>
          <w:tab w:val="left" w:pos="7065"/>
        </w:tabs>
        <w:jc w:val="both"/>
        <w:rPr>
          <w:rFonts w:cstheme="minorHAnsi"/>
          <w:sz w:val="23"/>
          <w:szCs w:val="23"/>
          <w:lang w:val="sr-Cyrl-RS"/>
        </w:rPr>
      </w:pPr>
      <w:r w:rsidRPr="00956551">
        <w:rPr>
          <w:rFonts w:cstheme="minorHAnsi"/>
          <w:sz w:val="23"/>
          <w:szCs w:val="23"/>
          <w:lang w:val="sr-Cyrl-RS"/>
        </w:rPr>
        <w:t xml:space="preserve">Запошљавање радника </w:t>
      </w:r>
      <w:r w:rsidR="00482966">
        <w:rPr>
          <w:rFonts w:cstheme="minorHAnsi"/>
          <w:sz w:val="23"/>
          <w:szCs w:val="23"/>
          <w:lang w:val="sr-Cyrl-RS"/>
        </w:rPr>
        <w:t>који су ангажовани кроз грантове</w:t>
      </w:r>
      <w:r w:rsidR="00482966">
        <w:rPr>
          <w:rFonts w:cstheme="minorHAnsi"/>
          <w:sz w:val="23"/>
          <w:szCs w:val="23"/>
        </w:rPr>
        <w:t>/</w:t>
      </w:r>
      <w:r w:rsidR="00482966">
        <w:rPr>
          <w:rFonts w:cstheme="minorHAnsi"/>
          <w:sz w:val="23"/>
          <w:szCs w:val="23"/>
          <w:lang w:val="sr-Cyrl-RS"/>
        </w:rPr>
        <w:t>пројекте</w:t>
      </w:r>
      <w:r w:rsidR="00482966" w:rsidRPr="00956551">
        <w:rPr>
          <w:rFonts w:cstheme="minorHAnsi"/>
          <w:sz w:val="23"/>
          <w:szCs w:val="23"/>
          <w:lang w:val="sr-Cyrl-RS"/>
        </w:rPr>
        <w:t xml:space="preserve"> </w:t>
      </w:r>
      <w:r w:rsidRPr="00956551">
        <w:rPr>
          <w:rFonts w:cstheme="minorHAnsi"/>
          <w:sz w:val="23"/>
          <w:szCs w:val="23"/>
          <w:lang w:val="sr-Cyrl-RS"/>
        </w:rPr>
        <w:t>засниваће се на принципу једнаких могућности и поштеног третмана и неће бити дискриминације у вези са било којим аспектима радног односа, попут запошљавања, накнада (укључујући зараде и бенефиције), услов</w:t>
      </w:r>
      <w:r w:rsidR="00482966">
        <w:rPr>
          <w:rFonts w:cstheme="minorHAnsi"/>
          <w:sz w:val="23"/>
          <w:szCs w:val="23"/>
          <w:lang w:val="sr-Cyrl-RS"/>
        </w:rPr>
        <w:t>а</w:t>
      </w:r>
      <w:r w:rsidRPr="00956551">
        <w:rPr>
          <w:rFonts w:cstheme="minorHAnsi"/>
          <w:sz w:val="23"/>
          <w:szCs w:val="23"/>
          <w:lang w:val="sr-Cyrl-RS"/>
        </w:rPr>
        <w:t xml:space="preserve"> рада и запослења, приступ</w:t>
      </w:r>
      <w:r w:rsidR="00482966">
        <w:rPr>
          <w:rFonts w:cstheme="minorHAnsi"/>
          <w:sz w:val="23"/>
          <w:szCs w:val="23"/>
          <w:lang w:val="sr-Cyrl-RS"/>
        </w:rPr>
        <w:t>а</w:t>
      </w:r>
      <w:r w:rsidRPr="00956551">
        <w:rPr>
          <w:rFonts w:cstheme="minorHAnsi"/>
          <w:sz w:val="23"/>
          <w:szCs w:val="23"/>
          <w:lang w:val="sr-Cyrl-RS"/>
        </w:rPr>
        <w:t xml:space="preserve"> об</w:t>
      </w:r>
      <w:r w:rsidR="00482966">
        <w:rPr>
          <w:rFonts w:cstheme="minorHAnsi"/>
          <w:sz w:val="23"/>
          <w:szCs w:val="23"/>
          <w:lang w:val="sr-Cyrl-RS"/>
        </w:rPr>
        <w:t>укама</w:t>
      </w:r>
      <w:r w:rsidRPr="00956551">
        <w:rPr>
          <w:rFonts w:cstheme="minorHAnsi"/>
          <w:sz w:val="23"/>
          <w:szCs w:val="23"/>
          <w:lang w:val="sr-Cyrl-RS"/>
        </w:rPr>
        <w:t xml:space="preserve">, распореду посла, напредовању, престанку запослења или пензионисању. Поступци управљања радном снагом утврдиће мере за спречавање и решавање узнемиравања, застрашивања и/или </w:t>
      </w:r>
      <w:r w:rsidR="00482966">
        <w:rPr>
          <w:rFonts w:cstheme="minorHAnsi"/>
          <w:sz w:val="23"/>
          <w:szCs w:val="23"/>
          <w:lang w:val="sr-Cyrl-RS"/>
        </w:rPr>
        <w:t xml:space="preserve">радне </w:t>
      </w:r>
      <w:r w:rsidRPr="00956551">
        <w:rPr>
          <w:rFonts w:cstheme="minorHAnsi"/>
          <w:sz w:val="23"/>
          <w:szCs w:val="23"/>
          <w:lang w:val="sr-Cyrl-RS"/>
        </w:rPr>
        <w:t xml:space="preserve">експлоатације. Тамо где је национално законодавство </w:t>
      </w:r>
      <w:r w:rsidR="00482966">
        <w:rPr>
          <w:rFonts w:cstheme="minorHAnsi"/>
          <w:sz w:val="23"/>
          <w:szCs w:val="23"/>
          <w:lang w:val="sr-Cyrl-RS"/>
        </w:rPr>
        <w:t xml:space="preserve">(Закон о раду) </w:t>
      </w:r>
      <w:r w:rsidRPr="00956551">
        <w:rPr>
          <w:rFonts w:cstheme="minorHAnsi"/>
          <w:sz w:val="23"/>
          <w:szCs w:val="23"/>
          <w:lang w:val="sr-Cyrl-RS"/>
        </w:rPr>
        <w:t>у супротности са овим параграфом</w:t>
      </w:r>
      <w:r w:rsidR="00482966">
        <w:rPr>
          <w:rFonts w:cstheme="minorHAnsi"/>
          <w:sz w:val="23"/>
          <w:szCs w:val="23"/>
          <w:lang w:val="sr-Cyrl-RS"/>
        </w:rPr>
        <w:t xml:space="preserve"> примењиваће се овај конкретан параграф, и све </w:t>
      </w:r>
      <w:r w:rsidRPr="00956551">
        <w:rPr>
          <w:rFonts w:cstheme="minorHAnsi"/>
          <w:sz w:val="23"/>
          <w:szCs w:val="23"/>
          <w:lang w:val="sr-Cyrl-RS"/>
        </w:rPr>
        <w:t>активности спроводи на начин који је у складу са захтевима овог параграфа у мери у којој је то могуће.</w:t>
      </w:r>
    </w:p>
    <w:p w14:paraId="51D84388" w14:textId="77777777" w:rsidR="00482966" w:rsidRDefault="00482966" w:rsidP="00956551">
      <w:pPr>
        <w:tabs>
          <w:tab w:val="left" w:pos="7065"/>
        </w:tabs>
        <w:jc w:val="both"/>
        <w:rPr>
          <w:rFonts w:cstheme="minorHAnsi"/>
          <w:sz w:val="23"/>
          <w:szCs w:val="23"/>
          <w:lang w:val="sr-Cyrl-RS"/>
        </w:rPr>
      </w:pPr>
    </w:p>
    <w:p w14:paraId="09CE8642" w14:textId="4CBB2FF3" w:rsidR="00956551" w:rsidRPr="00956551" w:rsidRDefault="00956551" w:rsidP="00956551">
      <w:pPr>
        <w:tabs>
          <w:tab w:val="left" w:pos="7065"/>
        </w:tabs>
        <w:jc w:val="both"/>
        <w:rPr>
          <w:rFonts w:cstheme="minorHAnsi"/>
          <w:sz w:val="23"/>
          <w:szCs w:val="23"/>
          <w:lang w:val="sr-Cyrl-RS"/>
        </w:rPr>
      </w:pPr>
      <w:r w:rsidRPr="00956551">
        <w:rPr>
          <w:rFonts w:cstheme="minorHAnsi"/>
          <w:sz w:val="23"/>
          <w:szCs w:val="23"/>
          <w:lang w:val="sr-Cyrl-RS"/>
        </w:rPr>
        <w:t>Посебне мере заштите и помоћи у отклањању дискриминације</w:t>
      </w:r>
      <w:r w:rsidR="00B05548">
        <w:rPr>
          <w:rFonts w:cstheme="minorHAnsi"/>
          <w:sz w:val="23"/>
          <w:szCs w:val="23"/>
          <w:lang w:val="sr-Cyrl-RS"/>
        </w:rPr>
        <w:t xml:space="preserve">, </w:t>
      </w:r>
      <w:r w:rsidRPr="00956551">
        <w:rPr>
          <w:rFonts w:cstheme="minorHAnsi"/>
          <w:sz w:val="23"/>
          <w:szCs w:val="23"/>
          <w:lang w:val="sr-Cyrl-RS"/>
        </w:rPr>
        <w:t xml:space="preserve">или избора одређеног посла на основу инхерентних захтева посла или циљева </w:t>
      </w:r>
      <w:r w:rsidR="00482966">
        <w:rPr>
          <w:rFonts w:cstheme="minorHAnsi"/>
          <w:sz w:val="23"/>
          <w:szCs w:val="23"/>
          <w:lang w:val="sr-Cyrl-RS"/>
        </w:rPr>
        <w:t>индивидуалних грантове</w:t>
      </w:r>
      <w:r w:rsidR="00482966">
        <w:rPr>
          <w:rFonts w:cstheme="minorHAnsi"/>
          <w:sz w:val="23"/>
          <w:szCs w:val="23"/>
        </w:rPr>
        <w:t>/</w:t>
      </w:r>
      <w:r w:rsidRPr="00956551">
        <w:rPr>
          <w:rFonts w:cstheme="minorHAnsi"/>
          <w:sz w:val="23"/>
          <w:szCs w:val="23"/>
          <w:lang w:val="sr-Cyrl-RS"/>
        </w:rPr>
        <w:t>пројекта</w:t>
      </w:r>
      <w:r w:rsidR="00B05548">
        <w:rPr>
          <w:rFonts w:cstheme="minorHAnsi"/>
          <w:sz w:val="23"/>
          <w:szCs w:val="23"/>
          <w:lang w:val="sr-Cyrl-RS"/>
        </w:rPr>
        <w:t>,</w:t>
      </w:r>
      <w:r w:rsidRPr="00956551">
        <w:rPr>
          <w:rFonts w:cstheme="minorHAnsi"/>
          <w:sz w:val="23"/>
          <w:szCs w:val="23"/>
          <w:lang w:val="sr-Cyrl-RS"/>
        </w:rPr>
        <w:t xml:space="preserve"> неће се сматрати дискриминацијом, под условом да су у складу са националним законом.</w:t>
      </w:r>
      <w:r w:rsidR="00482966">
        <w:rPr>
          <w:rFonts w:cstheme="minorHAnsi"/>
          <w:sz w:val="23"/>
          <w:szCs w:val="23"/>
          <w:lang w:val="sr-Cyrl-RS"/>
        </w:rPr>
        <w:t xml:space="preserve"> Корисник </w:t>
      </w:r>
      <w:proofErr w:type="spellStart"/>
      <w:r w:rsidR="00482966">
        <w:rPr>
          <w:rFonts w:cstheme="minorHAnsi"/>
          <w:sz w:val="23"/>
          <w:szCs w:val="23"/>
          <w:lang w:val="sr-Cyrl-RS"/>
        </w:rPr>
        <w:t>гранта</w:t>
      </w:r>
      <w:proofErr w:type="spellEnd"/>
      <w:r w:rsidRPr="00956551">
        <w:rPr>
          <w:rFonts w:cstheme="minorHAnsi"/>
          <w:sz w:val="23"/>
          <w:szCs w:val="23"/>
          <w:lang w:val="sr-Cyrl-RS"/>
        </w:rPr>
        <w:t xml:space="preserve"> ће обезбедити одговарајуће мере заштите и помоћи у решавању рањивости пројектних радника, укључујући одређене групе радника, као што су жене, особе са инвалидитетом, </w:t>
      </w:r>
      <w:r w:rsidR="00B05548">
        <w:rPr>
          <w:rFonts w:cstheme="minorHAnsi"/>
          <w:sz w:val="23"/>
          <w:szCs w:val="23"/>
          <w:lang w:val="sr-Cyrl-RS"/>
        </w:rPr>
        <w:t xml:space="preserve">или </w:t>
      </w:r>
      <w:r w:rsidRPr="00956551">
        <w:rPr>
          <w:rFonts w:cstheme="minorHAnsi"/>
          <w:sz w:val="23"/>
          <w:szCs w:val="23"/>
          <w:lang w:val="sr-Cyrl-RS"/>
        </w:rPr>
        <w:t xml:space="preserve">радници </w:t>
      </w:r>
      <w:proofErr w:type="spellStart"/>
      <w:r w:rsidRPr="00956551">
        <w:rPr>
          <w:rFonts w:cstheme="minorHAnsi"/>
          <w:sz w:val="23"/>
          <w:szCs w:val="23"/>
          <w:lang w:val="sr-Cyrl-RS"/>
        </w:rPr>
        <w:t>мигранти</w:t>
      </w:r>
      <w:proofErr w:type="spellEnd"/>
      <w:r w:rsidR="00482966">
        <w:rPr>
          <w:rFonts w:cstheme="minorHAnsi"/>
          <w:sz w:val="23"/>
          <w:szCs w:val="23"/>
          <w:lang w:val="sr-Cyrl-RS"/>
        </w:rPr>
        <w:t xml:space="preserve">. </w:t>
      </w:r>
      <w:r w:rsidRPr="00956551">
        <w:rPr>
          <w:rFonts w:cstheme="minorHAnsi"/>
          <w:sz w:val="23"/>
          <w:szCs w:val="23"/>
          <w:lang w:val="sr-Cyrl-RS"/>
        </w:rPr>
        <w:t>Такве мере могу бити потребне само у одређеним временским периодима, у зависности од околности пројектног радника и природе рањивости.</w:t>
      </w:r>
    </w:p>
    <w:p w14:paraId="57ED9B7F" w14:textId="77777777" w:rsidR="00482966" w:rsidRDefault="00482966" w:rsidP="00956551">
      <w:pPr>
        <w:tabs>
          <w:tab w:val="left" w:pos="7065"/>
        </w:tabs>
        <w:jc w:val="both"/>
        <w:rPr>
          <w:rFonts w:cstheme="minorHAnsi"/>
          <w:sz w:val="23"/>
          <w:szCs w:val="23"/>
          <w:lang w:val="sr-Cyrl-RS"/>
        </w:rPr>
      </w:pPr>
    </w:p>
    <w:p w14:paraId="530137F7" w14:textId="78AC3E07" w:rsidR="00956551" w:rsidRPr="00482966" w:rsidRDefault="00956551" w:rsidP="00482966">
      <w:pPr>
        <w:pStyle w:val="ListParagraph"/>
        <w:numPr>
          <w:ilvl w:val="0"/>
          <w:numId w:val="16"/>
        </w:numPr>
        <w:tabs>
          <w:tab w:val="left" w:pos="7065"/>
        </w:tabs>
        <w:jc w:val="both"/>
        <w:rPr>
          <w:rFonts w:cstheme="minorHAnsi"/>
          <w:sz w:val="23"/>
          <w:szCs w:val="23"/>
          <w:lang w:val="sr-Cyrl-RS"/>
        </w:rPr>
      </w:pPr>
      <w:r w:rsidRPr="00482966">
        <w:rPr>
          <w:rFonts w:cstheme="minorHAnsi"/>
          <w:sz w:val="23"/>
          <w:szCs w:val="23"/>
          <w:lang w:val="sr-Cyrl-RS"/>
        </w:rPr>
        <w:t>Радничке организације</w:t>
      </w:r>
      <w:r w:rsidR="00482966">
        <w:rPr>
          <w:rFonts w:cstheme="minorHAnsi"/>
          <w:sz w:val="23"/>
          <w:szCs w:val="23"/>
          <w:lang w:val="sr-Cyrl-RS"/>
        </w:rPr>
        <w:t xml:space="preserve"> и синдикати</w:t>
      </w:r>
      <w:r w:rsidR="00BB7F15">
        <w:rPr>
          <w:rFonts w:cstheme="minorHAnsi"/>
          <w:sz w:val="23"/>
          <w:szCs w:val="23"/>
          <w:lang w:val="sr-Cyrl-RS"/>
        </w:rPr>
        <w:t xml:space="preserve">: </w:t>
      </w:r>
    </w:p>
    <w:p w14:paraId="4DD9B995" w14:textId="77777777" w:rsidR="00482966" w:rsidRPr="00956551" w:rsidRDefault="00482966" w:rsidP="00956551">
      <w:pPr>
        <w:tabs>
          <w:tab w:val="left" w:pos="7065"/>
        </w:tabs>
        <w:jc w:val="both"/>
        <w:rPr>
          <w:rFonts w:cstheme="minorHAnsi"/>
          <w:sz w:val="23"/>
          <w:szCs w:val="23"/>
          <w:lang w:val="sr-Cyrl-RS"/>
        </w:rPr>
      </w:pPr>
    </w:p>
    <w:p w14:paraId="2CC579A1" w14:textId="735E7182" w:rsidR="00956551" w:rsidRPr="00A054A8" w:rsidRDefault="00956551" w:rsidP="00956551">
      <w:pPr>
        <w:tabs>
          <w:tab w:val="left" w:pos="7065"/>
        </w:tabs>
        <w:jc w:val="both"/>
        <w:rPr>
          <w:rFonts w:cstheme="minorHAnsi"/>
          <w:sz w:val="23"/>
          <w:szCs w:val="23"/>
          <w:lang w:val="sr-Cyrl-RS"/>
        </w:rPr>
      </w:pPr>
      <w:r w:rsidRPr="00956551">
        <w:rPr>
          <w:rFonts w:cstheme="minorHAnsi"/>
          <w:sz w:val="23"/>
          <w:szCs w:val="23"/>
          <w:lang w:val="sr-Cyrl-RS"/>
        </w:rPr>
        <w:t xml:space="preserve">У земљама </w:t>
      </w:r>
      <w:r w:rsidR="00482966">
        <w:rPr>
          <w:rFonts w:cstheme="minorHAnsi"/>
          <w:sz w:val="23"/>
          <w:szCs w:val="23"/>
          <w:lang w:val="sr-Cyrl-RS"/>
        </w:rPr>
        <w:t xml:space="preserve">као што је Србија </w:t>
      </w:r>
      <w:r w:rsidRPr="00956551">
        <w:rPr>
          <w:rFonts w:cstheme="minorHAnsi"/>
          <w:sz w:val="23"/>
          <w:szCs w:val="23"/>
          <w:lang w:val="sr-Cyrl-RS"/>
        </w:rPr>
        <w:t xml:space="preserve">у којима национално законодавство признаје права радника да образују и придружују се радничким организацијама по свом избору и колективно преговарају без мешања, </w:t>
      </w:r>
      <w:r w:rsidR="00482966">
        <w:rPr>
          <w:rFonts w:cstheme="minorHAnsi"/>
          <w:sz w:val="23"/>
          <w:szCs w:val="23"/>
          <w:lang w:val="sr-Cyrl-RS"/>
        </w:rPr>
        <w:t>све активности</w:t>
      </w:r>
      <w:r w:rsidRPr="00956551">
        <w:rPr>
          <w:rFonts w:cstheme="minorHAnsi"/>
          <w:sz w:val="23"/>
          <w:szCs w:val="23"/>
          <w:lang w:val="sr-Cyrl-RS"/>
        </w:rPr>
        <w:t xml:space="preserve"> </w:t>
      </w:r>
      <w:r w:rsidR="00324E8F">
        <w:rPr>
          <w:rFonts w:cstheme="minorHAnsi"/>
          <w:sz w:val="23"/>
          <w:szCs w:val="23"/>
          <w:lang w:val="sr-Cyrl-RS"/>
        </w:rPr>
        <w:t xml:space="preserve">на пројектима корисника грантова </w:t>
      </w:r>
      <w:r w:rsidRPr="00956551">
        <w:rPr>
          <w:rFonts w:cstheme="minorHAnsi"/>
          <w:sz w:val="23"/>
          <w:szCs w:val="23"/>
          <w:lang w:val="sr-Cyrl-RS"/>
        </w:rPr>
        <w:t>спроводи</w:t>
      </w:r>
      <w:r w:rsidR="00324E8F">
        <w:rPr>
          <w:rFonts w:cstheme="minorHAnsi"/>
          <w:sz w:val="23"/>
          <w:szCs w:val="23"/>
          <w:lang w:val="sr-Cyrl-RS"/>
        </w:rPr>
        <w:t>ће се у овој области</w:t>
      </w:r>
      <w:r w:rsidRPr="00956551">
        <w:rPr>
          <w:rFonts w:cstheme="minorHAnsi"/>
          <w:sz w:val="23"/>
          <w:szCs w:val="23"/>
          <w:lang w:val="sr-Cyrl-RS"/>
        </w:rPr>
        <w:t xml:space="preserve"> у складу са националним законом. </w:t>
      </w:r>
      <w:r w:rsidR="00324E8F">
        <w:rPr>
          <w:rFonts w:cstheme="minorHAnsi"/>
          <w:sz w:val="23"/>
          <w:szCs w:val="23"/>
          <w:lang w:val="sr-Cyrl-RS"/>
        </w:rPr>
        <w:t>П</w:t>
      </w:r>
      <w:r w:rsidRPr="00956551">
        <w:rPr>
          <w:rFonts w:cstheme="minorHAnsi"/>
          <w:sz w:val="23"/>
          <w:szCs w:val="23"/>
          <w:lang w:val="sr-Cyrl-RS"/>
        </w:rPr>
        <w:t xml:space="preserve">оштоваће се улога легално основаних радничких организација и легитимних представника радника, и </w:t>
      </w:r>
      <w:r w:rsidR="00324E8F">
        <w:rPr>
          <w:rFonts w:cstheme="minorHAnsi"/>
          <w:sz w:val="23"/>
          <w:szCs w:val="23"/>
          <w:lang w:val="sr-Cyrl-RS"/>
        </w:rPr>
        <w:t xml:space="preserve">свим особама које су ангажоване кроз </w:t>
      </w:r>
      <w:proofErr w:type="spellStart"/>
      <w:r w:rsidR="00324E8F">
        <w:rPr>
          <w:rFonts w:cstheme="minorHAnsi"/>
          <w:sz w:val="23"/>
          <w:szCs w:val="23"/>
          <w:lang w:val="sr-Cyrl-RS"/>
        </w:rPr>
        <w:t>гранове</w:t>
      </w:r>
      <w:proofErr w:type="spellEnd"/>
      <w:r w:rsidR="00324E8F">
        <w:rPr>
          <w:rFonts w:cstheme="minorHAnsi"/>
          <w:sz w:val="23"/>
          <w:szCs w:val="23"/>
          <w:lang w:val="sr-Cyrl-RS"/>
        </w:rPr>
        <w:t xml:space="preserve"> </w:t>
      </w:r>
      <w:r w:rsidRPr="00956551">
        <w:rPr>
          <w:rFonts w:cstheme="minorHAnsi"/>
          <w:sz w:val="23"/>
          <w:szCs w:val="23"/>
          <w:lang w:val="sr-Cyrl-RS"/>
        </w:rPr>
        <w:t xml:space="preserve">биће благовремено пружене информације потребне. </w:t>
      </w:r>
      <w:r w:rsidR="00482966">
        <w:rPr>
          <w:rFonts w:cstheme="minorHAnsi"/>
          <w:sz w:val="23"/>
          <w:szCs w:val="23"/>
          <w:lang w:val="sr-Cyrl-RS"/>
        </w:rPr>
        <w:t xml:space="preserve">Корисник </w:t>
      </w:r>
      <w:proofErr w:type="spellStart"/>
      <w:r w:rsidR="00482966">
        <w:rPr>
          <w:rFonts w:cstheme="minorHAnsi"/>
          <w:sz w:val="23"/>
          <w:szCs w:val="23"/>
          <w:lang w:val="sr-Cyrl-RS"/>
        </w:rPr>
        <w:t>гранта</w:t>
      </w:r>
      <w:proofErr w:type="spellEnd"/>
      <w:r w:rsidRPr="00956551">
        <w:rPr>
          <w:rFonts w:cstheme="minorHAnsi"/>
          <w:sz w:val="23"/>
          <w:szCs w:val="23"/>
          <w:lang w:val="sr-Cyrl-RS"/>
        </w:rPr>
        <w:t xml:space="preserve"> не би требало да покушава да утиче или контролише ове алтернативне механизме. </w:t>
      </w:r>
      <w:r w:rsidR="00482966">
        <w:rPr>
          <w:rFonts w:cstheme="minorHAnsi"/>
          <w:sz w:val="23"/>
          <w:szCs w:val="23"/>
          <w:lang w:val="sr-Cyrl-RS"/>
        </w:rPr>
        <w:t xml:space="preserve">Додатно, корисник </w:t>
      </w:r>
      <w:proofErr w:type="spellStart"/>
      <w:r w:rsidR="00482966">
        <w:rPr>
          <w:rFonts w:cstheme="minorHAnsi"/>
          <w:sz w:val="23"/>
          <w:szCs w:val="23"/>
          <w:lang w:val="sr-Cyrl-RS"/>
        </w:rPr>
        <w:t>гранта</w:t>
      </w:r>
      <w:proofErr w:type="spellEnd"/>
      <w:r w:rsidRPr="00956551">
        <w:rPr>
          <w:rFonts w:cstheme="minorHAnsi"/>
          <w:sz w:val="23"/>
          <w:szCs w:val="23"/>
          <w:lang w:val="sr-Cyrl-RS"/>
        </w:rPr>
        <w:t xml:space="preserve"> неће дискриминисати раднике на </w:t>
      </w:r>
      <w:r w:rsidR="00482966">
        <w:rPr>
          <w:rFonts w:cstheme="minorHAnsi"/>
          <w:sz w:val="23"/>
          <w:szCs w:val="23"/>
          <w:lang w:val="sr-Cyrl-RS"/>
        </w:rPr>
        <w:t xml:space="preserve">индивидуалним </w:t>
      </w:r>
      <w:r w:rsidRPr="00956551">
        <w:rPr>
          <w:rFonts w:cstheme="minorHAnsi"/>
          <w:sz w:val="23"/>
          <w:szCs w:val="23"/>
          <w:lang w:val="sr-Cyrl-RS"/>
        </w:rPr>
        <w:t>пројек</w:t>
      </w:r>
      <w:r w:rsidR="00482966">
        <w:rPr>
          <w:rFonts w:cstheme="minorHAnsi"/>
          <w:sz w:val="23"/>
          <w:szCs w:val="23"/>
          <w:lang w:val="sr-Cyrl-RS"/>
        </w:rPr>
        <w:t>тима</w:t>
      </w:r>
      <w:r w:rsidRPr="00956551">
        <w:rPr>
          <w:rFonts w:cstheme="minorHAnsi"/>
          <w:sz w:val="23"/>
          <w:szCs w:val="23"/>
          <w:lang w:val="sr-Cyrl-RS"/>
        </w:rPr>
        <w:t xml:space="preserve"> који учествују</w:t>
      </w:r>
      <w:r w:rsidR="00482966">
        <w:rPr>
          <w:rFonts w:cstheme="minorHAnsi"/>
          <w:sz w:val="23"/>
          <w:szCs w:val="23"/>
          <w:lang w:val="sr-Cyrl-RS"/>
        </w:rPr>
        <w:t>,</w:t>
      </w:r>
      <w:r w:rsidRPr="00956551">
        <w:rPr>
          <w:rFonts w:cstheme="minorHAnsi"/>
          <w:sz w:val="23"/>
          <w:szCs w:val="23"/>
          <w:lang w:val="sr-Cyrl-RS"/>
        </w:rPr>
        <w:t xml:space="preserve"> или покушавају да учествују</w:t>
      </w:r>
      <w:r w:rsidR="00482966">
        <w:rPr>
          <w:rFonts w:cstheme="minorHAnsi"/>
          <w:sz w:val="23"/>
          <w:szCs w:val="23"/>
          <w:lang w:val="sr-Cyrl-RS"/>
        </w:rPr>
        <w:t>,</w:t>
      </w:r>
      <w:r w:rsidRPr="00956551">
        <w:rPr>
          <w:rFonts w:cstheme="minorHAnsi"/>
          <w:sz w:val="23"/>
          <w:szCs w:val="23"/>
          <w:lang w:val="sr-Cyrl-RS"/>
        </w:rPr>
        <w:t xml:space="preserve"> у радничким организацијама.</w:t>
      </w:r>
    </w:p>
    <w:p w14:paraId="0265A2FE" w14:textId="77777777" w:rsidR="00B759CF" w:rsidRPr="00A70363" w:rsidRDefault="00B759CF" w:rsidP="00B759CF">
      <w:pPr>
        <w:pStyle w:val="ListParagraph"/>
        <w:tabs>
          <w:tab w:val="left" w:pos="7065"/>
        </w:tabs>
        <w:jc w:val="both"/>
        <w:rPr>
          <w:rFonts w:cstheme="minorHAnsi"/>
          <w:sz w:val="23"/>
          <w:szCs w:val="23"/>
          <w:lang w:val="sr-Cyrl-RS"/>
        </w:rPr>
      </w:pPr>
    </w:p>
    <w:p w14:paraId="3C2FB5B0" w14:textId="0D6ECF4E" w:rsidR="00482966" w:rsidRPr="00482966" w:rsidRDefault="00482966" w:rsidP="00482966">
      <w:pPr>
        <w:pStyle w:val="ListParagraph"/>
        <w:numPr>
          <w:ilvl w:val="0"/>
          <w:numId w:val="16"/>
        </w:numPr>
        <w:tabs>
          <w:tab w:val="left" w:pos="7065"/>
        </w:tabs>
        <w:jc w:val="both"/>
        <w:rPr>
          <w:rFonts w:cstheme="minorHAnsi"/>
          <w:sz w:val="23"/>
          <w:szCs w:val="23"/>
          <w:lang w:val="sr-Cyrl-RS"/>
        </w:rPr>
      </w:pPr>
      <w:r w:rsidRPr="00482966">
        <w:rPr>
          <w:rFonts w:cstheme="minorHAnsi"/>
          <w:sz w:val="23"/>
          <w:szCs w:val="23"/>
          <w:lang w:val="sr-Cyrl-RS"/>
        </w:rPr>
        <w:t>Жалбени механизам</w:t>
      </w:r>
      <w:r w:rsidR="00BB7F15">
        <w:rPr>
          <w:rFonts w:cstheme="minorHAnsi"/>
          <w:sz w:val="23"/>
          <w:szCs w:val="23"/>
          <w:lang w:val="sr-Cyrl-RS"/>
        </w:rPr>
        <w:t xml:space="preserve">: </w:t>
      </w:r>
    </w:p>
    <w:p w14:paraId="0D59F0F7" w14:textId="77777777" w:rsidR="00482966" w:rsidRPr="00482966" w:rsidRDefault="00482966" w:rsidP="00482966">
      <w:pPr>
        <w:tabs>
          <w:tab w:val="left" w:pos="7065"/>
        </w:tabs>
        <w:ind w:left="360"/>
        <w:jc w:val="both"/>
        <w:rPr>
          <w:rFonts w:cstheme="minorHAnsi"/>
          <w:sz w:val="23"/>
          <w:szCs w:val="23"/>
          <w:lang w:val="sr-Cyrl-RS"/>
        </w:rPr>
      </w:pPr>
    </w:p>
    <w:p w14:paraId="102AA0F9" w14:textId="417FA302" w:rsidR="00B759CF" w:rsidRDefault="00BB7F15" w:rsidP="00BB7F15">
      <w:pPr>
        <w:tabs>
          <w:tab w:val="left" w:pos="7065"/>
        </w:tabs>
        <w:jc w:val="both"/>
        <w:rPr>
          <w:rFonts w:cstheme="minorHAnsi"/>
          <w:sz w:val="23"/>
          <w:szCs w:val="23"/>
          <w:lang w:val="sr-Cyrl-RS"/>
        </w:rPr>
      </w:pPr>
      <w:r w:rsidRPr="00BB7F15">
        <w:rPr>
          <w:rFonts w:cstheme="minorHAnsi"/>
          <w:sz w:val="23"/>
          <w:szCs w:val="23"/>
          <w:lang w:val="sr-Cyrl-RS"/>
        </w:rPr>
        <w:t>Сви корисници грантова су у обавези да о</w:t>
      </w:r>
      <w:r w:rsidR="00482966" w:rsidRPr="00BB7F15">
        <w:rPr>
          <w:rFonts w:cstheme="minorHAnsi"/>
          <w:sz w:val="23"/>
          <w:szCs w:val="23"/>
          <w:lang w:val="sr-Cyrl-RS"/>
        </w:rPr>
        <w:t>сигура</w:t>
      </w:r>
      <w:r w:rsidRPr="00BB7F15">
        <w:rPr>
          <w:rFonts w:cstheme="minorHAnsi"/>
          <w:sz w:val="23"/>
          <w:szCs w:val="23"/>
          <w:lang w:val="sr-Cyrl-RS"/>
        </w:rPr>
        <w:t>ју</w:t>
      </w:r>
      <w:r w:rsidR="00482966" w:rsidRPr="00BB7F15">
        <w:rPr>
          <w:rFonts w:cstheme="minorHAnsi"/>
          <w:sz w:val="23"/>
          <w:szCs w:val="23"/>
          <w:lang w:val="sr-Cyrl-RS"/>
        </w:rPr>
        <w:t xml:space="preserve"> </w:t>
      </w:r>
      <w:r w:rsidRPr="00BB7F15">
        <w:rPr>
          <w:rFonts w:cstheme="minorHAnsi"/>
          <w:sz w:val="23"/>
          <w:szCs w:val="23"/>
          <w:lang w:val="sr-Cyrl-RS"/>
        </w:rPr>
        <w:t xml:space="preserve">жалбени механизам </w:t>
      </w:r>
      <w:r w:rsidR="00482966" w:rsidRPr="00482966">
        <w:rPr>
          <w:rFonts w:cstheme="minorHAnsi"/>
          <w:sz w:val="23"/>
          <w:szCs w:val="23"/>
          <w:lang w:val="sr-Cyrl-RS"/>
        </w:rPr>
        <w:t xml:space="preserve">за све раднике и (и, тамо где је то потребно, њихове организације) </w:t>
      </w:r>
      <w:r>
        <w:rPr>
          <w:rFonts w:cstheme="minorHAnsi"/>
          <w:sz w:val="23"/>
          <w:szCs w:val="23"/>
          <w:lang w:val="sr-Cyrl-RS"/>
        </w:rPr>
        <w:t>у случају да поднесу захтев, притужбу или жалбу на било који део процеса везано за њихово ангажовање и рад. Р</w:t>
      </w:r>
      <w:r w:rsidR="00482966" w:rsidRPr="00482966">
        <w:rPr>
          <w:rFonts w:cstheme="minorHAnsi"/>
          <w:sz w:val="23"/>
          <w:szCs w:val="23"/>
          <w:lang w:val="sr-Cyrl-RS"/>
        </w:rPr>
        <w:t xml:space="preserve">адници </w:t>
      </w:r>
      <w:r>
        <w:rPr>
          <w:rFonts w:cstheme="minorHAnsi"/>
          <w:sz w:val="23"/>
          <w:szCs w:val="23"/>
          <w:lang w:val="sr-Cyrl-RS"/>
        </w:rPr>
        <w:t>који поднесу жалбу морају</w:t>
      </w:r>
      <w:r w:rsidR="00482966" w:rsidRPr="00482966">
        <w:rPr>
          <w:rFonts w:cstheme="minorHAnsi"/>
          <w:sz w:val="23"/>
          <w:szCs w:val="23"/>
          <w:lang w:val="sr-Cyrl-RS"/>
        </w:rPr>
        <w:t xml:space="preserve"> бити обавештени о механизму за притужбе</w:t>
      </w:r>
      <w:r>
        <w:rPr>
          <w:rFonts w:cstheme="minorHAnsi"/>
          <w:sz w:val="23"/>
          <w:szCs w:val="23"/>
          <w:lang w:val="sr-Cyrl-RS"/>
        </w:rPr>
        <w:t>, добију благовремени одговор, и имају сва права да добију правни лек за исти. К</w:t>
      </w:r>
      <w:r w:rsidRPr="00BB7F15">
        <w:rPr>
          <w:rFonts w:cstheme="minorHAnsi"/>
          <w:sz w:val="23"/>
          <w:szCs w:val="23"/>
          <w:lang w:val="sr-Cyrl-RS"/>
        </w:rPr>
        <w:t xml:space="preserve">орисници грантова </w:t>
      </w:r>
      <w:r>
        <w:rPr>
          <w:rFonts w:cstheme="minorHAnsi"/>
          <w:sz w:val="23"/>
          <w:szCs w:val="23"/>
          <w:lang w:val="sr-Cyrl-RS"/>
        </w:rPr>
        <w:t>у</w:t>
      </w:r>
      <w:r w:rsidR="00482966" w:rsidRPr="00482966">
        <w:rPr>
          <w:rFonts w:cstheme="minorHAnsi"/>
          <w:sz w:val="23"/>
          <w:szCs w:val="23"/>
          <w:lang w:val="sr-Cyrl-RS"/>
        </w:rPr>
        <w:t xml:space="preserve">својиће мере како би </w:t>
      </w:r>
      <w:r w:rsidRPr="00BB7F15">
        <w:rPr>
          <w:rFonts w:cstheme="minorHAnsi"/>
          <w:sz w:val="23"/>
          <w:szCs w:val="23"/>
          <w:lang w:val="sr-Cyrl-RS"/>
        </w:rPr>
        <w:t>жалбени механизам</w:t>
      </w:r>
      <w:r w:rsidR="00482966" w:rsidRPr="00482966">
        <w:rPr>
          <w:rFonts w:cstheme="minorHAnsi"/>
          <w:sz w:val="23"/>
          <w:szCs w:val="23"/>
          <w:lang w:val="sr-Cyrl-RS"/>
        </w:rPr>
        <w:t xml:space="preserve"> био лако доступан свим радницима на </w:t>
      </w:r>
      <w:r>
        <w:rPr>
          <w:rFonts w:cstheme="minorHAnsi"/>
          <w:sz w:val="23"/>
          <w:szCs w:val="23"/>
          <w:lang w:val="sr-Cyrl-RS"/>
        </w:rPr>
        <w:t>индивидуалним грантовима</w:t>
      </w:r>
      <w:r>
        <w:rPr>
          <w:rFonts w:cstheme="minorHAnsi"/>
          <w:sz w:val="23"/>
          <w:szCs w:val="23"/>
        </w:rPr>
        <w:t>/</w:t>
      </w:r>
      <w:r w:rsidRPr="00956551">
        <w:rPr>
          <w:rFonts w:cstheme="minorHAnsi"/>
          <w:sz w:val="23"/>
          <w:szCs w:val="23"/>
          <w:lang w:val="sr-Cyrl-RS"/>
        </w:rPr>
        <w:t>пројект</w:t>
      </w:r>
      <w:r>
        <w:rPr>
          <w:rFonts w:cstheme="minorHAnsi"/>
          <w:sz w:val="23"/>
          <w:szCs w:val="23"/>
          <w:lang w:val="sr-Cyrl-RS"/>
        </w:rPr>
        <w:t>има. Ж</w:t>
      </w:r>
      <w:r w:rsidRPr="00BB7F15">
        <w:rPr>
          <w:rFonts w:cstheme="minorHAnsi"/>
          <w:sz w:val="23"/>
          <w:szCs w:val="23"/>
          <w:lang w:val="sr-Cyrl-RS"/>
        </w:rPr>
        <w:t xml:space="preserve">албени механизам </w:t>
      </w:r>
      <w:r w:rsidR="00482966" w:rsidRPr="00482966">
        <w:rPr>
          <w:rFonts w:cstheme="minorHAnsi"/>
          <w:sz w:val="23"/>
          <w:szCs w:val="23"/>
          <w:lang w:val="sr-Cyrl-RS"/>
        </w:rPr>
        <w:t xml:space="preserve">биће пропорционалан природи и обиму и потенцијалним ризицима и утицајима пројекта. </w:t>
      </w:r>
      <w:r>
        <w:rPr>
          <w:rFonts w:cstheme="minorHAnsi"/>
          <w:sz w:val="23"/>
          <w:szCs w:val="23"/>
          <w:lang w:val="sr-Cyrl-RS"/>
        </w:rPr>
        <w:t>Биће д</w:t>
      </w:r>
      <w:r w:rsidR="00482966" w:rsidRPr="00482966">
        <w:rPr>
          <w:rFonts w:cstheme="minorHAnsi"/>
          <w:sz w:val="23"/>
          <w:szCs w:val="23"/>
          <w:lang w:val="sr-Cyrl-RS"/>
        </w:rPr>
        <w:t xml:space="preserve">изајниран </w:t>
      </w:r>
      <w:r>
        <w:rPr>
          <w:rFonts w:cstheme="minorHAnsi"/>
          <w:sz w:val="23"/>
          <w:szCs w:val="23"/>
          <w:lang w:val="sr-Cyrl-RS"/>
        </w:rPr>
        <w:t xml:space="preserve">како би се проблем </w:t>
      </w:r>
      <w:r w:rsidR="00482966" w:rsidRPr="00482966">
        <w:rPr>
          <w:rFonts w:cstheme="minorHAnsi"/>
          <w:sz w:val="23"/>
          <w:szCs w:val="23"/>
          <w:lang w:val="sr-Cyrl-RS"/>
        </w:rPr>
        <w:t>адреси</w:t>
      </w:r>
      <w:r>
        <w:rPr>
          <w:rFonts w:cstheme="minorHAnsi"/>
          <w:sz w:val="23"/>
          <w:szCs w:val="23"/>
          <w:lang w:val="sr-Cyrl-RS"/>
        </w:rPr>
        <w:t xml:space="preserve">рао у кратком временском року, али и </w:t>
      </w:r>
      <w:r w:rsidR="00482966" w:rsidRPr="00482966">
        <w:rPr>
          <w:rFonts w:cstheme="minorHAnsi"/>
          <w:sz w:val="23"/>
          <w:szCs w:val="23"/>
          <w:lang w:val="sr-Cyrl-RS"/>
        </w:rPr>
        <w:t xml:space="preserve">користећи разумљив и транспарентан поступак који пружа благовремене повратне информације заинтересованима на језику који разумеју, без икакве </w:t>
      </w:r>
      <w:r>
        <w:rPr>
          <w:rFonts w:cstheme="minorHAnsi"/>
          <w:sz w:val="23"/>
          <w:szCs w:val="23"/>
          <w:lang w:val="sr-Cyrl-RS"/>
        </w:rPr>
        <w:t>казне</w:t>
      </w:r>
      <w:r w:rsidR="00482966" w:rsidRPr="00482966">
        <w:rPr>
          <w:rFonts w:cstheme="minorHAnsi"/>
          <w:sz w:val="23"/>
          <w:szCs w:val="23"/>
          <w:lang w:val="sr-Cyrl-RS"/>
        </w:rPr>
        <w:t xml:space="preserve">, и деловаће на независан и објективан начин. </w:t>
      </w:r>
      <w:r>
        <w:rPr>
          <w:rFonts w:cstheme="minorHAnsi"/>
          <w:sz w:val="23"/>
          <w:szCs w:val="23"/>
          <w:lang w:val="sr-Cyrl-RS"/>
        </w:rPr>
        <w:t>Ж</w:t>
      </w:r>
      <w:r w:rsidRPr="00BB7F15">
        <w:rPr>
          <w:rFonts w:cstheme="minorHAnsi"/>
          <w:sz w:val="23"/>
          <w:szCs w:val="23"/>
          <w:lang w:val="sr-Cyrl-RS"/>
        </w:rPr>
        <w:t xml:space="preserve">албени механизам </w:t>
      </w:r>
      <w:r w:rsidR="00482966" w:rsidRPr="00482966">
        <w:rPr>
          <w:rFonts w:cstheme="minorHAnsi"/>
          <w:sz w:val="23"/>
          <w:szCs w:val="23"/>
          <w:lang w:val="sr-Cyrl-RS"/>
        </w:rPr>
        <w:t>може да користи постојећ</w:t>
      </w:r>
      <w:r>
        <w:rPr>
          <w:rFonts w:cstheme="minorHAnsi"/>
          <w:sz w:val="23"/>
          <w:szCs w:val="23"/>
          <w:lang w:val="sr-Cyrl-RS"/>
        </w:rPr>
        <w:t>им</w:t>
      </w:r>
      <w:r w:rsidR="00482966" w:rsidRPr="00482966">
        <w:rPr>
          <w:rFonts w:cstheme="minorHAnsi"/>
          <w:sz w:val="23"/>
          <w:szCs w:val="23"/>
          <w:lang w:val="sr-Cyrl-RS"/>
        </w:rPr>
        <w:t xml:space="preserve"> механизме за жалбе, под условом да су они правилно дизајнирани и примењени, да се брже баве </w:t>
      </w:r>
      <w:r>
        <w:rPr>
          <w:rFonts w:cstheme="minorHAnsi"/>
          <w:sz w:val="23"/>
          <w:szCs w:val="23"/>
          <w:lang w:val="sr-Cyrl-RS"/>
        </w:rPr>
        <w:lastRenderedPageBreak/>
        <w:t xml:space="preserve">решавањем проблема радника. </w:t>
      </w:r>
      <w:r w:rsidR="00482966" w:rsidRPr="00482966">
        <w:rPr>
          <w:rFonts w:cstheme="minorHAnsi"/>
          <w:sz w:val="23"/>
          <w:szCs w:val="23"/>
          <w:lang w:val="sr-Cyrl-RS"/>
        </w:rPr>
        <w:t xml:space="preserve">Постојећи </w:t>
      </w:r>
      <w:r w:rsidRPr="00BB7F15">
        <w:rPr>
          <w:rFonts w:cstheme="minorHAnsi"/>
          <w:sz w:val="23"/>
          <w:szCs w:val="23"/>
          <w:lang w:val="sr-Cyrl-RS"/>
        </w:rPr>
        <w:t xml:space="preserve">жалбени механизам </w:t>
      </w:r>
      <w:r w:rsidR="00482966" w:rsidRPr="00482966">
        <w:rPr>
          <w:rFonts w:cstheme="minorHAnsi"/>
          <w:sz w:val="23"/>
          <w:szCs w:val="23"/>
          <w:lang w:val="sr-Cyrl-RS"/>
        </w:rPr>
        <w:t xml:space="preserve">могу се по потреби допунити аранжманима специфичним за </w:t>
      </w:r>
      <w:r>
        <w:rPr>
          <w:rFonts w:cstheme="minorHAnsi"/>
          <w:sz w:val="23"/>
          <w:szCs w:val="23"/>
          <w:lang w:val="sr-Cyrl-RS"/>
        </w:rPr>
        <w:t xml:space="preserve">сваки индивидуални </w:t>
      </w:r>
      <w:r w:rsidR="00482966" w:rsidRPr="00482966">
        <w:rPr>
          <w:rFonts w:cstheme="minorHAnsi"/>
          <w:sz w:val="23"/>
          <w:szCs w:val="23"/>
          <w:lang w:val="sr-Cyrl-RS"/>
        </w:rPr>
        <w:t>пројекат.</w:t>
      </w:r>
      <w:r>
        <w:rPr>
          <w:rFonts w:cstheme="minorHAnsi"/>
          <w:sz w:val="23"/>
          <w:szCs w:val="23"/>
          <w:lang w:val="sr-Cyrl-RS"/>
        </w:rPr>
        <w:t xml:space="preserve"> Ж</w:t>
      </w:r>
      <w:r w:rsidRPr="00BB7F15">
        <w:rPr>
          <w:rFonts w:cstheme="minorHAnsi"/>
          <w:sz w:val="23"/>
          <w:szCs w:val="23"/>
          <w:lang w:val="sr-Cyrl-RS"/>
        </w:rPr>
        <w:t xml:space="preserve">албени механизам </w:t>
      </w:r>
      <w:r w:rsidR="00482966" w:rsidRPr="00482966">
        <w:rPr>
          <w:rFonts w:cstheme="minorHAnsi"/>
          <w:sz w:val="23"/>
          <w:szCs w:val="23"/>
          <w:lang w:val="sr-Cyrl-RS"/>
        </w:rPr>
        <w:t xml:space="preserve">неће ометати приступ другим судским или административним правним лековима који би могли бити доступни по </w:t>
      </w:r>
      <w:r>
        <w:rPr>
          <w:rFonts w:cstheme="minorHAnsi"/>
          <w:sz w:val="23"/>
          <w:szCs w:val="23"/>
          <w:lang w:val="sr-Cyrl-RS"/>
        </w:rPr>
        <w:t>З</w:t>
      </w:r>
      <w:r w:rsidR="00482966" w:rsidRPr="00482966">
        <w:rPr>
          <w:rFonts w:cstheme="minorHAnsi"/>
          <w:sz w:val="23"/>
          <w:szCs w:val="23"/>
          <w:lang w:val="sr-Cyrl-RS"/>
        </w:rPr>
        <w:t xml:space="preserve">акону </w:t>
      </w:r>
      <w:r>
        <w:rPr>
          <w:rFonts w:cstheme="minorHAnsi"/>
          <w:sz w:val="23"/>
          <w:szCs w:val="23"/>
          <w:lang w:val="sr-Cyrl-RS"/>
        </w:rPr>
        <w:t>о раду</w:t>
      </w:r>
      <w:r w:rsidR="00324E8F">
        <w:rPr>
          <w:rFonts w:cstheme="minorHAnsi"/>
          <w:sz w:val="23"/>
          <w:szCs w:val="23"/>
          <w:lang w:val="sr-Cyrl-RS"/>
        </w:rPr>
        <w:t>,</w:t>
      </w:r>
      <w:r>
        <w:rPr>
          <w:rFonts w:cstheme="minorHAnsi"/>
          <w:sz w:val="23"/>
          <w:szCs w:val="23"/>
          <w:lang w:val="sr-Cyrl-RS"/>
        </w:rPr>
        <w:t xml:space="preserve"> </w:t>
      </w:r>
      <w:r w:rsidR="00482966" w:rsidRPr="00482966">
        <w:rPr>
          <w:rFonts w:cstheme="minorHAnsi"/>
          <w:sz w:val="23"/>
          <w:szCs w:val="23"/>
          <w:lang w:val="sr-Cyrl-RS"/>
        </w:rPr>
        <w:t>или кроз постојеће арбитражне поступке, нити заменити механизме за притужбе предвиђене колективним уговорима.</w:t>
      </w:r>
    </w:p>
    <w:p w14:paraId="1AE4E9BE" w14:textId="5AE7D937" w:rsidR="00BB7F15" w:rsidRDefault="00BB7F15" w:rsidP="00BB7F15">
      <w:pPr>
        <w:tabs>
          <w:tab w:val="left" w:pos="7065"/>
        </w:tabs>
        <w:jc w:val="both"/>
        <w:rPr>
          <w:rFonts w:cstheme="minorHAnsi"/>
          <w:sz w:val="23"/>
          <w:szCs w:val="23"/>
          <w:lang w:val="sr-Cyrl-RS"/>
        </w:rPr>
      </w:pPr>
    </w:p>
    <w:p w14:paraId="03319448" w14:textId="5E709104" w:rsidR="00BB7F15" w:rsidRPr="00BB7F15" w:rsidRDefault="00BB7F15" w:rsidP="00BB7F15">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З</w:t>
      </w:r>
      <w:r w:rsidRPr="00BB7F15">
        <w:rPr>
          <w:rFonts w:cstheme="minorHAnsi"/>
          <w:sz w:val="23"/>
          <w:szCs w:val="23"/>
          <w:lang w:val="sr-Cyrl-RS"/>
        </w:rPr>
        <w:t>дравље и безбедност на раду</w:t>
      </w:r>
      <w:r>
        <w:rPr>
          <w:rFonts w:cstheme="minorHAnsi"/>
          <w:sz w:val="23"/>
          <w:szCs w:val="23"/>
          <w:lang w:val="sr-Cyrl-RS"/>
        </w:rPr>
        <w:t xml:space="preserve">: </w:t>
      </w:r>
    </w:p>
    <w:p w14:paraId="59C5B29A" w14:textId="77777777" w:rsidR="00BB7F15" w:rsidRDefault="00BB7F15" w:rsidP="00BB7F15">
      <w:pPr>
        <w:tabs>
          <w:tab w:val="left" w:pos="7065"/>
        </w:tabs>
        <w:jc w:val="both"/>
        <w:rPr>
          <w:rFonts w:cstheme="minorHAnsi"/>
          <w:sz w:val="23"/>
          <w:szCs w:val="23"/>
          <w:lang w:val="sr-Cyrl-RS"/>
        </w:rPr>
      </w:pPr>
    </w:p>
    <w:p w14:paraId="78610A88" w14:textId="3A302ACE" w:rsidR="00BB7F15" w:rsidRPr="00BB7F15" w:rsidRDefault="00BB7F15" w:rsidP="00BB7F15">
      <w:pPr>
        <w:tabs>
          <w:tab w:val="left" w:pos="7065"/>
        </w:tabs>
        <w:jc w:val="both"/>
        <w:rPr>
          <w:rFonts w:cstheme="minorHAnsi"/>
          <w:sz w:val="23"/>
          <w:szCs w:val="23"/>
          <w:lang w:val="sr-Cyrl-RS"/>
        </w:rPr>
      </w:pPr>
      <w:r w:rsidRPr="00BB7F15">
        <w:rPr>
          <w:rFonts w:cstheme="minorHAnsi"/>
          <w:sz w:val="23"/>
          <w:szCs w:val="23"/>
          <w:lang w:val="sr-Cyrl-RS"/>
        </w:rPr>
        <w:t xml:space="preserve">На </w:t>
      </w:r>
      <w:r w:rsidR="00E84179">
        <w:rPr>
          <w:rFonts w:cstheme="minorHAnsi"/>
          <w:sz w:val="23"/>
          <w:szCs w:val="23"/>
          <w:lang w:val="sr-Cyrl-RS"/>
        </w:rPr>
        <w:t>индивидуалне грантове</w:t>
      </w:r>
      <w:r w:rsidR="00E84179">
        <w:rPr>
          <w:rFonts w:cstheme="minorHAnsi"/>
          <w:sz w:val="23"/>
          <w:szCs w:val="23"/>
        </w:rPr>
        <w:t>/</w:t>
      </w:r>
      <w:r w:rsidR="00E84179">
        <w:rPr>
          <w:rFonts w:cstheme="minorHAnsi"/>
          <w:sz w:val="23"/>
          <w:szCs w:val="23"/>
          <w:lang w:val="sr-Cyrl-RS"/>
        </w:rPr>
        <w:t>пројекте</w:t>
      </w:r>
      <w:r w:rsidRPr="00BB7F15">
        <w:rPr>
          <w:rFonts w:cstheme="minorHAnsi"/>
          <w:sz w:val="23"/>
          <w:szCs w:val="23"/>
          <w:lang w:val="sr-Cyrl-RS"/>
        </w:rPr>
        <w:t xml:space="preserve"> ће се применити мере које се односе на здравље и безбедност на раду. Мере заштите на раду биће</w:t>
      </w:r>
      <w:r w:rsidR="00E84179">
        <w:rPr>
          <w:rFonts w:cstheme="minorHAnsi"/>
          <w:sz w:val="23"/>
          <w:szCs w:val="23"/>
          <w:lang w:val="sr-Cyrl-RS"/>
        </w:rPr>
        <w:t xml:space="preserve"> припремљене</w:t>
      </w:r>
      <w:r w:rsidRPr="00BB7F15">
        <w:rPr>
          <w:rFonts w:cstheme="minorHAnsi"/>
          <w:sz w:val="23"/>
          <w:szCs w:val="23"/>
          <w:lang w:val="sr-Cyrl-RS"/>
        </w:rPr>
        <w:t xml:space="preserve"> и спроведене како би се: (а) </w:t>
      </w:r>
      <w:r w:rsidR="00964D81">
        <w:rPr>
          <w:rFonts w:cstheme="minorHAnsi"/>
          <w:sz w:val="23"/>
          <w:szCs w:val="23"/>
          <w:lang w:val="sr-Cyrl-RS"/>
        </w:rPr>
        <w:t xml:space="preserve">извршила </w:t>
      </w:r>
      <w:r w:rsidRPr="00BB7F15">
        <w:rPr>
          <w:rFonts w:cstheme="minorHAnsi"/>
          <w:sz w:val="23"/>
          <w:szCs w:val="23"/>
          <w:lang w:val="sr-Cyrl-RS"/>
        </w:rPr>
        <w:t>идентификација потенцијалних опасности за раднике у пројект</w:t>
      </w:r>
      <w:r w:rsidR="00E84179">
        <w:rPr>
          <w:rFonts w:cstheme="minorHAnsi"/>
          <w:sz w:val="23"/>
          <w:szCs w:val="23"/>
          <w:lang w:val="sr-Cyrl-RS"/>
        </w:rPr>
        <w:t>има</w:t>
      </w:r>
      <w:r w:rsidRPr="00BB7F15">
        <w:rPr>
          <w:rFonts w:cstheme="minorHAnsi"/>
          <w:sz w:val="23"/>
          <w:szCs w:val="23"/>
          <w:lang w:val="sr-Cyrl-RS"/>
        </w:rPr>
        <w:t>, посебно оних који могу бити опасни по живот; (б) пруж</w:t>
      </w:r>
      <w:r w:rsidR="00964D81">
        <w:rPr>
          <w:rFonts w:cstheme="minorHAnsi"/>
          <w:sz w:val="23"/>
          <w:szCs w:val="23"/>
          <w:lang w:val="sr-Cyrl-RS"/>
        </w:rPr>
        <w:t>иле</w:t>
      </w:r>
      <w:r w:rsidRPr="00BB7F15">
        <w:rPr>
          <w:rFonts w:cstheme="minorHAnsi"/>
          <w:sz w:val="23"/>
          <w:szCs w:val="23"/>
          <w:lang w:val="sr-Cyrl-RS"/>
        </w:rPr>
        <w:t xml:space="preserve"> превентивн</w:t>
      </w:r>
      <w:r w:rsidR="00964D81">
        <w:rPr>
          <w:rFonts w:cstheme="minorHAnsi"/>
          <w:sz w:val="23"/>
          <w:szCs w:val="23"/>
          <w:lang w:val="sr-Cyrl-RS"/>
        </w:rPr>
        <w:t>е</w:t>
      </w:r>
      <w:r w:rsidRPr="00BB7F15">
        <w:rPr>
          <w:rFonts w:cstheme="minorHAnsi"/>
          <w:sz w:val="23"/>
          <w:szCs w:val="23"/>
          <w:lang w:val="sr-Cyrl-RS"/>
        </w:rPr>
        <w:t xml:space="preserve"> и заштитн</w:t>
      </w:r>
      <w:r w:rsidR="00964D81">
        <w:rPr>
          <w:rFonts w:cstheme="minorHAnsi"/>
          <w:sz w:val="23"/>
          <w:szCs w:val="23"/>
          <w:lang w:val="sr-Cyrl-RS"/>
        </w:rPr>
        <w:t>е</w:t>
      </w:r>
      <w:r w:rsidRPr="00BB7F15">
        <w:rPr>
          <w:rFonts w:cstheme="minorHAnsi"/>
          <w:sz w:val="23"/>
          <w:szCs w:val="23"/>
          <w:lang w:val="sr-Cyrl-RS"/>
        </w:rPr>
        <w:t xml:space="preserve"> мер</w:t>
      </w:r>
      <w:r w:rsidR="00964D81">
        <w:rPr>
          <w:rFonts w:cstheme="minorHAnsi"/>
          <w:sz w:val="23"/>
          <w:szCs w:val="23"/>
          <w:lang w:val="sr-Cyrl-RS"/>
        </w:rPr>
        <w:t>е</w:t>
      </w:r>
      <w:r w:rsidRPr="00BB7F15">
        <w:rPr>
          <w:rFonts w:cstheme="minorHAnsi"/>
          <w:sz w:val="23"/>
          <w:szCs w:val="23"/>
          <w:lang w:val="sr-Cyrl-RS"/>
        </w:rPr>
        <w:t xml:space="preserve">, укључујући модификацију, замену или уклањање опасних услова или супстанци; (ц) </w:t>
      </w:r>
      <w:r w:rsidR="00964D81">
        <w:rPr>
          <w:rFonts w:cstheme="minorHAnsi"/>
          <w:sz w:val="23"/>
          <w:szCs w:val="23"/>
          <w:lang w:val="sr-Cyrl-RS"/>
        </w:rPr>
        <w:t xml:space="preserve">реализовала </w:t>
      </w:r>
      <w:r w:rsidRPr="00BB7F15">
        <w:rPr>
          <w:rFonts w:cstheme="minorHAnsi"/>
          <w:sz w:val="23"/>
          <w:szCs w:val="23"/>
          <w:lang w:val="sr-Cyrl-RS"/>
        </w:rPr>
        <w:t>обука пројектних радника и одржавање евиденције обуке; (д) документо</w:t>
      </w:r>
      <w:r w:rsidR="00964D81">
        <w:rPr>
          <w:rFonts w:cstheme="minorHAnsi"/>
          <w:sz w:val="23"/>
          <w:szCs w:val="23"/>
          <w:lang w:val="sr-Cyrl-RS"/>
        </w:rPr>
        <w:t>вале</w:t>
      </w:r>
      <w:r w:rsidRPr="00BB7F15">
        <w:rPr>
          <w:rFonts w:cstheme="minorHAnsi"/>
          <w:sz w:val="23"/>
          <w:szCs w:val="23"/>
          <w:lang w:val="sr-Cyrl-RS"/>
        </w:rPr>
        <w:t xml:space="preserve"> </w:t>
      </w:r>
      <w:r w:rsidR="00964D81">
        <w:rPr>
          <w:rFonts w:cstheme="minorHAnsi"/>
          <w:sz w:val="23"/>
          <w:szCs w:val="23"/>
          <w:lang w:val="sr-Cyrl-RS"/>
        </w:rPr>
        <w:t>информације</w:t>
      </w:r>
      <w:r w:rsidRPr="00BB7F15">
        <w:rPr>
          <w:rFonts w:cstheme="minorHAnsi"/>
          <w:sz w:val="23"/>
          <w:szCs w:val="23"/>
          <w:lang w:val="sr-Cyrl-RS"/>
        </w:rPr>
        <w:t xml:space="preserve"> о незгодама на раду, болестима и инцидентима; (е) превентивне мере и аранжмани за приправност и реаговање у ванредним ситуацијама</w:t>
      </w:r>
      <w:r w:rsidR="00964D81">
        <w:rPr>
          <w:rFonts w:cstheme="minorHAnsi"/>
          <w:sz w:val="23"/>
          <w:szCs w:val="23"/>
          <w:lang w:val="sr-Cyrl-RS"/>
        </w:rPr>
        <w:t xml:space="preserve"> припремиле и реализовале</w:t>
      </w:r>
      <w:r w:rsidRPr="00BB7F15">
        <w:rPr>
          <w:rFonts w:cstheme="minorHAnsi"/>
          <w:sz w:val="23"/>
          <w:szCs w:val="23"/>
          <w:lang w:val="sr-Cyrl-RS"/>
        </w:rPr>
        <w:t xml:space="preserve">; и (ф) </w:t>
      </w:r>
      <w:r w:rsidR="00964D81">
        <w:rPr>
          <w:rFonts w:cstheme="minorHAnsi"/>
          <w:sz w:val="23"/>
          <w:szCs w:val="23"/>
          <w:lang w:val="sr-Cyrl-RS"/>
        </w:rPr>
        <w:t xml:space="preserve">реализовали </w:t>
      </w:r>
      <w:r w:rsidR="00E84179">
        <w:rPr>
          <w:rFonts w:cstheme="minorHAnsi"/>
          <w:sz w:val="23"/>
          <w:szCs w:val="23"/>
          <w:lang w:val="sr-Cyrl-RS"/>
        </w:rPr>
        <w:t xml:space="preserve">правни </w:t>
      </w:r>
      <w:r w:rsidRPr="00BB7F15">
        <w:rPr>
          <w:rFonts w:cstheme="minorHAnsi"/>
          <w:sz w:val="23"/>
          <w:szCs w:val="23"/>
          <w:lang w:val="sr-Cyrl-RS"/>
        </w:rPr>
        <w:t xml:space="preserve">лекови за негативне утицаје као што су повреде на раду, смрт, </w:t>
      </w:r>
      <w:proofErr w:type="spellStart"/>
      <w:r w:rsidRPr="00BB7F15">
        <w:rPr>
          <w:rFonts w:cstheme="minorHAnsi"/>
          <w:sz w:val="23"/>
          <w:szCs w:val="23"/>
          <w:lang w:val="sr-Cyrl-RS"/>
        </w:rPr>
        <w:t>онеспособљеност</w:t>
      </w:r>
      <w:proofErr w:type="spellEnd"/>
      <w:r w:rsidRPr="00BB7F15">
        <w:rPr>
          <w:rFonts w:cstheme="minorHAnsi"/>
          <w:sz w:val="23"/>
          <w:szCs w:val="23"/>
          <w:lang w:val="sr-Cyrl-RS"/>
        </w:rPr>
        <w:t xml:space="preserve"> и болести.</w:t>
      </w:r>
    </w:p>
    <w:p w14:paraId="02A2A20C" w14:textId="77777777" w:rsidR="00E84179" w:rsidRDefault="00E84179" w:rsidP="00BB7F15">
      <w:pPr>
        <w:tabs>
          <w:tab w:val="left" w:pos="7065"/>
        </w:tabs>
        <w:jc w:val="both"/>
        <w:rPr>
          <w:rFonts w:cstheme="minorHAnsi"/>
          <w:sz w:val="23"/>
          <w:szCs w:val="23"/>
          <w:lang w:val="sr-Cyrl-RS"/>
        </w:rPr>
      </w:pPr>
    </w:p>
    <w:p w14:paraId="0B84FFDB" w14:textId="4DAD1FC5" w:rsidR="00BB7F15" w:rsidRDefault="00BB7F15" w:rsidP="00BB7F15">
      <w:pPr>
        <w:tabs>
          <w:tab w:val="left" w:pos="7065"/>
        </w:tabs>
        <w:jc w:val="both"/>
        <w:rPr>
          <w:rFonts w:cstheme="minorHAnsi"/>
          <w:sz w:val="23"/>
          <w:szCs w:val="23"/>
          <w:lang w:val="sr-Cyrl-RS"/>
        </w:rPr>
      </w:pPr>
      <w:r w:rsidRPr="00BB7F15">
        <w:rPr>
          <w:rFonts w:cstheme="minorHAnsi"/>
          <w:sz w:val="23"/>
          <w:szCs w:val="23"/>
          <w:lang w:val="sr-Cyrl-RS"/>
        </w:rPr>
        <w:t>Све стране које запосле</w:t>
      </w:r>
      <w:r w:rsidR="00DA3BB4">
        <w:rPr>
          <w:rFonts w:cstheme="minorHAnsi"/>
          <w:sz w:val="23"/>
          <w:szCs w:val="23"/>
          <w:lang w:val="sr-Cyrl-RS"/>
        </w:rPr>
        <w:t>,</w:t>
      </w:r>
      <w:r w:rsidRPr="00BB7F15">
        <w:rPr>
          <w:rFonts w:cstheme="minorHAnsi"/>
          <w:sz w:val="23"/>
          <w:szCs w:val="23"/>
          <w:lang w:val="sr-Cyrl-RS"/>
        </w:rPr>
        <w:t xml:space="preserve"> или ангажују раднике на пројекту</w:t>
      </w:r>
      <w:r w:rsidR="00DA3BB4">
        <w:rPr>
          <w:rFonts w:cstheme="minorHAnsi"/>
          <w:sz w:val="23"/>
          <w:szCs w:val="23"/>
          <w:lang w:val="sr-Cyrl-RS"/>
        </w:rPr>
        <w:t>,</w:t>
      </w:r>
      <w:r w:rsidRPr="00BB7F15">
        <w:rPr>
          <w:rFonts w:cstheme="minorHAnsi"/>
          <w:sz w:val="23"/>
          <w:szCs w:val="23"/>
          <w:lang w:val="sr-Cyrl-RS"/>
        </w:rPr>
        <w:t xml:space="preserve"> развиће и спров</w:t>
      </w:r>
      <w:r w:rsidR="00E84179">
        <w:rPr>
          <w:rFonts w:cstheme="minorHAnsi"/>
          <w:sz w:val="23"/>
          <w:szCs w:val="23"/>
          <w:lang w:val="sr-Cyrl-RS"/>
        </w:rPr>
        <w:t>ести</w:t>
      </w:r>
      <w:r w:rsidRPr="00BB7F15">
        <w:rPr>
          <w:rFonts w:cstheme="minorHAnsi"/>
          <w:sz w:val="23"/>
          <w:szCs w:val="23"/>
          <w:lang w:val="sr-Cyrl-RS"/>
        </w:rPr>
        <w:t xml:space="preserve"> процедуре за успостављање и одржавање сигурног радног окружења, укључујући да су радна места, машине, опрема и процеси под њиховом контролом безбедни и без ризика по здравље, укључујући употребу одговарајућих посебн</w:t>
      </w:r>
      <w:r w:rsidR="00E84179">
        <w:rPr>
          <w:rFonts w:cstheme="minorHAnsi"/>
          <w:sz w:val="23"/>
          <w:szCs w:val="23"/>
          <w:lang w:val="sr-Cyrl-RS"/>
        </w:rPr>
        <w:t>их</w:t>
      </w:r>
      <w:r w:rsidRPr="00BB7F15">
        <w:rPr>
          <w:rFonts w:cstheme="minorHAnsi"/>
          <w:sz w:val="23"/>
          <w:szCs w:val="23"/>
          <w:lang w:val="sr-Cyrl-RS"/>
        </w:rPr>
        <w:t xml:space="preserve"> мер</w:t>
      </w:r>
      <w:r w:rsidR="00E84179">
        <w:rPr>
          <w:rFonts w:cstheme="minorHAnsi"/>
          <w:sz w:val="23"/>
          <w:szCs w:val="23"/>
          <w:lang w:val="sr-Cyrl-RS"/>
        </w:rPr>
        <w:t>а</w:t>
      </w:r>
      <w:r w:rsidRPr="00BB7F15">
        <w:rPr>
          <w:rFonts w:cstheme="minorHAnsi"/>
          <w:sz w:val="23"/>
          <w:szCs w:val="23"/>
          <w:lang w:val="sr-Cyrl-RS"/>
        </w:rPr>
        <w:t xml:space="preserve"> које се односе на хемијске, физичке и биолошке супстанце и агенсе. </w:t>
      </w:r>
      <w:r w:rsidR="00E84179">
        <w:rPr>
          <w:rFonts w:cstheme="minorHAnsi"/>
          <w:sz w:val="23"/>
          <w:szCs w:val="23"/>
          <w:lang w:val="sr-Cyrl-RS"/>
        </w:rPr>
        <w:t>Све</w:t>
      </w:r>
      <w:r w:rsidRPr="00BB7F15">
        <w:rPr>
          <w:rFonts w:cstheme="minorHAnsi"/>
          <w:sz w:val="23"/>
          <w:szCs w:val="23"/>
          <w:lang w:val="sr-Cyrl-RS"/>
        </w:rPr>
        <w:t xml:space="preserve"> стране ће активно сарађивати и консултовати се са радницима у промовисању разумевања и метода за спровођење </w:t>
      </w:r>
      <w:r w:rsidR="00E84179">
        <w:rPr>
          <w:rFonts w:cstheme="minorHAnsi"/>
          <w:sz w:val="23"/>
          <w:szCs w:val="23"/>
          <w:lang w:val="sr-Cyrl-RS"/>
        </w:rPr>
        <w:t xml:space="preserve">правила о </w:t>
      </w:r>
      <w:r w:rsidRPr="00BB7F15">
        <w:rPr>
          <w:rFonts w:cstheme="minorHAnsi"/>
          <w:sz w:val="23"/>
          <w:szCs w:val="23"/>
          <w:lang w:val="sr-Cyrl-RS"/>
        </w:rPr>
        <w:t>зашти</w:t>
      </w:r>
      <w:r w:rsidR="00E84179">
        <w:rPr>
          <w:rFonts w:cstheme="minorHAnsi"/>
          <w:sz w:val="23"/>
          <w:szCs w:val="23"/>
          <w:lang w:val="sr-Cyrl-RS"/>
        </w:rPr>
        <w:t>ти</w:t>
      </w:r>
      <w:r w:rsidRPr="00BB7F15">
        <w:rPr>
          <w:rFonts w:cstheme="minorHAnsi"/>
          <w:sz w:val="23"/>
          <w:szCs w:val="23"/>
          <w:lang w:val="sr-Cyrl-RS"/>
        </w:rPr>
        <w:t xml:space="preserve"> на раду, као и у пружању информација радницима на пројекту, обуци о безбедности и здрављу на раду и обезбеђивању личне заштитне опреме без трошкова радницима.</w:t>
      </w:r>
      <w:r w:rsidR="00E84179">
        <w:rPr>
          <w:rFonts w:cstheme="minorHAnsi"/>
          <w:sz w:val="23"/>
          <w:szCs w:val="23"/>
          <w:lang w:val="sr-Cyrl-RS"/>
        </w:rPr>
        <w:t xml:space="preserve"> </w:t>
      </w:r>
    </w:p>
    <w:p w14:paraId="58BF9CAA" w14:textId="77777777" w:rsidR="00E84179" w:rsidRPr="00E84179" w:rsidRDefault="00E84179" w:rsidP="00E84179">
      <w:pPr>
        <w:tabs>
          <w:tab w:val="left" w:pos="7065"/>
        </w:tabs>
        <w:jc w:val="both"/>
        <w:rPr>
          <w:rFonts w:cstheme="minorHAnsi"/>
          <w:sz w:val="23"/>
          <w:szCs w:val="23"/>
          <w:lang w:val="sr-Cyrl-RS"/>
        </w:rPr>
      </w:pPr>
    </w:p>
    <w:p w14:paraId="49EA1121" w14:textId="577B302C" w:rsidR="00E84179" w:rsidRPr="00E84179" w:rsidRDefault="00925C3C" w:rsidP="00E84179">
      <w:pPr>
        <w:tabs>
          <w:tab w:val="left" w:pos="7065"/>
        </w:tabs>
        <w:jc w:val="both"/>
        <w:rPr>
          <w:rFonts w:cstheme="minorHAnsi"/>
          <w:sz w:val="23"/>
          <w:szCs w:val="23"/>
          <w:lang w:val="sr-Cyrl-RS"/>
        </w:rPr>
      </w:pPr>
      <w:r>
        <w:rPr>
          <w:rFonts w:cstheme="minorHAnsi"/>
          <w:sz w:val="23"/>
          <w:szCs w:val="23"/>
          <w:lang w:val="sr-Cyrl-RS"/>
        </w:rPr>
        <w:t>Свим особама</w:t>
      </w:r>
      <w:r>
        <w:rPr>
          <w:rFonts w:cstheme="minorHAnsi"/>
          <w:sz w:val="23"/>
          <w:szCs w:val="23"/>
        </w:rPr>
        <w:t>/</w:t>
      </w:r>
      <w:r>
        <w:rPr>
          <w:rFonts w:cstheme="minorHAnsi"/>
          <w:sz w:val="23"/>
          <w:szCs w:val="23"/>
          <w:lang w:val="sr-Cyrl-RS"/>
        </w:rPr>
        <w:t>радницима на реализацији</w:t>
      </w:r>
      <w:r w:rsidR="00E84179" w:rsidRPr="00E84179">
        <w:rPr>
          <w:rFonts w:cstheme="minorHAnsi"/>
          <w:sz w:val="23"/>
          <w:szCs w:val="23"/>
          <w:lang w:val="sr-Cyrl-RS"/>
        </w:rPr>
        <w:t xml:space="preserve"> </w:t>
      </w:r>
      <w:r>
        <w:rPr>
          <w:rFonts w:cstheme="minorHAnsi"/>
          <w:sz w:val="23"/>
          <w:szCs w:val="23"/>
          <w:lang w:val="sr-Cyrl-RS"/>
        </w:rPr>
        <w:t>грантова</w:t>
      </w:r>
      <w:r>
        <w:rPr>
          <w:rFonts w:cstheme="minorHAnsi"/>
          <w:sz w:val="23"/>
          <w:szCs w:val="23"/>
        </w:rPr>
        <w:t>/</w:t>
      </w:r>
      <w:r>
        <w:rPr>
          <w:rFonts w:cstheme="minorHAnsi"/>
          <w:sz w:val="23"/>
          <w:szCs w:val="23"/>
          <w:lang w:val="sr-Cyrl-RS"/>
        </w:rPr>
        <w:t>пројекта</w:t>
      </w:r>
      <w:r w:rsidRPr="00BB7F15">
        <w:rPr>
          <w:rFonts w:cstheme="minorHAnsi"/>
          <w:sz w:val="23"/>
          <w:szCs w:val="23"/>
          <w:lang w:val="sr-Cyrl-RS"/>
        </w:rPr>
        <w:t xml:space="preserve"> </w:t>
      </w:r>
      <w:r w:rsidR="00E84179" w:rsidRPr="00E84179">
        <w:rPr>
          <w:rFonts w:cstheme="minorHAnsi"/>
          <w:sz w:val="23"/>
          <w:szCs w:val="23"/>
          <w:lang w:val="sr-Cyrl-RS"/>
        </w:rPr>
        <w:t xml:space="preserve">биће обезбеђени објекти који одговарају околностима њиховог рада, укључујући приступ мензама, хигијенским објектима и одговарајућим местима за одмор. Тамо где се пружају услуге смештаја радницима на </w:t>
      </w:r>
      <w:r>
        <w:rPr>
          <w:rFonts w:cstheme="minorHAnsi"/>
          <w:sz w:val="23"/>
          <w:szCs w:val="23"/>
          <w:lang w:val="sr-Cyrl-RS"/>
        </w:rPr>
        <w:t>реализацији</w:t>
      </w:r>
      <w:r w:rsidRPr="00E84179">
        <w:rPr>
          <w:rFonts w:cstheme="minorHAnsi"/>
          <w:sz w:val="23"/>
          <w:szCs w:val="23"/>
          <w:lang w:val="sr-Cyrl-RS"/>
        </w:rPr>
        <w:t xml:space="preserve"> </w:t>
      </w:r>
      <w:r>
        <w:rPr>
          <w:rFonts w:cstheme="minorHAnsi"/>
          <w:sz w:val="23"/>
          <w:szCs w:val="23"/>
          <w:lang w:val="sr-Cyrl-RS"/>
        </w:rPr>
        <w:t>грантова</w:t>
      </w:r>
      <w:r>
        <w:rPr>
          <w:rFonts w:cstheme="minorHAnsi"/>
          <w:sz w:val="23"/>
          <w:szCs w:val="23"/>
        </w:rPr>
        <w:t>/</w:t>
      </w:r>
      <w:r>
        <w:rPr>
          <w:rFonts w:cstheme="minorHAnsi"/>
          <w:sz w:val="23"/>
          <w:szCs w:val="23"/>
          <w:lang w:val="sr-Cyrl-RS"/>
        </w:rPr>
        <w:t>пројекта</w:t>
      </w:r>
      <w:r w:rsidR="00E84179" w:rsidRPr="00E84179">
        <w:rPr>
          <w:rFonts w:cstheme="minorHAnsi"/>
          <w:sz w:val="23"/>
          <w:szCs w:val="23"/>
          <w:lang w:val="sr-Cyrl-RS"/>
        </w:rPr>
        <w:t>, успоставиће се и примењивати политике управљања и квалитета смештаја ради заштите и промоције здравља, безбедности и добробити радника на пројекту, као и омогућавањ</w:t>
      </w:r>
      <w:r>
        <w:rPr>
          <w:rFonts w:cstheme="minorHAnsi"/>
          <w:sz w:val="23"/>
          <w:szCs w:val="23"/>
          <w:lang w:val="sr-Cyrl-RS"/>
        </w:rPr>
        <w:t>е</w:t>
      </w:r>
      <w:r w:rsidR="00E84179" w:rsidRPr="00E84179">
        <w:rPr>
          <w:rFonts w:cstheme="minorHAnsi"/>
          <w:sz w:val="23"/>
          <w:szCs w:val="23"/>
          <w:lang w:val="sr-Cyrl-RS"/>
        </w:rPr>
        <w:t xml:space="preserve"> приступа или пружање услуга које одговарају њиховим физичким, социјалним и културним потребама.</w:t>
      </w:r>
    </w:p>
    <w:p w14:paraId="33A003FE" w14:textId="77777777" w:rsidR="00E84179" w:rsidRPr="00E84179" w:rsidRDefault="00E84179" w:rsidP="00E84179">
      <w:pPr>
        <w:tabs>
          <w:tab w:val="left" w:pos="7065"/>
        </w:tabs>
        <w:jc w:val="both"/>
        <w:rPr>
          <w:rFonts w:cstheme="minorHAnsi"/>
          <w:sz w:val="23"/>
          <w:szCs w:val="23"/>
          <w:lang w:val="sr-Cyrl-RS"/>
        </w:rPr>
      </w:pPr>
    </w:p>
    <w:p w14:paraId="1CC5FB6C" w14:textId="3152D9D7" w:rsidR="00E84179" w:rsidRPr="00E84179" w:rsidRDefault="00E84179" w:rsidP="00E84179">
      <w:pPr>
        <w:tabs>
          <w:tab w:val="left" w:pos="7065"/>
        </w:tabs>
        <w:jc w:val="both"/>
        <w:rPr>
          <w:rFonts w:cstheme="minorHAnsi"/>
          <w:sz w:val="23"/>
          <w:szCs w:val="23"/>
          <w:lang w:val="sr-Cyrl-RS"/>
        </w:rPr>
      </w:pPr>
      <w:r w:rsidRPr="00E84179">
        <w:rPr>
          <w:rFonts w:cstheme="minorHAnsi"/>
          <w:sz w:val="23"/>
          <w:szCs w:val="23"/>
          <w:lang w:val="sr-Cyrl-RS"/>
        </w:rPr>
        <w:t xml:space="preserve">Када су радници на </w:t>
      </w:r>
      <w:r w:rsidR="00925C3C">
        <w:rPr>
          <w:rFonts w:cstheme="minorHAnsi"/>
          <w:sz w:val="23"/>
          <w:szCs w:val="23"/>
          <w:lang w:val="sr-Cyrl-RS"/>
        </w:rPr>
        <w:t>реализацији</w:t>
      </w:r>
      <w:r w:rsidR="00925C3C" w:rsidRPr="00E84179">
        <w:rPr>
          <w:rFonts w:cstheme="minorHAnsi"/>
          <w:sz w:val="23"/>
          <w:szCs w:val="23"/>
          <w:lang w:val="sr-Cyrl-RS"/>
        </w:rPr>
        <w:t xml:space="preserve"> </w:t>
      </w:r>
      <w:r w:rsidR="00925C3C">
        <w:rPr>
          <w:rFonts w:cstheme="minorHAnsi"/>
          <w:sz w:val="23"/>
          <w:szCs w:val="23"/>
          <w:lang w:val="sr-Cyrl-RS"/>
        </w:rPr>
        <w:t>грантова</w:t>
      </w:r>
      <w:r w:rsidR="00925C3C">
        <w:rPr>
          <w:rFonts w:cstheme="minorHAnsi"/>
          <w:sz w:val="23"/>
          <w:szCs w:val="23"/>
        </w:rPr>
        <w:t>/</w:t>
      </w:r>
      <w:r w:rsidR="00925C3C">
        <w:rPr>
          <w:rFonts w:cstheme="minorHAnsi"/>
          <w:sz w:val="23"/>
          <w:szCs w:val="23"/>
          <w:lang w:val="sr-Cyrl-RS"/>
        </w:rPr>
        <w:t>пројекта</w:t>
      </w:r>
      <w:r w:rsidRPr="00E84179">
        <w:rPr>
          <w:rFonts w:cstheme="minorHAnsi"/>
          <w:sz w:val="23"/>
          <w:szCs w:val="23"/>
          <w:lang w:val="sr-Cyrl-RS"/>
        </w:rPr>
        <w:t xml:space="preserve"> запослени или ангажовани од више </w:t>
      </w:r>
      <w:r w:rsidR="00925C3C">
        <w:rPr>
          <w:rFonts w:cstheme="minorHAnsi"/>
          <w:sz w:val="23"/>
          <w:szCs w:val="23"/>
          <w:lang w:val="sr-Cyrl-RS"/>
        </w:rPr>
        <w:t xml:space="preserve">компанија </w:t>
      </w:r>
      <w:r w:rsidRPr="00E84179">
        <w:rPr>
          <w:rFonts w:cstheme="minorHAnsi"/>
          <w:sz w:val="23"/>
          <w:szCs w:val="23"/>
          <w:lang w:val="sr-Cyrl-RS"/>
        </w:rPr>
        <w:t>и раде заједно на једном месту, странке које запошљавају или ангажују раднике сарађиваће на примен</w:t>
      </w:r>
      <w:r w:rsidR="00E13A4D">
        <w:rPr>
          <w:rFonts w:cstheme="minorHAnsi"/>
          <w:sz w:val="23"/>
          <w:szCs w:val="23"/>
          <w:lang w:val="sr-Cyrl-RS"/>
        </w:rPr>
        <w:t>и м</w:t>
      </w:r>
      <w:r w:rsidR="00E13A4D" w:rsidRPr="00BB7F15">
        <w:rPr>
          <w:rFonts w:cstheme="minorHAnsi"/>
          <w:sz w:val="23"/>
          <w:szCs w:val="23"/>
          <w:lang w:val="sr-Cyrl-RS"/>
        </w:rPr>
        <w:t xml:space="preserve">ере заштите </w:t>
      </w:r>
      <w:r w:rsidR="00E13A4D">
        <w:rPr>
          <w:rFonts w:cstheme="minorHAnsi"/>
          <w:sz w:val="23"/>
          <w:szCs w:val="23"/>
          <w:lang w:val="sr-Cyrl-RS"/>
        </w:rPr>
        <w:t xml:space="preserve">и безбедности </w:t>
      </w:r>
      <w:r w:rsidR="00E13A4D" w:rsidRPr="00BB7F15">
        <w:rPr>
          <w:rFonts w:cstheme="minorHAnsi"/>
          <w:sz w:val="23"/>
          <w:szCs w:val="23"/>
          <w:lang w:val="sr-Cyrl-RS"/>
        </w:rPr>
        <w:t>на раду</w:t>
      </w:r>
      <w:r w:rsidRPr="00E84179">
        <w:rPr>
          <w:rFonts w:cstheme="minorHAnsi"/>
          <w:sz w:val="23"/>
          <w:szCs w:val="23"/>
          <w:lang w:val="sr-Cyrl-RS"/>
        </w:rPr>
        <w:t xml:space="preserve"> не доводећи у питање одговорност сваке стране за здравље и сигурност сопствених радника.</w:t>
      </w:r>
    </w:p>
    <w:p w14:paraId="724B1108" w14:textId="77777777" w:rsidR="00E84179" w:rsidRPr="00E84179" w:rsidRDefault="00E84179" w:rsidP="00E84179">
      <w:pPr>
        <w:tabs>
          <w:tab w:val="left" w:pos="7065"/>
        </w:tabs>
        <w:jc w:val="both"/>
        <w:rPr>
          <w:rFonts w:cstheme="minorHAnsi"/>
          <w:sz w:val="23"/>
          <w:szCs w:val="23"/>
          <w:lang w:val="sr-Cyrl-RS"/>
        </w:rPr>
      </w:pPr>
    </w:p>
    <w:p w14:paraId="430ED9C9" w14:textId="7E31FCAA" w:rsidR="00E84179" w:rsidRDefault="00E84179" w:rsidP="00E84179">
      <w:pPr>
        <w:tabs>
          <w:tab w:val="left" w:pos="7065"/>
        </w:tabs>
        <w:jc w:val="both"/>
        <w:rPr>
          <w:rFonts w:cstheme="minorHAnsi"/>
          <w:sz w:val="23"/>
          <w:szCs w:val="23"/>
          <w:lang w:val="sr-Cyrl-RS"/>
        </w:rPr>
      </w:pPr>
      <w:r w:rsidRPr="00E84179">
        <w:rPr>
          <w:rFonts w:cstheme="minorHAnsi"/>
          <w:sz w:val="23"/>
          <w:szCs w:val="23"/>
          <w:lang w:val="sr-Cyrl-RS"/>
        </w:rPr>
        <w:t xml:space="preserve">Успоставиће се систем за редовни преглед перформанси заштите на раду који ће обухватати идентификацију опасности и ризика у безбедности и здрављу, примену ефикасних метода за реаговање на идентификоване опасности и ризике, постављање приоритета за предузимање </w:t>
      </w:r>
      <w:r w:rsidR="00E13A4D">
        <w:rPr>
          <w:rFonts w:cstheme="minorHAnsi"/>
          <w:sz w:val="23"/>
          <w:szCs w:val="23"/>
          <w:lang w:val="sr-Cyrl-RS"/>
        </w:rPr>
        <w:t xml:space="preserve">конкретних </w:t>
      </w:r>
      <w:r w:rsidRPr="00E84179">
        <w:rPr>
          <w:rFonts w:cstheme="minorHAnsi"/>
          <w:sz w:val="23"/>
          <w:szCs w:val="23"/>
          <w:lang w:val="sr-Cyrl-RS"/>
        </w:rPr>
        <w:t xml:space="preserve">акција </w:t>
      </w:r>
      <w:r w:rsidR="00E13A4D">
        <w:rPr>
          <w:rFonts w:cstheme="minorHAnsi"/>
          <w:sz w:val="23"/>
          <w:szCs w:val="23"/>
          <w:lang w:val="sr-Cyrl-RS"/>
        </w:rPr>
        <w:t xml:space="preserve">и активности, као </w:t>
      </w:r>
      <w:r w:rsidRPr="00E84179">
        <w:rPr>
          <w:rFonts w:cstheme="minorHAnsi"/>
          <w:sz w:val="23"/>
          <w:szCs w:val="23"/>
          <w:lang w:val="sr-Cyrl-RS"/>
        </w:rPr>
        <w:t>и процен</w:t>
      </w:r>
      <w:r w:rsidR="00E13A4D">
        <w:rPr>
          <w:rFonts w:cstheme="minorHAnsi"/>
          <w:sz w:val="23"/>
          <w:szCs w:val="23"/>
          <w:lang w:val="sr-Cyrl-RS"/>
        </w:rPr>
        <w:t>у</w:t>
      </w:r>
      <w:r w:rsidRPr="00E84179">
        <w:rPr>
          <w:rFonts w:cstheme="minorHAnsi"/>
          <w:sz w:val="23"/>
          <w:szCs w:val="23"/>
          <w:lang w:val="sr-Cyrl-RS"/>
        </w:rPr>
        <w:t xml:space="preserve"> резултата.</w:t>
      </w:r>
    </w:p>
    <w:p w14:paraId="481003AB" w14:textId="77777777" w:rsidR="00BB7F15" w:rsidRPr="00A70363" w:rsidRDefault="00BB7F15" w:rsidP="00BB7F15">
      <w:pPr>
        <w:tabs>
          <w:tab w:val="left" w:pos="7065"/>
        </w:tabs>
        <w:jc w:val="both"/>
        <w:rPr>
          <w:rFonts w:cstheme="minorHAnsi"/>
          <w:sz w:val="23"/>
          <w:szCs w:val="23"/>
          <w:lang w:val="sr-Cyrl-RS"/>
        </w:rPr>
      </w:pPr>
    </w:p>
    <w:p w14:paraId="4E6E3ADD" w14:textId="77777777" w:rsidR="00B759CF" w:rsidRPr="00A70363" w:rsidRDefault="00B759CF" w:rsidP="00B759CF">
      <w:pPr>
        <w:tabs>
          <w:tab w:val="left" w:pos="7065"/>
        </w:tabs>
        <w:jc w:val="both"/>
        <w:rPr>
          <w:rFonts w:cstheme="minorHAnsi"/>
          <w:sz w:val="23"/>
          <w:szCs w:val="23"/>
          <w:lang w:val="sr-Cyrl-RS"/>
        </w:rPr>
      </w:pPr>
      <w:r w:rsidRPr="00A70363">
        <w:rPr>
          <w:rFonts w:cstheme="minorHAnsi"/>
          <w:noProof/>
          <w:sz w:val="23"/>
          <w:szCs w:val="23"/>
          <w:lang w:val="sr-Cyrl-RS"/>
        </w:rPr>
        <w:lastRenderedPageBreak/>
        <w:drawing>
          <wp:inline distT="0" distB="0" distL="0" distR="0" wp14:anchorId="1584F978" wp14:editId="296321F9">
            <wp:extent cx="1139483" cy="624878"/>
            <wp:effectExtent l="0" t="0" r="3810"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73504" cy="643535"/>
                    </a:xfrm>
                    <a:prstGeom prst="rect">
                      <a:avLst/>
                    </a:prstGeom>
                  </pic:spPr>
                </pic:pic>
              </a:graphicData>
            </a:graphic>
          </wp:inline>
        </w:drawing>
      </w:r>
    </w:p>
    <w:p w14:paraId="75D508EC" w14:textId="77777777" w:rsidR="00B759CF" w:rsidRPr="00A70363" w:rsidRDefault="00B759CF" w:rsidP="00B759CF">
      <w:pPr>
        <w:tabs>
          <w:tab w:val="left" w:pos="7065"/>
        </w:tabs>
        <w:jc w:val="both"/>
        <w:rPr>
          <w:rFonts w:cstheme="minorHAnsi"/>
          <w:sz w:val="23"/>
          <w:szCs w:val="23"/>
          <w:lang w:val="sr-Cyrl-RS"/>
        </w:rPr>
      </w:pPr>
    </w:p>
    <w:p w14:paraId="08C4415F" w14:textId="5AEFBE24" w:rsidR="00B759CF" w:rsidRPr="00A70363" w:rsidRDefault="00B759CF" w:rsidP="00B759CF">
      <w:pPr>
        <w:jc w:val="both"/>
        <w:rPr>
          <w:rFonts w:cstheme="minorHAnsi"/>
          <w:sz w:val="23"/>
          <w:szCs w:val="23"/>
          <w:lang w:val="sr-Cyrl-RS"/>
        </w:rPr>
      </w:pPr>
      <w:r w:rsidRPr="00A70363">
        <w:rPr>
          <w:rFonts w:cstheme="minorHAnsi"/>
          <w:sz w:val="23"/>
          <w:szCs w:val="23"/>
          <w:lang w:val="sr-Cyrl-RS"/>
        </w:rPr>
        <w:t>Ефикасност ресурса и спречавање загађења и управљање њиме (ЕСС3) препознаје да економске активности и урбанизација често доводе до загађења ваздуха, воде и земље и троше ограничене ресурсе који могу угрозити људе, екосистем и животну средину на локалном, регионалном и глобалном нивоу. Тренутна и пројектована атмосферска концентрација гасова са ефектом стаклене баште угрожава добробит садашњих и будућих генерација. У исто време, ефикасније и делотворније коришћење ресурса,  спречавање загађења и избегавање емисија гасова са ефектом стаклене баште, као и технологиј</w:t>
      </w:r>
      <w:r w:rsidR="004F015F">
        <w:rPr>
          <w:rFonts w:cstheme="minorHAnsi"/>
          <w:sz w:val="23"/>
          <w:szCs w:val="23"/>
          <w:lang w:val="sr-Cyrl-RS"/>
        </w:rPr>
        <w:t>а</w:t>
      </w:r>
      <w:r w:rsidRPr="00A70363">
        <w:rPr>
          <w:rFonts w:cstheme="minorHAnsi"/>
          <w:sz w:val="23"/>
          <w:szCs w:val="23"/>
          <w:lang w:val="sr-Cyrl-RS"/>
        </w:rPr>
        <w:t xml:space="preserve"> и пракс</w:t>
      </w:r>
      <w:r w:rsidR="004F015F">
        <w:rPr>
          <w:rFonts w:cstheme="minorHAnsi"/>
          <w:sz w:val="23"/>
          <w:szCs w:val="23"/>
          <w:lang w:val="sr-Cyrl-RS"/>
        </w:rPr>
        <w:t>и</w:t>
      </w:r>
      <w:r w:rsidRPr="00A70363">
        <w:rPr>
          <w:rFonts w:cstheme="minorHAnsi"/>
          <w:sz w:val="23"/>
          <w:szCs w:val="23"/>
          <w:lang w:val="sr-Cyrl-RS"/>
        </w:rPr>
        <w:t xml:space="preserve"> ублажавања ових ризика и последица су постале доступније и достижније. Овај стандард утврђује критеријуме за решавање питања ефикас</w:t>
      </w:r>
      <w:r w:rsidR="00C4014F">
        <w:rPr>
          <w:rFonts w:cstheme="minorHAnsi"/>
          <w:sz w:val="23"/>
          <w:szCs w:val="23"/>
          <w:lang w:val="sr-Cyrl-RS"/>
        </w:rPr>
        <w:t>н</w:t>
      </w:r>
      <w:r w:rsidRPr="00A70363">
        <w:rPr>
          <w:rFonts w:cstheme="minorHAnsi"/>
          <w:sz w:val="23"/>
          <w:szCs w:val="23"/>
          <w:lang w:val="sr-Cyrl-RS"/>
        </w:rPr>
        <w:t xml:space="preserve">ог коришћења ресурса и спречавања загађења и управљања током целог животног циклуса пројекта у складу са добром међународном индустријском праксом. Такође, овај стандард утврђује процену ризика и утицаја, као и предложене мере ублажавања ефеката наведених утицаја у вези са релевантним захтевима ЕСС3, укључујући природне ресурсе, употребу воде, загађење ваздуха, опасне материје и опасни отпад. </w:t>
      </w:r>
    </w:p>
    <w:p w14:paraId="6C0C81E5" w14:textId="77777777" w:rsidR="00B759CF" w:rsidRPr="00A70363" w:rsidRDefault="00B759CF" w:rsidP="00B759CF">
      <w:pPr>
        <w:tabs>
          <w:tab w:val="left" w:pos="7065"/>
        </w:tabs>
        <w:jc w:val="both"/>
        <w:rPr>
          <w:rFonts w:cstheme="minorHAnsi"/>
          <w:sz w:val="23"/>
          <w:szCs w:val="23"/>
          <w:lang w:val="sr-Cyrl-RS"/>
        </w:rPr>
      </w:pPr>
    </w:p>
    <w:p w14:paraId="36E02AB9" w14:textId="77777777"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t>Циљеви стандарда за ефикасност ресурса и спречавање загађења и управљање њиме (ЕСС3)</w:t>
      </w:r>
      <w:r>
        <w:rPr>
          <w:rFonts w:cstheme="minorHAnsi"/>
          <w:sz w:val="23"/>
          <w:szCs w:val="23"/>
          <w:lang w:val="sr-Cyrl-RS"/>
        </w:rPr>
        <w:t xml:space="preserve"> су</w:t>
      </w:r>
      <w:r w:rsidRPr="00A70363">
        <w:rPr>
          <w:rFonts w:cstheme="minorHAnsi"/>
          <w:sz w:val="23"/>
          <w:szCs w:val="23"/>
          <w:lang w:val="sr-Cyrl-RS"/>
        </w:rPr>
        <w:t>:</w:t>
      </w:r>
    </w:p>
    <w:p w14:paraId="50D3D0D9" w14:textId="77777777" w:rsidR="00B759CF" w:rsidRPr="00A70363" w:rsidRDefault="00B759CF" w:rsidP="00B759CF">
      <w:pPr>
        <w:tabs>
          <w:tab w:val="left" w:pos="7065"/>
        </w:tabs>
        <w:jc w:val="both"/>
        <w:rPr>
          <w:rFonts w:cstheme="minorHAnsi"/>
          <w:sz w:val="23"/>
          <w:szCs w:val="23"/>
          <w:lang w:val="sr-Cyrl-RS"/>
        </w:rPr>
      </w:pPr>
    </w:p>
    <w:p w14:paraId="69000645" w14:textId="77777777" w:rsidR="00B759CF" w:rsidRPr="00A70363" w:rsidRDefault="00B759CF" w:rsidP="00B759CF">
      <w:pPr>
        <w:pStyle w:val="ListParagraph"/>
        <w:numPr>
          <w:ilvl w:val="0"/>
          <w:numId w:val="7"/>
        </w:numPr>
        <w:tabs>
          <w:tab w:val="left" w:pos="7065"/>
        </w:tabs>
        <w:jc w:val="both"/>
        <w:rPr>
          <w:rFonts w:cstheme="minorHAnsi"/>
          <w:sz w:val="23"/>
          <w:szCs w:val="23"/>
          <w:lang w:val="sr-Cyrl-RS"/>
        </w:rPr>
      </w:pPr>
      <w:r w:rsidRPr="00A70363">
        <w:rPr>
          <w:rFonts w:cstheme="minorHAnsi"/>
          <w:sz w:val="23"/>
          <w:szCs w:val="23"/>
          <w:lang w:val="sr-Cyrl-RS"/>
        </w:rPr>
        <w:t xml:space="preserve">Промовисати одрживу употребу ресурса, укључујући енергију, воду и сировине, </w:t>
      </w:r>
    </w:p>
    <w:p w14:paraId="40FD856B" w14:textId="77777777" w:rsidR="00B759CF" w:rsidRPr="00A70363" w:rsidRDefault="00B759CF" w:rsidP="00B759CF">
      <w:pPr>
        <w:pStyle w:val="ListParagraph"/>
        <w:numPr>
          <w:ilvl w:val="0"/>
          <w:numId w:val="7"/>
        </w:numPr>
        <w:tabs>
          <w:tab w:val="left" w:pos="7065"/>
        </w:tabs>
        <w:jc w:val="both"/>
        <w:rPr>
          <w:rFonts w:cstheme="minorHAnsi"/>
          <w:sz w:val="23"/>
          <w:szCs w:val="23"/>
          <w:lang w:val="sr-Cyrl-RS"/>
        </w:rPr>
      </w:pPr>
      <w:r w:rsidRPr="00A70363">
        <w:rPr>
          <w:rFonts w:cstheme="minorHAnsi"/>
          <w:sz w:val="23"/>
          <w:szCs w:val="23"/>
          <w:lang w:val="sr-Cyrl-RS"/>
        </w:rPr>
        <w:t>Минимизирати штетан пројектних активности и утицај на људско здравље и животну средину,</w:t>
      </w:r>
    </w:p>
    <w:p w14:paraId="58F4397A" w14:textId="77777777" w:rsidR="00B759CF" w:rsidRPr="00A70363" w:rsidRDefault="00B759CF" w:rsidP="00B759CF">
      <w:pPr>
        <w:pStyle w:val="ListParagraph"/>
        <w:numPr>
          <w:ilvl w:val="0"/>
          <w:numId w:val="7"/>
        </w:numPr>
        <w:tabs>
          <w:tab w:val="left" w:pos="7065"/>
        </w:tabs>
        <w:jc w:val="both"/>
        <w:rPr>
          <w:rFonts w:cstheme="minorHAnsi"/>
          <w:sz w:val="23"/>
          <w:szCs w:val="23"/>
          <w:lang w:val="sr-Cyrl-RS"/>
        </w:rPr>
      </w:pPr>
      <w:r w:rsidRPr="00A70363">
        <w:rPr>
          <w:rFonts w:cstheme="minorHAnsi"/>
          <w:sz w:val="23"/>
          <w:szCs w:val="23"/>
          <w:lang w:val="sr-Cyrl-RS"/>
        </w:rPr>
        <w:t xml:space="preserve">Избећи или свести на минимум емисије </w:t>
      </w:r>
      <w:r w:rsidRPr="00A70363">
        <w:rPr>
          <w:rFonts w:cstheme="minorHAnsi"/>
          <w:sz w:val="23"/>
          <w:szCs w:val="23"/>
        </w:rPr>
        <w:t xml:space="preserve">CO2 </w:t>
      </w:r>
      <w:r w:rsidRPr="00A70363">
        <w:rPr>
          <w:rFonts w:cstheme="minorHAnsi"/>
          <w:sz w:val="23"/>
          <w:szCs w:val="23"/>
          <w:lang w:val="sr-Cyrl-RS"/>
        </w:rPr>
        <w:t>као кључног загађивача климе,</w:t>
      </w:r>
    </w:p>
    <w:p w14:paraId="2C4DF4D5" w14:textId="77777777" w:rsidR="00B759CF" w:rsidRPr="00A70363" w:rsidRDefault="00B759CF" w:rsidP="00B759CF">
      <w:pPr>
        <w:pStyle w:val="ListParagraph"/>
        <w:numPr>
          <w:ilvl w:val="0"/>
          <w:numId w:val="7"/>
        </w:numPr>
        <w:tabs>
          <w:tab w:val="left" w:pos="7065"/>
        </w:tabs>
        <w:jc w:val="both"/>
        <w:rPr>
          <w:rFonts w:cstheme="minorHAnsi"/>
          <w:sz w:val="23"/>
          <w:szCs w:val="23"/>
          <w:lang w:val="sr-Cyrl-RS"/>
        </w:rPr>
      </w:pPr>
      <w:r w:rsidRPr="00A70363">
        <w:rPr>
          <w:rFonts w:cstheme="minorHAnsi"/>
          <w:sz w:val="23"/>
          <w:szCs w:val="23"/>
          <w:lang w:val="sr-Cyrl-RS"/>
        </w:rPr>
        <w:t xml:space="preserve">Избећи или свести на минимум стварање опасног и </w:t>
      </w:r>
      <w:proofErr w:type="spellStart"/>
      <w:r w:rsidRPr="00A70363">
        <w:rPr>
          <w:rFonts w:cstheme="minorHAnsi"/>
          <w:sz w:val="23"/>
          <w:szCs w:val="23"/>
          <w:lang w:val="sr-Cyrl-RS"/>
        </w:rPr>
        <w:t>неопасног</w:t>
      </w:r>
      <w:proofErr w:type="spellEnd"/>
      <w:r w:rsidRPr="00A70363">
        <w:rPr>
          <w:rFonts w:cstheme="minorHAnsi"/>
          <w:sz w:val="23"/>
          <w:szCs w:val="23"/>
          <w:lang w:val="sr-Cyrl-RS"/>
        </w:rPr>
        <w:t xml:space="preserve"> отпада,</w:t>
      </w:r>
    </w:p>
    <w:p w14:paraId="45B65E5A" w14:textId="77777777"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Минимизирати и управљају ризицима и утицајима повезаним са употребом пестицида.</w:t>
      </w:r>
    </w:p>
    <w:p w14:paraId="004E8DC6" w14:textId="09489561" w:rsidR="00B759CF" w:rsidRDefault="00B759CF" w:rsidP="00B759CF">
      <w:pPr>
        <w:tabs>
          <w:tab w:val="left" w:pos="7065"/>
        </w:tabs>
        <w:jc w:val="both"/>
        <w:rPr>
          <w:rFonts w:cstheme="minorHAnsi"/>
          <w:sz w:val="23"/>
          <w:szCs w:val="23"/>
          <w:lang w:val="sr-Cyrl-RS"/>
        </w:rPr>
      </w:pPr>
    </w:p>
    <w:p w14:paraId="147BB247" w14:textId="77777777" w:rsidR="001E1BAA" w:rsidRDefault="001E1BAA" w:rsidP="001E1BAA">
      <w:pPr>
        <w:tabs>
          <w:tab w:val="left" w:pos="7065"/>
        </w:tabs>
        <w:jc w:val="both"/>
        <w:rPr>
          <w:rFonts w:cstheme="minorHAnsi"/>
          <w:sz w:val="23"/>
          <w:szCs w:val="23"/>
          <w:lang w:val="sr-Cyrl-RS"/>
        </w:rPr>
      </w:pPr>
    </w:p>
    <w:p w14:paraId="6872F979" w14:textId="77777777" w:rsidR="001E1BAA" w:rsidRPr="00A054A8" w:rsidRDefault="001E1BAA" w:rsidP="001E1BAA">
      <w:pPr>
        <w:tabs>
          <w:tab w:val="left" w:pos="7065"/>
        </w:tabs>
        <w:jc w:val="both"/>
        <w:rPr>
          <w:rFonts w:cstheme="minorHAnsi"/>
          <w:b/>
          <w:bCs/>
          <w:sz w:val="23"/>
          <w:szCs w:val="23"/>
          <w:lang w:val="sr-Cyrl-RS"/>
        </w:rPr>
      </w:pPr>
      <w:r w:rsidRPr="00A054A8">
        <w:rPr>
          <w:rFonts w:cstheme="minorHAnsi"/>
          <w:b/>
          <w:bCs/>
          <w:sz w:val="23"/>
          <w:szCs w:val="23"/>
          <w:lang w:val="sr-Cyrl-RS"/>
        </w:rPr>
        <w:t>Постављени захтеви:</w:t>
      </w:r>
    </w:p>
    <w:p w14:paraId="3EF0786C" w14:textId="77777777" w:rsidR="001E1BAA" w:rsidRDefault="001E1BAA" w:rsidP="001E1BAA">
      <w:pPr>
        <w:tabs>
          <w:tab w:val="left" w:pos="7065"/>
        </w:tabs>
        <w:jc w:val="both"/>
        <w:rPr>
          <w:rFonts w:cstheme="minorHAnsi"/>
          <w:sz w:val="23"/>
          <w:szCs w:val="23"/>
          <w:lang w:val="sr-Cyrl-RS"/>
        </w:rPr>
      </w:pPr>
    </w:p>
    <w:p w14:paraId="04EEB9A2" w14:textId="4E7B120D" w:rsidR="001E1BAA" w:rsidRPr="001E1BAA" w:rsidRDefault="001C7480" w:rsidP="001E1BAA">
      <w:pPr>
        <w:tabs>
          <w:tab w:val="left" w:pos="7065"/>
        </w:tabs>
        <w:jc w:val="both"/>
        <w:rPr>
          <w:rFonts w:cstheme="minorHAnsi"/>
          <w:sz w:val="23"/>
          <w:szCs w:val="23"/>
          <w:lang w:val="sr-Cyrl-RS"/>
        </w:rPr>
      </w:pPr>
      <w:r>
        <w:rPr>
          <w:rFonts w:cstheme="minorHAnsi"/>
          <w:sz w:val="23"/>
          <w:szCs w:val="23"/>
          <w:lang w:val="sr-Cyrl-RS"/>
        </w:rPr>
        <w:t>К</w:t>
      </w:r>
      <w:r w:rsidRPr="00BB7F15">
        <w:rPr>
          <w:rFonts w:cstheme="minorHAnsi"/>
          <w:sz w:val="23"/>
          <w:szCs w:val="23"/>
          <w:lang w:val="sr-Cyrl-RS"/>
        </w:rPr>
        <w:t xml:space="preserve">орисници грантова </w:t>
      </w:r>
      <w:r w:rsidR="001E1BAA" w:rsidRPr="001E1BAA">
        <w:rPr>
          <w:rFonts w:cstheme="minorHAnsi"/>
          <w:sz w:val="23"/>
          <w:szCs w:val="23"/>
          <w:lang w:val="sr-Cyrl-RS"/>
        </w:rPr>
        <w:t>ће применити технички и финансијски изводљиве мере ефикасности ресурса и мер</w:t>
      </w:r>
      <w:r w:rsidR="004F015F">
        <w:rPr>
          <w:rFonts w:cstheme="minorHAnsi"/>
          <w:sz w:val="23"/>
          <w:szCs w:val="23"/>
          <w:lang w:val="sr-Cyrl-RS"/>
        </w:rPr>
        <w:t>а</w:t>
      </w:r>
      <w:r w:rsidR="001E1BAA" w:rsidRPr="001E1BAA">
        <w:rPr>
          <w:rFonts w:cstheme="minorHAnsi"/>
          <w:sz w:val="23"/>
          <w:szCs w:val="23"/>
          <w:lang w:val="sr-Cyrl-RS"/>
        </w:rPr>
        <w:t xml:space="preserve"> за спречавање загађења у складу са хијерархијом ублажавања. Мере ће бити сразмерне ризицима и утицајима повезаним </w:t>
      </w:r>
      <w:r>
        <w:rPr>
          <w:rFonts w:cstheme="minorHAnsi"/>
          <w:sz w:val="23"/>
          <w:szCs w:val="23"/>
          <w:lang w:val="sr-Cyrl-RS"/>
        </w:rPr>
        <w:t>реализацијом сваке конкретне активности на реализацији грантова.  Сви к</w:t>
      </w:r>
      <w:r w:rsidRPr="00BB7F15">
        <w:rPr>
          <w:rFonts w:cstheme="minorHAnsi"/>
          <w:sz w:val="23"/>
          <w:szCs w:val="23"/>
          <w:lang w:val="sr-Cyrl-RS"/>
        </w:rPr>
        <w:t xml:space="preserve">орисници грантова </w:t>
      </w:r>
      <w:r w:rsidR="001E1BAA" w:rsidRPr="001E1BAA">
        <w:rPr>
          <w:rFonts w:cstheme="minorHAnsi"/>
          <w:sz w:val="23"/>
          <w:szCs w:val="23"/>
          <w:lang w:val="sr-Cyrl-RS"/>
        </w:rPr>
        <w:t>ће применити технички и финансијски изводљиве мере за побољшање ефикасне потрошње енергије, воде и сировина, као и других ресурса. Такве мере интегрисаће принципе чистије производње у дизајн производа и производне процесе ради очувања сировина, енергије и воде, као и других ресурса.</w:t>
      </w:r>
    </w:p>
    <w:p w14:paraId="55543B3D" w14:textId="77777777" w:rsidR="001E1BAA" w:rsidRPr="001E1BAA" w:rsidRDefault="001E1BAA" w:rsidP="001E1BAA">
      <w:pPr>
        <w:tabs>
          <w:tab w:val="left" w:pos="7065"/>
        </w:tabs>
        <w:jc w:val="both"/>
        <w:rPr>
          <w:rFonts w:cstheme="minorHAnsi"/>
          <w:sz w:val="23"/>
          <w:szCs w:val="23"/>
          <w:lang w:val="sr-Cyrl-RS"/>
        </w:rPr>
      </w:pPr>
    </w:p>
    <w:p w14:paraId="1B7186A1" w14:textId="20632E69" w:rsidR="001E1BAA" w:rsidRPr="001E1BAA" w:rsidRDefault="001E1BAA" w:rsidP="001E1BAA">
      <w:pPr>
        <w:tabs>
          <w:tab w:val="left" w:pos="7065"/>
        </w:tabs>
        <w:jc w:val="both"/>
        <w:rPr>
          <w:rFonts w:cstheme="minorHAnsi"/>
          <w:sz w:val="23"/>
          <w:szCs w:val="23"/>
          <w:lang w:val="sr-Cyrl-RS"/>
        </w:rPr>
      </w:pPr>
      <w:r w:rsidRPr="001E1BAA">
        <w:rPr>
          <w:rFonts w:cstheme="minorHAnsi"/>
          <w:sz w:val="23"/>
          <w:szCs w:val="23"/>
          <w:lang w:val="sr-Cyrl-RS"/>
        </w:rPr>
        <w:t xml:space="preserve">Ефикасна употреба енергије важан је начин на који </w:t>
      </w:r>
      <w:r w:rsidR="001C7480">
        <w:rPr>
          <w:rFonts w:cstheme="minorHAnsi"/>
          <w:sz w:val="23"/>
          <w:szCs w:val="23"/>
          <w:lang w:val="sr-Cyrl-RS"/>
        </w:rPr>
        <w:t>к</w:t>
      </w:r>
      <w:r w:rsidR="001C7480" w:rsidRPr="00BB7F15">
        <w:rPr>
          <w:rFonts w:cstheme="minorHAnsi"/>
          <w:sz w:val="23"/>
          <w:szCs w:val="23"/>
          <w:lang w:val="sr-Cyrl-RS"/>
        </w:rPr>
        <w:t>орисници грантова</w:t>
      </w:r>
      <w:r w:rsidRPr="001E1BAA">
        <w:rPr>
          <w:rFonts w:cstheme="minorHAnsi"/>
          <w:sz w:val="23"/>
          <w:szCs w:val="23"/>
          <w:lang w:val="sr-Cyrl-RS"/>
        </w:rPr>
        <w:t xml:space="preserve"> мо</w:t>
      </w:r>
      <w:r w:rsidR="001C7480">
        <w:rPr>
          <w:rFonts w:cstheme="minorHAnsi"/>
          <w:sz w:val="23"/>
          <w:szCs w:val="23"/>
          <w:lang w:val="sr-Cyrl-RS"/>
        </w:rPr>
        <w:t>гу</w:t>
      </w:r>
      <w:r w:rsidRPr="001E1BAA">
        <w:rPr>
          <w:rFonts w:cstheme="minorHAnsi"/>
          <w:sz w:val="23"/>
          <w:szCs w:val="23"/>
          <w:lang w:val="sr-Cyrl-RS"/>
        </w:rPr>
        <w:t xml:space="preserve"> допринети одрживом развоју. Када је пројекат потенцијално значајан корисник енергије, поред примене захтева за ефикасношћу ресурса овог</w:t>
      </w:r>
      <w:r w:rsidR="001C7480">
        <w:rPr>
          <w:rFonts w:cstheme="minorHAnsi"/>
          <w:sz w:val="23"/>
          <w:szCs w:val="23"/>
          <w:lang w:val="sr-Cyrl-RS"/>
        </w:rPr>
        <w:t xml:space="preserve"> стандарда</w:t>
      </w:r>
      <w:r w:rsidRPr="001E1BAA">
        <w:rPr>
          <w:rFonts w:cstheme="minorHAnsi"/>
          <w:sz w:val="23"/>
          <w:szCs w:val="23"/>
          <w:lang w:val="sr-Cyrl-RS"/>
        </w:rPr>
        <w:t xml:space="preserve">, </w:t>
      </w:r>
      <w:r w:rsidR="001C7480">
        <w:rPr>
          <w:rFonts w:cstheme="minorHAnsi"/>
          <w:sz w:val="23"/>
          <w:szCs w:val="23"/>
          <w:lang w:val="sr-Cyrl-RS"/>
        </w:rPr>
        <w:t>к</w:t>
      </w:r>
      <w:r w:rsidR="001C7480" w:rsidRPr="00BB7F15">
        <w:rPr>
          <w:rFonts w:cstheme="minorHAnsi"/>
          <w:sz w:val="23"/>
          <w:szCs w:val="23"/>
          <w:lang w:val="sr-Cyrl-RS"/>
        </w:rPr>
        <w:t>орисни</w:t>
      </w:r>
      <w:r w:rsidR="001C7480">
        <w:rPr>
          <w:rFonts w:cstheme="minorHAnsi"/>
          <w:sz w:val="23"/>
          <w:szCs w:val="23"/>
          <w:lang w:val="sr-Cyrl-RS"/>
        </w:rPr>
        <w:t>к</w:t>
      </w:r>
      <w:r w:rsidR="001C7480" w:rsidRPr="00BB7F15">
        <w:rPr>
          <w:rFonts w:cstheme="minorHAnsi"/>
          <w:sz w:val="23"/>
          <w:szCs w:val="23"/>
          <w:lang w:val="sr-Cyrl-RS"/>
        </w:rPr>
        <w:t xml:space="preserve"> </w:t>
      </w:r>
      <w:proofErr w:type="spellStart"/>
      <w:r w:rsidR="001C7480" w:rsidRPr="00BB7F15">
        <w:rPr>
          <w:rFonts w:cstheme="minorHAnsi"/>
          <w:sz w:val="23"/>
          <w:szCs w:val="23"/>
          <w:lang w:val="sr-Cyrl-RS"/>
        </w:rPr>
        <w:t>гранта</w:t>
      </w:r>
      <w:proofErr w:type="spellEnd"/>
      <w:r w:rsidRPr="001E1BAA">
        <w:rPr>
          <w:rFonts w:cstheme="minorHAnsi"/>
          <w:sz w:val="23"/>
          <w:szCs w:val="23"/>
          <w:lang w:val="sr-Cyrl-RS"/>
        </w:rPr>
        <w:t xml:space="preserve"> ће усвојити мере наведене у </w:t>
      </w:r>
      <w:r w:rsidR="001C7480" w:rsidRPr="00E13A4D">
        <w:rPr>
          <w:rFonts w:cstheme="minorHAnsi"/>
          <w:sz w:val="23"/>
          <w:szCs w:val="23"/>
          <w:lang w:val="sr-Cyrl-RS"/>
        </w:rPr>
        <w:t>Еколошк</w:t>
      </w:r>
      <w:r w:rsidR="001C7480">
        <w:rPr>
          <w:rFonts w:cstheme="minorHAnsi"/>
          <w:sz w:val="23"/>
          <w:szCs w:val="23"/>
          <w:lang w:val="sr-Cyrl-RS"/>
        </w:rPr>
        <w:t>ом</w:t>
      </w:r>
      <w:r w:rsidR="001C7480" w:rsidRPr="00E13A4D">
        <w:rPr>
          <w:rFonts w:cstheme="minorHAnsi"/>
          <w:sz w:val="23"/>
          <w:szCs w:val="23"/>
          <w:lang w:val="sr-Cyrl-RS"/>
        </w:rPr>
        <w:t xml:space="preserve"> и социјал</w:t>
      </w:r>
      <w:r w:rsidR="001C7480">
        <w:rPr>
          <w:rFonts w:cstheme="minorHAnsi"/>
          <w:sz w:val="23"/>
          <w:szCs w:val="23"/>
          <w:lang w:val="sr-Cyrl-RS"/>
        </w:rPr>
        <w:t>ом</w:t>
      </w:r>
      <w:r w:rsidR="001C7480" w:rsidRPr="00E13A4D">
        <w:rPr>
          <w:rFonts w:cstheme="minorHAnsi"/>
          <w:sz w:val="23"/>
          <w:szCs w:val="23"/>
          <w:lang w:val="sr-Cyrl-RS"/>
        </w:rPr>
        <w:t xml:space="preserve"> план</w:t>
      </w:r>
      <w:r w:rsidR="001C7480">
        <w:rPr>
          <w:rFonts w:cstheme="minorHAnsi"/>
          <w:sz w:val="23"/>
          <w:szCs w:val="23"/>
          <w:lang w:val="sr-Cyrl-RS"/>
        </w:rPr>
        <w:t>у</w:t>
      </w:r>
      <w:r w:rsidR="001C7480" w:rsidRPr="001E1BAA">
        <w:rPr>
          <w:rFonts w:cstheme="minorHAnsi"/>
          <w:sz w:val="23"/>
          <w:szCs w:val="23"/>
          <w:lang w:val="sr-Cyrl-RS"/>
        </w:rPr>
        <w:t xml:space="preserve"> </w:t>
      </w:r>
      <w:r w:rsidRPr="001E1BAA">
        <w:rPr>
          <w:rFonts w:cstheme="minorHAnsi"/>
          <w:sz w:val="23"/>
          <w:szCs w:val="23"/>
          <w:lang w:val="sr-Cyrl-RS"/>
        </w:rPr>
        <w:t>ради оптимизације употребе енергије, у мери у којој је то технички и финансијски изводљиво.</w:t>
      </w:r>
    </w:p>
    <w:p w14:paraId="07EEC7A7" w14:textId="77777777" w:rsidR="001C7480" w:rsidRDefault="001C7480" w:rsidP="001E1BAA">
      <w:pPr>
        <w:tabs>
          <w:tab w:val="left" w:pos="7065"/>
        </w:tabs>
        <w:jc w:val="both"/>
        <w:rPr>
          <w:rFonts w:cstheme="minorHAnsi"/>
          <w:sz w:val="23"/>
          <w:szCs w:val="23"/>
          <w:lang w:val="sr-Cyrl-RS"/>
        </w:rPr>
      </w:pPr>
    </w:p>
    <w:p w14:paraId="6D467E71" w14:textId="11B3AE49" w:rsidR="001E1BAA" w:rsidRPr="001C7480" w:rsidRDefault="001C7480" w:rsidP="001C7480">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lastRenderedPageBreak/>
        <w:t>У</w:t>
      </w:r>
      <w:r w:rsidR="001E1BAA" w:rsidRPr="001C7480">
        <w:rPr>
          <w:rFonts w:cstheme="minorHAnsi"/>
          <w:sz w:val="23"/>
          <w:szCs w:val="23"/>
          <w:lang w:val="sr-Cyrl-RS"/>
        </w:rPr>
        <w:t>потреба воде</w:t>
      </w:r>
      <w:r w:rsidR="001A2C63">
        <w:rPr>
          <w:rFonts w:cstheme="minorHAnsi"/>
          <w:sz w:val="23"/>
          <w:szCs w:val="23"/>
          <w:lang w:val="sr-Cyrl-RS"/>
        </w:rPr>
        <w:t>:</w:t>
      </w:r>
    </w:p>
    <w:p w14:paraId="15A1FC79" w14:textId="77777777" w:rsidR="001C7480" w:rsidRDefault="001C7480" w:rsidP="001E1BAA">
      <w:pPr>
        <w:tabs>
          <w:tab w:val="left" w:pos="7065"/>
        </w:tabs>
        <w:jc w:val="both"/>
        <w:rPr>
          <w:rFonts w:cstheme="minorHAnsi"/>
          <w:sz w:val="23"/>
          <w:szCs w:val="23"/>
          <w:lang w:val="sr-Cyrl-RS"/>
        </w:rPr>
      </w:pPr>
    </w:p>
    <w:p w14:paraId="409761FC" w14:textId="3ECFD0A2" w:rsidR="001E1BAA" w:rsidRDefault="001E1BAA" w:rsidP="001E1BAA">
      <w:pPr>
        <w:tabs>
          <w:tab w:val="left" w:pos="7065"/>
        </w:tabs>
        <w:jc w:val="both"/>
        <w:rPr>
          <w:rFonts w:cstheme="minorHAnsi"/>
          <w:sz w:val="23"/>
          <w:szCs w:val="23"/>
          <w:lang w:val="sr-Cyrl-RS"/>
        </w:rPr>
      </w:pPr>
      <w:r w:rsidRPr="001E1BAA">
        <w:rPr>
          <w:rFonts w:cstheme="minorHAnsi"/>
          <w:sz w:val="23"/>
          <w:szCs w:val="23"/>
          <w:lang w:val="sr-Cyrl-RS"/>
        </w:rPr>
        <w:t xml:space="preserve">Када је </w:t>
      </w:r>
      <w:r w:rsidR="001C7480">
        <w:rPr>
          <w:rFonts w:cstheme="minorHAnsi"/>
          <w:sz w:val="23"/>
          <w:szCs w:val="23"/>
          <w:lang w:val="sr-Cyrl-RS"/>
        </w:rPr>
        <w:t xml:space="preserve">потенцијални </w:t>
      </w:r>
      <w:proofErr w:type="spellStart"/>
      <w:r w:rsidR="001C7480">
        <w:rPr>
          <w:rFonts w:cstheme="minorHAnsi"/>
          <w:sz w:val="23"/>
          <w:szCs w:val="23"/>
          <w:lang w:val="sr-Cyrl-RS"/>
        </w:rPr>
        <w:t>грант</w:t>
      </w:r>
      <w:proofErr w:type="spellEnd"/>
      <w:r w:rsidR="001C7480">
        <w:rPr>
          <w:rFonts w:cstheme="minorHAnsi"/>
          <w:sz w:val="23"/>
          <w:szCs w:val="23"/>
        </w:rPr>
        <w:t>/</w:t>
      </w:r>
      <w:r w:rsidRPr="001E1BAA">
        <w:rPr>
          <w:rFonts w:cstheme="minorHAnsi"/>
          <w:sz w:val="23"/>
          <w:szCs w:val="23"/>
          <w:lang w:val="sr-Cyrl-RS"/>
        </w:rPr>
        <w:t>пројекат потенцијално значајан корисник воде</w:t>
      </w:r>
      <w:r w:rsidR="001C7480">
        <w:rPr>
          <w:rFonts w:cstheme="minorHAnsi"/>
          <w:sz w:val="23"/>
          <w:szCs w:val="23"/>
          <w:lang w:val="sr-Cyrl-RS"/>
        </w:rPr>
        <w:t>,</w:t>
      </w:r>
      <w:r w:rsidRPr="001E1BAA">
        <w:rPr>
          <w:rFonts w:cstheme="minorHAnsi"/>
          <w:sz w:val="23"/>
          <w:szCs w:val="23"/>
          <w:lang w:val="sr-Cyrl-RS"/>
        </w:rPr>
        <w:t xml:space="preserve"> или ће имати потенцијално значајне утицаје на квалитет воде, поред примене захтева ефикасности ресурса овог </w:t>
      </w:r>
      <w:r w:rsidR="001C7480">
        <w:rPr>
          <w:rFonts w:cstheme="minorHAnsi"/>
          <w:sz w:val="23"/>
          <w:szCs w:val="23"/>
          <w:lang w:val="sr-Cyrl-RS"/>
        </w:rPr>
        <w:t>стандарда</w:t>
      </w:r>
      <w:r w:rsidRPr="001E1BAA">
        <w:rPr>
          <w:rFonts w:cstheme="minorHAnsi"/>
          <w:sz w:val="23"/>
          <w:szCs w:val="23"/>
          <w:lang w:val="sr-Cyrl-RS"/>
        </w:rPr>
        <w:t xml:space="preserve">, </w:t>
      </w:r>
      <w:r w:rsidR="001C7480">
        <w:rPr>
          <w:rFonts w:cstheme="minorHAnsi"/>
          <w:sz w:val="23"/>
          <w:szCs w:val="23"/>
          <w:lang w:val="sr-Cyrl-RS"/>
        </w:rPr>
        <w:t xml:space="preserve">корисник </w:t>
      </w:r>
      <w:proofErr w:type="spellStart"/>
      <w:r w:rsidR="001C7480">
        <w:rPr>
          <w:rFonts w:cstheme="minorHAnsi"/>
          <w:sz w:val="23"/>
          <w:szCs w:val="23"/>
          <w:lang w:val="sr-Cyrl-RS"/>
        </w:rPr>
        <w:t>гранта</w:t>
      </w:r>
      <w:proofErr w:type="spellEnd"/>
      <w:r w:rsidR="001C7480">
        <w:rPr>
          <w:rFonts w:cstheme="minorHAnsi"/>
          <w:sz w:val="23"/>
          <w:szCs w:val="23"/>
          <w:lang w:val="sr-Cyrl-RS"/>
        </w:rPr>
        <w:t xml:space="preserve"> </w:t>
      </w:r>
      <w:r w:rsidRPr="001E1BAA">
        <w:rPr>
          <w:rFonts w:cstheme="minorHAnsi"/>
          <w:sz w:val="23"/>
          <w:szCs w:val="23"/>
          <w:lang w:val="sr-Cyrl-RS"/>
        </w:rPr>
        <w:t xml:space="preserve">ће усвојити мере, у </w:t>
      </w:r>
      <w:r w:rsidR="004F015F">
        <w:rPr>
          <w:rFonts w:cstheme="minorHAnsi"/>
          <w:sz w:val="23"/>
          <w:szCs w:val="23"/>
          <w:lang w:val="sr-Cyrl-RS"/>
        </w:rPr>
        <w:t>износу</w:t>
      </w:r>
      <w:r w:rsidRPr="001E1BAA">
        <w:rPr>
          <w:rFonts w:cstheme="minorHAnsi"/>
          <w:sz w:val="23"/>
          <w:szCs w:val="23"/>
          <w:lang w:val="sr-Cyrl-RS"/>
        </w:rPr>
        <w:t xml:space="preserve"> у којој је то технички и финансијски изводљиво, које спречавају или минимизирати употребу воде тако да употреба воде нема значајне негативне утицаје на заједниц</w:t>
      </w:r>
      <w:r w:rsidR="001C7480">
        <w:rPr>
          <w:rFonts w:cstheme="minorHAnsi"/>
          <w:sz w:val="23"/>
          <w:szCs w:val="23"/>
          <w:lang w:val="sr-Cyrl-RS"/>
        </w:rPr>
        <w:t>у</w:t>
      </w:r>
      <w:r w:rsidRPr="001E1BAA">
        <w:rPr>
          <w:rFonts w:cstheme="minorHAnsi"/>
          <w:sz w:val="23"/>
          <w:szCs w:val="23"/>
          <w:lang w:val="sr-Cyrl-RS"/>
        </w:rPr>
        <w:t xml:space="preserve">, друге кориснике и животну средину. Ове мере укључују, али се не ограничавају на, употребу додатних технички изведивих мера очувања воде у </w:t>
      </w:r>
      <w:r w:rsidR="001C7480">
        <w:rPr>
          <w:rFonts w:cstheme="minorHAnsi"/>
          <w:sz w:val="23"/>
          <w:szCs w:val="23"/>
          <w:lang w:val="sr-Cyrl-RS"/>
        </w:rPr>
        <w:t xml:space="preserve">активностима корисника </w:t>
      </w:r>
      <w:proofErr w:type="spellStart"/>
      <w:r w:rsidR="001C7480">
        <w:rPr>
          <w:rFonts w:cstheme="minorHAnsi"/>
          <w:sz w:val="23"/>
          <w:szCs w:val="23"/>
          <w:lang w:val="sr-Cyrl-RS"/>
        </w:rPr>
        <w:t>гранта</w:t>
      </w:r>
      <w:proofErr w:type="spellEnd"/>
      <w:r w:rsidRPr="001E1BAA">
        <w:rPr>
          <w:rFonts w:cstheme="minorHAnsi"/>
          <w:sz w:val="23"/>
          <w:szCs w:val="23"/>
          <w:lang w:val="sr-Cyrl-RS"/>
        </w:rPr>
        <w:t>, употребу алтернативних залиха воде, надокнаде потрошње воде за одржавање укупне потражње за водним ресурсима у оквиру расположивог снабдевања и процену алтернативних локација.</w:t>
      </w:r>
    </w:p>
    <w:p w14:paraId="33300594" w14:textId="5452C7E5" w:rsidR="001C7480" w:rsidRDefault="001C7480" w:rsidP="001E1BAA">
      <w:pPr>
        <w:tabs>
          <w:tab w:val="left" w:pos="7065"/>
        </w:tabs>
        <w:jc w:val="both"/>
        <w:rPr>
          <w:rFonts w:cstheme="minorHAnsi"/>
          <w:sz w:val="23"/>
          <w:szCs w:val="23"/>
          <w:lang w:val="sr-Cyrl-RS"/>
        </w:rPr>
      </w:pPr>
    </w:p>
    <w:p w14:paraId="7AEA463E" w14:textId="794C39D5" w:rsidR="001C7480" w:rsidRPr="001C7480" w:rsidRDefault="001C7480" w:rsidP="001C7480">
      <w:pPr>
        <w:tabs>
          <w:tab w:val="left" w:pos="7065"/>
        </w:tabs>
        <w:jc w:val="both"/>
        <w:rPr>
          <w:rFonts w:cstheme="minorHAnsi"/>
          <w:sz w:val="23"/>
          <w:szCs w:val="23"/>
          <w:lang w:val="sr-Cyrl-RS"/>
        </w:rPr>
      </w:pPr>
      <w:r w:rsidRPr="001C7480">
        <w:rPr>
          <w:rFonts w:cstheme="minorHAnsi"/>
          <w:sz w:val="23"/>
          <w:szCs w:val="23"/>
          <w:lang w:val="sr-Cyrl-RS"/>
        </w:rPr>
        <w:t>За пројекте са великом потр</w:t>
      </w:r>
      <w:r w:rsidR="004F015F">
        <w:rPr>
          <w:rFonts w:cstheme="minorHAnsi"/>
          <w:sz w:val="23"/>
          <w:szCs w:val="23"/>
          <w:lang w:val="sr-Cyrl-RS"/>
        </w:rPr>
        <w:t>ошњом</w:t>
      </w:r>
      <w:r w:rsidRPr="001C7480">
        <w:rPr>
          <w:rFonts w:cstheme="minorHAnsi"/>
          <w:sz w:val="23"/>
          <w:szCs w:val="23"/>
          <w:lang w:val="sr-Cyrl-RS"/>
        </w:rPr>
        <w:t xml:space="preserve"> воде који имају потенцијално значајне негативне утицаје на заједнице, друге кориснике или животну средину, примењиваће се следеће:</w:t>
      </w:r>
    </w:p>
    <w:p w14:paraId="0895C432" w14:textId="77777777" w:rsidR="001C7480" w:rsidRPr="001C7480" w:rsidRDefault="001C7480" w:rsidP="001C7480">
      <w:pPr>
        <w:tabs>
          <w:tab w:val="left" w:pos="7065"/>
        </w:tabs>
        <w:jc w:val="both"/>
        <w:rPr>
          <w:rFonts w:cstheme="minorHAnsi"/>
          <w:sz w:val="23"/>
          <w:szCs w:val="23"/>
          <w:lang w:val="sr-Cyrl-RS"/>
        </w:rPr>
      </w:pPr>
    </w:p>
    <w:p w14:paraId="74945574" w14:textId="36B38BAD" w:rsidR="001C7480" w:rsidRPr="001A2C63" w:rsidRDefault="001C7480" w:rsidP="001A2C63">
      <w:pPr>
        <w:pStyle w:val="ListParagraph"/>
        <w:numPr>
          <w:ilvl w:val="0"/>
          <w:numId w:val="18"/>
        </w:numPr>
        <w:tabs>
          <w:tab w:val="left" w:pos="7065"/>
        </w:tabs>
        <w:jc w:val="both"/>
        <w:rPr>
          <w:rFonts w:cstheme="minorHAnsi"/>
          <w:sz w:val="23"/>
          <w:szCs w:val="23"/>
          <w:lang w:val="sr-Cyrl-RS"/>
        </w:rPr>
      </w:pPr>
      <w:r w:rsidRPr="001A2C63">
        <w:rPr>
          <w:rFonts w:cstheme="minorHAnsi"/>
          <w:sz w:val="23"/>
          <w:szCs w:val="23"/>
          <w:lang w:val="sr-Cyrl-RS"/>
        </w:rPr>
        <w:t xml:space="preserve">детаљни </w:t>
      </w:r>
      <w:r w:rsidR="001A2C63">
        <w:rPr>
          <w:rFonts w:cstheme="minorHAnsi"/>
          <w:sz w:val="23"/>
          <w:szCs w:val="23"/>
          <w:lang w:val="sr-Cyrl-RS"/>
        </w:rPr>
        <w:t>план потрошње в</w:t>
      </w:r>
      <w:r w:rsidRPr="001A2C63">
        <w:rPr>
          <w:rFonts w:cstheme="minorHAnsi"/>
          <w:sz w:val="23"/>
          <w:szCs w:val="23"/>
          <w:lang w:val="sr-Cyrl-RS"/>
        </w:rPr>
        <w:t xml:space="preserve">оде ће се развијати, одржавати, надгледати и периодично </w:t>
      </w:r>
      <w:r w:rsidR="001A2C63">
        <w:rPr>
          <w:rFonts w:cstheme="minorHAnsi"/>
          <w:sz w:val="23"/>
          <w:szCs w:val="23"/>
          <w:lang w:val="sr-Cyrl-RS"/>
        </w:rPr>
        <w:t xml:space="preserve">о истом </w:t>
      </w:r>
      <w:r w:rsidRPr="001A2C63">
        <w:rPr>
          <w:rFonts w:cstheme="minorHAnsi"/>
          <w:sz w:val="23"/>
          <w:szCs w:val="23"/>
          <w:lang w:val="sr-Cyrl-RS"/>
        </w:rPr>
        <w:t>извештавати;</w:t>
      </w:r>
    </w:p>
    <w:p w14:paraId="0C448E7F" w14:textId="77777777" w:rsidR="001A2C63" w:rsidRDefault="001A2C63" w:rsidP="001A2C63">
      <w:pPr>
        <w:pStyle w:val="ListParagraph"/>
        <w:numPr>
          <w:ilvl w:val="0"/>
          <w:numId w:val="18"/>
        </w:numPr>
        <w:tabs>
          <w:tab w:val="left" w:pos="7065"/>
        </w:tabs>
        <w:jc w:val="both"/>
        <w:rPr>
          <w:rFonts w:cstheme="minorHAnsi"/>
          <w:sz w:val="23"/>
          <w:szCs w:val="23"/>
          <w:lang w:val="sr-Cyrl-RS"/>
        </w:rPr>
      </w:pPr>
      <w:r>
        <w:rPr>
          <w:rFonts w:cstheme="minorHAnsi"/>
          <w:sz w:val="23"/>
          <w:szCs w:val="23"/>
          <w:lang w:val="sr-Cyrl-RS"/>
        </w:rPr>
        <w:t>и</w:t>
      </w:r>
      <w:r w:rsidR="001C7480" w:rsidRPr="001A2C63">
        <w:rPr>
          <w:rFonts w:cstheme="minorHAnsi"/>
          <w:sz w:val="23"/>
          <w:szCs w:val="23"/>
          <w:lang w:val="sr-Cyrl-RS"/>
        </w:rPr>
        <w:t>дентификоваће се и применити могућности за побољшање ефикасности употребе воде;</w:t>
      </w:r>
    </w:p>
    <w:p w14:paraId="3A496BD3" w14:textId="760DE161" w:rsidR="001C7480" w:rsidRPr="001A2C63" w:rsidRDefault="001A2C63" w:rsidP="001A2C63">
      <w:pPr>
        <w:pStyle w:val="ListParagraph"/>
        <w:numPr>
          <w:ilvl w:val="0"/>
          <w:numId w:val="18"/>
        </w:numPr>
        <w:tabs>
          <w:tab w:val="left" w:pos="7065"/>
        </w:tabs>
        <w:jc w:val="both"/>
        <w:rPr>
          <w:rFonts w:cstheme="minorHAnsi"/>
          <w:sz w:val="23"/>
          <w:szCs w:val="23"/>
          <w:lang w:val="sr-Cyrl-RS"/>
        </w:rPr>
      </w:pPr>
      <w:r>
        <w:rPr>
          <w:rFonts w:cstheme="minorHAnsi"/>
          <w:sz w:val="23"/>
          <w:szCs w:val="23"/>
          <w:lang w:val="sr-Cyrl-RS"/>
        </w:rPr>
        <w:t>п</w:t>
      </w:r>
      <w:r w:rsidR="001C7480" w:rsidRPr="001A2C63">
        <w:rPr>
          <w:rFonts w:cstheme="minorHAnsi"/>
          <w:sz w:val="23"/>
          <w:szCs w:val="23"/>
          <w:lang w:val="sr-Cyrl-RS"/>
        </w:rPr>
        <w:t>роцениће се специфична употреба воде (мерено запремином • употребљене воде по јединици производње); и</w:t>
      </w:r>
    </w:p>
    <w:p w14:paraId="2DBA419D" w14:textId="029829C5" w:rsidR="001C7480" w:rsidRPr="001A2C63" w:rsidRDefault="004F015F" w:rsidP="001A2C63">
      <w:pPr>
        <w:pStyle w:val="ListParagraph"/>
        <w:numPr>
          <w:ilvl w:val="0"/>
          <w:numId w:val="18"/>
        </w:numPr>
        <w:tabs>
          <w:tab w:val="left" w:pos="7065"/>
        </w:tabs>
        <w:jc w:val="both"/>
        <w:rPr>
          <w:rFonts w:cstheme="minorHAnsi"/>
          <w:sz w:val="23"/>
          <w:szCs w:val="23"/>
          <w:lang w:val="sr-Cyrl-RS"/>
        </w:rPr>
      </w:pPr>
      <w:r>
        <w:rPr>
          <w:rFonts w:cstheme="minorHAnsi"/>
          <w:sz w:val="23"/>
          <w:szCs w:val="23"/>
          <w:lang w:val="sr-Cyrl-RS"/>
        </w:rPr>
        <w:t>изведене активности</w:t>
      </w:r>
      <w:r w:rsidR="001C7480" w:rsidRPr="001A2C63">
        <w:rPr>
          <w:rFonts w:cstheme="minorHAnsi"/>
          <w:sz w:val="23"/>
          <w:szCs w:val="23"/>
          <w:lang w:val="sr-Cyrl-RS"/>
        </w:rPr>
        <w:t xml:space="preserve"> морају </w:t>
      </w:r>
      <w:r>
        <w:rPr>
          <w:rFonts w:cstheme="minorHAnsi"/>
          <w:sz w:val="23"/>
          <w:szCs w:val="23"/>
          <w:lang w:val="sr-Cyrl-RS"/>
        </w:rPr>
        <w:t xml:space="preserve">се </w:t>
      </w:r>
      <w:r w:rsidR="001C7480" w:rsidRPr="001A2C63">
        <w:rPr>
          <w:rFonts w:cstheme="minorHAnsi"/>
          <w:sz w:val="23"/>
          <w:szCs w:val="23"/>
          <w:lang w:val="sr-Cyrl-RS"/>
        </w:rPr>
        <w:t xml:space="preserve">поредити са доступним индустријским стандардима </w:t>
      </w:r>
      <w:r w:rsidR="001A2C63">
        <w:rPr>
          <w:rFonts w:cstheme="minorHAnsi"/>
          <w:sz w:val="23"/>
          <w:szCs w:val="23"/>
          <w:lang w:val="sr-Cyrl-RS"/>
        </w:rPr>
        <w:t xml:space="preserve">о </w:t>
      </w:r>
      <w:r w:rsidR="001C7480" w:rsidRPr="001A2C63">
        <w:rPr>
          <w:rFonts w:cstheme="minorHAnsi"/>
          <w:sz w:val="23"/>
          <w:szCs w:val="23"/>
          <w:lang w:val="sr-Cyrl-RS"/>
        </w:rPr>
        <w:t>ефикасности коришћења воде.</w:t>
      </w:r>
    </w:p>
    <w:p w14:paraId="3DEDD0BD" w14:textId="77777777" w:rsidR="001A2C63" w:rsidRDefault="001A2C63" w:rsidP="001C7480">
      <w:pPr>
        <w:tabs>
          <w:tab w:val="left" w:pos="7065"/>
        </w:tabs>
        <w:jc w:val="both"/>
        <w:rPr>
          <w:rFonts w:cstheme="minorHAnsi"/>
          <w:sz w:val="23"/>
          <w:szCs w:val="23"/>
          <w:lang w:val="sr-Cyrl-RS"/>
        </w:rPr>
      </w:pPr>
    </w:p>
    <w:p w14:paraId="5D73F435" w14:textId="22E3A0F5" w:rsidR="001C7480" w:rsidRPr="001C7480" w:rsidRDefault="001A2C63" w:rsidP="001C7480">
      <w:pPr>
        <w:tabs>
          <w:tab w:val="left" w:pos="7065"/>
        </w:tabs>
        <w:jc w:val="both"/>
        <w:rPr>
          <w:rFonts w:cstheme="minorHAnsi"/>
          <w:sz w:val="23"/>
          <w:szCs w:val="23"/>
          <w:lang w:val="sr-Cyrl-RS"/>
        </w:rPr>
      </w:pPr>
      <w:r>
        <w:rPr>
          <w:rFonts w:cstheme="minorHAnsi"/>
          <w:sz w:val="23"/>
          <w:szCs w:val="23"/>
          <w:lang w:val="sr-Cyrl-RS"/>
        </w:rPr>
        <w:t xml:space="preserve">Корисници </w:t>
      </w:r>
      <w:proofErr w:type="spellStart"/>
      <w:r>
        <w:rPr>
          <w:rFonts w:cstheme="minorHAnsi"/>
          <w:sz w:val="23"/>
          <w:szCs w:val="23"/>
          <w:lang w:val="sr-Cyrl-RS"/>
        </w:rPr>
        <w:t>гранта</w:t>
      </w:r>
      <w:proofErr w:type="spellEnd"/>
      <w:r w:rsidR="001C7480" w:rsidRPr="001C7480">
        <w:rPr>
          <w:rFonts w:cstheme="minorHAnsi"/>
          <w:sz w:val="23"/>
          <w:szCs w:val="23"/>
          <w:lang w:val="sr-Cyrl-RS"/>
        </w:rPr>
        <w:t xml:space="preserve"> ће, као део еколошке и социјалне процене, проценити потенцијалне кумулативне утицаје употребе воде на заједнице, друге кориснике и животну средину и идентификоваће и применити одговарајуће мере ублажавања.</w:t>
      </w:r>
    </w:p>
    <w:p w14:paraId="1E37C768" w14:textId="77777777" w:rsidR="001A2C63" w:rsidRDefault="001A2C63" w:rsidP="001C7480">
      <w:pPr>
        <w:tabs>
          <w:tab w:val="left" w:pos="7065"/>
        </w:tabs>
        <w:jc w:val="both"/>
        <w:rPr>
          <w:rFonts w:cstheme="minorHAnsi"/>
          <w:sz w:val="23"/>
          <w:szCs w:val="23"/>
          <w:lang w:val="sr-Cyrl-RS"/>
        </w:rPr>
      </w:pPr>
    </w:p>
    <w:p w14:paraId="0A593D97" w14:textId="77777777" w:rsidR="001A2C63" w:rsidRDefault="001A2C63" w:rsidP="001C7480">
      <w:pPr>
        <w:tabs>
          <w:tab w:val="left" w:pos="7065"/>
        </w:tabs>
        <w:jc w:val="both"/>
        <w:rPr>
          <w:rFonts w:cstheme="minorHAnsi"/>
          <w:sz w:val="23"/>
          <w:szCs w:val="23"/>
          <w:lang w:val="sr-Cyrl-RS"/>
        </w:rPr>
      </w:pPr>
    </w:p>
    <w:p w14:paraId="446C7CBB" w14:textId="7A35A928" w:rsidR="001C7480" w:rsidRPr="001A2C63" w:rsidRDefault="001A2C63" w:rsidP="001A2C63">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У</w:t>
      </w:r>
      <w:r w:rsidR="001C7480" w:rsidRPr="001A2C63">
        <w:rPr>
          <w:rFonts w:cstheme="minorHAnsi"/>
          <w:sz w:val="23"/>
          <w:szCs w:val="23"/>
          <w:lang w:val="sr-Cyrl-RS"/>
        </w:rPr>
        <w:t>потреба сировина</w:t>
      </w:r>
      <w:r>
        <w:rPr>
          <w:rFonts w:cstheme="minorHAnsi"/>
          <w:sz w:val="23"/>
          <w:szCs w:val="23"/>
          <w:lang w:val="sr-Cyrl-RS"/>
        </w:rPr>
        <w:t>:</w:t>
      </w:r>
    </w:p>
    <w:p w14:paraId="7B50BE06" w14:textId="77777777" w:rsidR="001A2C63" w:rsidRDefault="001A2C63" w:rsidP="001C7480">
      <w:pPr>
        <w:tabs>
          <w:tab w:val="left" w:pos="7065"/>
        </w:tabs>
        <w:jc w:val="both"/>
        <w:rPr>
          <w:rFonts w:cstheme="minorHAnsi"/>
          <w:sz w:val="23"/>
          <w:szCs w:val="23"/>
          <w:lang w:val="sr-Cyrl-RS"/>
        </w:rPr>
      </w:pPr>
    </w:p>
    <w:p w14:paraId="10F9E5DB" w14:textId="1A23427E" w:rsidR="001C7480" w:rsidRPr="001C7480" w:rsidRDefault="001C7480" w:rsidP="001C7480">
      <w:pPr>
        <w:tabs>
          <w:tab w:val="left" w:pos="7065"/>
        </w:tabs>
        <w:jc w:val="both"/>
        <w:rPr>
          <w:rFonts w:cstheme="minorHAnsi"/>
          <w:sz w:val="23"/>
          <w:szCs w:val="23"/>
          <w:lang w:val="sr-Cyrl-RS"/>
        </w:rPr>
      </w:pPr>
      <w:r w:rsidRPr="001C7480">
        <w:rPr>
          <w:rFonts w:cstheme="minorHAnsi"/>
          <w:sz w:val="23"/>
          <w:szCs w:val="23"/>
          <w:lang w:val="sr-Cyrl-RS"/>
        </w:rPr>
        <w:t xml:space="preserve">Када је </w:t>
      </w:r>
      <w:proofErr w:type="spellStart"/>
      <w:r w:rsidR="001A2C63">
        <w:rPr>
          <w:rFonts w:cstheme="minorHAnsi"/>
          <w:sz w:val="23"/>
          <w:szCs w:val="23"/>
          <w:lang w:val="sr-Cyrl-RS"/>
        </w:rPr>
        <w:t>грант</w:t>
      </w:r>
      <w:proofErr w:type="spellEnd"/>
      <w:r w:rsidR="001A2C63">
        <w:rPr>
          <w:rFonts w:cstheme="minorHAnsi"/>
          <w:sz w:val="23"/>
          <w:szCs w:val="23"/>
        </w:rPr>
        <w:t>/</w:t>
      </w:r>
      <w:r w:rsidR="001A2C63" w:rsidRPr="001E1BAA">
        <w:rPr>
          <w:rFonts w:cstheme="minorHAnsi"/>
          <w:sz w:val="23"/>
          <w:szCs w:val="23"/>
          <w:lang w:val="sr-Cyrl-RS"/>
        </w:rPr>
        <w:t>пројекат</w:t>
      </w:r>
      <w:r w:rsidRPr="001C7480">
        <w:rPr>
          <w:rFonts w:cstheme="minorHAnsi"/>
          <w:sz w:val="23"/>
          <w:szCs w:val="23"/>
          <w:lang w:val="sr-Cyrl-RS"/>
        </w:rPr>
        <w:t xml:space="preserve"> потенцијално значајан корисник сировина, поред примене захтева за ефикасношћу ресурса овог </w:t>
      </w:r>
      <w:r w:rsidR="001A2C63">
        <w:rPr>
          <w:rFonts w:cstheme="minorHAnsi"/>
          <w:sz w:val="23"/>
          <w:szCs w:val="23"/>
          <w:lang w:val="sr-Cyrl-RS"/>
        </w:rPr>
        <w:t>стандарда</w:t>
      </w:r>
      <w:r w:rsidRPr="001C7480">
        <w:rPr>
          <w:rFonts w:cstheme="minorHAnsi"/>
          <w:sz w:val="23"/>
          <w:szCs w:val="23"/>
          <w:lang w:val="sr-Cyrl-RS"/>
        </w:rPr>
        <w:t xml:space="preserve">, </w:t>
      </w:r>
      <w:r w:rsidR="001A2C63">
        <w:rPr>
          <w:rFonts w:cstheme="minorHAnsi"/>
          <w:sz w:val="23"/>
          <w:szCs w:val="23"/>
          <w:lang w:val="sr-Cyrl-RS"/>
        </w:rPr>
        <w:t xml:space="preserve">корисник </w:t>
      </w:r>
      <w:proofErr w:type="spellStart"/>
      <w:r w:rsidR="001A2C63">
        <w:rPr>
          <w:rFonts w:cstheme="minorHAnsi"/>
          <w:sz w:val="23"/>
          <w:szCs w:val="23"/>
          <w:lang w:val="sr-Cyrl-RS"/>
        </w:rPr>
        <w:t>гранта</w:t>
      </w:r>
      <w:proofErr w:type="spellEnd"/>
      <w:r w:rsidRPr="001C7480">
        <w:rPr>
          <w:rFonts w:cstheme="minorHAnsi"/>
          <w:sz w:val="23"/>
          <w:szCs w:val="23"/>
          <w:lang w:val="sr-Cyrl-RS"/>
        </w:rPr>
        <w:t xml:space="preserve"> ће усвојити мере наведене у </w:t>
      </w:r>
      <w:r w:rsidR="001A2C63" w:rsidRPr="00E13A4D">
        <w:rPr>
          <w:rFonts w:cstheme="minorHAnsi"/>
          <w:sz w:val="23"/>
          <w:szCs w:val="23"/>
          <w:lang w:val="sr-Cyrl-RS"/>
        </w:rPr>
        <w:t>Еколошк</w:t>
      </w:r>
      <w:r w:rsidR="001A2C63">
        <w:rPr>
          <w:rFonts w:cstheme="minorHAnsi"/>
          <w:sz w:val="23"/>
          <w:szCs w:val="23"/>
          <w:lang w:val="sr-Cyrl-RS"/>
        </w:rPr>
        <w:t>ом</w:t>
      </w:r>
      <w:r w:rsidR="001A2C63" w:rsidRPr="00E13A4D">
        <w:rPr>
          <w:rFonts w:cstheme="minorHAnsi"/>
          <w:sz w:val="23"/>
          <w:szCs w:val="23"/>
          <w:lang w:val="sr-Cyrl-RS"/>
        </w:rPr>
        <w:t xml:space="preserve"> и социјал</w:t>
      </w:r>
      <w:r w:rsidR="001A2C63">
        <w:rPr>
          <w:rFonts w:cstheme="minorHAnsi"/>
          <w:sz w:val="23"/>
          <w:szCs w:val="23"/>
          <w:lang w:val="sr-Cyrl-RS"/>
        </w:rPr>
        <w:t>ом</w:t>
      </w:r>
      <w:r w:rsidR="001A2C63" w:rsidRPr="00E13A4D">
        <w:rPr>
          <w:rFonts w:cstheme="minorHAnsi"/>
          <w:sz w:val="23"/>
          <w:szCs w:val="23"/>
          <w:lang w:val="sr-Cyrl-RS"/>
        </w:rPr>
        <w:t xml:space="preserve"> план</w:t>
      </w:r>
      <w:r w:rsidR="001A2C63">
        <w:rPr>
          <w:rFonts w:cstheme="minorHAnsi"/>
          <w:sz w:val="23"/>
          <w:szCs w:val="23"/>
          <w:lang w:val="sr-Cyrl-RS"/>
        </w:rPr>
        <w:t xml:space="preserve">у </w:t>
      </w:r>
      <w:r w:rsidRPr="001C7480">
        <w:rPr>
          <w:rFonts w:cstheme="minorHAnsi"/>
          <w:sz w:val="23"/>
          <w:szCs w:val="23"/>
          <w:lang w:val="sr-Cyrl-RS"/>
        </w:rPr>
        <w:t>за подршку ефикасној употреби сировина, у техничком и финансијском обиму изводљив .</w:t>
      </w:r>
    </w:p>
    <w:p w14:paraId="7A8BBD3D" w14:textId="77777777" w:rsidR="001A2C63" w:rsidRPr="001A2C63" w:rsidRDefault="001A2C63" w:rsidP="001A2C63">
      <w:pPr>
        <w:tabs>
          <w:tab w:val="left" w:pos="7065"/>
        </w:tabs>
        <w:jc w:val="both"/>
        <w:rPr>
          <w:rFonts w:cstheme="minorHAnsi"/>
          <w:sz w:val="23"/>
          <w:szCs w:val="23"/>
          <w:lang w:val="sr-Cyrl-RS"/>
        </w:rPr>
      </w:pPr>
    </w:p>
    <w:p w14:paraId="6C1F2BF8" w14:textId="6B901648" w:rsidR="001C7480" w:rsidRPr="001A2C63" w:rsidRDefault="001C7480" w:rsidP="001A2C63">
      <w:pPr>
        <w:pStyle w:val="ListParagraph"/>
        <w:numPr>
          <w:ilvl w:val="0"/>
          <w:numId w:val="16"/>
        </w:numPr>
        <w:tabs>
          <w:tab w:val="left" w:pos="7065"/>
        </w:tabs>
        <w:jc w:val="both"/>
        <w:rPr>
          <w:rFonts w:cstheme="minorHAnsi"/>
          <w:sz w:val="23"/>
          <w:szCs w:val="23"/>
          <w:lang w:val="sr-Cyrl-RS"/>
        </w:rPr>
      </w:pPr>
      <w:r w:rsidRPr="001A2C63">
        <w:rPr>
          <w:rFonts w:cstheme="minorHAnsi"/>
          <w:sz w:val="23"/>
          <w:szCs w:val="23"/>
          <w:lang w:val="sr-Cyrl-RS"/>
        </w:rPr>
        <w:t>Спречавање и управљање загађивањем</w:t>
      </w:r>
      <w:r w:rsidR="001A2C63">
        <w:rPr>
          <w:rFonts w:cstheme="minorHAnsi"/>
          <w:sz w:val="23"/>
          <w:szCs w:val="23"/>
          <w:lang w:val="sr-Cyrl-RS"/>
        </w:rPr>
        <w:t xml:space="preserve">: </w:t>
      </w:r>
    </w:p>
    <w:p w14:paraId="25A3A432" w14:textId="77777777" w:rsidR="001A2C63" w:rsidRDefault="001A2C63" w:rsidP="001C7480">
      <w:pPr>
        <w:tabs>
          <w:tab w:val="left" w:pos="7065"/>
        </w:tabs>
        <w:jc w:val="both"/>
        <w:rPr>
          <w:rFonts w:cstheme="minorHAnsi"/>
          <w:sz w:val="23"/>
          <w:szCs w:val="23"/>
          <w:lang w:val="sr-Cyrl-RS"/>
        </w:rPr>
      </w:pPr>
    </w:p>
    <w:p w14:paraId="06CB80D3" w14:textId="2A5D7F63" w:rsidR="001C7480" w:rsidRDefault="001A2C63" w:rsidP="001C7480">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1C7480">
        <w:rPr>
          <w:rFonts w:cstheme="minorHAnsi"/>
          <w:sz w:val="23"/>
          <w:szCs w:val="23"/>
          <w:lang w:val="sr-Cyrl-RS"/>
        </w:rPr>
        <w:t xml:space="preserve"> </w:t>
      </w:r>
      <w:r w:rsidR="001C7480" w:rsidRPr="001C7480">
        <w:rPr>
          <w:rFonts w:cstheme="minorHAnsi"/>
          <w:sz w:val="23"/>
          <w:szCs w:val="23"/>
          <w:lang w:val="sr-Cyrl-RS"/>
        </w:rPr>
        <w:t>ће избегавати испуштање загађ</w:t>
      </w:r>
      <w:r>
        <w:rPr>
          <w:rFonts w:cstheme="minorHAnsi"/>
          <w:sz w:val="23"/>
          <w:szCs w:val="23"/>
          <w:lang w:val="sr-Cyrl-RS"/>
        </w:rPr>
        <w:t>ења (воде или других штетних материја)</w:t>
      </w:r>
      <w:r w:rsidR="001C7480" w:rsidRPr="001C7480">
        <w:rPr>
          <w:rFonts w:cstheme="minorHAnsi"/>
          <w:sz w:val="23"/>
          <w:szCs w:val="23"/>
          <w:lang w:val="sr-Cyrl-RS"/>
        </w:rPr>
        <w:t xml:space="preserve"> или, када избегавање није изводљиво, минимизирати и контролисати концентрацију и масовни проток њиховог испуштања користећи нивое перформанси и мере наведене у националном зако</w:t>
      </w:r>
      <w:r>
        <w:rPr>
          <w:rFonts w:cstheme="minorHAnsi"/>
          <w:sz w:val="23"/>
          <w:szCs w:val="23"/>
          <w:lang w:val="sr-Cyrl-RS"/>
        </w:rPr>
        <w:t>нодавству</w:t>
      </w:r>
      <w:r w:rsidR="001C7480" w:rsidRPr="001C7480">
        <w:rPr>
          <w:rFonts w:cstheme="minorHAnsi"/>
          <w:sz w:val="23"/>
          <w:szCs w:val="23"/>
          <w:lang w:val="sr-Cyrl-RS"/>
        </w:rPr>
        <w:t xml:space="preserve"> ил</w:t>
      </w:r>
      <w:r>
        <w:rPr>
          <w:rFonts w:cstheme="minorHAnsi"/>
          <w:sz w:val="23"/>
          <w:szCs w:val="23"/>
          <w:lang w:val="sr-Cyrl-RS"/>
        </w:rPr>
        <w:t xml:space="preserve">и припремљеном </w:t>
      </w:r>
      <w:r w:rsidRPr="00E13A4D">
        <w:rPr>
          <w:rFonts w:cstheme="minorHAnsi"/>
          <w:sz w:val="23"/>
          <w:szCs w:val="23"/>
          <w:lang w:val="sr-Cyrl-RS"/>
        </w:rPr>
        <w:t>Еколошк</w:t>
      </w:r>
      <w:r>
        <w:rPr>
          <w:rFonts w:cstheme="minorHAnsi"/>
          <w:sz w:val="23"/>
          <w:szCs w:val="23"/>
          <w:lang w:val="sr-Cyrl-RS"/>
        </w:rPr>
        <w:t>ом</w:t>
      </w:r>
      <w:r w:rsidRPr="00E13A4D">
        <w:rPr>
          <w:rFonts w:cstheme="minorHAnsi"/>
          <w:sz w:val="23"/>
          <w:szCs w:val="23"/>
          <w:lang w:val="sr-Cyrl-RS"/>
        </w:rPr>
        <w:t xml:space="preserve"> и социјал</w:t>
      </w:r>
      <w:r>
        <w:rPr>
          <w:rFonts w:cstheme="minorHAnsi"/>
          <w:sz w:val="23"/>
          <w:szCs w:val="23"/>
          <w:lang w:val="sr-Cyrl-RS"/>
        </w:rPr>
        <w:t>ом</w:t>
      </w:r>
      <w:r w:rsidRPr="00E13A4D">
        <w:rPr>
          <w:rFonts w:cstheme="minorHAnsi"/>
          <w:sz w:val="23"/>
          <w:szCs w:val="23"/>
          <w:lang w:val="sr-Cyrl-RS"/>
        </w:rPr>
        <w:t xml:space="preserve"> план</w:t>
      </w:r>
      <w:r>
        <w:rPr>
          <w:rFonts w:cstheme="minorHAnsi"/>
          <w:sz w:val="23"/>
          <w:szCs w:val="23"/>
          <w:lang w:val="sr-Cyrl-RS"/>
        </w:rPr>
        <w:t>у</w:t>
      </w:r>
      <w:r w:rsidR="001C7480" w:rsidRPr="001C7480">
        <w:rPr>
          <w:rFonts w:cstheme="minorHAnsi"/>
          <w:sz w:val="23"/>
          <w:szCs w:val="23"/>
          <w:lang w:val="sr-Cyrl-RS"/>
        </w:rPr>
        <w:t xml:space="preserve">, у зависности од тога шта је </w:t>
      </w:r>
      <w:proofErr w:type="spellStart"/>
      <w:r w:rsidR="001C7480" w:rsidRPr="001C7480">
        <w:rPr>
          <w:rFonts w:cstheme="minorHAnsi"/>
          <w:sz w:val="23"/>
          <w:szCs w:val="23"/>
          <w:lang w:val="sr-Cyrl-RS"/>
        </w:rPr>
        <w:t>стро</w:t>
      </w:r>
      <w:r w:rsidR="004F015F">
        <w:rPr>
          <w:rFonts w:cstheme="minorHAnsi"/>
          <w:sz w:val="23"/>
          <w:szCs w:val="23"/>
          <w:lang w:val="sr-Cyrl-RS"/>
        </w:rPr>
        <w:t>жије</w:t>
      </w:r>
      <w:proofErr w:type="spellEnd"/>
      <w:r w:rsidR="004F015F">
        <w:rPr>
          <w:rFonts w:cstheme="minorHAnsi"/>
          <w:sz w:val="23"/>
          <w:szCs w:val="23"/>
          <w:lang w:val="sr-Cyrl-RS"/>
        </w:rPr>
        <w:t xml:space="preserve"> дефинисано</w:t>
      </w:r>
      <w:r w:rsidR="001C7480" w:rsidRPr="001C7480">
        <w:rPr>
          <w:rFonts w:cstheme="minorHAnsi"/>
          <w:sz w:val="23"/>
          <w:szCs w:val="23"/>
          <w:lang w:val="sr-Cyrl-RS"/>
        </w:rPr>
        <w:t>. Ово се односи на испуштање зага</w:t>
      </w:r>
      <w:r>
        <w:rPr>
          <w:rFonts w:cstheme="minorHAnsi"/>
          <w:sz w:val="23"/>
          <w:szCs w:val="23"/>
          <w:lang w:val="sr-Cyrl-RS"/>
        </w:rPr>
        <w:t>ђења</w:t>
      </w:r>
      <w:r w:rsidR="001C7480" w:rsidRPr="001C7480">
        <w:rPr>
          <w:rFonts w:cstheme="minorHAnsi"/>
          <w:sz w:val="23"/>
          <w:szCs w:val="23"/>
          <w:lang w:val="sr-Cyrl-RS"/>
        </w:rPr>
        <w:t xml:space="preserve"> у ваздух, воду и земљу због рутинских, не-рутинских и случајних околности, и са потенцијалним локалним, регионалним и</w:t>
      </w:r>
      <w:r w:rsidR="004F015F">
        <w:rPr>
          <w:rFonts w:cstheme="minorHAnsi"/>
          <w:sz w:val="23"/>
          <w:szCs w:val="23"/>
          <w:lang w:val="sr-Cyrl-RS"/>
        </w:rPr>
        <w:t>ли</w:t>
      </w:r>
      <w:r w:rsidR="001C7480" w:rsidRPr="001C7480">
        <w:rPr>
          <w:rFonts w:cstheme="minorHAnsi"/>
          <w:sz w:val="23"/>
          <w:szCs w:val="23"/>
          <w:lang w:val="sr-Cyrl-RS"/>
        </w:rPr>
        <w:t xml:space="preserve"> </w:t>
      </w:r>
      <w:proofErr w:type="spellStart"/>
      <w:r w:rsidR="001C7480" w:rsidRPr="001C7480">
        <w:rPr>
          <w:rFonts w:cstheme="minorHAnsi"/>
          <w:sz w:val="23"/>
          <w:szCs w:val="23"/>
          <w:lang w:val="sr-Cyrl-RS"/>
        </w:rPr>
        <w:t>прекограничним</w:t>
      </w:r>
      <w:proofErr w:type="spellEnd"/>
      <w:r w:rsidR="001C7480" w:rsidRPr="001C7480">
        <w:rPr>
          <w:rFonts w:cstheme="minorHAnsi"/>
          <w:sz w:val="23"/>
          <w:szCs w:val="23"/>
          <w:lang w:val="sr-Cyrl-RS"/>
        </w:rPr>
        <w:t xml:space="preserve"> утицајима</w:t>
      </w:r>
      <w:r w:rsidR="004F015F">
        <w:rPr>
          <w:rFonts w:cstheme="minorHAnsi"/>
          <w:sz w:val="23"/>
          <w:szCs w:val="23"/>
          <w:lang w:val="sr-Cyrl-RS"/>
        </w:rPr>
        <w:t xml:space="preserve"> (где је то применљиво)</w:t>
      </w:r>
      <w:r w:rsidR="001C7480" w:rsidRPr="001C7480">
        <w:rPr>
          <w:rFonts w:cstheme="minorHAnsi"/>
          <w:sz w:val="23"/>
          <w:szCs w:val="23"/>
          <w:lang w:val="sr-Cyrl-RS"/>
        </w:rPr>
        <w:t>.</w:t>
      </w:r>
      <w:r>
        <w:rPr>
          <w:rFonts w:cstheme="minorHAnsi"/>
          <w:sz w:val="23"/>
          <w:szCs w:val="23"/>
          <w:lang w:val="sr-Cyrl-RS"/>
        </w:rPr>
        <w:t xml:space="preserve"> 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001C7480" w:rsidRPr="001C7480">
        <w:rPr>
          <w:rFonts w:cstheme="minorHAnsi"/>
          <w:sz w:val="23"/>
          <w:szCs w:val="23"/>
          <w:lang w:val="sr-Cyrl-RS"/>
        </w:rPr>
        <w:t xml:space="preserve"> ће извршити процену ризика по здравље и безбедност постојећег загађења </w:t>
      </w:r>
      <w:r w:rsidR="001C7480" w:rsidRPr="001C7480">
        <w:rPr>
          <w:rFonts w:cstheme="minorHAnsi"/>
          <w:sz w:val="23"/>
          <w:szCs w:val="23"/>
          <w:lang w:val="sr-Cyrl-RS"/>
        </w:rPr>
        <w:lastRenderedPageBreak/>
        <w:t>које може утицати на заједнице, раднике и животну средину. Свака санација биће предузета на одговарајући начин у складу са националним закон</w:t>
      </w:r>
      <w:r w:rsidR="004F015F">
        <w:rPr>
          <w:rFonts w:cstheme="minorHAnsi"/>
          <w:sz w:val="23"/>
          <w:szCs w:val="23"/>
          <w:lang w:val="sr-Cyrl-RS"/>
        </w:rPr>
        <w:t>има</w:t>
      </w:r>
      <w:r>
        <w:rPr>
          <w:rFonts w:cstheme="minorHAnsi"/>
          <w:sz w:val="23"/>
          <w:szCs w:val="23"/>
          <w:lang w:val="sr-Cyrl-RS"/>
        </w:rPr>
        <w:t xml:space="preserve">. </w:t>
      </w:r>
    </w:p>
    <w:p w14:paraId="490F30C5" w14:textId="66CEC570" w:rsidR="001A2C63" w:rsidRDefault="001A2C63" w:rsidP="001C7480">
      <w:pPr>
        <w:tabs>
          <w:tab w:val="left" w:pos="7065"/>
        </w:tabs>
        <w:jc w:val="both"/>
        <w:rPr>
          <w:rFonts w:cstheme="minorHAnsi"/>
          <w:sz w:val="23"/>
          <w:szCs w:val="23"/>
          <w:lang w:val="sr-Cyrl-RS"/>
        </w:rPr>
      </w:pPr>
    </w:p>
    <w:p w14:paraId="385DB130" w14:textId="59E02150"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Да би се </w:t>
      </w:r>
      <w:r w:rsidR="00833493">
        <w:rPr>
          <w:rFonts w:cstheme="minorHAnsi"/>
          <w:sz w:val="23"/>
          <w:szCs w:val="23"/>
          <w:lang w:val="sr-Cyrl-RS"/>
        </w:rPr>
        <w:t>смањио</w:t>
      </w:r>
      <w:r w:rsidRPr="001A2C63">
        <w:rPr>
          <w:rFonts w:cstheme="minorHAnsi"/>
          <w:sz w:val="23"/>
          <w:szCs w:val="23"/>
          <w:lang w:val="sr-Cyrl-RS"/>
        </w:rPr>
        <w:t xml:space="preserve"> потенцијалн</w:t>
      </w:r>
      <w:r w:rsidR="00833493">
        <w:rPr>
          <w:rFonts w:cstheme="minorHAnsi"/>
          <w:sz w:val="23"/>
          <w:szCs w:val="23"/>
          <w:lang w:val="sr-Cyrl-RS"/>
        </w:rPr>
        <w:t>и</w:t>
      </w:r>
      <w:r w:rsidRPr="001A2C63">
        <w:rPr>
          <w:rFonts w:cstheme="minorHAnsi"/>
          <w:sz w:val="23"/>
          <w:szCs w:val="23"/>
          <w:lang w:val="sr-Cyrl-RS"/>
        </w:rPr>
        <w:t xml:space="preserve"> негативн</w:t>
      </w:r>
      <w:r w:rsidR="00833493">
        <w:rPr>
          <w:rFonts w:cstheme="minorHAnsi"/>
          <w:sz w:val="23"/>
          <w:szCs w:val="23"/>
          <w:lang w:val="sr-Cyrl-RS"/>
        </w:rPr>
        <w:t>и</w:t>
      </w:r>
      <w:r w:rsidRPr="001A2C63">
        <w:rPr>
          <w:rFonts w:cstheme="minorHAnsi"/>
          <w:sz w:val="23"/>
          <w:szCs w:val="23"/>
          <w:lang w:val="sr-Cyrl-RS"/>
        </w:rPr>
        <w:t xml:space="preserve"> утицај</w:t>
      </w:r>
      <w:r w:rsidR="00833493">
        <w:rPr>
          <w:rFonts w:cstheme="minorHAnsi"/>
          <w:sz w:val="23"/>
          <w:szCs w:val="23"/>
          <w:lang w:val="sr-Cyrl-RS"/>
        </w:rPr>
        <w:t xml:space="preserve"> </w:t>
      </w:r>
      <w:proofErr w:type="spellStart"/>
      <w:r w:rsidR="00833493">
        <w:rPr>
          <w:rFonts w:cstheme="minorHAnsi"/>
          <w:sz w:val="23"/>
          <w:szCs w:val="23"/>
          <w:lang w:val="sr-Cyrl-RS"/>
        </w:rPr>
        <w:t>гранта</w:t>
      </w:r>
      <w:proofErr w:type="spellEnd"/>
      <w:r w:rsidR="00833493">
        <w:rPr>
          <w:rFonts w:cstheme="minorHAnsi"/>
          <w:sz w:val="23"/>
          <w:szCs w:val="23"/>
        </w:rPr>
        <w:t>/</w:t>
      </w:r>
      <w:r w:rsidR="00833493" w:rsidRPr="001E1BAA">
        <w:rPr>
          <w:rFonts w:cstheme="minorHAnsi"/>
          <w:sz w:val="23"/>
          <w:szCs w:val="23"/>
          <w:lang w:val="sr-Cyrl-RS"/>
        </w:rPr>
        <w:t>пројекат</w:t>
      </w:r>
      <w:r w:rsidR="00833493">
        <w:rPr>
          <w:rFonts w:cstheme="minorHAnsi"/>
          <w:sz w:val="23"/>
          <w:szCs w:val="23"/>
          <w:lang w:val="sr-Cyrl-RS"/>
        </w:rPr>
        <w:t>а</w:t>
      </w:r>
      <w:r w:rsidR="00833493" w:rsidRPr="001C7480">
        <w:rPr>
          <w:rFonts w:cstheme="minorHAnsi"/>
          <w:sz w:val="23"/>
          <w:szCs w:val="23"/>
          <w:lang w:val="sr-Cyrl-RS"/>
        </w:rPr>
        <w:t xml:space="preserve"> </w:t>
      </w:r>
      <w:r w:rsidRPr="001A2C63">
        <w:rPr>
          <w:rFonts w:cstheme="minorHAnsi"/>
          <w:sz w:val="23"/>
          <w:szCs w:val="23"/>
          <w:lang w:val="sr-Cyrl-RS"/>
        </w:rPr>
        <w:t xml:space="preserve">на људско здравље и животну средину,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Pr="001A2C63">
        <w:rPr>
          <w:rFonts w:cstheme="minorHAnsi"/>
          <w:sz w:val="23"/>
          <w:szCs w:val="23"/>
          <w:lang w:val="sr-Cyrl-RS"/>
        </w:rPr>
        <w:t xml:space="preserve">ће размотрити релевантне факторе, укључујући: </w:t>
      </w:r>
    </w:p>
    <w:p w14:paraId="66D6F21E" w14:textId="77777777" w:rsidR="001A2C63" w:rsidRDefault="001A2C63" w:rsidP="001A2C63">
      <w:pPr>
        <w:tabs>
          <w:tab w:val="left" w:pos="7065"/>
        </w:tabs>
        <w:jc w:val="both"/>
        <w:rPr>
          <w:rFonts w:cstheme="minorHAnsi"/>
          <w:sz w:val="23"/>
          <w:szCs w:val="23"/>
          <w:lang w:val="sr-Cyrl-RS"/>
        </w:rPr>
      </w:pPr>
    </w:p>
    <w:p w14:paraId="05E4E56F" w14:textId="77777777"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(а) постојеће услове околине; </w:t>
      </w:r>
    </w:p>
    <w:p w14:paraId="517A005B" w14:textId="77777777"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(б) у областима на које је већ утицало загађење, преостали </w:t>
      </w:r>
      <w:proofErr w:type="spellStart"/>
      <w:r w:rsidRPr="001A2C63">
        <w:rPr>
          <w:rFonts w:cstheme="minorHAnsi"/>
          <w:sz w:val="23"/>
          <w:szCs w:val="23"/>
          <w:lang w:val="sr-Cyrl-RS"/>
        </w:rPr>
        <w:t>асимилативни</w:t>
      </w:r>
      <w:proofErr w:type="spellEnd"/>
      <w:r w:rsidRPr="001A2C63">
        <w:rPr>
          <w:rFonts w:cstheme="minorHAnsi"/>
          <w:sz w:val="23"/>
          <w:szCs w:val="23"/>
          <w:lang w:val="sr-Cyrl-RS"/>
        </w:rPr>
        <w:t xml:space="preserve"> капацитет животне средине; </w:t>
      </w:r>
    </w:p>
    <w:p w14:paraId="6EC960A9" w14:textId="77777777"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(ц) постојеће и будуће коришћење земљишта;</w:t>
      </w:r>
    </w:p>
    <w:p w14:paraId="2CCC9425" w14:textId="77777777"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(д) близина пројекта областима од значаја за </w:t>
      </w:r>
      <w:proofErr w:type="spellStart"/>
      <w:r w:rsidRPr="001A2C63">
        <w:rPr>
          <w:rFonts w:cstheme="minorHAnsi"/>
          <w:sz w:val="23"/>
          <w:szCs w:val="23"/>
          <w:lang w:val="sr-Cyrl-RS"/>
        </w:rPr>
        <w:t>биодиверзитет</w:t>
      </w:r>
      <w:proofErr w:type="spellEnd"/>
      <w:r w:rsidRPr="001A2C63">
        <w:rPr>
          <w:rFonts w:cstheme="minorHAnsi"/>
          <w:sz w:val="23"/>
          <w:szCs w:val="23"/>
          <w:lang w:val="sr-Cyrl-RS"/>
        </w:rPr>
        <w:t xml:space="preserve">; </w:t>
      </w:r>
    </w:p>
    <w:p w14:paraId="494D3302" w14:textId="4F3E2953"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(е) потенцијал кумулативних утицаја са неизвесним и/или неповратним последицама; и </w:t>
      </w:r>
    </w:p>
    <w:p w14:paraId="3936288D" w14:textId="3F5C0C35" w:rsidR="001A2C63" w:rsidRP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(ф) утицаји климатских промена.</w:t>
      </w:r>
    </w:p>
    <w:p w14:paraId="0455344C" w14:textId="77777777" w:rsidR="001A2C63" w:rsidRDefault="001A2C63" w:rsidP="001A2C63">
      <w:pPr>
        <w:tabs>
          <w:tab w:val="left" w:pos="7065"/>
        </w:tabs>
        <w:jc w:val="both"/>
        <w:rPr>
          <w:rFonts w:cstheme="minorHAnsi"/>
          <w:sz w:val="23"/>
          <w:szCs w:val="23"/>
          <w:lang w:val="sr-Cyrl-RS"/>
        </w:rPr>
      </w:pPr>
    </w:p>
    <w:p w14:paraId="7B0A0B26" w14:textId="214FB3B2" w:rsidR="001A2C63" w:rsidRDefault="001A2C63" w:rsidP="001A2C63">
      <w:pPr>
        <w:tabs>
          <w:tab w:val="left" w:pos="7065"/>
        </w:tabs>
        <w:jc w:val="both"/>
        <w:rPr>
          <w:rFonts w:cstheme="minorHAnsi"/>
          <w:sz w:val="23"/>
          <w:szCs w:val="23"/>
          <w:lang w:val="sr-Cyrl-RS"/>
        </w:rPr>
      </w:pPr>
      <w:r w:rsidRPr="001A2C63">
        <w:rPr>
          <w:rFonts w:cstheme="minorHAnsi"/>
          <w:sz w:val="23"/>
          <w:szCs w:val="23"/>
          <w:lang w:val="sr-Cyrl-RS"/>
        </w:rPr>
        <w:t xml:space="preserve">Поред примене мера ефикасности ресурса и контроле загађења, како се захтева у овом </w:t>
      </w:r>
      <w:r w:rsidR="00833493">
        <w:rPr>
          <w:rFonts w:cstheme="minorHAnsi"/>
          <w:sz w:val="23"/>
          <w:szCs w:val="23"/>
          <w:lang w:val="sr-Cyrl-RS"/>
        </w:rPr>
        <w:t>стандарду</w:t>
      </w:r>
      <w:r w:rsidRPr="001A2C63">
        <w:rPr>
          <w:rFonts w:cstheme="minorHAnsi"/>
          <w:sz w:val="23"/>
          <w:szCs w:val="23"/>
          <w:lang w:val="sr-Cyrl-RS"/>
        </w:rPr>
        <w:t xml:space="preserve">, када </w:t>
      </w:r>
      <w:proofErr w:type="spellStart"/>
      <w:r w:rsidR="00833493">
        <w:rPr>
          <w:rFonts w:cstheme="minorHAnsi"/>
          <w:sz w:val="23"/>
          <w:szCs w:val="23"/>
          <w:lang w:val="sr-Cyrl-RS"/>
        </w:rPr>
        <w:t>грант</w:t>
      </w:r>
      <w:proofErr w:type="spellEnd"/>
      <w:r w:rsidR="00833493">
        <w:rPr>
          <w:rFonts w:cstheme="minorHAnsi"/>
          <w:sz w:val="23"/>
          <w:szCs w:val="23"/>
        </w:rPr>
        <w:t>/</w:t>
      </w:r>
      <w:r w:rsidRPr="001A2C63">
        <w:rPr>
          <w:rFonts w:cstheme="minorHAnsi"/>
          <w:sz w:val="23"/>
          <w:szCs w:val="23"/>
          <w:lang w:val="sr-Cyrl-RS"/>
        </w:rPr>
        <w:t>пројекат има потенцијал да створи значајан извор емисија у већ деградираном подручју,</w:t>
      </w:r>
      <w:r w:rsidR="00833493">
        <w:rPr>
          <w:rFonts w:cstheme="minorHAnsi"/>
          <w:sz w:val="23"/>
          <w:szCs w:val="23"/>
          <w:lang w:val="sr-Cyrl-RS"/>
        </w:rPr>
        <w:t xml:space="preserve"> корисник </w:t>
      </w:r>
      <w:proofErr w:type="spellStart"/>
      <w:r w:rsidR="00833493">
        <w:rPr>
          <w:rFonts w:cstheme="minorHAnsi"/>
          <w:sz w:val="23"/>
          <w:szCs w:val="23"/>
          <w:lang w:val="sr-Cyrl-RS"/>
        </w:rPr>
        <w:t>гранта</w:t>
      </w:r>
      <w:proofErr w:type="spellEnd"/>
      <w:r w:rsidRPr="001A2C63">
        <w:rPr>
          <w:rFonts w:cstheme="minorHAnsi"/>
          <w:sz w:val="23"/>
          <w:szCs w:val="23"/>
          <w:lang w:val="sr-Cyrl-RS"/>
        </w:rPr>
        <w:t xml:space="preserve"> ће размотрити додатне стратегије и усвојити мере које спречавају или минимизи</w:t>
      </w:r>
      <w:r w:rsidR="00833493">
        <w:rPr>
          <w:rFonts w:cstheme="minorHAnsi"/>
          <w:sz w:val="23"/>
          <w:szCs w:val="23"/>
          <w:lang w:val="sr-Cyrl-RS"/>
        </w:rPr>
        <w:t>рају</w:t>
      </w:r>
      <w:r w:rsidRPr="001A2C63">
        <w:rPr>
          <w:rFonts w:cstheme="minorHAnsi"/>
          <w:sz w:val="23"/>
          <w:szCs w:val="23"/>
          <w:lang w:val="sr-Cyrl-RS"/>
        </w:rPr>
        <w:t xml:space="preserve"> негативне ефекте. </w:t>
      </w:r>
    </w:p>
    <w:p w14:paraId="09AD7993" w14:textId="5F1DC1EF" w:rsidR="00833493" w:rsidRDefault="00833493" w:rsidP="001A2C63">
      <w:pPr>
        <w:tabs>
          <w:tab w:val="left" w:pos="7065"/>
        </w:tabs>
        <w:jc w:val="both"/>
        <w:rPr>
          <w:rFonts w:cstheme="minorHAnsi"/>
          <w:sz w:val="23"/>
          <w:szCs w:val="23"/>
          <w:lang w:val="sr-Cyrl-RS"/>
        </w:rPr>
      </w:pPr>
    </w:p>
    <w:p w14:paraId="3D1711AB" w14:textId="36A634E8" w:rsidR="00833493" w:rsidRDefault="00833493" w:rsidP="00833493">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У</w:t>
      </w:r>
      <w:r w:rsidRPr="00833493">
        <w:rPr>
          <w:rFonts w:cstheme="minorHAnsi"/>
          <w:sz w:val="23"/>
          <w:szCs w:val="23"/>
          <w:lang w:val="sr-Cyrl-RS"/>
        </w:rPr>
        <w:t>прављање загађењем ваздуха</w:t>
      </w:r>
      <w:r>
        <w:rPr>
          <w:rFonts w:cstheme="minorHAnsi"/>
          <w:sz w:val="23"/>
          <w:szCs w:val="23"/>
          <w:lang w:val="sr-Cyrl-RS"/>
        </w:rPr>
        <w:t>:</w:t>
      </w:r>
    </w:p>
    <w:p w14:paraId="21487995" w14:textId="77777777" w:rsidR="00833493" w:rsidRPr="00833493" w:rsidRDefault="00833493" w:rsidP="00833493">
      <w:pPr>
        <w:pStyle w:val="ListParagraph"/>
        <w:tabs>
          <w:tab w:val="left" w:pos="7065"/>
        </w:tabs>
        <w:jc w:val="both"/>
        <w:rPr>
          <w:rFonts w:cstheme="minorHAnsi"/>
          <w:sz w:val="23"/>
          <w:szCs w:val="23"/>
          <w:lang w:val="sr-Cyrl-RS"/>
        </w:rPr>
      </w:pPr>
    </w:p>
    <w:p w14:paraId="390D9BB9" w14:textId="66DDEE86" w:rsidR="00833493" w:rsidRPr="00833493" w:rsidRDefault="00833493" w:rsidP="00833493">
      <w:pPr>
        <w:tabs>
          <w:tab w:val="left" w:pos="7065"/>
        </w:tabs>
        <w:jc w:val="both"/>
        <w:rPr>
          <w:rFonts w:cstheme="minorHAnsi"/>
          <w:sz w:val="23"/>
          <w:szCs w:val="23"/>
          <w:lang w:val="sr-Cyrl-RS"/>
        </w:rPr>
      </w:pPr>
      <w:r w:rsidRPr="00833493">
        <w:rPr>
          <w:rFonts w:cstheme="minorHAnsi"/>
          <w:sz w:val="23"/>
          <w:szCs w:val="23"/>
          <w:lang w:val="sr-Cyrl-RS"/>
        </w:rPr>
        <w:t xml:space="preserve">Поред горе описаних мера ефикасности ресурса,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833493">
        <w:rPr>
          <w:rFonts w:cstheme="minorHAnsi"/>
          <w:sz w:val="23"/>
          <w:szCs w:val="23"/>
          <w:lang w:val="sr-Cyrl-RS"/>
        </w:rPr>
        <w:t xml:space="preserve"> ће </w:t>
      </w:r>
      <w:r>
        <w:rPr>
          <w:rFonts w:cstheme="minorHAnsi"/>
          <w:sz w:val="23"/>
          <w:szCs w:val="23"/>
          <w:lang w:val="sr-Cyrl-RS"/>
        </w:rPr>
        <w:t xml:space="preserve">бити у обавези да </w:t>
      </w:r>
      <w:r w:rsidRPr="00833493">
        <w:rPr>
          <w:rFonts w:cstheme="minorHAnsi"/>
          <w:sz w:val="23"/>
          <w:szCs w:val="23"/>
          <w:lang w:val="sr-Cyrl-RS"/>
        </w:rPr>
        <w:t>размотрити и друге алтернативе и примени технички и финансијски изводљиве и исплативе опције како би се избегле</w:t>
      </w:r>
      <w:r>
        <w:rPr>
          <w:rFonts w:cstheme="minorHAnsi"/>
          <w:sz w:val="23"/>
          <w:szCs w:val="23"/>
          <w:lang w:val="sr-Cyrl-RS"/>
        </w:rPr>
        <w:t xml:space="preserve">, </w:t>
      </w:r>
      <w:r w:rsidRPr="00833493">
        <w:rPr>
          <w:rFonts w:cstheme="minorHAnsi"/>
          <w:sz w:val="23"/>
          <w:szCs w:val="23"/>
          <w:lang w:val="sr-Cyrl-RS"/>
        </w:rPr>
        <w:t>или свеле на минимум</w:t>
      </w:r>
      <w:r>
        <w:rPr>
          <w:rFonts w:cstheme="minorHAnsi"/>
          <w:sz w:val="23"/>
          <w:szCs w:val="23"/>
          <w:lang w:val="sr-Cyrl-RS"/>
        </w:rPr>
        <w:t>,</w:t>
      </w:r>
      <w:r w:rsidRPr="00833493">
        <w:rPr>
          <w:rFonts w:cstheme="minorHAnsi"/>
          <w:sz w:val="23"/>
          <w:szCs w:val="23"/>
          <w:lang w:val="sr-Cyrl-RS"/>
        </w:rPr>
        <w:t xml:space="preserve"> емисије у ваздух</w:t>
      </w:r>
      <w:r>
        <w:rPr>
          <w:rFonts w:cstheme="minorHAnsi"/>
          <w:sz w:val="23"/>
          <w:szCs w:val="23"/>
          <w:lang w:val="sr-Cyrl-RS"/>
        </w:rPr>
        <w:t xml:space="preserve">, воду или земљу. </w:t>
      </w:r>
    </w:p>
    <w:p w14:paraId="5A1BD070" w14:textId="77777777" w:rsidR="00833493" w:rsidRPr="00833493" w:rsidRDefault="00833493" w:rsidP="00833493">
      <w:pPr>
        <w:tabs>
          <w:tab w:val="left" w:pos="7065"/>
        </w:tabs>
        <w:jc w:val="both"/>
        <w:rPr>
          <w:rFonts w:cstheme="minorHAnsi"/>
          <w:sz w:val="23"/>
          <w:szCs w:val="23"/>
          <w:lang w:val="sr-Cyrl-RS"/>
        </w:rPr>
      </w:pPr>
    </w:p>
    <w:p w14:paraId="13A5DD3F" w14:textId="6204FE65" w:rsidR="00833493" w:rsidRDefault="00833493" w:rsidP="00833493">
      <w:pPr>
        <w:tabs>
          <w:tab w:val="left" w:pos="7065"/>
        </w:tabs>
        <w:jc w:val="both"/>
        <w:rPr>
          <w:rFonts w:cstheme="minorHAnsi"/>
          <w:sz w:val="23"/>
          <w:szCs w:val="23"/>
          <w:lang w:val="sr-Cyrl-RS"/>
        </w:rPr>
      </w:pPr>
      <w:r w:rsidRPr="00833493">
        <w:rPr>
          <w:rFonts w:cstheme="minorHAnsi"/>
          <w:sz w:val="23"/>
          <w:szCs w:val="23"/>
          <w:lang w:val="sr-Cyrl-RS"/>
        </w:rPr>
        <w:t xml:space="preserve">Као део еколошке и социјалне процене пројекта,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833493">
        <w:rPr>
          <w:rFonts w:cstheme="minorHAnsi"/>
          <w:sz w:val="23"/>
          <w:szCs w:val="23"/>
          <w:lang w:val="sr-Cyrl-RS"/>
        </w:rPr>
        <w:t xml:space="preserve"> ће проценити изворе загађења ваздуха који се односе на </w:t>
      </w:r>
      <w:r>
        <w:rPr>
          <w:rFonts w:cstheme="minorHAnsi"/>
          <w:sz w:val="23"/>
          <w:szCs w:val="23"/>
          <w:lang w:val="sr-Cyrl-RS"/>
        </w:rPr>
        <w:t>његов</w:t>
      </w:r>
      <w:r>
        <w:rPr>
          <w:rFonts w:cstheme="minorHAnsi"/>
          <w:sz w:val="23"/>
          <w:szCs w:val="23"/>
        </w:rPr>
        <w:t>/</w:t>
      </w:r>
      <w:r>
        <w:rPr>
          <w:rFonts w:cstheme="minorHAnsi"/>
          <w:sz w:val="23"/>
          <w:szCs w:val="23"/>
          <w:lang w:val="sr-Cyrl-RS"/>
        </w:rPr>
        <w:t xml:space="preserve">њен конкретан </w:t>
      </w:r>
      <w:r w:rsidRPr="00833493">
        <w:rPr>
          <w:rFonts w:cstheme="minorHAnsi"/>
          <w:sz w:val="23"/>
          <w:szCs w:val="23"/>
          <w:lang w:val="sr-Cyrl-RS"/>
        </w:rPr>
        <w:t>пројекат. То ће укључивати процену бруто емисиј</w:t>
      </w:r>
      <w:r>
        <w:rPr>
          <w:rFonts w:cstheme="minorHAnsi"/>
          <w:sz w:val="23"/>
          <w:szCs w:val="23"/>
          <w:lang w:val="sr-Cyrl-RS"/>
        </w:rPr>
        <w:t>е гасова са ефектом стаклене баште - ГХГ</w:t>
      </w:r>
      <w:r w:rsidRPr="00833493">
        <w:rPr>
          <w:rFonts w:cstheme="minorHAnsi"/>
          <w:sz w:val="23"/>
          <w:szCs w:val="23"/>
          <w:lang w:val="sr-Cyrl-RS"/>
        </w:rPr>
        <w:t xml:space="preserve"> које произилазе из </w:t>
      </w:r>
      <w:r w:rsidR="004F015F">
        <w:rPr>
          <w:rFonts w:cstheme="minorHAnsi"/>
          <w:sz w:val="23"/>
          <w:szCs w:val="23"/>
          <w:lang w:val="sr-Cyrl-RS"/>
        </w:rPr>
        <w:t xml:space="preserve">самог </w:t>
      </w:r>
      <w:r w:rsidRPr="00833493">
        <w:rPr>
          <w:rFonts w:cstheme="minorHAnsi"/>
          <w:sz w:val="23"/>
          <w:szCs w:val="23"/>
          <w:lang w:val="sr-Cyrl-RS"/>
        </w:rPr>
        <w:t>пројекта</w:t>
      </w:r>
      <w:r w:rsidR="004F015F">
        <w:rPr>
          <w:rFonts w:cstheme="minorHAnsi"/>
          <w:sz w:val="23"/>
          <w:szCs w:val="23"/>
          <w:lang w:val="sr-Cyrl-RS"/>
        </w:rPr>
        <w:t xml:space="preserve"> и његових активности</w:t>
      </w:r>
      <w:r w:rsidRPr="00833493">
        <w:rPr>
          <w:rFonts w:cstheme="minorHAnsi"/>
          <w:sz w:val="23"/>
          <w:szCs w:val="23"/>
          <w:lang w:val="sr-Cyrl-RS"/>
        </w:rPr>
        <w:t xml:space="preserve">, под условом да је таква процена технички и финансијски изводљива. За </w:t>
      </w:r>
      <w:r>
        <w:rPr>
          <w:rFonts w:cstheme="minorHAnsi"/>
          <w:sz w:val="23"/>
          <w:szCs w:val="23"/>
          <w:lang w:val="sr-Cyrl-RS"/>
        </w:rPr>
        <w:t>грантове</w:t>
      </w:r>
      <w:r>
        <w:rPr>
          <w:rFonts w:cstheme="minorHAnsi"/>
          <w:sz w:val="23"/>
          <w:szCs w:val="23"/>
        </w:rPr>
        <w:t>/</w:t>
      </w:r>
      <w:proofErr w:type="spellStart"/>
      <w:r w:rsidRPr="001A2C63">
        <w:rPr>
          <w:rFonts w:cstheme="minorHAnsi"/>
          <w:sz w:val="23"/>
          <w:szCs w:val="23"/>
          <w:lang w:val="sr-Cyrl-RS"/>
        </w:rPr>
        <w:t>пројекат</w:t>
      </w:r>
      <w:r>
        <w:rPr>
          <w:rFonts w:cstheme="minorHAnsi"/>
          <w:sz w:val="23"/>
          <w:szCs w:val="23"/>
          <w:lang w:val="sr-Cyrl-RS"/>
        </w:rPr>
        <w:t>е</w:t>
      </w:r>
      <w:proofErr w:type="spellEnd"/>
      <w:r w:rsidRPr="00833493">
        <w:rPr>
          <w:rFonts w:cstheme="minorHAnsi"/>
          <w:sz w:val="23"/>
          <w:szCs w:val="23"/>
          <w:lang w:val="sr-Cyrl-RS"/>
        </w:rPr>
        <w:t xml:space="preserve"> који имају различите и мале изворе емисија (на пример, развојни пројекти вођени заједницом) или тамо где вероватноћа емисије није значајна неће бити потребне</w:t>
      </w:r>
      <w:r>
        <w:rPr>
          <w:rFonts w:cstheme="minorHAnsi"/>
          <w:sz w:val="23"/>
          <w:szCs w:val="23"/>
          <w:lang w:val="sr-Cyrl-RS"/>
        </w:rPr>
        <w:t xml:space="preserve"> процене. </w:t>
      </w:r>
    </w:p>
    <w:p w14:paraId="0DA6735E" w14:textId="45A495F2" w:rsidR="00833493" w:rsidRDefault="00833493" w:rsidP="00833493">
      <w:pPr>
        <w:tabs>
          <w:tab w:val="left" w:pos="7065"/>
        </w:tabs>
        <w:jc w:val="both"/>
        <w:rPr>
          <w:rFonts w:cstheme="minorHAnsi"/>
          <w:sz w:val="23"/>
          <w:szCs w:val="23"/>
          <w:lang w:val="sr-Cyrl-RS"/>
        </w:rPr>
      </w:pPr>
    </w:p>
    <w:p w14:paraId="5714EAA6" w14:textId="655BF1F4" w:rsidR="00833493" w:rsidRDefault="00833493" w:rsidP="00833493">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У</w:t>
      </w:r>
      <w:r w:rsidRPr="00833493">
        <w:rPr>
          <w:rFonts w:cstheme="minorHAnsi"/>
          <w:sz w:val="23"/>
          <w:szCs w:val="23"/>
          <w:lang w:val="sr-Cyrl-RS"/>
        </w:rPr>
        <w:t xml:space="preserve">прављање опасним и </w:t>
      </w:r>
      <w:proofErr w:type="spellStart"/>
      <w:r w:rsidRPr="00833493">
        <w:rPr>
          <w:rFonts w:cstheme="minorHAnsi"/>
          <w:sz w:val="23"/>
          <w:szCs w:val="23"/>
          <w:lang w:val="sr-Cyrl-RS"/>
        </w:rPr>
        <w:t>неопасним</w:t>
      </w:r>
      <w:proofErr w:type="spellEnd"/>
      <w:r w:rsidRPr="00833493">
        <w:rPr>
          <w:rFonts w:cstheme="minorHAnsi"/>
          <w:sz w:val="23"/>
          <w:szCs w:val="23"/>
          <w:lang w:val="sr-Cyrl-RS"/>
        </w:rPr>
        <w:t xml:space="preserve"> отпадом</w:t>
      </w:r>
      <w:r>
        <w:rPr>
          <w:rFonts w:cstheme="minorHAnsi"/>
          <w:sz w:val="23"/>
          <w:szCs w:val="23"/>
          <w:lang w:val="sr-Cyrl-RS"/>
        </w:rPr>
        <w:t>:</w:t>
      </w:r>
    </w:p>
    <w:p w14:paraId="135E1036" w14:textId="77777777" w:rsidR="00833493" w:rsidRPr="00833493" w:rsidRDefault="00833493" w:rsidP="00833493">
      <w:pPr>
        <w:pStyle w:val="ListParagraph"/>
        <w:tabs>
          <w:tab w:val="left" w:pos="7065"/>
        </w:tabs>
        <w:jc w:val="both"/>
        <w:rPr>
          <w:rFonts w:cstheme="minorHAnsi"/>
          <w:sz w:val="23"/>
          <w:szCs w:val="23"/>
          <w:lang w:val="sr-Cyrl-RS"/>
        </w:rPr>
      </w:pPr>
    </w:p>
    <w:p w14:paraId="587AC6C8" w14:textId="0F9DB80F" w:rsidR="00833493" w:rsidRPr="00833493" w:rsidRDefault="00833493" w:rsidP="00833493">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833493">
        <w:rPr>
          <w:rFonts w:cstheme="minorHAnsi"/>
          <w:sz w:val="23"/>
          <w:szCs w:val="23"/>
          <w:lang w:val="sr-Cyrl-RS"/>
        </w:rPr>
        <w:t xml:space="preserve"> ће </w:t>
      </w:r>
      <w:r w:rsidR="00B93B75">
        <w:rPr>
          <w:rFonts w:cstheme="minorHAnsi"/>
          <w:sz w:val="23"/>
          <w:szCs w:val="23"/>
          <w:lang w:val="sr-Cyrl-RS"/>
        </w:rPr>
        <w:t xml:space="preserve">морати да нађе начин да </w:t>
      </w:r>
      <w:r w:rsidRPr="00833493">
        <w:rPr>
          <w:rFonts w:cstheme="minorHAnsi"/>
          <w:sz w:val="23"/>
          <w:szCs w:val="23"/>
          <w:lang w:val="sr-Cyrl-RS"/>
        </w:rPr>
        <w:t>избе</w:t>
      </w:r>
      <w:r w:rsidR="00B93B75">
        <w:rPr>
          <w:rFonts w:cstheme="minorHAnsi"/>
          <w:sz w:val="23"/>
          <w:szCs w:val="23"/>
          <w:lang w:val="sr-Cyrl-RS"/>
        </w:rPr>
        <w:t>гне</w:t>
      </w:r>
      <w:r w:rsidRPr="00833493">
        <w:rPr>
          <w:rFonts w:cstheme="minorHAnsi"/>
          <w:sz w:val="23"/>
          <w:szCs w:val="23"/>
          <w:lang w:val="sr-Cyrl-RS"/>
        </w:rPr>
        <w:t xml:space="preserve"> стварање опасног и </w:t>
      </w:r>
      <w:proofErr w:type="spellStart"/>
      <w:r w:rsidRPr="00833493">
        <w:rPr>
          <w:rFonts w:cstheme="minorHAnsi"/>
          <w:sz w:val="23"/>
          <w:szCs w:val="23"/>
          <w:lang w:val="sr-Cyrl-RS"/>
        </w:rPr>
        <w:t>неопасног</w:t>
      </w:r>
      <w:proofErr w:type="spellEnd"/>
      <w:r w:rsidRPr="00833493">
        <w:rPr>
          <w:rFonts w:cstheme="minorHAnsi"/>
          <w:sz w:val="23"/>
          <w:szCs w:val="23"/>
          <w:lang w:val="sr-Cyrl-RS"/>
        </w:rPr>
        <w:t xml:space="preserve"> отпада. Тамо где стварање отпада не може да се избегне,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Pr="00833493">
        <w:rPr>
          <w:rFonts w:cstheme="minorHAnsi"/>
          <w:sz w:val="23"/>
          <w:szCs w:val="23"/>
          <w:lang w:val="sr-Cyrl-RS"/>
        </w:rPr>
        <w:t xml:space="preserve"> ће смањити стварање отпада и</w:t>
      </w:r>
      <w:r w:rsidR="00B93B75">
        <w:rPr>
          <w:rFonts w:cstheme="minorHAnsi"/>
          <w:sz w:val="23"/>
          <w:szCs w:val="23"/>
        </w:rPr>
        <w:t>/</w:t>
      </w:r>
      <w:r w:rsidR="00B93B75">
        <w:rPr>
          <w:rFonts w:cstheme="minorHAnsi"/>
          <w:sz w:val="23"/>
          <w:szCs w:val="23"/>
          <w:lang w:val="sr-Cyrl-RS"/>
        </w:rPr>
        <w:t>или исти</w:t>
      </w:r>
      <w:r w:rsidRPr="00833493">
        <w:rPr>
          <w:rFonts w:cstheme="minorHAnsi"/>
          <w:sz w:val="23"/>
          <w:szCs w:val="23"/>
          <w:lang w:val="sr-Cyrl-RS"/>
        </w:rPr>
        <w:t xml:space="preserve"> поново користити, рециклирати на начин који је безбедан за људско здравље и животну средину. Тамо где се отпад не може поново употребити, рециклирати или повратити,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Pr="00833493">
        <w:rPr>
          <w:rFonts w:cstheme="minorHAnsi"/>
          <w:sz w:val="23"/>
          <w:szCs w:val="23"/>
          <w:lang w:val="sr-Cyrl-RS"/>
        </w:rPr>
        <w:t xml:space="preserve"> ће га третирати, уништити или збринути на еколошки здрав и сигуран начин који укључује одговарајућу контролу емисија и остатака насталих руковањем и прерадом отпада материјал .</w:t>
      </w:r>
    </w:p>
    <w:p w14:paraId="7928D6BF" w14:textId="77777777" w:rsidR="00833493" w:rsidRPr="00833493" w:rsidRDefault="00833493" w:rsidP="00833493">
      <w:pPr>
        <w:tabs>
          <w:tab w:val="left" w:pos="7065"/>
        </w:tabs>
        <w:jc w:val="both"/>
        <w:rPr>
          <w:rFonts w:cstheme="minorHAnsi"/>
          <w:sz w:val="23"/>
          <w:szCs w:val="23"/>
          <w:lang w:val="sr-Cyrl-RS"/>
        </w:rPr>
      </w:pPr>
    </w:p>
    <w:p w14:paraId="5619329D" w14:textId="635D83E4" w:rsidR="00833493" w:rsidRDefault="00833493" w:rsidP="00833493">
      <w:pPr>
        <w:tabs>
          <w:tab w:val="left" w:pos="7065"/>
        </w:tabs>
        <w:jc w:val="both"/>
        <w:rPr>
          <w:rFonts w:cstheme="minorHAnsi"/>
          <w:sz w:val="23"/>
          <w:szCs w:val="23"/>
          <w:lang w:val="sr-Cyrl-RS"/>
        </w:rPr>
      </w:pPr>
      <w:r w:rsidRPr="00833493">
        <w:rPr>
          <w:rFonts w:cstheme="minorHAnsi"/>
          <w:sz w:val="23"/>
          <w:szCs w:val="23"/>
          <w:lang w:val="sr-Cyrl-RS"/>
        </w:rPr>
        <w:t xml:space="preserve"> Ако се створени отпад сматра опасним,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Pr="00833493">
        <w:rPr>
          <w:rFonts w:cstheme="minorHAnsi"/>
          <w:sz w:val="23"/>
          <w:szCs w:val="23"/>
          <w:lang w:val="sr-Cyrl-RS"/>
        </w:rPr>
        <w:t xml:space="preserve"> ће поштовати постојеће захтеве за управљање (укључујући складиштење, транспорт и одлагање) опасног отпада, укључујући национално законодавство и применљиве међународне конвенције, укључујући </w:t>
      </w:r>
      <w:r w:rsidRPr="00833493">
        <w:rPr>
          <w:rFonts w:cstheme="minorHAnsi"/>
          <w:sz w:val="23"/>
          <w:szCs w:val="23"/>
          <w:lang w:val="sr-Cyrl-RS"/>
        </w:rPr>
        <w:lastRenderedPageBreak/>
        <w:t xml:space="preserve">оне које се односе на </w:t>
      </w:r>
      <w:proofErr w:type="spellStart"/>
      <w:r w:rsidRPr="00833493">
        <w:rPr>
          <w:rFonts w:cstheme="minorHAnsi"/>
          <w:sz w:val="23"/>
          <w:szCs w:val="23"/>
          <w:lang w:val="sr-Cyrl-RS"/>
        </w:rPr>
        <w:t>прекогранично</w:t>
      </w:r>
      <w:proofErr w:type="spellEnd"/>
      <w:r w:rsidRPr="00833493">
        <w:rPr>
          <w:rFonts w:cstheme="minorHAnsi"/>
          <w:sz w:val="23"/>
          <w:szCs w:val="23"/>
          <w:lang w:val="sr-Cyrl-RS"/>
        </w:rPr>
        <w:t xml:space="preserve"> кретање</w:t>
      </w:r>
      <w:r w:rsidR="004F015F">
        <w:rPr>
          <w:rFonts w:cstheme="minorHAnsi"/>
          <w:sz w:val="23"/>
          <w:szCs w:val="23"/>
          <w:lang w:val="sr-Cyrl-RS"/>
        </w:rPr>
        <w:t xml:space="preserve"> отпада</w:t>
      </w:r>
      <w:r w:rsidRPr="00833493">
        <w:rPr>
          <w:rFonts w:cstheme="minorHAnsi"/>
          <w:sz w:val="23"/>
          <w:szCs w:val="23"/>
          <w:lang w:val="sr-Cyrl-RS"/>
        </w:rPr>
        <w:t xml:space="preserve">. Када управљање опасним отпадом обављају треће стране,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Pr="00833493">
        <w:rPr>
          <w:rFonts w:cstheme="minorHAnsi"/>
          <w:sz w:val="23"/>
          <w:szCs w:val="23"/>
          <w:lang w:val="sr-Cyrl-RS"/>
        </w:rPr>
        <w:t xml:space="preserve"> ће користити извођаче који су угледна и легитимна предузећа са лиценцом релевантних државних регулаторних агенција и, у погледу транспорта и</w:t>
      </w:r>
      <w:r w:rsidR="00B93B75">
        <w:rPr>
          <w:rFonts w:cstheme="minorHAnsi"/>
          <w:sz w:val="23"/>
          <w:szCs w:val="23"/>
          <w:lang w:val="sr-Cyrl-RS"/>
        </w:rPr>
        <w:t xml:space="preserve"> </w:t>
      </w:r>
      <w:r w:rsidR="00B93B75" w:rsidRPr="00B93B75">
        <w:rPr>
          <w:rFonts w:cstheme="minorHAnsi"/>
          <w:sz w:val="23"/>
          <w:szCs w:val="23"/>
          <w:lang w:val="sr-Cyrl-RS"/>
        </w:rPr>
        <w:t>збрињавањ</w:t>
      </w:r>
      <w:r w:rsidR="00B93B75">
        <w:rPr>
          <w:rFonts w:cstheme="minorHAnsi"/>
          <w:sz w:val="23"/>
          <w:szCs w:val="23"/>
          <w:lang w:val="sr-Cyrl-RS"/>
        </w:rPr>
        <w:t>а</w:t>
      </w:r>
      <w:r w:rsidR="00B93B75" w:rsidRPr="00B93B75">
        <w:rPr>
          <w:rFonts w:cstheme="minorHAnsi"/>
          <w:sz w:val="23"/>
          <w:szCs w:val="23"/>
          <w:lang w:val="sr-Cyrl-RS"/>
        </w:rPr>
        <w:t xml:space="preserve">, прибавити документацију ланца </w:t>
      </w:r>
      <w:r w:rsidR="00B93B75">
        <w:rPr>
          <w:rFonts w:cstheme="minorHAnsi"/>
          <w:sz w:val="23"/>
          <w:szCs w:val="23"/>
          <w:lang w:val="sr-Cyrl-RS"/>
        </w:rPr>
        <w:t>”</w:t>
      </w:r>
      <w:r w:rsidR="00B93B75" w:rsidRPr="00B93B75">
        <w:rPr>
          <w:rFonts w:cstheme="minorHAnsi"/>
          <w:sz w:val="23"/>
          <w:szCs w:val="23"/>
          <w:lang w:val="sr-Cyrl-RS"/>
        </w:rPr>
        <w:t xml:space="preserve">старатељства </w:t>
      </w:r>
      <w:r w:rsidR="00B93B75">
        <w:rPr>
          <w:rFonts w:cstheme="minorHAnsi"/>
          <w:sz w:val="23"/>
          <w:szCs w:val="23"/>
          <w:lang w:val="sr-Cyrl-RS"/>
        </w:rPr>
        <w:t xml:space="preserve">на отпадом” </w:t>
      </w:r>
      <w:r w:rsidR="00B93B75" w:rsidRPr="00B93B75">
        <w:rPr>
          <w:rFonts w:cstheme="minorHAnsi"/>
          <w:sz w:val="23"/>
          <w:szCs w:val="23"/>
          <w:lang w:val="sr-Cyrl-RS"/>
        </w:rPr>
        <w:t xml:space="preserve">до крајњег одредишта.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00B93B75" w:rsidRPr="00833493">
        <w:rPr>
          <w:rFonts w:cstheme="minorHAnsi"/>
          <w:sz w:val="23"/>
          <w:szCs w:val="23"/>
          <w:lang w:val="sr-Cyrl-RS"/>
        </w:rPr>
        <w:t xml:space="preserve"> </w:t>
      </w:r>
      <w:r w:rsidR="00B93B75" w:rsidRPr="00B93B75">
        <w:rPr>
          <w:rFonts w:cstheme="minorHAnsi"/>
          <w:sz w:val="23"/>
          <w:szCs w:val="23"/>
          <w:lang w:val="sr-Cyrl-RS"/>
        </w:rPr>
        <w:t xml:space="preserve">ће утврдити да ли лиценцирана </w:t>
      </w:r>
      <w:proofErr w:type="spellStart"/>
      <w:r w:rsidR="00B93B75" w:rsidRPr="00B93B75">
        <w:rPr>
          <w:rFonts w:cstheme="minorHAnsi"/>
          <w:sz w:val="23"/>
          <w:szCs w:val="23"/>
          <w:lang w:val="sr-Cyrl-RS"/>
        </w:rPr>
        <w:t>одлагалишта</w:t>
      </w:r>
      <w:proofErr w:type="spellEnd"/>
      <w:r w:rsidR="00B93B75" w:rsidRPr="00B93B75">
        <w:rPr>
          <w:rFonts w:cstheme="minorHAnsi"/>
          <w:sz w:val="23"/>
          <w:szCs w:val="23"/>
          <w:lang w:val="sr-Cyrl-RS"/>
        </w:rPr>
        <w:t xml:space="preserve"> раде у складу са прихватљивим стандардима и тамо где јесу,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00B93B75" w:rsidRPr="00B93B75">
        <w:rPr>
          <w:rFonts w:cstheme="minorHAnsi"/>
          <w:sz w:val="23"/>
          <w:szCs w:val="23"/>
          <w:lang w:val="sr-Cyrl-RS"/>
        </w:rPr>
        <w:t xml:space="preserve"> ће их користити. Тамо где се лиценцираним локацијама не управља према прихватљивим стандардима, </w:t>
      </w:r>
      <w:r w:rsidR="00B93B75">
        <w:rPr>
          <w:rFonts w:cstheme="minorHAnsi"/>
          <w:sz w:val="23"/>
          <w:szCs w:val="23"/>
          <w:lang w:val="sr-Cyrl-RS"/>
        </w:rPr>
        <w:t xml:space="preserve">корисник </w:t>
      </w:r>
      <w:proofErr w:type="spellStart"/>
      <w:r w:rsidR="00B93B75">
        <w:rPr>
          <w:rFonts w:cstheme="minorHAnsi"/>
          <w:sz w:val="23"/>
          <w:szCs w:val="23"/>
          <w:lang w:val="sr-Cyrl-RS"/>
        </w:rPr>
        <w:t>гранта</w:t>
      </w:r>
      <w:proofErr w:type="spellEnd"/>
      <w:r w:rsidR="00B93B75">
        <w:rPr>
          <w:rFonts w:cstheme="minorHAnsi"/>
          <w:sz w:val="23"/>
          <w:szCs w:val="23"/>
        </w:rPr>
        <w:t>/</w:t>
      </w:r>
      <w:r w:rsidR="00B93B75" w:rsidRPr="001E1BAA">
        <w:rPr>
          <w:rFonts w:cstheme="minorHAnsi"/>
          <w:sz w:val="23"/>
          <w:szCs w:val="23"/>
          <w:lang w:val="sr-Cyrl-RS"/>
        </w:rPr>
        <w:t>пројекат</w:t>
      </w:r>
      <w:r w:rsidR="00B93B75">
        <w:rPr>
          <w:rFonts w:cstheme="minorHAnsi"/>
          <w:sz w:val="23"/>
          <w:szCs w:val="23"/>
          <w:lang w:val="sr-Cyrl-RS"/>
        </w:rPr>
        <w:t>а</w:t>
      </w:r>
      <w:r w:rsidR="00B93B75" w:rsidRPr="00B93B75">
        <w:rPr>
          <w:rFonts w:cstheme="minorHAnsi"/>
          <w:sz w:val="23"/>
          <w:szCs w:val="23"/>
          <w:lang w:val="sr-Cyrl-RS"/>
        </w:rPr>
        <w:t xml:space="preserve"> ће минимизирати отпад који се шаље на таква места и размотриће алтернативне могућности одлагања, укључујући могућност развоја сопствених постројења за одлагање на месту пројекта или негде другде.</w:t>
      </w:r>
    </w:p>
    <w:p w14:paraId="2BBC1D49" w14:textId="6ABC3130" w:rsidR="00583030" w:rsidRDefault="00583030" w:rsidP="00833493">
      <w:pPr>
        <w:tabs>
          <w:tab w:val="left" w:pos="7065"/>
        </w:tabs>
        <w:jc w:val="both"/>
        <w:rPr>
          <w:rFonts w:cstheme="minorHAnsi"/>
          <w:sz w:val="23"/>
          <w:szCs w:val="23"/>
          <w:lang w:val="sr-Cyrl-RS"/>
        </w:rPr>
      </w:pPr>
    </w:p>
    <w:p w14:paraId="0AE05169" w14:textId="25E8061D" w:rsidR="00583030" w:rsidRDefault="00583030" w:rsidP="00583030">
      <w:pPr>
        <w:pStyle w:val="ListParagraph"/>
        <w:numPr>
          <w:ilvl w:val="0"/>
          <w:numId w:val="16"/>
        </w:numPr>
        <w:tabs>
          <w:tab w:val="left" w:pos="7065"/>
        </w:tabs>
        <w:jc w:val="both"/>
        <w:rPr>
          <w:rFonts w:cstheme="minorHAnsi"/>
          <w:sz w:val="23"/>
          <w:szCs w:val="23"/>
          <w:lang w:val="sr-Cyrl-RS"/>
        </w:rPr>
      </w:pPr>
      <w:r w:rsidRPr="00583030">
        <w:rPr>
          <w:rFonts w:cstheme="minorHAnsi"/>
          <w:sz w:val="23"/>
          <w:szCs w:val="23"/>
          <w:lang w:val="sr-Cyrl-RS"/>
        </w:rPr>
        <w:t>Управљање хемикалијама и опасним материјалима</w:t>
      </w:r>
      <w:r>
        <w:rPr>
          <w:rFonts w:cstheme="minorHAnsi"/>
          <w:sz w:val="23"/>
          <w:szCs w:val="23"/>
          <w:lang w:val="sr-Cyrl-RS"/>
        </w:rPr>
        <w:t>:</w:t>
      </w:r>
    </w:p>
    <w:p w14:paraId="513F5D9A" w14:textId="77777777" w:rsidR="00583030" w:rsidRPr="00583030" w:rsidRDefault="00583030" w:rsidP="00583030">
      <w:pPr>
        <w:pStyle w:val="ListParagraph"/>
        <w:tabs>
          <w:tab w:val="left" w:pos="7065"/>
        </w:tabs>
        <w:jc w:val="both"/>
        <w:rPr>
          <w:rFonts w:cstheme="minorHAnsi"/>
          <w:sz w:val="23"/>
          <w:szCs w:val="23"/>
          <w:lang w:val="sr-Cyrl-RS"/>
        </w:rPr>
      </w:pPr>
    </w:p>
    <w:p w14:paraId="50B7FD11" w14:textId="453CEF85" w:rsidR="00583030" w:rsidRDefault="00583030" w:rsidP="00583030">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833493">
        <w:rPr>
          <w:rFonts w:cstheme="minorHAnsi"/>
          <w:sz w:val="23"/>
          <w:szCs w:val="23"/>
          <w:lang w:val="sr-Cyrl-RS"/>
        </w:rPr>
        <w:t xml:space="preserve"> </w:t>
      </w:r>
      <w:r w:rsidRPr="00583030">
        <w:rPr>
          <w:rFonts w:cstheme="minorHAnsi"/>
          <w:sz w:val="23"/>
          <w:szCs w:val="23"/>
          <w:lang w:val="sr-Cyrl-RS"/>
        </w:rPr>
        <w:t>ће избегавати производњу, трговину и употребу хемикалија</w:t>
      </w:r>
      <w:r>
        <w:rPr>
          <w:rFonts w:cstheme="minorHAnsi"/>
          <w:sz w:val="23"/>
          <w:szCs w:val="23"/>
          <w:lang w:val="sr-Cyrl-RS"/>
        </w:rPr>
        <w:t>ма</w:t>
      </w:r>
      <w:r w:rsidRPr="00583030">
        <w:rPr>
          <w:rFonts w:cstheme="minorHAnsi"/>
          <w:sz w:val="23"/>
          <w:szCs w:val="23"/>
          <w:lang w:val="sr-Cyrl-RS"/>
        </w:rPr>
        <w:t xml:space="preserve"> и опасни</w:t>
      </w:r>
      <w:r>
        <w:rPr>
          <w:rFonts w:cstheme="minorHAnsi"/>
          <w:sz w:val="23"/>
          <w:szCs w:val="23"/>
          <w:lang w:val="sr-Cyrl-RS"/>
        </w:rPr>
        <w:t>м</w:t>
      </w:r>
      <w:r w:rsidRPr="00583030">
        <w:rPr>
          <w:rFonts w:cstheme="minorHAnsi"/>
          <w:sz w:val="23"/>
          <w:szCs w:val="23"/>
          <w:lang w:val="sr-Cyrl-RS"/>
        </w:rPr>
        <w:t xml:space="preserve"> материјал</w:t>
      </w:r>
      <w:r>
        <w:rPr>
          <w:rFonts w:cstheme="minorHAnsi"/>
          <w:sz w:val="23"/>
          <w:szCs w:val="23"/>
          <w:lang w:val="sr-Cyrl-RS"/>
        </w:rPr>
        <w:t>има</w:t>
      </w:r>
      <w:r w:rsidRPr="00583030">
        <w:rPr>
          <w:rFonts w:cstheme="minorHAnsi"/>
          <w:sz w:val="23"/>
          <w:szCs w:val="23"/>
          <w:lang w:val="sr-Cyrl-RS"/>
        </w:rPr>
        <w:t xml:space="preserve"> који подлежу међународним забранама, ограничењима или укидању, осим ако је то у прихватљиву сврху дефинисану конвенцијама или протоколима или ако је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833493">
        <w:rPr>
          <w:rFonts w:cstheme="minorHAnsi"/>
          <w:sz w:val="23"/>
          <w:szCs w:val="23"/>
          <w:lang w:val="sr-Cyrl-RS"/>
        </w:rPr>
        <w:t xml:space="preserve"> </w:t>
      </w:r>
      <w:r w:rsidRPr="00583030">
        <w:rPr>
          <w:rFonts w:cstheme="minorHAnsi"/>
          <w:sz w:val="23"/>
          <w:szCs w:val="23"/>
          <w:lang w:val="sr-Cyrl-RS"/>
        </w:rPr>
        <w:t>добио изузеће, у складу важећим међународним уговорима.</w:t>
      </w:r>
      <w:r w:rsidR="004F015F">
        <w:rPr>
          <w:rFonts w:cstheme="minorHAnsi"/>
          <w:sz w:val="23"/>
          <w:szCs w:val="23"/>
          <w:lang w:val="sr-Cyrl-RS"/>
        </w:rPr>
        <w:t xml:space="preserve">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583030">
        <w:rPr>
          <w:rFonts w:cstheme="minorHAnsi"/>
          <w:sz w:val="23"/>
          <w:szCs w:val="23"/>
          <w:lang w:val="sr-Cyrl-RS"/>
        </w:rPr>
        <w:t xml:space="preserve"> ће минимизирати и контролисати испуштање и употребу опасних материјала. Производња, транспорт, руковање, складиштење и употреба опасних материјала за пројектне активности биће процењени кроз </w:t>
      </w:r>
      <w:r>
        <w:rPr>
          <w:rFonts w:cstheme="minorHAnsi"/>
          <w:sz w:val="23"/>
          <w:szCs w:val="23"/>
          <w:lang w:val="sr-Cyrl-RS"/>
        </w:rPr>
        <w:t>Е</w:t>
      </w:r>
      <w:r w:rsidRPr="00583030">
        <w:rPr>
          <w:rFonts w:cstheme="minorHAnsi"/>
          <w:sz w:val="23"/>
          <w:szCs w:val="23"/>
          <w:lang w:val="sr-Cyrl-RS"/>
        </w:rPr>
        <w:t xml:space="preserve">колошку и социјалну процену.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rPr>
        <w:t>/</w:t>
      </w:r>
      <w:r w:rsidRPr="001E1BAA">
        <w:rPr>
          <w:rFonts w:cstheme="minorHAnsi"/>
          <w:sz w:val="23"/>
          <w:szCs w:val="23"/>
          <w:lang w:val="sr-Cyrl-RS"/>
        </w:rPr>
        <w:t>пројекат</w:t>
      </w:r>
      <w:r>
        <w:rPr>
          <w:rFonts w:cstheme="minorHAnsi"/>
          <w:sz w:val="23"/>
          <w:szCs w:val="23"/>
          <w:lang w:val="sr-Cyrl-RS"/>
        </w:rPr>
        <w:t>а</w:t>
      </w:r>
      <w:r w:rsidRPr="00583030">
        <w:rPr>
          <w:rFonts w:cstheme="minorHAnsi"/>
          <w:sz w:val="23"/>
          <w:szCs w:val="23"/>
          <w:lang w:val="sr-Cyrl-RS"/>
        </w:rPr>
        <w:t xml:space="preserve"> ће размотрити мање опасне замене тамо где су опасни материјали намењени за употребу у производним процесима или другим операцијама.</w:t>
      </w:r>
    </w:p>
    <w:p w14:paraId="7228BD7D" w14:textId="1FFA56AE" w:rsidR="00C4014F" w:rsidRDefault="00C4014F" w:rsidP="00583030">
      <w:pPr>
        <w:tabs>
          <w:tab w:val="left" w:pos="7065"/>
        </w:tabs>
        <w:jc w:val="both"/>
        <w:rPr>
          <w:rFonts w:cstheme="minorHAnsi"/>
          <w:sz w:val="23"/>
          <w:szCs w:val="23"/>
          <w:lang w:val="sr-Cyrl-RS"/>
        </w:rPr>
      </w:pPr>
    </w:p>
    <w:p w14:paraId="7C516A45" w14:textId="6DAE31F4" w:rsidR="00C4014F" w:rsidRDefault="00C4014F" w:rsidP="00C4014F">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У</w:t>
      </w:r>
      <w:r w:rsidRPr="00C4014F">
        <w:rPr>
          <w:rFonts w:cstheme="minorHAnsi"/>
          <w:sz w:val="23"/>
          <w:szCs w:val="23"/>
          <w:lang w:val="sr-Cyrl-RS"/>
        </w:rPr>
        <w:t>прављање пестицидима</w:t>
      </w:r>
      <w:r>
        <w:rPr>
          <w:rFonts w:cstheme="minorHAnsi"/>
          <w:sz w:val="23"/>
          <w:szCs w:val="23"/>
          <w:lang w:val="sr-Cyrl-RS"/>
        </w:rPr>
        <w:t>:</w:t>
      </w:r>
    </w:p>
    <w:p w14:paraId="4EBF59F2" w14:textId="77777777" w:rsidR="00C4014F" w:rsidRPr="00C4014F" w:rsidRDefault="00C4014F" w:rsidP="00C4014F">
      <w:pPr>
        <w:pStyle w:val="ListParagraph"/>
        <w:tabs>
          <w:tab w:val="left" w:pos="7065"/>
        </w:tabs>
        <w:jc w:val="both"/>
        <w:rPr>
          <w:rFonts w:cstheme="minorHAnsi"/>
          <w:sz w:val="23"/>
          <w:szCs w:val="23"/>
          <w:lang w:val="sr-Cyrl-RS"/>
        </w:rPr>
      </w:pPr>
    </w:p>
    <w:p w14:paraId="7D5D09A0" w14:textId="192B9513" w:rsidR="00630E8B" w:rsidRDefault="00C4014F" w:rsidP="00C4014F">
      <w:pPr>
        <w:tabs>
          <w:tab w:val="left" w:pos="7065"/>
        </w:tabs>
        <w:jc w:val="both"/>
        <w:rPr>
          <w:rFonts w:cstheme="minorHAnsi"/>
          <w:sz w:val="23"/>
          <w:szCs w:val="23"/>
          <w:lang w:val="sr-Cyrl-RS"/>
        </w:rPr>
      </w:pPr>
      <w:r w:rsidRPr="00C4014F">
        <w:rPr>
          <w:rFonts w:cstheme="minorHAnsi"/>
          <w:sz w:val="23"/>
          <w:szCs w:val="23"/>
          <w:lang w:val="sr-Cyrl-RS"/>
        </w:rPr>
        <w:t>Тамо где пројекти укључују прибегавање мерама управљања штеточинама,</w:t>
      </w:r>
      <w:r w:rsidR="00630E8B">
        <w:rPr>
          <w:rFonts w:cstheme="minorHAnsi"/>
          <w:sz w:val="23"/>
          <w:szCs w:val="23"/>
          <w:lang w:val="sr-Cyrl-RS"/>
        </w:rPr>
        <w:t xml:space="preserve"> 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ће дати предност интегрисаном управљању штеточинама или приступима који користе комбиноване или вишеструке тактике. Током набавке било ког пестицида </w:t>
      </w:r>
      <w:r w:rsidR="00630E8B">
        <w:rPr>
          <w:rFonts w:cstheme="minorHAnsi"/>
          <w:sz w:val="23"/>
          <w:szCs w:val="23"/>
          <w:lang w:val="sr-Cyrl-RS"/>
        </w:rPr>
        <w:t xml:space="preserve">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ће проценити природу и степен повезаних ризика узимајући у обзир предложену употребу и предвиђене кориснике. </w:t>
      </w:r>
      <w:r w:rsidR="00630E8B">
        <w:rPr>
          <w:rFonts w:cstheme="minorHAnsi"/>
          <w:sz w:val="23"/>
          <w:szCs w:val="23"/>
          <w:lang w:val="sr-Cyrl-RS"/>
        </w:rPr>
        <w:t xml:space="preserve">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неће користити никакве </w:t>
      </w:r>
      <w:r w:rsidR="004F015F">
        <w:rPr>
          <w:rFonts w:cstheme="minorHAnsi"/>
          <w:sz w:val="23"/>
          <w:szCs w:val="23"/>
          <w:lang w:val="sr-Cyrl-RS"/>
        </w:rPr>
        <w:t xml:space="preserve">забрањене </w:t>
      </w:r>
      <w:r w:rsidRPr="00C4014F">
        <w:rPr>
          <w:rFonts w:cstheme="minorHAnsi"/>
          <w:sz w:val="23"/>
          <w:szCs w:val="23"/>
          <w:lang w:val="sr-Cyrl-RS"/>
        </w:rPr>
        <w:t>пестициде</w:t>
      </w:r>
      <w:r w:rsidR="004F015F">
        <w:rPr>
          <w:rFonts w:cstheme="minorHAnsi"/>
          <w:sz w:val="23"/>
          <w:szCs w:val="23"/>
          <w:lang w:val="sr-Cyrl-RS"/>
        </w:rPr>
        <w:t xml:space="preserve">. </w:t>
      </w:r>
      <w:r w:rsidRPr="00C4014F">
        <w:rPr>
          <w:rFonts w:cstheme="minorHAnsi"/>
          <w:sz w:val="23"/>
          <w:szCs w:val="23"/>
          <w:lang w:val="sr-Cyrl-RS"/>
        </w:rPr>
        <w:t xml:space="preserve">Поред тога, </w:t>
      </w:r>
      <w:r w:rsidR="00630E8B">
        <w:rPr>
          <w:rFonts w:cstheme="minorHAnsi"/>
          <w:sz w:val="23"/>
          <w:szCs w:val="23"/>
          <w:lang w:val="sr-Cyrl-RS"/>
        </w:rPr>
        <w:t xml:space="preserve">корисник </w:t>
      </w:r>
      <w:r w:rsidRPr="00C4014F">
        <w:rPr>
          <w:rFonts w:cstheme="minorHAnsi"/>
          <w:sz w:val="23"/>
          <w:szCs w:val="23"/>
          <w:lang w:val="sr-Cyrl-RS"/>
        </w:rPr>
        <w:t>неће користити никакве производе против пестицида који садрже активне састојке који су ограничени важећим међународним конвенцијама или њиховим протоколима</w:t>
      </w:r>
      <w:r w:rsidR="00630E8B">
        <w:rPr>
          <w:rFonts w:cstheme="minorHAnsi"/>
          <w:sz w:val="23"/>
          <w:szCs w:val="23"/>
          <w:lang w:val="sr-Cyrl-RS"/>
        </w:rPr>
        <w:t xml:space="preserve">. 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неће користити било који формулисани </w:t>
      </w:r>
      <w:proofErr w:type="spellStart"/>
      <w:r w:rsidRPr="00C4014F">
        <w:rPr>
          <w:rFonts w:cstheme="minorHAnsi"/>
          <w:sz w:val="23"/>
          <w:szCs w:val="23"/>
          <w:lang w:val="sr-Cyrl-RS"/>
        </w:rPr>
        <w:t>пестицидни</w:t>
      </w:r>
      <w:proofErr w:type="spellEnd"/>
      <w:r w:rsidRPr="00C4014F">
        <w:rPr>
          <w:rFonts w:cstheme="minorHAnsi"/>
          <w:sz w:val="23"/>
          <w:szCs w:val="23"/>
          <w:lang w:val="sr-Cyrl-RS"/>
        </w:rPr>
        <w:t xml:space="preserve"> производ који испуњава критеријуме канцерогености, </w:t>
      </w:r>
      <w:proofErr w:type="spellStart"/>
      <w:r w:rsidRPr="00C4014F">
        <w:rPr>
          <w:rFonts w:cstheme="minorHAnsi"/>
          <w:sz w:val="23"/>
          <w:szCs w:val="23"/>
          <w:lang w:val="sr-Cyrl-RS"/>
        </w:rPr>
        <w:t>мутагености</w:t>
      </w:r>
      <w:proofErr w:type="spellEnd"/>
      <w:r w:rsidRPr="00C4014F">
        <w:rPr>
          <w:rFonts w:cstheme="minorHAnsi"/>
          <w:sz w:val="23"/>
          <w:szCs w:val="23"/>
          <w:lang w:val="sr-Cyrl-RS"/>
        </w:rPr>
        <w:t xml:space="preserve"> или репродуктивне токсичности како су утврдиле релевантне међународне агенције. </w:t>
      </w:r>
    </w:p>
    <w:p w14:paraId="46221032" w14:textId="77777777" w:rsidR="00630E8B" w:rsidRDefault="00630E8B" w:rsidP="00C4014F">
      <w:pPr>
        <w:tabs>
          <w:tab w:val="left" w:pos="7065"/>
        </w:tabs>
        <w:jc w:val="both"/>
        <w:rPr>
          <w:rFonts w:cstheme="minorHAnsi"/>
          <w:sz w:val="23"/>
          <w:szCs w:val="23"/>
          <w:lang w:val="sr-Cyrl-RS"/>
        </w:rPr>
      </w:pPr>
    </w:p>
    <w:p w14:paraId="61DC04D6" w14:textId="1127102C" w:rsidR="00C4014F" w:rsidRDefault="00C4014F" w:rsidP="00C4014F">
      <w:pPr>
        <w:tabs>
          <w:tab w:val="left" w:pos="7065"/>
        </w:tabs>
        <w:jc w:val="both"/>
        <w:rPr>
          <w:rFonts w:cstheme="minorHAnsi"/>
          <w:sz w:val="23"/>
          <w:szCs w:val="23"/>
          <w:lang w:val="sr-Cyrl-RS"/>
        </w:rPr>
      </w:pPr>
      <w:r w:rsidRPr="00C4014F">
        <w:rPr>
          <w:rFonts w:cstheme="minorHAnsi"/>
          <w:sz w:val="23"/>
          <w:szCs w:val="23"/>
          <w:lang w:val="sr-Cyrl-RS"/>
        </w:rPr>
        <w:t xml:space="preserve">Следећи додатни критеријуми се примењују на избор и употребу пестицида: (а) они ће имати занемарљиво </w:t>
      </w:r>
      <w:r w:rsidR="004F015F">
        <w:rPr>
          <w:rFonts w:cstheme="minorHAnsi"/>
          <w:sz w:val="23"/>
          <w:szCs w:val="23"/>
          <w:lang w:val="sr-Cyrl-RS"/>
        </w:rPr>
        <w:t>мале (</w:t>
      </w:r>
      <w:r w:rsidRPr="00C4014F">
        <w:rPr>
          <w:rFonts w:cstheme="minorHAnsi"/>
          <w:sz w:val="23"/>
          <w:szCs w:val="23"/>
          <w:lang w:val="sr-Cyrl-RS"/>
        </w:rPr>
        <w:t>штетне</w:t>
      </w:r>
      <w:r w:rsidR="004F015F">
        <w:rPr>
          <w:rFonts w:cstheme="minorHAnsi"/>
          <w:sz w:val="23"/>
          <w:szCs w:val="23"/>
          <w:lang w:val="sr-Cyrl-RS"/>
        </w:rPr>
        <w:t>)</w:t>
      </w:r>
      <w:r w:rsidRPr="00C4014F">
        <w:rPr>
          <w:rFonts w:cstheme="minorHAnsi"/>
          <w:sz w:val="23"/>
          <w:szCs w:val="23"/>
          <w:lang w:val="sr-Cyrl-RS"/>
        </w:rPr>
        <w:t xml:space="preserve"> последице по људско здравље; (б) показаће се ефикасним против циљних врста; и (ц) имаће минималан утицај на </w:t>
      </w:r>
      <w:proofErr w:type="spellStart"/>
      <w:r w:rsidRPr="00C4014F">
        <w:rPr>
          <w:rFonts w:cstheme="minorHAnsi"/>
          <w:sz w:val="23"/>
          <w:szCs w:val="23"/>
          <w:lang w:val="sr-Cyrl-RS"/>
        </w:rPr>
        <w:t>нециљне</w:t>
      </w:r>
      <w:proofErr w:type="spellEnd"/>
      <w:r w:rsidRPr="00C4014F">
        <w:rPr>
          <w:rFonts w:cstheme="minorHAnsi"/>
          <w:sz w:val="23"/>
          <w:szCs w:val="23"/>
          <w:lang w:val="sr-Cyrl-RS"/>
        </w:rPr>
        <w:t xml:space="preserve"> врсте и природно окружење. Методе, време и учесталост примене пестицида имају за циљ смањење штете природним непријатељима. Показаће се да су пестициди који се користе у програмима јавног здравља сигурни за становнике и домаће животиње у третираним областима, као и за особље које их примењује; (д) њихова употреба узимаће у обзир потребу да се спречи развој отпорности штеточина; и (е) тамо где је потребна регистрација, сви пестициди ће бити регистровани или на други начин овлашћени за употребу на усевима и стоци или за обрасце употребе за које су намењени у оквиру пројекта. </w:t>
      </w:r>
      <w:r w:rsidR="00630E8B">
        <w:rPr>
          <w:rFonts w:cstheme="minorHAnsi"/>
          <w:sz w:val="23"/>
          <w:szCs w:val="23"/>
          <w:lang w:val="sr-Cyrl-RS"/>
        </w:rPr>
        <w:t xml:space="preserve">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ће осигурати да се сви коришћени пестициди </w:t>
      </w:r>
      <w:r w:rsidRPr="00C4014F">
        <w:rPr>
          <w:rFonts w:cstheme="minorHAnsi"/>
          <w:sz w:val="23"/>
          <w:szCs w:val="23"/>
          <w:lang w:val="sr-Cyrl-RS"/>
        </w:rPr>
        <w:lastRenderedPageBreak/>
        <w:t>производе, формулишу, пакују, етикетирају, рукују, складиште, одлажу и примењују у складу са релевантним међународним стандардима и кодексима понашања, као и</w:t>
      </w:r>
      <w:r w:rsidR="00630E8B">
        <w:rPr>
          <w:rFonts w:cstheme="minorHAnsi"/>
          <w:sz w:val="23"/>
          <w:szCs w:val="23"/>
          <w:lang w:val="sr-Cyrl-RS"/>
        </w:rPr>
        <w:t xml:space="preserve"> припремљеним Еколошким и социјалним планом. </w:t>
      </w:r>
      <w:r w:rsidRPr="00C4014F">
        <w:rPr>
          <w:rFonts w:cstheme="minorHAnsi"/>
          <w:sz w:val="23"/>
          <w:szCs w:val="23"/>
          <w:lang w:val="sr-Cyrl-RS"/>
        </w:rPr>
        <w:t xml:space="preserve">За било који </w:t>
      </w:r>
      <w:proofErr w:type="spellStart"/>
      <w:r w:rsidR="00630E8B">
        <w:rPr>
          <w:rFonts w:cstheme="minorHAnsi"/>
          <w:sz w:val="23"/>
          <w:szCs w:val="23"/>
          <w:lang w:val="sr-Cyrl-RS"/>
        </w:rPr>
        <w:t>грант</w:t>
      </w:r>
      <w:proofErr w:type="spellEnd"/>
      <w:r w:rsidR="00630E8B">
        <w:rPr>
          <w:rFonts w:cstheme="minorHAnsi"/>
          <w:sz w:val="23"/>
          <w:szCs w:val="23"/>
        </w:rPr>
        <w:t>/</w:t>
      </w:r>
      <w:r w:rsidRPr="00C4014F">
        <w:rPr>
          <w:rFonts w:cstheme="minorHAnsi"/>
          <w:sz w:val="23"/>
          <w:szCs w:val="23"/>
          <w:lang w:val="sr-Cyrl-RS"/>
        </w:rPr>
        <w:t>пројекат који укључује значајна питања управљања штеточинама</w:t>
      </w:r>
      <w:r w:rsidR="00630E8B">
        <w:rPr>
          <w:rFonts w:cstheme="minorHAnsi"/>
          <w:sz w:val="23"/>
          <w:szCs w:val="23"/>
          <w:lang w:val="sr-Cyrl-RS"/>
        </w:rPr>
        <w:t>,</w:t>
      </w:r>
      <w:r w:rsidRPr="00C4014F">
        <w:rPr>
          <w:rFonts w:cstheme="minorHAnsi"/>
          <w:sz w:val="23"/>
          <w:szCs w:val="23"/>
          <w:lang w:val="sr-Cyrl-RS"/>
        </w:rPr>
        <w:t xml:space="preserve"> или било који пројекат који разматра активности које могу довести до значајних проблема са управљањем штеточинама и пестицидима, </w:t>
      </w:r>
      <w:r w:rsidR="00630E8B">
        <w:rPr>
          <w:rFonts w:cstheme="minorHAnsi"/>
          <w:sz w:val="23"/>
          <w:szCs w:val="23"/>
          <w:lang w:val="sr-Cyrl-RS"/>
        </w:rPr>
        <w:t xml:space="preserve">корисник </w:t>
      </w:r>
      <w:proofErr w:type="spellStart"/>
      <w:r w:rsidR="00630E8B">
        <w:rPr>
          <w:rFonts w:cstheme="minorHAnsi"/>
          <w:sz w:val="23"/>
          <w:szCs w:val="23"/>
          <w:lang w:val="sr-Cyrl-RS"/>
        </w:rPr>
        <w:t>гранта</w:t>
      </w:r>
      <w:proofErr w:type="spellEnd"/>
      <w:r w:rsidRPr="00C4014F">
        <w:rPr>
          <w:rFonts w:cstheme="minorHAnsi"/>
          <w:sz w:val="23"/>
          <w:szCs w:val="23"/>
          <w:lang w:val="sr-Cyrl-RS"/>
        </w:rPr>
        <w:t xml:space="preserve"> ће </w:t>
      </w:r>
      <w:r w:rsidR="00630E8B">
        <w:rPr>
          <w:rFonts w:cstheme="minorHAnsi"/>
          <w:sz w:val="23"/>
          <w:szCs w:val="23"/>
          <w:lang w:val="sr-Cyrl-RS"/>
        </w:rPr>
        <w:t xml:space="preserve">бити у обавези да </w:t>
      </w:r>
      <w:r w:rsidRPr="00C4014F">
        <w:rPr>
          <w:rFonts w:cstheme="minorHAnsi"/>
          <w:sz w:val="23"/>
          <w:szCs w:val="23"/>
          <w:lang w:val="sr-Cyrl-RS"/>
        </w:rPr>
        <w:t>припремити План управљања штеточинама. План управљања штеточинама</w:t>
      </w:r>
      <w:r w:rsidR="00630E8B">
        <w:rPr>
          <w:rFonts w:cstheme="minorHAnsi"/>
          <w:sz w:val="23"/>
          <w:szCs w:val="23"/>
          <w:lang w:val="sr-Cyrl-RS"/>
        </w:rPr>
        <w:t>,</w:t>
      </w:r>
      <w:r w:rsidRPr="00C4014F">
        <w:rPr>
          <w:rFonts w:cstheme="minorHAnsi"/>
          <w:sz w:val="23"/>
          <w:szCs w:val="23"/>
          <w:lang w:val="sr-Cyrl-RS"/>
        </w:rPr>
        <w:t xml:space="preserve"> такође</w:t>
      </w:r>
      <w:r w:rsidR="00630E8B">
        <w:rPr>
          <w:rFonts w:cstheme="minorHAnsi"/>
          <w:sz w:val="23"/>
          <w:szCs w:val="23"/>
          <w:lang w:val="sr-Cyrl-RS"/>
        </w:rPr>
        <w:t>,</w:t>
      </w:r>
      <w:r w:rsidRPr="00C4014F">
        <w:rPr>
          <w:rFonts w:cstheme="minorHAnsi"/>
          <w:sz w:val="23"/>
          <w:szCs w:val="23"/>
          <w:lang w:val="sr-Cyrl-RS"/>
        </w:rPr>
        <w:t xml:space="preserve"> ће бити припремљен када предложено финансирање производа за сузбијање штеточина представља велику компоненту пројекта</w:t>
      </w:r>
      <w:r w:rsidR="00630E8B">
        <w:rPr>
          <w:rFonts w:cstheme="minorHAnsi"/>
          <w:sz w:val="23"/>
          <w:szCs w:val="23"/>
          <w:lang w:val="sr-Cyrl-RS"/>
        </w:rPr>
        <w:t xml:space="preserve">. </w:t>
      </w:r>
    </w:p>
    <w:p w14:paraId="198559D4" w14:textId="2BD3D7FC" w:rsidR="00833493" w:rsidRDefault="00833493" w:rsidP="001A2C63">
      <w:pPr>
        <w:tabs>
          <w:tab w:val="left" w:pos="7065"/>
        </w:tabs>
        <w:jc w:val="both"/>
        <w:rPr>
          <w:rFonts w:cstheme="minorHAnsi"/>
          <w:sz w:val="23"/>
          <w:szCs w:val="23"/>
          <w:lang w:val="sr-Cyrl-RS"/>
        </w:rPr>
      </w:pPr>
    </w:p>
    <w:p w14:paraId="79119A56" w14:textId="77777777" w:rsidR="00833493" w:rsidRPr="00A70363" w:rsidRDefault="00833493" w:rsidP="001A2C63">
      <w:pPr>
        <w:tabs>
          <w:tab w:val="left" w:pos="7065"/>
        </w:tabs>
        <w:jc w:val="both"/>
        <w:rPr>
          <w:rFonts w:cstheme="minorHAnsi"/>
          <w:sz w:val="23"/>
          <w:szCs w:val="23"/>
          <w:lang w:val="sr-Cyrl-RS"/>
        </w:rPr>
      </w:pPr>
    </w:p>
    <w:p w14:paraId="60A187B2" w14:textId="77777777" w:rsidR="00B759CF" w:rsidRPr="00C63C48" w:rsidRDefault="00B759CF" w:rsidP="00B759CF">
      <w:pPr>
        <w:rPr>
          <w:rFonts w:eastAsia="Times New Roman" w:cstheme="minorHAnsi"/>
          <w:sz w:val="23"/>
          <w:szCs w:val="23"/>
          <w:lang w:val="en"/>
        </w:rPr>
      </w:pPr>
    </w:p>
    <w:p w14:paraId="2FDF9C4C" w14:textId="77777777" w:rsidR="00B759CF" w:rsidRPr="00A70363" w:rsidRDefault="00B759CF" w:rsidP="00B759CF">
      <w:pPr>
        <w:tabs>
          <w:tab w:val="left" w:pos="7065"/>
        </w:tabs>
        <w:jc w:val="both"/>
        <w:rPr>
          <w:rFonts w:cstheme="minorHAnsi"/>
          <w:sz w:val="23"/>
          <w:szCs w:val="23"/>
          <w:lang w:val="sr-Cyrl-RS"/>
        </w:rPr>
      </w:pPr>
      <w:r w:rsidRPr="00A70363">
        <w:rPr>
          <w:rFonts w:cstheme="minorHAnsi"/>
          <w:noProof/>
          <w:sz w:val="23"/>
          <w:szCs w:val="23"/>
          <w:lang w:val="sr-Cyrl-RS"/>
        </w:rPr>
        <w:drawing>
          <wp:inline distT="0" distB="0" distL="0" distR="0" wp14:anchorId="5B1B1BD5" wp14:editId="3A079412">
            <wp:extent cx="1097280" cy="623455"/>
            <wp:effectExtent l="0" t="0" r="0" b="0"/>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140413" cy="647962"/>
                    </a:xfrm>
                    <a:prstGeom prst="rect">
                      <a:avLst/>
                    </a:prstGeom>
                  </pic:spPr>
                </pic:pic>
              </a:graphicData>
            </a:graphic>
          </wp:inline>
        </w:drawing>
      </w:r>
    </w:p>
    <w:p w14:paraId="307BCF4D" w14:textId="77777777" w:rsidR="00B759CF" w:rsidRPr="00A70363" w:rsidRDefault="00B759CF" w:rsidP="00B759CF">
      <w:pPr>
        <w:tabs>
          <w:tab w:val="left" w:pos="7065"/>
        </w:tabs>
        <w:jc w:val="both"/>
        <w:rPr>
          <w:rFonts w:cstheme="minorHAnsi"/>
          <w:sz w:val="23"/>
          <w:szCs w:val="23"/>
          <w:lang w:val="sr-Cyrl-RS"/>
        </w:rPr>
      </w:pPr>
    </w:p>
    <w:p w14:paraId="18CC7F96" w14:textId="77777777" w:rsidR="00B759CF" w:rsidRPr="00A70363" w:rsidRDefault="00B759CF" w:rsidP="00B759CF">
      <w:pPr>
        <w:jc w:val="both"/>
        <w:rPr>
          <w:rFonts w:cstheme="minorHAnsi"/>
          <w:sz w:val="23"/>
          <w:szCs w:val="23"/>
          <w:lang w:val="sr-Cyrl-RS"/>
        </w:rPr>
      </w:pPr>
      <w:r w:rsidRPr="00A70363">
        <w:rPr>
          <w:rFonts w:cstheme="minorHAnsi"/>
          <w:sz w:val="23"/>
          <w:szCs w:val="23"/>
          <w:lang w:val="sr-Cyrl-RS"/>
        </w:rPr>
        <w:t>Здравље и безбедност заједнице (ЕСС4) препознаје да пројектне активности, опрема и инфраструктура могу повећати изложеност заједнице ризицима и утицајима. Поред тога, заједнице које су већ изложене утицајима климатских промена могу доживети убрзање или интензивирање утицаја услед пројектних активности. ЕСС4 се баве здравственим, сигурносним и безбедносним ризицима и утицајима на заједнице погођене пројектима, и одговорношћу корисника средстава у циљу избегавања или максималног умањења таквих ризика и утицаја, при чему се посебна пажња посвећује људима који, због својих посебних околности, могу бити рањиви.</w:t>
      </w:r>
    </w:p>
    <w:p w14:paraId="78476352" w14:textId="77777777" w:rsidR="00B759CF" w:rsidRPr="00A70363" w:rsidRDefault="00B759CF" w:rsidP="00B759CF">
      <w:pPr>
        <w:tabs>
          <w:tab w:val="left" w:pos="7065"/>
        </w:tabs>
        <w:jc w:val="both"/>
        <w:rPr>
          <w:rFonts w:cstheme="minorHAnsi"/>
          <w:sz w:val="23"/>
          <w:szCs w:val="23"/>
          <w:lang w:val="sr-Cyrl-RS"/>
        </w:rPr>
      </w:pPr>
    </w:p>
    <w:p w14:paraId="65BA4C14" w14:textId="77777777" w:rsidR="00B759CF" w:rsidRPr="00A70363" w:rsidRDefault="00B759CF" w:rsidP="00B759CF">
      <w:pPr>
        <w:tabs>
          <w:tab w:val="left" w:pos="7065"/>
        </w:tabs>
        <w:jc w:val="both"/>
        <w:rPr>
          <w:rFonts w:cstheme="minorHAnsi"/>
          <w:sz w:val="23"/>
          <w:szCs w:val="23"/>
          <w:lang w:val="sr-Cyrl-RS"/>
        </w:rPr>
      </w:pPr>
      <w:r w:rsidRPr="00A70363">
        <w:rPr>
          <w:rFonts w:cstheme="minorHAnsi"/>
          <w:sz w:val="23"/>
          <w:szCs w:val="23"/>
          <w:lang w:val="sr-Cyrl-RS"/>
        </w:rPr>
        <w:t>Циљеви стандарда за здравље и безбедности заједнице (ЕСС4)</w:t>
      </w:r>
      <w:r>
        <w:rPr>
          <w:rFonts w:cstheme="minorHAnsi"/>
          <w:sz w:val="23"/>
          <w:szCs w:val="23"/>
          <w:lang w:val="sr-Cyrl-RS"/>
        </w:rPr>
        <w:t xml:space="preserve"> су</w:t>
      </w:r>
      <w:r w:rsidRPr="00A70363">
        <w:rPr>
          <w:rFonts w:cstheme="minorHAnsi"/>
          <w:sz w:val="23"/>
          <w:szCs w:val="23"/>
          <w:lang w:val="sr-Cyrl-RS"/>
        </w:rPr>
        <w:t>:</w:t>
      </w:r>
    </w:p>
    <w:p w14:paraId="37058EE1" w14:textId="77777777" w:rsidR="00B759CF" w:rsidRPr="00A70363" w:rsidRDefault="00B759CF" w:rsidP="00B759CF">
      <w:pPr>
        <w:tabs>
          <w:tab w:val="left" w:pos="7065"/>
        </w:tabs>
        <w:jc w:val="both"/>
        <w:rPr>
          <w:rFonts w:cstheme="minorHAnsi"/>
          <w:sz w:val="23"/>
          <w:szCs w:val="23"/>
          <w:lang w:val="sr-Cyrl-RS"/>
        </w:rPr>
      </w:pPr>
    </w:p>
    <w:p w14:paraId="6B4731FD" w14:textId="77777777"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Предвидети и избегавати негативни утицаји на здравље и сигурност заједнице,</w:t>
      </w:r>
    </w:p>
    <w:p w14:paraId="2555B877" w14:textId="5FAC4A52"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 xml:space="preserve">Током пројектовања и изградње промовисати све моделе везане за коришћење технологија и материјала које на директан начин утичу </w:t>
      </w:r>
      <w:r w:rsidR="009B4838">
        <w:rPr>
          <w:rFonts w:cstheme="minorHAnsi"/>
          <w:sz w:val="23"/>
          <w:szCs w:val="23"/>
          <w:lang w:val="sr-Cyrl-RS"/>
        </w:rPr>
        <w:t xml:space="preserve">позитивно на </w:t>
      </w:r>
      <w:r w:rsidRPr="00A70363">
        <w:rPr>
          <w:rFonts w:cstheme="minorHAnsi"/>
          <w:sz w:val="23"/>
          <w:szCs w:val="23"/>
          <w:lang w:val="sr-Cyrl-RS"/>
        </w:rPr>
        <w:t>климатске промене,</w:t>
      </w:r>
    </w:p>
    <w:p w14:paraId="649262F4" w14:textId="77777777"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Избећи или смањити изложеност заједнице ризицима везаним за пројекат када је реч о транспорту опасних материјала потребних за реализацију пројекта,</w:t>
      </w:r>
    </w:p>
    <w:p w14:paraId="5EEB0D8B" w14:textId="77777777"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Користити ефикасне мере за решавање проблема у ванредним околностима,</w:t>
      </w:r>
    </w:p>
    <w:p w14:paraId="7A7384B4" w14:textId="77777777" w:rsidR="00B759CF" w:rsidRPr="00A70363" w:rsidRDefault="00B759CF" w:rsidP="00B759CF">
      <w:pPr>
        <w:pStyle w:val="ListParagraph"/>
        <w:numPr>
          <w:ilvl w:val="0"/>
          <w:numId w:val="8"/>
        </w:numPr>
        <w:tabs>
          <w:tab w:val="left" w:pos="7065"/>
        </w:tabs>
        <w:jc w:val="both"/>
        <w:rPr>
          <w:rFonts w:cstheme="minorHAnsi"/>
          <w:sz w:val="23"/>
          <w:szCs w:val="23"/>
          <w:lang w:val="sr-Cyrl-RS"/>
        </w:rPr>
      </w:pPr>
      <w:r w:rsidRPr="00A70363">
        <w:rPr>
          <w:rFonts w:cstheme="minorHAnsi"/>
          <w:sz w:val="23"/>
          <w:szCs w:val="23"/>
          <w:lang w:val="sr-Cyrl-RS"/>
        </w:rPr>
        <w:t xml:space="preserve">Минимизирати све ризике који могу утицати на заједницу и заштитити раднике и раднице, као и имовину. </w:t>
      </w:r>
    </w:p>
    <w:p w14:paraId="3CB6ED38" w14:textId="77A27696" w:rsidR="00B759CF" w:rsidRDefault="00B759CF" w:rsidP="00B759CF">
      <w:pPr>
        <w:tabs>
          <w:tab w:val="left" w:pos="7065"/>
        </w:tabs>
        <w:jc w:val="both"/>
        <w:rPr>
          <w:rFonts w:cstheme="minorHAnsi"/>
          <w:sz w:val="23"/>
          <w:szCs w:val="23"/>
          <w:lang w:val="sr-Cyrl-RS"/>
        </w:rPr>
      </w:pPr>
    </w:p>
    <w:p w14:paraId="2EAC5A58" w14:textId="0A7D8D61" w:rsidR="003246B6" w:rsidRPr="003246B6" w:rsidRDefault="003246B6" w:rsidP="00B759CF">
      <w:pPr>
        <w:tabs>
          <w:tab w:val="left" w:pos="7065"/>
        </w:tabs>
        <w:jc w:val="both"/>
        <w:rPr>
          <w:rFonts w:cstheme="minorHAnsi"/>
          <w:b/>
          <w:bCs/>
          <w:sz w:val="23"/>
          <w:szCs w:val="23"/>
          <w:lang w:val="sr-Cyrl-RS"/>
        </w:rPr>
      </w:pPr>
      <w:r w:rsidRPr="003246B6">
        <w:rPr>
          <w:rFonts w:cstheme="minorHAnsi"/>
          <w:b/>
          <w:bCs/>
          <w:sz w:val="23"/>
          <w:szCs w:val="23"/>
          <w:lang w:val="sr-Cyrl-RS"/>
        </w:rPr>
        <w:t>Постављени захтеви:</w:t>
      </w:r>
    </w:p>
    <w:p w14:paraId="388035F8" w14:textId="77777777" w:rsidR="003246B6" w:rsidRDefault="003246B6" w:rsidP="003246B6">
      <w:pPr>
        <w:tabs>
          <w:tab w:val="left" w:pos="7065"/>
        </w:tabs>
        <w:jc w:val="both"/>
        <w:rPr>
          <w:rFonts w:cstheme="minorHAnsi"/>
          <w:sz w:val="23"/>
          <w:szCs w:val="23"/>
          <w:lang w:val="sr-Cyrl-RS"/>
        </w:rPr>
      </w:pPr>
    </w:p>
    <w:p w14:paraId="75507138" w14:textId="515767B2" w:rsidR="003246B6" w:rsidRPr="003246B6" w:rsidRDefault="003246B6" w:rsidP="003246B6">
      <w:pPr>
        <w:pStyle w:val="ListParagraph"/>
        <w:numPr>
          <w:ilvl w:val="0"/>
          <w:numId w:val="16"/>
        </w:numPr>
        <w:tabs>
          <w:tab w:val="left" w:pos="7065"/>
        </w:tabs>
        <w:jc w:val="both"/>
        <w:rPr>
          <w:rFonts w:cstheme="minorHAnsi"/>
          <w:sz w:val="23"/>
          <w:szCs w:val="23"/>
          <w:lang w:val="sr-Cyrl-RS"/>
        </w:rPr>
      </w:pPr>
      <w:r>
        <w:rPr>
          <w:rFonts w:cstheme="minorHAnsi"/>
          <w:sz w:val="23"/>
          <w:szCs w:val="23"/>
          <w:lang w:val="sr-Cyrl-RS"/>
        </w:rPr>
        <w:t>З</w:t>
      </w:r>
      <w:r w:rsidRPr="003246B6">
        <w:rPr>
          <w:rFonts w:cstheme="minorHAnsi"/>
          <w:sz w:val="23"/>
          <w:szCs w:val="23"/>
          <w:lang w:val="sr-Cyrl-RS"/>
        </w:rPr>
        <w:t>дравље и сигурност заједнице</w:t>
      </w:r>
    </w:p>
    <w:p w14:paraId="22B9F3D9" w14:textId="77777777" w:rsidR="003246B6" w:rsidRDefault="003246B6" w:rsidP="003246B6">
      <w:pPr>
        <w:tabs>
          <w:tab w:val="left" w:pos="7065"/>
        </w:tabs>
        <w:jc w:val="both"/>
        <w:rPr>
          <w:rFonts w:cstheme="minorHAnsi"/>
          <w:sz w:val="23"/>
          <w:szCs w:val="23"/>
          <w:lang w:val="sr-Cyrl-RS"/>
        </w:rPr>
      </w:pPr>
    </w:p>
    <w:p w14:paraId="2A147239" w14:textId="3363284C" w:rsidR="003246B6" w:rsidRPr="003246B6" w:rsidRDefault="003246B6" w:rsidP="003246B6">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Pr="003246B6">
        <w:rPr>
          <w:rFonts w:cstheme="minorHAnsi"/>
          <w:sz w:val="23"/>
          <w:szCs w:val="23"/>
          <w:lang w:val="sr-Cyrl-RS"/>
        </w:rPr>
        <w:t xml:space="preserve">ће проценити ризике и утицаје пројекта на здравље и безбедност погођених заједница током циклуса пројекта, укључујући и оне који би због својих посебних околности могли бити рањиви.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Pr="003246B6">
        <w:rPr>
          <w:rFonts w:cstheme="minorHAnsi"/>
          <w:sz w:val="23"/>
          <w:szCs w:val="23"/>
          <w:lang w:val="sr-Cyrl-RS"/>
        </w:rPr>
        <w:t>ће идентификовати ризике и утицаје и предложити мере ублажавања у складу са хијерархијом ублажавања.</w:t>
      </w:r>
    </w:p>
    <w:p w14:paraId="71D27925" w14:textId="77777777" w:rsidR="003246B6" w:rsidRDefault="003246B6" w:rsidP="003246B6">
      <w:pPr>
        <w:tabs>
          <w:tab w:val="left" w:pos="7065"/>
        </w:tabs>
        <w:jc w:val="both"/>
        <w:rPr>
          <w:rFonts w:cstheme="minorHAnsi"/>
          <w:sz w:val="23"/>
          <w:szCs w:val="23"/>
          <w:lang w:val="sr-Cyrl-RS"/>
        </w:rPr>
      </w:pPr>
    </w:p>
    <w:p w14:paraId="37B8A71B" w14:textId="2BA44FBD" w:rsidR="003246B6" w:rsidRDefault="003246B6" w:rsidP="003246B6">
      <w:pPr>
        <w:tabs>
          <w:tab w:val="left" w:pos="7065"/>
        </w:tabs>
        <w:jc w:val="both"/>
        <w:rPr>
          <w:rFonts w:cstheme="minorHAnsi"/>
          <w:sz w:val="23"/>
          <w:szCs w:val="23"/>
          <w:lang w:val="sr-Cyrl-RS"/>
        </w:rPr>
      </w:pPr>
    </w:p>
    <w:p w14:paraId="5993CBB8" w14:textId="77777777" w:rsidR="00ED7E4A" w:rsidRDefault="00ED7E4A" w:rsidP="003246B6">
      <w:pPr>
        <w:tabs>
          <w:tab w:val="left" w:pos="7065"/>
        </w:tabs>
        <w:jc w:val="both"/>
        <w:rPr>
          <w:rFonts w:cstheme="minorHAnsi"/>
          <w:sz w:val="23"/>
          <w:szCs w:val="23"/>
          <w:lang w:val="sr-Cyrl-RS"/>
        </w:rPr>
      </w:pPr>
    </w:p>
    <w:p w14:paraId="6D6EB85D" w14:textId="28F0C4B0" w:rsidR="003246B6" w:rsidRDefault="003246B6" w:rsidP="003246B6">
      <w:pPr>
        <w:pStyle w:val="ListParagraph"/>
        <w:numPr>
          <w:ilvl w:val="0"/>
          <w:numId w:val="16"/>
        </w:numPr>
        <w:tabs>
          <w:tab w:val="left" w:pos="7065"/>
        </w:tabs>
        <w:jc w:val="both"/>
        <w:rPr>
          <w:rFonts w:cstheme="minorHAnsi"/>
          <w:sz w:val="23"/>
          <w:szCs w:val="23"/>
          <w:lang w:val="sr-Cyrl-RS"/>
        </w:rPr>
      </w:pPr>
      <w:r w:rsidRPr="003246B6">
        <w:rPr>
          <w:rFonts w:cstheme="minorHAnsi"/>
          <w:sz w:val="23"/>
          <w:szCs w:val="23"/>
          <w:lang w:val="sr-Cyrl-RS"/>
        </w:rPr>
        <w:t>Дизајн и сигурност инфраструктуре и опреме</w:t>
      </w:r>
      <w:r>
        <w:rPr>
          <w:rFonts w:cstheme="minorHAnsi"/>
          <w:sz w:val="23"/>
          <w:szCs w:val="23"/>
          <w:lang w:val="sr-Cyrl-RS"/>
        </w:rPr>
        <w:t>:</w:t>
      </w:r>
    </w:p>
    <w:p w14:paraId="67C70DAD" w14:textId="77777777" w:rsidR="003246B6" w:rsidRDefault="003246B6" w:rsidP="003246B6">
      <w:pPr>
        <w:tabs>
          <w:tab w:val="left" w:pos="7065"/>
        </w:tabs>
        <w:jc w:val="both"/>
        <w:rPr>
          <w:rFonts w:cstheme="minorHAnsi"/>
          <w:sz w:val="23"/>
          <w:szCs w:val="23"/>
          <w:lang w:val="sr-Cyrl-RS"/>
        </w:rPr>
      </w:pPr>
    </w:p>
    <w:p w14:paraId="655BA54F" w14:textId="1F8CFB69" w:rsidR="003246B6" w:rsidRPr="003246B6" w:rsidRDefault="003246B6" w:rsidP="003246B6">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3246B6">
        <w:rPr>
          <w:rFonts w:cstheme="minorHAnsi"/>
          <w:sz w:val="23"/>
          <w:szCs w:val="23"/>
          <w:lang w:val="sr-Cyrl-RS"/>
        </w:rPr>
        <w:t xml:space="preserve"> ће </w:t>
      </w:r>
      <w:proofErr w:type="spellStart"/>
      <w:r w:rsidRPr="003246B6">
        <w:rPr>
          <w:rFonts w:cstheme="minorHAnsi"/>
          <w:sz w:val="23"/>
          <w:szCs w:val="23"/>
          <w:lang w:val="sr-Cyrl-RS"/>
        </w:rPr>
        <w:t>дизајнирати</w:t>
      </w:r>
      <w:proofErr w:type="spellEnd"/>
      <w:r w:rsidR="00ED7E4A">
        <w:rPr>
          <w:rFonts w:cstheme="minorHAnsi"/>
          <w:sz w:val="23"/>
          <w:szCs w:val="23"/>
          <w:lang w:val="sr-Cyrl-RS"/>
        </w:rPr>
        <w:t xml:space="preserve"> (пројектовати)</w:t>
      </w:r>
      <w:r w:rsidRPr="003246B6">
        <w:rPr>
          <w:rFonts w:cstheme="minorHAnsi"/>
          <w:sz w:val="23"/>
          <w:szCs w:val="23"/>
          <w:lang w:val="sr-Cyrl-RS"/>
        </w:rPr>
        <w:t xml:space="preserve">, конструисати, управљати и разградити структурне елементе пројекта </w:t>
      </w:r>
      <w:r w:rsidR="009A76B4">
        <w:rPr>
          <w:rFonts w:cstheme="minorHAnsi"/>
          <w:sz w:val="23"/>
          <w:szCs w:val="23"/>
          <w:lang w:val="sr-Cyrl-RS"/>
        </w:rPr>
        <w:t xml:space="preserve">(изградња објеката) </w:t>
      </w:r>
      <w:r w:rsidRPr="003246B6">
        <w:rPr>
          <w:rFonts w:cstheme="minorHAnsi"/>
          <w:sz w:val="23"/>
          <w:szCs w:val="23"/>
          <w:lang w:val="sr-Cyrl-RS"/>
        </w:rPr>
        <w:t xml:space="preserve">у складу са националним </w:t>
      </w:r>
      <w:r w:rsidR="009A76B4">
        <w:rPr>
          <w:rFonts w:cstheme="minorHAnsi"/>
          <w:sz w:val="23"/>
          <w:szCs w:val="23"/>
          <w:lang w:val="sr-Cyrl-RS"/>
        </w:rPr>
        <w:t>законодавством</w:t>
      </w:r>
      <w:r w:rsidRPr="003246B6">
        <w:rPr>
          <w:rFonts w:cstheme="minorHAnsi"/>
          <w:sz w:val="23"/>
          <w:szCs w:val="23"/>
          <w:lang w:val="sr-Cyrl-RS"/>
        </w:rPr>
        <w:t xml:space="preserve">, </w:t>
      </w:r>
      <w:r>
        <w:rPr>
          <w:rFonts w:cstheme="minorHAnsi"/>
          <w:sz w:val="23"/>
          <w:szCs w:val="23"/>
          <w:lang w:val="sr-Cyrl-RS"/>
        </w:rPr>
        <w:t>Еколошким и социјалним планом</w:t>
      </w:r>
      <w:r w:rsidRPr="003246B6">
        <w:rPr>
          <w:rFonts w:cstheme="minorHAnsi"/>
          <w:sz w:val="23"/>
          <w:szCs w:val="23"/>
          <w:lang w:val="sr-Cyrl-RS"/>
        </w:rPr>
        <w:t xml:space="preserve">, узимајући у обзир сигурносне ризике за треће стране. </w:t>
      </w:r>
      <w:r w:rsidR="009A76B4">
        <w:rPr>
          <w:rFonts w:cstheme="minorHAnsi"/>
          <w:sz w:val="23"/>
          <w:szCs w:val="23"/>
          <w:lang w:val="sr-Cyrl-RS"/>
        </w:rPr>
        <w:t xml:space="preserve">Грађевинске </w:t>
      </w:r>
      <w:r w:rsidRPr="003246B6">
        <w:rPr>
          <w:rFonts w:cstheme="minorHAnsi"/>
          <w:sz w:val="23"/>
          <w:szCs w:val="23"/>
          <w:lang w:val="sr-Cyrl-RS"/>
        </w:rPr>
        <w:t xml:space="preserve">елементе </w:t>
      </w:r>
      <w:r>
        <w:rPr>
          <w:rFonts w:cstheme="minorHAnsi"/>
          <w:sz w:val="23"/>
          <w:szCs w:val="23"/>
          <w:lang w:val="sr-Cyrl-RS"/>
        </w:rPr>
        <w:t xml:space="preserve">свог </w:t>
      </w:r>
      <w:r w:rsidRPr="003246B6">
        <w:rPr>
          <w:rFonts w:cstheme="minorHAnsi"/>
          <w:sz w:val="23"/>
          <w:szCs w:val="23"/>
          <w:lang w:val="sr-Cyrl-RS"/>
        </w:rPr>
        <w:t xml:space="preserve">пројекта </w:t>
      </w:r>
      <w:r w:rsidR="009B4838">
        <w:rPr>
          <w:rFonts w:cstheme="minorHAnsi"/>
          <w:sz w:val="23"/>
          <w:szCs w:val="23"/>
          <w:lang w:val="sr-Cyrl-RS"/>
        </w:rPr>
        <w:t>пројектоваће</w:t>
      </w:r>
      <w:r w:rsidRPr="003246B6">
        <w:rPr>
          <w:rFonts w:cstheme="minorHAnsi"/>
          <w:sz w:val="23"/>
          <w:szCs w:val="23"/>
          <w:lang w:val="sr-Cyrl-RS"/>
        </w:rPr>
        <w:t xml:space="preserve"> и израдити компетентни професионалц</w:t>
      </w:r>
      <w:r w:rsidR="009A76B4">
        <w:rPr>
          <w:rFonts w:cstheme="minorHAnsi"/>
          <w:sz w:val="23"/>
          <w:szCs w:val="23"/>
          <w:lang w:val="sr-Cyrl-RS"/>
        </w:rPr>
        <w:t>и (архитекте и грађевински инжењери)</w:t>
      </w:r>
      <w:r w:rsidRPr="003246B6">
        <w:rPr>
          <w:rFonts w:cstheme="minorHAnsi"/>
          <w:sz w:val="23"/>
          <w:szCs w:val="23"/>
          <w:lang w:val="sr-Cyrl-RS"/>
        </w:rPr>
        <w:t xml:space="preserve">, а оверити или одобрити надлежни </w:t>
      </w:r>
      <w:r w:rsidR="00ED7E4A">
        <w:rPr>
          <w:rFonts w:cstheme="minorHAnsi"/>
          <w:sz w:val="23"/>
          <w:szCs w:val="23"/>
          <w:lang w:val="sr-Cyrl-RS"/>
        </w:rPr>
        <w:t xml:space="preserve">државни </w:t>
      </w:r>
      <w:r w:rsidRPr="003246B6">
        <w:rPr>
          <w:rFonts w:cstheme="minorHAnsi"/>
          <w:sz w:val="23"/>
          <w:szCs w:val="23"/>
          <w:lang w:val="sr-Cyrl-RS"/>
        </w:rPr>
        <w:t xml:space="preserve">органи. Тамо где </w:t>
      </w:r>
      <w:proofErr w:type="spellStart"/>
      <w:r w:rsidR="009A76B4">
        <w:rPr>
          <w:rFonts w:cstheme="minorHAnsi"/>
          <w:sz w:val="23"/>
          <w:szCs w:val="23"/>
          <w:lang w:val="sr-Cyrl-RS"/>
        </w:rPr>
        <w:t>грант</w:t>
      </w:r>
      <w:proofErr w:type="spellEnd"/>
      <w:r w:rsidR="009A76B4">
        <w:rPr>
          <w:rFonts w:cstheme="minorHAnsi"/>
          <w:sz w:val="23"/>
          <w:szCs w:val="23"/>
        </w:rPr>
        <w:t>/</w:t>
      </w:r>
      <w:r w:rsidRPr="003246B6">
        <w:rPr>
          <w:rFonts w:cstheme="minorHAnsi"/>
          <w:sz w:val="23"/>
          <w:szCs w:val="23"/>
          <w:lang w:val="sr-Cyrl-RS"/>
        </w:rPr>
        <w:t xml:space="preserve">пројекат укључује </w:t>
      </w:r>
      <w:r w:rsidR="009A76B4">
        <w:rPr>
          <w:rFonts w:cstheme="minorHAnsi"/>
          <w:sz w:val="23"/>
          <w:szCs w:val="23"/>
          <w:lang w:val="sr-Cyrl-RS"/>
        </w:rPr>
        <w:t xml:space="preserve">изградњу </w:t>
      </w:r>
      <w:r w:rsidRPr="003246B6">
        <w:rPr>
          <w:rFonts w:cstheme="minorHAnsi"/>
          <w:sz w:val="23"/>
          <w:szCs w:val="23"/>
          <w:lang w:val="sr-Cyrl-RS"/>
        </w:rPr>
        <w:t>нове зграде и</w:t>
      </w:r>
      <w:r w:rsidR="00ED7E4A">
        <w:rPr>
          <w:rFonts w:cstheme="minorHAnsi"/>
          <w:sz w:val="23"/>
          <w:szCs w:val="23"/>
        </w:rPr>
        <w:t>/</w:t>
      </w:r>
      <w:r w:rsidR="00ED7E4A">
        <w:rPr>
          <w:rFonts w:cstheme="minorHAnsi"/>
          <w:sz w:val="23"/>
          <w:szCs w:val="23"/>
          <w:lang w:val="sr-Cyrl-RS"/>
        </w:rPr>
        <w:t>или друге</w:t>
      </w:r>
      <w:r w:rsidRPr="003246B6">
        <w:rPr>
          <w:rFonts w:cstheme="minorHAnsi"/>
          <w:sz w:val="23"/>
          <w:szCs w:val="23"/>
          <w:lang w:val="sr-Cyrl-RS"/>
        </w:rPr>
        <w:t xml:space="preserve"> грађевине</w:t>
      </w:r>
      <w:r w:rsidR="009B4838">
        <w:rPr>
          <w:rFonts w:cstheme="minorHAnsi"/>
          <w:sz w:val="23"/>
          <w:szCs w:val="23"/>
          <w:lang w:val="sr-Cyrl-RS"/>
        </w:rPr>
        <w:t xml:space="preserve"> за смештај или производњу</w:t>
      </w:r>
      <w:r w:rsidRPr="003246B6">
        <w:rPr>
          <w:rFonts w:cstheme="minorHAnsi"/>
          <w:sz w:val="23"/>
          <w:szCs w:val="23"/>
          <w:lang w:val="sr-Cyrl-RS"/>
        </w:rPr>
        <w:t xml:space="preserve">, </w:t>
      </w:r>
      <w:r w:rsidR="009A76B4">
        <w:rPr>
          <w:rFonts w:cstheme="minorHAnsi"/>
          <w:sz w:val="23"/>
          <w:szCs w:val="23"/>
          <w:lang w:val="sr-Cyrl-RS"/>
        </w:rPr>
        <w:t xml:space="preserve">корисник </w:t>
      </w:r>
      <w:proofErr w:type="spellStart"/>
      <w:r w:rsidR="009A76B4">
        <w:rPr>
          <w:rFonts w:cstheme="minorHAnsi"/>
          <w:sz w:val="23"/>
          <w:szCs w:val="23"/>
          <w:lang w:val="sr-Cyrl-RS"/>
        </w:rPr>
        <w:t>гранта</w:t>
      </w:r>
      <w:proofErr w:type="spellEnd"/>
      <w:r w:rsidRPr="003246B6">
        <w:rPr>
          <w:rFonts w:cstheme="minorHAnsi"/>
          <w:sz w:val="23"/>
          <w:szCs w:val="23"/>
          <w:lang w:val="sr-Cyrl-RS"/>
        </w:rPr>
        <w:t xml:space="preserve"> ће размотрити растуће ризике потенцијалне изложености јавности оперативним несрећама или природним опасностима, укључујући екстремне временске догађаје. Тамо где је то технички и финансијски изводљиво, </w:t>
      </w:r>
      <w:r w:rsidR="009A76B4">
        <w:rPr>
          <w:rFonts w:cstheme="minorHAnsi"/>
          <w:sz w:val="23"/>
          <w:szCs w:val="23"/>
          <w:lang w:val="sr-Cyrl-RS"/>
        </w:rPr>
        <w:t xml:space="preserve">корисник </w:t>
      </w:r>
      <w:proofErr w:type="spellStart"/>
      <w:r w:rsidR="009A76B4">
        <w:rPr>
          <w:rFonts w:cstheme="minorHAnsi"/>
          <w:sz w:val="23"/>
          <w:szCs w:val="23"/>
          <w:lang w:val="sr-Cyrl-RS"/>
        </w:rPr>
        <w:t>гранта</w:t>
      </w:r>
      <w:proofErr w:type="spellEnd"/>
      <w:r w:rsidRPr="003246B6">
        <w:rPr>
          <w:rFonts w:cstheme="minorHAnsi"/>
          <w:sz w:val="23"/>
          <w:szCs w:val="23"/>
          <w:lang w:val="sr-Cyrl-RS"/>
        </w:rPr>
        <w:t xml:space="preserve"> ће такође применити концепт универзалног приступа на пројектовање и изградњу таквих нових зграда и структура.</w:t>
      </w:r>
    </w:p>
    <w:p w14:paraId="2FC8C4A3" w14:textId="77777777" w:rsidR="009A76B4" w:rsidRDefault="009A76B4" w:rsidP="003246B6">
      <w:pPr>
        <w:tabs>
          <w:tab w:val="left" w:pos="7065"/>
        </w:tabs>
        <w:jc w:val="both"/>
        <w:rPr>
          <w:rFonts w:cstheme="minorHAnsi"/>
          <w:sz w:val="23"/>
          <w:szCs w:val="23"/>
          <w:lang w:val="sr-Cyrl-RS"/>
        </w:rPr>
      </w:pPr>
    </w:p>
    <w:p w14:paraId="7D69A6F3" w14:textId="498C225C" w:rsidR="003246B6" w:rsidRDefault="003246B6" w:rsidP="003246B6">
      <w:pPr>
        <w:tabs>
          <w:tab w:val="left" w:pos="7065"/>
        </w:tabs>
        <w:jc w:val="both"/>
        <w:rPr>
          <w:rFonts w:cstheme="minorHAnsi"/>
          <w:sz w:val="23"/>
          <w:szCs w:val="23"/>
          <w:lang w:val="sr-Cyrl-RS"/>
        </w:rPr>
      </w:pPr>
      <w:r w:rsidRPr="003246B6">
        <w:rPr>
          <w:rFonts w:cstheme="minorHAnsi"/>
          <w:sz w:val="23"/>
          <w:szCs w:val="23"/>
          <w:lang w:val="sr-Cyrl-RS"/>
        </w:rPr>
        <w:t>Када су структурни елементи или компоненте пројекта лоцирани на локацијама са високим ризиком, укључујући оне са ризиком од екстремних временских услова</w:t>
      </w:r>
      <w:r w:rsidR="009B4838">
        <w:rPr>
          <w:rFonts w:cstheme="minorHAnsi"/>
          <w:sz w:val="23"/>
          <w:szCs w:val="23"/>
          <w:lang w:val="sr-Cyrl-RS"/>
        </w:rPr>
        <w:t xml:space="preserve"> (клизишта)</w:t>
      </w:r>
      <w:r w:rsidRPr="003246B6">
        <w:rPr>
          <w:rFonts w:cstheme="minorHAnsi"/>
          <w:sz w:val="23"/>
          <w:szCs w:val="23"/>
          <w:lang w:val="sr-Cyrl-RS"/>
        </w:rPr>
        <w:t xml:space="preserve">, а њихов неуспех или квар могу угрозити безбедност заједница, </w:t>
      </w:r>
      <w:r w:rsidR="009A76B4">
        <w:rPr>
          <w:rFonts w:cstheme="minorHAnsi"/>
          <w:sz w:val="23"/>
          <w:szCs w:val="23"/>
          <w:lang w:val="sr-Cyrl-RS"/>
        </w:rPr>
        <w:t xml:space="preserve">корисник </w:t>
      </w:r>
      <w:proofErr w:type="spellStart"/>
      <w:r w:rsidR="009A76B4">
        <w:rPr>
          <w:rFonts w:cstheme="minorHAnsi"/>
          <w:sz w:val="23"/>
          <w:szCs w:val="23"/>
          <w:lang w:val="sr-Cyrl-RS"/>
        </w:rPr>
        <w:t>гранта</w:t>
      </w:r>
      <w:proofErr w:type="spellEnd"/>
      <w:r w:rsidRPr="003246B6">
        <w:rPr>
          <w:rFonts w:cstheme="minorHAnsi"/>
          <w:sz w:val="23"/>
          <w:szCs w:val="23"/>
          <w:lang w:val="sr-Cyrl-RS"/>
        </w:rPr>
        <w:t xml:space="preserve"> ће </w:t>
      </w:r>
      <w:r w:rsidR="009A76B4">
        <w:rPr>
          <w:rFonts w:cstheme="minorHAnsi"/>
          <w:sz w:val="23"/>
          <w:szCs w:val="23"/>
          <w:lang w:val="sr-Cyrl-RS"/>
        </w:rPr>
        <w:t xml:space="preserve">бити у обавези да </w:t>
      </w:r>
      <w:r w:rsidRPr="003246B6">
        <w:rPr>
          <w:rFonts w:cstheme="minorHAnsi"/>
          <w:sz w:val="23"/>
          <w:szCs w:val="23"/>
          <w:lang w:val="sr-Cyrl-RS"/>
        </w:rPr>
        <w:t>ангаж</w:t>
      </w:r>
      <w:r w:rsidR="009A76B4">
        <w:rPr>
          <w:rFonts w:cstheme="minorHAnsi"/>
          <w:sz w:val="23"/>
          <w:szCs w:val="23"/>
          <w:lang w:val="sr-Cyrl-RS"/>
        </w:rPr>
        <w:t>ује</w:t>
      </w:r>
      <w:r w:rsidRPr="003246B6">
        <w:rPr>
          <w:rFonts w:cstheme="minorHAnsi"/>
          <w:sz w:val="23"/>
          <w:szCs w:val="23"/>
          <w:lang w:val="sr-Cyrl-RS"/>
        </w:rPr>
        <w:t xml:space="preserve"> једног или више независних стручња</w:t>
      </w:r>
      <w:r w:rsidR="009A76B4">
        <w:rPr>
          <w:rFonts w:cstheme="minorHAnsi"/>
          <w:sz w:val="23"/>
          <w:szCs w:val="23"/>
          <w:lang w:val="sr-Cyrl-RS"/>
        </w:rPr>
        <w:t>ка</w:t>
      </w:r>
      <w:r w:rsidRPr="003246B6">
        <w:rPr>
          <w:rFonts w:cstheme="minorHAnsi"/>
          <w:sz w:val="23"/>
          <w:szCs w:val="23"/>
          <w:lang w:val="sr-Cyrl-RS"/>
        </w:rPr>
        <w:t xml:space="preserve"> са релевантним и признатим искуством у сличним пројектима</w:t>
      </w:r>
      <w:r w:rsidR="009B4838">
        <w:rPr>
          <w:rFonts w:cstheme="minorHAnsi"/>
          <w:sz w:val="23"/>
          <w:szCs w:val="23"/>
          <w:lang w:val="sr-Cyrl-RS"/>
        </w:rPr>
        <w:t xml:space="preserve"> који ће урадити процену. </w:t>
      </w:r>
    </w:p>
    <w:p w14:paraId="6258EE81" w14:textId="77777777" w:rsidR="009A76B4" w:rsidRDefault="009A76B4" w:rsidP="009A76B4">
      <w:pPr>
        <w:tabs>
          <w:tab w:val="left" w:pos="7065"/>
        </w:tabs>
        <w:jc w:val="both"/>
        <w:rPr>
          <w:rFonts w:cstheme="minorHAnsi"/>
          <w:sz w:val="23"/>
          <w:szCs w:val="23"/>
          <w:lang w:val="sr-Cyrl-RS"/>
        </w:rPr>
      </w:pPr>
    </w:p>
    <w:p w14:paraId="741D2BDB" w14:textId="1413012E" w:rsidR="009A76B4" w:rsidRDefault="009A76B4" w:rsidP="009A76B4">
      <w:pPr>
        <w:pStyle w:val="ListParagraph"/>
        <w:numPr>
          <w:ilvl w:val="0"/>
          <w:numId w:val="16"/>
        </w:numPr>
        <w:tabs>
          <w:tab w:val="left" w:pos="7065"/>
        </w:tabs>
        <w:jc w:val="both"/>
        <w:rPr>
          <w:rFonts w:cstheme="minorHAnsi"/>
          <w:sz w:val="23"/>
          <w:szCs w:val="23"/>
          <w:lang w:val="sr-Cyrl-RS"/>
        </w:rPr>
      </w:pPr>
      <w:r w:rsidRPr="009A76B4">
        <w:rPr>
          <w:rFonts w:cstheme="minorHAnsi"/>
          <w:sz w:val="23"/>
          <w:szCs w:val="23"/>
          <w:lang w:val="sr-Cyrl-RS"/>
        </w:rPr>
        <w:t>Безбедност у саобраћају и на путевима</w:t>
      </w:r>
      <w:r>
        <w:rPr>
          <w:rFonts w:cstheme="minorHAnsi"/>
          <w:sz w:val="23"/>
          <w:szCs w:val="23"/>
          <w:lang w:val="sr-Cyrl-RS"/>
        </w:rPr>
        <w:t>:</w:t>
      </w:r>
    </w:p>
    <w:p w14:paraId="3820F749" w14:textId="77777777" w:rsidR="009A76B4" w:rsidRPr="009A76B4" w:rsidRDefault="009A76B4" w:rsidP="009A76B4">
      <w:pPr>
        <w:pStyle w:val="ListParagraph"/>
        <w:tabs>
          <w:tab w:val="left" w:pos="7065"/>
        </w:tabs>
        <w:jc w:val="both"/>
        <w:rPr>
          <w:rFonts w:cstheme="minorHAnsi"/>
          <w:sz w:val="23"/>
          <w:szCs w:val="23"/>
          <w:lang w:val="sr-Cyrl-RS"/>
        </w:rPr>
      </w:pPr>
    </w:p>
    <w:p w14:paraId="3858EBD6" w14:textId="3A9354C6" w:rsidR="009A76B4" w:rsidRDefault="009A76B4" w:rsidP="009A76B4">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9A76B4">
        <w:rPr>
          <w:rFonts w:cstheme="minorHAnsi"/>
          <w:sz w:val="23"/>
          <w:szCs w:val="23"/>
          <w:lang w:val="sr-Cyrl-RS"/>
        </w:rPr>
        <w:t xml:space="preserve"> ће током животног циклуса </w:t>
      </w:r>
      <w:r>
        <w:rPr>
          <w:rFonts w:cstheme="minorHAnsi"/>
          <w:sz w:val="23"/>
          <w:szCs w:val="23"/>
          <w:lang w:val="sr-Cyrl-RS"/>
        </w:rPr>
        <w:t xml:space="preserve">свог </w:t>
      </w:r>
      <w:r w:rsidRPr="009A76B4">
        <w:rPr>
          <w:rFonts w:cstheme="minorHAnsi"/>
          <w:sz w:val="23"/>
          <w:szCs w:val="23"/>
          <w:lang w:val="sr-Cyrl-RS"/>
        </w:rPr>
        <w:t xml:space="preserve">пројекта идентификовати, проценити и надгледати потенцијалне ризике од саобраћаја и безбедности на путевима за раднике, и по потреби, развити мере и планове за њихово решавање.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9A76B4">
        <w:rPr>
          <w:rFonts w:cstheme="minorHAnsi"/>
          <w:sz w:val="23"/>
          <w:szCs w:val="23"/>
          <w:lang w:val="sr-Cyrl-RS"/>
        </w:rPr>
        <w:t xml:space="preserve"> ће у</w:t>
      </w:r>
      <w:r>
        <w:rPr>
          <w:rFonts w:cstheme="minorHAnsi"/>
          <w:sz w:val="23"/>
          <w:szCs w:val="23"/>
          <w:lang w:val="sr-Cyrl-RS"/>
        </w:rPr>
        <w:t xml:space="preserve"> свој</w:t>
      </w:r>
      <w:r w:rsidRPr="009A76B4">
        <w:rPr>
          <w:rFonts w:cstheme="minorHAnsi"/>
          <w:sz w:val="23"/>
          <w:szCs w:val="23"/>
          <w:lang w:val="sr-Cyrl-RS"/>
        </w:rPr>
        <w:t xml:space="preserve"> пројекат укључити технички и финансијски изводиве мере безбедности на путевима како би спречио и ублажио потенцијалне ризике безбедности на путевима за учеснике у саобраћају и погођене заједнице.</w:t>
      </w:r>
      <w:r>
        <w:rPr>
          <w:rFonts w:cstheme="minorHAnsi"/>
          <w:sz w:val="23"/>
          <w:szCs w:val="23"/>
          <w:lang w:val="sr-Cyrl-RS"/>
        </w:rPr>
        <w:t xml:space="preserve"> </w:t>
      </w:r>
      <w:r w:rsidRPr="009A76B4">
        <w:rPr>
          <w:rFonts w:cstheme="minorHAnsi"/>
          <w:sz w:val="23"/>
          <w:szCs w:val="23"/>
          <w:lang w:val="sr-Cyrl-RS"/>
        </w:rPr>
        <w:t xml:space="preserve">За возила или возне паркове за потребе пројекта (у власништву или у закупу),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9A76B4">
        <w:rPr>
          <w:rFonts w:cstheme="minorHAnsi"/>
          <w:sz w:val="23"/>
          <w:szCs w:val="23"/>
          <w:lang w:val="sr-Cyrl-RS"/>
        </w:rPr>
        <w:t xml:space="preserve"> ће успоставити одговарајуће процесе, укључујући обуку возача, ради побољшања безбедности возача и возила, као и системе за надзор и спровођење.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Pr="009A76B4">
        <w:rPr>
          <w:rFonts w:cstheme="minorHAnsi"/>
          <w:sz w:val="23"/>
          <w:szCs w:val="23"/>
          <w:lang w:val="sr-Cyrl-RS"/>
        </w:rPr>
        <w:t xml:space="preserve">ће приликом одлучивања о куповини или лизингу </w:t>
      </w:r>
      <w:r>
        <w:rPr>
          <w:rFonts w:cstheme="minorHAnsi"/>
          <w:sz w:val="23"/>
          <w:szCs w:val="23"/>
          <w:lang w:val="sr-Cyrl-RS"/>
        </w:rPr>
        <w:t xml:space="preserve">за возила </w:t>
      </w:r>
      <w:r w:rsidRPr="009A76B4">
        <w:rPr>
          <w:rFonts w:cstheme="minorHAnsi"/>
          <w:sz w:val="23"/>
          <w:szCs w:val="23"/>
          <w:lang w:val="sr-Cyrl-RS"/>
        </w:rPr>
        <w:t>размотрити сигурносну евиденцију или оцену возила и захтеваће редовно одржавање свих возила.</w:t>
      </w:r>
      <w:r>
        <w:rPr>
          <w:rFonts w:cstheme="minorHAnsi"/>
          <w:sz w:val="23"/>
          <w:szCs w:val="23"/>
          <w:lang w:val="sr-Cyrl-RS"/>
        </w:rPr>
        <w:t xml:space="preserve"> </w:t>
      </w:r>
      <w:r w:rsidRPr="009A76B4">
        <w:rPr>
          <w:rFonts w:cstheme="minorHAnsi"/>
          <w:sz w:val="23"/>
          <w:szCs w:val="23"/>
          <w:lang w:val="sr-Cyrl-RS"/>
        </w:rPr>
        <w:t>За пројекте који користе грађевинску и другу опрему на јавним путевима</w:t>
      </w:r>
      <w:r>
        <w:rPr>
          <w:rFonts w:cstheme="minorHAnsi"/>
          <w:sz w:val="23"/>
          <w:szCs w:val="23"/>
          <w:lang w:val="sr-Cyrl-RS"/>
        </w:rPr>
        <w:t>,</w:t>
      </w:r>
      <w:r w:rsidRPr="009A76B4">
        <w:rPr>
          <w:rFonts w:cstheme="minorHAnsi"/>
          <w:sz w:val="23"/>
          <w:szCs w:val="23"/>
          <w:lang w:val="sr-Cyrl-RS"/>
        </w:rPr>
        <w:t xml:space="preserve"> или где би употреба пројектне опреме могла имати утицаја на јавне путеве или другу јавну инфраструктуру,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9A76B4">
        <w:rPr>
          <w:rFonts w:cstheme="minorHAnsi"/>
          <w:sz w:val="23"/>
          <w:szCs w:val="23"/>
          <w:lang w:val="sr-Cyrl-RS"/>
        </w:rPr>
        <w:t xml:space="preserve"> ће предузети одговарајуће мере безбедности како би избегао појаву инцидената и повреда припадника јавности повезане са радом такве опреме.</w:t>
      </w:r>
    </w:p>
    <w:p w14:paraId="41280234" w14:textId="36E9494D" w:rsidR="007B6631" w:rsidRDefault="007B6631" w:rsidP="009A76B4">
      <w:pPr>
        <w:tabs>
          <w:tab w:val="left" w:pos="7065"/>
        </w:tabs>
        <w:jc w:val="both"/>
        <w:rPr>
          <w:rFonts w:cstheme="minorHAnsi"/>
          <w:sz w:val="23"/>
          <w:szCs w:val="23"/>
          <w:lang w:val="sr-Cyrl-RS"/>
        </w:rPr>
      </w:pPr>
    </w:p>
    <w:p w14:paraId="0E9871AD" w14:textId="55420067" w:rsidR="007B6631" w:rsidRPr="007B6631" w:rsidRDefault="007B6631" w:rsidP="007B6631">
      <w:pPr>
        <w:pStyle w:val="ListParagraph"/>
        <w:numPr>
          <w:ilvl w:val="0"/>
          <w:numId w:val="16"/>
        </w:numPr>
        <w:tabs>
          <w:tab w:val="left" w:pos="7065"/>
        </w:tabs>
        <w:jc w:val="both"/>
        <w:rPr>
          <w:rFonts w:cstheme="minorHAnsi"/>
          <w:sz w:val="23"/>
          <w:szCs w:val="23"/>
          <w:lang w:val="sr-Cyrl-RS"/>
        </w:rPr>
      </w:pPr>
      <w:r w:rsidRPr="007B6631">
        <w:rPr>
          <w:rFonts w:cstheme="minorHAnsi"/>
          <w:sz w:val="23"/>
          <w:szCs w:val="23"/>
          <w:lang w:val="sr-Cyrl-RS"/>
        </w:rPr>
        <w:t>Изложеност заједнице здравственим питањима</w:t>
      </w:r>
      <w:r>
        <w:rPr>
          <w:rFonts w:cstheme="minorHAnsi"/>
          <w:sz w:val="23"/>
          <w:szCs w:val="23"/>
          <w:lang w:val="sr-Cyrl-RS"/>
        </w:rPr>
        <w:t xml:space="preserve">: </w:t>
      </w:r>
    </w:p>
    <w:p w14:paraId="094DB56B" w14:textId="77777777" w:rsidR="007B6631" w:rsidRPr="007B6631" w:rsidRDefault="007B6631" w:rsidP="007B6631">
      <w:pPr>
        <w:tabs>
          <w:tab w:val="left" w:pos="7065"/>
        </w:tabs>
        <w:jc w:val="both"/>
        <w:rPr>
          <w:rFonts w:cstheme="minorHAnsi"/>
          <w:sz w:val="23"/>
          <w:szCs w:val="23"/>
          <w:lang w:val="sr-Cyrl-RS"/>
        </w:rPr>
      </w:pPr>
    </w:p>
    <w:p w14:paraId="57B54C1E" w14:textId="35C1607F" w:rsidR="007B6631" w:rsidRPr="007B6631" w:rsidRDefault="007B6631" w:rsidP="007B6631">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B6631">
        <w:rPr>
          <w:rFonts w:cstheme="minorHAnsi"/>
          <w:sz w:val="23"/>
          <w:szCs w:val="23"/>
          <w:lang w:val="sr-Cyrl-RS"/>
        </w:rPr>
        <w:t xml:space="preserve"> ће избећи</w:t>
      </w:r>
      <w:r>
        <w:rPr>
          <w:rFonts w:cstheme="minorHAnsi"/>
          <w:sz w:val="23"/>
          <w:szCs w:val="23"/>
          <w:lang w:val="sr-Cyrl-RS"/>
        </w:rPr>
        <w:t>,</w:t>
      </w:r>
      <w:r w:rsidRPr="007B6631">
        <w:rPr>
          <w:rFonts w:cstheme="minorHAnsi"/>
          <w:sz w:val="23"/>
          <w:szCs w:val="23"/>
          <w:lang w:val="sr-Cyrl-RS"/>
        </w:rPr>
        <w:t xml:space="preserve"> или свести на најмању могућу меру</w:t>
      </w:r>
      <w:r>
        <w:rPr>
          <w:rFonts w:cstheme="minorHAnsi"/>
          <w:sz w:val="23"/>
          <w:szCs w:val="23"/>
          <w:lang w:val="sr-Cyrl-RS"/>
        </w:rPr>
        <w:t>,</w:t>
      </w:r>
      <w:r w:rsidRPr="007B6631">
        <w:rPr>
          <w:rFonts w:cstheme="minorHAnsi"/>
          <w:sz w:val="23"/>
          <w:szCs w:val="23"/>
          <w:lang w:val="sr-Cyrl-RS"/>
        </w:rPr>
        <w:t xml:space="preserve"> изложеност заједнице болестима које се преносе водом, на бази воде, у води, као и заразним и </w:t>
      </w:r>
      <w:proofErr w:type="spellStart"/>
      <w:r w:rsidRPr="007B6631">
        <w:rPr>
          <w:rFonts w:cstheme="minorHAnsi"/>
          <w:sz w:val="23"/>
          <w:szCs w:val="23"/>
          <w:lang w:val="sr-Cyrl-RS"/>
        </w:rPr>
        <w:t>незаразним</w:t>
      </w:r>
      <w:proofErr w:type="spellEnd"/>
      <w:r w:rsidRPr="007B6631">
        <w:rPr>
          <w:rFonts w:cstheme="minorHAnsi"/>
          <w:sz w:val="23"/>
          <w:szCs w:val="23"/>
          <w:lang w:val="sr-Cyrl-RS"/>
        </w:rPr>
        <w:t xml:space="preserve"> болестима које могу проистећи из пројектних активности, узимајући у обзир диференцирану изложеност и већа осетљивост рањивих група. </w:t>
      </w:r>
      <w:r w:rsidR="007D342D">
        <w:rPr>
          <w:rFonts w:cstheme="minorHAnsi"/>
          <w:sz w:val="23"/>
          <w:szCs w:val="23"/>
          <w:lang w:val="sr-Cyrl-RS"/>
        </w:rPr>
        <w:t xml:space="preserve"> Корисник </w:t>
      </w:r>
      <w:proofErr w:type="spellStart"/>
      <w:r w:rsidR="007D342D">
        <w:rPr>
          <w:rFonts w:cstheme="minorHAnsi"/>
          <w:sz w:val="23"/>
          <w:szCs w:val="23"/>
          <w:lang w:val="sr-Cyrl-RS"/>
        </w:rPr>
        <w:t>гранта</w:t>
      </w:r>
      <w:proofErr w:type="spellEnd"/>
      <w:r w:rsidR="007D342D">
        <w:rPr>
          <w:rFonts w:cstheme="minorHAnsi"/>
          <w:sz w:val="23"/>
          <w:szCs w:val="23"/>
          <w:lang w:val="sr-Cyrl-RS"/>
        </w:rPr>
        <w:t xml:space="preserve"> </w:t>
      </w:r>
      <w:r w:rsidRPr="007B6631">
        <w:rPr>
          <w:rFonts w:cstheme="minorHAnsi"/>
          <w:sz w:val="23"/>
          <w:szCs w:val="23"/>
          <w:lang w:val="sr-Cyrl-RS"/>
        </w:rPr>
        <w:t xml:space="preserve">ће предузети </w:t>
      </w:r>
      <w:r w:rsidR="007D342D">
        <w:rPr>
          <w:rFonts w:cstheme="minorHAnsi"/>
          <w:sz w:val="23"/>
          <w:szCs w:val="23"/>
          <w:lang w:val="sr-Cyrl-RS"/>
        </w:rPr>
        <w:t xml:space="preserve">све </w:t>
      </w:r>
      <w:r w:rsidRPr="007B6631">
        <w:rPr>
          <w:rFonts w:cstheme="minorHAnsi"/>
          <w:sz w:val="23"/>
          <w:szCs w:val="23"/>
          <w:lang w:val="sr-Cyrl-RS"/>
        </w:rPr>
        <w:t xml:space="preserve">мере да </w:t>
      </w:r>
      <w:r w:rsidRPr="007B6631">
        <w:rPr>
          <w:rFonts w:cstheme="minorHAnsi"/>
          <w:sz w:val="23"/>
          <w:szCs w:val="23"/>
          <w:lang w:val="sr-Cyrl-RS"/>
        </w:rPr>
        <w:lastRenderedPageBreak/>
        <w:t>избегне или минимизира пренос заразних болести које могу бити повезане са приливом привремене или сталне радне снаге на пројекту.</w:t>
      </w:r>
    </w:p>
    <w:p w14:paraId="68AC7D2B" w14:textId="77777777" w:rsidR="007D342D" w:rsidRDefault="007D342D" w:rsidP="007B6631">
      <w:pPr>
        <w:tabs>
          <w:tab w:val="left" w:pos="7065"/>
        </w:tabs>
        <w:jc w:val="both"/>
        <w:rPr>
          <w:rFonts w:cstheme="minorHAnsi"/>
          <w:sz w:val="23"/>
          <w:szCs w:val="23"/>
          <w:lang w:val="sr-Cyrl-RS"/>
        </w:rPr>
      </w:pPr>
    </w:p>
    <w:p w14:paraId="1B416A4A" w14:textId="77777777" w:rsidR="007D342D" w:rsidRDefault="007D342D" w:rsidP="007B6631">
      <w:pPr>
        <w:tabs>
          <w:tab w:val="left" w:pos="7065"/>
        </w:tabs>
        <w:jc w:val="both"/>
        <w:rPr>
          <w:rFonts w:cstheme="minorHAnsi"/>
          <w:sz w:val="23"/>
          <w:szCs w:val="23"/>
          <w:lang w:val="sr-Cyrl-RS"/>
        </w:rPr>
      </w:pPr>
    </w:p>
    <w:p w14:paraId="6136104F" w14:textId="0ADF221F" w:rsidR="007B6631" w:rsidRPr="007D342D" w:rsidRDefault="007B6631" w:rsidP="007D342D">
      <w:pPr>
        <w:pStyle w:val="ListParagraph"/>
        <w:numPr>
          <w:ilvl w:val="0"/>
          <w:numId w:val="16"/>
        </w:numPr>
        <w:tabs>
          <w:tab w:val="left" w:pos="7065"/>
        </w:tabs>
        <w:jc w:val="both"/>
        <w:rPr>
          <w:rFonts w:cstheme="minorHAnsi"/>
          <w:sz w:val="23"/>
          <w:szCs w:val="23"/>
          <w:lang w:val="sr-Cyrl-RS"/>
        </w:rPr>
      </w:pPr>
      <w:r w:rsidRPr="007D342D">
        <w:rPr>
          <w:rFonts w:cstheme="minorHAnsi"/>
          <w:sz w:val="23"/>
          <w:szCs w:val="23"/>
          <w:lang w:val="sr-Cyrl-RS"/>
        </w:rPr>
        <w:t>Управљање и безбедност опасних материја</w:t>
      </w:r>
      <w:r w:rsidR="007D342D">
        <w:rPr>
          <w:rFonts w:cstheme="minorHAnsi"/>
          <w:sz w:val="23"/>
          <w:szCs w:val="23"/>
          <w:lang w:val="sr-Cyrl-RS"/>
        </w:rPr>
        <w:t xml:space="preserve">: </w:t>
      </w:r>
    </w:p>
    <w:p w14:paraId="721C98BD" w14:textId="77777777" w:rsidR="007B6631" w:rsidRPr="007B6631" w:rsidRDefault="007B6631" w:rsidP="007B6631">
      <w:pPr>
        <w:tabs>
          <w:tab w:val="left" w:pos="7065"/>
        </w:tabs>
        <w:jc w:val="both"/>
        <w:rPr>
          <w:rFonts w:cstheme="minorHAnsi"/>
          <w:sz w:val="23"/>
          <w:szCs w:val="23"/>
          <w:lang w:val="sr-Cyrl-RS"/>
        </w:rPr>
      </w:pPr>
    </w:p>
    <w:p w14:paraId="61C44488" w14:textId="1DBAE8A7" w:rsidR="007D342D" w:rsidRDefault="007D342D" w:rsidP="007B6631">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B6631" w:rsidRPr="007B6631">
        <w:rPr>
          <w:rFonts w:cstheme="minorHAnsi"/>
          <w:sz w:val="23"/>
          <w:szCs w:val="23"/>
          <w:lang w:val="sr-Cyrl-RS"/>
        </w:rPr>
        <w:t xml:space="preserve"> ће избећи или минимизирати потенцијал изложености заједнице опасним материјалима и супстанцама које пројекат може ослободити. Тамо где постоји могућност да јавност (укључујући раднике и њихове породице) буде изложена опасностима, посебно онима које могу бити опасне по живот,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B6631" w:rsidRPr="007B6631">
        <w:rPr>
          <w:rFonts w:cstheme="minorHAnsi"/>
          <w:sz w:val="23"/>
          <w:szCs w:val="23"/>
          <w:lang w:val="sr-Cyrl-RS"/>
        </w:rPr>
        <w:t xml:space="preserve"> ће посебно пазити да избегне или минимизира њихово излагање модификовањем, заменом или уклањање</w:t>
      </w:r>
      <w:r>
        <w:rPr>
          <w:rFonts w:cstheme="minorHAnsi"/>
          <w:sz w:val="23"/>
          <w:szCs w:val="23"/>
          <w:lang w:val="sr-Cyrl-RS"/>
        </w:rPr>
        <w:t xml:space="preserve">м </w:t>
      </w:r>
      <w:r w:rsidR="007B6631" w:rsidRPr="007B6631">
        <w:rPr>
          <w:rFonts w:cstheme="minorHAnsi"/>
          <w:sz w:val="23"/>
          <w:szCs w:val="23"/>
          <w:lang w:val="sr-Cyrl-RS"/>
        </w:rPr>
        <w:t xml:space="preserve">материјала који узрокују потенцијалне опасности. Тамо где су опасни материјали део постојеће пројектне инфраструктуре или компоненти,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B6631" w:rsidRPr="007B6631">
        <w:rPr>
          <w:rFonts w:cstheme="minorHAnsi"/>
          <w:sz w:val="23"/>
          <w:szCs w:val="23"/>
          <w:lang w:val="sr-Cyrl-RS"/>
        </w:rPr>
        <w:t xml:space="preserve"> ће пазити током изградње и примене пројекта, </w:t>
      </w:r>
      <w:r w:rsidR="009B4838">
        <w:rPr>
          <w:rFonts w:cstheme="minorHAnsi"/>
          <w:sz w:val="23"/>
          <w:szCs w:val="23"/>
          <w:lang w:val="sr-Cyrl-RS"/>
        </w:rPr>
        <w:t>да смањи и</w:t>
      </w:r>
      <w:r w:rsidR="007B6631" w:rsidRPr="007B6631">
        <w:rPr>
          <w:rFonts w:cstheme="minorHAnsi"/>
          <w:sz w:val="23"/>
          <w:szCs w:val="23"/>
          <w:lang w:val="sr-Cyrl-RS"/>
        </w:rPr>
        <w:t>злагање заједни</w:t>
      </w:r>
      <w:r w:rsidR="009B4838">
        <w:rPr>
          <w:rFonts w:cstheme="minorHAnsi"/>
          <w:sz w:val="23"/>
          <w:szCs w:val="23"/>
          <w:lang w:val="sr-Cyrl-RS"/>
        </w:rPr>
        <w:t>це</w:t>
      </w:r>
      <w:r w:rsidR="007B6631" w:rsidRPr="007B6631">
        <w:rPr>
          <w:rFonts w:cstheme="minorHAnsi"/>
          <w:sz w:val="23"/>
          <w:szCs w:val="23"/>
          <w:lang w:val="sr-Cyrl-RS"/>
        </w:rPr>
        <w:t>.</w:t>
      </w:r>
      <w:r>
        <w:rPr>
          <w:rFonts w:cstheme="minorHAnsi"/>
          <w:sz w:val="23"/>
          <w:szCs w:val="23"/>
          <w:lang w:val="sr-Cyrl-RS"/>
        </w:rPr>
        <w:t xml:space="preserve"> Корисник </w:t>
      </w:r>
      <w:proofErr w:type="spellStart"/>
      <w:r>
        <w:rPr>
          <w:rFonts w:cstheme="minorHAnsi"/>
          <w:sz w:val="23"/>
          <w:szCs w:val="23"/>
          <w:lang w:val="sr-Cyrl-RS"/>
        </w:rPr>
        <w:t>гранта</w:t>
      </w:r>
      <w:proofErr w:type="spellEnd"/>
      <w:r w:rsidR="007B6631" w:rsidRPr="007B6631">
        <w:rPr>
          <w:rFonts w:cstheme="minorHAnsi"/>
          <w:sz w:val="23"/>
          <w:szCs w:val="23"/>
          <w:lang w:val="sr-Cyrl-RS"/>
        </w:rPr>
        <w:t xml:space="preserve"> ће спровести мере и радње за контролу безбедности испорука опасних материја, као и складиштења, транспорта и одлагања опасних материјала и отпада, и спровешће мере за избегавање или контролу изложености заједнице таквом опасном материјалу. </w:t>
      </w:r>
    </w:p>
    <w:p w14:paraId="50B752B0" w14:textId="77777777" w:rsidR="00B759CF" w:rsidRPr="00A70363" w:rsidRDefault="00B759CF" w:rsidP="00B759CF">
      <w:pPr>
        <w:tabs>
          <w:tab w:val="left" w:pos="7065"/>
        </w:tabs>
        <w:jc w:val="both"/>
        <w:rPr>
          <w:rFonts w:cstheme="minorHAnsi"/>
          <w:sz w:val="23"/>
          <w:szCs w:val="23"/>
          <w:lang w:val="sr-Cyrl-RS"/>
        </w:rPr>
      </w:pPr>
    </w:p>
    <w:p w14:paraId="23EBFF82" w14:textId="77777777" w:rsidR="00B759CF" w:rsidRPr="00A70363" w:rsidRDefault="00B759CF" w:rsidP="00B759CF">
      <w:pPr>
        <w:tabs>
          <w:tab w:val="left" w:pos="7065"/>
        </w:tabs>
        <w:jc w:val="both"/>
        <w:rPr>
          <w:rFonts w:cstheme="minorHAnsi"/>
          <w:sz w:val="23"/>
          <w:szCs w:val="23"/>
          <w:lang w:val="sr-Cyrl-RS"/>
        </w:rPr>
      </w:pPr>
    </w:p>
    <w:p w14:paraId="2FB5E256" w14:textId="77777777" w:rsidR="00B759CF" w:rsidRPr="00A70363" w:rsidRDefault="00B759CF" w:rsidP="00B759CF">
      <w:pPr>
        <w:tabs>
          <w:tab w:val="left" w:pos="7065"/>
        </w:tabs>
        <w:jc w:val="both"/>
        <w:rPr>
          <w:rFonts w:cstheme="minorHAnsi"/>
          <w:sz w:val="23"/>
          <w:szCs w:val="23"/>
          <w:lang w:val="sr-Cyrl-RS"/>
        </w:rPr>
      </w:pPr>
      <w:r w:rsidRPr="00A70363">
        <w:rPr>
          <w:rFonts w:cstheme="minorHAnsi"/>
          <w:noProof/>
          <w:sz w:val="23"/>
          <w:szCs w:val="23"/>
          <w:lang w:val="sr-Cyrl-RS"/>
        </w:rPr>
        <w:drawing>
          <wp:inline distT="0" distB="0" distL="0" distR="0" wp14:anchorId="4FC83A46" wp14:editId="4F707110">
            <wp:extent cx="1104900" cy="625415"/>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127826" cy="638392"/>
                    </a:xfrm>
                    <a:prstGeom prst="rect">
                      <a:avLst/>
                    </a:prstGeom>
                  </pic:spPr>
                </pic:pic>
              </a:graphicData>
            </a:graphic>
          </wp:inline>
        </w:drawing>
      </w:r>
    </w:p>
    <w:p w14:paraId="6FB8DB59" w14:textId="77777777" w:rsidR="00B759CF" w:rsidRPr="00A70363" w:rsidRDefault="00B759CF" w:rsidP="00B759CF">
      <w:pPr>
        <w:tabs>
          <w:tab w:val="left" w:pos="7065"/>
        </w:tabs>
        <w:jc w:val="both"/>
        <w:rPr>
          <w:rFonts w:cstheme="minorHAnsi"/>
          <w:sz w:val="23"/>
          <w:szCs w:val="23"/>
          <w:lang w:val="sr-Cyrl-RS"/>
        </w:rPr>
      </w:pPr>
    </w:p>
    <w:p w14:paraId="21C3EAEE" w14:textId="77777777" w:rsidR="00B759CF" w:rsidRDefault="00B759CF" w:rsidP="00B759CF">
      <w:pPr>
        <w:jc w:val="both"/>
        <w:rPr>
          <w:lang w:val="sr-Cyrl-RS"/>
        </w:rPr>
      </w:pPr>
      <w:r w:rsidRPr="00A70363">
        <w:rPr>
          <w:rFonts w:cstheme="minorHAnsi"/>
          <w:sz w:val="23"/>
          <w:szCs w:val="23"/>
          <w:lang w:val="sr-Cyrl-RS"/>
        </w:rPr>
        <w:t>Очување биолошке разноврсности и одрживо управљање живим природним ресурсима (ЕСС6)</w:t>
      </w:r>
      <w:r>
        <w:rPr>
          <w:rFonts w:cstheme="minorHAnsi"/>
          <w:sz w:val="23"/>
          <w:szCs w:val="23"/>
          <w:lang w:val="sr-Cyrl-RS"/>
        </w:rPr>
        <w:t xml:space="preserve"> </w:t>
      </w:r>
      <w:r w:rsidRPr="00B90345">
        <w:rPr>
          <w:lang w:val="sr-Cyrl-RS"/>
        </w:rPr>
        <w:t>препознај</w:t>
      </w:r>
      <w:r>
        <w:rPr>
          <w:lang w:val="sr-Cyrl-RS"/>
        </w:rPr>
        <w:t>е</w:t>
      </w:r>
      <w:r w:rsidRPr="00B90345">
        <w:rPr>
          <w:lang w:val="sr-Cyrl-RS"/>
        </w:rPr>
        <w:t xml:space="preserve"> да су заштита и очување биолошке разноврсности и одрживо управљање живим природним ресурсима од суштинског значаја за одрживи развој. Биолошка разноврсност је дефинисана као </w:t>
      </w:r>
      <w:r>
        <w:rPr>
          <w:lang w:val="sr-Cyrl-RS"/>
        </w:rPr>
        <w:t>променљивост</w:t>
      </w:r>
      <w:r w:rsidRPr="00B90345">
        <w:rPr>
          <w:lang w:val="sr-Cyrl-RS"/>
        </w:rPr>
        <w:t xml:space="preserve"> међу живим организмима из свих извора, укључујући, између осталог, копнене, морске и друге екосистеме и еколошке комплексе чији су део; ово укључује разноврсност у оквиру врста, између врста и екосистема. </w:t>
      </w:r>
      <w:r w:rsidRPr="00641EC7">
        <w:rPr>
          <w:lang w:val="sr-Cyrl-RS"/>
        </w:rPr>
        <w:t>Ов</w:t>
      </w:r>
      <w:r>
        <w:rPr>
          <w:lang w:val="sr-Cyrl-RS"/>
        </w:rPr>
        <w:t xml:space="preserve">ај стандард се </w:t>
      </w:r>
      <w:r w:rsidRPr="00641EC7">
        <w:rPr>
          <w:lang w:val="sr-Cyrl-RS"/>
        </w:rPr>
        <w:t>бав</w:t>
      </w:r>
      <w:r>
        <w:rPr>
          <w:lang w:val="sr-Cyrl-RS"/>
        </w:rPr>
        <w:t>и</w:t>
      </w:r>
      <w:r w:rsidRPr="00641EC7">
        <w:rPr>
          <w:lang w:val="sr-Cyrl-RS"/>
        </w:rPr>
        <w:t xml:space="preserve"> одрживим управљањем примарном производњом</w:t>
      </w:r>
      <w:r>
        <w:rPr>
          <w:lang w:val="sr-Cyrl-RS"/>
        </w:rPr>
        <w:t>, као</w:t>
      </w:r>
      <w:r w:rsidRPr="00641EC7">
        <w:rPr>
          <w:lang w:val="sr-Cyrl-RS"/>
        </w:rPr>
        <w:t xml:space="preserve"> и жетвом живих природних ресурса</w:t>
      </w:r>
      <w:r>
        <w:rPr>
          <w:lang w:val="sr-Cyrl-RS"/>
        </w:rPr>
        <w:t xml:space="preserve"> (копнених, речних или морских животиња и биљака)</w:t>
      </w:r>
      <w:r w:rsidRPr="00641EC7">
        <w:rPr>
          <w:lang w:val="sr-Cyrl-RS"/>
        </w:rPr>
        <w:t>.</w:t>
      </w:r>
    </w:p>
    <w:p w14:paraId="74188134" w14:textId="77777777" w:rsidR="00B759CF" w:rsidRDefault="00B759CF" w:rsidP="00B759CF">
      <w:pPr>
        <w:tabs>
          <w:tab w:val="left" w:pos="7065"/>
        </w:tabs>
        <w:jc w:val="both"/>
        <w:rPr>
          <w:rFonts w:cstheme="minorHAnsi"/>
          <w:sz w:val="23"/>
          <w:szCs w:val="23"/>
          <w:lang w:val="sr-Cyrl-RS"/>
        </w:rPr>
      </w:pPr>
    </w:p>
    <w:p w14:paraId="6B219270" w14:textId="77777777" w:rsidR="00B759CF" w:rsidRDefault="00B759CF" w:rsidP="00B759CF">
      <w:pPr>
        <w:tabs>
          <w:tab w:val="left" w:pos="7065"/>
        </w:tabs>
        <w:jc w:val="both"/>
        <w:rPr>
          <w:rFonts w:cstheme="minorHAnsi"/>
          <w:sz w:val="23"/>
          <w:szCs w:val="23"/>
          <w:lang w:val="sr-Cyrl-RS"/>
        </w:rPr>
      </w:pPr>
      <w:r w:rsidRPr="00A70363">
        <w:rPr>
          <w:rFonts w:cstheme="minorHAnsi"/>
          <w:sz w:val="23"/>
          <w:szCs w:val="23"/>
          <w:lang w:val="sr-Cyrl-RS"/>
        </w:rPr>
        <w:t>Циљеви стандарда</w:t>
      </w:r>
      <w:r>
        <w:rPr>
          <w:rFonts w:cstheme="minorHAnsi"/>
          <w:sz w:val="23"/>
          <w:szCs w:val="23"/>
          <w:lang w:val="sr-Cyrl-RS"/>
        </w:rPr>
        <w:t xml:space="preserve"> за о</w:t>
      </w:r>
      <w:r w:rsidRPr="00A70363">
        <w:rPr>
          <w:rFonts w:cstheme="minorHAnsi"/>
          <w:sz w:val="23"/>
          <w:szCs w:val="23"/>
          <w:lang w:val="sr-Cyrl-RS"/>
        </w:rPr>
        <w:t>чување биолошке разноврсности и одрживо управљање живим природним ресурсима (ЕСС6)</w:t>
      </w:r>
      <w:r>
        <w:rPr>
          <w:rFonts w:cstheme="minorHAnsi"/>
          <w:sz w:val="23"/>
          <w:szCs w:val="23"/>
          <w:lang w:val="sr-Cyrl-RS"/>
        </w:rPr>
        <w:t>:</w:t>
      </w:r>
    </w:p>
    <w:p w14:paraId="01FBB7EB" w14:textId="77777777" w:rsidR="00B759CF" w:rsidRDefault="00B759CF" w:rsidP="00B759CF">
      <w:pPr>
        <w:tabs>
          <w:tab w:val="left" w:pos="7065"/>
        </w:tabs>
        <w:jc w:val="both"/>
        <w:rPr>
          <w:rFonts w:cstheme="minorHAnsi"/>
          <w:sz w:val="23"/>
          <w:szCs w:val="23"/>
          <w:lang w:val="sr-Cyrl-RS"/>
        </w:rPr>
      </w:pPr>
    </w:p>
    <w:p w14:paraId="30CB7522" w14:textId="77777777" w:rsidR="00B759CF" w:rsidRPr="00A70363" w:rsidRDefault="00B759CF" w:rsidP="00B759CF">
      <w:pPr>
        <w:pStyle w:val="ListParagraph"/>
        <w:numPr>
          <w:ilvl w:val="0"/>
          <w:numId w:val="9"/>
        </w:numPr>
        <w:tabs>
          <w:tab w:val="left" w:pos="7065"/>
        </w:tabs>
        <w:jc w:val="both"/>
        <w:rPr>
          <w:rFonts w:cstheme="minorHAnsi"/>
          <w:sz w:val="23"/>
          <w:szCs w:val="23"/>
          <w:lang w:val="sr-Cyrl-RS"/>
        </w:rPr>
      </w:pPr>
      <w:r>
        <w:rPr>
          <w:rFonts w:cstheme="minorHAnsi"/>
          <w:sz w:val="23"/>
          <w:szCs w:val="23"/>
          <w:lang w:val="sr-Cyrl-RS"/>
        </w:rPr>
        <w:t>З</w:t>
      </w:r>
      <w:r w:rsidRPr="00A70363">
        <w:rPr>
          <w:rFonts w:cstheme="minorHAnsi"/>
          <w:sz w:val="23"/>
          <w:szCs w:val="23"/>
          <w:lang w:val="sr-Cyrl-RS"/>
        </w:rPr>
        <w:t>аштити и очува</w:t>
      </w:r>
      <w:r>
        <w:rPr>
          <w:rFonts w:cstheme="minorHAnsi"/>
          <w:sz w:val="23"/>
          <w:szCs w:val="23"/>
          <w:lang w:val="sr-Cyrl-RS"/>
        </w:rPr>
        <w:t xml:space="preserve">ти </w:t>
      </w:r>
      <w:r w:rsidRPr="00A70363">
        <w:rPr>
          <w:rFonts w:cstheme="minorHAnsi"/>
          <w:sz w:val="23"/>
          <w:szCs w:val="23"/>
          <w:lang w:val="sr-Cyrl-RS"/>
        </w:rPr>
        <w:t>био диверзи</w:t>
      </w:r>
      <w:r>
        <w:rPr>
          <w:rFonts w:cstheme="minorHAnsi"/>
          <w:sz w:val="23"/>
          <w:szCs w:val="23"/>
          <w:lang w:val="sr-Cyrl-RS"/>
        </w:rPr>
        <w:t>тет</w:t>
      </w:r>
      <w:r w:rsidRPr="00A70363">
        <w:rPr>
          <w:rFonts w:cstheme="minorHAnsi"/>
          <w:sz w:val="23"/>
          <w:szCs w:val="23"/>
          <w:lang w:val="sr-Cyrl-RS"/>
        </w:rPr>
        <w:t xml:space="preserve"> и</w:t>
      </w:r>
      <w:r>
        <w:rPr>
          <w:rFonts w:cstheme="minorHAnsi"/>
          <w:sz w:val="23"/>
          <w:szCs w:val="23"/>
          <w:lang w:val="sr-Cyrl-RS"/>
        </w:rPr>
        <w:t xml:space="preserve"> </w:t>
      </w:r>
      <w:r w:rsidRPr="00A70363">
        <w:rPr>
          <w:rFonts w:cstheme="minorHAnsi"/>
          <w:sz w:val="23"/>
          <w:szCs w:val="23"/>
          <w:lang w:val="sr-Cyrl-RS"/>
        </w:rPr>
        <w:t xml:space="preserve">станишта </w:t>
      </w:r>
      <w:r>
        <w:rPr>
          <w:rFonts w:cstheme="minorHAnsi"/>
          <w:sz w:val="23"/>
          <w:szCs w:val="23"/>
          <w:lang w:val="sr-Cyrl-RS"/>
        </w:rPr>
        <w:t xml:space="preserve">користећи све алатке и ресурсе </w:t>
      </w:r>
      <w:r w:rsidRPr="00A70363">
        <w:rPr>
          <w:rFonts w:cstheme="minorHAnsi"/>
          <w:sz w:val="23"/>
          <w:szCs w:val="23"/>
          <w:lang w:val="sr-Cyrl-RS"/>
        </w:rPr>
        <w:t xml:space="preserve">у </w:t>
      </w:r>
      <w:r>
        <w:rPr>
          <w:rFonts w:cstheme="minorHAnsi"/>
          <w:sz w:val="23"/>
          <w:szCs w:val="23"/>
          <w:lang w:val="sr-Cyrl-RS"/>
        </w:rPr>
        <w:t>приликом припреме</w:t>
      </w:r>
      <w:r w:rsidRPr="00A70363">
        <w:rPr>
          <w:rFonts w:cstheme="minorHAnsi"/>
          <w:sz w:val="23"/>
          <w:szCs w:val="23"/>
          <w:lang w:val="sr-Cyrl-RS"/>
        </w:rPr>
        <w:t xml:space="preserve"> и спровођењу пројеката</w:t>
      </w:r>
      <w:r>
        <w:rPr>
          <w:rFonts w:cstheme="minorHAnsi"/>
          <w:sz w:val="23"/>
          <w:szCs w:val="23"/>
          <w:lang w:val="sr-Cyrl-RS"/>
        </w:rPr>
        <w:t>,</w:t>
      </w:r>
    </w:p>
    <w:p w14:paraId="08596D21" w14:textId="77777777" w:rsidR="00B759CF" w:rsidRPr="00A70363" w:rsidRDefault="00B759CF" w:rsidP="00B759CF">
      <w:pPr>
        <w:pStyle w:val="ListParagraph"/>
        <w:numPr>
          <w:ilvl w:val="0"/>
          <w:numId w:val="9"/>
        </w:numPr>
        <w:tabs>
          <w:tab w:val="left" w:pos="7065"/>
        </w:tabs>
        <w:jc w:val="both"/>
        <w:rPr>
          <w:rFonts w:cstheme="minorHAnsi"/>
          <w:sz w:val="23"/>
          <w:szCs w:val="23"/>
          <w:lang w:val="sr-Cyrl-RS"/>
        </w:rPr>
      </w:pPr>
      <w:r>
        <w:rPr>
          <w:rFonts w:cstheme="minorHAnsi"/>
          <w:sz w:val="23"/>
          <w:szCs w:val="23"/>
          <w:lang w:val="sr-Cyrl-RS"/>
        </w:rPr>
        <w:t xml:space="preserve">Промовисати </w:t>
      </w:r>
      <w:r w:rsidRPr="00A70363">
        <w:rPr>
          <w:rFonts w:cstheme="minorHAnsi"/>
          <w:sz w:val="23"/>
          <w:szCs w:val="23"/>
          <w:lang w:val="sr-Cyrl-RS"/>
        </w:rPr>
        <w:t>одрживо управљање живим природним ресурсима</w:t>
      </w:r>
      <w:r>
        <w:rPr>
          <w:rFonts w:cstheme="minorHAnsi"/>
          <w:sz w:val="23"/>
          <w:szCs w:val="23"/>
          <w:lang w:val="sr-Cyrl-RS"/>
        </w:rPr>
        <w:t xml:space="preserve">, </w:t>
      </w:r>
    </w:p>
    <w:p w14:paraId="69BC31F3" w14:textId="32828842" w:rsidR="00B759CF" w:rsidRDefault="00B759CF" w:rsidP="00B759CF">
      <w:pPr>
        <w:pStyle w:val="ListParagraph"/>
        <w:numPr>
          <w:ilvl w:val="0"/>
          <w:numId w:val="9"/>
        </w:numPr>
        <w:tabs>
          <w:tab w:val="left" w:pos="7065"/>
        </w:tabs>
        <w:jc w:val="both"/>
        <w:rPr>
          <w:rFonts w:cstheme="minorHAnsi"/>
          <w:sz w:val="23"/>
          <w:szCs w:val="23"/>
          <w:lang w:val="sr-Cyrl-RS"/>
        </w:rPr>
      </w:pPr>
      <w:r>
        <w:rPr>
          <w:rFonts w:cstheme="minorHAnsi"/>
          <w:sz w:val="23"/>
          <w:szCs w:val="23"/>
          <w:lang w:val="sr-Cyrl-RS"/>
        </w:rPr>
        <w:t xml:space="preserve">Издвојити, где је могуће, </w:t>
      </w:r>
      <w:r w:rsidRPr="00A70363">
        <w:rPr>
          <w:rFonts w:cstheme="minorHAnsi"/>
          <w:sz w:val="23"/>
          <w:szCs w:val="23"/>
          <w:lang w:val="sr-Cyrl-RS"/>
        </w:rPr>
        <w:t xml:space="preserve">средства за живот локалних заједница, </w:t>
      </w:r>
      <w:r>
        <w:rPr>
          <w:rFonts w:cstheme="minorHAnsi"/>
          <w:sz w:val="23"/>
          <w:szCs w:val="23"/>
          <w:lang w:val="sr-Cyrl-RS"/>
        </w:rPr>
        <w:t xml:space="preserve">као </w:t>
      </w:r>
      <w:r w:rsidRPr="00A70363">
        <w:rPr>
          <w:rFonts w:cstheme="minorHAnsi"/>
          <w:sz w:val="23"/>
          <w:szCs w:val="23"/>
          <w:lang w:val="sr-Cyrl-RS"/>
        </w:rPr>
        <w:t xml:space="preserve">и </w:t>
      </w:r>
      <w:proofErr w:type="spellStart"/>
      <w:r w:rsidRPr="00A70363">
        <w:rPr>
          <w:rFonts w:cstheme="minorHAnsi"/>
          <w:sz w:val="23"/>
          <w:szCs w:val="23"/>
          <w:lang w:val="sr-Cyrl-RS"/>
        </w:rPr>
        <w:t>инклузивни</w:t>
      </w:r>
      <w:proofErr w:type="spellEnd"/>
      <w:r w:rsidRPr="00A70363">
        <w:rPr>
          <w:rFonts w:cstheme="minorHAnsi"/>
          <w:sz w:val="23"/>
          <w:szCs w:val="23"/>
          <w:lang w:val="sr-Cyrl-RS"/>
        </w:rPr>
        <w:t xml:space="preserve"> економски развој, усвајањем</w:t>
      </w:r>
      <w:r>
        <w:rPr>
          <w:rFonts w:cstheme="minorHAnsi"/>
          <w:sz w:val="23"/>
          <w:szCs w:val="23"/>
          <w:lang w:val="sr-Cyrl-RS"/>
        </w:rPr>
        <w:t xml:space="preserve"> </w:t>
      </w:r>
      <w:r w:rsidRPr="00803281">
        <w:rPr>
          <w:rFonts w:cstheme="minorHAnsi"/>
          <w:sz w:val="23"/>
          <w:szCs w:val="23"/>
          <w:lang w:val="sr-Cyrl-RS"/>
        </w:rPr>
        <w:t>пракс</w:t>
      </w:r>
      <w:r>
        <w:rPr>
          <w:rFonts w:cstheme="minorHAnsi"/>
          <w:sz w:val="23"/>
          <w:szCs w:val="23"/>
          <w:lang w:val="sr-Cyrl-RS"/>
        </w:rPr>
        <w:t>и</w:t>
      </w:r>
      <w:r w:rsidRPr="00803281">
        <w:rPr>
          <w:rFonts w:cstheme="minorHAnsi"/>
          <w:sz w:val="23"/>
          <w:szCs w:val="23"/>
          <w:lang w:val="sr-Cyrl-RS"/>
        </w:rPr>
        <w:t xml:space="preserve"> које интегришу потребе очувања приорит</w:t>
      </w:r>
      <w:r>
        <w:rPr>
          <w:rFonts w:cstheme="minorHAnsi"/>
          <w:sz w:val="23"/>
          <w:szCs w:val="23"/>
          <w:lang w:val="sr-Cyrl-RS"/>
        </w:rPr>
        <w:t>ета</w:t>
      </w:r>
      <w:r w:rsidRPr="00803281">
        <w:rPr>
          <w:rFonts w:cstheme="minorHAnsi"/>
          <w:sz w:val="23"/>
          <w:szCs w:val="23"/>
          <w:lang w:val="sr-Cyrl-RS"/>
        </w:rPr>
        <w:t>.</w:t>
      </w:r>
    </w:p>
    <w:p w14:paraId="54B22511" w14:textId="12B813A7" w:rsidR="00ED7E4A" w:rsidRDefault="00ED7E4A" w:rsidP="00ED7E4A">
      <w:pPr>
        <w:tabs>
          <w:tab w:val="left" w:pos="7065"/>
        </w:tabs>
        <w:jc w:val="both"/>
        <w:rPr>
          <w:rFonts w:cstheme="minorHAnsi"/>
          <w:sz w:val="23"/>
          <w:szCs w:val="23"/>
          <w:lang w:val="sr-Cyrl-RS"/>
        </w:rPr>
      </w:pPr>
    </w:p>
    <w:p w14:paraId="3424887D" w14:textId="66D1AE3B" w:rsidR="00ED7E4A" w:rsidRDefault="00ED7E4A" w:rsidP="00ED7E4A">
      <w:pPr>
        <w:tabs>
          <w:tab w:val="left" w:pos="7065"/>
        </w:tabs>
        <w:jc w:val="both"/>
        <w:rPr>
          <w:rFonts w:cstheme="minorHAnsi"/>
          <w:b/>
          <w:bCs/>
          <w:sz w:val="23"/>
          <w:szCs w:val="23"/>
          <w:lang w:val="sr-Cyrl-RS"/>
        </w:rPr>
      </w:pPr>
    </w:p>
    <w:p w14:paraId="1515EADF" w14:textId="04E033E6" w:rsidR="00DB742B" w:rsidRDefault="00DB742B" w:rsidP="00ED7E4A">
      <w:pPr>
        <w:tabs>
          <w:tab w:val="left" w:pos="7065"/>
        </w:tabs>
        <w:jc w:val="both"/>
        <w:rPr>
          <w:rFonts w:cstheme="minorHAnsi"/>
          <w:b/>
          <w:bCs/>
          <w:sz w:val="23"/>
          <w:szCs w:val="23"/>
          <w:lang w:val="sr-Cyrl-RS"/>
        </w:rPr>
      </w:pPr>
    </w:p>
    <w:p w14:paraId="2833AB97" w14:textId="614A79B3" w:rsidR="00DB742B" w:rsidRDefault="00DB742B" w:rsidP="00ED7E4A">
      <w:pPr>
        <w:tabs>
          <w:tab w:val="left" w:pos="7065"/>
        </w:tabs>
        <w:jc w:val="both"/>
        <w:rPr>
          <w:rFonts w:cstheme="minorHAnsi"/>
          <w:b/>
          <w:bCs/>
          <w:sz w:val="23"/>
          <w:szCs w:val="23"/>
          <w:lang w:val="sr-Cyrl-RS"/>
        </w:rPr>
      </w:pPr>
    </w:p>
    <w:p w14:paraId="012BAA90" w14:textId="77777777" w:rsidR="00DB742B" w:rsidRDefault="00DB742B" w:rsidP="00ED7E4A">
      <w:pPr>
        <w:tabs>
          <w:tab w:val="left" w:pos="7065"/>
        </w:tabs>
        <w:jc w:val="both"/>
        <w:rPr>
          <w:rFonts w:cstheme="minorHAnsi"/>
          <w:b/>
          <w:bCs/>
          <w:sz w:val="23"/>
          <w:szCs w:val="23"/>
          <w:lang w:val="sr-Cyrl-RS"/>
        </w:rPr>
      </w:pPr>
    </w:p>
    <w:p w14:paraId="2C264A4D" w14:textId="53FD369A" w:rsidR="00ED7E4A" w:rsidRPr="003246B6" w:rsidRDefault="00ED7E4A" w:rsidP="00ED7E4A">
      <w:pPr>
        <w:tabs>
          <w:tab w:val="left" w:pos="7065"/>
        </w:tabs>
        <w:jc w:val="both"/>
        <w:rPr>
          <w:rFonts w:cstheme="minorHAnsi"/>
          <w:b/>
          <w:bCs/>
          <w:sz w:val="23"/>
          <w:szCs w:val="23"/>
          <w:lang w:val="sr-Cyrl-RS"/>
        </w:rPr>
      </w:pPr>
      <w:r w:rsidRPr="003246B6">
        <w:rPr>
          <w:rFonts w:cstheme="minorHAnsi"/>
          <w:b/>
          <w:bCs/>
          <w:sz w:val="23"/>
          <w:szCs w:val="23"/>
          <w:lang w:val="sr-Cyrl-RS"/>
        </w:rPr>
        <w:lastRenderedPageBreak/>
        <w:t>Постављени захтеви:</w:t>
      </w:r>
    </w:p>
    <w:p w14:paraId="6A9C2632" w14:textId="03724554" w:rsidR="00ED7E4A" w:rsidRDefault="00ED7E4A" w:rsidP="00ED7E4A">
      <w:pPr>
        <w:tabs>
          <w:tab w:val="left" w:pos="7065"/>
        </w:tabs>
        <w:jc w:val="both"/>
        <w:rPr>
          <w:rFonts w:cstheme="minorHAnsi"/>
          <w:sz w:val="23"/>
          <w:szCs w:val="23"/>
          <w:lang w:val="sr-Cyrl-RS"/>
        </w:rPr>
      </w:pPr>
    </w:p>
    <w:p w14:paraId="51DA4FFA" w14:textId="21125FF9" w:rsidR="00ED7E4A" w:rsidRDefault="00ED7E4A" w:rsidP="00ED7E4A">
      <w:pPr>
        <w:tabs>
          <w:tab w:val="left" w:pos="7065"/>
        </w:tabs>
        <w:jc w:val="both"/>
        <w:rPr>
          <w:rFonts w:cstheme="minorHAnsi"/>
          <w:sz w:val="23"/>
          <w:szCs w:val="23"/>
          <w:lang w:val="sr-Cyrl-RS"/>
        </w:rPr>
      </w:pPr>
      <w:r w:rsidRPr="00ED7E4A">
        <w:rPr>
          <w:rFonts w:cstheme="minorHAnsi"/>
          <w:sz w:val="23"/>
          <w:szCs w:val="23"/>
          <w:lang w:val="sr-Cyrl-RS"/>
        </w:rPr>
        <w:t xml:space="preserve">Еколошка и социјална процена, како је утврђено у </w:t>
      </w:r>
      <w:r>
        <w:rPr>
          <w:rFonts w:cstheme="minorHAnsi"/>
          <w:sz w:val="23"/>
          <w:szCs w:val="23"/>
          <w:lang w:val="sr-Cyrl-RS"/>
        </w:rPr>
        <w:t>стандарду број 1.</w:t>
      </w:r>
      <w:r w:rsidRPr="00ED7E4A">
        <w:rPr>
          <w:rFonts w:cstheme="minorHAnsi"/>
          <w:sz w:val="23"/>
          <w:szCs w:val="23"/>
          <w:lang w:val="sr-Cyrl-RS"/>
        </w:rPr>
        <w:t xml:space="preserve">, разматраће директне, индиректне и кумулативне утицаје </w:t>
      </w:r>
      <w:proofErr w:type="spellStart"/>
      <w:r>
        <w:rPr>
          <w:rFonts w:cstheme="minorHAnsi"/>
          <w:sz w:val="23"/>
          <w:szCs w:val="23"/>
          <w:lang w:val="sr-Cyrl-RS"/>
        </w:rPr>
        <w:t>гранта</w:t>
      </w:r>
      <w:proofErr w:type="spellEnd"/>
      <w:r>
        <w:rPr>
          <w:rFonts w:cstheme="minorHAnsi"/>
          <w:sz w:val="23"/>
          <w:szCs w:val="23"/>
        </w:rPr>
        <w:t>/</w:t>
      </w:r>
      <w:r w:rsidRPr="00ED7E4A">
        <w:rPr>
          <w:rFonts w:cstheme="minorHAnsi"/>
          <w:sz w:val="23"/>
          <w:szCs w:val="23"/>
          <w:lang w:val="sr-Cyrl-RS"/>
        </w:rPr>
        <w:t xml:space="preserve">пројеката на станишта и </w:t>
      </w:r>
      <w:proofErr w:type="spellStart"/>
      <w:r w:rsidRPr="00ED7E4A">
        <w:rPr>
          <w:rFonts w:cstheme="minorHAnsi"/>
          <w:sz w:val="23"/>
          <w:szCs w:val="23"/>
          <w:lang w:val="sr-Cyrl-RS"/>
        </w:rPr>
        <w:t>биодиверзитет</w:t>
      </w:r>
      <w:proofErr w:type="spellEnd"/>
      <w:r w:rsidRPr="00ED7E4A">
        <w:rPr>
          <w:rFonts w:cstheme="minorHAnsi"/>
          <w:sz w:val="23"/>
          <w:szCs w:val="23"/>
          <w:lang w:val="sr-Cyrl-RS"/>
        </w:rPr>
        <w:t xml:space="preserve">. Ова процена ће узети у обзир претње </w:t>
      </w:r>
      <w:r>
        <w:rPr>
          <w:rFonts w:cstheme="minorHAnsi"/>
          <w:sz w:val="23"/>
          <w:szCs w:val="23"/>
          <w:lang w:val="sr-Cyrl-RS"/>
        </w:rPr>
        <w:t xml:space="preserve">по </w:t>
      </w:r>
      <w:proofErr w:type="spellStart"/>
      <w:r w:rsidRPr="00ED7E4A">
        <w:rPr>
          <w:rFonts w:cstheme="minorHAnsi"/>
          <w:sz w:val="23"/>
          <w:szCs w:val="23"/>
          <w:lang w:val="sr-Cyrl-RS"/>
        </w:rPr>
        <w:t>биодиверзите</w:t>
      </w:r>
      <w:r>
        <w:rPr>
          <w:rFonts w:cstheme="minorHAnsi"/>
          <w:sz w:val="23"/>
          <w:szCs w:val="23"/>
          <w:lang w:val="sr-Cyrl-RS"/>
        </w:rPr>
        <w:t>т</w:t>
      </w:r>
      <w:proofErr w:type="spellEnd"/>
      <w:r w:rsidRPr="00ED7E4A">
        <w:rPr>
          <w:rFonts w:cstheme="minorHAnsi"/>
          <w:sz w:val="23"/>
          <w:szCs w:val="23"/>
          <w:lang w:val="sr-Cyrl-RS"/>
        </w:rPr>
        <w:t xml:space="preserve">, на пример губитак станишта, деградацију и фрагментацију, </w:t>
      </w:r>
      <w:proofErr w:type="spellStart"/>
      <w:r w:rsidRPr="00ED7E4A">
        <w:rPr>
          <w:rFonts w:cstheme="minorHAnsi"/>
          <w:sz w:val="23"/>
          <w:szCs w:val="23"/>
          <w:lang w:val="sr-Cyrl-RS"/>
        </w:rPr>
        <w:t>инвазивне</w:t>
      </w:r>
      <w:proofErr w:type="spellEnd"/>
      <w:r w:rsidRPr="00ED7E4A">
        <w:rPr>
          <w:rFonts w:cstheme="minorHAnsi"/>
          <w:sz w:val="23"/>
          <w:szCs w:val="23"/>
          <w:lang w:val="sr-Cyrl-RS"/>
        </w:rPr>
        <w:t xml:space="preserve"> стране врсте, прекомерно искоришћавање, хидролошке промене, оптерећење хранљивим материјама, загађење и случајно узимање, као и пројектоване утицаје климатских промена. Утврдиће значај </w:t>
      </w:r>
      <w:proofErr w:type="spellStart"/>
      <w:r w:rsidRPr="00ED7E4A">
        <w:rPr>
          <w:rFonts w:cstheme="minorHAnsi"/>
          <w:sz w:val="23"/>
          <w:szCs w:val="23"/>
          <w:lang w:val="sr-Cyrl-RS"/>
        </w:rPr>
        <w:t>биодиверзитета</w:t>
      </w:r>
      <w:proofErr w:type="spellEnd"/>
      <w:r w:rsidRPr="00ED7E4A">
        <w:rPr>
          <w:rFonts w:cstheme="minorHAnsi"/>
          <w:sz w:val="23"/>
          <w:szCs w:val="23"/>
          <w:lang w:val="sr-Cyrl-RS"/>
        </w:rPr>
        <w:t xml:space="preserve"> или станишта на основу њихове рањивости и </w:t>
      </w:r>
      <w:proofErr w:type="spellStart"/>
      <w:r w:rsidRPr="00ED7E4A">
        <w:rPr>
          <w:rFonts w:cstheme="minorHAnsi"/>
          <w:sz w:val="23"/>
          <w:szCs w:val="23"/>
          <w:lang w:val="sr-Cyrl-RS"/>
        </w:rPr>
        <w:t>незаменљивости</w:t>
      </w:r>
      <w:proofErr w:type="spellEnd"/>
      <w:r w:rsidRPr="00ED7E4A">
        <w:rPr>
          <w:rFonts w:cstheme="minorHAnsi"/>
          <w:sz w:val="23"/>
          <w:szCs w:val="23"/>
          <w:lang w:val="sr-Cyrl-RS"/>
        </w:rPr>
        <w:t xml:space="preserve"> на регионалном или националном нивоу.</w:t>
      </w:r>
      <w:r w:rsidR="00DB742B">
        <w:rPr>
          <w:rFonts w:cstheme="minorHAnsi"/>
          <w:sz w:val="23"/>
          <w:szCs w:val="23"/>
          <w:lang w:val="sr-Cyrl-RS"/>
        </w:rPr>
        <w:t xml:space="preserve"> </w:t>
      </w:r>
      <w:r w:rsidR="007E62E2">
        <w:rPr>
          <w:rFonts w:cstheme="minorHAnsi"/>
          <w:sz w:val="23"/>
          <w:szCs w:val="23"/>
          <w:lang w:val="sr-Cyrl-RS"/>
        </w:rPr>
        <w:t xml:space="preserve">Корисник </w:t>
      </w:r>
      <w:proofErr w:type="spellStart"/>
      <w:r w:rsidR="007E62E2">
        <w:rPr>
          <w:rFonts w:cstheme="minorHAnsi"/>
          <w:sz w:val="23"/>
          <w:szCs w:val="23"/>
          <w:lang w:val="sr-Cyrl-RS"/>
        </w:rPr>
        <w:t>гранта</w:t>
      </w:r>
      <w:proofErr w:type="spellEnd"/>
      <w:r w:rsidRPr="00ED7E4A">
        <w:rPr>
          <w:rFonts w:cstheme="minorHAnsi"/>
          <w:sz w:val="23"/>
          <w:szCs w:val="23"/>
          <w:lang w:val="sr-Cyrl-RS"/>
        </w:rPr>
        <w:t xml:space="preserve"> ће </w:t>
      </w:r>
      <w:r w:rsidR="00DB742B">
        <w:rPr>
          <w:rFonts w:cstheme="minorHAnsi"/>
          <w:sz w:val="23"/>
          <w:szCs w:val="23"/>
          <w:lang w:val="sr-Cyrl-RS"/>
        </w:rPr>
        <w:t xml:space="preserve">на све начине морати да </w:t>
      </w:r>
      <w:r w:rsidRPr="00ED7E4A">
        <w:rPr>
          <w:rFonts w:cstheme="minorHAnsi"/>
          <w:sz w:val="23"/>
          <w:szCs w:val="23"/>
          <w:lang w:val="sr-Cyrl-RS"/>
        </w:rPr>
        <w:t>избе</w:t>
      </w:r>
      <w:r w:rsidR="00DB742B">
        <w:rPr>
          <w:rFonts w:cstheme="minorHAnsi"/>
          <w:sz w:val="23"/>
          <w:szCs w:val="23"/>
          <w:lang w:val="sr-Cyrl-RS"/>
        </w:rPr>
        <w:t xml:space="preserve">гне </w:t>
      </w:r>
      <w:r w:rsidRPr="00ED7E4A">
        <w:rPr>
          <w:rFonts w:cstheme="minorHAnsi"/>
          <w:sz w:val="23"/>
          <w:szCs w:val="23"/>
          <w:lang w:val="sr-Cyrl-RS"/>
        </w:rPr>
        <w:t xml:space="preserve">негативне утицаје на </w:t>
      </w:r>
      <w:proofErr w:type="spellStart"/>
      <w:r w:rsidRPr="00ED7E4A">
        <w:rPr>
          <w:rFonts w:cstheme="minorHAnsi"/>
          <w:sz w:val="23"/>
          <w:szCs w:val="23"/>
          <w:lang w:val="sr-Cyrl-RS"/>
        </w:rPr>
        <w:t>биодиверзитет</w:t>
      </w:r>
      <w:proofErr w:type="spellEnd"/>
      <w:r w:rsidRPr="00ED7E4A">
        <w:rPr>
          <w:rFonts w:cstheme="minorHAnsi"/>
          <w:sz w:val="23"/>
          <w:szCs w:val="23"/>
          <w:lang w:val="sr-Cyrl-RS"/>
        </w:rPr>
        <w:t xml:space="preserve"> и станишта. Када избегавање штетних утицаја није могуће, </w:t>
      </w:r>
      <w:r w:rsidR="007E62E2">
        <w:rPr>
          <w:rFonts w:cstheme="minorHAnsi"/>
          <w:sz w:val="23"/>
          <w:szCs w:val="23"/>
          <w:lang w:val="sr-Cyrl-RS"/>
        </w:rPr>
        <w:t xml:space="preserve">корисник </w:t>
      </w:r>
      <w:proofErr w:type="spellStart"/>
      <w:r w:rsidR="007E62E2">
        <w:rPr>
          <w:rFonts w:cstheme="minorHAnsi"/>
          <w:sz w:val="23"/>
          <w:szCs w:val="23"/>
          <w:lang w:val="sr-Cyrl-RS"/>
        </w:rPr>
        <w:t>гранта</w:t>
      </w:r>
      <w:proofErr w:type="spellEnd"/>
      <w:r w:rsidRPr="00ED7E4A">
        <w:rPr>
          <w:rFonts w:cstheme="minorHAnsi"/>
          <w:sz w:val="23"/>
          <w:szCs w:val="23"/>
          <w:lang w:val="sr-Cyrl-RS"/>
        </w:rPr>
        <w:t xml:space="preserve"> ће применити мере за смањење штетних утицаја и обнављање </w:t>
      </w:r>
      <w:proofErr w:type="spellStart"/>
      <w:r w:rsidRPr="00ED7E4A">
        <w:rPr>
          <w:rFonts w:cstheme="minorHAnsi"/>
          <w:sz w:val="23"/>
          <w:szCs w:val="23"/>
          <w:lang w:val="sr-Cyrl-RS"/>
        </w:rPr>
        <w:t>биодиверзитета</w:t>
      </w:r>
      <w:proofErr w:type="spellEnd"/>
      <w:r w:rsidRPr="00ED7E4A">
        <w:rPr>
          <w:rFonts w:cstheme="minorHAnsi"/>
          <w:sz w:val="23"/>
          <w:szCs w:val="23"/>
          <w:lang w:val="sr-Cyrl-RS"/>
        </w:rPr>
        <w:t xml:space="preserve"> у складу са хијерархијом ублажавања из </w:t>
      </w:r>
      <w:r w:rsidR="007E62E2">
        <w:rPr>
          <w:rFonts w:cstheme="minorHAnsi"/>
          <w:sz w:val="23"/>
          <w:szCs w:val="23"/>
          <w:lang w:val="sr-Cyrl-RS"/>
        </w:rPr>
        <w:t>стандарда број 1.</w:t>
      </w:r>
      <w:r w:rsidRPr="00ED7E4A">
        <w:rPr>
          <w:rFonts w:cstheme="minorHAnsi"/>
          <w:sz w:val="23"/>
          <w:szCs w:val="23"/>
          <w:lang w:val="sr-Cyrl-RS"/>
        </w:rPr>
        <w:t xml:space="preserve"> и са захтевима овог </w:t>
      </w:r>
      <w:r w:rsidR="007E62E2">
        <w:rPr>
          <w:rFonts w:cstheme="minorHAnsi"/>
          <w:sz w:val="23"/>
          <w:szCs w:val="23"/>
          <w:lang w:val="sr-Cyrl-RS"/>
        </w:rPr>
        <w:t>стандарда</w:t>
      </w:r>
      <w:r w:rsidRPr="00ED7E4A">
        <w:rPr>
          <w:rFonts w:cstheme="minorHAnsi"/>
          <w:sz w:val="23"/>
          <w:szCs w:val="23"/>
          <w:lang w:val="sr-Cyrl-RS"/>
        </w:rPr>
        <w:t xml:space="preserve">. </w:t>
      </w:r>
      <w:proofErr w:type="spellStart"/>
      <w:r w:rsidR="007E62E2">
        <w:rPr>
          <w:rFonts w:cstheme="minorHAnsi"/>
          <w:sz w:val="23"/>
          <w:szCs w:val="23"/>
          <w:lang w:val="sr-Cyrl-RS"/>
        </w:rPr>
        <w:t>Корсиник</w:t>
      </w:r>
      <w:proofErr w:type="spellEnd"/>
      <w:r w:rsidR="007E62E2">
        <w:rPr>
          <w:rFonts w:cstheme="minorHAnsi"/>
          <w:sz w:val="23"/>
          <w:szCs w:val="23"/>
          <w:lang w:val="sr-Cyrl-RS"/>
        </w:rPr>
        <w:t xml:space="preserve"> </w:t>
      </w:r>
      <w:proofErr w:type="spellStart"/>
      <w:r w:rsidR="007E62E2">
        <w:rPr>
          <w:rFonts w:cstheme="minorHAnsi"/>
          <w:sz w:val="23"/>
          <w:szCs w:val="23"/>
          <w:lang w:val="sr-Cyrl-RS"/>
        </w:rPr>
        <w:t>гранта</w:t>
      </w:r>
      <w:proofErr w:type="spellEnd"/>
      <w:r w:rsidR="007E62E2">
        <w:rPr>
          <w:rFonts w:cstheme="minorHAnsi"/>
          <w:sz w:val="23"/>
          <w:szCs w:val="23"/>
          <w:lang w:val="sr-Cyrl-RS"/>
        </w:rPr>
        <w:t xml:space="preserve"> </w:t>
      </w:r>
      <w:r w:rsidRPr="00ED7E4A">
        <w:rPr>
          <w:rFonts w:cstheme="minorHAnsi"/>
          <w:sz w:val="23"/>
          <w:szCs w:val="23"/>
          <w:lang w:val="sr-Cyrl-RS"/>
        </w:rPr>
        <w:t xml:space="preserve">ће осигурати да се компетентна експертиза за </w:t>
      </w:r>
      <w:proofErr w:type="spellStart"/>
      <w:r w:rsidRPr="00ED7E4A">
        <w:rPr>
          <w:rFonts w:cstheme="minorHAnsi"/>
          <w:sz w:val="23"/>
          <w:szCs w:val="23"/>
          <w:lang w:val="sr-Cyrl-RS"/>
        </w:rPr>
        <w:t>биодиверзитет</w:t>
      </w:r>
      <w:proofErr w:type="spellEnd"/>
      <w:r w:rsidRPr="00ED7E4A">
        <w:rPr>
          <w:rFonts w:cstheme="minorHAnsi"/>
          <w:sz w:val="23"/>
          <w:szCs w:val="23"/>
          <w:lang w:val="sr-Cyrl-RS"/>
        </w:rPr>
        <w:t xml:space="preserve"> користи за спровођење еколошке и социјалне процене и верификације ефикасности и изводљивости мера ублажавања. Тамо где су утврђени значајни ризици и негативни утицаји на </w:t>
      </w:r>
      <w:proofErr w:type="spellStart"/>
      <w:r w:rsidRPr="00ED7E4A">
        <w:rPr>
          <w:rFonts w:cstheme="minorHAnsi"/>
          <w:sz w:val="23"/>
          <w:szCs w:val="23"/>
          <w:lang w:val="sr-Cyrl-RS"/>
        </w:rPr>
        <w:t>биодиверзитет</w:t>
      </w:r>
      <w:proofErr w:type="spellEnd"/>
      <w:r w:rsidRPr="00ED7E4A">
        <w:rPr>
          <w:rFonts w:cstheme="minorHAnsi"/>
          <w:sz w:val="23"/>
          <w:szCs w:val="23"/>
          <w:lang w:val="sr-Cyrl-RS"/>
        </w:rPr>
        <w:t xml:space="preserve">, </w:t>
      </w:r>
      <w:r w:rsidR="007E62E2">
        <w:rPr>
          <w:rFonts w:cstheme="minorHAnsi"/>
          <w:sz w:val="23"/>
          <w:szCs w:val="23"/>
          <w:lang w:val="sr-Cyrl-RS"/>
        </w:rPr>
        <w:t xml:space="preserve">корисник </w:t>
      </w:r>
      <w:proofErr w:type="spellStart"/>
      <w:r w:rsidR="007E62E2">
        <w:rPr>
          <w:rFonts w:cstheme="minorHAnsi"/>
          <w:sz w:val="23"/>
          <w:szCs w:val="23"/>
          <w:lang w:val="sr-Cyrl-RS"/>
        </w:rPr>
        <w:t>гранта</w:t>
      </w:r>
      <w:proofErr w:type="spellEnd"/>
      <w:r w:rsidR="007E62E2">
        <w:rPr>
          <w:rFonts w:cstheme="minorHAnsi"/>
          <w:sz w:val="23"/>
          <w:szCs w:val="23"/>
          <w:lang w:val="sr-Cyrl-RS"/>
        </w:rPr>
        <w:t xml:space="preserve"> </w:t>
      </w:r>
      <w:r w:rsidRPr="00ED7E4A">
        <w:rPr>
          <w:rFonts w:cstheme="minorHAnsi"/>
          <w:sz w:val="23"/>
          <w:szCs w:val="23"/>
          <w:lang w:val="sr-Cyrl-RS"/>
        </w:rPr>
        <w:t xml:space="preserve">ће развити и применити План управљања </w:t>
      </w:r>
      <w:proofErr w:type="spellStart"/>
      <w:r w:rsidRPr="00ED7E4A">
        <w:rPr>
          <w:rFonts w:cstheme="minorHAnsi"/>
          <w:sz w:val="23"/>
          <w:szCs w:val="23"/>
          <w:lang w:val="sr-Cyrl-RS"/>
        </w:rPr>
        <w:t>биодиверзитетом</w:t>
      </w:r>
      <w:proofErr w:type="spellEnd"/>
      <w:r w:rsidRPr="00ED7E4A">
        <w:rPr>
          <w:rFonts w:cstheme="minorHAnsi"/>
          <w:sz w:val="23"/>
          <w:szCs w:val="23"/>
          <w:lang w:val="sr-Cyrl-RS"/>
        </w:rPr>
        <w:t>.</w:t>
      </w:r>
    </w:p>
    <w:p w14:paraId="5686B660" w14:textId="090F64C2" w:rsidR="00ED7E4A" w:rsidRDefault="00ED7E4A" w:rsidP="00ED7E4A">
      <w:pPr>
        <w:tabs>
          <w:tab w:val="left" w:pos="7065"/>
        </w:tabs>
        <w:jc w:val="both"/>
        <w:rPr>
          <w:rFonts w:cstheme="minorHAnsi"/>
          <w:sz w:val="23"/>
          <w:szCs w:val="23"/>
          <w:lang w:val="sr-Cyrl-RS"/>
        </w:rPr>
      </w:pPr>
    </w:p>
    <w:p w14:paraId="33523DC5" w14:textId="08045992" w:rsidR="007E62E2" w:rsidRDefault="007E62E2" w:rsidP="007E62E2">
      <w:pPr>
        <w:pStyle w:val="ListParagraph"/>
        <w:numPr>
          <w:ilvl w:val="0"/>
          <w:numId w:val="16"/>
        </w:numPr>
        <w:tabs>
          <w:tab w:val="left" w:pos="7065"/>
        </w:tabs>
        <w:jc w:val="both"/>
        <w:rPr>
          <w:rFonts w:cstheme="minorHAnsi"/>
          <w:sz w:val="23"/>
          <w:szCs w:val="23"/>
          <w:lang w:val="sr-Cyrl-RS"/>
        </w:rPr>
      </w:pPr>
      <w:r w:rsidRPr="007E62E2">
        <w:rPr>
          <w:rFonts w:cstheme="minorHAnsi"/>
          <w:sz w:val="23"/>
          <w:szCs w:val="23"/>
          <w:lang w:val="sr-Cyrl-RS"/>
        </w:rPr>
        <w:t>Процена ризика и утицаја</w:t>
      </w:r>
      <w:r>
        <w:rPr>
          <w:rFonts w:cstheme="minorHAnsi"/>
          <w:sz w:val="23"/>
          <w:szCs w:val="23"/>
          <w:lang w:val="sr-Cyrl-RS"/>
        </w:rPr>
        <w:t>:</w:t>
      </w:r>
    </w:p>
    <w:p w14:paraId="29ECEF23" w14:textId="77777777" w:rsidR="007E62E2" w:rsidRPr="007E62E2" w:rsidRDefault="007E62E2" w:rsidP="007E62E2">
      <w:pPr>
        <w:pStyle w:val="ListParagraph"/>
        <w:tabs>
          <w:tab w:val="left" w:pos="7065"/>
        </w:tabs>
        <w:jc w:val="both"/>
        <w:rPr>
          <w:rFonts w:cstheme="minorHAnsi"/>
          <w:sz w:val="23"/>
          <w:szCs w:val="23"/>
          <w:lang w:val="sr-Cyrl-RS"/>
        </w:rPr>
      </w:pPr>
    </w:p>
    <w:p w14:paraId="751875E5" w14:textId="6E9B498C" w:rsidR="007E62E2" w:rsidRPr="007E62E2" w:rsidRDefault="007E62E2" w:rsidP="007E62E2">
      <w:pPr>
        <w:tabs>
          <w:tab w:val="left" w:pos="7065"/>
        </w:tabs>
        <w:jc w:val="both"/>
        <w:rPr>
          <w:rFonts w:cstheme="minorHAnsi"/>
          <w:sz w:val="23"/>
          <w:szCs w:val="23"/>
          <w:lang w:val="sr-Cyrl-RS"/>
        </w:rPr>
      </w:pPr>
      <w:r w:rsidRPr="007E62E2">
        <w:rPr>
          <w:rFonts w:cstheme="minorHAnsi"/>
          <w:sz w:val="23"/>
          <w:szCs w:val="23"/>
          <w:lang w:val="sr-Cyrl-RS"/>
        </w:rPr>
        <w:t xml:space="preserve">Кроз еколошку и социјалну процену,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w:t>
      </w:r>
      <w:r>
        <w:rPr>
          <w:rFonts w:cstheme="minorHAnsi"/>
          <w:sz w:val="23"/>
          <w:szCs w:val="23"/>
          <w:lang w:val="sr-Cyrl-RS"/>
        </w:rPr>
        <w:t xml:space="preserve">бити у обавези да </w:t>
      </w:r>
      <w:r w:rsidRPr="007E62E2">
        <w:rPr>
          <w:rFonts w:cstheme="minorHAnsi"/>
          <w:sz w:val="23"/>
          <w:szCs w:val="23"/>
          <w:lang w:val="sr-Cyrl-RS"/>
        </w:rPr>
        <w:t>идентифик</w:t>
      </w:r>
      <w:r>
        <w:rPr>
          <w:rFonts w:cstheme="minorHAnsi"/>
          <w:sz w:val="23"/>
          <w:szCs w:val="23"/>
          <w:lang w:val="sr-Cyrl-RS"/>
        </w:rPr>
        <w:t>ује</w:t>
      </w:r>
      <w:r w:rsidRPr="007E62E2">
        <w:rPr>
          <w:rFonts w:cstheme="minorHAnsi"/>
          <w:sz w:val="23"/>
          <w:szCs w:val="23"/>
          <w:lang w:val="sr-Cyrl-RS"/>
        </w:rPr>
        <w:t xml:space="preserve"> потенцијалне ризике и утицаје на станишта и </w:t>
      </w:r>
      <w:proofErr w:type="spellStart"/>
      <w:r w:rsidRPr="007E62E2">
        <w:rPr>
          <w:rFonts w:cstheme="minorHAnsi"/>
          <w:sz w:val="23"/>
          <w:szCs w:val="23"/>
          <w:lang w:val="sr-Cyrl-RS"/>
        </w:rPr>
        <w:t>биодиверзитет</w:t>
      </w:r>
      <w:proofErr w:type="spellEnd"/>
      <w:r w:rsidRPr="007E62E2">
        <w:rPr>
          <w:rFonts w:cstheme="minorHAnsi"/>
          <w:sz w:val="23"/>
          <w:szCs w:val="23"/>
          <w:lang w:val="sr-Cyrl-RS"/>
        </w:rPr>
        <w:t xml:space="preserve">. У складу са хијерархијом ублажавања,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извршити почетну процену пројектних ризика и утицаја, не узимајући у обзир могућност надокнађивања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w:t>
      </w:r>
      <w:r>
        <w:rPr>
          <w:rFonts w:cstheme="minorHAnsi"/>
          <w:sz w:val="23"/>
          <w:szCs w:val="23"/>
          <w:lang w:val="sr-Cyrl-RS"/>
        </w:rPr>
        <w:t xml:space="preserve"> </w:t>
      </w:r>
      <w:r w:rsidRPr="007E62E2">
        <w:rPr>
          <w:rFonts w:cstheme="minorHAnsi"/>
          <w:sz w:val="23"/>
          <w:szCs w:val="23"/>
          <w:lang w:val="sr-Cyrl-RS"/>
        </w:rPr>
        <w:t xml:space="preserve">Процена коју је извршио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обухватати идентификацију врста станишта која су потенцијално погођена и разматрање потенцијалних ризика и утицаја на еколошку функцију станишта. Процена ће обухватити све области од потенцијалног значаја за </w:t>
      </w:r>
      <w:proofErr w:type="spellStart"/>
      <w:r w:rsidRPr="007E62E2">
        <w:rPr>
          <w:rFonts w:cstheme="minorHAnsi"/>
          <w:sz w:val="23"/>
          <w:szCs w:val="23"/>
          <w:lang w:val="sr-Cyrl-RS"/>
        </w:rPr>
        <w:t>биодиверзитет</w:t>
      </w:r>
      <w:proofErr w:type="spellEnd"/>
      <w:r w:rsidRPr="007E62E2">
        <w:rPr>
          <w:rFonts w:cstheme="minorHAnsi"/>
          <w:sz w:val="23"/>
          <w:szCs w:val="23"/>
          <w:lang w:val="sr-Cyrl-RS"/>
        </w:rPr>
        <w:t xml:space="preserve"> на које пројекат може утицати, без обзира да ли су заштићене националним законом или не. Обим процене биће пропорционалан ризицима и утицајима, на основу њихове вероватноће, значаја и тежине, и одражаваће забринутост страна погођених пројектом и других заинтересованих страна.</w:t>
      </w:r>
    </w:p>
    <w:p w14:paraId="08E2B2A3" w14:textId="77777777" w:rsidR="007E62E2" w:rsidRDefault="007E62E2" w:rsidP="007E62E2">
      <w:pPr>
        <w:tabs>
          <w:tab w:val="left" w:pos="7065"/>
        </w:tabs>
        <w:jc w:val="both"/>
        <w:rPr>
          <w:rFonts w:cstheme="minorHAnsi"/>
          <w:sz w:val="23"/>
          <w:szCs w:val="23"/>
          <w:lang w:val="sr-Cyrl-RS"/>
        </w:rPr>
      </w:pPr>
    </w:p>
    <w:p w14:paraId="2E991ED3" w14:textId="6EBEEC87" w:rsidR="00ED7E4A" w:rsidRDefault="007E62E2" w:rsidP="007E62E2">
      <w:pPr>
        <w:tabs>
          <w:tab w:val="left" w:pos="7065"/>
        </w:tabs>
        <w:jc w:val="both"/>
        <w:rPr>
          <w:rFonts w:cstheme="minorHAnsi"/>
          <w:sz w:val="23"/>
          <w:szCs w:val="23"/>
          <w:lang w:val="sr-Cyrl-RS"/>
        </w:rPr>
      </w:pPr>
      <w:r w:rsidRPr="007E62E2">
        <w:rPr>
          <w:rFonts w:cstheme="minorHAnsi"/>
          <w:sz w:val="23"/>
          <w:szCs w:val="23"/>
          <w:lang w:val="sr-Cyrl-RS"/>
        </w:rPr>
        <w:t xml:space="preserve">Процена </w:t>
      </w:r>
      <w:r>
        <w:rPr>
          <w:rFonts w:cstheme="minorHAnsi"/>
          <w:sz w:val="23"/>
          <w:szCs w:val="23"/>
          <w:lang w:val="sr-Cyrl-RS"/>
        </w:rPr>
        <w:t xml:space="preserve">корисника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обухватити карактеризацију основних стања у мери која је пропорционална и специфична за очекивани ризик и значај утицаја. Тамо где су потребне даље истраге ради процене значаја потенцијалних утицаја,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извршити додатну истрагу и/или надзор пре предузимања било каквих активности повезаних са пројектом и пре доношења неопозивих одлука о дизајну пројеката који би могли проузроковати значајне негативне утицаје на потенцијално погођена станишта и </w:t>
      </w:r>
      <w:proofErr w:type="spellStart"/>
      <w:r w:rsidRPr="007E62E2">
        <w:rPr>
          <w:rFonts w:cstheme="minorHAnsi"/>
          <w:sz w:val="23"/>
          <w:szCs w:val="23"/>
          <w:lang w:val="sr-Cyrl-RS"/>
        </w:rPr>
        <w:t>биодиверзитет</w:t>
      </w:r>
      <w:proofErr w:type="spellEnd"/>
      <w:r>
        <w:rPr>
          <w:rFonts w:cstheme="minorHAnsi"/>
          <w:sz w:val="23"/>
          <w:szCs w:val="23"/>
          <w:lang w:val="sr-Cyrl-RS"/>
        </w:rPr>
        <w:t xml:space="preserve">. </w:t>
      </w:r>
      <w:r w:rsidR="00DB742B">
        <w:rPr>
          <w:rFonts w:cstheme="minorHAnsi"/>
          <w:sz w:val="23"/>
          <w:szCs w:val="23"/>
          <w:lang w:val="sr-Cyrl-RS"/>
        </w:rPr>
        <w:t>Г</w:t>
      </w:r>
      <w:r w:rsidRPr="007E62E2">
        <w:rPr>
          <w:rFonts w:cstheme="minorHAnsi"/>
          <w:sz w:val="23"/>
          <w:szCs w:val="23"/>
          <w:lang w:val="sr-Cyrl-RS"/>
        </w:rPr>
        <w:t xml:space="preserve">де </w:t>
      </w:r>
      <w:r w:rsidR="00DB742B">
        <w:rPr>
          <w:rFonts w:cstheme="minorHAnsi"/>
          <w:sz w:val="23"/>
          <w:szCs w:val="23"/>
          <w:lang w:val="sr-Cyrl-RS"/>
        </w:rPr>
        <w:t>је</w:t>
      </w:r>
      <w:r w:rsidRPr="007E62E2">
        <w:rPr>
          <w:rFonts w:cstheme="minorHAnsi"/>
          <w:sz w:val="23"/>
          <w:szCs w:val="23"/>
          <w:lang w:val="sr-Cyrl-RS"/>
        </w:rPr>
        <w:t xml:space="preserve"> процена животне средине и социјалн</w:t>
      </w:r>
      <w:r>
        <w:rPr>
          <w:rFonts w:cstheme="minorHAnsi"/>
          <w:sz w:val="23"/>
          <w:szCs w:val="23"/>
          <w:lang w:val="sr-Cyrl-RS"/>
        </w:rPr>
        <w:t>их</w:t>
      </w:r>
      <w:r w:rsidRPr="007E62E2">
        <w:rPr>
          <w:rFonts w:cstheme="minorHAnsi"/>
          <w:sz w:val="23"/>
          <w:szCs w:val="23"/>
          <w:lang w:val="sr-Cyrl-RS"/>
        </w:rPr>
        <w:t xml:space="preserve"> питања идентификова</w:t>
      </w:r>
      <w:r w:rsidR="00DB742B">
        <w:rPr>
          <w:rFonts w:cstheme="minorHAnsi"/>
          <w:sz w:val="23"/>
          <w:szCs w:val="23"/>
          <w:lang w:val="sr-Cyrl-RS"/>
        </w:rPr>
        <w:t>ла</w:t>
      </w:r>
      <w:r w:rsidRPr="007E62E2">
        <w:rPr>
          <w:rFonts w:cstheme="minorHAnsi"/>
          <w:sz w:val="23"/>
          <w:szCs w:val="23"/>
          <w:lang w:val="sr-Cyrl-RS"/>
        </w:rPr>
        <w:t xml:space="preserve"> потенцијалне ризике и утицаје на </w:t>
      </w:r>
      <w:proofErr w:type="spellStart"/>
      <w:r w:rsidRPr="007E62E2">
        <w:rPr>
          <w:rFonts w:cstheme="minorHAnsi"/>
          <w:sz w:val="23"/>
          <w:szCs w:val="23"/>
          <w:lang w:val="sr-Cyrl-RS"/>
        </w:rPr>
        <w:t>биодиверзитет</w:t>
      </w:r>
      <w:proofErr w:type="spellEnd"/>
      <w:r w:rsidRPr="007E62E2">
        <w:rPr>
          <w:rFonts w:cstheme="minorHAnsi"/>
          <w:sz w:val="23"/>
          <w:szCs w:val="23"/>
          <w:lang w:val="sr-Cyrl-RS"/>
        </w:rPr>
        <w:t xml:space="preserve"> или станишта,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управљати тим ризицима и утицајима у складу са хијерархијом ублажавања. </w:t>
      </w:r>
      <w:proofErr w:type="spellStart"/>
      <w:r>
        <w:rPr>
          <w:rFonts w:cstheme="minorHAnsi"/>
          <w:sz w:val="23"/>
          <w:szCs w:val="23"/>
          <w:lang w:val="sr-Cyrl-RS"/>
        </w:rPr>
        <w:t>Корсиник</w:t>
      </w:r>
      <w:proofErr w:type="spellEnd"/>
      <w:r>
        <w:rPr>
          <w:rFonts w:cstheme="minorHAnsi"/>
          <w:sz w:val="23"/>
          <w:szCs w:val="23"/>
          <w:lang w:val="sr-Cyrl-RS"/>
        </w:rPr>
        <w:t xml:space="preserve"> </w:t>
      </w:r>
      <w:proofErr w:type="spellStart"/>
      <w:r>
        <w:rPr>
          <w:rFonts w:cstheme="minorHAnsi"/>
          <w:sz w:val="23"/>
          <w:szCs w:val="23"/>
          <w:lang w:val="sr-Cyrl-RS"/>
        </w:rPr>
        <w:t>гранта</w:t>
      </w:r>
      <w:proofErr w:type="spellEnd"/>
      <w:r w:rsidRPr="007E62E2">
        <w:rPr>
          <w:rFonts w:cstheme="minorHAnsi"/>
          <w:sz w:val="23"/>
          <w:szCs w:val="23"/>
          <w:lang w:val="sr-Cyrl-RS"/>
        </w:rPr>
        <w:t xml:space="preserve"> ће усвојити приступ предострожности и применити праксе прилагодљивог управљања у којима примена мера ублажавања и управљања реагује на променљиве услове и резултате праћења </w:t>
      </w:r>
      <w:proofErr w:type="spellStart"/>
      <w:r>
        <w:rPr>
          <w:rFonts w:cstheme="minorHAnsi"/>
          <w:sz w:val="23"/>
          <w:szCs w:val="23"/>
          <w:lang w:val="sr-Cyrl-RS"/>
        </w:rPr>
        <w:t>гранта</w:t>
      </w:r>
      <w:proofErr w:type="spellEnd"/>
      <w:r>
        <w:rPr>
          <w:rFonts w:cstheme="minorHAnsi"/>
          <w:sz w:val="23"/>
          <w:szCs w:val="23"/>
        </w:rPr>
        <w:t>/</w:t>
      </w:r>
      <w:r w:rsidRPr="007E62E2">
        <w:rPr>
          <w:rFonts w:cstheme="minorHAnsi"/>
          <w:sz w:val="23"/>
          <w:szCs w:val="23"/>
          <w:lang w:val="sr-Cyrl-RS"/>
        </w:rPr>
        <w:t>пројеката.</w:t>
      </w:r>
    </w:p>
    <w:p w14:paraId="26321617" w14:textId="2D84E9C2" w:rsidR="007E62E2" w:rsidRDefault="007E62E2" w:rsidP="007E62E2">
      <w:pPr>
        <w:tabs>
          <w:tab w:val="left" w:pos="7065"/>
        </w:tabs>
        <w:jc w:val="both"/>
        <w:rPr>
          <w:rFonts w:cstheme="minorHAnsi"/>
          <w:sz w:val="23"/>
          <w:szCs w:val="23"/>
          <w:lang w:val="sr-Cyrl-RS"/>
        </w:rPr>
      </w:pPr>
    </w:p>
    <w:p w14:paraId="5F0894E9" w14:textId="67459BE3" w:rsidR="00DB742B" w:rsidRDefault="00DB742B" w:rsidP="007E62E2">
      <w:pPr>
        <w:tabs>
          <w:tab w:val="left" w:pos="7065"/>
        </w:tabs>
        <w:jc w:val="both"/>
        <w:rPr>
          <w:rFonts w:cstheme="minorHAnsi"/>
          <w:sz w:val="23"/>
          <w:szCs w:val="23"/>
          <w:lang w:val="sr-Cyrl-RS"/>
        </w:rPr>
      </w:pPr>
    </w:p>
    <w:p w14:paraId="747A4D38" w14:textId="12F163EB" w:rsidR="00DB742B" w:rsidRDefault="00DB742B" w:rsidP="007E62E2">
      <w:pPr>
        <w:tabs>
          <w:tab w:val="left" w:pos="7065"/>
        </w:tabs>
        <w:jc w:val="both"/>
        <w:rPr>
          <w:rFonts w:cstheme="minorHAnsi"/>
          <w:sz w:val="23"/>
          <w:szCs w:val="23"/>
          <w:lang w:val="sr-Cyrl-RS"/>
        </w:rPr>
      </w:pPr>
    </w:p>
    <w:p w14:paraId="5192EA8A" w14:textId="77777777" w:rsidR="00DB742B" w:rsidRDefault="00DB742B" w:rsidP="007E62E2">
      <w:pPr>
        <w:tabs>
          <w:tab w:val="left" w:pos="7065"/>
        </w:tabs>
        <w:jc w:val="both"/>
        <w:rPr>
          <w:rFonts w:cstheme="minorHAnsi"/>
          <w:sz w:val="23"/>
          <w:szCs w:val="23"/>
          <w:lang w:val="sr-Cyrl-RS"/>
        </w:rPr>
      </w:pPr>
    </w:p>
    <w:p w14:paraId="40DBBF6A" w14:textId="40663896" w:rsidR="007E62E2" w:rsidRPr="007E62E2" w:rsidRDefault="007E62E2" w:rsidP="007E62E2">
      <w:pPr>
        <w:pStyle w:val="ListParagraph"/>
        <w:numPr>
          <w:ilvl w:val="0"/>
          <w:numId w:val="16"/>
        </w:numPr>
        <w:tabs>
          <w:tab w:val="left" w:pos="7065"/>
        </w:tabs>
        <w:jc w:val="both"/>
        <w:rPr>
          <w:rFonts w:cstheme="minorHAnsi"/>
          <w:sz w:val="23"/>
          <w:szCs w:val="23"/>
          <w:lang w:val="sr-Cyrl-RS"/>
        </w:rPr>
      </w:pPr>
      <w:r w:rsidRPr="007E62E2">
        <w:rPr>
          <w:rFonts w:cstheme="minorHAnsi"/>
          <w:sz w:val="23"/>
          <w:szCs w:val="23"/>
          <w:lang w:val="sr-Cyrl-RS"/>
        </w:rPr>
        <w:lastRenderedPageBreak/>
        <w:t xml:space="preserve">Очување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и станишта</w:t>
      </w:r>
      <w:r>
        <w:rPr>
          <w:rFonts w:cstheme="minorHAnsi"/>
          <w:sz w:val="23"/>
          <w:szCs w:val="23"/>
        </w:rPr>
        <w:t>:</w:t>
      </w:r>
    </w:p>
    <w:p w14:paraId="4458AB2C" w14:textId="77777777" w:rsidR="007E62E2" w:rsidRDefault="007E62E2" w:rsidP="007E62E2">
      <w:pPr>
        <w:tabs>
          <w:tab w:val="left" w:pos="7065"/>
        </w:tabs>
        <w:jc w:val="both"/>
        <w:rPr>
          <w:rFonts w:cstheme="minorHAnsi"/>
          <w:sz w:val="23"/>
          <w:szCs w:val="23"/>
          <w:lang w:val="sr-Cyrl-RS"/>
        </w:rPr>
      </w:pPr>
    </w:p>
    <w:p w14:paraId="37C02C8D" w14:textId="7EEC845B" w:rsidR="007E62E2" w:rsidRDefault="007E62E2" w:rsidP="007E62E2">
      <w:pPr>
        <w:tabs>
          <w:tab w:val="left" w:pos="7065"/>
        </w:tabs>
        <w:jc w:val="both"/>
        <w:rPr>
          <w:rFonts w:cstheme="minorHAnsi"/>
          <w:sz w:val="23"/>
          <w:szCs w:val="23"/>
          <w:lang w:val="sr-Cyrl-RS"/>
        </w:rPr>
      </w:pPr>
      <w:r w:rsidRPr="007E62E2">
        <w:rPr>
          <w:rFonts w:cstheme="minorHAnsi"/>
          <w:sz w:val="23"/>
          <w:szCs w:val="23"/>
          <w:lang w:val="sr-Cyrl-RS"/>
        </w:rPr>
        <w:t xml:space="preserve">„Станиште“ је дефинисано као земаљска, слатководна или морска географска јединица или ваздушни пут који подржава окупљања живих организама и њихову интеракцију са неживим окружењем. Станишта се разликују по значају за очување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на регионалном и националном нивоу, </w:t>
      </w:r>
      <w:r>
        <w:rPr>
          <w:rFonts w:cstheme="minorHAnsi"/>
          <w:sz w:val="23"/>
          <w:szCs w:val="23"/>
        </w:rPr>
        <w:t>п</w:t>
      </w:r>
      <w:r>
        <w:rPr>
          <w:rFonts w:cstheme="minorHAnsi"/>
          <w:sz w:val="23"/>
          <w:szCs w:val="23"/>
          <w:lang w:val="sr-Cyrl-RS"/>
        </w:rPr>
        <w:t xml:space="preserve">о </w:t>
      </w:r>
      <w:r w:rsidRPr="007E62E2">
        <w:rPr>
          <w:rFonts w:cstheme="minorHAnsi"/>
          <w:sz w:val="23"/>
          <w:szCs w:val="23"/>
          <w:lang w:val="sr-Cyrl-RS"/>
        </w:rPr>
        <w:t>осетљивости на утицаје</w:t>
      </w:r>
      <w:r>
        <w:rPr>
          <w:rFonts w:cstheme="minorHAnsi"/>
          <w:sz w:val="23"/>
          <w:szCs w:val="23"/>
          <w:lang w:val="sr-Cyrl-RS"/>
        </w:rPr>
        <w:t>, као</w:t>
      </w:r>
      <w:r w:rsidRPr="007E62E2">
        <w:rPr>
          <w:rFonts w:cstheme="minorHAnsi"/>
          <w:sz w:val="23"/>
          <w:szCs w:val="23"/>
          <w:lang w:val="sr-Cyrl-RS"/>
        </w:rPr>
        <w:t xml:space="preserve"> и по значају који им приписују различите заинтересоване стране. Будући да у већини случајева губитак станишта, деградација или фрагментација представљају највећу претњу </w:t>
      </w:r>
      <w:r w:rsidR="00DB742B">
        <w:rPr>
          <w:rFonts w:cstheme="minorHAnsi"/>
          <w:sz w:val="23"/>
          <w:szCs w:val="23"/>
          <w:lang w:val="sr-Cyrl-RS"/>
        </w:rPr>
        <w:t xml:space="preserve">по </w:t>
      </w:r>
      <w:proofErr w:type="spellStart"/>
      <w:r w:rsidRPr="007E62E2">
        <w:rPr>
          <w:rFonts w:cstheme="minorHAnsi"/>
          <w:sz w:val="23"/>
          <w:szCs w:val="23"/>
          <w:lang w:val="sr-Cyrl-RS"/>
        </w:rPr>
        <w:t>биодиверзитету</w:t>
      </w:r>
      <w:proofErr w:type="spellEnd"/>
      <w:r w:rsidRPr="007E62E2">
        <w:rPr>
          <w:rFonts w:cstheme="minorHAnsi"/>
          <w:sz w:val="23"/>
          <w:szCs w:val="23"/>
          <w:lang w:val="sr-Cyrl-RS"/>
        </w:rPr>
        <w:t>, велик д</w:t>
      </w:r>
      <w:r>
        <w:rPr>
          <w:rFonts w:cstheme="minorHAnsi"/>
          <w:sz w:val="23"/>
          <w:szCs w:val="23"/>
          <w:lang w:val="sr-Cyrl-RS"/>
        </w:rPr>
        <w:t>е</w:t>
      </w:r>
      <w:r w:rsidRPr="007E62E2">
        <w:rPr>
          <w:rFonts w:cstheme="minorHAnsi"/>
          <w:sz w:val="23"/>
          <w:szCs w:val="23"/>
          <w:lang w:val="sr-Cyrl-RS"/>
        </w:rPr>
        <w:t xml:space="preserve">о акција очувања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је на одржавању или обнављању погодних станишта.</w:t>
      </w:r>
      <w:r>
        <w:rPr>
          <w:rFonts w:cstheme="minorHAnsi"/>
          <w:sz w:val="23"/>
          <w:szCs w:val="23"/>
          <w:lang w:val="sr-Cyrl-RS"/>
        </w:rPr>
        <w:t xml:space="preserve"> </w:t>
      </w:r>
      <w:r w:rsidRPr="007E62E2">
        <w:rPr>
          <w:rFonts w:cstheme="minorHAnsi"/>
          <w:sz w:val="23"/>
          <w:szCs w:val="23"/>
          <w:lang w:val="sr-Cyrl-RS"/>
        </w:rPr>
        <w:t xml:space="preserve">Овај </w:t>
      </w:r>
      <w:r>
        <w:rPr>
          <w:rFonts w:cstheme="minorHAnsi"/>
          <w:sz w:val="23"/>
          <w:szCs w:val="23"/>
          <w:lang w:val="sr-Cyrl-RS"/>
        </w:rPr>
        <w:t>стандард</w:t>
      </w:r>
      <w:r w:rsidRPr="007E62E2">
        <w:rPr>
          <w:rFonts w:cstheme="minorHAnsi"/>
          <w:sz w:val="23"/>
          <w:szCs w:val="23"/>
          <w:lang w:val="sr-Cyrl-RS"/>
        </w:rPr>
        <w:t xml:space="preserve"> захтева диференцирани приступ управљања ризиком за станишта на основу њихове осетљивости и вредности. </w:t>
      </w:r>
      <w:r>
        <w:rPr>
          <w:rFonts w:cstheme="minorHAnsi"/>
          <w:sz w:val="23"/>
          <w:szCs w:val="23"/>
          <w:lang w:val="sr-Cyrl-RS"/>
        </w:rPr>
        <w:t xml:space="preserve">Такође, овај стандард </w:t>
      </w:r>
      <w:r w:rsidRPr="007E62E2">
        <w:rPr>
          <w:rFonts w:cstheme="minorHAnsi"/>
          <w:sz w:val="23"/>
          <w:szCs w:val="23"/>
          <w:lang w:val="sr-Cyrl-RS"/>
        </w:rPr>
        <w:t xml:space="preserve">се односи на сва станишта која се категоришу као „модификована станишта“, „природна станишта“ и „критична станишта“, заједно са „законски заштићеним и међународно и регионално признатим подручјима од вредности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која могу обухватати станишта у било ком или у свим ове категорије.</w:t>
      </w:r>
      <w:r>
        <w:rPr>
          <w:rFonts w:cstheme="minorHAnsi"/>
          <w:sz w:val="23"/>
          <w:szCs w:val="23"/>
          <w:lang w:val="sr-Cyrl-RS"/>
        </w:rPr>
        <w:t xml:space="preserve"> </w:t>
      </w:r>
      <w:r w:rsidRPr="007E62E2">
        <w:rPr>
          <w:rFonts w:cstheme="minorHAnsi"/>
          <w:sz w:val="23"/>
          <w:szCs w:val="23"/>
          <w:lang w:val="sr-Cyrl-RS"/>
        </w:rPr>
        <w:t xml:space="preserve">Ради заштите и очувања станишта и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који подржавају, хијерархија ублажавања укључује помаке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Компензације ће се сматрати крајњим средством, само ако остану значајни преостали штетни утицаји након што се размотре све технички и финансијски изводљиве мере избегавања, минимизирања и рестаурације.</w:t>
      </w:r>
      <w:r>
        <w:rPr>
          <w:rFonts w:cstheme="minorHAnsi"/>
          <w:sz w:val="23"/>
          <w:szCs w:val="23"/>
          <w:lang w:val="sr-Cyrl-RS"/>
        </w:rPr>
        <w:t xml:space="preserve"> </w:t>
      </w:r>
      <w:r w:rsidRPr="007E62E2">
        <w:rPr>
          <w:rFonts w:cstheme="minorHAnsi"/>
          <w:sz w:val="23"/>
          <w:szCs w:val="23"/>
          <w:lang w:val="sr-Cyrl-RS"/>
        </w:rPr>
        <w:t xml:space="preserve">Компензација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биће дизајнирана и имплементирана како би се постигли мерљиви, додатни и дугорочни исходи очувања за које се оправдано може очекивати да неће довести до нето губитка, а пожељно до нето добити </w:t>
      </w:r>
      <w:proofErr w:type="spellStart"/>
      <w:r w:rsidRPr="007E62E2">
        <w:rPr>
          <w:rFonts w:cstheme="minorHAnsi"/>
          <w:sz w:val="23"/>
          <w:szCs w:val="23"/>
          <w:lang w:val="sr-Cyrl-RS"/>
        </w:rPr>
        <w:t>биодиверзитета</w:t>
      </w:r>
      <w:proofErr w:type="spellEnd"/>
      <w:r w:rsidRPr="007E62E2">
        <w:rPr>
          <w:rFonts w:cstheme="minorHAnsi"/>
          <w:sz w:val="23"/>
          <w:szCs w:val="23"/>
          <w:lang w:val="sr-Cyrl-RS"/>
        </w:rPr>
        <w:t xml:space="preserve">. У случају помака који се користи као ублажавање преосталих штетних утицаја на било које подручје критичног станишта, потребан је нето добитак. </w:t>
      </w:r>
    </w:p>
    <w:p w14:paraId="2497C590" w14:textId="6D82F33C" w:rsidR="007E62E2" w:rsidRDefault="007E62E2" w:rsidP="007E62E2">
      <w:pPr>
        <w:tabs>
          <w:tab w:val="left" w:pos="7065"/>
        </w:tabs>
        <w:jc w:val="both"/>
        <w:rPr>
          <w:rFonts w:cstheme="minorHAnsi"/>
          <w:sz w:val="23"/>
          <w:szCs w:val="23"/>
          <w:lang w:val="sr-Cyrl-RS"/>
        </w:rPr>
      </w:pPr>
    </w:p>
    <w:p w14:paraId="6D18BA33" w14:textId="42F850C8" w:rsidR="007E62E2" w:rsidRPr="007E62E2" w:rsidRDefault="007E62E2" w:rsidP="007E62E2">
      <w:pPr>
        <w:pStyle w:val="ListParagraph"/>
        <w:numPr>
          <w:ilvl w:val="0"/>
          <w:numId w:val="16"/>
        </w:numPr>
        <w:tabs>
          <w:tab w:val="left" w:pos="7065"/>
        </w:tabs>
        <w:jc w:val="both"/>
        <w:rPr>
          <w:rFonts w:cstheme="minorHAnsi"/>
          <w:sz w:val="23"/>
          <w:szCs w:val="23"/>
          <w:lang w:val="sr-Cyrl-RS"/>
        </w:rPr>
      </w:pPr>
      <w:r w:rsidRPr="007E62E2">
        <w:rPr>
          <w:rFonts w:cstheme="minorHAnsi"/>
          <w:sz w:val="23"/>
          <w:szCs w:val="23"/>
          <w:lang w:val="sr-Cyrl-RS"/>
        </w:rPr>
        <w:t>Одрживо управљање живим природним ресурсима</w:t>
      </w:r>
      <w:r>
        <w:rPr>
          <w:rFonts w:cstheme="minorHAnsi"/>
          <w:sz w:val="23"/>
          <w:szCs w:val="23"/>
          <w:lang w:val="sr-Cyrl-RS"/>
        </w:rPr>
        <w:t>:</w:t>
      </w:r>
    </w:p>
    <w:p w14:paraId="26A0B731" w14:textId="77777777" w:rsidR="007E62E2" w:rsidRDefault="007E62E2" w:rsidP="007E62E2">
      <w:pPr>
        <w:tabs>
          <w:tab w:val="left" w:pos="7065"/>
        </w:tabs>
        <w:jc w:val="both"/>
        <w:rPr>
          <w:rFonts w:cstheme="minorHAnsi"/>
          <w:sz w:val="23"/>
          <w:szCs w:val="23"/>
          <w:lang w:val="sr-Cyrl-RS"/>
        </w:rPr>
      </w:pPr>
    </w:p>
    <w:p w14:paraId="53BA4167" w14:textId="332D079D" w:rsidR="007E62E2" w:rsidRDefault="00AC1BFA" w:rsidP="007E62E2">
      <w:pPr>
        <w:tabs>
          <w:tab w:val="left" w:pos="7065"/>
        </w:tabs>
        <w:jc w:val="both"/>
        <w:rPr>
          <w:rFonts w:cstheme="minorHAnsi"/>
          <w:sz w:val="23"/>
          <w:szCs w:val="23"/>
          <w:lang w:val="sr-Cyrl-RS"/>
        </w:rPr>
      </w:pP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E62E2" w:rsidRPr="007E62E2">
        <w:rPr>
          <w:rFonts w:cstheme="minorHAnsi"/>
          <w:sz w:val="23"/>
          <w:szCs w:val="23"/>
          <w:lang w:val="sr-Cyrl-RS"/>
        </w:rPr>
        <w:t xml:space="preserve"> ће </w:t>
      </w:r>
      <w:r>
        <w:rPr>
          <w:rFonts w:cstheme="minorHAnsi"/>
          <w:sz w:val="23"/>
          <w:szCs w:val="23"/>
          <w:lang w:val="sr-Cyrl-RS"/>
        </w:rPr>
        <w:t xml:space="preserve">у </w:t>
      </w:r>
      <w:r w:rsidR="007E62E2" w:rsidRPr="007E62E2">
        <w:rPr>
          <w:rFonts w:cstheme="minorHAnsi"/>
          <w:sz w:val="23"/>
          <w:szCs w:val="23"/>
          <w:lang w:val="sr-Cyrl-RS"/>
        </w:rPr>
        <w:t xml:space="preserve">пројектима који укључују примарну </w:t>
      </w:r>
      <w:r>
        <w:rPr>
          <w:rFonts w:cstheme="minorHAnsi"/>
          <w:sz w:val="23"/>
          <w:szCs w:val="23"/>
          <w:lang w:val="sr-Cyrl-RS"/>
        </w:rPr>
        <w:t xml:space="preserve">пољопривредну </w:t>
      </w:r>
      <w:r w:rsidR="007E62E2" w:rsidRPr="007E62E2">
        <w:rPr>
          <w:rFonts w:cstheme="minorHAnsi"/>
          <w:sz w:val="23"/>
          <w:szCs w:val="23"/>
          <w:lang w:val="sr-Cyrl-RS"/>
        </w:rPr>
        <w:t xml:space="preserve">производњу и сакупљање живих природних ресурса проценити укупну одрживост ових активности, као и њихов потенцијални утицај на локална, оближња или еколошки повезана станишта, </w:t>
      </w:r>
      <w:proofErr w:type="spellStart"/>
      <w:r w:rsidR="007E62E2" w:rsidRPr="007E62E2">
        <w:rPr>
          <w:rFonts w:cstheme="minorHAnsi"/>
          <w:sz w:val="23"/>
          <w:szCs w:val="23"/>
          <w:lang w:val="sr-Cyrl-RS"/>
        </w:rPr>
        <w:t>биодиверзитет</w:t>
      </w:r>
      <w:proofErr w:type="spellEnd"/>
      <w:r w:rsidR="007E62E2" w:rsidRPr="007E62E2">
        <w:rPr>
          <w:rFonts w:cstheme="minorHAnsi"/>
          <w:sz w:val="23"/>
          <w:szCs w:val="23"/>
          <w:lang w:val="sr-Cyrl-RS"/>
        </w:rPr>
        <w:t xml:space="preserve"> и заједнице</w:t>
      </w:r>
      <w:r>
        <w:rPr>
          <w:rFonts w:cstheme="minorHAnsi"/>
          <w:sz w:val="23"/>
          <w:szCs w:val="23"/>
          <w:lang w:val="sr-Cyrl-RS"/>
        </w:rPr>
        <w:t xml:space="preserve">. Такође, 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007E62E2" w:rsidRPr="007E62E2">
        <w:rPr>
          <w:rFonts w:cstheme="minorHAnsi"/>
          <w:sz w:val="23"/>
          <w:szCs w:val="23"/>
          <w:lang w:val="sr-Cyrl-RS"/>
        </w:rPr>
        <w:t xml:space="preserve">ће управљати живим природним ресурсима на одржив начин, применом добре праксе управљања и доступних технологија. Тамо где су такве праксе примарне производње кодификоване у стандардима који су регионално или национално признати, посебно за пословање у индустријским размерама,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E62E2" w:rsidRPr="007E62E2">
        <w:rPr>
          <w:rFonts w:cstheme="minorHAnsi"/>
          <w:sz w:val="23"/>
          <w:szCs w:val="23"/>
          <w:lang w:val="sr-Cyrl-RS"/>
        </w:rPr>
        <w:t xml:space="preserve"> </w:t>
      </w:r>
      <w:r>
        <w:rPr>
          <w:rFonts w:cstheme="minorHAnsi"/>
          <w:sz w:val="23"/>
          <w:szCs w:val="23"/>
          <w:lang w:val="sr-Cyrl-RS"/>
        </w:rPr>
        <w:t>ће предложити модел</w:t>
      </w:r>
      <w:r w:rsidR="007E62E2" w:rsidRPr="007E62E2">
        <w:rPr>
          <w:rFonts w:cstheme="minorHAnsi"/>
          <w:sz w:val="23"/>
          <w:szCs w:val="23"/>
          <w:lang w:val="sr-Cyrl-RS"/>
        </w:rPr>
        <w:t xml:space="preserve"> примене стандарда.</w:t>
      </w:r>
      <w:r>
        <w:rPr>
          <w:rFonts w:cstheme="minorHAnsi"/>
          <w:sz w:val="23"/>
          <w:szCs w:val="23"/>
          <w:lang w:val="sr-Cyrl-RS"/>
        </w:rPr>
        <w:t xml:space="preserve"> </w:t>
      </w:r>
      <w:r w:rsidR="007E62E2" w:rsidRPr="007E62E2">
        <w:rPr>
          <w:rFonts w:cstheme="minorHAnsi"/>
          <w:sz w:val="23"/>
          <w:szCs w:val="23"/>
          <w:lang w:val="sr-Cyrl-RS"/>
        </w:rPr>
        <w:t xml:space="preserve">За пројекте који укључују мале произвођаче,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007E62E2" w:rsidRPr="007E62E2">
        <w:rPr>
          <w:rFonts w:cstheme="minorHAnsi"/>
          <w:sz w:val="23"/>
          <w:szCs w:val="23"/>
          <w:lang w:val="sr-Cyrl-RS"/>
        </w:rPr>
        <w:t xml:space="preserve">ће тражити од произвођача да послују на одржив начин и да постепено побољшавају своју праксу тамо где такве могућности постоје. Тамо где се пројекат састоји од великог броја малих произвођача на истом географском подручју,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sidR="007E62E2" w:rsidRPr="007E62E2">
        <w:rPr>
          <w:rFonts w:cstheme="minorHAnsi"/>
          <w:sz w:val="23"/>
          <w:szCs w:val="23"/>
          <w:lang w:val="sr-Cyrl-RS"/>
        </w:rPr>
        <w:t xml:space="preserve"> ће проценити потенцијал за кумулативне ризике и утицаје.</w:t>
      </w:r>
      <w:r>
        <w:rPr>
          <w:rFonts w:cstheme="minorHAnsi"/>
          <w:sz w:val="23"/>
          <w:szCs w:val="23"/>
          <w:lang w:val="sr-Cyrl-RS"/>
        </w:rPr>
        <w:t xml:space="preserve"> </w:t>
      </w:r>
      <w:r w:rsidR="007E62E2" w:rsidRPr="007E62E2">
        <w:rPr>
          <w:rFonts w:cstheme="minorHAnsi"/>
          <w:sz w:val="23"/>
          <w:szCs w:val="23"/>
          <w:lang w:val="sr-Cyrl-RS"/>
        </w:rPr>
        <w:t xml:space="preserve">Тамо где пројекат укључује комерцијалне пољопривредне </w:t>
      </w:r>
      <w:r>
        <w:rPr>
          <w:rFonts w:cstheme="minorHAnsi"/>
          <w:sz w:val="23"/>
          <w:szCs w:val="23"/>
          <w:lang w:val="sr-Cyrl-RS"/>
        </w:rPr>
        <w:t xml:space="preserve">корисник </w:t>
      </w:r>
      <w:proofErr w:type="spellStart"/>
      <w:r>
        <w:rPr>
          <w:rFonts w:cstheme="minorHAnsi"/>
          <w:sz w:val="23"/>
          <w:szCs w:val="23"/>
          <w:lang w:val="sr-Cyrl-RS"/>
        </w:rPr>
        <w:t>гранта</w:t>
      </w:r>
      <w:proofErr w:type="spellEnd"/>
      <w:r>
        <w:rPr>
          <w:rFonts w:cstheme="minorHAnsi"/>
          <w:sz w:val="23"/>
          <w:szCs w:val="23"/>
          <w:lang w:val="sr-Cyrl-RS"/>
        </w:rPr>
        <w:t xml:space="preserve"> </w:t>
      </w:r>
      <w:r w:rsidR="007E62E2" w:rsidRPr="007E62E2">
        <w:rPr>
          <w:rFonts w:cstheme="minorHAnsi"/>
          <w:sz w:val="23"/>
          <w:szCs w:val="23"/>
          <w:lang w:val="sr-Cyrl-RS"/>
        </w:rPr>
        <w:t xml:space="preserve">ће лоцирати такве пројекте на земљишту које је већ преуређено или високо деградирано. </w:t>
      </w:r>
    </w:p>
    <w:p w14:paraId="151FF459" w14:textId="02CF56A7" w:rsidR="00ED7E4A" w:rsidRDefault="00ED7E4A" w:rsidP="00ED7E4A">
      <w:pPr>
        <w:tabs>
          <w:tab w:val="left" w:pos="7065"/>
        </w:tabs>
        <w:jc w:val="both"/>
        <w:rPr>
          <w:rFonts w:cstheme="minorHAnsi"/>
          <w:sz w:val="23"/>
          <w:szCs w:val="23"/>
          <w:lang w:val="sr-Cyrl-RS"/>
        </w:rPr>
      </w:pPr>
    </w:p>
    <w:p w14:paraId="673C093A" w14:textId="77777777" w:rsidR="00D27D8E" w:rsidRPr="00ED7E4A" w:rsidRDefault="00D27D8E" w:rsidP="00ED7E4A">
      <w:pPr>
        <w:tabs>
          <w:tab w:val="left" w:pos="7065"/>
        </w:tabs>
        <w:jc w:val="both"/>
        <w:rPr>
          <w:rFonts w:cstheme="minorHAnsi"/>
          <w:sz w:val="23"/>
          <w:szCs w:val="23"/>
          <w:lang w:val="sr-Cyrl-RS"/>
        </w:rPr>
      </w:pPr>
    </w:p>
    <w:p w14:paraId="73D5227F" w14:textId="77777777" w:rsidR="00B759CF" w:rsidRPr="00A70363" w:rsidRDefault="00B759CF" w:rsidP="00B759CF">
      <w:pPr>
        <w:pStyle w:val="ListParagraph"/>
        <w:tabs>
          <w:tab w:val="left" w:pos="7065"/>
        </w:tabs>
        <w:jc w:val="both"/>
        <w:rPr>
          <w:rFonts w:cstheme="minorHAnsi"/>
          <w:sz w:val="23"/>
          <w:szCs w:val="23"/>
          <w:lang w:val="sr-Cyrl-RS"/>
        </w:rPr>
      </w:pPr>
    </w:p>
    <w:p w14:paraId="52995F91" w14:textId="77777777" w:rsidR="00B759CF" w:rsidRDefault="00B759CF" w:rsidP="00B759CF">
      <w:pPr>
        <w:tabs>
          <w:tab w:val="left" w:pos="7065"/>
        </w:tabs>
        <w:jc w:val="both"/>
        <w:rPr>
          <w:rFonts w:cstheme="minorHAnsi"/>
          <w:sz w:val="23"/>
          <w:szCs w:val="23"/>
          <w:lang w:val="sr-Cyrl-RS"/>
        </w:rPr>
      </w:pPr>
      <w:r>
        <w:rPr>
          <w:rFonts w:cstheme="minorHAnsi"/>
          <w:noProof/>
          <w:sz w:val="23"/>
          <w:szCs w:val="23"/>
          <w:lang w:val="sr-Cyrl-RS"/>
        </w:rPr>
        <w:lastRenderedPageBreak/>
        <w:drawing>
          <wp:inline distT="0" distB="0" distL="0" distR="0" wp14:anchorId="27AE404A" wp14:editId="62E529AD">
            <wp:extent cx="1160890" cy="644347"/>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82399" cy="656285"/>
                    </a:xfrm>
                    <a:prstGeom prst="rect">
                      <a:avLst/>
                    </a:prstGeom>
                  </pic:spPr>
                </pic:pic>
              </a:graphicData>
            </a:graphic>
          </wp:inline>
        </w:drawing>
      </w:r>
    </w:p>
    <w:p w14:paraId="60F41A36" w14:textId="77777777" w:rsidR="00B759CF" w:rsidRDefault="00B759CF" w:rsidP="00B759CF">
      <w:pPr>
        <w:tabs>
          <w:tab w:val="left" w:pos="7065"/>
        </w:tabs>
        <w:jc w:val="both"/>
        <w:rPr>
          <w:rFonts w:cstheme="minorHAnsi"/>
          <w:sz w:val="23"/>
          <w:szCs w:val="23"/>
          <w:lang w:val="sr-Cyrl-RS"/>
        </w:rPr>
      </w:pPr>
    </w:p>
    <w:p w14:paraId="0F9E6FF9" w14:textId="77777777" w:rsidR="00B759CF" w:rsidRPr="00D27778" w:rsidRDefault="00B759CF" w:rsidP="00B759CF">
      <w:pPr>
        <w:tabs>
          <w:tab w:val="left" w:pos="7065"/>
        </w:tabs>
        <w:jc w:val="both"/>
        <w:rPr>
          <w:rFonts w:cstheme="minorHAnsi"/>
          <w:sz w:val="23"/>
          <w:szCs w:val="23"/>
          <w:lang w:val="sr-Cyrl-RS"/>
        </w:rPr>
      </w:pPr>
      <w:r w:rsidRPr="00D27778">
        <w:rPr>
          <w:sz w:val="23"/>
          <w:szCs w:val="23"/>
          <w:lang w:val="sr-Cyrl-RS"/>
        </w:rPr>
        <w:t xml:space="preserve">Ангажовање заинтересованих страна и откривање информација </w:t>
      </w:r>
      <w:r w:rsidRPr="00D27778">
        <w:rPr>
          <w:rFonts w:cstheme="minorHAnsi"/>
          <w:sz w:val="23"/>
          <w:szCs w:val="23"/>
          <w:lang w:val="sr-Cyrl-RS"/>
        </w:rPr>
        <w:t>(ЕСС10) препознаје важност отвореног и транспарентног ангажовања између корисника средстава и заинтересованих страна у пројекту као битан елемент добре међународне праксе. Ефективно ангажовање заинтересованих страна може побољшати еколошку и социјалну одрживост пројеката, побољшати прихватање пројеката и значајно допринети успешној припреми и реализацији пројеката.</w:t>
      </w:r>
    </w:p>
    <w:p w14:paraId="4C3A5B94" w14:textId="77777777" w:rsidR="00B759CF" w:rsidRPr="00D27778" w:rsidRDefault="00B759CF" w:rsidP="00B759CF">
      <w:pPr>
        <w:tabs>
          <w:tab w:val="left" w:pos="7065"/>
        </w:tabs>
        <w:jc w:val="both"/>
        <w:rPr>
          <w:rFonts w:cstheme="minorHAnsi"/>
          <w:sz w:val="23"/>
          <w:szCs w:val="23"/>
          <w:lang w:val="sr-Cyrl-RS"/>
        </w:rPr>
      </w:pPr>
    </w:p>
    <w:p w14:paraId="75D8187A" w14:textId="77777777" w:rsidR="00B759CF" w:rsidRPr="00D27778" w:rsidRDefault="00B759CF" w:rsidP="00B759CF">
      <w:pPr>
        <w:tabs>
          <w:tab w:val="left" w:pos="7065"/>
        </w:tabs>
        <w:jc w:val="both"/>
        <w:rPr>
          <w:rFonts w:cstheme="minorHAnsi"/>
          <w:sz w:val="23"/>
          <w:szCs w:val="23"/>
          <w:lang w:val="sr-Cyrl-RS"/>
        </w:rPr>
      </w:pPr>
      <w:r w:rsidRPr="00D27778">
        <w:rPr>
          <w:rFonts w:cstheme="minorHAnsi"/>
          <w:sz w:val="23"/>
          <w:szCs w:val="23"/>
          <w:lang w:val="sr-Cyrl-RS"/>
        </w:rPr>
        <w:t xml:space="preserve">Циљеви стандарда за </w:t>
      </w:r>
      <w:r w:rsidRPr="00D27778">
        <w:rPr>
          <w:sz w:val="23"/>
          <w:szCs w:val="23"/>
          <w:lang w:val="sr-Cyrl-RS"/>
        </w:rPr>
        <w:t xml:space="preserve">ангажовање заинтересованих страна и откривање информација </w:t>
      </w:r>
      <w:r w:rsidRPr="00D27778">
        <w:rPr>
          <w:rFonts w:cstheme="minorHAnsi"/>
          <w:sz w:val="23"/>
          <w:szCs w:val="23"/>
          <w:lang w:val="sr-Cyrl-RS"/>
        </w:rPr>
        <w:t>(ЕСС10) су:</w:t>
      </w:r>
    </w:p>
    <w:p w14:paraId="7E2FE6BE" w14:textId="77777777" w:rsidR="00B759CF" w:rsidRPr="00D27778" w:rsidRDefault="00B759CF" w:rsidP="00B759CF">
      <w:pPr>
        <w:tabs>
          <w:tab w:val="left" w:pos="7065"/>
        </w:tabs>
        <w:jc w:val="both"/>
        <w:rPr>
          <w:rFonts w:cstheme="minorHAnsi"/>
          <w:sz w:val="23"/>
          <w:szCs w:val="23"/>
          <w:lang w:val="sr-Cyrl-RS"/>
        </w:rPr>
      </w:pPr>
    </w:p>
    <w:p w14:paraId="0EB412EB" w14:textId="77777777" w:rsidR="00B759CF" w:rsidRPr="00D27778" w:rsidRDefault="00B759CF" w:rsidP="00B759CF">
      <w:pPr>
        <w:pStyle w:val="ListParagraph"/>
        <w:numPr>
          <w:ilvl w:val="0"/>
          <w:numId w:val="10"/>
        </w:numPr>
        <w:tabs>
          <w:tab w:val="left" w:pos="7065"/>
        </w:tabs>
        <w:jc w:val="both"/>
        <w:rPr>
          <w:sz w:val="23"/>
          <w:szCs w:val="23"/>
          <w:lang w:val="sr-Cyrl-RS"/>
        </w:rPr>
      </w:pPr>
      <w:r w:rsidRPr="00D27778">
        <w:rPr>
          <w:sz w:val="23"/>
          <w:szCs w:val="23"/>
          <w:lang w:val="sr-Cyrl-RS"/>
        </w:rPr>
        <w:t xml:space="preserve">Успоставити систематски приступ ангажовању заинтересованих страна који ће помоћи корисницима средстава да идентификују заинтересоване стране и да изграде и одрже конструктиван однос са њима, </w:t>
      </w:r>
    </w:p>
    <w:p w14:paraId="2D4679A5" w14:textId="77777777" w:rsidR="00B759CF" w:rsidRPr="00D27778" w:rsidRDefault="00B759CF" w:rsidP="00B759CF">
      <w:pPr>
        <w:pStyle w:val="ListParagraph"/>
        <w:numPr>
          <w:ilvl w:val="0"/>
          <w:numId w:val="10"/>
        </w:numPr>
        <w:tabs>
          <w:tab w:val="left" w:pos="7065"/>
        </w:tabs>
        <w:jc w:val="both"/>
        <w:rPr>
          <w:sz w:val="23"/>
          <w:szCs w:val="23"/>
          <w:lang w:val="sr-Cyrl-RS"/>
        </w:rPr>
      </w:pPr>
      <w:r w:rsidRPr="00D27778">
        <w:rPr>
          <w:sz w:val="23"/>
          <w:szCs w:val="23"/>
          <w:lang w:val="sr-Cyrl-RS"/>
        </w:rPr>
        <w:t>Проценити ниво интересовања и подршке која је неопходна, али и омогућити да се ставови заинтересованих страна узму у обзир приликом припреме пројеката и примене еколошких и социјални  стандарда,</w:t>
      </w:r>
    </w:p>
    <w:p w14:paraId="03B5723B" w14:textId="77777777" w:rsidR="00B759CF" w:rsidRPr="00D27778" w:rsidRDefault="00B759CF" w:rsidP="00B759CF">
      <w:pPr>
        <w:pStyle w:val="ListParagraph"/>
        <w:numPr>
          <w:ilvl w:val="0"/>
          <w:numId w:val="10"/>
        </w:numPr>
        <w:tabs>
          <w:tab w:val="left" w:pos="7065"/>
        </w:tabs>
        <w:jc w:val="both"/>
        <w:rPr>
          <w:sz w:val="23"/>
          <w:szCs w:val="23"/>
          <w:lang w:val="sr-Cyrl-RS"/>
        </w:rPr>
      </w:pPr>
      <w:r w:rsidRPr="00D27778">
        <w:rPr>
          <w:sz w:val="23"/>
          <w:szCs w:val="23"/>
          <w:lang w:val="sr-Cyrl-RS"/>
        </w:rPr>
        <w:t xml:space="preserve">Промовисати и обезбедити средства за ефикасно и </w:t>
      </w:r>
      <w:proofErr w:type="spellStart"/>
      <w:r w:rsidRPr="00D27778">
        <w:rPr>
          <w:sz w:val="23"/>
          <w:szCs w:val="23"/>
          <w:lang w:val="sr-Cyrl-RS"/>
        </w:rPr>
        <w:t>инклузивно</w:t>
      </w:r>
      <w:proofErr w:type="spellEnd"/>
      <w:r w:rsidRPr="00D27778">
        <w:rPr>
          <w:sz w:val="23"/>
          <w:szCs w:val="23"/>
          <w:lang w:val="sr-Cyrl-RS"/>
        </w:rPr>
        <w:t xml:space="preserve"> ангажовање сви актера који би потенцијално могли да буду укључени у припрему и реализацију пројекта,</w:t>
      </w:r>
    </w:p>
    <w:p w14:paraId="62EBF941" w14:textId="77777777" w:rsidR="00B759CF" w:rsidRPr="00D27778" w:rsidRDefault="00B759CF" w:rsidP="00B759CF">
      <w:pPr>
        <w:pStyle w:val="ListParagraph"/>
        <w:numPr>
          <w:ilvl w:val="0"/>
          <w:numId w:val="10"/>
        </w:numPr>
        <w:tabs>
          <w:tab w:val="left" w:pos="7065"/>
        </w:tabs>
        <w:jc w:val="both"/>
        <w:rPr>
          <w:sz w:val="23"/>
          <w:szCs w:val="23"/>
          <w:lang w:val="sr-Cyrl-RS"/>
        </w:rPr>
      </w:pPr>
      <w:r w:rsidRPr="00D27778">
        <w:rPr>
          <w:sz w:val="23"/>
          <w:szCs w:val="23"/>
          <w:lang w:val="sr-Cyrl-RS"/>
        </w:rPr>
        <w:t>Осигурати да се информације о еколошким и социјалним ризицима и утицајима благовремено доставе заинтересованим странама, разумљиво, приступачно и у одговарајућем формату,</w:t>
      </w:r>
    </w:p>
    <w:p w14:paraId="11C618D2" w14:textId="77777777" w:rsidR="00B759CF" w:rsidRPr="00D27778" w:rsidRDefault="00B759CF" w:rsidP="00B759CF">
      <w:pPr>
        <w:pStyle w:val="ListParagraph"/>
        <w:numPr>
          <w:ilvl w:val="0"/>
          <w:numId w:val="10"/>
        </w:numPr>
        <w:tabs>
          <w:tab w:val="left" w:pos="7065"/>
        </w:tabs>
        <w:jc w:val="both"/>
        <w:rPr>
          <w:sz w:val="23"/>
          <w:szCs w:val="23"/>
          <w:lang w:val="sr-Cyrl-RS"/>
        </w:rPr>
      </w:pPr>
      <w:r w:rsidRPr="00D27778">
        <w:rPr>
          <w:sz w:val="23"/>
          <w:szCs w:val="23"/>
          <w:lang w:val="sr-Cyrl-RS"/>
        </w:rPr>
        <w:t>Обезбедити свим актерима који су на директан или индиректан начин погођеним пројектом средства за покретање притужби, као и омогућити им да добију одговоре на притужбе.</w:t>
      </w:r>
    </w:p>
    <w:p w14:paraId="77B2DA78" w14:textId="62C4390E" w:rsidR="00B759CF" w:rsidRDefault="00B759CF" w:rsidP="00B759CF">
      <w:pPr>
        <w:pStyle w:val="Heading1"/>
        <w:jc w:val="both"/>
        <w:rPr>
          <w:sz w:val="22"/>
          <w:szCs w:val="22"/>
          <w:lang w:val="en-US"/>
        </w:rPr>
      </w:pPr>
    </w:p>
    <w:p w14:paraId="1CCDC7EC" w14:textId="6F37D904" w:rsidR="00CE4A73" w:rsidRPr="00AC1BFA" w:rsidRDefault="00AC1BFA" w:rsidP="00CE4A73">
      <w:pPr>
        <w:rPr>
          <w:b/>
          <w:bCs/>
          <w:lang w:val="sr-Cyrl-RS"/>
        </w:rPr>
      </w:pPr>
      <w:r w:rsidRPr="00AC1BFA">
        <w:rPr>
          <w:b/>
          <w:bCs/>
          <w:lang w:val="sr-Cyrl-RS"/>
        </w:rPr>
        <w:t>Постављени захтеви:</w:t>
      </w:r>
    </w:p>
    <w:p w14:paraId="4C8D606B" w14:textId="66B8CD59" w:rsidR="00AC1BFA" w:rsidRDefault="00AC1BFA" w:rsidP="00CE4A73">
      <w:pPr>
        <w:rPr>
          <w:lang w:val="sr-Cyrl-RS"/>
        </w:rPr>
      </w:pPr>
    </w:p>
    <w:p w14:paraId="2C6F81C9" w14:textId="0BEC4B3A" w:rsidR="00AC1BFA" w:rsidRDefault="00AC1BFA" w:rsidP="00AC1BFA">
      <w:pPr>
        <w:jc w:val="both"/>
        <w:rPr>
          <w:sz w:val="23"/>
          <w:szCs w:val="23"/>
          <w:lang w:val="sr-Cyrl-RS"/>
        </w:rPr>
      </w:pPr>
      <w:r w:rsidRPr="00AC1BFA">
        <w:rPr>
          <w:sz w:val="23"/>
          <w:szCs w:val="23"/>
          <w:lang w:val="sr-Cyrl-RS"/>
        </w:rPr>
        <w:t xml:space="preserve">Потенцијални корисници </w:t>
      </w:r>
      <w:proofErr w:type="spellStart"/>
      <w:r w:rsidRPr="00AC1BFA">
        <w:rPr>
          <w:sz w:val="23"/>
          <w:szCs w:val="23"/>
          <w:lang w:val="sr-Cyrl-RS"/>
        </w:rPr>
        <w:t>гранова</w:t>
      </w:r>
      <w:proofErr w:type="spellEnd"/>
      <w:r w:rsidRPr="00AC1BFA">
        <w:rPr>
          <w:sz w:val="23"/>
          <w:szCs w:val="23"/>
          <w:lang w:val="sr-Cyrl-RS"/>
        </w:rPr>
        <w:t xml:space="preserve"> се обавезују </w:t>
      </w:r>
      <w:r>
        <w:rPr>
          <w:sz w:val="23"/>
          <w:szCs w:val="23"/>
          <w:lang w:val="sr-Cyrl-RS"/>
        </w:rPr>
        <w:t>да ће укључивати, када је нео</w:t>
      </w:r>
      <w:r w:rsidR="0004447B">
        <w:rPr>
          <w:sz w:val="23"/>
          <w:szCs w:val="23"/>
          <w:lang w:val="sr-Cyrl-RS"/>
        </w:rPr>
        <w:t>п</w:t>
      </w:r>
      <w:r>
        <w:rPr>
          <w:sz w:val="23"/>
          <w:szCs w:val="23"/>
          <w:lang w:val="sr-Cyrl-RS"/>
        </w:rPr>
        <w:t xml:space="preserve">ходно, све </w:t>
      </w:r>
      <w:r w:rsidRPr="00AC1BFA">
        <w:rPr>
          <w:sz w:val="23"/>
          <w:szCs w:val="23"/>
          <w:lang w:val="sr-Cyrl-RS"/>
        </w:rPr>
        <w:t>заинтересован</w:t>
      </w:r>
      <w:r>
        <w:rPr>
          <w:sz w:val="23"/>
          <w:szCs w:val="23"/>
          <w:lang w:val="sr-Cyrl-RS"/>
        </w:rPr>
        <w:t>е</w:t>
      </w:r>
      <w:r w:rsidRPr="00AC1BFA">
        <w:rPr>
          <w:sz w:val="23"/>
          <w:szCs w:val="23"/>
          <w:lang w:val="sr-Cyrl-RS"/>
        </w:rPr>
        <w:t xml:space="preserve"> стран</w:t>
      </w:r>
      <w:r>
        <w:rPr>
          <w:sz w:val="23"/>
          <w:szCs w:val="23"/>
          <w:lang w:val="sr-Cyrl-RS"/>
        </w:rPr>
        <w:t>е</w:t>
      </w:r>
      <w:r w:rsidRPr="00AC1BFA">
        <w:rPr>
          <w:sz w:val="23"/>
          <w:szCs w:val="23"/>
          <w:lang w:val="sr-Cyrl-RS"/>
        </w:rPr>
        <w:t xml:space="preserve"> током циклуса пројекта, започињући такво ангажовање што је раније могуће у процесу развоја пројекта и у временском оквиру који омогућава значајне консултације са заинтересованим странама о </w:t>
      </w:r>
      <w:proofErr w:type="spellStart"/>
      <w:r w:rsidRPr="00AC1BFA">
        <w:rPr>
          <w:sz w:val="23"/>
          <w:szCs w:val="23"/>
          <w:lang w:val="sr-Cyrl-RS"/>
        </w:rPr>
        <w:t>дизајнирању</w:t>
      </w:r>
      <w:proofErr w:type="spellEnd"/>
      <w:r w:rsidRPr="00AC1BFA">
        <w:rPr>
          <w:sz w:val="23"/>
          <w:szCs w:val="23"/>
          <w:lang w:val="sr-Cyrl-RS"/>
        </w:rPr>
        <w:t xml:space="preserve"> пројеката. Природа, обим и учесталост ангажовања заинтересованих страна биће пропорционалн</w:t>
      </w:r>
      <w:r w:rsidR="0004447B">
        <w:rPr>
          <w:sz w:val="23"/>
          <w:szCs w:val="23"/>
          <w:lang w:val="sr-Cyrl-RS"/>
        </w:rPr>
        <w:t>а</w:t>
      </w:r>
      <w:r w:rsidRPr="00AC1BFA">
        <w:rPr>
          <w:sz w:val="23"/>
          <w:szCs w:val="23"/>
          <w:lang w:val="sr-Cyrl-RS"/>
        </w:rPr>
        <w:t xml:space="preserve"> природи и размерама пројекта и његовим потенцијалним ризицима и утицајима.</w:t>
      </w:r>
      <w:r>
        <w:rPr>
          <w:sz w:val="23"/>
          <w:szCs w:val="23"/>
          <w:lang w:val="sr-Cyrl-RS"/>
        </w:rPr>
        <w:t xml:space="preserve"> Корисници </w:t>
      </w:r>
      <w:proofErr w:type="spellStart"/>
      <w:r>
        <w:rPr>
          <w:sz w:val="23"/>
          <w:szCs w:val="23"/>
          <w:lang w:val="sr-Cyrl-RS"/>
        </w:rPr>
        <w:t>гранта</w:t>
      </w:r>
      <w:proofErr w:type="spellEnd"/>
      <w:r>
        <w:rPr>
          <w:sz w:val="23"/>
          <w:szCs w:val="23"/>
          <w:lang w:val="sr-Cyrl-RS"/>
        </w:rPr>
        <w:t xml:space="preserve"> ће </w:t>
      </w:r>
      <w:r w:rsidRPr="00AC1BFA">
        <w:rPr>
          <w:sz w:val="23"/>
          <w:szCs w:val="23"/>
          <w:lang w:val="sr-Cyrl-RS"/>
        </w:rPr>
        <w:t>пружати заинтересованим странама правовремене, релевантне, разумљиве и доступне информације и саветовати се са њима на културно прикладан начин, без манипулација, мешања, принуде, дискриминације и застрашивања.</w:t>
      </w:r>
    </w:p>
    <w:p w14:paraId="030EB47C" w14:textId="662EA64D" w:rsidR="0004447B" w:rsidRDefault="0004447B" w:rsidP="00AC1BFA">
      <w:pPr>
        <w:jc w:val="both"/>
        <w:rPr>
          <w:sz w:val="23"/>
          <w:szCs w:val="23"/>
          <w:lang w:val="sr-Cyrl-RS"/>
        </w:rPr>
      </w:pPr>
    </w:p>
    <w:p w14:paraId="26AECD17" w14:textId="1AFEB22A" w:rsidR="0004447B" w:rsidRDefault="0004447B" w:rsidP="00AC1BFA">
      <w:pPr>
        <w:jc w:val="both"/>
        <w:rPr>
          <w:sz w:val="23"/>
          <w:szCs w:val="23"/>
          <w:lang w:val="sr-Cyrl-RS"/>
        </w:rPr>
      </w:pPr>
    </w:p>
    <w:p w14:paraId="3805C1AF" w14:textId="77777777" w:rsidR="0004447B" w:rsidRPr="00AC1BFA" w:rsidRDefault="0004447B" w:rsidP="00AC1BFA">
      <w:pPr>
        <w:jc w:val="both"/>
        <w:rPr>
          <w:sz w:val="23"/>
          <w:szCs w:val="23"/>
          <w:lang w:val="sr-Cyrl-RS"/>
        </w:rPr>
      </w:pPr>
    </w:p>
    <w:p w14:paraId="186573BF" w14:textId="77777777" w:rsidR="00AC1BFA" w:rsidRDefault="00AC1BFA" w:rsidP="00AC1BFA">
      <w:pPr>
        <w:jc w:val="both"/>
        <w:rPr>
          <w:sz w:val="23"/>
          <w:szCs w:val="23"/>
          <w:lang w:val="sr-Cyrl-RS"/>
        </w:rPr>
      </w:pPr>
    </w:p>
    <w:p w14:paraId="0619DB84" w14:textId="77777777" w:rsidR="00AC1BFA" w:rsidRDefault="00AC1BFA" w:rsidP="00AC1BFA">
      <w:pPr>
        <w:jc w:val="both"/>
        <w:rPr>
          <w:sz w:val="23"/>
          <w:szCs w:val="23"/>
          <w:lang w:val="sr-Cyrl-RS"/>
        </w:rPr>
      </w:pPr>
      <w:r w:rsidRPr="00AC1BFA">
        <w:rPr>
          <w:sz w:val="23"/>
          <w:szCs w:val="23"/>
          <w:lang w:val="sr-Cyrl-RS"/>
        </w:rPr>
        <w:lastRenderedPageBreak/>
        <w:t xml:space="preserve">Процес ангажовања заинтересованих страна укључује следеће: </w:t>
      </w:r>
    </w:p>
    <w:p w14:paraId="0C4AC51B" w14:textId="77777777" w:rsidR="00AC1BFA" w:rsidRDefault="00AC1BFA" w:rsidP="00AC1BFA">
      <w:pPr>
        <w:jc w:val="both"/>
        <w:rPr>
          <w:sz w:val="23"/>
          <w:szCs w:val="23"/>
          <w:lang w:val="sr-Cyrl-RS"/>
        </w:rPr>
      </w:pPr>
    </w:p>
    <w:p w14:paraId="581B45FA" w14:textId="77777777" w:rsidR="00AC1BFA" w:rsidRDefault="00AC1BFA" w:rsidP="00AC1BFA">
      <w:pPr>
        <w:pStyle w:val="ListParagraph"/>
        <w:numPr>
          <w:ilvl w:val="0"/>
          <w:numId w:val="19"/>
        </w:numPr>
        <w:jc w:val="both"/>
        <w:rPr>
          <w:sz w:val="23"/>
          <w:szCs w:val="23"/>
          <w:lang w:val="sr-Cyrl-RS"/>
        </w:rPr>
      </w:pPr>
      <w:r w:rsidRPr="00AC1BFA">
        <w:rPr>
          <w:sz w:val="23"/>
          <w:szCs w:val="23"/>
          <w:lang w:val="sr-Cyrl-RS"/>
        </w:rPr>
        <w:t xml:space="preserve">идентификација и анализа заинтересованих страна; </w:t>
      </w:r>
    </w:p>
    <w:p w14:paraId="1E9A856F" w14:textId="77777777" w:rsidR="00AC1BFA" w:rsidRDefault="00AC1BFA" w:rsidP="00AC1BFA">
      <w:pPr>
        <w:pStyle w:val="ListParagraph"/>
        <w:numPr>
          <w:ilvl w:val="0"/>
          <w:numId w:val="19"/>
        </w:numPr>
        <w:jc w:val="both"/>
        <w:rPr>
          <w:sz w:val="23"/>
          <w:szCs w:val="23"/>
          <w:lang w:val="sr-Cyrl-RS"/>
        </w:rPr>
      </w:pPr>
      <w:r w:rsidRPr="00AC1BFA">
        <w:rPr>
          <w:sz w:val="23"/>
          <w:szCs w:val="23"/>
          <w:lang w:val="sr-Cyrl-RS"/>
        </w:rPr>
        <w:t xml:space="preserve">планирање како ће се одвијати интеракција са заинтересованим странама; </w:t>
      </w:r>
    </w:p>
    <w:p w14:paraId="32F59053" w14:textId="589E7C6F" w:rsidR="00AC1BFA" w:rsidRDefault="0004447B" w:rsidP="00AC1BFA">
      <w:pPr>
        <w:pStyle w:val="ListParagraph"/>
        <w:numPr>
          <w:ilvl w:val="0"/>
          <w:numId w:val="19"/>
        </w:numPr>
        <w:jc w:val="both"/>
        <w:rPr>
          <w:sz w:val="23"/>
          <w:szCs w:val="23"/>
          <w:lang w:val="sr-Cyrl-RS"/>
        </w:rPr>
      </w:pPr>
      <w:r>
        <w:rPr>
          <w:sz w:val="23"/>
          <w:szCs w:val="23"/>
          <w:lang w:val="sr-Cyrl-RS"/>
        </w:rPr>
        <w:t xml:space="preserve">давање </w:t>
      </w:r>
      <w:r w:rsidR="00AC1BFA" w:rsidRPr="00AC1BFA">
        <w:rPr>
          <w:sz w:val="23"/>
          <w:szCs w:val="23"/>
          <w:lang w:val="sr-Cyrl-RS"/>
        </w:rPr>
        <w:t xml:space="preserve">информација; </w:t>
      </w:r>
    </w:p>
    <w:p w14:paraId="1B5CBAD7" w14:textId="77777777" w:rsidR="00AC1BFA" w:rsidRDefault="00AC1BFA" w:rsidP="00AC1BFA">
      <w:pPr>
        <w:pStyle w:val="ListParagraph"/>
        <w:numPr>
          <w:ilvl w:val="0"/>
          <w:numId w:val="19"/>
        </w:numPr>
        <w:jc w:val="both"/>
        <w:rPr>
          <w:sz w:val="23"/>
          <w:szCs w:val="23"/>
          <w:lang w:val="sr-Cyrl-RS"/>
        </w:rPr>
      </w:pPr>
      <w:r w:rsidRPr="00AC1BFA">
        <w:rPr>
          <w:sz w:val="23"/>
          <w:szCs w:val="23"/>
          <w:lang w:val="sr-Cyrl-RS"/>
        </w:rPr>
        <w:t xml:space="preserve">консултације са заинтересованим странама; </w:t>
      </w:r>
    </w:p>
    <w:p w14:paraId="646E9B6E" w14:textId="024DC1F3" w:rsidR="00AC1BFA" w:rsidRDefault="00AC1BFA" w:rsidP="00AC1BFA">
      <w:pPr>
        <w:pStyle w:val="ListParagraph"/>
        <w:numPr>
          <w:ilvl w:val="0"/>
          <w:numId w:val="19"/>
        </w:numPr>
        <w:jc w:val="both"/>
        <w:rPr>
          <w:sz w:val="23"/>
          <w:szCs w:val="23"/>
          <w:lang w:val="sr-Cyrl-RS"/>
        </w:rPr>
      </w:pPr>
      <w:r>
        <w:rPr>
          <w:sz w:val="23"/>
          <w:szCs w:val="23"/>
          <w:lang w:val="sr-Cyrl-RS"/>
        </w:rPr>
        <w:t>о</w:t>
      </w:r>
      <w:r w:rsidRPr="00AC1BFA">
        <w:rPr>
          <w:sz w:val="23"/>
          <w:szCs w:val="23"/>
          <w:lang w:val="sr-Cyrl-RS"/>
        </w:rPr>
        <w:t xml:space="preserve">браћање и одговарање на притужбе; и </w:t>
      </w:r>
    </w:p>
    <w:p w14:paraId="4CD2D290" w14:textId="44B803AA" w:rsidR="00AC1BFA" w:rsidRDefault="00AC1BFA" w:rsidP="00AC1BFA">
      <w:pPr>
        <w:pStyle w:val="ListParagraph"/>
        <w:numPr>
          <w:ilvl w:val="0"/>
          <w:numId w:val="19"/>
        </w:numPr>
        <w:jc w:val="both"/>
        <w:rPr>
          <w:sz w:val="23"/>
          <w:szCs w:val="23"/>
          <w:lang w:val="sr-Cyrl-RS"/>
        </w:rPr>
      </w:pPr>
      <w:r w:rsidRPr="00AC1BFA">
        <w:rPr>
          <w:sz w:val="23"/>
          <w:szCs w:val="23"/>
          <w:lang w:val="sr-Cyrl-RS"/>
        </w:rPr>
        <w:t>извештавање заинтересованих страна.</w:t>
      </w:r>
    </w:p>
    <w:p w14:paraId="731D832D" w14:textId="77777777" w:rsidR="005D0D02" w:rsidRDefault="005D0D02" w:rsidP="00AC1BFA">
      <w:pPr>
        <w:jc w:val="both"/>
        <w:rPr>
          <w:sz w:val="23"/>
          <w:szCs w:val="23"/>
          <w:lang w:val="sr-Cyrl-RS"/>
        </w:rPr>
      </w:pPr>
    </w:p>
    <w:p w14:paraId="5AAABF6C" w14:textId="008E8881" w:rsidR="00AC1BFA" w:rsidRDefault="005D0D02" w:rsidP="00AC1BFA">
      <w:pPr>
        <w:jc w:val="both"/>
        <w:rPr>
          <w:sz w:val="23"/>
          <w:szCs w:val="23"/>
          <w:lang w:val="sr-Cyrl-RS"/>
        </w:rPr>
      </w:pPr>
      <w:r>
        <w:rPr>
          <w:sz w:val="23"/>
          <w:szCs w:val="23"/>
          <w:lang w:val="sr-Cyrl-RS"/>
        </w:rPr>
        <w:t xml:space="preserve">Корисник </w:t>
      </w:r>
      <w:proofErr w:type="spellStart"/>
      <w:r>
        <w:rPr>
          <w:sz w:val="23"/>
          <w:szCs w:val="23"/>
          <w:lang w:val="sr-Cyrl-RS"/>
        </w:rPr>
        <w:t>гранта</w:t>
      </w:r>
      <w:proofErr w:type="spellEnd"/>
      <w:r w:rsidR="00AC1BFA" w:rsidRPr="00AC1BFA">
        <w:rPr>
          <w:sz w:val="23"/>
          <w:szCs w:val="23"/>
          <w:lang w:val="sr-Cyrl-RS"/>
        </w:rPr>
        <w:t xml:space="preserve"> ће одржавати и објавити као део еколошке и социјалне процене документовану евиденцију о ангажовању заинтересованих страна, укључујући опис заинтересованих страна, сажетак добијених повратних информација и кратко објашњење како </w:t>
      </w:r>
      <w:r>
        <w:rPr>
          <w:sz w:val="23"/>
          <w:szCs w:val="23"/>
          <w:lang w:val="sr-Cyrl-RS"/>
        </w:rPr>
        <w:t xml:space="preserve">су </w:t>
      </w:r>
      <w:r w:rsidR="00AC1BFA" w:rsidRPr="00AC1BFA">
        <w:rPr>
          <w:sz w:val="23"/>
          <w:szCs w:val="23"/>
          <w:lang w:val="sr-Cyrl-RS"/>
        </w:rPr>
        <w:t>узете у обзир повратне информације или разлози због којих нису.</w:t>
      </w:r>
    </w:p>
    <w:p w14:paraId="77176DDD" w14:textId="58DEAF8C" w:rsidR="005D0D02" w:rsidRDefault="005D0D02" w:rsidP="00AC1BFA">
      <w:pPr>
        <w:jc w:val="both"/>
        <w:rPr>
          <w:sz w:val="23"/>
          <w:szCs w:val="23"/>
          <w:lang w:val="sr-Cyrl-RS"/>
        </w:rPr>
      </w:pPr>
    </w:p>
    <w:p w14:paraId="775234CD" w14:textId="53189DE4" w:rsidR="005D0D02" w:rsidRDefault="005D0D02" w:rsidP="005D0D02">
      <w:pPr>
        <w:pStyle w:val="ListParagraph"/>
        <w:numPr>
          <w:ilvl w:val="0"/>
          <w:numId w:val="16"/>
        </w:numPr>
        <w:jc w:val="both"/>
        <w:rPr>
          <w:sz w:val="23"/>
          <w:szCs w:val="23"/>
          <w:lang w:val="sr-Cyrl-RS"/>
        </w:rPr>
      </w:pPr>
      <w:r>
        <w:rPr>
          <w:sz w:val="23"/>
          <w:szCs w:val="23"/>
          <w:lang w:val="sr-Cyrl-RS"/>
        </w:rPr>
        <w:t>А</w:t>
      </w:r>
      <w:r w:rsidRPr="005D0D02">
        <w:rPr>
          <w:sz w:val="23"/>
          <w:szCs w:val="23"/>
          <w:lang w:val="sr-Cyrl-RS"/>
        </w:rPr>
        <w:t>нгажовање током припреме пројекта</w:t>
      </w:r>
      <w:r>
        <w:rPr>
          <w:sz w:val="23"/>
          <w:szCs w:val="23"/>
          <w:lang w:val="sr-Cyrl-RS"/>
        </w:rPr>
        <w:t xml:space="preserve"> (пројектне документације), и</w:t>
      </w:r>
      <w:r w:rsidRPr="005D0D02">
        <w:rPr>
          <w:sz w:val="23"/>
          <w:szCs w:val="23"/>
          <w:lang w:val="sr-Cyrl-RS"/>
        </w:rPr>
        <w:t>дентификација и анализа заинтересованих страна</w:t>
      </w:r>
      <w:r>
        <w:rPr>
          <w:sz w:val="23"/>
          <w:szCs w:val="23"/>
          <w:lang w:val="sr-Cyrl-RS"/>
        </w:rPr>
        <w:t xml:space="preserve">: </w:t>
      </w:r>
    </w:p>
    <w:p w14:paraId="726E1F6C" w14:textId="77777777" w:rsidR="0004447B" w:rsidRPr="005D0D02" w:rsidRDefault="0004447B" w:rsidP="0004447B">
      <w:pPr>
        <w:pStyle w:val="ListParagraph"/>
        <w:jc w:val="both"/>
        <w:rPr>
          <w:sz w:val="23"/>
          <w:szCs w:val="23"/>
          <w:lang w:val="sr-Cyrl-RS"/>
        </w:rPr>
      </w:pPr>
    </w:p>
    <w:p w14:paraId="72016167" w14:textId="7F468E99" w:rsidR="005D0D02" w:rsidRDefault="005D0D02" w:rsidP="005D0D02">
      <w:pPr>
        <w:jc w:val="both"/>
        <w:rPr>
          <w:sz w:val="23"/>
          <w:szCs w:val="23"/>
          <w:lang w:val="sr-Cyrl-RS"/>
        </w:rPr>
      </w:pPr>
      <w:r>
        <w:rPr>
          <w:sz w:val="23"/>
          <w:szCs w:val="23"/>
          <w:lang w:val="sr-Cyrl-RS"/>
        </w:rPr>
        <w:t xml:space="preserve">Корисник </w:t>
      </w:r>
      <w:proofErr w:type="spellStart"/>
      <w:r>
        <w:rPr>
          <w:sz w:val="23"/>
          <w:szCs w:val="23"/>
          <w:lang w:val="sr-Cyrl-RS"/>
        </w:rPr>
        <w:t>гранта</w:t>
      </w:r>
      <w:proofErr w:type="spellEnd"/>
      <w:r>
        <w:rPr>
          <w:sz w:val="23"/>
          <w:szCs w:val="23"/>
          <w:lang w:val="sr-Cyrl-RS"/>
        </w:rPr>
        <w:t xml:space="preserve"> </w:t>
      </w:r>
      <w:r w:rsidRPr="005D0D02">
        <w:rPr>
          <w:sz w:val="23"/>
          <w:szCs w:val="23"/>
          <w:lang w:val="sr-Cyrl-RS"/>
        </w:rPr>
        <w:t xml:space="preserve">ће идентификовати различите заинтересоване стране, како стране </w:t>
      </w:r>
      <w:r>
        <w:rPr>
          <w:sz w:val="23"/>
          <w:szCs w:val="23"/>
          <w:lang w:val="sr-Cyrl-RS"/>
        </w:rPr>
        <w:t xml:space="preserve">потенцијално </w:t>
      </w:r>
      <w:r w:rsidRPr="005D0D02">
        <w:rPr>
          <w:sz w:val="23"/>
          <w:szCs w:val="23"/>
          <w:lang w:val="sr-Cyrl-RS"/>
        </w:rPr>
        <w:t xml:space="preserve">погођене пројектом, тако и друге заинтересоване стране. </w:t>
      </w:r>
      <w:r>
        <w:rPr>
          <w:sz w:val="23"/>
          <w:szCs w:val="23"/>
          <w:lang w:val="sr-Cyrl-RS"/>
        </w:rPr>
        <w:t>П</w:t>
      </w:r>
      <w:r w:rsidRPr="005D0D02">
        <w:rPr>
          <w:sz w:val="23"/>
          <w:szCs w:val="23"/>
          <w:lang w:val="sr-Cyrl-RS"/>
        </w:rPr>
        <w:t>ојединци или групе на које пројекат утиче</w:t>
      </w:r>
      <w:r>
        <w:rPr>
          <w:sz w:val="23"/>
          <w:szCs w:val="23"/>
          <w:lang w:val="sr-Cyrl-RS"/>
        </w:rPr>
        <w:t>,</w:t>
      </w:r>
      <w:r w:rsidRPr="005D0D02">
        <w:rPr>
          <w:sz w:val="23"/>
          <w:szCs w:val="23"/>
          <w:lang w:val="sr-Cyrl-RS"/>
        </w:rPr>
        <w:t xml:space="preserve"> или ће на њих вероватно утицати</w:t>
      </w:r>
      <w:r>
        <w:rPr>
          <w:sz w:val="23"/>
          <w:szCs w:val="23"/>
          <w:lang w:val="sr-Cyrl-RS"/>
        </w:rPr>
        <w:t>,</w:t>
      </w:r>
      <w:r w:rsidRPr="005D0D02">
        <w:rPr>
          <w:sz w:val="23"/>
          <w:szCs w:val="23"/>
          <w:lang w:val="sr-Cyrl-RS"/>
        </w:rPr>
        <w:t xml:space="preserve"> биће идентификовани као погођене стране и други појединци или групе који могу бити заинтересовани за пројекат биће идентификовани као „остале заинтересоване стране“.</w:t>
      </w:r>
      <w:r>
        <w:rPr>
          <w:sz w:val="23"/>
          <w:szCs w:val="23"/>
          <w:lang w:val="sr-Cyrl-RS"/>
        </w:rPr>
        <w:t xml:space="preserve"> Корисник </w:t>
      </w:r>
      <w:proofErr w:type="spellStart"/>
      <w:r>
        <w:rPr>
          <w:sz w:val="23"/>
          <w:szCs w:val="23"/>
          <w:lang w:val="sr-Cyrl-RS"/>
        </w:rPr>
        <w:t>гранта</w:t>
      </w:r>
      <w:proofErr w:type="spellEnd"/>
      <w:r>
        <w:rPr>
          <w:sz w:val="23"/>
          <w:szCs w:val="23"/>
          <w:lang w:val="sr-Cyrl-RS"/>
        </w:rPr>
        <w:t xml:space="preserve"> </w:t>
      </w:r>
      <w:r w:rsidRPr="005D0D02">
        <w:rPr>
          <w:sz w:val="23"/>
          <w:szCs w:val="23"/>
          <w:lang w:val="sr-Cyrl-RS"/>
        </w:rPr>
        <w:t xml:space="preserve">ће идентификовати стране погођене пројектом (појединце или групе) које би због својих посебних околности могле бити у неповољном положају или рањиве. На основу ове идентификације, </w:t>
      </w:r>
      <w:r>
        <w:rPr>
          <w:sz w:val="23"/>
          <w:szCs w:val="23"/>
          <w:lang w:val="sr-Cyrl-RS"/>
        </w:rPr>
        <w:t xml:space="preserve">корисник </w:t>
      </w:r>
      <w:proofErr w:type="spellStart"/>
      <w:r>
        <w:rPr>
          <w:sz w:val="23"/>
          <w:szCs w:val="23"/>
          <w:lang w:val="sr-Cyrl-RS"/>
        </w:rPr>
        <w:t>гранта</w:t>
      </w:r>
      <w:proofErr w:type="spellEnd"/>
      <w:r w:rsidRPr="005D0D02">
        <w:rPr>
          <w:sz w:val="23"/>
          <w:szCs w:val="23"/>
          <w:lang w:val="sr-Cyrl-RS"/>
        </w:rPr>
        <w:t xml:space="preserve"> ће даље идентификовати појединце или групе који могу имати различите проблеме. Адекватни ниво детаља биће укључен у идентификацију и анализу заинтересованих страна како би се одредио ниво комуникације који одговара пројекту.</w:t>
      </w:r>
      <w:r>
        <w:rPr>
          <w:sz w:val="23"/>
          <w:szCs w:val="23"/>
          <w:lang w:val="sr-Cyrl-RS"/>
        </w:rPr>
        <w:t xml:space="preserve"> </w:t>
      </w:r>
      <w:r w:rsidRPr="005D0D02">
        <w:rPr>
          <w:sz w:val="23"/>
          <w:szCs w:val="23"/>
          <w:lang w:val="sr-Cyrl-RS"/>
        </w:rPr>
        <w:t xml:space="preserve">У зависности од потенцијалног значаја еколошких и социјалних ризика и утицаја, од </w:t>
      </w:r>
      <w:r>
        <w:rPr>
          <w:sz w:val="23"/>
          <w:szCs w:val="23"/>
          <w:lang w:val="sr-Cyrl-RS"/>
        </w:rPr>
        <w:t>корисник</w:t>
      </w:r>
      <w:r w:rsidR="0004447B">
        <w:rPr>
          <w:sz w:val="23"/>
          <w:szCs w:val="23"/>
          <w:lang w:val="sr-Cyrl-RS"/>
        </w:rPr>
        <w:t>а</w:t>
      </w:r>
      <w:r>
        <w:rPr>
          <w:sz w:val="23"/>
          <w:szCs w:val="23"/>
          <w:lang w:val="sr-Cyrl-RS"/>
        </w:rPr>
        <w:t xml:space="preserve"> </w:t>
      </w:r>
      <w:proofErr w:type="spellStart"/>
      <w:r>
        <w:rPr>
          <w:sz w:val="23"/>
          <w:szCs w:val="23"/>
          <w:lang w:val="sr-Cyrl-RS"/>
        </w:rPr>
        <w:t>гранта</w:t>
      </w:r>
      <w:proofErr w:type="spellEnd"/>
      <w:r w:rsidRPr="005D0D02">
        <w:rPr>
          <w:sz w:val="23"/>
          <w:szCs w:val="23"/>
          <w:lang w:val="sr-Cyrl-RS"/>
        </w:rPr>
        <w:t xml:space="preserve"> се мож</w:t>
      </w:r>
      <w:r>
        <w:rPr>
          <w:sz w:val="23"/>
          <w:szCs w:val="23"/>
          <w:lang w:val="sr-Cyrl-RS"/>
        </w:rPr>
        <w:t>е</w:t>
      </w:r>
      <w:r w:rsidRPr="005D0D02">
        <w:rPr>
          <w:sz w:val="23"/>
          <w:szCs w:val="23"/>
          <w:lang w:val="sr-Cyrl-RS"/>
        </w:rPr>
        <w:t xml:space="preserve"> захтевати </w:t>
      </w:r>
      <w:r w:rsidR="0004447B">
        <w:rPr>
          <w:sz w:val="23"/>
          <w:szCs w:val="23"/>
          <w:lang w:val="sr-Cyrl-RS"/>
        </w:rPr>
        <w:t xml:space="preserve">да </w:t>
      </w:r>
      <w:r>
        <w:rPr>
          <w:sz w:val="23"/>
          <w:szCs w:val="23"/>
          <w:lang w:val="sr-Cyrl-RS"/>
        </w:rPr>
        <w:t xml:space="preserve">ангажује </w:t>
      </w:r>
      <w:r w:rsidRPr="005D0D02">
        <w:rPr>
          <w:sz w:val="23"/>
          <w:szCs w:val="23"/>
          <w:lang w:val="sr-Cyrl-RS"/>
        </w:rPr>
        <w:t xml:space="preserve">независне стручњаке који ће помоћи у идентификацији и анализи заинтересованих страна као </w:t>
      </w:r>
      <w:r>
        <w:rPr>
          <w:sz w:val="23"/>
          <w:szCs w:val="23"/>
          <w:lang w:val="sr-Cyrl-RS"/>
        </w:rPr>
        <w:t xml:space="preserve">да </w:t>
      </w:r>
      <w:r w:rsidR="0004447B">
        <w:rPr>
          <w:sz w:val="23"/>
          <w:szCs w:val="23"/>
          <w:lang w:val="sr-Cyrl-RS"/>
        </w:rPr>
        <w:t xml:space="preserve">да </w:t>
      </w:r>
      <w:r w:rsidRPr="005D0D02">
        <w:rPr>
          <w:sz w:val="23"/>
          <w:szCs w:val="23"/>
          <w:lang w:val="sr-Cyrl-RS"/>
        </w:rPr>
        <w:t xml:space="preserve">потпору свеобухватној анализи и дизајну </w:t>
      </w:r>
      <w:proofErr w:type="spellStart"/>
      <w:r w:rsidRPr="005D0D02">
        <w:rPr>
          <w:sz w:val="23"/>
          <w:szCs w:val="23"/>
          <w:lang w:val="sr-Cyrl-RS"/>
        </w:rPr>
        <w:t>инклузивног</w:t>
      </w:r>
      <w:proofErr w:type="spellEnd"/>
      <w:r w:rsidRPr="005D0D02">
        <w:rPr>
          <w:sz w:val="23"/>
          <w:szCs w:val="23"/>
          <w:lang w:val="sr-Cyrl-RS"/>
        </w:rPr>
        <w:t xml:space="preserve"> </w:t>
      </w:r>
      <w:r>
        <w:rPr>
          <w:sz w:val="23"/>
          <w:szCs w:val="23"/>
          <w:lang w:val="sr-Cyrl-RS"/>
        </w:rPr>
        <w:t>плана реализације.</w:t>
      </w:r>
    </w:p>
    <w:p w14:paraId="33F5B44C" w14:textId="2FF9A188" w:rsidR="005D0D02" w:rsidRDefault="005D0D02" w:rsidP="005D0D02">
      <w:pPr>
        <w:jc w:val="both"/>
        <w:rPr>
          <w:sz w:val="23"/>
          <w:szCs w:val="23"/>
          <w:lang w:val="sr-Cyrl-RS"/>
        </w:rPr>
      </w:pPr>
    </w:p>
    <w:p w14:paraId="16B6BE18" w14:textId="77777777" w:rsidR="0004447B" w:rsidRDefault="0004447B" w:rsidP="005D0D02">
      <w:pPr>
        <w:jc w:val="both"/>
        <w:rPr>
          <w:sz w:val="23"/>
          <w:szCs w:val="23"/>
          <w:lang w:val="sr-Cyrl-RS"/>
        </w:rPr>
      </w:pPr>
    </w:p>
    <w:p w14:paraId="1E13882D" w14:textId="06C2E651" w:rsidR="005D0D02" w:rsidRPr="0004447B" w:rsidRDefault="005D0D02" w:rsidP="007F6800">
      <w:pPr>
        <w:pStyle w:val="ListParagraph"/>
        <w:numPr>
          <w:ilvl w:val="0"/>
          <w:numId w:val="16"/>
        </w:numPr>
        <w:jc w:val="both"/>
        <w:rPr>
          <w:color w:val="000000" w:themeColor="text1"/>
          <w:sz w:val="23"/>
          <w:szCs w:val="23"/>
          <w:lang w:val="sr-Cyrl-RS"/>
        </w:rPr>
      </w:pPr>
      <w:r w:rsidRPr="0004447B">
        <w:rPr>
          <w:color w:val="000000" w:themeColor="text1"/>
          <w:sz w:val="23"/>
          <w:szCs w:val="23"/>
          <w:lang w:val="sr-Cyrl-RS"/>
        </w:rPr>
        <w:t>План ангажовања заинтересованих страна</w:t>
      </w:r>
    </w:p>
    <w:p w14:paraId="7E0A7814" w14:textId="77777777" w:rsidR="007F6800" w:rsidRPr="0004447B" w:rsidRDefault="007F6800" w:rsidP="0004447B">
      <w:pPr>
        <w:ind w:left="360"/>
        <w:jc w:val="both"/>
        <w:rPr>
          <w:sz w:val="23"/>
          <w:szCs w:val="23"/>
          <w:lang w:val="sr-Cyrl-RS"/>
        </w:rPr>
      </w:pPr>
    </w:p>
    <w:p w14:paraId="7395461E" w14:textId="77777777" w:rsidR="007E1ADE" w:rsidRDefault="005D0D02" w:rsidP="005D0D02">
      <w:pPr>
        <w:jc w:val="both"/>
        <w:rPr>
          <w:sz w:val="23"/>
          <w:szCs w:val="23"/>
          <w:lang w:val="sr-Cyrl-RS"/>
        </w:rPr>
      </w:pPr>
      <w:r w:rsidRPr="005D0D02">
        <w:rPr>
          <w:sz w:val="23"/>
          <w:szCs w:val="23"/>
          <w:lang w:val="sr-Cyrl-RS"/>
        </w:rPr>
        <w:t xml:space="preserve">У консултацијама са </w:t>
      </w:r>
      <w:r w:rsidR="0004447B">
        <w:rPr>
          <w:sz w:val="23"/>
          <w:szCs w:val="23"/>
          <w:lang w:val="sr-Cyrl-RS"/>
        </w:rPr>
        <w:t>Јединицом за управљање пројектом</w:t>
      </w:r>
      <w:r w:rsidRPr="005D0D02">
        <w:rPr>
          <w:sz w:val="23"/>
          <w:szCs w:val="23"/>
          <w:lang w:val="sr-Cyrl-RS"/>
        </w:rPr>
        <w:t xml:space="preserve">, </w:t>
      </w:r>
      <w:r w:rsidR="0004447B">
        <w:rPr>
          <w:sz w:val="23"/>
          <w:szCs w:val="23"/>
          <w:lang w:val="sr-Cyrl-RS"/>
        </w:rPr>
        <w:t xml:space="preserve">корисник </w:t>
      </w:r>
      <w:proofErr w:type="spellStart"/>
      <w:r w:rsidR="0004447B">
        <w:rPr>
          <w:sz w:val="23"/>
          <w:szCs w:val="23"/>
          <w:lang w:val="sr-Cyrl-RS"/>
        </w:rPr>
        <w:t>гранта</w:t>
      </w:r>
      <w:proofErr w:type="spellEnd"/>
      <w:r w:rsidRPr="005D0D02">
        <w:rPr>
          <w:sz w:val="23"/>
          <w:szCs w:val="23"/>
          <w:lang w:val="sr-Cyrl-RS"/>
        </w:rPr>
        <w:t xml:space="preserve"> ће развити и применити План за укључивање заинтересованих страна сразмерно природи и размерама пројекта и његовим потенцијалним ризицима и утицајима.</w:t>
      </w:r>
      <w:r w:rsidR="007E1ADE">
        <w:rPr>
          <w:sz w:val="23"/>
          <w:szCs w:val="23"/>
          <w:lang w:val="sr-Cyrl-RS"/>
        </w:rPr>
        <w:t xml:space="preserve"> </w:t>
      </w:r>
      <w:r w:rsidR="0004447B" w:rsidRPr="005D0D02">
        <w:rPr>
          <w:sz w:val="23"/>
          <w:szCs w:val="23"/>
          <w:lang w:val="sr-Cyrl-RS"/>
        </w:rPr>
        <w:t xml:space="preserve">План за укључивање заинтересованих страна </w:t>
      </w:r>
      <w:r w:rsidRPr="005D0D02">
        <w:rPr>
          <w:sz w:val="23"/>
          <w:szCs w:val="23"/>
          <w:lang w:val="sr-Cyrl-RS"/>
        </w:rPr>
        <w:t xml:space="preserve">ће описати време и методе интеракције са заинтересованим странама током животног циклуса пројекта како су </w:t>
      </w:r>
      <w:r w:rsidR="007E1ADE">
        <w:rPr>
          <w:sz w:val="23"/>
          <w:szCs w:val="23"/>
          <w:lang w:val="sr-Cyrl-RS"/>
        </w:rPr>
        <w:t xml:space="preserve">то договорили корисник </w:t>
      </w:r>
      <w:proofErr w:type="spellStart"/>
      <w:r w:rsidR="007E1ADE">
        <w:rPr>
          <w:sz w:val="23"/>
          <w:szCs w:val="23"/>
          <w:lang w:val="sr-Cyrl-RS"/>
        </w:rPr>
        <w:t>гранта</w:t>
      </w:r>
      <w:proofErr w:type="spellEnd"/>
      <w:r w:rsidR="007E1ADE">
        <w:rPr>
          <w:sz w:val="23"/>
          <w:szCs w:val="23"/>
          <w:lang w:val="sr-Cyrl-RS"/>
        </w:rPr>
        <w:t xml:space="preserve"> и Јединица за управљање пројектом</w:t>
      </w:r>
      <w:r w:rsidRPr="005D0D02">
        <w:rPr>
          <w:sz w:val="23"/>
          <w:szCs w:val="23"/>
          <w:lang w:val="sr-Cyrl-RS"/>
        </w:rPr>
        <w:t xml:space="preserve">, правећи разлику између страна погођених пројектом и других заинтересованих страна. </w:t>
      </w:r>
      <w:r w:rsidR="007E1ADE">
        <w:rPr>
          <w:sz w:val="23"/>
          <w:szCs w:val="23"/>
          <w:lang w:val="sr-Cyrl-RS"/>
        </w:rPr>
        <w:t>Овај документ</w:t>
      </w:r>
      <w:r w:rsidRPr="005D0D02">
        <w:rPr>
          <w:sz w:val="23"/>
          <w:szCs w:val="23"/>
          <w:lang w:val="sr-Cyrl-RS"/>
        </w:rPr>
        <w:t xml:space="preserve"> ће такође описати опсег и време информација које се преносе странкама погођеним пројектом и другим заинтересованим странама, као и врсту информација које се од њих требају тражити.</w:t>
      </w:r>
    </w:p>
    <w:p w14:paraId="36C64006" w14:textId="77777777" w:rsidR="007E1ADE" w:rsidRDefault="007E1ADE" w:rsidP="005D0D02">
      <w:pPr>
        <w:jc w:val="both"/>
        <w:rPr>
          <w:sz w:val="23"/>
          <w:szCs w:val="23"/>
          <w:lang w:val="sr-Cyrl-RS"/>
        </w:rPr>
      </w:pPr>
    </w:p>
    <w:p w14:paraId="0938D0EB" w14:textId="7FBF3331" w:rsidR="005D0D02" w:rsidRPr="00AC1BFA" w:rsidRDefault="007E1ADE" w:rsidP="005D0D02">
      <w:pPr>
        <w:jc w:val="both"/>
        <w:rPr>
          <w:sz w:val="23"/>
          <w:szCs w:val="23"/>
          <w:lang w:val="sr-Cyrl-RS"/>
        </w:rPr>
      </w:pPr>
      <w:r w:rsidRPr="005D0D02">
        <w:rPr>
          <w:sz w:val="23"/>
          <w:szCs w:val="23"/>
          <w:lang w:val="sr-Cyrl-RS"/>
        </w:rPr>
        <w:t xml:space="preserve">План за укључивање заинтересованих страна </w:t>
      </w:r>
      <w:r w:rsidR="005D0D02" w:rsidRPr="005D0D02">
        <w:rPr>
          <w:sz w:val="23"/>
          <w:szCs w:val="23"/>
          <w:lang w:val="sr-Cyrl-RS"/>
        </w:rPr>
        <w:t xml:space="preserve">ће бити осмишљен тако да узима у обзир главне карактеристике и интересе заинтересованих страна и различите нивое ангажовања и </w:t>
      </w:r>
      <w:r w:rsidR="005D0D02" w:rsidRPr="005D0D02">
        <w:rPr>
          <w:sz w:val="23"/>
          <w:szCs w:val="23"/>
          <w:lang w:val="sr-Cyrl-RS"/>
        </w:rPr>
        <w:lastRenderedPageBreak/>
        <w:t>консултација који ће бити прикладни за различите заинтересоване стране.</w:t>
      </w:r>
      <w:r>
        <w:rPr>
          <w:sz w:val="23"/>
          <w:szCs w:val="23"/>
          <w:lang w:val="sr-Cyrl-RS"/>
        </w:rPr>
        <w:t xml:space="preserve"> Овај план</w:t>
      </w:r>
      <w:r w:rsidR="005D0D02" w:rsidRPr="005D0D02">
        <w:rPr>
          <w:sz w:val="23"/>
          <w:szCs w:val="23"/>
          <w:lang w:val="sr-Cyrl-RS"/>
        </w:rPr>
        <w:t xml:space="preserve"> ће одредити како ће се одвијати комуникација са заинтересованим странама током припреме и спровођења пројеката.</w:t>
      </w:r>
      <w:r>
        <w:rPr>
          <w:sz w:val="23"/>
          <w:szCs w:val="23"/>
          <w:lang w:val="sr-Cyrl-RS"/>
        </w:rPr>
        <w:t xml:space="preserve"> Додатно, </w:t>
      </w:r>
      <w:r w:rsidRPr="005D0D02">
        <w:rPr>
          <w:sz w:val="23"/>
          <w:szCs w:val="23"/>
          <w:lang w:val="sr-Cyrl-RS"/>
        </w:rPr>
        <w:t xml:space="preserve">План за укључивање заинтересованих страна </w:t>
      </w:r>
      <w:r w:rsidR="005D0D02" w:rsidRPr="005D0D02">
        <w:rPr>
          <w:sz w:val="23"/>
          <w:szCs w:val="23"/>
          <w:lang w:val="sr-Cyrl-RS"/>
        </w:rPr>
        <w:t xml:space="preserve">ће описати мере које ће се користити за уклањање препрека за учешће и како ће се забележити ставови различито погођених група. Тамо где је применљиво, </w:t>
      </w:r>
      <w:r>
        <w:rPr>
          <w:sz w:val="23"/>
          <w:szCs w:val="23"/>
          <w:lang w:val="sr-Cyrl-RS"/>
        </w:rPr>
        <w:t>план</w:t>
      </w:r>
      <w:r w:rsidR="005D0D02" w:rsidRPr="005D0D02">
        <w:rPr>
          <w:sz w:val="23"/>
          <w:szCs w:val="23"/>
          <w:lang w:val="sr-Cyrl-RS"/>
        </w:rPr>
        <w:t xml:space="preserve"> ће укључивати диференциране мере које омогућавају ефикасно учешће оних који су идентификовани као угрожени или рањиви. Наменски приступи и повећани ниво ресурса могу бити потребни за комуникацију са тако различито погођеним групама, тако да могу добити потребне информације у вези са питањима која ће их потенцијално утицати.</w:t>
      </w:r>
      <w:r>
        <w:rPr>
          <w:sz w:val="23"/>
          <w:szCs w:val="23"/>
          <w:lang w:val="sr-Cyrl-RS"/>
        </w:rPr>
        <w:t xml:space="preserve"> </w:t>
      </w:r>
      <w:r w:rsidR="005D0D02" w:rsidRPr="005D0D02">
        <w:rPr>
          <w:sz w:val="23"/>
          <w:szCs w:val="23"/>
          <w:lang w:val="sr-Cyrl-RS"/>
        </w:rPr>
        <w:t xml:space="preserve">Када ангажовање заинтересованих страна са локалним појединцима и заједницама у великој мери зависи од представника заједнице, </w:t>
      </w:r>
      <w:r>
        <w:rPr>
          <w:sz w:val="23"/>
          <w:szCs w:val="23"/>
          <w:lang w:val="sr-Cyrl-RS"/>
        </w:rPr>
        <w:t xml:space="preserve">корисник </w:t>
      </w:r>
      <w:proofErr w:type="spellStart"/>
      <w:r>
        <w:rPr>
          <w:sz w:val="23"/>
          <w:szCs w:val="23"/>
          <w:lang w:val="sr-Cyrl-RS"/>
        </w:rPr>
        <w:t>гранта</w:t>
      </w:r>
      <w:proofErr w:type="spellEnd"/>
      <w:r w:rsidR="005D0D02" w:rsidRPr="005D0D02">
        <w:rPr>
          <w:sz w:val="23"/>
          <w:szCs w:val="23"/>
          <w:lang w:val="sr-Cyrl-RS"/>
        </w:rPr>
        <w:t xml:space="preserve"> ће уложити разумне напоре да верификује да такве особе заправо представљају ставове таквих појединаца и заједница и да олакшавају процес комуникације у одговарајући начин</w:t>
      </w:r>
      <w:r>
        <w:rPr>
          <w:sz w:val="23"/>
          <w:szCs w:val="23"/>
          <w:lang w:val="sr-Cyrl-RS"/>
        </w:rPr>
        <w:t xml:space="preserve">.  </w:t>
      </w:r>
      <w:r w:rsidR="005D0D02" w:rsidRPr="005D0D02">
        <w:rPr>
          <w:sz w:val="23"/>
          <w:szCs w:val="23"/>
          <w:lang w:val="sr-Cyrl-RS"/>
        </w:rPr>
        <w:t xml:space="preserve">У одређеним околностима, у зависности од нивоа доступних информација о пројекту, </w:t>
      </w:r>
      <w:r w:rsidRPr="005D0D02">
        <w:rPr>
          <w:sz w:val="23"/>
          <w:szCs w:val="23"/>
          <w:lang w:val="sr-Cyrl-RS"/>
        </w:rPr>
        <w:t>План за укључивање заинтересованих страна</w:t>
      </w:r>
      <w:r w:rsidR="005D0D02" w:rsidRPr="005D0D02">
        <w:rPr>
          <w:sz w:val="23"/>
          <w:szCs w:val="23"/>
          <w:lang w:val="sr-Cyrl-RS"/>
        </w:rPr>
        <w:t xml:space="preserve"> ће заузети формат оквирног приступа, који ће изнети опште принципе и заједничку стратегију за идентификовање заинтересованих страна и планирање процеса ангажовања у складу са </w:t>
      </w:r>
      <w:r>
        <w:rPr>
          <w:sz w:val="23"/>
          <w:szCs w:val="23"/>
          <w:lang w:val="sr-Cyrl-RS"/>
        </w:rPr>
        <w:t>Еколошким и социјалним стандардима Светске банке</w:t>
      </w:r>
      <w:r w:rsidR="005D0D02" w:rsidRPr="005D0D02">
        <w:rPr>
          <w:sz w:val="23"/>
          <w:szCs w:val="23"/>
          <w:lang w:val="sr-Cyrl-RS"/>
        </w:rPr>
        <w:t xml:space="preserve"> који ће бити имплементирани након што је локација позната.</w:t>
      </w:r>
    </w:p>
    <w:p w14:paraId="228CFE45" w14:textId="160371D0" w:rsidR="00CE4A73" w:rsidRPr="00AC1BFA" w:rsidRDefault="00CE4A73" w:rsidP="00AC1BFA">
      <w:pPr>
        <w:jc w:val="both"/>
        <w:rPr>
          <w:sz w:val="23"/>
          <w:szCs w:val="23"/>
        </w:rPr>
      </w:pPr>
    </w:p>
    <w:p w14:paraId="1D31FCC0" w14:textId="21BA1078" w:rsidR="00CE4A73" w:rsidRPr="00AC1BFA" w:rsidRDefault="00CE4A73" w:rsidP="00AC1BFA">
      <w:pPr>
        <w:jc w:val="both"/>
        <w:rPr>
          <w:sz w:val="23"/>
          <w:szCs w:val="23"/>
        </w:rPr>
      </w:pPr>
    </w:p>
    <w:p w14:paraId="2946E8E5" w14:textId="52414C1C" w:rsidR="005D0D02" w:rsidRPr="007E1ADE" w:rsidRDefault="005D0D02" w:rsidP="007E1ADE">
      <w:pPr>
        <w:pStyle w:val="ListParagraph"/>
        <w:numPr>
          <w:ilvl w:val="0"/>
          <w:numId w:val="16"/>
        </w:numPr>
        <w:jc w:val="both"/>
        <w:rPr>
          <w:sz w:val="23"/>
          <w:szCs w:val="23"/>
          <w:lang w:val="sr-Cyrl-RS"/>
        </w:rPr>
      </w:pPr>
      <w:r w:rsidRPr="007E1ADE">
        <w:rPr>
          <w:sz w:val="23"/>
          <w:szCs w:val="23"/>
          <w:lang w:val="sr-Cyrl-RS"/>
        </w:rPr>
        <w:t>Објављивање информација</w:t>
      </w:r>
      <w:r w:rsidR="007E1ADE" w:rsidRPr="007E1ADE">
        <w:rPr>
          <w:sz w:val="23"/>
          <w:szCs w:val="23"/>
          <w:lang w:val="sr-Cyrl-RS"/>
        </w:rPr>
        <w:t>:</w:t>
      </w:r>
    </w:p>
    <w:p w14:paraId="2E11B4C0" w14:textId="77777777" w:rsidR="007E1ADE" w:rsidRPr="007E1ADE" w:rsidRDefault="007E1ADE" w:rsidP="007E1ADE">
      <w:pPr>
        <w:pStyle w:val="ListParagraph"/>
        <w:jc w:val="both"/>
        <w:rPr>
          <w:sz w:val="23"/>
          <w:szCs w:val="23"/>
          <w:lang w:val="sr-Cyrl-RS"/>
        </w:rPr>
      </w:pPr>
    </w:p>
    <w:p w14:paraId="20615057" w14:textId="0EC161C4" w:rsidR="005D0D02" w:rsidRDefault="007E1ADE" w:rsidP="005D0D02">
      <w:pPr>
        <w:jc w:val="both"/>
        <w:rPr>
          <w:sz w:val="23"/>
          <w:szCs w:val="23"/>
          <w:lang w:val="sr-Cyrl-RS"/>
        </w:rPr>
      </w:pPr>
      <w:r>
        <w:rPr>
          <w:sz w:val="23"/>
          <w:szCs w:val="23"/>
          <w:lang w:val="sr-Cyrl-RS"/>
        </w:rPr>
        <w:t xml:space="preserve">Корисник </w:t>
      </w:r>
      <w:proofErr w:type="spellStart"/>
      <w:r>
        <w:rPr>
          <w:sz w:val="23"/>
          <w:szCs w:val="23"/>
          <w:lang w:val="sr-Cyrl-RS"/>
        </w:rPr>
        <w:t>гранта</w:t>
      </w:r>
      <w:proofErr w:type="spellEnd"/>
      <w:r w:rsidR="005D0D02" w:rsidRPr="007E1ADE">
        <w:rPr>
          <w:sz w:val="23"/>
          <w:szCs w:val="23"/>
          <w:lang w:val="sr-Cyrl-RS"/>
        </w:rPr>
        <w:t xml:space="preserve"> ће </w:t>
      </w:r>
      <w:r>
        <w:rPr>
          <w:sz w:val="23"/>
          <w:szCs w:val="23"/>
          <w:lang w:val="sr-Cyrl-RS"/>
        </w:rPr>
        <w:t>дати све</w:t>
      </w:r>
      <w:r w:rsidR="005D0D02" w:rsidRPr="007E1ADE">
        <w:rPr>
          <w:sz w:val="23"/>
          <w:szCs w:val="23"/>
          <w:lang w:val="sr-Cyrl-RS"/>
        </w:rPr>
        <w:t xml:space="preserve"> информације о пројекту како би омогућио заинтересованим странама да разумеју ризике и утицаје пројекта и потенцијалне могућности. </w:t>
      </w:r>
      <w:r>
        <w:rPr>
          <w:sz w:val="23"/>
          <w:szCs w:val="23"/>
          <w:lang w:val="sr-Cyrl-RS"/>
        </w:rPr>
        <w:t xml:space="preserve">Такође, корисник </w:t>
      </w:r>
      <w:proofErr w:type="spellStart"/>
      <w:r>
        <w:rPr>
          <w:sz w:val="23"/>
          <w:szCs w:val="23"/>
          <w:lang w:val="sr-Cyrl-RS"/>
        </w:rPr>
        <w:t>гранта</w:t>
      </w:r>
      <w:proofErr w:type="spellEnd"/>
      <w:r w:rsidR="005D0D02" w:rsidRPr="007E1ADE">
        <w:rPr>
          <w:sz w:val="23"/>
          <w:szCs w:val="23"/>
          <w:lang w:val="sr-Cyrl-RS"/>
        </w:rPr>
        <w:t xml:space="preserve"> ће заинтересованим странама пружити приступ следећим информацијама,</w:t>
      </w:r>
      <w:r w:rsidR="008146B8">
        <w:rPr>
          <w:sz w:val="23"/>
          <w:szCs w:val="23"/>
          <w:lang w:val="sr-Cyrl-RS"/>
        </w:rPr>
        <w:t xml:space="preserve"> </w:t>
      </w:r>
      <w:r w:rsidR="005D0D02" w:rsidRPr="007E1ADE">
        <w:rPr>
          <w:sz w:val="23"/>
          <w:szCs w:val="23"/>
          <w:lang w:val="sr-Cyrl-RS"/>
        </w:rPr>
        <w:t xml:space="preserve">и у временском оквиру који омогућава значајне консултације са заинтересованим странама о </w:t>
      </w:r>
      <w:proofErr w:type="spellStart"/>
      <w:r w:rsidR="005D0D02" w:rsidRPr="007E1ADE">
        <w:rPr>
          <w:sz w:val="23"/>
          <w:szCs w:val="23"/>
          <w:lang w:val="sr-Cyrl-RS"/>
        </w:rPr>
        <w:t>дизајнирању</w:t>
      </w:r>
      <w:proofErr w:type="spellEnd"/>
      <w:r w:rsidR="005D0D02" w:rsidRPr="007E1ADE">
        <w:rPr>
          <w:sz w:val="23"/>
          <w:szCs w:val="23"/>
          <w:lang w:val="sr-Cyrl-RS"/>
        </w:rPr>
        <w:t xml:space="preserve"> пројеката:</w:t>
      </w:r>
    </w:p>
    <w:p w14:paraId="2BD053A7" w14:textId="77777777" w:rsidR="008146B8" w:rsidRPr="007E1ADE" w:rsidRDefault="008146B8" w:rsidP="005D0D02">
      <w:pPr>
        <w:jc w:val="both"/>
        <w:rPr>
          <w:sz w:val="23"/>
          <w:szCs w:val="23"/>
          <w:lang w:val="sr-Cyrl-RS"/>
        </w:rPr>
      </w:pPr>
    </w:p>
    <w:p w14:paraId="5053E775" w14:textId="3186B40D" w:rsidR="005D0D02" w:rsidRPr="008146B8" w:rsidRDefault="005D0D02" w:rsidP="008146B8">
      <w:pPr>
        <w:pStyle w:val="ListParagraph"/>
        <w:numPr>
          <w:ilvl w:val="0"/>
          <w:numId w:val="20"/>
        </w:numPr>
        <w:jc w:val="both"/>
        <w:rPr>
          <w:sz w:val="23"/>
          <w:szCs w:val="23"/>
          <w:lang w:val="sr-Cyrl-RS"/>
        </w:rPr>
      </w:pPr>
      <w:r w:rsidRPr="008146B8">
        <w:rPr>
          <w:sz w:val="23"/>
          <w:szCs w:val="23"/>
          <w:lang w:val="sr-Cyrl-RS"/>
        </w:rPr>
        <w:t>сврху, природу и обим пројекта;</w:t>
      </w:r>
    </w:p>
    <w:p w14:paraId="3DE342C7" w14:textId="59D4B4EC" w:rsidR="005D0D02" w:rsidRPr="008146B8" w:rsidRDefault="005D0D02" w:rsidP="008146B8">
      <w:pPr>
        <w:pStyle w:val="ListParagraph"/>
        <w:numPr>
          <w:ilvl w:val="0"/>
          <w:numId w:val="20"/>
        </w:numPr>
        <w:jc w:val="both"/>
        <w:rPr>
          <w:sz w:val="23"/>
          <w:szCs w:val="23"/>
          <w:lang w:val="sr-Cyrl-RS"/>
        </w:rPr>
      </w:pPr>
      <w:r w:rsidRPr="008146B8">
        <w:rPr>
          <w:sz w:val="23"/>
          <w:szCs w:val="23"/>
          <w:lang w:val="sr-Cyrl-RS"/>
        </w:rPr>
        <w:t>трајање предложених пројектних активности;</w:t>
      </w:r>
    </w:p>
    <w:p w14:paraId="5285ACE0" w14:textId="5B6B5EBE" w:rsidR="005D0D02" w:rsidRPr="008146B8" w:rsidRDefault="008146B8" w:rsidP="008146B8">
      <w:pPr>
        <w:pStyle w:val="ListParagraph"/>
        <w:numPr>
          <w:ilvl w:val="0"/>
          <w:numId w:val="20"/>
        </w:numPr>
        <w:jc w:val="both"/>
        <w:rPr>
          <w:sz w:val="23"/>
          <w:szCs w:val="23"/>
          <w:lang w:val="sr-Cyrl-RS"/>
        </w:rPr>
      </w:pPr>
      <w:r>
        <w:rPr>
          <w:sz w:val="23"/>
          <w:szCs w:val="23"/>
          <w:lang w:val="sr-Cyrl-RS"/>
        </w:rPr>
        <w:t>информацију који су п</w:t>
      </w:r>
      <w:r w:rsidR="005D0D02" w:rsidRPr="008146B8">
        <w:rPr>
          <w:sz w:val="23"/>
          <w:szCs w:val="23"/>
          <w:lang w:val="sr-Cyrl-RS"/>
        </w:rPr>
        <w:t>отенцијални ризици и утицаји пројекта на локалне заједнице и предлози за њихово ублажавање, истичући потенцијалне ризике и утицаје који могу несразмерно утицати на рањиве и угрожене групе и описујући различите мере предузете да би се избегле и свеле на минимум;</w:t>
      </w:r>
    </w:p>
    <w:p w14:paraId="6D45EC62" w14:textId="52F93891" w:rsidR="005D0D02" w:rsidRPr="008146B8" w:rsidRDefault="005D0D02" w:rsidP="008146B8">
      <w:pPr>
        <w:pStyle w:val="ListParagraph"/>
        <w:numPr>
          <w:ilvl w:val="0"/>
          <w:numId w:val="20"/>
        </w:numPr>
        <w:jc w:val="both"/>
        <w:rPr>
          <w:sz w:val="23"/>
          <w:szCs w:val="23"/>
          <w:lang w:val="sr-Cyrl-RS"/>
        </w:rPr>
      </w:pPr>
      <w:r w:rsidRPr="008146B8">
        <w:rPr>
          <w:sz w:val="23"/>
          <w:szCs w:val="23"/>
          <w:lang w:val="sr-Cyrl-RS"/>
        </w:rPr>
        <w:t>предложени поступак ангажовања заинтересованих страна који наглашава начине на које заинтересоване стране могу учествовати;</w:t>
      </w:r>
    </w:p>
    <w:p w14:paraId="2E8A51BB" w14:textId="757CC9EF" w:rsidR="005D0D02" w:rsidRPr="008146B8" w:rsidRDefault="005D0D02" w:rsidP="008146B8">
      <w:pPr>
        <w:pStyle w:val="ListParagraph"/>
        <w:numPr>
          <w:ilvl w:val="0"/>
          <w:numId w:val="20"/>
        </w:numPr>
        <w:jc w:val="both"/>
        <w:rPr>
          <w:sz w:val="23"/>
          <w:szCs w:val="23"/>
          <w:lang w:val="sr-Cyrl-RS"/>
        </w:rPr>
      </w:pPr>
      <w:r w:rsidRPr="008146B8">
        <w:rPr>
          <w:sz w:val="23"/>
          <w:szCs w:val="23"/>
          <w:lang w:val="sr-Cyrl-RS"/>
        </w:rPr>
        <w:t>време и место свих предложених састанака за јавне консултације и поступак којим ће се састанци обавештавати, резимирати и извештавати; и</w:t>
      </w:r>
    </w:p>
    <w:p w14:paraId="0B6E3C97" w14:textId="4440783C" w:rsidR="005D0D02" w:rsidRDefault="005D0D02" w:rsidP="008146B8">
      <w:pPr>
        <w:pStyle w:val="ListParagraph"/>
        <w:numPr>
          <w:ilvl w:val="0"/>
          <w:numId w:val="20"/>
        </w:numPr>
        <w:jc w:val="both"/>
        <w:rPr>
          <w:sz w:val="23"/>
          <w:szCs w:val="23"/>
          <w:lang w:val="sr-Cyrl-RS"/>
        </w:rPr>
      </w:pPr>
      <w:r w:rsidRPr="008146B8">
        <w:rPr>
          <w:sz w:val="23"/>
          <w:szCs w:val="23"/>
          <w:lang w:val="sr-Cyrl-RS"/>
        </w:rPr>
        <w:t>Поступак и средства којима се притужбе могу подићи и којима ће се решити.</w:t>
      </w:r>
    </w:p>
    <w:p w14:paraId="78517567" w14:textId="77777777" w:rsidR="008146B8" w:rsidRPr="008146B8" w:rsidRDefault="008146B8" w:rsidP="008146B8">
      <w:pPr>
        <w:pStyle w:val="ListParagraph"/>
        <w:jc w:val="both"/>
        <w:rPr>
          <w:sz w:val="23"/>
          <w:szCs w:val="23"/>
          <w:lang w:val="sr-Cyrl-RS"/>
        </w:rPr>
      </w:pPr>
    </w:p>
    <w:p w14:paraId="7A168057" w14:textId="127E6002" w:rsidR="00CE4A73" w:rsidRPr="007E1ADE" w:rsidRDefault="005D0D02" w:rsidP="005D0D02">
      <w:pPr>
        <w:jc w:val="both"/>
        <w:rPr>
          <w:sz w:val="23"/>
          <w:szCs w:val="23"/>
          <w:lang w:val="sr-Cyrl-RS"/>
        </w:rPr>
      </w:pPr>
      <w:r w:rsidRPr="007E1ADE">
        <w:rPr>
          <w:sz w:val="23"/>
          <w:szCs w:val="23"/>
          <w:lang w:val="sr-Cyrl-RS"/>
        </w:rPr>
        <w:t>Информације ће бити откривене на релевантним локалним језицима и то на начин који је доступан и културно прикладан, узимајући у обзир све специфичне потребе група на које пројекат или групе становништва са специфичним информационим потребама могу различито или несразмерно утицати (као што је нпр. , инвалидитет, писменост, пол, мобилност, разлике у језику или приступачности).</w:t>
      </w:r>
    </w:p>
    <w:p w14:paraId="021DBFAD" w14:textId="4A4EEEA5" w:rsidR="005D0D02" w:rsidRPr="007E1ADE" w:rsidRDefault="005D0D02" w:rsidP="005D0D02">
      <w:pPr>
        <w:jc w:val="both"/>
        <w:rPr>
          <w:sz w:val="23"/>
          <w:szCs w:val="23"/>
          <w:lang w:val="sr-Cyrl-RS"/>
        </w:rPr>
      </w:pPr>
    </w:p>
    <w:p w14:paraId="498E0244" w14:textId="77777777" w:rsidR="008146B8" w:rsidRDefault="008146B8" w:rsidP="005D0D02">
      <w:pPr>
        <w:jc w:val="both"/>
        <w:rPr>
          <w:sz w:val="23"/>
          <w:szCs w:val="23"/>
          <w:lang w:val="sr-Cyrl-RS"/>
        </w:rPr>
      </w:pPr>
    </w:p>
    <w:p w14:paraId="19870F1F" w14:textId="51B5DD13" w:rsidR="005D0D02" w:rsidRPr="008146B8" w:rsidRDefault="005D0D02" w:rsidP="008146B8">
      <w:pPr>
        <w:pStyle w:val="ListParagraph"/>
        <w:numPr>
          <w:ilvl w:val="0"/>
          <w:numId w:val="16"/>
        </w:numPr>
        <w:jc w:val="both"/>
        <w:rPr>
          <w:sz w:val="23"/>
          <w:szCs w:val="23"/>
          <w:lang w:val="sr-Cyrl-RS"/>
        </w:rPr>
      </w:pPr>
      <w:r w:rsidRPr="008146B8">
        <w:rPr>
          <w:sz w:val="23"/>
          <w:szCs w:val="23"/>
          <w:lang w:val="sr-Cyrl-RS"/>
        </w:rPr>
        <w:lastRenderedPageBreak/>
        <w:t>Ангажман током имплементације пројекта и спољног извештавања</w:t>
      </w:r>
      <w:r w:rsidR="008146B8">
        <w:rPr>
          <w:sz w:val="23"/>
          <w:szCs w:val="23"/>
          <w:lang w:val="sr-Cyrl-RS"/>
        </w:rPr>
        <w:t>:</w:t>
      </w:r>
    </w:p>
    <w:p w14:paraId="73E9A8F6" w14:textId="77777777" w:rsidR="008146B8" w:rsidRDefault="008146B8" w:rsidP="005D0D02">
      <w:pPr>
        <w:jc w:val="both"/>
        <w:rPr>
          <w:sz w:val="23"/>
          <w:szCs w:val="23"/>
          <w:lang w:val="sr-Cyrl-RS"/>
        </w:rPr>
      </w:pPr>
    </w:p>
    <w:p w14:paraId="5125FC85" w14:textId="3A738425" w:rsidR="005D0D02" w:rsidRPr="007E1ADE" w:rsidRDefault="008146B8" w:rsidP="005D0D02">
      <w:pPr>
        <w:jc w:val="both"/>
        <w:rPr>
          <w:sz w:val="23"/>
          <w:szCs w:val="23"/>
          <w:lang w:val="sr-Cyrl-RS"/>
        </w:rPr>
      </w:pPr>
      <w:proofErr w:type="spellStart"/>
      <w:r>
        <w:rPr>
          <w:sz w:val="23"/>
          <w:szCs w:val="23"/>
          <w:lang w:val="sr-Cyrl-RS"/>
        </w:rPr>
        <w:t>Корсиник</w:t>
      </w:r>
      <w:proofErr w:type="spellEnd"/>
      <w:r>
        <w:rPr>
          <w:sz w:val="23"/>
          <w:szCs w:val="23"/>
          <w:lang w:val="sr-Cyrl-RS"/>
        </w:rPr>
        <w:t xml:space="preserve"> </w:t>
      </w:r>
      <w:proofErr w:type="spellStart"/>
      <w:r>
        <w:rPr>
          <w:sz w:val="23"/>
          <w:szCs w:val="23"/>
          <w:lang w:val="sr-Cyrl-RS"/>
        </w:rPr>
        <w:t>гранта</w:t>
      </w:r>
      <w:proofErr w:type="spellEnd"/>
      <w:r>
        <w:rPr>
          <w:sz w:val="23"/>
          <w:szCs w:val="23"/>
          <w:lang w:val="sr-Cyrl-RS"/>
        </w:rPr>
        <w:t xml:space="preserve"> </w:t>
      </w:r>
      <w:r w:rsidR="005D0D02" w:rsidRPr="007E1ADE">
        <w:rPr>
          <w:sz w:val="23"/>
          <w:szCs w:val="23"/>
          <w:lang w:val="sr-Cyrl-RS"/>
        </w:rPr>
        <w:t>ће наставити да ступа у контакт са странкама погођеним пројектом и другим заинтересованим странама и пружаће им информације током животног циклуса пројекта, на начин који одговара природи њихових интереса и потенцијалним еколошким и социјалним ризицима и утицајима пројекат.</w:t>
      </w:r>
      <w:r>
        <w:rPr>
          <w:sz w:val="23"/>
          <w:szCs w:val="23"/>
          <w:lang w:val="sr-Cyrl-RS"/>
        </w:rPr>
        <w:t xml:space="preserve"> Додатно, корисник </w:t>
      </w:r>
      <w:proofErr w:type="spellStart"/>
      <w:r>
        <w:rPr>
          <w:sz w:val="23"/>
          <w:szCs w:val="23"/>
          <w:lang w:val="sr-Cyrl-RS"/>
        </w:rPr>
        <w:t>гранта</w:t>
      </w:r>
      <w:proofErr w:type="spellEnd"/>
      <w:r>
        <w:rPr>
          <w:sz w:val="23"/>
          <w:szCs w:val="23"/>
          <w:lang w:val="sr-Cyrl-RS"/>
        </w:rPr>
        <w:t xml:space="preserve"> </w:t>
      </w:r>
      <w:r w:rsidR="005D0D02" w:rsidRPr="007E1ADE">
        <w:rPr>
          <w:sz w:val="23"/>
          <w:szCs w:val="23"/>
          <w:lang w:val="sr-Cyrl-RS"/>
        </w:rPr>
        <w:t xml:space="preserve">ће наставити да спроводи ангажовање заинтересованих страна у складу са </w:t>
      </w:r>
      <w:r w:rsidRPr="005D0D02">
        <w:rPr>
          <w:sz w:val="23"/>
          <w:szCs w:val="23"/>
          <w:lang w:val="sr-Cyrl-RS"/>
        </w:rPr>
        <w:t>План</w:t>
      </w:r>
      <w:r>
        <w:rPr>
          <w:sz w:val="23"/>
          <w:szCs w:val="23"/>
          <w:lang w:val="sr-Cyrl-RS"/>
        </w:rPr>
        <w:t>ом</w:t>
      </w:r>
      <w:r w:rsidRPr="005D0D02">
        <w:rPr>
          <w:sz w:val="23"/>
          <w:szCs w:val="23"/>
          <w:lang w:val="sr-Cyrl-RS"/>
        </w:rPr>
        <w:t xml:space="preserve"> за укључивање заинтересованих </w:t>
      </w:r>
      <w:r w:rsidR="005D0D02" w:rsidRPr="007E1ADE">
        <w:rPr>
          <w:sz w:val="23"/>
          <w:szCs w:val="23"/>
          <w:lang w:val="sr-Cyrl-RS"/>
        </w:rPr>
        <w:t>и надове</w:t>
      </w:r>
      <w:r>
        <w:rPr>
          <w:sz w:val="23"/>
          <w:szCs w:val="23"/>
          <w:lang w:val="sr-Cyrl-RS"/>
        </w:rPr>
        <w:t>заће се</w:t>
      </w:r>
      <w:r w:rsidR="005D0D02" w:rsidRPr="007E1ADE">
        <w:rPr>
          <w:sz w:val="23"/>
          <w:szCs w:val="23"/>
          <w:lang w:val="sr-Cyrl-RS"/>
        </w:rPr>
        <w:t xml:space="preserve"> на канале комуникације и ангажовања који су већ успостављени са заинтересованим странама. </w:t>
      </w:r>
      <w:r>
        <w:rPr>
          <w:sz w:val="23"/>
          <w:szCs w:val="23"/>
          <w:lang w:val="sr-Cyrl-RS"/>
        </w:rPr>
        <w:t xml:space="preserve">Корисник </w:t>
      </w:r>
      <w:proofErr w:type="spellStart"/>
      <w:r>
        <w:rPr>
          <w:sz w:val="23"/>
          <w:szCs w:val="23"/>
          <w:lang w:val="sr-Cyrl-RS"/>
        </w:rPr>
        <w:t>гранта</w:t>
      </w:r>
      <w:proofErr w:type="spellEnd"/>
      <w:r w:rsidR="005D0D02" w:rsidRPr="007E1ADE">
        <w:rPr>
          <w:sz w:val="23"/>
          <w:szCs w:val="23"/>
          <w:lang w:val="sr-Cyrl-RS"/>
        </w:rPr>
        <w:t xml:space="preserve"> ће посебно тражити повратне информације од заинтересованих страна о еколошком и социјалном деловању пројекта и примени мера ублажавања</w:t>
      </w:r>
      <w:r>
        <w:rPr>
          <w:sz w:val="23"/>
          <w:szCs w:val="23"/>
          <w:lang w:val="sr-Cyrl-RS"/>
        </w:rPr>
        <w:t xml:space="preserve">.  </w:t>
      </w:r>
      <w:r w:rsidR="005D0D02" w:rsidRPr="007E1ADE">
        <w:rPr>
          <w:sz w:val="23"/>
          <w:szCs w:val="23"/>
          <w:lang w:val="sr-Cyrl-RS"/>
        </w:rPr>
        <w:t xml:space="preserve">Ако постоје значајне промене на пројекту које резултирају додатним ризицима и утицајима, посебно тамо где ће то утицати на стране погођене пројектом, </w:t>
      </w:r>
      <w:r>
        <w:rPr>
          <w:sz w:val="23"/>
          <w:szCs w:val="23"/>
          <w:lang w:val="sr-Cyrl-RS"/>
        </w:rPr>
        <w:t xml:space="preserve">корисник </w:t>
      </w:r>
      <w:proofErr w:type="spellStart"/>
      <w:r>
        <w:rPr>
          <w:sz w:val="23"/>
          <w:szCs w:val="23"/>
          <w:lang w:val="sr-Cyrl-RS"/>
        </w:rPr>
        <w:t>гранта</w:t>
      </w:r>
      <w:proofErr w:type="spellEnd"/>
      <w:r w:rsidR="005D0D02" w:rsidRPr="007E1ADE">
        <w:rPr>
          <w:sz w:val="23"/>
          <w:szCs w:val="23"/>
          <w:lang w:val="sr-Cyrl-RS"/>
        </w:rPr>
        <w:t xml:space="preserve"> ће пружити информације о таквим ризицима и утицајима и консултовати се са странама погођеним пројектом о томе како ти ризици и утицаји биће ублажено. </w:t>
      </w:r>
    </w:p>
    <w:p w14:paraId="5431B02B" w14:textId="114051CB" w:rsidR="005D0D02" w:rsidRPr="007E1ADE" w:rsidRDefault="005D0D02" w:rsidP="005D0D02">
      <w:pPr>
        <w:jc w:val="both"/>
        <w:rPr>
          <w:sz w:val="23"/>
          <w:szCs w:val="23"/>
          <w:lang w:val="sr-Cyrl-RS"/>
        </w:rPr>
      </w:pPr>
    </w:p>
    <w:p w14:paraId="432921E4" w14:textId="1D4F2FF4" w:rsidR="005D0D02" w:rsidRPr="008146B8" w:rsidRDefault="008146B8" w:rsidP="008146B8">
      <w:pPr>
        <w:pStyle w:val="ListParagraph"/>
        <w:numPr>
          <w:ilvl w:val="0"/>
          <w:numId w:val="16"/>
        </w:numPr>
        <w:jc w:val="both"/>
        <w:rPr>
          <w:sz w:val="23"/>
          <w:szCs w:val="23"/>
          <w:lang w:val="sr-Cyrl-RS"/>
        </w:rPr>
      </w:pPr>
      <w:r>
        <w:rPr>
          <w:sz w:val="23"/>
          <w:szCs w:val="23"/>
          <w:lang w:val="sr-Cyrl-RS"/>
        </w:rPr>
        <w:t>Жалбени м</w:t>
      </w:r>
      <w:r w:rsidR="005D0D02" w:rsidRPr="008146B8">
        <w:rPr>
          <w:sz w:val="23"/>
          <w:szCs w:val="23"/>
          <w:lang w:val="sr-Cyrl-RS"/>
        </w:rPr>
        <w:t>еханизам</w:t>
      </w:r>
      <w:r>
        <w:rPr>
          <w:sz w:val="23"/>
          <w:szCs w:val="23"/>
          <w:lang w:val="sr-Cyrl-RS"/>
        </w:rPr>
        <w:t>:</w:t>
      </w:r>
    </w:p>
    <w:p w14:paraId="655D5A71" w14:textId="01EF5F83" w:rsidR="008146B8" w:rsidRDefault="008146B8" w:rsidP="005D0D02">
      <w:pPr>
        <w:jc w:val="both"/>
        <w:rPr>
          <w:sz w:val="23"/>
          <w:szCs w:val="23"/>
          <w:lang w:val="sr-Cyrl-RS"/>
        </w:rPr>
      </w:pPr>
    </w:p>
    <w:p w14:paraId="1C061168" w14:textId="001A885B" w:rsidR="005D0D02" w:rsidRPr="007E1ADE" w:rsidRDefault="008146B8" w:rsidP="005D0D02">
      <w:pPr>
        <w:jc w:val="both"/>
        <w:rPr>
          <w:sz w:val="23"/>
          <w:szCs w:val="23"/>
          <w:lang w:val="sr-Cyrl-RS"/>
        </w:rPr>
      </w:pPr>
      <w:r>
        <w:rPr>
          <w:sz w:val="23"/>
          <w:szCs w:val="23"/>
          <w:lang w:val="sr-Cyrl-RS"/>
        </w:rPr>
        <w:t>Жалбени механизам</w:t>
      </w:r>
      <w:r w:rsidR="005D0D02" w:rsidRPr="007E1ADE">
        <w:rPr>
          <w:sz w:val="23"/>
          <w:szCs w:val="23"/>
          <w:lang w:val="sr-Cyrl-RS"/>
        </w:rPr>
        <w:t xml:space="preserve"> биће пропорционалан потенцијалним ризицима и утицајима пројекта и биће доступан и укључив. Где је то изводљиво и погодно за пројекат, </w:t>
      </w:r>
      <w:r>
        <w:rPr>
          <w:sz w:val="23"/>
          <w:szCs w:val="23"/>
          <w:lang w:val="sr-Cyrl-RS"/>
        </w:rPr>
        <w:t>жалбени механизам</w:t>
      </w:r>
      <w:r w:rsidR="005D0D02" w:rsidRPr="007E1ADE">
        <w:rPr>
          <w:sz w:val="23"/>
          <w:szCs w:val="23"/>
          <w:lang w:val="sr-Cyrl-RS"/>
        </w:rPr>
        <w:t xml:space="preserve"> користиће постојеће формалне или неформалне механизме за жалбе, допуњене по потреби аранжманима специфичним за проје</w:t>
      </w:r>
      <w:r>
        <w:rPr>
          <w:sz w:val="23"/>
          <w:szCs w:val="23"/>
          <w:lang w:val="sr-Cyrl-RS"/>
        </w:rPr>
        <w:t>кат</w:t>
      </w:r>
      <w:r w:rsidR="005D0D02" w:rsidRPr="007E1ADE">
        <w:rPr>
          <w:sz w:val="23"/>
          <w:szCs w:val="23"/>
          <w:lang w:val="sr-Cyrl-RS"/>
        </w:rPr>
        <w:t>.</w:t>
      </w:r>
    </w:p>
    <w:p w14:paraId="4BFC06DA" w14:textId="77777777" w:rsidR="008146B8" w:rsidRDefault="008146B8" w:rsidP="005D0D02">
      <w:pPr>
        <w:jc w:val="both"/>
        <w:rPr>
          <w:sz w:val="23"/>
          <w:szCs w:val="23"/>
          <w:lang w:val="sr-Cyrl-RS"/>
        </w:rPr>
      </w:pPr>
    </w:p>
    <w:p w14:paraId="381939AF" w14:textId="77777777" w:rsidR="008146B8" w:rsidRDefault="008146B8" w:rsidP="005D0D02">
      <w:pPr>
        <w:jc w:val="both"/>
        <w:rPr>
          <w:sz w:val="23"/>
          <w:szCs w:val="23"/>
          <w:lang w:val="sr-Cyrl-RS"/>
        </w:rPr>
      </w:pPr>
      <w:r>
        <w:rPr>
          <w:sz w:val="23"/>
          <w:szCs w:val="23"/>
          <w:lang w:val="sr-Cyrl-RS"/>
        </w:rPr>
        <w:t>Жалбени механизам треба да:</w:t>
      </w:r>
    </w:p>
    <w:p w14:paraId="76CCBEA2" w14:textId="77777777" w:rsidR="008146B8" w:rsidRDefault="008146B8" w:rsidP="005D0D02">
      <w:pPr>
        <w:jc w:val="both"/>
        <w:rPr>
          <w:sz w:val="23"/>
          <w:szCs w:val="23"/>
          <w:lang w:val="sr-Cyrl-RS"/>
        </w:rPr>
      </w:pPr>
    </w:p>
    <w:p w14:paraId="511EF82D" w14:textId="44100F63" w:rsidR="005D0D02" w:rsidRDefault="008146B8" w:rsidP="005D0D02">
      <w:pPr>
        <w:pStyle w:val="ListParagraph"/>
        <w:numPr>
          <w:ilvl w:val="0"/>
          <w:numId w:val="21"/>
        </w:numPr>
        <w:jc w:val="both"/>
        <w:rPr>
          <w:sz w:val="23"/>
          <w:szCs w:val="23"/>
          <w:lang w:val="sr-Cyrl-RS"/>
        </w:rPr>
      </w:pPr>
      <w:r>
        <w:rPr>
          <w:sz w:val="23"/>
          <w:szCs w:val="23"/>
          <w:lang w:val="sr-Cyrl-RS"/>
        </w:rPr>
        <w:t>Омогући да се</w:t>
      </w:r>
      <w:r w:rsidR="005D0D02" w:rsidRPr="008146B8">
        <w:rPr>
          <w:sz w:val="23"/>
          <w:szCs w:val="23"/>
          <w:lang w:val="sr-Cyrl-RS"/>
        </w:rPr>
        <w:t xml:space="preserve"> притужбе решава</w:t>
      </w:r>
      <w:r>
        <w:rPr>
          <w:sz w:val="23"/>
          <w:szCs w:val="23"/>
          <w:lang w:val="sr-Cyrl-RS"/>
        </w:rPr>
        <w:t>ну без великих</w:t>
      </w:r>
      <w:r w:rsidR="005D0D02" w:rsidRPr="008146B8">
        <w:rPr>
          <w:sz w:val="23"/>
          <w:szCs w:val="23"/>
          <w:lang w:val="sr-Cyrl-RS"/>
        </w:rPr>
        <w:t xml:space="preserve"> проблем</w:t>
      </w:r>
      <w:r>
        <w:rPr>
          <w:sz w:val="23"/>
          <w:szCs w:val="23"/>
          <w:lang w:val="sr-Cyrl-RS"/>
        </w:rPr>
        <w:t>а,</w:t>
      </w:r>
      <w:r w:rsidR="005D0D02" w:rsidRPr="008146B8">
        <w:rPr>
          <w:sz w:val="23"/>
          <w:szCs w:val="23"/>
          <w:lang w:val="sr-Cyrl-RS"/>
        </w:rPr>
        <w:t xml:space="preserve"> одмах и </w:t>
      </w:r>
      <w:proofErr w:type="spellStart"/>
      <w:r w:rsidR="005D0D02" w:rsidRPr="008146B8">
        <w:rPr>
          <w:sz w:val="23"/>
          <w:szCs w:val="23"/>
          <w:lang w:val="sr-Cyrl-RS"/>
        </w:rPr>
        <w:t>ефикасно,на</w:t>
      </w:r>
      <w:proofErr w:type="spellEnd"/>
      <w:r w:rsidR="005D0D02" w:rsidRPr="008146B8">
        <w:rPr>
          <w:sz w:val="23"/>
          <w:szCs w:val="23"/>
          <w:lang w:val="sr-Cyrl-RS"/>
        </w:rPr>
        <w:t xml:space="preserve"> транспарентан начин који је културолошки прикладан и лако доступан свим странама погођеним пројектима, без икаквих трошкова и без одмазде. Механизам, поступак или поступак неће спречити приступ судским или административним правним лековима. </w:t>
      </w:r>
      <w:r>
        <w:rPr>
          <w:sz w:val="23"/>
          <w:szCs w:val="23"/>
          <w:lang w:val="sr-Cyrl-RS"/>
        </w:rPr>
        <w:t xml:space="preserve">Корисник </w:t>
      </w:r>
      <w:proofErr w:type="spellStart"/>
      <w:r>
        <w:rPr>
          <w:sz w:val="23"/>
          <w:szCs w:val="23"/>
          <w:lang w:val="sr-Cyrl-RS"/>
        </w:rPr>
        <w:t>гранта</w:t>
      </w:r>
      <w:proofErr w:type="spellEnd"/>
      <w:r w:rsidR="005D0D02" w:rsidRPr="008146B8">
        <w:rPr>
          <w:sz w:val="23"/>
          <w:szCs w:val="23"/>
          <w:lang w:val="sr-Cyrl-RS"/>
        </w:rPr>
        <w:t xml:space="preserve"> ће обавестити стране погођене пројектом о процесу притужби током својих активности на ангажовању у заједници и учиниће јавно доступним евиденцију која документује одговоре на све примљене притужбе; и</w:t>
      </w:r>
    </w:p>
    <w:p w14:paraId="372B2880" w14:textId="77777777" w:rsidR="008146B8" w:rsidRPr="008146B8" w:rsidRDefault="008146B8" w:rsidP="008146B8">
      <w:pPr>
        <w:pStyle w:val="ListParagraph"/>
        <w:jc w:val="both"/>
        <w:rPr>
          <w:sz w:val="23"/>
          <w:szCs w:val="23"/>
          <w:lang w:val="sr-Cyrl-RS"/>
        </w:rPr>
      </w:pPr>
    </w:p>
    <w:p w14:paraId="50098C79" w14:textId="572C780D" w:rsidR="008146B8" w:rsidRDefault="005D0D02" w:rsidP="008146B8">
      <w:pPr>
        <w:pStyle w:val="ListParagraph"/>
        <w:numPr>
          <w:ilvl w:val="0"/>
          <w:numId w:val="21"/>
        </w:numPr>
        <w:jc w:val="both"/>
        <w:rPr>
          <w:sz w:val="23"/>
          <w:szCs w:val="23"/>
          <w:lang w:val="sr-Cyrl-RS"/>
        </w:rPr>
      </w:pPr>
      <w:r w:rsidRPr="008146B8">
        <w:rPr>
          <w:sz w:val="23"/>
          <w:szCs w:val="23"/>
          <w:lang w:val="sr-Cyrl-RS"/>
        </w:rPr>
        <w:t xml:space="preserve">Решавање притужби вршиће се на културолошки прикладан начин и биће дискретно, објективно, осетљиво и реаговаће на потребе и забринутости страна погођених пројектом. </w:t>
      </w:r>
      <w:r w:rsidR="008146B8">
        <w:rPr>
          <w:sz w:val="23"/>
          <w:szCs w:val="23"/>
          <w:lang w:val="sr-Cyrl-RS"/>
        </w:rPr>
        <w:t>Жалбени м</w:t>
      </w:r>
      <w:r w:rsidRPr="008146B8">
        <w:rPr>
          <w:sz w:val="23"/>
          <w:szCs w:val="23"/>
          <w:lang w:val="sr-Cyrl-RS"/>
        </w:rPr>
        <w:t xml:space="preserve">еханизам ће такође омогућити покретање и решавање анонимних жалби. </w:t>
      </w:r>
    </w:p>
    <w:p w14:paraId="60066995" w14:textId="77777777" w:rsidR="008146B8" w:rsidRPr="008146B8" w:rsidRDefault="008146B8" w:rsidP="008146B8">
      <w:pPr>
        <w:jc w:val="both"/>
        <w:rPr>
          <w:sz w:val="23"/>
          <w:szCs w:val="23"/>
          <w:lang w:val="sr-Cyrl-RS"/>
        </w:rPr>
      </w:pPr>
    </w:p>
    <w:p w14:paraId="725BA2D5" w14:textId="29CA3350" w:rsidR="00E13A4D" w:rsidRPr="007E1ADE" w:rsidRDefault="008146B8" w:rsidP="008146B8">
      <w:pPr>
        <w:jc w:val="both"/>
        <w:rPr>
          <w:lang w:val="sr-Cyrl-RS"/>
        </w:rPr>
      </w:pPr>
      <w:r>
        <w:rPr>
          <w:sz w:val="23"/>
          <w:szCs w:val="23"/>
          <w:lang w:val="sr-Cyrl-RS"/>
        </w:rPr>
        <w:t xml:space="preserve">Корисник </w:t>
      </w:r>
      <w:proofErr w:type="spellStart"/>
      <w:r>
        <w:rPr>
          <w:sz w:val="23"/>
          <w:szCs w:val="23"/>
          <w:lang w:val="sr-Cyrl-RS"/>
        </w:rPr>
        <w:t>гранта</w:t>
      </w:r>
      <w:proofErr w:type="spellEnd"/>
      <w:r w:rsidR="005D0D02" w:rsidRPr="007E1ADE">
        <w:rPr>
          <w:sz w:val="23"/>
          <w:szCs w:val="23"/>
          <w:lang w:val="sr-Cyrl-RS"/>
        </w:rPr>
        <w:t xml:space="preserve"> ће благовремено одговорити на незадовољства страна погођених пројектом у вези са еколошким и социјалним перформансама пројекта. </w:t>
      </w:r>
    </w:p>
    <w:p w14:paraId="72E5C241" w14:textId="735A295A" w:rsidR="00E13A4D" w:rsidRPr="007E1ADE" w:rsidRDefault="00E13A4D" w:rsidP="00CE4A73">
      <w:pPr>
        <w:rPr>
          <w:lang w:val="sr-Cyrl-RS"/>
        </w:rPr>
      </w:pPr>
    </w:p>
    <w:p w14:paraId="64F157B5" w14:textId="19BE97E4" w:rsidR="00E13A4D" w:rsidRPr="007E1ADE" w:rsidRDefault="00E13A4D" w:rsidP="00CE4A73">
      <w:pPr>
        <w:rPr>
          <w:lang w:val="sr-Cyrl-RS"/>
        </w:rPr>
      </w:pPr>
    </w:p>
    <w:p w14:paraId="3FD5D733" w14:textId="09ADA369" w:rsidR="00E13A4D" w:rsidRPr="007E1ADE" w:rsidRDefault="00E13A4D" w:rsidP="00CE4A73">
      <w:pPr>
        <w:rPr>
          <w:lang w:val="sr-Cyrl-RS"/>
        </w:rPr>
      </w:pPr>
    </w:p>
    <w:p w14:paraId="6562AB7D" w14:textId="1559CB08" w:rsidR="00E13A4D" w:rsidRPr="007E1ADE" w:rsidRDefault="00E13A4D" w:rsidP="00CE4A73">
      <w:pPr>
        <w:rPr>
          <w:lang w:val="sr-Cyrl-RS"/>
        </w:rPr>
      </w:pPr>
    </w:p>
    <w:p w14:paraId="30CEA59C" w14:textId="02B411E4" w:rsidR="00E13A4D" w:rsidRPr="007E1ADE" w:rsidRDefault="00E13A4D" w:rsidP="00CE4A73">
      <w:pPr>
        <w:rPr>
          <w:lang w:val="sr-Cyrl-RS"/>
        </w:rPr>
      </w:pPr>
    </w:p>
    <w:p w14:paraId="75F7E2B5" w14:textId="77777777" w:rsidR="00E13A4D" w:rsidRDefault="00E13A4D" w:rsidP="00CE4A73"/>
    <w:p w14:paraId="4869A439" w14:textId="77777777" w:rsidR="00CE4A73" w:rsidRPr="00CE4A73" w:rsidRDefault="00CE4A73" w:rsidP="00CE4A73"/>
    <w:p w14:paraId="5BDDDB98" w14:textId="0820374F" w:rsidR="00020701" w:rsidRPr="0025408B" w:rsidRDefault="00020701" w:rsidP="00823A82">
      <w:pPr>
        <w:jc w:val="both"/>
        <w:rPr>
          <w:b/>
          <w:bCs/>
          <w:sz w:val="28"/>
          <w:szCs w:val="28"/>
          <w:lang w:val="sr-Cyrl-RS"/>
        </w:rPr>
      </w:pPr>
      <w:r w:rsidRPr="00020701">
        <w:rPr>
          <w:b/>
          <w:bCs/>
          <w:sz w:val="28"/>
          <w:szCs w:val="28"/>
          <w:lang w:val="sr-Cyrl-RS"/>
        </w:rPr>
        <w:t>Ко, када и зашто ради процену еколошких и социјалних стандарда?</w:t>
      </w:r>
    </w:p>
    <w:p w14:paraId="113107D9" w14:textId="77777777" w:rsidR="00020701" w:rsidRPr="00020701" w:rsidRDefault="00020701" w:rsidP="00823A82">
      <w:pPr>
        <w:jc w:val="both"/>
        <w:rPr>
          <w:sz w:val="23"/>
          <w:szCs w:val="23"/>
          <w:lang w:val="sr-Cyrl-RS"/>
        </w:rPr>
      </w:pPr>
    </w:p>
    <w:p w14:paraId="745FA571" w14:textId="1AC4A9F8" w:rsidR="00861DF8" w:rsidRPr="00BA7ECD" w:rsidRDefault="00020701" w:rsidP="00861DF8">
      <w:pPr>
        <w:jc w:val="both"/>
        <w:rPr>
          <w:rFonts w:cstheme="minorHAnsi"/>
          <w:sz w:val="23"/>
          <w:szCs w:val="23"/>
          <w:lang w:val="sr-Cyrl-RS"/>
        </w:rPr>
      </w:pPr>
      <w:r w:rsidRPr="00BA7ECD">
        <w:rPr>
          <w:rFonts w:cstheme="minorHAnsi"/>
          <w:sz w:val="23"/>
          <w:szCs w:val="23"/>
          <w:lang w:val="sr-Cyrl-RS"/>
        </w:rPr>
        <w:t xml:space="preserve">Сваки појединачни подносилац пројекта за финансирање у обавези је </w:t>
      </w:r>
      <w:r w:rsidR="00861DF8" w:rsidRPr="00BA7ECD">
        <w:rPr>
          <w:rFonts w:cstheme="minorHAnsi"/>
          <w:sz w:val="23"/>
          <w:szCs w:val="23"/>
          <w:lang w:val="sr-Cyrl-RS"/>
        </w:rPr>
        <w:t>да изврш</w:t>
      </w:r>
      <w:r w:rsidRPr="00BA7ECD">
        <w:rPr>
          <w:rFonts w:cstheme="minorHAnsi"/>
          <w:sz w:val="23"/>
          <w:szCs w:val="23"/>
          <w:lang w:val="sr-Cyrl-RS"/>
        </w:rPr>
        <w:t>и</w:t>
      </w:r>
      <w:r w:rsidR="00861DF8" w:rsidRPr="00BA7ECD">
        <w:rPr>
          <w:rFonts w:cstheme="minorHAnsi"/>
          <w:sz w:val="23"/>
          <w:szCs w:val="23"/>
          <w:lang w:val="sr-Cyrl-RS"/>
        </w:rPr>
        <w:t xml:space="preserve"> еколошку и социјалну </w:t>
      </w:r>
      <w:r w:rsidRPr="00BA7ECD">
        <w:rPr>
          <w:rFonts w:cstheme="minorHAnsi"/>
          <w:sz w:val="23"/>
          <w:szCs w:val="23"/>
          <w:lang w:val="sr-Cyrl-RS"/>
        </w:rPr>
        <w:t>(само)</w:t>
      </w:r>
      <w:r w:rsidR="00861DF8" w:rsidRPr="00BA7ECD">
        <w:rPr>
          <w:rFonts w:cstheme="minorHAnsi"/>
          <w:sz w:val="23"/>
          <w:szCs w:val="23"/>
          <w:lang w:val="sr-Cyrl-RS"/>
        </w:rPr>
        <w:t xml:space="preserve">процену пројеката предложених за </w:t>
      </w:r>
      <w:r w:rsidR="0088291C" w:rsidRPr="00BA7ECD">
        <w:rPr>
          <w:rFonts w:cstheme="minorHAnsi"/>
          <w:sz w:val="23"/>
          <w:szCs w:val="23"/>
          <w:lang w:val="sr-Cyrl-RS"/>
        </w:rPr>
        <w:t xml:space="preserve">финансијску </w:t>
      </w:r>
      <w:r w:rsidR="00861DF8" w:rsidRPr="00BA7ECD">
        <w:rPr>
          <w:rFonts w:cstheme="minorHAnsi"/>
          <w:sz w:val="23"/>
          <w:szCs w:val="23"/>
          <w:lang w:val="sr-Cyrl-RS"/>
        </w:rPr>
        <w:t>подршку</w:t>
      </w:r>
      <w:r w:rsidR="00B46FA1" w:rsidRPr="00BA7ECD">
        <w:rPr>
          <w:rFonts w:cstheme="minorHAnsi"/>
          <w:sz w:val="23"/>
          <w:szCs w:val="23"/>
          <w:lang w:val="sr-Cyrl-RS"/>
        </w:rPr>
        <w:t xml:space="preserve"> пре него што поднесе документацију попуњавајући неопходну документацију (документи су саставни део тендерске документације)</w:t>
      </w:r>
      <w:r w:rsidRPr="00BA7ECD">
        <w:rPr>
          <w:rFonts w:cstheme="minorHAnsi"/>
          <w:sz w:val="23"/>
          <w:szCs w:val="23"/>
          <w:lang w:val="sr-Cyrl-RS"/>
        </w:rPr>
        <w:t xml:space="preserve">. Министарство пољоприведе, шумарства и водопривреде </w:t>
      </w:r>
      <w:r w:rsidR="00861DF8" w:rsidRPr="00BA7ECD">
        <w:rPr>
          <w:rFonts w:cstheme="minorHAnsi"/>
          <w:sz w:val="23"/>
          <w:szCs w:val="23"/>
          <w:lang w:val="sr-Cyrl-RS"/>
        </w:rPr>
        <w:t>ће</w:t>
      </w:r>
      <w:r w:rsidRPr="00BA7ECD">
        <w:rPr>
          <w:rFonts w:cstheme="minorHAnsi"/>
          <w:sz w:val="23"/>
          <w:szCs w:val="23"/>
          <w:lang w:val="sr-Cyrl-RS"/>
        </w:rPr>
        <w:t xml:space="preserve"> т</w:t>
      </w:r>
      <w:r w:rsidR="00861DF8" w:rsidRPr="00BA7ECD">
        <w:rPr>
          <w:rFonts w:cstheme="minorHAnsi"/>
          <w:sz w:val="23"/>
          <w:szCs w:val="23"/>
          <w:lang w:val="sr-Cyrl-RS"/>
        </w:rPr>
        <w:t xml:space="preserve">ражити од </w:t>
      </w:r>
      <w:r w:rsidRPr="00BA7ECD">
        <w:rPr>
          <w:rFonts w:cstheme="minorHAnsi"/>
          <w:sz w:val="23"/>
          <w:szCs w:val="23"/>
          <w:lang w:val="sr-Cyrl-RS"/>
        </w:rPr>
        <w:t xml:space="preserve">корисника </w:t>
      </w:r>
      <w:proofErr w:type="spellStart"/>
      <w:r w:rsidRPr="00BA7ECD">
        <w:rPr>
          <w:rFonts w:cstheme="minorHAnsi"/>
          <w:sz w:val="23"/>
          <w:szCs w:val="23"/>
          <w:lang w:val="sr-Cyrl-RS"/>
        </w:rPr>
        <w:t>грант</w:t>
      </w:r>
      <w:proofErr w:type="spellEnd"/>
      <w:r w:rsidRPr="00BA7ECD">
        <w:rPr>
          <w:rFonts w:cstheme="minorHAnsi"/>
          <w:sz w:val="23"/>
          <w:szCs w:val="23"/>
          <w:lang w:val="sr-Cyrl-RS"/>
        </w:rPr>
        <w:t xml:space="preserve"> шеме </w:t>
      </w:r>
      <w:r w:rsidR="00861DF8" w:rsidRPr="00BA7ECD">
        <w:rPr>
          <w:rFonts w:cstheme="minorHAnsi"/>
          <w:sz w:val="23"/>
          <w:szCs w:val="23"/>
          <w:lang w:val="sr-Cyrl-RS"/>
        </w:rPr>
        <w:t xml:space="preserve">да припреми и имплементира пројекте тако да </w:t>
      </w:r>
      <w:r w:rsidR="0088291C" w:rsidRPr="00BA7ECD">
        <w:rPr>
          <w:rFonts w:cstheme="minorHAnsi"/>
          <w:sz w:val="23"/>
          <w:szCs w:val="23"/>
          <w:lang w:val="sr-Cyrl-RS"/>
        </w:rPr>
        <w:t xml:space="preserve">они у потпуности </w:t>
      </w:r>
      <w:r w:rsidR="00861DF8" w:rsidRPr="00BA7ECD">
        <w:rPr>
          <w:rFonts w:cstheme="minorHAnsi"/>
          <w:sz w:val="23"/>
          <w:szCs w:val="23"/>
          <w:lang w:val="sr-Cyrl-RS"/>
        </w:rPr>
        <w:t xml:space="preserve">испуњавају </w:t>
      </w:r>
      <w:r w:rsidRPr="00BA7ECD">
        <w:rPr>
          <w:sz w:val="23"/>
          <w:szCs w:val="23"/>
          <w:lang w:val="sr-Cyrl-RS"/>
        </w:rPr>
        <w:t>еколошк</w:t>
      </w:r>
      <w:r w:rsidR="00B46FA1" w:rsidRPr="00BA7ECD">
        <w:rPr>
          <w:sz w:val="23"/>
          <w:szCs w:val="23"/>
          <w:lang w:val="sr-Cyrl-RS"/>
        </w:rPr>
        <w:t>е</w:t>
      </w:r>
      <w:r w:rsidRPr="00BA7ECD">
        <w:rPr>
          <w:sz w:val="23"/>
          <w:szCs w:val="23"/>
          <w:lang w:val="sr-Cyrl-RS"/>
        </w:rPr>
        <w:t xml:space="preserve"> и социјал</w:t>
      </w:r>
      <w:r w:rsidR="00B46FA1" w:rsidRPr="00BA7ECD">
        <w:rPr>
          <w:sz w:val="23"/>
          <w:szCs w:val="23"/>
          <w:lang w:val="sr-Cyrl-RS"/>
        </w:rPr>
        <w:t>не</w:t>
      </w:r>
      <w:r w:rsidRPr="00BA7ECD">
        <w:rPr>
          <w:sz w:val="23"/>
          <w:szCs w:val="23"/>
          <w:lang w:val="sr-Cyrl-RS"/>
        </w:rPr>
        <w:t xml:space="preserve"> стандард</w:t>
      </w:r>
      <w:r w:rsidR="00B46FA1" w:rsidRPr="00BA7ECD">
        <w:rPr>
          <w:sz w:val="23"/>
          <w:szCs w:val="23"/>
          <w:lang w:val="sr-Cyrl-RS"/>
        </w:rPr>
        <w:t>е</w:t>
      </w:r>
      <w:r w:rsidRPr="00BA7ECD">
        <w:rPr>
          <w:rFonts w:cstheme="minorHAnsi"/>
          <w:sz w:val="23"/>
          <w:szCs w:val="23"/>
          <w:lang w:val="sr-Cyrl-RS"/>
        </w:rPr>
        <w:t xml:space="preserve"> Светске банке </w:t>
      </w:r>
      <w:r w:rsidR="00861DF8" w:rsidRPr="00BA7ECD">
        <w:rPr>
          <w:rFonts w:cstheme="minorHAnsi"/>
          <w:sz w:val="23"/>
          <w:szCs w:val="23"/>
          <w:lang w:val="sr-Cyrl-RS"/>
        </w:rPr>
        <w:t>на начин и у временском оквиру прихватљиво</w:t>
      </w:r>
      <w:r w:rsidRPr="00BA7ECD">
        <w:rPr>
          <w:rFonts w:cstheme="minorHAnsi"/>
          <w:sz w:val="23"/>
          <w:szCs w:val="23"/>
          <w:lang w:val="sr-Cyrl-RS"/>
        </w:rPr>
        <w:t>м</w:t>
      </w:r>
      <w:r w:rsidR="00861DF8" w:rsidRPr="00BA7ECD">
        <w:rPr>
          <w:rFonts w:cstheme="minorHAnsi"/>
          <w:sz w:val="23"/>
          <w:szCs w:val="23"/>
          <w:lang w:val="sr-Cyrl-RS"/>
        </w:rPr>
        <w:t xml:space="preserve">. У утврђивању начина и прихватљивог временског оквира </w:t>
      </w:r>
      <w:r w:rsidRPr="00BA7ECD">
        <w:rPr>
          <w:rFonts w:cstheme="minorHAnsi"/>
          <w:sz w:val="23"/>
          <w:szCs w:val="23"/>
          <w:lang w:val="sr-Cyrl-RS"/>
        </w:rPr>
        <w:t>Јединица за управљање пројектом</w:t>
      </w:r>
      <w:r w:rsidR="0088291C" w:rsidRPr="00BA7ECD">
        <w:rPr>
          <w:rStyle w:val="FootnoteReference"/>
          <w:rFonts w:cstheme="minorHAnsi"/>
          <w:sz w:val="23"/>
          <w:szCs w:val="23"/>
          <w:lang w:val="sr-Cyrl-RS"/>
        </w:rPr>
        <w:footnoteReference w:id="1"/>
      </w:r>
      <w:r w:rsidR="00861DF8" w:rsidRPr="00BA7ECD">
        <w:rPr>
          <w:rFonts w:cstheme="minorHAnsi"/>
          <w:sz w:val="23"/>
          <w:szCs w:val="23"/>
          <w:lang w:val="sr-Cyrl-RS"/>
        </w:rPr>
        <w:t xml:space="preserve"> ће узети у обзир природу и значај потенцијалних еколошких и социјалних ризика и утицаја, време за развој и спровођење пројекта, капацитет </w:t>
      </w:r>
      <w:r w:rsidRPr="00BA7ECD">
        <w:rPr>
          <w:rFonts w:cstheme="minorHAnsi"/>
          <w:sz w:val="23"/>
          <w:szCs w:val="23"/>
          <w:lang w:val="sr-Cyrl-RS"/>
        </w:rPr>
        <w:t xml:space="preserve">корисника </w:t>
      </w:r>
      <w:proofErr w:type="spellStart"/>
      <w:r w:rsidRPr="00BA7ECD">
        <w:rPr>
          <w:rFonts w:cstheme="minorHAnsi"/>
          <w:sz w:val="23"/>
          <w:szCs w:val="23"/>
          <w:lang w:val="sr-Cyrl-RS"/>
        </w:rPr>
        <w:t>гранта</w:t>
      </w:r>
      <w:proofErr w:type="spellEnd"/>
      <w:r w:rsidR="0088291C" w:rsidRPr="00BA7ECD">
        <w:rPr>
          <w:rFonts w:cstheme="minorHAnsi"/>
          <w:sz w:val="23"/>
          <w:szCs w:val="23"/>
          <w:lang w:val="sr-Cyrl-RS"/>
        </w:rPr>
        <w:t>,</w:t>
      </w:r>
      <w:r w:rsidRPr="00BA7ECD">
        <w:rPr>
          <w:rFonts w:cstheme="minorHAnsi"/>
          <w:sz w:val="23"/>
          <w:szCs w:val="23"/>
          <w:lang w:val="sr-Cyrl-RS"/>
        </w:rPr>
        <w:t xml:space="preserve"> али </w:t>
      </w:r>
      <w:r w:rsidR="00861DF8" w:rsidRPr="00BA7ECD">
        <w:rPr>
          <w:rFonts w:cstheme="minorHAnsi"/>
          <w:sz w:val="23"/>
          <w:szCs w:val="23"/>
          <w:lang w:val="sr-Cyrl-RS"/>
        </w:rPr>
        <w:t xml:space="preserve">и других укључених субјеката у развоју и </w:t>
      </w:r>
      <w:r w:rsidRPr="00BA7ECD">
        <w:rPr>
          <w:rFonts w:cstheme="minorHAnsi"/>
          <w:sz w:val="23"/>
          <w:szCs w:val="23"/>
          <w:lang w:val="sr-Cyrl-RS"/>
        </w:rPr>
        <w:t>реализацију</w:t>
      </w:r>
      <w:r w:rsidR="00861DF8" w:rsidRPr="00BA7ECD">
        <w:rPr>
          <w:rFonts w:cstheme="minorHAnsi"/>
          <w:sz w:val="23"/>
          <w:szCs w:val="23"/>
          <w:lang w:val="sr-Cyrl-RS"/>
        </w:rPr>
        <w:t xml:space="preserve"> пројекта, као и посебне мере и акције које </w:t>
      </w:r>
      <w:r w:rsidRPr="00BA7ECD">
        <w:rPr>
          <w:rFonts w:cstheme="minorHAnsi"/>
          <w:sz w:val="23"/>
          <w:szCs w:val="23"/>
          <w:lang w:val="sr-Cyrl-RS"/>
        </w:rPr>
        <w:t>корисник средстава</w:t>
      </w:r>
      <w:r w:rsidR="00861DF8" w:rsidRPr="00BA7ECD">
        <w:rPr>
          <w:rFonts w:cstheme="minorHAnsi"/>
          <w:sz w:val="23"/>
          <w:szCs w:val="23"/>
          <w:lang w:val="sr-Cyrl-RS"/>
        </w:rPr>
        <w:t xml:space="preserve"> треба </w:t>
      </w:r>
      <w:r w:rsidR="0088291C" w:rsidRPr="00BA7ECD">
        <w:rPr>
          <w:rFonts w:cstheme="minorHAnsi"/>
          <w:sz w:val="23"/>
          <w:szCs w:val="23"/>
          <w:lang w:val="sr-Cyrl-RS"/>
        </w:rPr>
        <w:t xml:space="preserve">да </w:t>
      </w:r>
      <w:r w:rsidR="00861DF8" w:rsidRPr="00BA7ECD">
        <w:rPr>
          <w:rFonts w:cstheme="minorHAnsi"/>
          <w:sz w:val="23"/>
          <w:szCs w:val="23"/>
          <w:lang w:val="sr-Cyrl-RS"/>
        </w:rPr>
        <w:t>предуз</w:t>
      </w:r>
      <w:r w:rsidR="0088291C" w:rsidRPr="00BA7ECD">
        <w:rPr>
          <w:rFonts w:cstheme="minorHAnsi"/>
          <w:sz w:val="23"/>
          <w:szCs w:val="23"/>
          <w:lang w:val="sr-Cyrl-RS"/>
        </w:rPr>
        <w:t>ме</w:t>
      </w:r>
      <w:r w:rsidR="00861DF8" w:rsidRPr="00BA7ECD">
        <w:rPr>
          <w:rFonts w:cstheme="minorHAnsi"/>
          <w:sz w:val="23"/>
          <w:szCs w:val="23"/>
          <w:lang w:val="sr-Cyrl-RS"/>
        </w:rPr>
        <w:t xml:space="preserve"> да би </w:t>
      </w:r>
      <w:r w:rsidRPr="00BA7ECD">
        <w:rPr>
          <w:rFonts w:cstheme="minorHAnsi"/>
          <w:sz w:val="23"/>
          <w:szCs w:val="23"/>
          <w:lang w:val="sr-Cyrl-RS"/>
        </w:rPr>
        <w:t>смањио</w:t>
      </w:r>
      <w:r w:rsidR="00861DF8" w:rsidRPr="00BA7ECD">
        <w:rPr>
          <w:rFonts w:cstheme="minorHAnsi"/>
          <w:sz w:val="23"/>
          <w:szCs w:val="23"/>
          <w:lang w:val="sr-Cyrl-RS"/>
        </w:rPr>
        <w:t xml:space="preserve"> ризи</w:t>
      </w:r>
      <w:r w:rsidRPr="00BA7ECD">
        <w:rPr>
          <w:rFonts w:cstheme="minorHAnsi"/>
          <w:sz w:val="23"/>
          <w:szCs w:val="23"/>
          <w:lang w:val="sr-Cyrl-RS"/>
        </w:rPr>
        <w:t>ке</w:t>
      </w:r>
      <w:r w:rsidR="00861DF8" w:rsidRPr="00BA7ECD">
        <w:rPr>
          <w:rFonts w:cstheme="minorHAnsi"/>
          <w:sz w:val="23"/>
          <w:szCs w:val="23"/>
          <w:lang w:val="sr-Cyrl-RS"/>
        </w:rPr>
        <w:t xml:space="preserve"> и утицај</w:t>
      </w:r>
      <w:r w:rsidRPr="00BA7ECD">
        <w:rPr>
          <w:rFonts w:cstheme="minorHAnsi"/>
          <w:sz w:val="23"/>
          <w:szCs w:val="23"/>
          <w:lang w:val="sr-Cyrl-RS"/>
        </w:rPr>
        <w:t>е</w:t>
      </w:r>
      <w:r w:rsidR="0088291C" w:rsidRPr="00BA7ECD">
        <w:rPr>
          <w:rFonts w:cstheme="minorHAnsi"/>
          <w:sz w:val="23"/>
          <w:szCs w:val="23"/>
          <w:lang w:val="sr-Cyrl-RS"/>
        </w:rPr>
        <w:t xml:space="preserve"> које његов конкретан пројекат може да има</w:t>
      </w:r>
      <w:r w:rsidR="00861DF8" w:rsidRPr="00BA7ECD">
        <w:rPr>
          <w:rFonts w:cstheme="minorHAnsi"/>
          <w:sz w:val="23"/>
          <w:szCs w:val="23"/>
          <w:lang w:val="sr-Cyrl-RS"/>
        </w:rPr>
        <w:t>.</w:t>
      </w:r>
    </w:p>
    <w:p w14:paraId="68AAF009" w14:textId="00C76968" w:rsidR="00861DF8" w:rsidRPr="00BA7ECD" w:rsidRDefault="00861DF8" w:rsidP="00861DF8">
      <w:pPr>
        <w:jc w:val="both"/>
        <w:rPr>
          <w:rFonts w:cstheme="minorHAnsi"/>
          <w:sz w:val="23"/>
          <w:szCs w:val="23"/>
          <w:lang w:val="sr-Cyrl-RS"/>
        </w:rPr>
      </w:pPr>
    </w:p>
    <w:p w14:paraId="31D571CD" w14:textId="1E981A94" w:rsidR="00861DF8" w:rsidRPr="00BA7ECD" w:rsidRDefault="00861DF8" w:rsidP="00861DF8">
      <w:pPr>
        <w:jc w:val="both"/>
        <w:rPr>
          <w:rFonts w:cstheme="minorHAnsi"/>
          <w:sz w:val="23"/>
          <w:szCs w:val="23"/>
          <w:lang w:val="sr-Cyrl-RS"/>
        </w:rPr>
      </w:pPr>
      <w:r w:rsidRPr="00BA7ECD">
        <w:rPr>
          <w:rFonts w:cstheme="minorHAnsi"/>
          <w:sz w:val="23"/>
          <w:szCs w:val="23"/>
          <w:lang w:val="sr-Cyrl-RS"/>
        </w:rPr>
        <w:t xml:space="preserve">Ако пројекат садржи или укључује </w:t>
      </w:r>
      <w:r w:rsidR="0088291C" w:rsidRPr="00BA7ECD">
        <w:rPr>
          <w:rFonts w:cstheme="minorHAnsi"/>
          <w:sz w:val="23"/>
          <w:szCs w:val="23"/>
          <w:lang w:val="sr-Cyrl-RS"/>
        </w:rPr>
        <w:t xml:space="preserve">реконструкцију или изградњу </w:t>
      </w:r>
      <w:r w:rsidRPr="00BA7ECD">
        <w:rPr>
          <w:rFonts w:cstheme="minorHAnsi"/>
          <w:sz w:val="23"/>
          <w:szCs w:val="23"/>
          <w:lang w:val="sr-Cyrl-RS"/>
        </w:rPr>
        <w:t>објек</w:t>
      </w:r>
      <w:r w:rsidR="0088291C" w:rsidRPr="00BA7ECD">
        <w:rPr>
          <w:rFonts w:cstheme="minorHAnsi"/>
          <w:sz w:val="23"/>
          <w:szCs w:val="23"/>
          <w:lang w:val="sr-Cyrl-RS"/>
        </w:rPr>
        <w:t>ата,</w:t>
      </w:r>
      <w:r w:rsidRPr="00BA7ECD">
        <w:rPr>
          <w:rFonts w:cstheme="minorHAnsi"/>
          <w:sz w:val="23"/>
          <w:szCs w:val="23"/>
          <w:lang w:val="sr-Cyrl-RS"/>
        </w:rPr>
        <w:t xml:space="preserve"> или активности не испуњавају захтеве </w:t>
      </w:r>
      <w:r w:rsidR="0088291C" w:rsidRPr="00BA7ECD">
        <w:rPr>
          <w:rFonts w:cstheme="minorHAnsi"/>
          <w:sz w:val="23"/>
          <w:szCs w:val="23"/>
          <w:lang w:val="sr-Cyrl-RS"/>
        </w:rPr>
        <w:t xml:space="preserve">еколошких и социјалних стандарда </w:t>
      </w:r>
      <w:r w:rsidRPr="00BA7ECD">
        <w:rPr>
          <w:rFonts w:cstheme="minorHAnsi"/>
          <w:sz w:val="23"/>
          <w:szCs w:val="23"/>
          <w:lang w:val="sr-Cyrl-RS"/>
        </w:rPr>
        <w:t>у време одобрења</w:t>
      </w:r>
      <w:r w:rsidR="0088291C" w:rsidRPr="00BA7ECD">
        <w:rPr>
          <w:rFonts w:cstheme="minorHAnsi"/>
          <w:sz w:val="23"/>
          <w:szCs w:val="23"/>
          <w:lang w:val="sr-Cyrl-RS"/>
        </w:rPr>
        <w:t xml:space="preserve"> </w:t>
      </w:r>
      <w:proofErr w:type="spellStart"/>
      <w:r w:rsidR="0088291C" w:rsidRPr="00BA7ECD">
        <w:rPr>
          <w:rFonts w:cstheme="minorHAnsi"/>
          <w:sz w:val="23"/>
          <w:szCs w:val="23"/>
          <w:lang w:val="sr-Cyrl-RS"/>
        </w:rPr>
        <w:t>гранта</w:t>
      </w:r>
      <w:proofErr w:type="spellEnd"/>
      <w:r w:rsidRPr="00BA7ECD">
        <w:rPr>
          <w:rFonts w:cstheme="minorHAnsi"/>
          <w:sz w:val="23"/>
          <w:szCs w:val="23"/>
          <w:lang w:val="sr-Cyrl-RS"/>
        </w:rPr>
        <w:t xml:space="preserve">, </w:t>
      </w:r>
      <w:r w:rsidR="0088291C" w:rsidRPr="00BA7ECD">
        <w:rPr>
          <w:rFonts w:cstheme="minorHAnsi"/>
          <w:sz w:val="23"/>
          <w:szCs w:val="23"/>
          <w:lang w:val="sr-Cyrl-RS"/>
        </w:rPr>
        <w:t>Јединица за управљање пројектом ће</w:t>
      </w:r>
      <w:r w:rsidRPr="00BA7ECD">
        <w:rPr>
          <w:rFonts w:cstheme="minorHAnsi"/>
          <w:sz w:val="23"/>
          <w:szCs w:val="23"/>
          <w:lang w:val="sr-Cyrl-RS"/>
        </w:rPr>
        <w:t xml:space="preserve"> тражити од </w:t>
      </w:r>
      <w:r w:rsidR="0088291C" w:rsidRPr="00BA7ECD">
        <w:rPr>
          <w:rFonts w:cstheme="minorHAnsi"/>
          <w:sz w:val="23"/>
          <w:szCs w:val="23"/>
          <w:lang w:val="sr-Cyrl-RS"/>
        </w:rPr>
        <w:t>корисника средстава д</w:t>
      </w:r>
      <w:r w:rsidRPr="00BA7ECD">
        <w:rPr>
          <w:rFonts w:cstheme="minorHAnsi"/>
          <w:sz w:val="23"/>
          <w:szCs w:val="23"/>
          <w:lang w:val="sr-Cyrl-RS"/>
        </w:rPr>
        <w:t xml:space="preserve">а усвоји и примени мере тако да материјални аспекти таквих активности задовољавају </w:t>
      </w:r>
      <w:r w:rsidR="0088291C" w:rsidRPr="00BA7ECD">
        <w:rPr>
          <w:rFonts w:cstheme="minorHAnsi"/>
          <w:sz w:val="23"/>
          <w:szCs w:val="23"/>
          <w:lang w:val="sr-Cyrl-RS"/>
        </w:rPr>
        <w:t>поменуте стандарде</w:t>
      </w:r>
      <w:r w:rsidRPr="00BA7ECD">
        <w:rPr>
          <w:rFonts w:cstheme="minorHAnsi"/>
          <w:sz w:val="23"/>
          <w:szCs w:val="23"/>
          <w:lang w:val="sr-Cyrl-RS"/>
        </w:rPr>
        <w:t xml:space="preserve"> </w:t>
      </w:r>
      <w:r w:rsidR="00B46FA1" w:rsidRPr="00BA7ECD">
        <w:rPr>
          <w:rFonts w:cstheme="minorHAnsi"/>
          <w:sz w:val="23"/>
          <w:szCs w:val="23"/>
          <w:lang w:val="sr-Cyrl-RS"/>
        </w:rPr>
        <w:t xml:space="preserve">Светске банке </w:t>
      </w:r>
      <w:r w:rsidRPr="00BA7ECD">
        <w:rPr>
          <w:rFonts w:cstheme="minorHAnsi"/>
          <w:sz w:val="23"/>
          <w:szCs w:val="23"/>
          <w:lang w:val="sr-Cyrl-RS"/>
        </w:rPr>
        <w:t xml:space="preserve">у прихватљивом </w:t>
      </w:r>
      <w:r w:rsidR="0088291C" w:rsidRPr="00BA7ECD">
        <w:rPr>
          <w:rFonts w:cstheme="minorHAnsi"/>
          <w:sz w:val="23"/>
          <w:szCs w:val="23"/>
          <w:lang w:val="sr-Cyrl-RS"/>
        </w:rPr>
        <w:t>року</w:t>
      </w:r>
      <w:r w:rsidRPr="00BA7ECD">
        <w:rPr>
          <w:rFonts w:cstheme="minorHAnsi"/>
          <w:sz w:val="23"/>
          <w:szCs w:val="23"/>
          <w:lang w:val="sr-Cyrl-RS"/>
        </w:rPr>
        <w:t xml:space="preserve">. При одређивању задовољавајућих мера и прихватљивог временског оквира, </w:t>
      </w:r>
      <w:r w:rsidR="0088291C" w:rsidRPr="00BA7ECD">
        <w:rPr>
          <w:rFonts w:cstheme="minorHAnsi"/>
          <w:sz w:val="23"/>
          <w:szCs w:val="23"/>
          <w:lang w:val="sr-Cyrl-RS"/>
        </w:rPr>
        <w:t>Јединица за управљање пројектом</w:t>
      </w:r>
      <w:r w:rsidRPr="00BA7ECD">
        <w:rPr>
          <w:rFonts w:cstheme="minorHAnsi"/>
          <w:sz w:val="23"/>
          <w:szCs w:val="23"/>
          <w:lang w:val="sr-Cyrl-RS"/>
        </w:rPr>
        <w:t xml:space="preserve"> ће узети у обзир природу и обим пројекта и техничку и финансијску изводљивост предложених мера.</w:t>
      </w:r>
    </w:p>
    <w:p w14:paraId="76846742" w14:textId="507A33D4" w:rsidR="00861DF8" w:rsidRPr="00BA7ECD" w:rsidRDefault="00861DF8" w:rsidP="00861DF8">
      <w:pPr>
        <w:jc w:val="both"/>
        <w:rPr>
          <w:rFonts w:cstheme="minorHAnsi"/>
          <w:sz w:val="23"/>
          <w:szCs w:val="23"/>
          <w:lang w:val="sr-Cyrl-RS"/>
        </w:rPr>
      </w:pPr>
    </w:p>
    <w:p w14:paraId="5AE2A6E3" w14:textId="1293D454" w:rsidR="00861DF8" w:rsidRPr="00BA7ECD" w:rsidRDefault="0088291C" w:rsidP="00861DF8">
      <w:pPr>
        <w:jc w:val="both"/>
        <w:rPr>
          <w:rFonts w:cstheme="minorHAnsi"/>
          <w:sz w:val="23"/>
          <w:szCs w:val="23"/>
          <w:lang w:val="sr-Cyrl-RS"/>
        </w:rPr>
      </w:pPr>
      <w:r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ће класификовати све пројекте</w:t>
      </w:r>
      <w:r w:rsidRPr="00BA7ECD">
        <w:rPr>
          <w:rFonts w:cstheme="minorHAnsi"/>
          <w:sz w:val="23"/>
          <w:szCs w:val="23"/>
          <w:lang w:val="sr-Cyrl-RS"/>
        </w:rPr>
        <w:t xml:space="preserve"> </w:t>
      </w:r>
      <w:r w:rsidR="00861DF8" w:rsidRPr="00BA7ECD">
        <w:rPr>
          <w:rFonts w:cstheme="minorHAnsi"/>
          <w:sz w:val="23"/>
          <w:szCs w:val="23"/>
          <w:lang w:val="sr-Cyrl-RS"/>
        </w:rPr>
        <w:t xml:space="preserve">у једну од четири класификације: висок ризик, значајан ризик, умерени ризик или низак ризик. При одређивању одговарајуће класификације ризика, </w:t>
      </w:r>
      <w:r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ће узети у обзир релевантна питања, као што су врста, локација, осетљивост и обим пројекта; природа и величина потенцијалних еколошких и социјалних ризика и утицаја; и капацитет и обавеза </w:t>
      </w:r>
      <w:r w:rsidRPr="00BA7ECD">
        <w:rPr>
          <w:rFonts w:cstheme="minorHAnsi"/>
          <w:sz w:val="23"/>
          <w:szCs w:val="23"/>
          <w:lang w:val="sr-Cyrl-RS"/>
        </w:rPr>
        <w:t xml:space="preserve">корисника </w:t>
      </w:r>
      <w:proofErr w:type="spellStart"/>
      <w:r w:rsidRPr="00BA7ECD">
        <w:rPr>
          <w:rFonts w:cstheme="minorHAnsi"/>
          <w:sz w:val="23"/>
          <w:szCs w:val="23"/>
          <w:lang w:val="sr-Cyrl-RS"/>
        </w:rPr>
        <w:t>гранта</w:t>
      </w:r>
      <w:proofErr w:type="spellEnd"/>
      <w:r w:rsidR="00861DF8" w:rsidRPr="00BA7ECD">
        <w:rPr>
          <w:rFonts w:cstheme="minorHAnsi"/>
          <w:sz w:val="23"/>
          <w:szCs w:val="23"/>
          <w:lang w:val="sr-Cyrl-RS"/>
        </w:rPr>
        <w:t xml:space="preserve"> (укључујући било који други ентитет одговоран за спровођење пројекта) да управља еколошким и социјалним ризицима и утицајима на начин који је у складу са </w:t>
      </w:r>
      <w:r w:rsidRPr="00BA7ECD">
        <w:rPr>
          <w:rFonts w:cstheme="minorHAnsi"/>
          <w:sz w:val="23"/>
          <w:szCs w:val="23"/>
          <w:lang w:val="sr-Cyrl-RS"/>
        </w:rPr>
        <w:t>стандардима Светске банке</w:t>
      </w:r>
      <w:r w:rsidR="00861DF8" w:rsidRPr="00BA7ECD">
        <w:rPr>
          <w:rFonts w:cstheme="minorHAnsi"/>
          <w:sz w:val="23"/>
          <w:szCs w:val="23"/>
          <w:lang w:val="sr-Cyrl-RS"/>
        </w:rPr>
        <w:t>. И друга подручја ризика могу бити релевантна за пружање мера и исхода ублажавања утицаја на животну средину и социјал</w:t>
      </w:r>
      <w:r w:rsidR="00B46FA1" w:rsidRPr="00BA7ECD">
        <w:rPr>
          <w:rFonts w:cstheme="minorHAnsi"/>
          <w:sz w:val="23"/>
          <w:szCs w:val="23"/>
          <w:lang w:val="sr-Cyrl-RS"/>
        </w:rPr>
        <w:t>не аспекте</w:t>
      </w:r>
      <w:r w:rsidR="00861DF8" w:rsidRPr="00BA7ECD">
        <w:rPr>
          <w:rFonts w:cstheme="minorHAnsi"/>
          <w:sz w:val="23"/>
          <w:szCs w:val="23"/>
          <w:lang w:val="sr-Cyrl-RS"/>
        </w:rPr>
        <w:t>, у зависности од конкретног пројекта и контекста у којем се развија. То би могло укључивати правна и институционална разматрања; природ</w:t>
      </w:r>
      <w:r w:rsidR="00B46FA1" w:rsidRPr="00BA7ECD">
        <w:rPr>
          <w:rFonts w:cstheme="minorHAnsi"/>
          <w:sz w:val="23"/>
          <w:szCs w:val="23"/>
          <w:lang w:val="sr-Cyrl-RS"/>
        </w:rPr>
        <w:t>у</w:t>
      </w:r>
      <w:r w:rsidR="00861DF8" w:rsidRPr="00BA7ECD">
        <w:rPr>
          <w:rFonts w:cstheme="minorHAnsi"/>
          <w:sz w:val="23"/>
          <w:szCs w:val="23"/>
          <w:lang w:val="sr-Cyrl-RS"/>
        </w:rPr>
        <w:t xml:space="preserve"> ублажавања и предложен</w:t>
      </w:r>
      <w:r w:rsidR="00B46FA1" w:rsidRPr="00BA7ECD">
        <w:rPr>
          <w:rFonts w:cstheme="minorHAnsi"/>
          <w:sz w:val="23"/>
          <w:szCs w:val="23"/>
          <w:lang w:val="sr-Cyrl-RS"/>
        </w:rPr>
        <w:t>е</w:t>
      </w:r>
      <w:r w:rsidR="00861DF8" w:rsidRPr="00BA7ECD">
        <w:rPr>
          <w:rFonts w:cstheme="minorHAnsi"/>
          <w:sz w:val="23"/>
          <w:szCs w:val="23"/>
          <w:lang w:val="sr-Cyrl-RS"/>
        </w:rPr>
        <w:t xml:space="preserve"> технологиј</w:t>
      </w:r>
      <w:r w:rsidR="00B46FA1" w:rsidRPr="00BA7ECD">
        <w:rPr>
          <w:rFonts w:cstheme="minorHAnsi"/>
          <w:sz w:val="23"/>
          <w:szCs w:val="23"/>
          <w:lang w:val="sr-Cyrl-RS"/>
        </w:rPr>
        <w:t xml:space="preserve">е. Јединица за управљање пројектом </w:t>
      </w:r>
      <w:r w:rsidR="00861DF8" w:rsidRPr="00BA7ECD">
        <w:rPr>
          <w:rFonts w:cstheme="minorHAnsi"/>
          <w:sz w:val="23"/>
          <w:szCs w:val="23"/>
          <w:lang w:val="sr-Cyrl-RS"/>
        </w:rPr>
        <w:t>ће класиф</w:t>
      </w:r>
      <w:r w:rsidR="00B46FA1" w:rsidRPr="00BA7ECD">
        <w:rPr>
          <w:rFonts w:cstheme="minorHAnsi"/>
          <w:sz w:val="23"/>
          <w:szCs w:val="23"/>
          <w:lang w:val="sr-Cyrl-RS"/>
        </w:rPr>
        <w:t>иковати све поднете</w:t>
      </w:r>
      <w:r w:rsidR="00861DF8" w:rsidRPr="00BA7ECD">
        <w:rPr>
          <w:rFonts w:cstheme="minorHAnsi"/>
          <w:sz w:val="23"/>
          <w:szCs w:val="23"/>
          <w:lang w:val="sr-Cyrl-RS"/>
        </w:rPr>
        <w:t xml:space="preserve"> пројекта </w:t>
      </w:r>
      <w:r w:rsidR="00B46FA1" w:rsidRPr="00BA7ECD">
        <w:rPr>
          <w:rFonts w:cstheme="minorHAnsi"/>
          <w:sz w:val="23"/>
          <w:szCs w:val="23"/>
          <w:lang w:val="sr-Cyrl-RS"/>
        </w:rPr>
        <w:t xml:space="preserve">према задатим критеријумима и стандардима Светске банке. </w:t>
      </w:r>
    </w:p>
    <w:p w14:paraId="14D59984" w14:textId="616F0EA1" w:rsidR="00861DF8" w:rsidRPr="00BA7ECD" w:rsidRDefault="00861DF8" w:rsidP="00861DF8">
      <w:pPr>
        <w:jc w:val="both"/>
        <w:rPr>
          <w:rFonts w:cstheme="minorHAnsi"/>
          <w:sz w:val="23"/>
          <w:szCs w:val="23"/>
          <w:lang w:val="sr-Cyrl-RS"/>
        </w:rPr>
      </w:pPr>
    </w:p>
    <w:p w14:paraId="24C52155" w14:textId="156006B7" w:rsidR="00861DF8" w:rsidRPr="00BA7ECD" w:rsidRDefault="00BA7ECD" w:rsidP="00861DF8">
      <w:pPr>
        <w:jc w:val="both"/>
        <w:rPr>
          <w:rFonts w:cstheme="minorHAnsi"/>
          <w:sz w:val="23"/>
          <w:szCs w:val="23"/>
          <w:lang w:val="sr-Cyrl-RS"/>
        </w:rPr>
      </w:pPr>
      <w:r w:rsidRPr="00BA7ECD">
        <w:rPr>
          <w:rFonts w:cstheme="minorHAnsi"/>
          <w:sz w:val="23"/>
          <w:szCs w:val="23"/>
          <w:lang w:val="sr-Cyrl-RS"/>
        </w:rPr>
        <w:t xml:space="preserve">Јединица за управљање пројектом </w:t>
      </w:r>
      <w:r w:rsidR="00861DF8" w:rsidRPr="00BA7ECD">
        <w:rPr>
          <w:rFonts w:cstheme="minorHAnsi"/>
          <w:sz w:val="23"/>
          <w:szCs w:val="23"/>
          <w:lang w:val="sr-Cyrl-RS"/>
        </w:rPr>
        <w:t xml:space="preserve">ће спровести еколошку и социјалну анализу свих пројеката предложених за </w:t>
      </w:r>
      <w:r>
        <w:rPr>
          <w:rFonts w:cstheme="minorHAnsi"/>
          <w:sz w:val="23"/>
          <w:szCs w:val="23"/>
          <w:lang w:val="sr-Cyrl-RS"/>
        </w:rPr>
        <w:t xml:space="preserve">финансијску </w:t>
      </w:r>
      <w:r w:rsidR="00861DF8" w:rsidRPr="00BA7ECD">
        <w:rPr>
          <w:rFonts w:cstheme="minorHAnsi"/>
          <w:sz w:val="23"/>
          <w:szCs w:val="23"/>
          <w:lang w:val="sr-Cyrl-RS"/>
        </w:rPr>
        <w:t xml:space="preserve">подршку </w:t>
      </w:r>
      <w:r>
        <w:rPr>
          <w:rFonts w:cstheme="minorHAnsi"/>
          <w:sz w:val="23"/>
          <w:szCs w:val="23"/>
          <w:lang w:val="sr-Cyrl-RS"/>
        </w:rPr>
        <w:t xml:space="preserve">у оквиру </w:t>
      </w:r>
      <w:proofErr w:type="spellStart"/>
      <w:r>
        <w:rPr>
          <w:rFonts w:cstheme="minorHAnsi"/>
          <w:sz w:val="23"/>
          <w:szCs w:val="23"/>
          <w:lang w:val="sr-Cyrl-RS"/>
        </w:rPr>
        <w:t>грант</w:t>
      </w:r>
      <w:proofErr w:type="spellEnd"/>
      <w:r>
        <w:rPr>
          <w:rFonts w:cstheme="minorHAnsi"/>
          <w:sz w:val="23"/>
          <w:szCs w:val="23"/>
          <w:lang w:val="sr-Cyrl-RS"/>
        </w:rPr>
        <w:t xml:space="preserve"> шеме. </w:t>
      </w:r>
      <w:r w:rsidR="00861DF8" w:rsidRPr="00BA7ECD">
        <w:rPr>
          <w:rFonts w:cstheme="minorHAnsi"/>
          <w:sz w:val="23"/>
          <w:szCs w:val="23"/>
          <w:lang w:val="sr-Cyrl-RS"/>
        </w:rPr>
        <w:t>Сврха еколошке и социјалне дубинске анализе је да</w:t>
      </w:r>
      <w:r>
        <w:rPr>
          <w:rFonts w:cstheme="minorHAnsi"/>
          <w:sz w:val="23"/>
          <w:szCs w:val="23"/>
          <w:lang w:val="sr-Cyrl-RS"/>
        </w:rPr>
        <w:t xml:space="preserve"> да предлог који конкретни пројекти су усклађени са еколошким и социјалним стандардима Светске банке, да</w:t>
      </w:r>
      <w:r w:rsidR="00861DF8" w:rsidRPr="00BA7ECD">
        <w:rPr>
          <w:rFonts w:cstheme="minorHAnsi"/>
          <w:sz w:val="23"/>
          <w:szCs w:val="23"/>
          <w:lang w:val="sr-Cyrl-RS"/>
        </w:rPr>
        <w:t xml:space="preserve"> помогне </w:t>
      </w:r>
      <w:r>
        <w:rPr>
          <w:rFonts w:cstheme="minorHAnsi"/>
          <w:sz w:val="23"/>
          <w:szCs w:val="23"/>
          <w:lang w:val="sr-Cyrl-RS"/>
        </w:rPr>
        <w:t xml:space="preserve">Министарству пољопривреде </w:t>
      </w:r>
      <w:r w:rsidR="00861DF8" w:rsidRPr="00BA7ECD">
        <w:rPr>
          <w:rFonts w:cstheme="minorHAnsi"/>
          <w:sz w:val="23"/>
          <w:szCs w:val="23"/>
          <w:lang w:val="sr-Cyrl-RS"/>
        </w:rPr>
        <w:t xml:space="preserve">у одлуци да ли ће пружити </w:t>
      </w:r>
      <w:r>
        <w:rPr>
          <w:rFonts w:cstheme="minorHAnsi"/>
          <w:sz w:val="23"/>
          <w:szCs w:val="23"/>
          <w:lang w:val="sr-Cyrl-RS"/>
        </w:rPr>
        <w:t xml:space="preserve">додатну </w:t>
      </w:r>
      <w:r w:rsidR="00861DF8" w:rsidRPr="00BA7ECD">
        <w:rPr>
          <w:rFonts w:cstheme="minorHAnsi"/>
          <w:sz w:val="23"/>
          <w:szCs w:val="23"/>
          <w:lang w:val="sr-Cyrl-RS"/>
        </w:rPr>
        <w:t xml:space="preserve">подршку предложеном пројекту и, ако је тако, начину на који ће се </w:t>
      </w:r>
      <w:r w:rsidR="00861DF8" w:rsidRPr="00BA7ECD">
        <w:rPr>
          <w:rFonts w:cstheme="minorHAnsi"/>
          <w:sz w:val="23"/>
          <w:szCs w:val="23"/>
          <w:lang w:val="sr-Cyrl-RS"/>
        </w:rPr>
        <w:lastRenderedPageBreak/>
        <w:t>еколошки и социјални ризици и утицаји размотрити у процени, развоју и спровођење пројекта.</w:t>
      </w:r>
      <w:r w:rsidR="0025408B">
        <w:rPr>
          <w:rFonts w:cstheme="minorHAnsi"/>
          <w:sz w:val="23"/>
          <w:szCs w:val="23"/>
          <w:lang w:val="sr-Cyrl-RS"/>
        </w:rPr>
        <w:t xml:space="preserve"> </w:t>
      </w:r>
      <w:r w:rsidR="00861DF8" w:rsidRPr="00BA7ECD">
        <w:rPr>
          <w:rFonts w:cstheme="minorHAnsi"/>
          <w:sz w:val="23"/>
          <w:szCs w:val="23"/>
          <w:lang w:val="sr-Cyrl-RS"/>
        </w:rPr>
        <w:t>Еколошк</w:t>
      </w:r>
      <w:r>
        <w:rPr>
          <w:rFonts w:cstheme="minorHAnsi"/>
          <w:sz w:val="23"/>
          <w:szCs w:val="23"/>
          <w:lang w:val="sr-Cyrl-RS"/>
        </w:rPr>
        <w:t>и</w:t>
      </w:r>
      <w:r w:rsidR="00861DF8" w:rsidRPr="00BA7ECD">
        <w:rPr>
          <w:rFonts w:cstheme="minorHAnsi"/>
          <w:sz w:val="23"/>
          <w:szCs w:val="23"/>
          <w:lang w:val="sr-Cyrl-RS"/>
        </w:rPr>
        <w:t xml:space="preserve"> и социјалн</w:t>
      </w:r>
      <w:r>
        <w:rPr>
          <w:rFonts w:cstheme="minorHAnsi"/>
          <w:sz w:val="23"/>
          <w:szCs w:val="23"/>
          <w:lang w:val="sr-Cyrl-RS"/>
        </w:rPr>
        <w:t xml:space="preserve">и аспект конкретних пројеката биће </w:t>
      </w:r>
      <w:r w:rsidR="0025408B">
        <w:rPr>
          <w:rFonts w:cstheme="minorHAnsi"/>
          <w:sz w:val="23"/>
          <w:szCs w:val="23"/>
          <w:lang w:val="sr-Cyrl-RS"/>
        </w:rPr>
        <w:t>сагледан и према</w:t>
      </w:r>
      <w:r w:rsidR="00861DF8" w:rsidRPr="00BA7ECD">
        <w:rPr>
          <w:rFonts w:cstheme="minorHAnsi"/>
          <w:sz w:val="23"/>
          <w:szCs w:val="23"/>
          <w:lang w:val="sr-Cyrl-RS"/>
        </w:rPr>
        <w:t xml:space="preserve"> размерама пројекта и сразмерна нивоу еколошких и социјалних ризика и утицаја, узимајући у обзир хијерархију ублажавања.</w:t>
      </w:r>
      <w:r w:rsidR="0025408B">
        <w:rPr>
          <w:rFonts w:cstheme="minorHAnsi"/>
          <w:sz w:val="23"/>
          <w:szCs w:val="23"/>
          <w:lang w:val="sr-Cyrl-RS"/>
        </w:rPr>
        <w:t xml:space="preserve"> </w:t>
      </w:r>
    </w:p>
    <w:p w14:paraId="2E99A7CA" w14:textId="77777777" w:rsidR="0025408B" w:rsidRDefault="0025408B" w:rsidP="00861DF8">
      <w:pPr>
        <w:jc w:val="both"/>
        <w:rPr>
          <w:rFonts w:cstheme="minorHAnsi"/>
          <w:sz w:val="23"/>
          <w:szCs w:val="23"/>
          <w:lang w:val="sr-Cyrl-RS"/>
        </w:rPr>
      </w:pPr>
    </w:p>
    <w:p w14:paraId="399C8C60" w14:textId="53712EB6" w:rsidR="00861DF8" w:rsidRPr="00BA7ECD" w:rsidRDefault="00861DF8" w:rsidP="00861DF8">
      <w:pPr>
        <w:jc w:val="both"/>
        <w:rPr>
          <w:rFonts w:cstheme="minorHAnsi"/>
          <w:sz w:val="23"/>
          <w:szCs w:val="23"/>
          <w:lang w:val="sr-Cyrl-RS"/>
        </w:rPr>
      </w:pPr>
      <w:r w:rsidRPr="00BA7ECD">
        <w:rPr>
          <w:rFonts w:cstheme="minorHAnsi"/>
          <w:sz w:val="23"/>
          <w:szCs w:val="23"/>
          <w:lang w:val="sr-Cyrl-RS"/>
        </w:rPr>
        <w:t xml:space="preserve">Одговорности </w:t>
      </w:r>
      <w:r w:rsidR="0025408B" w:rsidRPr="00BA7ECD">
        <w:rPr>
          <w:rFonts w:cstheme="minorHAnsi"/>
          <w:sz w:val="23"/>
          <w:szCs w:val="23"/>
          <w:lang w:val="sr-Cyrl-RS"/>
        </w:rPr>
        <w:t>Јединиц</w:t>
      </w:r>
      <w:r w:rsidR="0025408B">
        <w:rPr>
          <w:rFonts w:cstheme="minorHAnsi"/>
          <w:sz w:val="23"/>
          <w:szCs w:val="23"/>
          <w:lang w:val="sr-Cyrl-RS"/>
        </w:rPr>
        <w:t>е</w:t>
      </w:r>
      <w:r w:rsidR="0025408B" w:rsidRPr="00BA7ECD">
        <w:rPr>
          <w:rFonts w:cstheme="minorHAnsi"/>
          <w:sz w:val="23"/>
          <w:szCs w:val="23"/>
          <w:lang w:val="sr-Cyrl-RS"/>
        </w:rPr>
        <w:t xml:space="preserve"> за управљање пројектом</w:t>
      </w:r>
      <w:r w:rsidR="0025408B">
        <w:rPr>
          <w:rFonts w:cstheme="minorHAnsi"/>
          <w:sz w:val="23"/>
          <w:szCs w:val="23"/>
          <w:lang w:val="sr-Cyrl-RS"/>
        </w:rPr>
        <w:t xml:space="preserve"> је да</w:t>
      </w:r>
      <w:r w:rsidRPr="00BA7ECD">
        <w:rPr>
          <w:rFonts w:cstheme="minorHAnsi"/>
          <w:sz w:val="23"/>
          <w:szCs w:val="23"/>
          <w:lang w:val="sr-Cyrl-RS"/>
        </w:rPr>
        <w:t xml:space="preserve">: (а) </w:t>
      </w:r>
      <w:r w:rsidR="0025408B">
        <w:rPr>
          <w:rFonts w:cstheme="minorHAnsi"/>
          <w:sz w:val="23"/>
          <w:szCs w:val="23"/>
          <w:lang w:val="sr-Cyrl-RS"/>
        </w:rPr>
        <w:t xml:space="preserve">уради </w:t>
      </w:r>
      <w:r w:rsidRPr="00BA7ECD">
        <w:rPr>
          <w:rFonts w:cstheme="minorHAnsi"/>
          <w:sz w:val="23"/>
          <w:szCs w:val="23"/>
          <w:lang w:val="sr-Cyrl-RS"/>
        </w:rPr>
        <w:t xml:space="preserve">преглед </w:t>
      </w:r>
      <w:r w:rsidR="0025408B">
        <w:rPr>
          <w:rFonts w:cstheme="minorHAnsi"/>
          <w:sz w:val="23"/>
          <w:szCs w:val="23"/>
          <w:lang w:val="sr-Cyrl-RS"/>
        </w:rPr>
        <w:t>документације</w:t>
      </w:r>
      <w:r w:rsidRPr="00BA7ECD">
        <w:rPr>
          <w:rFonts w:cstheme="minorHAnsi"/>
          <w:sz w:val="23"/>
          <w:szCs w:val="23"/>
          <w:lang w:val="sr-Cyrl-RS"/>
        </w:rPr>
        <w:t xml:space="preserve"> кој</w:t>
      </w:r>
      <w:r w:rsidR="0025408B">
        <w:rPr>
          <w:rFonts w:cstheme="minorHAnsi"/>
          <w:sz w:val="23"/>
          <w:szCs w:val="23"/>
          <w:lang w:val="sr-Cyrl-RS"/>
        </w:rPr>
        <w:t xml:space="preserve">а је поднета у стране потенцијалног корисника </w:t>
      </w:r>
      <w:proofErr w:type="spellStart"/>
      <w:r w:rsidR="0025408B">
        <w:rPr>
          <w:rFonts w:cstheme="minorHAnsi"/>
          <w:sz w:val="23"/>
          <w:szCs w:val="23"/>
          <w:lang w:val="sr-Cyrl-RS"/>
        </w:rPr>
        <w:t>гранта</w:t>
      </w:r>
      <w:proofErr w:type="spellEnd"/>
      <w:r w:rsidRPr="00BA7ECD">
        <w:rPr>
          <w:rFonts w:cstheme="minorHAnsi"/>
          <w:sz w:val="23"/>
          <w:szCs w:val="23"/>
          <w:lang w:val="sr-Cyrl-RS"/>
        </w:rPr>
        <w:t xml:space="preserve"> у вези са еколошким и социјалним ризицима и утицајима пројекта, и </w:t>
      </w:r>
      <w:r w:rsidR="0025408B">
        <w:rPr>
          <w:rFonts w:cstheme="minorHAnsi"/>
          <w:sz w:val="23"/>
          <w:szCs w:val="23"/>
          <w:lang w:val="sr-Cyrl-RS"/>
        </w:rPr>
        <w:t xml:space="preserve">евентуално </w:t>
      </w:r>
      <w:r w:rsidRPr="00BA7ECD">
        <w:rPr>
          <w:rFonts w:cstheme="minorHAnsi"/>
          <w:sz w:val="23"/>
          <w:szCs w:val="23"/>
          <w:lang w:val="sr-Cyrl-RS"/>
        </w:rPr>
        <w:t>траж</w:t>
      </w:r>
      <w:r w:rsidR="0025408B">
        <w:rPr>
          <w:rFonts w:cstheme="minorHAnsi"/>
          <w:sz w:val="23"/>
          <w:szCs w:val="23"/>
          <w:lang w:val="sr-Cyrl-RS"/>
        </w:rPr>
        <w:t>и</w:t>
      </w:r>
      <w:r w:rsidRPr="00BA7ECD">
        <w:rPr>
          <w:rFonts w:cstheme="minorHAnsi"/>
          <w:sz w:val="23"/>
          <w:szCs w:val="23"/>
          <w:lang w:val="sr-Cyrl-RS"/>
        </w:rPr>
        <w:t xml:space="preserve"> додатн</w:t>
      </w:r>
      <w:r w:rsidR="0025408B">
        <w:rPr>
          <w:rFonts w:cstheme="minorHAnsi"/>
          <w:sz w:val="23"/>
          <w:szCs w:val="23"/>
          <w:lang w:val="sr-Cyrl-RS"/>
        </w:rPr>
        <w:t>е</w:t>
      </w:r>
      <w:r w:rsidRPr="00BA7ECD">
        <w:rPr>
          <w:rFonts w:cstheme="minorHAnsi"/>
          <w:sz w:val="23"/>
          <w:szCs w:val="23"/>
          <w:lang w:val="sr-Cyrl-RS"/>
        </w:rPr>
        <w:t xml:space="preserve"> и релевантн</w:t>
      </w:r>
      <w:r w:rsidR="0025408B">
        <w:rPr>
          <w:rFonts w:cstheme="minorHAnsi"/>
          <w:sz w:val="23"/>
          <w:szCs w:val="23"/>
          <w:lang w:val="sr-Cyrl-RS"/>
        </w:rPr>
        <w:t>е</w:t>
      </w:r>
      <w:r w:rsidRPr="00BA7ECD">
        <w:rPr>
          <w:rFonts w:cstheme="minorHAnsi"/>
          <w:sz w:val="23"/>
          <w:szCs w:val="23"/>
          <w:lang w:val="sr-Cyrl-RS"/>
        </w:rPr>
        <w:t xml:space="preserve"> информација тамо где постоје празнине које спречавају </w:t>
      </w:r>
      <w:r w:rsidR="0025408B">
        <w:rPr>
          <w:rFonts w:cstheme="minorHAnsi"/>
          <w:sz w:val="23"/>
          <w:szCs w:val="23"/>
          <w:lang w:val="sr-Cyrl-RS"/>
        </w:rPr>
        <w:t xml:space="preserve">да се настави процена поднете документације </w:t>
      </w:r>
      <w:r w:rsidRPr="00BA7ECD">
        <w:rPr>
          <w:rFonts w:cstheme="minorHAnsi"/>
          <w:sz w:val="23"/>
          <w:szCs w:val="23"/>
          <w:lang w:val="sr-Cyrl-RS"/>
        </w:rPr>
        <w:t>(б) пруж</w:t>
      </w:r>
      <w:r w:rsidR="0025408B">
        <w:rPr>
          <w:rFonts w:cstheme="minorHAnsi"/>
          <w:sz w:val="23"/>
          <w:szCs w:val="23"/>
          <w:lang w:val="sr-Cyrl-RS"/>
        </w:rPr>
        <w:t>и</w:t>
      </w:r>
      <w:r w:rsidRPr="00BA7ECD">
        <w:rPr>
          <w:rFonts w:cstheme="minorHAnsi"/>
          <w:sz w:val="23"/>
          <w:szCs w:val="23"/>
          <w:lang w:val="sr-Cyrl-RS"/>
        </w:rPr>
        <w:t xml:space="preserve"> смерниц</w:t>
      </w:r>
      <w:r w:rsidR="0025408B">
        <w:rPr>
          <w:rFonts w:cstheme="minorHAnsi"/>
          <w:sz w:val="23"/>
          <w:szCs w:val="23"/>
          <w:lang w:val="sr-Cyrl-RS"/>
        </w:rPr>
        <w:t>е</w:t>
      </w:r>
      <w:r w:rsidRPr="00BA7ECD">
        <w:rPr>
          <w:rFonts w:cstheme="minorHAnsi"/>
          <w:sz w:val="23"/>
          <w:szCs w:val="23"/>
          <w:lang w:val="sr-Cyrl-RS"/>
        </w:rPr>
        <w:t xml:space="preserve"> за </w:t>
      </w:r>
      <w:r w:rsidR="0025408B">
        <w:rPr>
          <w:rFonts w:cstheme="minorHAnsi"/>
          <w:sz w:val="23"/>
          <w:szCs w:val="23"/>
          <w:lang w:val="sr-Cyrl-RS"/>
        </w:rPr>
        <w:t>корисницима грантова</w:t>
      </w:r>
      <w:r w:rsidRPr="00BA7ECD">
        <w:rPr>
          <w:rFonts w:cstheme="minorHAnsi"/>
          <w:sz w:val="23"/>
          <w:szCs w:val="23"/>
          <w:lang w:val="sr-Cyrl-RS"/>
        </w:rPr>
        <w:t xml:space="preserve"> у развоју одговарајућих мера у складу са хијерархијом ублажавања за адресирање еколошких и социјалних ризика и утицаја у складу са </w:t>
      </w:r>
      <w:r w:rsidR="0025408B">
        <w:rPr>
          <w:rFonts w:cstheme="minorHAnsi"/>
          <w:sz w:val="23"/>
          <w:szCs w:val="23"/>
          <w:lang w:val="sr-Cyrl-RS"/>
        </w:rPr>
        <w:t>еколошким и социјалним стандардима Светске банке</w:t>
      </w:r>
      <w:r w:rsidRPr="00BA7ECD">
        <w:rPr>
          <w:rFonts w:cstheme="minorHAnsi"/>
          <w:sz w:val="23"/>
          <w:szCs w:val="23"/>
          <w:lang w:val="sr-Cyrl-RS"/>
        </w:rPr>
        <w:t xml:space="preserve">. </w:t>
      </w:r>
    </w:p>
    <w:p w14:paraId="0A15316C" w14:textId="59AE5693" w:rsidR="00861DF8" w:rsidRPr="00BA7ECD" w:rsidRDefault="00861DF8" w:rsidP="00861DF8">
      <w:pPr>
        <w:jc w:val="both"/>
        <w:rPr>
          <w:rFonts w:cstheme="minorHAnsi"/>
          <w:sz w:val="23"/>
          <w:szCs w:val="23"/>
          <w:lang w:val="sr-Cyrl-RS"/>
        </w:rPr>
      </w:pPr>
    </w:p>
    <w:p w14:paraId="50B29CC3" w14:textId="768D59AD" w:rsidR="00861DF8" w:rsidRPr="00BA7ECD" w:rsidRDefault="0025408B" w:rsidP="00861DF8">
      <w:pPr>
        <w:jc w:val="both"/>
        <w:rPr>
          <w:rFonts w:cstheme="minorHAnsi"/>
          <w:sz w:val="23"/>
          <w:szCs w:val="23"/>
          <w:lang w:val="sr-Cyrl-RS"/>
        </w:rPr>
      </w:pPr>
      <w:r>
        <w:rPr>
          <w:rFonts w:cstheme="minorHAnsi"/>
          <w:sz w:val="23"/>
          <w:szCs w:val="23"/>
          <w:lang w:val="sr-Cyrl-RS"/>
        </w:rPr>
        <w:t xml:space="preserve">Потенцијални корисник </w:t>
      </w:r>
      <w:proofErr w:type="spellStart"/>
      <w:r>
        <w:rPr>
          <w:rFonts w:cstheme="minorHAnsi"/>
          <w:sz w:val="23"/>
          <w:szCs w:val="23"/>
          <w:lang w:val="sr-Cyrl-RS"/>
        </w:rPr>
        <w:t>гранта</w:t>
      </w:r>
      <w:proofErr w:type="spellEnd"/>
      <w:r>
        <w:rPr>
          <w:rFonts w:cstheme="minorHAnsi"/>
          <w:sz w:val="23"/>
          <w:szCs w:val="23"/>
          <w:lang w:val="sr-Cyrl-RS"/>
        </w:rPr>
        <w:t xml:space="preserve"> у обавези је да</w:t>
      </w:r>
      <w:r w:rsidR="00861DF8" w:rsidRPr="00BA7ECD">
        <w:rPr>
          <w:rFonts w:cstheme="minorHAnsi"/>
          <w:sz w:val="23"/>
          <w:szCs w:val="23"/>
          <w:lang w:val="sr-Cyrl-RS"/>
        </w:rPr>
        <w:t xml:space="preserve"> обезбеди све </w:t>
      </w:r>
      <w:r>
        <w:rPr>
          <w:rFonts w:cstheme="minorHAnsi"/>
          <w:sz w:val="23"/>
          <w:szCs w:val="23"/>
          <w:lang w:val="sr-Cyrl-RS"/>
        </w:rPr>
        <w:t xml:space="preserve">релевантне </w:t>
      </w:r>
      <w:r w:rsidR="00861DF8" w:rsidRPr="00BA7ECD">
        <w:rPr>
          <w:rFonts w:cstheme="minorHAnsi"/>
          <w:sz w:val="23"/>
          <w:szCs w:val="23"/>
          <w:lang w:val="sr-Cyrl-RS"/>
        </w:rPr>
        <w:t xml:space="preserve">информације </w:t>
      </w:r>
      <w:r>
        <w:rPr>
          <w:rFonts w:cstheme="minorHAnsi"/>
          <w:sz w:val="23"/>
          <w:szCs w:val="23"/>
          <w:lang w:val="sr-Cyrl-RS"/>
        </w:rPr>
        <w:t xml:space="preserve">како би </w:t>
      </w:r>
      <w:r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могла да испуни своју одговорност за предузимање еколошке и социјалне дубинске анализе</w:t>
      </w:r>
      <w:r>
        <w:rPr>
          <w:rFonts w:cstheme="minorHAnsi"/>
          <w:sz w:val="23"/>
          <w:szCs w:val="23"/>
          <w:lang w:val="sr-Cyrl-RS"/>
        </w:rPr>
        <w:t xml:space="preserve"> сваког појединачног захтева. </w:t>
      </w:r>
      <w:r w:rsidRPr="00BA7ECD">
        <w:rPr>
          <w:rFonts w:cstheme="minorHAnsi"/>
          <w:sz w:val="23"/>
          <w:szCs w:val="23"/>
          <w:lang w:val="sr-Cyrl-RS"/>
        </w:rPr>
        <w:t xml:space="preserve">Јединица за управљање пројектом </w:t>
      </w:r>
      <w:r w:rsidR="00861DF8" w:rsidRPr="00BA7ECD">
        <w:rPr>
          <w:rFonts w:cstheme="minorHAnsi"/>
          <w:sz w:val="23"/>
          <w:szCs w:val="23"/>
          <w:lang w:val="sr-Cyrl-RS"/>
        </w:rPr>
        <w:t xml:space="preserve">препознаје да </w:t>
      </w:r>
      <w:r w:rsidR="00170BE1">
        <w:rPr>
          <w:rFonts w:cstheme="minorHAnsi"/>
          <w:sz w:val="23"/>
          <w:szCs w:val="23"/>
          <w:lang w:val="sr-Cyrl-RS"/>
        </w:rPr>
        <w:t>потенцијални корисници грантова</w:t>
      </w:r>
      <w:r w:rsidR="00861DF8" w:rsidRPr="00BA7ECD">
        <w:rPr>
          <w:rFonts w:cstheme="minorHAnsi"/>
          <w:sz w:val="23"/>
          <w:szCs w:val="23"/>
          <w:lang w:val="sr-Cyrl-RS"/>
        </w:rPr>
        <w:t xml:space="preserve"> могу имати различите информациј</w:t>
      </w:r>
      <w:r w:rsidR="00170BE1">
        <w:rPr>
          <w:rFonts w:cstheme="minorHAnsi"/>
          <w:sz w:val="23"/>
          <w:szCs w:val="23"/>
          <w:lang w:val="sr-Cyrl-RS"/>
        </w:rPr>
        <w:t>е</w:t>
      </w:r>
      <w:r w:rsidR="00861DF8" w:rsidRPr="00BA7ECD">
        <w:rPr>
          <w:rFonts w:cstheme="minorHAnsi"/>
          <w:sz w:val="23"/>
          <w:szCs w:val="23"/>
          <w:lang w:val="sr-Cyrl-RS"/>
        </w:rPr>
        <w:t xml:space="preserve"> у вези са еколошким и социјалним ризицима и утицајима доступним у тренутку када </w:t>
      </w:r>
      <w:r w:rsidR="00170BE1"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спроводи своју анализу. У таквим околностима, </w:t>
      </w:r>
      <w:r w:rsidR="00170BE1"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ће проценити ризике и утицаје предложеног пројекта на основу информација које су јој доступне, заједно са проценом: (а) ризика и утицаја који су својствени врсти пројекта и специфични контекст у којем ће се предложени пројекат развијати и спроводити; и (б) капацитет и посвећеност </w:t>
      </w:r>
      <w:r w:rsidR="00170BE1">
        <w:rPr>
          <w:rFonts w:cstheme="minorHAnsi"/>
          <w:sz w:val="23"/>
          <w:szCs w:val="23"/>
          <w:lang w:val="sr-Cyrl-RS"/>
        </w:rPr>
        <w:t>потенцијалног корисника средстава</w:t>
      </w:r>
      <w:r w:rsidR="00861DF8" w:rsidRPr="00BA7ECD">
        <w:rPr>
          <w:rFonts w:cstheme="minorHAnsi"/>
          <w:sz w:val="23"/>
          <w:szCs w:val="23"/>
          <w:lang w:val="sr-Cyrl-RS"/>
        </w:rPr>
        <w:t xml:space="preserve"> да развије и примени пројекат у складу са </w:t>
      </w:r>
      <w:r w:rsidR="00170BE1">
        <w:rPr>
          <w:rFonts w:cstheme="minorHAnsi"/>
          <w:sz w:val="23"/>
          <w:szCs w:val="23"/>
          <w:lang w:val="sr-Cyrl-RS"/>
        </w:rPr>
        <w:t>еколошким и социјалним стандардима Светске банке</w:t>
      </w:r>
      <w:r w:rsidR="00861DF8" w:rsidRPr="00BA7ECD">
        <w:rPr>
          <w:rFonts w:cstheme="minorHAnsi"/>
          <w:sz w:val="23"/>
          <w:szCs w:val="23"/>
          <w:lang w:val="sr-Cyrl-RS"/>
        </w:rPr>
        <w:t xml:space="preserve">. </w:t>
      </w:r>
      <w:r w:rsidR="00170BE1" w:rsidRPr="00BA7ECD">
        <w:rPr>
          <w:rFonts w:cstheme="minorHAnsi"/>
          <w:sz w:val="23"/>
          <w:szCs w:val="23"/>
          <w:lang w:val="sr-Cyrl-RS"/>
        </w:rPr>
        <w:t>Јединица за управљање пројектом</w:t>
      </w:r>
      <w:r w:rsidR="00861DF8" w:rsidRPr="00BA7ECD">
        <w:rPr>
          <w:rFonts w:cstheme="minorHAnsi"/>
          <w:sz w:val="23"/>
          <w:szCs w:val="23"/>
          <w:lang w:val="sr-Cyrl-RS"/>
        </w:rPr>
        <w:t xml:space="preserve"> ће проценити значај информациј</w:t>
      </w:r>
      <w:r w:rsidR="00170BE1">
        <w:rPr>
          <w:rFonts w:cstheme="minorHAnsi"/>
          <w:sz w:val="23"/>
          <w:szCs w:val="23"/>
          <w:lang w:val="sr-Cyrl-RS"/>
        </w:rPr>
        <w:t>а које је потенцијални корисник изнео, као</w:t>
      </w:r>
      <w:r w:rsidR="00861DF8" w:rsidRPr="00BA7ECD">
        <w:rPr>
          <w:rFonts w:cstheme="minorHAnsi"/>
          <w:sz w:val="23"/>
          <w:szCs w:val="23"/>
          <w:lang w:val="sr-Cyrl-RS"/>
        </w:rPr>
        <w:t xml:space="preserve"> и потенцијални ризик који</w:t>
      </w:r>
      <w:r w:rsidR="00170BE1">
        <w:rPr>
          <w:rFonts w:cstheme="minorHAnsi"/>
          <w:sz w:val="23"/>
          <w:szCs w:val="23"/>
          <w:lang w:val="sr-Cyrl-RS"/>
        </w:rPr>
        <w:t xml:space="preserve"> </w:t>
      </w:r>
      <w:r w:rsidR="00861DF8" w:rsidRPr="00BA7ECD">
        <w:rPr>
          <w:rFonts w:cstheme="minorHAnsi"/>
          <w:sz w:val="23"/>
          <w:szCs w:val="23"/>
          <w:lang w:val="sr-Cyrl-RS"/>
        </w:rPr>
        <w:t>може представљати за постизање</w:t>
      </w:r>
      <w:r w:rsidR="00170BE1">
        <w:rPr>
          <w:rFonts w:cstheme="minorHAnsi"/>
          <w:sz w:val="23"/>
          <w:szCs w:val="23"/>
          <w:lang w:val="sr-Cyrl-RS"/>
        </w:rPr>
        <w:t xml:space="preserve"> еколошких и социјалних стандарда</w:t>
      </w:r>
      <w:r w:rsidR="00861DF8" w:rsidRPr="00BA7ECD">
        <w:rPr>
          <w:rFonts w:cstheme="minorHAnsi"/>
          <w:sz w:val="23"/>
          <w:szCs w:val="23"/>
          <w:lang w:val="sr-Cyrl-RS"/>
        </w:rPr>
        <w:t xml:space="preserve">. </w:t>
      </w:r>
    </w:p>
    <w:p w14:paraId="5D1602A0" w14:textId="0FB3AADC" w:rsidR="00170BE1" w:rsidRDefault="00170BE1" w:rsidP="00861DF8">
      <w:pPr>
        <w:jc w:val="both"/>
        <w:rPr>
          <w:rFonts w:cstheme="minorHAnsi"/>
          <w:sz w:val="23"/>
          <w:szCs w:val="23"/>
          <w:lang w:val="sr-Cyrl-RS"/>
        </w:rPr>
      </w:pPr>
    </w:p>
    <w:p w14:paraId="13D80F00" w14:textId="77777777" w:rsidR="00CE4A73" w:rsidRPr="00BA7ECD" w:rsidRDefault="00CE4A73" w:rsidP="00CE4A73">
      <w:pPr>
        <w:jc w:val="both"/>
        <w:rPr>
          <w:rFonts w:cstheme="minorHAnsi"/>
          <w:sz w:val="23"/>
          <w:szCs w:val="23"/>
          <w:lang w:val="sr-Cyrl-RS"/>
        </w:rPr>
      </w:pPr>
      <w:r w:rsidRPr="00BA7ECD">
        <w:rPr>
          <w:rFonts w:cstheme="minorHAnsi"/>
          <w:sz w:val="23"/>
          <w:szCs w:val="23"/>
          <w:lang w:val="sr-Cyrl-RS"/>
        </w:rPr>
        <w:t xml:space="preserve">Јединица за управљање пројектом ће редовно пратити класификацију ризика на пројектима који су добили финансијска средства, током њиховог спровођења, и по потреби ће променити класификацију како би се осигурало да и по завршетку реализације буду у складу са критеријумима који су постављени на почетку реализације. </w:t>
      </w:r>
    </w:p>
    <w:p w14:paraId="7AAE82AD" w14:textId="77777777" w:rsidR="00CE4A73" w:rsidRDefault="00CE4A73" w:rsidP="00861DF8">
      <w:pPr>
        <w:jc w:val="both"/>
        <w:rPr>
          <w:rFonts w:cstheme="minorHAnsi"/>
          <w:sz w:val="23"/>
          <w:szCs w:val="23"/>
          <w:lang w:val="sr-Cyrl-RS"/>
        </w:rPr>
      </w:pPr>
    </w:p>
    <w:p w14:paraId="44C96614" w14:textId="77777777" w:rsidR="00861DF8" w:rsidRPr="00BA7ECD" w:rsidRDefault="00861DF8" w:rsidP="00861DF8">
      <w:pPr>
        <w:jc w:val="both"/>
        <w:rPr>
          <w:sz w:val="23"/>
          <w:szCs w:val="23"/>
          <w:lang w:val="sr-Cyrl-RS"/>
        </w:rPr>
      </w:pPr>
    </w:p>
    <w:p w14:paraId="60022842" w14:textId="4DCF5194" w:rsidR="00861DF8" w:rsidRDefault="00861DF8" w:rsidP="00861DF8">
      <w:pPr>
        <w:jc w:val="both"/>
        <w:rPr>
          <w:sz w:val="23"/>
          <w:szCs w:val="23"/>
          <w:lang w:val="sr-Cyrl-RS"/>
        </w:rPr>
      </w:pPr>
    </w:p>
    <w:p w14:paraId="1C99737B" w14:textId="45EFF333" w:rsidR="00861DF8" w:rsidRDefault="00861DF8" w:rsidP="00861DF8">
      <w:pPr>
        <w:jc w:val="both"/>
        <w:rPr>
          <w:sz w:val="23"/>
          <w:szCs w:val="23"/>
          <w:lang w:val="sr-Cyrl-RS"/>
        </w:rPr>
      </w:pPr>
    </w:p>
    <w:p w14:paraId="2151CA3D" w14:textId="77777777" w:rsidR="00861DF8" w:rsidRDefault="00861DF8" w:rsidP="00861DF8">
      <w:pPr>
        <w:jc w:val="both"/>
        <w:rPr>
          <w:sz w:val="23"/>
          <w:szCs w:val="23"/>
          <w:lang w:val="sr-Cyrl-RS"/>
        </w:rPr>
      </w:pPr>
    </w:p>
    <w:p w14:paraId="4317DB22" w14:textId="33BD5A3F" w:rsidR="00823A82" w:rsidRDefault="00823A82" w:rsidP="00823A82">
      <w:pPr>
        <w:rPr>
          <w:lang w:val="sr-Cyrl-RS"/>
        </w:rPr>
      </w:pPr>
    </w:p>
    <w:p w14:paraId="023BE1C1" w14:textId="4E506BCD" w:rsidR="00E675E2" w:rsidRDefault="00E675E2" w:rsidP="00823A82">
      <w:pPr>
        <w:rPr>
          <w:lang w:val="sr-Cyrl-RS"/>
        </w:rPr>
      </w:pPr>
    </w:p>
    <w:p w14:paraId="7E446446" w14:textId="20C7C93E" w:rsidR="00E675E2" w:rsidRDefault="00E675E2" w:rsidP="00823A82">
      <w:pPr>
        <w:rPr>
          <w:lang w:val="sr-Cyrl-RS"/>
        </w:rPr>
      </w:pPr>
    </w:p>
    <w:p w14:paraId="2B801416" w14:textId="6B8F4B2F" w:rsidR="00E675E2" w:rsidRDefault="00E675E2" w:rsidP="00823A82">
      <w:pPr>
        <w:rPr>
          <w:lang w:val="sr-Cyrl-RS"/>
        </w:rPr>
      </w:pPr>
    </w:p>
    <w:p w14:paraId="734436F1" w14:textId="1AFCB8E9" w:rsidR="00E675E2" w:rsidRDefault="00E675E2" w:rsidP="00823A82">
      <w:pPr>
        <w:rPr>
          <w:lang w:val="sr-Cyrl-RS"/>
        </w:rPr>
      </w:pPr>
    </w:p>
    <w:p w14:paraId="6C4E71C6" w14:textId="186F9C70" w:rsidR="00E675E2" w:rsidRDefault="00E675E2" w:rsidP="00823A82">
      <w:pPr>
        <w:rPr>
          <w:lang w:val="sr-Cyrl-RS"/>
        </w:rPr>
      </w:pPr>
    </w:p>
    <w:p w14:paraId="0CD1308F" w14:textId="50409672" w:rsidR="00E675E2" w:rsidRDefault="00E675E2" w:rsidP="00823A82">
      <w:pPr>
        <w:rPr>
          <w:lang w:val="sr-Cyrl-RS"/>
        </w:rPr>
      </w:pPr>
    </w:p>
    <w:p w14:paraId="58D86B9A" w14:textId="01A4EB22" w:rsidR="00E675E2" w:rsidRDefault="00E675E2" w:rsidP="00823A82">
      <w:pPr>
        <w:rPr>
          <w:lang w:val="sr-Cyrl-RS"/>
        </w:rPr>
      </w:pPr>
    </w:p>
    <w:p w14:paraId="7CA53312" w14:textId="77777777" w:rsidR="008146B8" w:rsidRPr="0047679F" w:rsidRDefault="008146B8" w:rsidP="008146B8">
      <w:pPr>
        <w:tabs>
          <w:tab w:val="left" w:pos="7065"/>
        </w:tabs>
        <w:jc w:val="both"/>
        <w:rPr>
          <w:b/>
          <w:bCs/>
          <w:sz w:val="28"/>
          <w:szCs w:val="28"/>
          <w:lang w:val="sr-Cyrl-RS"/>
        </w:rPr>
      </w:pPr>
      <w:r w:rsidRPr="0047679F">
        <w:rPr>
          <w:b/>
          <w:bCs/>
          <w:sz w:val="28"/>
          <w:szCs w:val="28"/>
          <w:lang w:val="sr-Cyrl-RS"/>
        </w:rPr>
        <w:lastRenderedPageBreak/>
        <w:t xml:space="preserve">Неопходна документација за </w:t>
      </w:r>
      <w:r>
        <w:rPr>
          <w:b/>
          <w:bCs/>
          <w:sz w:val="28"/>
          <w:szCs w:val="28"/>
          <w:lang w:val="sr-Cyrl-RS"/>
        </w:rPr>
        <w:t>остваривање и праћење</w:t>
      </w:r>
      <w:r w:rsidRPr="0047679F">
        <w:rPr>
          <w:b/>
          <w:bCs/>
          <w:sz w:val="28"/>
          <w:szCs w:val="28"/>
          <w:lang w:val="sr-Cyrl-RS"/>
        </w:rPr>
        <w:t xml:space="preserve"> еколошких и социјалних стандарда</w:t>
      </w:r>
      <w:r>
        <w:rPr>
          <w:b/>
          <w:bCs/>
          <w:sz w:val="28"/>
          <w:szCs w:val="28"/>
          <w:lang w:val="sr-Cyrl-RS"/>
        </w:rPr>
        <w:t xml:space="preserve"> за кориснике и кориснице средстава Пројекта конкурентне пољоприведе Србије</w:t>
      </w:r>
    </w:p>
    <w:p w14:paraId="68A52E46" w14:textId="77777777" w:rsidR="008146B8" w:rsidRDefault="008146B8" w:rsidP="008146B8">
      <w:pPr>
        <w:tabs>
          <w:tab w:val="left" w:pos="7065"/>
        </w:tabs>
        <w:jc w:val="both"/>
        <w:rPr>
          <w:lang w:val="sr-Cyrl-RS"/>
        </w:rPr>
      </w:pPr>
    </w:p>
    <w:p w14:paraId="23ED33A2" w14:textId="77777777" w:rsidR="008146B8" w:rsidRDefault="008146B8" w:rsidP="008146B8">
      <w:pPr>
        <w:tabs>
          <w:tab w:val="left" w:pos="7065"/>
        </w:tabs>
        <w:jc w:val="both"/>
        <w:rPr>
          <w:lang w:val="sr-Cyrl-RS"/>
        </w:rPr>
      </w:pPr>
    </w:p>
    <w:p w14:paraId="5DE29F86" w14:textId="77777777" w:rsidR="008146B8" w:rsidRPr="00D27778" w:rsidRDefault="008146B8" w:rsidP="008146B8">
      <w:pPr>
        <w:tabs>
          <w:tab w:val="left" w:pos="7065"/>
        </w:tabs>
        <w:jc w:val="both"/>
        <w:rPr>
          <w:sz w:val="23"/>
          <w:szCs w:val="23"/>
          <w:lang w:val="sr-Cyrl-RS"/>
        </w:rPr>
      </w:pPr>
      <w:r w:rsidRPr="00D27778">
        <w:rPr>
          <w:sz w:val="23"/>
          <w:szCs w:val="23"/>
          <w:lang w:val="sr-Cyrl-RS"/>
        </w:rPr>
        <w:t>У погледу неопходне документације у складу са Правилником</w:t>
      </w:r>
      <w:r w:rsidRPr="00D27778">
        <w:rPr>
          <w:sz w:val="23"/>
          <w:szCs w:val="23"/>
        </w:rPr>
        <w:t xml:space="preserve"> о</w:t>
      </w:r>
      <w:r w:rsidRPr="00D27778">
        <w:rPr>
          <w:sz w:val="23"/>
          <w:szCs w:val="23"/>
          <w:lang w:val="sr-Cyrl-RS"/>
        </w:rPr>
        <w:t xml:space="preserve"> додели бесповратних средстава у оквиру Пројекта за конкурентну пољопривреду Србије, а која се тиче примене еколошких и социјалних стандарда, подносилац пројекта (потенцијални корисник средстава) треба да се детаљно упозна са следећим обрасцима и прилозима:</w:t>
      </w:r>
    </w:p>
    <w:p w14:paraId="5A0EB111" w14:textId="77777777" w:rsidR="008146B8" w:rsidRPr="00D27778" w:rsidRDefault="008146B8" w:rsidP="008146B8">
      <w:pPr>
        <w:tabs>
          <w:tab w:val="left" w:pos="7065"/>
        </w:tabs>
        <w:jc w:val="both"/>
        <w:rPr>
          <w:sz w:val="23"/>
          <w:szCs w:val="23"/>
          <w:lang w:val="sr-Cyrl-RS"/>
        </w:rPr>
      </w:pPr>
    </w:p>
    <w:p w14:paraId="00ABCDC5"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Образац 3.</w:t>
      </w:r>
      <w:r w:rsidRPr="00D27778">
        <w:rPr>
          <w:sz w:val="23"/>
          <w:szCs w:val="23"/>
          <w:lang w:val="sr-Cyrl-RS"/>
        </w:rPr>
        <w:t xml:space="preserve">  За тријажу еколошких и социолошких стандарда (ЕЦЦ) у фази подношења пријаве за утврђивање права на коришћење бесповратних средстава,</w:t>
      </w:r>
    </w:p>
    <w:p w14:paraId="5A01A3F4"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 xml:space="preserve">Образац 4А.  </w:t>
      </w:r>
      <w:r w:rsidRPr="00D27778">
        <w:rPr>
          <w:sz w:val="23"/>
          <w:szCs w:val="23"/>
          <w:lang w:val="sr-Cyrl-RS"/>
        </w:rPr>
        <w:t>За тријажу еколошких и социјалних стандарда (ЕЦЦ) у фази писма о намерама,</w:t>
      </w:r>
    </w:p>
    <w:p w14:paraId="0BFBB9FC"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Образац 4Б.</w:t>
      </w:r>
      <w:r w:rsidRPr="00D27778">
        <w:rPr>
          <w:sz w:val="23"/>
          <w:szCs w:val="23"/>
          <w:lang w:val="sr-Cyrl-RS"/>
        </w:rPr>
        <w:t xml:space="preserve"> За тријажу еколошких и социјалних стандарда (ЕЦЦ) у фази предаје комплетног захтева,</w:t>
      </w:r>
    </w:p>
    <w:p w14:paraId="531ABE87"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 xml:space="preserve">Прилог 5. </w:t>
      </w:r>
      <w:r w:rsidRPr="00D27778">
        <w:rPr>
          <w:sz w:val="23"/>
          <w:szCs w:val="23"/>
          <w:lang w:val="sr-Cyrl-RS"/>
        </w:rPr>
        <w:t>Категорије предложених потпројеката и релевантних инструменти еколошких и социјалних стандарда,</w:t>
      </w:r>
    </w:p>
    <w:p w14:paraId="440C33E8"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Образац 6</w:t>
      </w:r>
      <w:r w:rsidRPr="00D27778">
        <w:rPr>
          <w:sz w:val="23"/>
          <w:szCs w:val="23"/>
          <w:lang w:val="sr-Cyrl-RS"/>
        </w:rPr>
        <w:t>. Образац за тријажу еколошких и социолошких стандарда (ЕЦЦ) у фази предаје захтева за одобравање пројекта,</w:t>
      </w:r>
    </w:p>
    <w:p w14:paraId="23303695"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Образац 7</w:t>
      </w:r>
      <w:r w:rsidRPr="00D27778">
        <w:rPr>
          <w:sz w:val="23"/>
          <w:szCs w:val="23"/>
          <w:lang w:val="sr-Cyrl-RS"/>
        </w:rPr>
        <w:t>. Садржај и формат специфичних еколошких и социјалних стандарда за предложену локацију пројекта,</w:t>
      </w:r>
    </w:p>
    <w:p w14:paraId="0BAAA9CE"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Прилог 9</w:t>
      </w:r>
      <w:r w:rsidRPr="00D27778">
        <w:rPr>
          <w:sz w:val="23"/>
          <w:szCs w:val="23"/>
          <w:lang w:val="sr-Cyrl-RS"/>
        </w:rPr>
        <w:t>.  Усклађеност са одредбама закона о раду и закона о заштити на раду,</w:t>
      </w:r>
    </w:p>
    <w:p w14:paraId="2D40F5BD" w14:textId="77777777" w:rsidR="008146B8" w:rsidRPr="00D27778" w:rsidRDefault="008146B8" w:rsidP="008146B8">
      <w:pPr>
        <w:pStyle w:val="ListParagraph"/>
        <w:numPr>
          <w:ilvl w:val="0"/>
          <w:numId w:val="11"/>
        </w:numPr>
        <w:tabs>
          <w:tab w:val="left" w:pos="7065"/>
        </w:tabs>
        <w:jc w:val="both"/>
        <w:rPr>
          <w:sz w:val="23"/>
          <w:szCs w:val="23"/>
          <w:lang w:val="sr-Cyrl-RS"/>
        </w:rPr>
      </w:pPr>
      <w:r w:rsidRPr="00D27778">
        <w:rPr>
          <w:b/>
          <w:bCs/>
          <w:sz w:val="23"/>
          <w:szCs w:val="23"/>
          <w:lang w:val="sr-Cyrl-RS"/>
        </w:rPr>
        <w:t>Прилог 12.</w:t>
      </w:r>
      <w:r w:rsidRPr="00D27778">
        <w:rPr>
          <w:sz w:val="23"/>
          <w:szCs w:val="23"/>
          <w:lang w:val="sr-Cyrl-RS"/>
        </w:rPr>
        <w:t xml:space="preserve"> Извештај о управљању радом  и безбедности на раду. </w:t>
      </w:r>
    </w:p>
    <w:p w14:paraId="30202C74" w14:textId="77777777" w:rsidR="008146B8" w:rsidRPr="00D27778" w:rsidRDefault="008146B8" w:rsidP="008146B8">
      <w:pPr>
        <w:jc w:val="both"/>
        <w:rPr>
          <w:sz w:val="23"/>
          <w:szCs w:val="23"/>
          <w:lang w:val="sr-Cyrl-RS"/>
        </w:rPr>
      </w:pPr>
    </w:p>
    <w:p w14:paraId="5D561AFB" w14:textId="77777777" w:rsidR="008146B8" w:rsidRPr="00D27778" w:rsidRDefault="008146B8" w:rsidP="008146B8">
      <w:pPr>
        <w:jc w:val="both"/>
        <w:rPr>
          <w:sz w:val="23"/>
          <w:szCs w:val="23"/>
          <w:lang w:val="sr-Cyrl-RS"/>
        </w:rPr>
      </w:pPr>
      <w:r w:rsidRPr="00D27778">
        <w:rPr>
          <w:sz w:val="23"/>
          <w:szCs w:val="23"/>
          <w:lang w:val="sr-Cyrl-RS"/>
        </w:rPr>
        <w:t xml:space="preserve">Образац број 3. се предаје у току подношења пријаве пројекта за потенцијално финансирање. Од подносиоца пројекта се очекује да јасно, прецизно и у најбољем знању одговори на питања дата обрасцем, као и да покаже основно разумевање потенцијалних еколошких ризика пројекта. </w:t>
      </w:r>
    </w:p>
    <w:p w14:paraId="4B55FBE7" w14:textId="77777777" w:rsidR="008146B8" w:rsidRPr="00D27778" w:rsidRDefault="008146B8" w:rsidP="008146B8">
      <w:pPr>
        <w:jc w:val="both"/>
        <w:rPr>
          <w:sz w:val="23"/>
          <w:szCs w:val="23"/>
          <w:lang w:val="sr-Cyrl-RS"/>
        </w:rPr>
      </w:pPr>
    </w:p>
    <w:p w14:paraId="3CADBC43" w14:textId="77777777" w:rsidR="008146B8" w:rsidRPr="00D27778" w:rsidRDefault="008146B8" w:rsidP="008146B8">
      <w:pPr>
        <w:jc w:val="both"/>
        <w:rPr>
          <w:sz w:val="23"/>
          <w:szCs w:val="23"/>
          <w:lang w:val="sr-Cyrl-RS"/>
        </w:rPr>
      </w:pPr>
      <w:r w:rsidRPr="00D27778">
        <w:rPr>
          <w:sz w:val="23"/>
          <w:szCs w:val="23"/>
          <w:lang w:val="sr-Cyrl-RS"/>
        </w:rPr>
        <w:t xml:space="preserve">Након оцене пројекта и доделе категорије од ниског, умереног или значајног ризика, подносилац пројекта даље приступа разради документације, и то или према обрасцу 6. ако је пројекат ниског ризика, односно припреми специфичног плана управљања еколошких и друштвених стандардима, уколико је ризик пројекта већи. </w:t>
      </w:r>
    </w:p>
    <w:p w14:paraId="701C2D07" w14:textId="77777777" w:rsidR="008146B8" w:rsidRPr="00D27778" w:rsidRDefault="008146B8" w:rsidP="008146B8">
      <w:pPr>
        <w:jc w:val="both"/>
        <w:rPr>
          <w:sz w:val="23"/>
          <w:szCs w:val="23"/>
          <w:lang w:val="sr-Cyrl-RS"/>
        </w:rPr>
      </w:pPr>
    </w:p>
    <w:p w14:paraId="03F86BD2" w14:textId="77777777" w:rsidR="008146B8" w:rsidRPr="00D27778" w:rsidRDefault="008146B8" w:rsidP="008146B8">
      <w:pPr>
        <w:jc w:val="both"/>
        <w:rPr>
          <w:sz w:val="23"/>
          <w:szCs w:val="23"/>
          <w:lang w:val="sr-Cyrl-RS"/>
        </w:rPr>
      </w:pPr>
      <w:r w:rsidRPr="00D27778">
        <w:rPr>
          <w:sz w:val="23"/>
          <w:szCs w:val="23"/>
          <w:lang w:val="sr-Cyrl-RS"/>
        </w:rPr>
        <w:t xml:space="preserve">Садржај и формат плана управљања еколошким и социјалним стандардима дат је у обрасцу 7. Правилника. </w:t>
      </w:r>
    </w:p>
    <w:p w14:paraId="6C4CF795" w14:textId="77777777" w:rsidR="008146B8" w:rsidRPr="00D27778" w:rsidRDefault="008146B8" w:rsidP="008146B8">
      <w:pPr>
        <w:jc w:val="both"/>
        <w:rPr>
          <w:sz w:val="23"/>
          <w:szCs w:val="23"/>
          <w:lang w:val="sr-Cyrl-RS"/>
        </w:rPr>
      </w:pPr>
    </w:p>
    <w:p w14:paraId="5FC2F3FB" w14:textId="77777777" w:rsidR="008146B8" w:rsidRPr="00D27778" w:rsidRDefault="008146B8" w:rsidP="008146B8">
      <w:pPr>
        <w:jc w:val="both"/>
        <w:rPr>
          <w:sz w:val="23"/>
          <w:szCs w:val="23"/>
          <w:lang w:val="sr-Cyrl-RS"/>
        </w:rPr>
      </w:pPr>
      <w:r w:rsidRPr="00D27778">
        <w:rPr>
          <w:sz w:val="23"/>
          <w:szCs w:val="23"/>
          <w:lang w:val="sr-Cyrl-RS"/>
        </w:rPr>
        <w:t xml:space="preserve">Оно што се предлаже подносиоцу пројекта, или стручној и техничкој подршци и помоћи која би била ангажована за припрему неопходне документације, јесте да се детаљно упозна са садржајем Оквиром за управљање еколошким и друштвеним стандардима Светске банке, документом који је саставни део Пројекта </w:t>
      </w:r>
      <w:r>
        <w:rPr>
          <w:sz w:val="23"/>
          <w:szCs w:val="23"/>
          <w:lang w:val="sr-Cyrl-RS"/>
        </w:rPr>
        <w:t>к</w:t>
      </w:r>
      <w:r w:rsidRPr="00D27778">
        <w:rPr>
          <w:sz w:val="23"/>
          <w:szCs w:val="23"/>
          <w:lang w:val="sr-Cyrl-RS"/>
        </w:rPr>
        <w:t xml:space="preserve">онкурентне пољопривреде Србије и који је доступан на интернет презентацији пројекта, а приликом припреме документације нарочито са делом ''Примери нежељених еколошких и социјалних ризика и утицаји и предложене мере ублажавања''. </w:t>
      </w:r>
    </w:p>
    <w:p w14:paraId="5516D0E7" w14:textId="77777777" w:rsidR="008146B8" w:rsidRPr="00D27778" w:rsidRDefault="008146B8" w:rsidP="008146B8">
      <w:pPr>
        <w:jc w:val="both"/>
        <w:rPr>
          <w:sz w:val="23"/>
          <w:szCs w:val="23"/>
          <w:lang w:val="sr-Cyrl-RS"/>
        </w:rPr>
      </w:pPr>
    </w:p>
    <w:p w14:paraId="67591D42" w14:textId="77777777" w:rsidR="008146B8" w:rsidRPr="00D27778" w:rsidRDefault="008146B8" w:rsidP="008146B8">
      <w:pPr>
        <w:jc w:val="both"/>
        <w:rPr>
          <w:sz w:val="23"/>
          <w:szCs w:val="23"/>
          <w:lang w:val="sr-Cyrl-RS"/>
        </w:rPr>
      </w:pPr>
    </w:p>
    <w:p w14:paraId="60C46A08" w14:textId="77777777" w:rsidR="008146B8" w:rsidRPr="00D27778" w:rsidRDefault="008146B8" w:rsidP="008146B8">
      <w:pPr>
        <w:jc w:val="both"/>
        <w:rPr>
          <w:sz w:val="23"/>
          <w:szCs w:val="23"/>
          <w:lang w:val="sr-Cyrl-RS"/>
        </w:rPr>
      </w:pPr>
      <w:r w:rsidRPr="00D27778">
        <w:rPr>
          <w:sz w:val="23"/>
          <w:szCs w:val="23"/>
          <w:lang w:val="sr-Cyrl-RS"/>
        </w:rPr>
        <w:t>Упознавање са овим документом ће подносиоцу пројекта омогућити да:</w:t>
      </w:r>
    </w:p>
    <w:p w14:paraId="6A2494D0" w14:textId="77777777" w:rsidR="008146B8" w:rsidRPr="00D27778" w:rsidRDefault="008146B8" w:rsidP="008146B8">
      <w:pPr>
        <w:jc w:val="both"/>
        <w:rPr>
          <w:sz w:val="23"/>
          <w:szCs w:val="23"/>
          <w:lang w:val="sr-Cyrl-RS"/>
        </w:rPr>
      </w:pPr>
    </w:p>
    <w:p w14:paraId="186DDC96"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 xml:space="preserve">идентификује и разуме све потенцијалне ризике сопственог предлога пројекта за финансирање по животну средину (фаза изградње објекта, фаза управљања пројектом, ризици по земљиште, ваздух, воду, употреба хемикалија, </w:t>
      </w:r>
      <w:proofErr w:type="spellStart"/>
      <w:r w:rsidRPr="00D27778">
        <w:rPr>
          <w:sz w:val="23"/>
          <w:szCs w:val="23"/>
          <w:lang w:val="sr-Cyrl-RS"/>
        </w:rPr>
        <w:t>биоцида</w:t>
      </w:r>
      <w:proofErr w:type="spellEnd"/>
      <w:r w:rsidRPr="00D27778">
        <w:rPr>
          <w:sz w:val="23"/>
          <w:szCs w:val="23"/>
          <w:lang w:val="sr-Cyrl-RS"/>
        </w:rPr>
        <w:t xml:space="preserve">, ђубрива, управљање опасним, </w:t>
      </w:r>
      <w:proofErr w:type="spellStart"/>
      <w:r w:rsidRPr="00D27778">
        <w:rPr>
          <w:sz w:val="23"/>
          <w:szCs w:val="23"/>
          <w:lang w:val="sr-Cyrl-RS"/>
        </w:rPr>
        <w:t>неопасним</w:t>
      </w:r>
      <w:proofErr w:type="spellEnd"/>
      <w:r w:rsidRPr="00D27778">
        <w:rPr>
          <w:sz w:val="23"/>
          <w:szCs w:val="23"/>
          <w:lang w:val="sr-Cyrl-RS"/>
        </w:rPr>
        <w:t>, амбалажним или комуналним отпадом, управљање отпадним водама, одрживо коришћење ресурса, енергетска ефикасност, употреба фосилних горива),</w:t>
      </w:r>
    </w:p>
    <w:p w14:paraId="49B424FB"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предложи мере за ублажавање негативних утицаја и ризика пројекта по животну средину, у складу са препорукама Светске банке, али и најбољим доступним технологијама и праксом,</w:t>
      </w:r>
    </w:p>
    <w:p w14:paraId="1EFB9DC2"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дефинише управљачки оквир и адекватан буџет за спровођење наведених мера,</w:t>
      </w:r>
    </w:p>
    <w:p w14:paraId="35DFD685"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дефинише учесталост, обим и садржај планова за надзор над спровођењем планираних мера ублажавања,</w:t>
      </w:r>
    </w:p>
    <w:p w14:paraId="67358B40"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достави све неопходне дозволе и сагласности у складу са националним законодавством, нарочито Студију о процени утицаја на животну средину, уколико је тако дефинисано Законом о процени утицаја и Законом о планирању и изградњи, као и да</w:t>
      </w:r>
    </w:p>
    <w:p w14:paraId="0C2BF56A" w14:textId="77777777" w:rsidR="008146B8" w:rsidRPr="00D27778" w:rsidRDefault="008146B8" w:rsidP="008146B8">
      <w:pPr>
        <w:pStyle w:val="ListParagraph"/>
        <w:numPr>
          <w:ilvl w:val="0"/>
          <w:numId w:val="22"/>
        </w:numPr>
        <w:jc w:val="both"/>
        <w:rPr>
          <w:sz w:val="23"/>
          <w:szCs w:val="23"/>
          <w:lang w:val="sr-Cyrl-RS"/>
        </w:rPr>
      </w:pPr>
      <w:r w:rsidRPr="00D27778">
        <w:rPr>
          <w:sz w:val="23"/>
          <w:szCs w:val="23"/>
          <w:lang w:val="sr-Cyrl-RS"/>
        </w:rPr>
        <w:t>омогући инвестиције у пољопривредну производњу и прераду које ће омогућити бољу конкурентност, еколошку и друштвену одрживост и примену најбољих доступних пракси у области пољопривредне производње и прераде пољопривредних производа.</w:t>
      </w:r>
    </w:p>
    <w:p w14:paraId="0D728AD9" w14:textId="77777777" w:rsidR="008146B8" w:rsidRPr="00D27778" w:rsidRDefault="008146B8" w:rsidP="008146B8">
      <w:pPr>
        <w:tabs>
          <w:tab w:val="left" w:pos="7065"/>
        </w:tabs>
        <w:jc w:val="both"/>
        <w:rPr>
          <w:sz w:val="23"/>
          <w:szCs w:val="23"/>
          <w:lang w:val="sr-Cyrl-RS"/>
        </w:rPr>
      </w:pPr>
      <w:r w:rsidRPr="00D27778">
        <w:rPr>
          <w:sz w:val="23"/>
          <w:szCs w:val="23"/>
          <w:lang w:val="sr-Cyrl-RS"/>
        </w:rPr>
        <w:t xml:space="preserve"> </w:t>
      </w:r>
    </w:p>
    <w:p w14:paraId="2EDD3851" w14:textId="77777777" w:rsidR="00E675E2" w:rsidRDefault="00E675E2" w:rsidP="00823A82">
      <w:pPr>
        <w:rPr>
          <w:lang w:val="sr-Cyrl-RS"/>
        </w:rPr>
      </w:pPr>
    </w:p>
    <w:p w14:paraId="72BDAAF7" w14:textId="3876D92C" w:rsidR="00823A82" w:rsidRDefault="00823A82" w:rsidP="00823A82">
      <w:pPr>
        <w:jc w:val="both"/>
      </w:pPr>
    </w:p>
    <w:p w14:paraId="727B9766" w14:textId="0F046C2E" w:rsidR="00823A82" w:rsidRDefault="00823A82"/>
    <w:p w14:paraId="37B6DB02" w14:textId="7CFC9B56" w:rsidR="00022D5A" w:rsidRDefault="00022D5A"/>
    <w:p w14:paraId="01E03A9E" w14:textId="123562FE" w:rsidR="00022D5A" w:rsidRDefault="00022D5A"/>
    <w:p w14:paraId="25236878" w14:textId="5A6B84EE" w:rsidR="00022D5A" w:rsidRDefault="00022D5A"/>
    <w:p w14:paraId="69D78749" w14:textId="0C6DD9C8" w:rsidR="00022D5A" w:rsidRDefault="00022D5A"/>
    <w:p w14:paraId="6D489476" w14:textId="147465A9" w:rsidR="00022D5A" w:rsidRDefault="00022D5A"/>
    <w:p w14:paraId="506CC25C" w14:textId="77692593" w:rsidR="00022D5A" w:rsidRDefault="00022D5A"/>
    <w:p w14:paraId="17D376A9" w14:textId="267BE76B" w:rsidR="00022D5A" w:rsidRDefault="00022D5A"/>
    <w:p w14:paraId="7A69CC49" w14:textId="47CEF33F" w:rsidR="00022D5A" w:rsidRDefault="00022D5A"/>
    <w:p w14:paraId="695692EC" w14:textId="394F5C2C" w:rsidR="00022D5A" w:rsidRDefault="00022D5A"/>
    <w:p w14:paraId="348FE82A" w14:textId="0FCA677B" w:rsidR="00022D5A" w:rsidRDefault="00022D5A"/>
    <w:p w14:paraId="62F09374" w14:textId="4255A4B4" w:rsidR="00022D5A" w:rsidRDefault="00022D5A"/>
    <w:p w14:paraId="6A9C65E1" w14:textId="0CFD5670" w:rsidR="00022D5A" w:rsidRDefault="00022D5A"/>
    <w:p w14:paraId="6DE9B72A" w14:textId="3A24B41A" w:rsidR="00022D5A" w:rsidRDefault="00022D5A"/>
    <w:p w14:paraId="2D1E2E60" w14:textId="79E5E60C" w:rsidR="00022D5A" w:rsidRDefault="00022D5A"/>
    <w:p w14:paraId="03B75E03" w14:textId="2C9E521D" w:rsidR="00022D5A" w:rsidRDefault="00022D5A"/>
    <w:p w14:paraId="50C0DEC7" w14:textId="122F53A2" w:rsidR="00022D5A" w:rsidRDefault="00022D5A"/>
    <w:p w14:paraId="3CA83170" w14:textId="1B7D6963" w:rsidR="00022D5A" w:rsidRDefault="00022D5A"/>
    <w:p w14:paraId="3540AA52" w14:textId="0CD2DDD7" w:rsidR="00022D5A" w:rsidRDefault="00022D5A"/>
    <w:p w14:paraId="1095309D" w14:textId="4676B0A8" w:rsidR="00022D5A" w:rsidRDefault="00022D5A"/>
    <w:p w14:paraId="5263EAA8" w14:textId="349BAFE3" w:rsidR="00022D5A" w:rsidRDefault="00022D5A" w:rsidP="00022D5A">
      <w:pPr>
        <w:jc w:val="both"/>
        <w:rPr>
          <w:b/>
          <w:bCs/>
          <w:sz w:val="28"/>
          <w:szCs w:val="28"/>
          <w:lang w:val="sr-Cyrl-RS"/>
        </w:rPr>
      </w:pPr>
      <w:r w:rsidRPr="00022D5A">
        <w:rPr>
          <w:b/>
          <w:bCs/>
          <w:sz w:val="28"/>
          <w:szCs w:val="28"/>
          <w:lang w:val="sr-Cyrl-RS"/>
        </w:rPr>
        <w:t xml:space="preserve">Прилог 1: </w:t>
      </w:r>
      <w:r>
        <w:rPr>
          <w:b/>
          <w:bCs/>
          <w:sz w:val="28"/>
          <w:szCs w:val="28"/>
          <w:lang w:val="sr-Cyrl-RS"/>
        </w:rPr>
        <w:t>П</w:t>
      </w:r>
      <w:r w:rsidRPr="00022D5A">
        <w:rPr>
          <w:b/>
          <w:bCs/>
          <w:sz w:val="28"/>
          <w:szCs w:val="28"/>
          <w:lang w:val="sr-Cyrl-RS"/>
        </w:rPr>
        <w:t>римери попуњене документације за остваривање и праћење еколошких и социјалних стандарда за кориснике и кориснице средстава Пројекта конкурентне пољоприведе Србије</w:t>
      </w:r>
    </w:p>
    <w:p w14:paraId="53B76132" w14:textId="3D188AD0" w:rsidR="00022D5A" w:rsidRDefault="00022D5A" w:rsidP="00022D5A">
      <w:pPr>
        <w:jc w:val="both"/>
        <w:rPr>
          <w:b/>
          <w:bCs/>
          <w:sz w:val="28"/>
          <w:szCs w:val="28"/>
          <w:lang w:val="sr-Cyrl-RS"/>
        </w:rPr>
      </w:pPr>
    </w:p>
    <w:p w14:paraId="5EFF6F5E" w14:textId="0DCBE8FB" w:rsidR="00CE367E" w:rsidRPr="0072296E" w:rsidRDefault="00CE367E" w:rsidP="00CE367E">
      <w:pPr>
        <w:spacing w:after="200" w:line="276" w:lineRule="auto"/>
        <w:jc w:val="both"/>
        <w:rPr>
          <w:rFonts w:ascii="Times New Roman" w:eastAsia="Calibri" w:hAnsi="Times New Roman" w:cs="Times New Roman"/>
          <w:lang w:val="sr-Cyrl-RS"/>
        </w:rPr>
      </w:pPr>
      <w:r w:rsidRPr="00CE367E">
        <w:rPr>
          <w:rFonts w:ascii="Times New Roman" w:eastAsia="Times New Roman" w:hAnsi="Times New Roman" w:cs="Times New Roman"/>
          <w:b/>
          <w:bCs/>
          <w:lang w:val="sr-Cyrl-RS"/>
        </w:rPr>
        <w:t>ПРИЛОГ 1 Предлог попуњеног обрасца 3</w:t>
      </w:r>
      <w:r>
        <w:rPr>
          <w:rFonts w:ascii="Times New Roman" w:eastAsia="Times New Roman" w:hAnsi="Times New Roman" w:cs="Times New Roman"/>
          <w:b/>
          <w:bCs/>
          <w:lang w:val="sr-Cyrl-RS"/>
        </w:rPr>
        <w:t xml:space="preserve">  </w:t>
      </w:r>
      <w:r w:rsidRPr="0072296E">
        <w:rPr>
          <w:rFonts w:ascii="Times New Roman" w:eastAsia="Times New Roman" w:hAnsi="Times New Roman" w:cs="Times New Roman"/>
          <w:b/>
          <w:bCs/>
          <w:lang w:val="sr-Cyrl-RS"/>
        </w:rPr>
        <w:t xml:space="preserve"> - </w:t>
      </w:r>
      <w:r w:rsidRPr="0072296E">
        <w:rPr>
          <w:rFonts w:ascii="Times New Roman" w:eastAsia="Times New Roman" w:hAnsi="Times New Roman" w:cs="Times New Roman"/>
          <w:b/>
          <w:bCs/>
          <w:lang w:val="sr-Cyrl-RS"/>
        </w:rPr>
        <w:tab/>
        <w:t xml:space="preserve">ЗА ТРИЈАЖУ ЕКОЛОШКИХ И СОЦИОЛОШКИХ </w:t>
      </w:r>
      <w:r w:rsidRPr="0072296E">
        <w:rPr>
          <w:rFonts w:ascii="Times New Roman" w:eastAsia="Times New Roman" w:hAnsi="Times New Roman" w:cs="Times New Roman"/>
          <w:b/>
          <w:bCs/>
          <w:lang w:val="sr-Cyrl-RS"/>
        </w:rPr>
        <w:tab/>
        <w:t>СТАНДАРДА (ЕСС) У ФАЗИ ПОДНОШЕЊА ПРИЈАВЕ ЗА УТВРЂИВАЊЕ ПРАВА НА КОРИШЋЕЊЕ БЕСПОВРАТНИХ СРЕДСТАВА (ПОН</w:t>
      </w:r>
      <w:r w:rsidRPr="0072296E">
        <w:rPr>
          <w:rFonts w:ascii="Times New Roman" w:eastAsia="Times New Roman" w:hAnsi="Times New Roman" w:cs="Times New Roman"/>
          <w:b/>
          <w:bCs/>
          <w:vertAlign w:val="superscript"/>
          <w:lang w:val="sr-Cyrl-RS"/>
        </w:rPr>
        <w:footnoteReference w:id="2"/>
      </w:r>
      <w:r w:rsidRPr="0072296E">
        <w:rPr>
          <w:rFonts w:ascii="Times New Roman" w:eastAsia="Times New Roman" w:hAnsi="Times New Roman" w:cs="Times New Roman"/>
          <w:b/>
          <w:bCs/>
          <w:lang w:val="sr-Cyrl-RS"/>
        </w:rPr>
        <w:t>)</w:t>
      </w:r>
    </w:p>
    <w:p w14:paraId="08605E44" w14:textId="77777777" w:rsidR="00CE367E" w:rsidRPr="0072296E" w:rsidRDefault="00CE367E" w:rsidP="00CE367E">
      <w:pPr>
        <w:ind w:left="720"/>
        <w:rPr>
          <w:rFonts w:ascii="Times New Roman" w:eastAsia="Calibri" w:hAnsi="Times New Roman" w:cs="Times New Roman"/>
          <w:color w:val="1F497D"/>
          <w:lang w:val="sr-Cyrl-RS"/>
        </w:rPr>
      </w:pPr>
    </w:p>
    <w:p w14:paraId="740D0681" w14:textId="77777777" w:rsidR="00CE367E" w:rsidRPr="0072296E" w:rsidRDefault="00CE367E" w:rsidP="00CE367E">
      <w:pPr>
        <w:ind w:left="720"/>
        <w:jc w:val="center"/>
        <w:rPr>
          <w:rFonts w:ascii="Times New Roman" w:eastAsia="Calibri" w:hAnsi="Times New Roman" w:cs="Times New Roman"/>
          <w:color w:val="1F497D"/>
          <w:lang w:val="sr-Cyrl-RS"/>
        </w:rPr>
      </w:pPr>
      <w:bookmarkStart w:id="0" w:name="_Hlk62402249"/>
      <w:r w:rsidRPr="0072296E">
        <w:rPr>
          <w:rFonts w:ascii="Times New Roman" w:eastAsia="Calibri" w:hAnsi="Times New Roman" w:cs="Times New Roman"/>
          <w:color w:val="1F497D"/>
          <w:lang w:val="sr-Cyrl-RS"/>
        </w:rPr>
        <w:t>(Подносилац Пријаве да попуни за Пројекат)</w:t>
      </w:r>
    </w:p>
    <w:p w14:paraId="32BF7EB9" w14:textId="77777777" w:rsidR="00CE367E" w:rsidRPr="0072296E" w:rsidRDefault="00CE367E" w:rsidP="00CE367E">
      <w:pPr>
        <w:ind w:left="720"/>
        <w:jc w:val="center"/>
        <w:rPr>
          <w:rFonts w:ascii="Times New Roman" w:eastAsia="Calibri" w:hAnsi="Times New Roman" w:cs="Times New Roman"/>
          <w:color w:val="1F497D"/>
          <w:lang w:val="sr-Cyrl-RS"/>
        </w:rPr>
      </w:pPr>
    </w:p>
    <w:p w14:paraId="776D3C6C" w14:textId="77777777" w:rsidR="00CE367E" w:rsidRPr="0072296E" w:rsidRDefault="00CE367E" w:rsidP="00CE367E">
      <w:pPr>
        <w:jc w:val="both"/>
        <w:rPr>
          <w:rFonts w:ascii="Times New Roman" w:eastAsia="Calibri" w:hAnsi="Times New Roman" w:cs="Times New Roman"/>
          <w:lang w:val="sr-Cyrl-RS"/>
        </w:rPr>
      </w:pPr>
      <w:r w:rsidRPr="0072296E">
        <w:rPr>
          <w:rFonts w:ascii="Times New Roman" w:eastAsia="Calibri" w:hAnsi="Times New Roman" w:cs="Times New Roman"/>
          <w:b/>
          <w:lang w:val="sr-Cyrl-RS"/>
        </w:rPr>
        <w:t>A.</w:t>
      </w:r>
      <w:r w:rsidRPr="0072296E">
        <w:rPr>
          <w:rFonts w:ascii="Times New Roman" w:eastAsia="Calibri" w:hAnsi="Times New Roman" w:cs="Times New Roman"/>
          <w:lang w:val="sr-Cyrl-RS"/>
        </w:rPr>
        <w:t xml:space="preserve"> Овај документ се користи као пропратни материјал који има за циљ да обезбеди да су најбитнији еколошки и социолошки захтеви и питања узети у обзир током припреме секторски специфичног Еколошког Плана Управљања (ЕПУ</w:t>
      </w:r>
      <w:r w:rsidRPr="0072296E">
        <w:rPr>
          <w:rFonts w:ascii="Times New Roman" w:eastAsia="Calibri" w:hAnsi="Times New Roman" w:cs="Times New Roman"/>
          <w:vertAlign w:val="superscript"/>
          <w:lang w:val="sr-Cyrl-RS"/>
        </w:rPr>
        <w:footnoteReference w:id="3"/>
      </w:r>
      <w:r w:rsidRPr="0072296E">
        <w:rPr>
          <w:rFonts w:ascii="Times New Roman" w:eastAsia="Calibri" w:hAnsi="Times New Roman" w:cs="Times New Roman"/>
          <w:lang w:val="sr-Cyrl-RS"/>
        </w:rPr>
        <w:t>).</w:t>
      </w:r>
    </w:p>
    <w:p w14:paraId="34B3E46F" w14:textId="77777777" w:rsidR="00CE367E" w:rsidRPr="0072296E" w:rsidRDefault="00CE367E" w:rsidP="00CE367E">
      <w:pPr>
        <w:jc w:val="both"/>
        <w:rPr>
          <w:rFonts w:ascii="Times New Roman" w:eastAsia="Calibri" w:hAnsi="Times New Roman" w:cs="Times New Roman"/>
          <w:lang w:val="sr-Cyrl-RS"/>
        </w:rPr>
      </w:pPr>
    </w:p>
    <w:p w14:paraId="744F510F" w14:textId="77777777" w:rsidR="00CE367E" w:rsidRPr="0072296E" w:rsidRDefault="00CE367E" w:rsidP="00CE367E">
      <w:pPr>
        <w:jc w:val="both"/>
        <w:rPr>
          <w:rFonts w:ascii="Times New Roman" w:eastAsia="Calibri" w:hAnsi="Times New Roman" w:cs="Times New Roman"/>
          <w:lang w:val="sr-Cyrl-RS"/>
        </w:rPr>
      </w:pPr>
      <w:r w:rsidRPr="0072296E">
        <w:rPr>
          <w:rFonts w:ascii="Times New Roman" w:eastAsia="Calibri" w:hAnsi="Times New Roman" w:cs="Times New Roman"/>
          <w:lang w:val="sr-Cyrl-RS"/>
        </w:rPr>
        <w:tab/>
        <w:t xml:space="preserve">Молимо Вас да означите одговарајуће поље са Да (Д), Не (Н) или Корисно (К) у делу за коментаре. </w:t>
      </w:r>
    </w:p>
    <w:p w14:paraId="21E5AB61" w14:textId="77777777" w:rsidR="00CE367E" w:rsidRPr="0072296E" w:rsidRDefault="00CE367E" w:rsidP="00CE367E">
      <w:pPr>
        <w:jc w:val="both"/>
        <w:rPr>
          <w:rFonts w:ascii="Times New Roman" w:eastAsia="Calibri" w:hAnsi="Times New Roman" w:cs="Times New Roman"/>
          <w:lang w:val="sr-Cyrl-RS"/>
        </w:rPr>
      </w:pPr>
      <w:r w:rsidRPr="0072296E">
        <w:rPr>
          <w:rFonts w:ascii="Times New Roman" w:eastAsia="Calibri" w:hAnsi="Times New Roman" w:cs="Times New Roman"/>
          <w:lang w:val="sr-Cyrl-RS"/>
        </w:rPr>
        <w:tab/>
        <w:t xml:space="preserve">Сажето објасните Ваше одговоре Д, Н или К којима сте означили одговарајуће поље у следећем поглављу, ''Образложења''. </w:t>
      </w:r>
    </w:p>
    <w:p w14:paraId="02EC76B1" w14:textId="77777777" w:rsidR="00CE367E" w:rsidRPr="0072296E" w:rsidRDefault="00CE367E" w:rsidP="00CE367E">
      <w:pPr>
        <w:jc w:val="both"/>
        <w:rPr>
          <w:rFonts w:ascii="Times New Roman" w:eastAsia="Calibri" w:hAnsi="Times New Roman" w:cs="Times New Roman"/>
          <w:lang w:val="sr-Cyrl-RS"/>
        </w:rPr>
      </w:pPr>
      <w:r w:rsidRPr="0072296E">
        <w:rPr>
          <w:rFonts w:ascii="Times New Roman" w:eastAsia="Calibri" w:hAnsi="Times New Roman" w:cs="Times New Roman"/>
          <w:lang w:val="sr-Cyrl-RS"/>
        </w:rPr>
        <w:tab/>
        <w:t>Важно је напоменути да одговор са ''Д'' не мора нужно да означава значајан ефекат или последицу, већ питање које захтева посебну пажњу и разматрање.</w:t>
      </w:r>
    </w:p>
    <w:bookmarkEnd w:id="0"/>
    <w:p w14:paraId="44921E98" w14:textId="77777777" w:rsidR="00CE367E" w:rsidRPr="0072296E" w:rsidRDefault="00CE367E" w:rsidP="00CE367E">
      <w:pPr>
        <w:ind w:left="720"/>
        <w:jc w:val="center"/>
        <w:rPr>
          <w:rFonts w:ascii="Times New Roman" w:eastAsia="Calibri" w:hAnsi="Times New Roman" w:cs="Times New Roman"/>
          <w:color w:val="1F497D"/>
          <w:lang w:val="sr-Cyrl-RS"/>
        </w:rPr>
      </w:pPr>
    </w:p>
    <w:tbl>
      <w:tblPr>
        <w:tblW w:w="5000" w:type="pct"/>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10" w:type="dxa"/>
          <w:right w:w="10" w:type="dxa"/>
        </w:tblCellMar>
        <w:tblLook w:val="04A0" w:firstRow="1" w:lastRow="0" w:firstColumn="1" w:lastColumn="0" w:noHBand="0" w:noVBand="1"/>
      </w:tblPr>
      <w:tblGrid>
        <w:gridCol w:w="487"/>
        <w:gridCol w:w="3127"/>
        <w:gridCol w:w="1631"/>
        <w:gridCol w:w="812"/>
        <w:gridCol w:w="770"/>
        <w:gridCol w:w="2523"/>
      </w:tblGrid>
      <w:tr w:rsidR="00CE367E" w:rsidRPr="0072296E" w14:paraId="5B97DE2C" w14:textId="77777777" w:rsidTr="0049448E">
        <w:tblPrEx>
          <w:tblCellMar>
            <w:top w:w="0" w:type="dxa"/>
            <w:bottom w:w="0" w:type="dxa"/>
          </w:tblCellMar>
        </w:tblPrEx>
        <w:trPr>
          <w:trHeight w:val="340"/>
        </w:trPr>
        <w:tc>
          <w:tcPr>
            <w:tcW w:w="5000" w:type="pct"/>
            <w:gridSpan w:val="6"/>
            <w:tcBorders>
              <w:top w:val="single" w:sz="4" w:space="0" w:color="BFBFBF"/>
              <w:left w:val="single" w:sz="4" w:space="0" w:color="BFBFBF"/>
              <w:bottom w:val="single" w:sz="4" w:space="0" w:color="BFBFBF"/>
              <w:right w:val="single" w:sz="4" w:space="0" w:color="BFBFBF"/>
            </w:tcBorders>
            <w:shd w:val="clear" w:color="auto" w:fill="auto"/>
          </w:tcPr>
          <w:p w14:paraId="34AC9333" w14:textId="77777777" w:rsidR="00CE367E" w:rsidRPr="0072296E" w:rsidRDefault="00CE367E" w:rsidP="0049448E">
            <w:pPr>
              <w:ind w:left="144" w:right="144"/>
              <w:rPr>
                <w:rFonts w:ascii="Arial Narrow" w:eastAsia="Calibri" w:hAnsi="Arial Narrow" w:cs="Times New Roman"/>
                <w:color w:val="1F497D"/>
                <w:sz w:val="20"/>
                <w:lang w:val="sr-Cyrl-RS"/>
              </w:rPr>
            </w:pPr>
            <w:bookmarkStart w:id="1" w:name="_Hlk62402463"/>
            <w:r w:rsidRPr="0072296E">
              <w:rPr>
                <w:rFonts w:ascii="Arial Narrow" w:eastAsia="Calibri" w:hAnsi="Arial Narrow" w:cs="Times New Roman"/>
                <w:color w:val="1F497D"/>
                <w:sz w:val="20"/>
                <w:lang w:val="sr-Cyrl-RS"/>
              </w:rPr>
              <w:t>ДЕО I – АДМИНИСТРАТИВНИ И ОРГАНИЗАЦИОНИ ПОДАЦИ</w:t>
            </w:r>
          </w:p>
        </w:tc>
      </w:tr>
      <w:tr w:rsidR="00CE367E" w:rsidRPr="0072296E" w14:paraId="33117EE4" w14:textId="77777777" w:rsidTr="0049448E">
        <w:tblPrEx>
          <w:tblCellMar>
            <w:top w:w="0" w:type="dxa"/>
            <w:bottom w:w="0" w:type="dxa"/>
          </w:tblCellMar>
        </w:tblPrEx>
        <w:trPr>
          <w:trHeight w:val="340"/>
        </w:trPr>
        <w:tc>
          <w:tcPr>
            <w:tcW w:w="261" w:type="pct"/>
            <w:shd w:val="clear" w:color="auto" w:fill="auto"/>
          </w:tcPr>
          <w:p w14:paraId="6C33253C" w14:textId="77777777" w:rsidR="00CE367E" w:rsidRPr="0072296E" w:rsidRDefault="00CE367E" w:rsidP="00CE367E">
            <w:pPr>
              <w:numPr>
                <w:ilvl w:val="0"/>
                <w:numId w:val="47"/>
              </w:numPr>
              <w:spacing w:after="200" w:line="276" w:lineRule="auto"/>
              <w:ind w:left="426" w:right="144" w:hanging="282"/>
              <w:contextualSpacing/>
              <w:jc w:val="both"/>
              <w:rPr>
                <w:rFonts w:ascii="Arial Narrow" w:eastAsia="Calibri" w:hAnsi="Arial Narrow" w:cs="Times New Roman"/>
                <w:sz w:val="20"/>
                <w:lang w:val="sr-Cyrl-RS"/>
              </w:rPr>
            </w:pPr>
          </w:p>
        </w:tc>
        <w:tc>
          <w:tcPr>
            <w:tcW w:w="1672" w:type="pct"/>
            <w:shd w:val="clear" w:color="auto" w:fill="auto"/>
          </w:tcPr>
          <w:p w14:paraId="0128542E" w14:textId="77777777" w:rsidR="00CE367E" w:rsidRPr="0072296E" w:rsidRDefault="00CE367E" w:rsidP="0049448E">
            <w:pPr>
              <w:ind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Назив потпројекта</w:t>
            </w:r>
          </w:p>
        </w:tc>
        <w:tc>
          <w:tcPr>
            <w:tcW w:w="3067" w:type="pct"/>
            <w:gridSpan w:val="4"/>
            <w:shd w:val="clear" w:color="auto" w:fill="auto"/>
          </w:tcPr>
          <w:p w14:paraId="0332130D" w14:textId="77777777" w:rsidR="00CE367E" w:rsidRPr="00011A88" w:rsidRDefault="00CE367E" w:rsidP="0049448E">
            <w:pPr>
              <w:ind w:right="144"/>
              <w:jc w:val="center"/>
              <w:rPr>
                <w:rFonts w:ascii="Arial Narrow" w:eastAsia="Calibri" w:hAnsi="Arial Narrow" w:cs="Times New Roman"/>
                <w:b/>
                <w:bCs/>
                <w:i/>
                <w:sz w:val="20"/>
                <w:lang w:val="sr-Cyrl-RS"/>
              </w:rPr>
            </w:pPr>
            <w:r w:rsidRPr="00011A88">
              <w:rPr>
                <w:rFonts w:ascii="Arial Narrow" w:eastAsia="Calibri" w:hAnsi="Arial Narrow" w:cs="Times New Roman"/>
                <w:b/>
                <w:bCs/>
                <w:i/>
                <w:sz w:val="20"/>
                <w:lang w:val="sr-Cyrl-RS"/>
              </w:rPr>
              <w:t>Набавка трактора за воћњак</w:t>
            </w:r>
          </w:p>
        </w:tc>
      </w:tr>
      <w:tr w:rsidR="00CE367E" w:rsidRPr="0072296E" w14:paraId="7329F57B" w14:textId="77777777" w:rsidTr="0049448E">
        <w:tblPrEx>
          <w:tblCellMar>
            <w:top w:w="0" w:type="dxa"/>
            <w:bottom w:w="0" w:type="dxa"/>
          </w:tblCellMar>
        </w:tblPrEx>
        <w:trPr>
          <w:trHeight w:val="340"/>
        </w:trPr>
        <w:tc>
          <w:tcPr>
            <w:tcW w:w="261" w:type="pct"/>
            <w:shd w:val="clear" w:color="auto" w:fill="auto"/>
          </w:tcPr>
          <w:p w14:paraId="413DB366" w14:textId="77777777" w:rsidR="00CE367E" w:rsidRPr="0072296E" w:rsidRDefault="00CE367E" w:rsidP="00CE367E">
            <w:pPr>
              <w:numPr>
                <w:ilvl w:val="0"/>
                <w:numId w:val="47"/>
              </w:numPr>
              <w:spacing w:after="200" w:line="276" w:lineRule="auto"/>
              <w:ind w:left="426" w:right="144" w:hanging="282"/>
              <w:contextualSpacing/>
              <w:jc w:val="both"/>
              <w:rPr>
                <w:rFonts w:ascii="Arial Narrow" w:eastAsia="Calibri" w:hAnsi="Arial Narrow" w:cs="Times New Roman"/>
                <w:sz w:val="20"/>
                <w:lang w:val="sr-Cyrl-RS"/>
              </w:rPr>
            </w:pPr>
          </w:p>
        </w:tc>
        <w:tc>
          <w:tcPr>
            <w:tcW w:w="1672" w:type="pct"/>
            <w:shd w:val="clear" w:color="auto" w:fill="auto"/>
          </w:tcPr>
          <w:p w14:paraId="771834F1" w14:textId="77777777" w:rsidR="00CE367E" w:rsidRPr="0072296E" w:rsidRDefault="00CE367E" w:rsidP="0049448E">
            <w:pPr>
              <w:ind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Локација потпројекта</w:t>
            </w:r>
          </w:p>
        </w:tc>
        <w:tc>
          <w:tcPr>
            <w:tcW w:w="3067" w:type="pct"/>
            <w:gridSpan w:val="4"/>
            <w:shd w:val="clear" w:color="auto" w:fill="auto"/>
          </w:tcPr>
          <w:p w14:paraId="76B404D2" w14:textId="77777777" w:rsidR="00CE367E" w:rsidRPr="00011A88" w:rsidRDefault="00CE367E" w:rsidP="0049448E">
            <w:pPr>
              <w:ind w:right="144"/>
              <w:jc w:val="center"/>
              <w:rPr>
                <w:rFonts w:ascii="Arial Narrow" w:eastAsia="Calibri" w:hAnsi="Arial Narrow" w:cs="Times New Roman"/>
                <w:i/>
                <w:iCs/>
                <w:sz w:val="20"/>
                <w:lang w:val="sr-Latn-RS"/>
              </w:rPr>
            </w:pPr>
            <w:r w:rsidRPr="00011A88">
              <w:rPr>
                <w:rFonts w:ascii="Arial" w:eastAsia="Calibri" w:hAnsi="Arial" w:cs="Arial"/>
                <w:i/>
                <w:iCs/>
                <w:sz w:val="20"/>
                <w:lang w:val="sr-Cyrl-RS"/>
              </w:rPr>
              <w:t>Општина</w:t>
            </w:r>
            <w:r w:rsidRPr="00011A88">
              <w:rPr>
                <w:rFonts w:ascii="Arial Narrow" w:eastAsia="Calibri" w:hAnsi="Arial Narrow" w:cs="Times New Roman"/>
                <w:i/>
                <w:iCs/>
                <w:sz w:val="20"/>
                <w:lang w:val="sr-Cyrl-RS"/>
              </w:rPr>
              <w:t xml:space="preserve"> </w:t>
            </w:r>
            <w:proofErr w:type="spellStart"/>
            <w:r w:rsidRPr="00011A88">
              <w:rPr>
                <w:rFonts w:ascii="Arial" w:eastAsia="Calibri" w:hAnsi="Arial" w:cs="Arial"/>
                <w:i/>
                <w:iCs/>
                <w:sz w:val="20"/>
                <w:lang w:val="sr-Cyrl-RS"/>
              </w:rPr>
              <w:t>Књажевац</w:t>
            </w:r>
            <w:proofErr w:type="spellEnd"/>
            <w:r w:rsidRPr="00011A88">
              <w:rPr>
                <w:rFonts w:ascii="Arial Narrow" w:eastAsia="Calibri" w:hAnsi="Arial Narrow" w:cs="Times New Roman"/>
                <w:i/>
                <w:iCs/>
                <w:sz w:val="20"/>
                <w:lang w:val="sr-Cyrl-RS"/>
              </w:rPr>
              <w:t xml:space="preserve">, </w:t>
            </w:r>
            <w:r w:rsidRPr="00011A88">
              <w:rPr>
                <w:rFonts w:ascii="Arial" w:eastAsia="Calibri" w:hAnsi="Arial" w:cs="Arial"/>
                <w:i/>
                <w:iCs/>
                <w:sz w:val="20"/>
                <w:lang w:val="sr-Cyrl-RS"/>
              </w:rPr>
              <w:t>Месна</w:t>
            </w:r>
            <w:r w:rsidRPr="00011A88">
              <w:rPr>
                <w:rFonts w:ascii="Arial Narrow" w:eastAsia="Calibri" w:hAnsi="Arial Narrow" w:cs="Times New Roman"/>
                <w:i/>
                <w:iCs/>
                <w:sz w:val="20"/>
                <w:lang w:val="sr-Cyrl-RS"/>
              </w:rPr>
              <w:t xml:space="preserve"> </w:t>
            </w:r>
            <w:r w:rsidRPr="00011A88">
              <w:rPr>
                <w:rFonts w:ascii="Arial" w:eastAsia="Calibri" w:hAnsi="Arial" w:cs="Arial"/>
                <w:i/>
                <w:iCs/>
                <w:sz w:val="20"/>
                <w:lang w:val="sr-Cyrl-RS"/>
              </w:rPr>
              <w:t>заједница</w:t>
            </w:r>
            <w:r w:rsidRPr="00011A88">
              <w:rPr>
                <w:rFonts w:ascii="Arial Narrow" w:eastAsia="Calibri" w:hAnsi="Arial Narrow" w:cs="Times New Roman"/>
                <w:i/>
                <w:iCs/>
                <w:sz w:val="20"/>
                <w:lang w:val="sr-Cyrl-RS"/>
              </w:rPr>
              <w:t xml:space="preserve"> </w:t>
            </w:r>
            <w:proofErr w:type="spellStart"/>
            <w:r w:rsidRPr="00011A88">
              <w:rPr>
                <w:rFonts w:ascii="Arial" w:eastAsia="Calibri" w:hAnsi="Arial" w:cs="Arial"/>
                <w:i/>
                <w:iCs/>
                <w:sz w:val="20"/>
                <w:lang w:val="sr-Cyrl-RS"/>
              </w:rPr>
              <w:t>Валевац</w:t>
            </w:r>
            <w:proofErr w:type="spellEnd"/>
          </w:p>
        </w:tc>
      </w:tr>
      <w:tr w:rsidR="00CE367E" w:rsidRPr="0072296E" w14:paraId="7A58F1FF" w14:textId="77777777" w:rsidTr="0049448E">
        <w:tblPrEx>
          <w:tblCellMar>
            <w:top w:w="0" w:type="dxa"/>
            <w:bottom w:w="0" w:type="dxa"/>
          </w:tblCellMar>
        </w:tblPrEx>
        <w:trPr>
          <w:trHeight w:val="340"/>
        </w:trPr>
        <w:tc>
          <w:tcPr>
            <w:tcW w:w="261" w:type="pct"/>
            <w:shd w:val="clear" w:color="auto" w:fill="auto"/>
          </w:tcPr>
          <w:p w14:paraId="2BBB6001" w14:textId="77777777" w:rsidR="00CE367E" w:rsidRPr="0072296E" w:rsidRDefault="00CE367E" w:rsidP="00CE367E">
            <w:pPr>
              <w:numPr>
                <w:ilvl w:val="0"/>
                <w:numId w:val="47"/>
              </w:numPr>
              <w:spacing w:after="200" w:line="276" w:lineRule="auto"/>
              <w:ind w:left="426" w:right="144" w:hanging="282"/>
              <w:contextualSpacing/>
              <w:jc w:val="both"/>
              <w:rPr>
                <w:rFonts w:ascii="Arial Narrow" w:eastAsia="Calibri" w:hAnsi="Arial Narrow" w:cs="Times New Roman"/>
                <w:sz w:val="20"/>
                <w:lang w:val="sr-Cyrl-RS"/>
              </w:rPr>
            </w:pPr>
          </w:p>
        </w:tc>
        <w:tc>
          <w:tcPr>
            <w:tcW w:w="1672" w:type="pct"/>
            <w:shd w:val="clear" w:color="auto" w:fill="auto"/>
          </w:tcPr>
          <w:p w14:paraId="4E5EC4A1" w14:textId="77777777" w:rsidR="00CE367E" w:rsidRPr="0072296E" w:rsidRDefault="00CE367E" w:rsidP="0049448E">
            <w:pPr>
              <w:ind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Организациона структура (имена и контакт подаци)</w:t>
            </w:r>
          </w:p>
        </w:tc>
        <w:tc>
          <w:tcPr>
            <w:tcW w:w="1718" w:type="pct"/>
            <w:gridSpan w:val="3"/>
            <w:shd w:val="clear" w:color="auto" w:fill="auto"/>
          </w:tcPr>
          <w:p w14:paraId="24AA2C28" w14:textId="77777777" w:rsidR="00CE367E" w:rsidRPr="00011A88" w:rsidRDefault="00CE367E" w:rsidP="0049448E">
            <w:pPr>
              <w:ind w:right="31"/>
              <w:jc w:val="center"/>
              <w:rPr>
                <w:rFonts w:ascii="Arial Narrow" w:eastAsia="Calibri" w:hAnsi="Arial Narrow" w:cs="Times New Roman"/>
                <w:i/>
                <w:iCs/>
                <w:sz w:val="20"/>
                <w:lang w:val="sr-Cyrl-RS"/>
              </w:rPr>
            </w:pPr>
            <w:r w:rsidRPr="00011A88">
              <w:rPr>
                <w:rFonts w:ascii="Arial" w:eastAsia="Calibri" w:hAnsi="Arial" w:cs="Arial"/>
                <w:i/>
                <w:iCs/>
                <w:sz w:val="20"/>
                <w:lang w:val="sr-Cyrl-RS"/>
              </w:rPr>
              <w:t>Марија</w:t>
            </w:r>
            <w:r w:rsidRPr="00011A88">
              <w:rPr>
                <w:rFonts w:ascii="Arial Narrow" w:eastAsia="Calibri" w:hAnsi="Arial Narrow" w:cs="Times New Roman"/>
                <w:i/>
                <w:iCs/>
                <w:sz w:val="20"/>
                <w:lang w:val="sr-Cyrl-RS"/>
              </w:rPr>
              <w:t xml:space="preserve"> </w:t>
            </w:r>
            <w:r w:rsidRPr="00011A88">
              <w:rPr>
                <w:rFonts w:ascii="Arial" w:eastAsia="Calibri" w:hAnsi="Arial" w:cs="Arial"/>
                <w:i/>
                <w:iCs/>
                <w:sz w:val="20"/>
                <w:lang w:val="sr-Cyrl-RS"/>
              </w:rPr>
              <w:t>Јанковић</w:t>
            </w:r>
            <w:r w:rsidRPr="00011A88">
              <w:rPr>
                <w:rFonts w:ascii="Arial Narrow" w:eastAsia="Calibri" w:hAnsi="Arial Narrow" w:cs="Times New Roman"/>
                <w:i/>
                <w:iCs/>
                <w:sz w:val="20"/>
                <w:lang w:val="sr-Cyrl-RS"/>
              </w:rPr>
              <w:t xml:space="preserve">, </w:t>
            </w:r>
            <w:r w:rsidRPr="00011A88">
              <w:rPr>
                <w:rFonts w:ascii="Arial" w:eastAsia="Calibri" w:hAnsi="Arial" w:cs="Arial"/>
                <w:i/>
                <w:iCs/>
                <w:sz w:val="20"/>
                <w:lang w:val="sr-Cyrl-RS"/>
              </w:rPr>
              <w:t>носилац</w:t>
            </w:r>
            <w:r w:rsidRPr="00011A88">
              <w:rPr>
                <w:rFonts w:ascii="Arial Narrow" w:eastAsia="Calibri" w:hAnsi="Arial Narrow" w:cs="Times New Roman"/>
                <w:i/>
                <w:iCs/>
                <w:sz w:val="20"/>
                <w:lang w:val="sr-Cyrl-RS"/>
              </w:rPr>
              <w:t xml:space="preserve"> </w:t>
            </w:r>
            <w:r w:rsidRPr="00011A88">
              <w:rPr>
                <w:rFonts w:ascii="Arial" w:eastAsia="Calibri" w:hAnsi="Arial" w:cs="Arial"/>
                <w:i/>
                <w:iCs/>
                <w:sz w:val="20"/>
                <w:lang w:val="sr-Cyrl-RS"/>
              </w:rPr>
              <w:t>ПГ</w:t>
            </w:r>
          </w:p>
        </w:tc>
        <w:tc>
          <w:tcPr>
            <w:tcW w:w="1349" w:type="pct"/>
            <w:shd w:val="clear" w:color="auto" w:fill="auto"/>
          </w:tcPr>
          <w:p w14:paraId="2F6CC1F0" w14:textId="77777777" w:rsidR="00CE367E" w:rsidRPr="00011A88" w:rsidRDefault="00CE367E" w:rsidP="0049448E">
            <w:pPr>
              <w:ind w:right="144"/>
              <w:jc w:val="center"/>
              <w:rPr>
                <w:rFonts w:ascii="Arial Narrow" w:eastAsia="Calibri" w:hAnsi="Arial Narrow" w:cs="Times New Roman"/>
                <w:i/>
                <w:sz w:val="20"/>
                <w:lang w:val="sr-Cyrl-RS"/>
              </w:rPr>
            </w:pPr>
            <w:r w:rsidRPr="00011A88">
              <w:rPr>
                <w:rFonts w:ascii="Arial" w:eastAsia="Calibri" w:hAnsi="Arial" w:cs="Arial"/>
                <w:i/>
                <w:sz w:val="20"/>
                <w:lang w:val="sr-Cyrl-RS"/>
              </w:rPr>
              <w:t>Милета</w:t>
            </w:r>
            <w:r w:rsidRPr="00011A88">
              <w:rPr>
                <w:rFonts w:ascii="Arial Narrow" w:eastAsia="Calibri" w:hAnsi="Arial Narrow" w:cs="Times New Roman"/>
                <w:i/>
                <w:sz w:val="20"/>
                <w:lang w:val="sr-Cyrl-RS"/>
              </w:rPr>
              <w:t xml:space="preserve"> </w:t>
            </w:r>
            <w:r w:rsidRPr="00011A88">
              <w:rPr>
                <w:rFonts w:ascii="Arial" w:eastAsia="Calibri" w:hAnsi="Arial" w:cs="Arial"/>
                <w:i/>
                <w:sz w:val="20"/>
                <w:lang w:val="sr-Cyrl-RS"/>
              </w:rPr>
              <w:t>Јанковић</w:t>
            </w:r>
          </w:p>
        </w:tc>
      </w:tr>
      <w:tr w:rsidR="00CE367E" w:rsidRPr="0072296E" w14:paraId="088DBDC5" w14:textId="77777777" w:rsidTr="0049448E">
        <w:tblPrEx>
          <w:tblCellMar>
            <w:top w:w="0" w:type="dxa"/>
            <w:bottom w:w="0" w:type="dxa"/>
          </w:tblCellMar>
        </w:tblPrEx>
        <w:trPr>
          <w:trHeight w:val="340"/>
        </w:trPr>
        <w:tc>
          <w:tcPr>
            <w:tcW w:w="261" w:type="pct"/>
            <w:shd w:val="clear" w:color="auto" w:fill="auto"/>
          </w:tcPr>
          <w:p w14:paraId="4148AD5C" w14:textId="77777777" w:rsidR="00CE367E" w:rsidRPr="0072296E" w:rsidRDefault="00CE367E" w:rsidP="00CE367E">
            <w:pPr>
              <w:numPr>
                <w:ilvl w:val="0"/>
                <w:numId w:val="47"/>
              </w:numPr>
              <w:spacing w:after="200" w:line="276" w:lineRule="auto"/>
              <w:ind w:left="426" w:right="144" w:hanging="282"/>
              <w:contextualSpacing/>
              <w:jc w:val="both"/>
              <w:rPr>
                <w:rFonts w:ascii="Arial Narrow" w:eastAsia="Calibri" w:hAnsi="Arial Narrow" w:cs="Times New Roman"/>
                <w:sz w:val="20"/>
                <w:lang w:val="sr-Cyrl-RS"/>
              </w:rPr>
            </w:pPr>
          </w:p>
        </w:tc>
        <w:tc>
          <w:tcPr>
            <w:tcW w:w="4739" w:type="pct"/>
            <w:gridSpan w:val="5"/>
            <w:shd w:val="clear" w:color="auto" w:fill="auto"/>
          </w:tcPr>
          <w:p w14:paraId="1C2F87A7" w14:textId="77777777" w:rsidR="00CE367E" w:rsidRPr="0072296E" w:rsidRDefault="00CE367E" w:rsidP="0049448E">
            <w:pPr>
              <w:ind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Опис потпројекта (Молимо Вас, опишите главне карактеристике потпројекта и локацију потпројекта)</w:t>
            </w:r>
          </w:p>
          <w:p w14:paraId="6673D45A" w14:textId="77777777" w:rsidR="00CE367E" w:rsidRPr="0072296E" w:rsidRDefault="00CE367E" w:rsidP="0049448E">
            <w:pPr>
              <w:ind w:right="144"/>
              <w:rPr>
                <w:rFonts w:ascii="Arial Narrow" w:eastAsia="Calibri" w:hAnsi="Arial Narrow" w:cs="Times New Roman"/>
                <w:sz w:val="20"/>
                <w:lang w:val="sr-Cyrl-RS"/>
              </w:rPr>
            </w:pPr>
          </w:p>
          <w:p w14:paraId="04A673DD" w14:textId="77777777" w:rsidR="00CE367E" w:rsidRDefault="00CE367E" w:rsidP="0049448E">
            <w:pPr>
              <w:ind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Наше ПГ се налази у општини </w:t>
            </w:r>
            <w:proofErr w:type="spellStart"/>
            <w:r>
              <w:rPr>
                <w:rFonts w:ascii="Arial Narrow" w:eastAsia="Calibri" w:hAnsi="Arial Narrow" w:cs="Times New Roman"/>
                <w:sz w:val="20"/>
                <w:lang w:val="sr-Cyrl-RS"/>
              </w:rPr>
              <w:t>Књажевац</w:t>
            </w:r>
            <w:proofErr w:type="spellEnd"/>
            <w:r>
              <w:rPr>
                <w:rFonts w:ascii="Arial Narrow" w:eastAsia="Calibri" w:hAnsi="Arial Narrow" w:cs="Times New Roman"/>
                <w:sz w:val="20"/>
                <w:lang w:val="sr-Cyrl-RS"/>
              </w:rPr>
              <w:t xml:space="preserve">, МЗ </w:t>
            </w:r>
            <w:proofErr w:type="spellStart"/>
            <w:r>
              <w:rPr>
                <w:rFonts w:ascii="Arial Narrow" w:eastAsia="Calibri" w:hAnsi="Arial Narrow" w:cs="Times New Roman"/>
                <w:sz w:val="20"/>
                <w:lang w:val="sr-Cyrl-RS"/>
              </w:rPr>
              <w:t>Валевац</w:t>
            </w:r>
            <w:proofErr w:type="spellEnd"/>
            <w:r>
              <w:rPr>
                <w:rFonts w:ascii="Arial Narrow" w:eastAsia="Calibri" w:hAnsi="Arial Narrow" w:cs="Times New Roman"/>
                <w:sz w:val="20"/>
                <w:lang w:val="sr-Cyrl-RS"/>
              </w:rPr>
              <w:t xml:space="preserve">, на укупној површини од 3 </w:t>
            </w:r>
            <w:r>
              <w:rPr>
                <w:rFonts w:ascii="Arial Narrow" w:eastAsia="Calibri" w:hAnsi="Arial Narrow" w:cs="Times New Roman"/>
                <w:sz w:val="20"/>
                <w:lang w:val="sr-Latn-RS"/>
              </w:rPr>
              <w:t xml:space="preserve">ha </w:t>
            </w:r>
            <w:r>
              <w:rPr>
                <w:rFonts w:ascii="Arial Narrow" w:eastAsia="Calibri" w:hAnsi="Arial Narrow" w:cs="Times New Roman"/>
                <w:sz w:val="20"/>
                <w:lang w:val="sr-Cyrl-RS"/>
              </w:rPr>
              <w:t xml:space="preserve">и 23 </w:t>
            </w:r>
            <w:r>
              <w:rPr>
                <w:rFonts w:ascii="Arial Narrow" w:eastAsia="Calibri" w:hAnsi="Arial Narrow" w:cs="Times New Roman"/>
                <w:sz w:val="20"/>
                <w:lang w:val="sr-Latn-RS"/>
              </w:rPr>
              <w:t>ara</w:t>
            </w:r>
            <w:r>
              <w:rPr>
                <w:rFonts w:ascii="Arial Narrow" w:eastAsia="Calibri" w:hAnsi="Arial Narrow" w:cs="Times New Roman"/>
                <w:sz w:val="20"/>
                <w:lang w:val="sr-Cyrl-RS"/>
              </w:rPr>
              <w:t xml:space="preserve">, од чега је 2 </w:t>
            </w:r>
            <w:r>
              <w:rPr>
                <w:rFonts w:ascii="Arial Narrow" w:eastAsia="Calibri" w:hAnsi="Arial Narrow" w:cs="Times New Roman"/>
                <w:sz w:val="20"/>
                <w:lang w:val="sr-Latn-RS"/>
              </w:rPr>
              <w:t xml:space="preserve">ha </w:t>
            </w:r>
            <w:r>
              <w:rPr>
                <w:rFonts w:ascii="Arial Narrow" w:eastAsia="Calibri" w:hAnsi="Arial Narrow" w:cs="Times New Roman"/>
                <w:sz w:val="20"/>
                <w:lang w:val="sr-Cyrl-RS"/>
              </w:rPr>
              <w:t xml:space="preserve">под </w:t>
            </w:r>
            <w:proofErr w:type="spellStart"/>
            <w:r>
              <w:rPr>
                <w:rFonts w:ascii="Arial Narrow" w:eastAsia="Calibri" w:hAnsi="Arial Narrow" w:cs="Times New Roman"/>
                <w:sz w:val="20"/>
                <w:lang w:val="sr-Cyrl-RS"/>
              </w:rPr>
              <w:t>засадима</w:t>
            </w:r>
            <w:proofErr w:type="spellEnd"/>
            <w:r>
              <w:rPr>
                <w:rFonts w:ascii="Arial Narrow" w:eastAsia="Calibri" w:hAnsi="Arial Narrow" w:cs="Times New Roman"/>
                <w:sz w:val="20"/>
                <w:lang w:val="sr-Cyrl-RS"/>
              </w:rPr>
              <w:t xml:space="preserve"> вишње а остатак чине засади јабуке, крушке и дуње. Носилац ПГ је жена, Марија Јанковић, дипломирани инжењер воћарства, 34 године, а ПГ чине и супруг Милета Јанковић, дипломирани економиста, 38 година, са две ћерке узраста 7 и 9 година. Обоје имамо по 6 година искуства рада у пољопривреди, што као члан што као носилац ПГ. Засад вишње је под </w:t>
            </w:r>
            <w:proofErr w:type="spellStart"/>
            <w:r>
              <w:rPr>
                <w:rFonts w:ascii="Arial Narrow" w:eastAsia="Calibri" w:hAnsi="Arial Narrow" w:cs="Times New Roman"/>
                <w:sz w:val="20"/>
                <w:lang w:val="sr-Latn-RS"/>
              </w:rPr>
              <w:t>GlobalGap</w:t>
            </w:r>
            <w:proofErr w:type="spellEnd"/>
            <w:r>
              <w:rPr>
                <w:rFonts w:ascii="Arial Narrow" w:eastAsia="Calibri" w:hAnsi="Arial Narrow" w:cs="Times New Roman"/>
                <w:sz w:val="20"/>
                <w:lang w:val="sr-Latn-RS"/>
              </w:rPr>
              <w:t xml:space="preserve"> </w:t>
            </w:r>
            <w:r>
              <w:rPr>
                <w:rFonts w:ascii="Arial Narrow" w:eastAsia="Calibri" w:hAnsi="Arial Narrow" w:cs="Times New Roman"/>
                <w:sz w:val="20"/>
                <w:lang w:val="sr-Cyrl-RS"/>
              </w:rPr>
              <w:t xml:space="preserve">сертификатом. Интензивно сарађујемо са ПСС </w:t>
            </w:r>
            <w:proofErr w:type="spellStart"/>
            <w:r>
              <w:rPr>
                <w:rFonts w:ascii="Arial Narrow" w:eastAsia="Calibri" w:hAnsi="Arial Narrow" w:cs="Times New Roman"/>
                <w:sz w:val="20"/>
                <w:lang w:val="sr-Cyrl-RS"/>
              </w:rPr>
              <w:t>Пољосервис</w:t>
            </w:r>
            <w:proofErr w:type="spellEnd"/>
            <w:r>
              <w:rPr>
                <w:rFonts w:ascii="Arial Narrow" w:eastAsia="Calibri" w:hAnsi="Arial Narrow" w:cs="Times New Roman"/>
                <w:sz w:val="20"/>
                <w:lang w:val="sr-Cyrl-RS"/>
              </w:rPr>
              <w:t xml:space="preserve"> </w:t>
            </w:r>
            <w:proofErr w:type="spellStart"/>
            <w:r>
              <w:rPr>
                <w:rFonts w:ascii="Arial Narrow" w:eastAsia="Calibri" w:hAnsi="Arial Narrow" w:cs="Times New Roman"/>
                <w:sz w:val="20"/>
                <w:lang w:val="sr-Cyrl-RS"/>
              </w:rPr>
              <w:t>Књажевац</w:t>
            </w:r>
            <w:proofErr w:type="spellEnd"/>
            <w:r>
              <w:rPr>
                <w:rFonts w:ascii="Arial Narrow" w:eastAsia="Calibri" w:hAnsi="Arial Narrow" w:cs="Times New Roman"/>
                <w:sz w:val="20"/>
                <w:lang w:val="sr-Cyrl-RS"/>
              </w:rPr>
              <w:t xml:space="preserve">. За предмет потпројекта, односно захтева према Пројекту Конкурентне пољопривреде, набавку трактора, нисмо конкурисали ни за локалне ни за националне мере субвенције набавке трактора. Супруг и ја смо стално запослени, са измиреним свим порезима и доприносима. </w:t>
            </w:r>
          </w:p>
          <w:p w14:paraId="00B79FBC" w14:textId="77777777" w:rsidR="00CE367E" w:rsidRDefault="00CE367E" w:rsidP="0049448E">
            <w:pPr>
              <w:ind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 </w:t>
            </w:r>
          </w:p>
          <w:p w14:paraId="1F77967D" w14:textId="77777777" w:rsidR="00CE367E" w:rsidRPr="0072296E" w:rsidRDefault="00CE367E" w:rsidP="0049448E">
            <w:pPr>
              <w:ind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Предмет потпројекта је набавка трактора за рад у воћњаку марке </w:t>
            </w:r>
            <w:r>
              <w:rPr>
                <w:rFonts w:ascii="Arial Narrow" w:eastAsia="Calibri" w:hAnsi="Arial Narrow" w:cs="Times New Roman"/>
                <w:sz w:val="20"/>
                <w:lang w:val="sr-Latn-RS"/>
              </w:rPr>
              <w:t>SAME FRUTTETO 100</w:t>
            </w:r>
            <w:r>
              <w:rPr>
                <w:rFonts w:ascii="Arial Narrow" w:eastAsia="Calibri" w:hAnsi="Arial Narrow" w:cs="Times New Roman"/>
                <w:sz w:val="20"/>
                <w:lang w:val="sr-Cyrl-RS"/>
              </w:rPr>
              <w:t xml:space="preserve">, снаге 71 </w:t>
            </w:r>
            <w:proofErr w:type="spellStart"/>
            <w:r>
              <w:rPr>
                <w:rFonts w:ascii="Arial Narrow" w:eastAsia="Calibri" w:hAnsi="Arial Narrow" w:cs="Times New Roman"/>
                <w:sz w:val="20"/>
                <w:lang w:val="sr-Latn-RS"/>
              </w:rPr>
              <w:t>kW</w:t>
            </w:r>
            <w:proofErr w:type="spellEnd"/>
            <w:r>
              <w:rPr>
                <w:rFonts w:ascii="Arial Narrow" w:eastAsia="Calibri" w:hAnsi="Arial Narrow" w:cs="Times New Roman"/>
                <w:sz w:val="20"/>
                <w:lang w:val="sr-Latn-RS"/>
              </w:rPr>
              <w:t xml:space="preserve"> (97 </w:t>
            </w:r>
            <w:proofErr w:type="spellStart"/>
            <w:r>
              <w:rPr>
                <w:rFonts w:ascii="Arial Narrow" w:eastAsia="Calibri" w:hAnsi="Arial Narrow" w:cs="Times New Roman"/>
                <w:sz w:val="20"/>
                <w:lang w:val="sr-Latn-RS"/>
              </w:rPr>
              <w:t>ks</w:t>
            </w:r>
            <w:proofErr w:type="spellEnd"/>
            <w:r>
              <w:rPr>
                <w:rFonts w:ascii="Arial Narrow" w:eastAsia="Calibri" w:hAnsi="Arial Narrow" w:cs="Times New Roman"/>
                <w:sz w:val="20"/>
                <w:lang w:val="sr-Latn-RS"/>
              </w:rPr>
              <w:t xml:space="preserve">) </w:t>
            </w:r>
            <w:r>
              <w:rPr>
                <w:rFonts w:ascii="Arial Narrow" w:eastAsia="Calibri" w:hAnsi="Arial Narrow" w:cs="Times New Roman"/>
                <w:sz w:val="20"/>
                <w:lang w:val="sr-Cyrl-RS"/>
              </w:rPr>
              <w:t xml:space="preserve">категорије издувних гасова </w:t>
            </w:r>
            <w:r>
              <w:rPr>
                <w:rFonts w:ascii="Arial Narrow" w:eastAsia="Calibri" w:hAnsi="Arial Narrow" w:cs="Times New Roman"/>
                <w:sz w:val="20"/>
                <w:lang w:val="sr-Latn-RS"/>
              </w:rPr>
              <w:t>TIER III</w:t>
            </w:r>
            <w:r>
              <w:rPr>
                <w:rFonts w:ascii="Arial Narrow" w:eastAsia="Calibri" w:hAnsi="Arial Narrow" w:cs="Times New Roman"/>
                <w:sz w:val="20"/>
                <w:lang w:val="sr-Cyrl-RS"/>
              </w:rPr>
              <w:t xml:space="preserve">, у складу са важећим националним законодавством, укупне вредности 32 890 ЕУР (3.867.206,20 динара). Набавка предметног трактора ће нашем ПГ омогућити одрживост и повећану конкурентност пољопривредне производње повећањем ефикасности рада, продуктивности производње по хектару, смањењем ризика по радну снагу као и  смањењем негативног утицаја на животну средину обзиром да </w:t>
            </w:r>
            <w:r>
              <w:rPr>
                <w:rFonts w:ascii="Arial Narrow" w:eastAsia="Calibri" w:hAnsi="Arial Narrow" w:cs="Times New Roman"/>
                <w:sz w:val="20"/>
                <w:lang w:val="sr-Cyrl-RS"/>
              </w:rPr>
              <w:lastRenderedPageBreak/>
              <w:t xml:space="preserve">ћемо заменити дотрајалу пољопривредну механизацију са знатно нижим стандардом издувних гасова. Трактор ће бити редовно одржаван и сервисиран код овлашћеног правног лица, при чему ће се у потпуности поштовати национални правни оквир који уређује област складиштења и управљања опасним и </w:t>
            </w:r>
            <w:proofErr w:type="spellStart"/>
            <w:r>
              <w:rPr>
                <w:rFonts w:ascii="Arial Narrow" w:eastAsia="Calibri" w:hAnsi="Arial Narrow" w:cs="Times New Roman"/>
                <w:sz w:val="20"/>
                <w:lang w:val="sr-Cyrl-RS"/>
              </w:rPr>
              <w:t>неопасним</w:t>
            </w:r>
            <w:proofErr w:type="spellEnd"/>
            <w:r>
              <w:rPr>
                <w:rFonts w:ascii="Arial Narrow" w:eastAsia="Calibri" w:hAnsi="Arial Narrow" w:cs="Times New Roman"/>
                <w:sz w:val="20"/>
                <w:lang w:val="sr-Cyrl-RS"/>
              </w:rPr>
              <w:t xml:space="preserve"> отпадом (акумулатори, батерије, замена уља, складиштење гума). </w:t>
            </w:r>
          </w:p>
          <w:p w14:paraId="49D4ECD0" w14:textId="77777777" w:rsidR="00CE367E" w:rsidRPr="0072296E" w:rsidRDefault="00CE367E" w:rsidP="0049448E">
            <w:pPr>
              <w:ind w:right="144"/>
              <w:rPr>
                <w:rFonts w:ascii="Arial Narrow" w:eastAsia="Calibri" w:hAnsi="Arial Narrow" w:cs="Times New Roman"/>
                <w:sz w:val="20"/>
                <w:lang w:val="sr-Cyrl-RS"/>
              </w:rPr>
            </w:pPr>
          </w:p>
        </w:tc>
      </w:tr>
      <w:bookmarkEnd w:id="1"/>
      <w:tr w:rsidR="00CE367E" w:rsidRPr="0072296E" w14:paraId="1F6DD1FC" w14:textId="77777777" w:rsidTr="0049448E">
        <w:tblPrEx>
          <w:tblCellMar>
            <w:top w:w="0" w:type="dxa"/>
            <w:bottom w:w="0" w:type="dxa"/>
          </w:tblCellMar>
        </w:tblPrEx>
        <w:trPr>
          <w:trHeight w:val="340"/>
        </w:trPr>
        <w:tc>
          <w:tcPr>
            <w:tcW w:w="5000" w:type="pct"/>
            <w:gridSpan w:val="6"/>
            <w:shd w:val="clear" w:color="auto" w:fill="auto"/>
          </w:tcPr>
          <w:p w14:paraId="40B5F466" w14:textId="77777777" w:rsidR="00CE367E" w:rsidRPr="0072296E" w:rsidRDefault="00CE367E" w:rsidP="0049448E">
            <w:pPr>
              <w:ind w:left="144" w:right="144"/>
              <w:rPr>
                <w:rFonts w:ascii="Arial Narrow" w:eastAsia="Calibri" w:hAnsi="Arial Narrow" w:cs="Times New Roman"/>
                <w:color w:val="1F497D"/>
                <w:sz w:val="20"/>
                <w:lang w:val="sr-Cyrl-RS"/>
              </w:rPr>
            </w:pPr>
            <w:r w:rsidRPr="0072296E">
              <w:rPr>
                <w:rFonts w:ascii="Arial Narrow" w:eastAsia="Calibri" w:hAnsi="Arial Narrow" w:cs="Times New Roman"/>
                <w:color w:val="1F497D"/>
                <w:sz w:val="20"/>
                <w:lang w:val="sr-Cyrl-RS"/>
              </w:rPr>
              <w:lastRenderedPageBreak/>
              <w:t xml:space="preserve">ДЕО II – КРИТЕРИЈУМ ЗА ЕЛИМИНАЦИЈУ ПРОЈЕКТА </w:t>
            </w:r>
          </w:p>
        </w:tc>
      </w:tr>
      <w:tr w:rsidR="00CE367E" w:rsidRPr="0072296E" w14:paraId="43D1F129" w14:textId="77777777" w:rsidTr="0049448E">
        <w:tblPrEx>
          <w:tblCellMar>
            <w:top w:w="0" w:type="dxa"/>
            <w:bottom w:w="0" w:type="dxa"/>
          </w:tblCellMar>
        </w:tblPrEx>
        <w:trPr>
          <w:trHeight w:val="340"/>
        </w:trPr>
        <w:tc>
          <w:tcPr>
            <w:tcW w:w="2805" w:type="pct"/>
            <w:gridSpan w:val="3"/>
            <w:shd w:val="clear" w:color="auto" w:fill="auto"/>
          </w:tcPr>
          <w:p w14:paraId="531D7DB9" w14:textId="77777777" w:rsidR="00CE367E" w:rsidRPr="0072296E" w:rsidRDefault="00CE367E" w:rsidP="0049448E">
            <w:pPr>
              <w:ind w:left="144" w:right="144"/>
              <w:rPr>
                <w:rFonts w:ascii="Arial Narrow" w:eastAsia="Calibri" w:hAnsi="Arial Narrow" w:cs="Times New Roman"/>
                <w:color w:val="336699"/>
                <w:sz w:val="20"/>
                <w:lang w:val="sr-Cyrl-RS"/>
              </w:rPr>
            </w:pPr>
          </w:p>
        </w:tc>
        <w:tc>
          <w:tcPr>
            <w:tcW w:w="434" w:type="pct"/>
            <w:shd w:val="clear" w:color="auto" w:fill="auto"/>
          </w:tcPr>
          <w:p w14:paraId="2D6CFF7F" w14:textId="77777777" w:rsidR="00CE367E" w:rsidRPr="0072296E" w:rsidRDefault="00CE367E" w:rsidP="0049448E">
            <w:pPr>
              <w:ind w:left="144" w:right="144" w:hanging="112"/>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ДА</w:t>
            </w:r>
          </w:p>
        </w:tc>
        <w:tc>
          <w:tcPr>
            <w:tcW w:w="412" w:type="pct"/>
            <w:shd w:val="clear" w:color="auto" w:fill="auto"/>
          </w:tcPr>
          <w:p w14:paraId="49926415"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НЕ</w:t>
            </w:r>
          </w:p>
        </w:tc>
        <w:tc>
          <w:tcPr>
            <w:tcW w:w="1349" w:type="pct"/>
            <w:shd w:val="clear" w:color="auto" w:fill="auto"/>
          </w:tcPr>
          <w:p w14:paraId="10165545"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Коментар</w:t>
            </w:r>
          </w:p>
        </w:tc>
      </w:tr>
      <w:tr w:rsidR="00CE367E" w:rsidRPr="0072296E" w14:paraId="37F00E0B" w14:textId="77777777" w:rsidTr="0049448E">
        <w:tblPrEx>
          <w:tblCellMar>
            <w:top w:w="0" w:type="dxa"/>
            <w:bottom w:w="0" w:type="dxa"/>
          </w:tblCellMar>
        </w:tblPrEx>
        <w:trPr>
          <w:trHeight w:val="251"/>
        </w:trPr>
        <w:tc>
          <w:tcPr>
            <w:tcW w:w="261" w:type="pct"/>
            <w:shd w:val="clear" w:color="auto" w:fill="auto"/>
          </w:tcPr>
          <w:p w14:paraId="681D9B77"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52E221CF"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пројекат спада у било коју од активности на Списку за елиминацију пројеката / активности?</w:t>
            </w:r>
          </w:p>
        </w:tc>
        <w:tc>
          <w:tcPr>
            <w:tcW w:w="434" w:type="pct"/>
            <w:shd w:val="clear" w:color="auto" w:fill="auto"/>
          </w:tcPr>
          <w:p w14:paraId="4837EC86"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2479A0DB" w14:textId="77777777" w:rsidR="00CE367E" w:rsidRDefault="00CE367E" w:rsidP="0049448E">
            <w:pPr>
              <w:ind w:left="144" w:right="144"/>
              <w:rPr>
                <w:rFonts w:ascii="Arial Narrow" w:eastAsia="Calibri" w:hAnsi="Arial Narrow" w:cs="Times New Roman"/>
                <w:sz w:val="20"/>
                <w:lang w:val="sr-Cyrl-RS"/>
              </w:rPr>
            </w:pPr>
          </w:p>
          <w:p w14:paraId="691CB2AB" w14:textId="77777777" w:rsidR="00CE367E" w:rsidRPr="0072296E" w:rsidRDefault="00CE367E" w:rsidP="0049448E">
            <w:pPr>
              <w:ind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0CFF4468"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Пројекат не спада у било коју активност која је на наведеном Списку. У складу са Прилогом 9, Категоризација ризика, спада у пројекат Ниског ризика. </w:t>
            </w:r>
          </w:p>
        </w:tc>
      </w:tr>
      <w:tr w:rsidR="00CE367E" w:rsidRPr="0072296E" w14:paraId="2B16C734" w14:textId="77777777" w:rsidTr="0049448E">
        <w:tblPrEx>
          <w:tblCellMar>
            <w:top w:w="0" w:type="dxa"/>
            <w:bottom w:w="0" w:type="dxa"/>
          </w:tblCellMar>
        </w:tblPrEx>
        <w:trPr>
          <w:trHeight w:val="340"/>
        </w:trPr>
        <w:tc>
          <w:tcPr>
            <w:tcW w:w="5000" w:type="pct"/>
            <w:gridSpan w:val="6"/>
            <w:shd w:val="clear" w:color="auto" w:fill="auto"/>
          </w:tcPr>
          <w:p w14:paraId="0F5781AF" w14:textId="77777777" w:rsidR="00CE367E" w:rsidRPr="0072296E" w:rsidRDefault="00CE367E" w:rsidP="0049448E">
            <w:pPr>
              <w:ind w:left="144" w:right="144"/>
              <w:rPr>
                <w:rFonts w:ascii="Arial Narrow" w:eastAsia="Calibri" w:hAnsi="Arial Narrow" w:cs="Times New Roman"/>
                <w:color w:val="1F497D"/>
                <w:sz w:val="20"/>
                <w:lang w:val="sr-Cyrl-RS"/>
              </w:rPr>
            </w:pPr>
            <w:r w:rsidRPr="0072296E">
              <w:rPr>
                <w:rFonts w:ascii="Arial Narrow" w:eastAsia="Calibri" w:hAnsi="Arial Narrow" w:cs="Times New Roman"/>
                <w:color w:val="1F497D"/>
                <w:sz w:val="20"/>
                <w:lang w:val="sr-Cyrl-RS"/>
              </w:rPr>
              <w:t>ДЕО III –ОСНОВНЕ ИНФОРМАЦИЈЕ О ПРЕДЛОЖЕНОМ ПРОЈЕКТУ И ПОДНОСИОЦУ ЗАХТЕВА</w:t>
            </w:r>
          </w:p>
        </w:tc>
      </w:tr>
      <w:tr w:rsidR="00CE367E" w:rsidRPr="0072296E" w14:paraId="607EA098" w14:textId="77777777" w:rsidTr="0049448E">
        <w:tblPrEx>
          <w:tblCellMar>
            <w:top w:w="0" w:type="dxa"/>
            <w:bottom w:w="0" w:type="dxa"/>
          </w:tblCellMar>
        </w:tblPrEx>
        <w:trPr>
          <w:trHeight w:val="197"/>
        </w:trPr>
        <w:tc>
          <w:tcPr>
            <w:tcW w:w="2805" w:type="pct"/>
            <w:gridSpan w:val="3"/>
            <w:shd w:val="clear" w:color="auto" w:fill="auto"/>
          </w:tcPr>
          <w:p w14:paraId="23E4EB50" w14:textId="77777777" w:rsidR="00CE367E" w:rsidRPr="0072296E" w:rsidRDefault="00CE367E" w:rsidP="0049448E">
            <w:pPr>
              <w:ind w:left="144" w:right="144"/>
              <w:rPr>
                <w:rFonts w:ascii="Arial Narrow" w:eastAsia="Calibri" w:hAnsi="Arial Narrow" w:cs="Times New Roman"/>
                <w:color w:val="336699"/>
                <w:sz w:val="20"/>
                <w:lang w:val="sr-Cyrl-RS"/>
              </w:rPr>
            </w:pPr>
          </w:p>
        </w:tc>
        <w:tc>
          <w:tcPr>
            <w:tcW w:w="434" w:type="pct"/>
            <w:shd w:val="clear" w:color="auto" w:fill="auto"/>
          </w:tcPr>
          <w:p w14:paraId="2024123D" w14:textId="77777777" w:rsidR="00CE367E" w:rsidRPr="0072296E" w:rsidRDefault="00CE367E" w:rsidP="0049448E">
            <w:pPr>
              <w:ind w:left="144" w:right="144" w:hanging="112"/>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Да</w:t>
            </w:r>
          </w:p>
        </w:tc>
        <w:tc>
          <w:tcPr>
            <w:tcW w:w="412" w:type="pct"/>
            <w:shd w:val="clear" w:color="auto" w:fill="auto"/>
          </w:tcPr>
          <w:p w14:paraId="22DC6E27"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Не</w:t>
            </w:r>
          </w:p>
        </w:tc>
        <w:tc>
          <w:tcPr>
            <w:tcW w:w="1349" w:type="pct"/>
            <w:shd w:val="clear" w:color="auto" w:fill="auto"/>
          </w:tcPr>
          <w:p w14:paraId="7D7A8649"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Коментар</w:t>
            </w:r>
          </w:p>
        </w:tc>
      </w:tr>
      <w:tr w:rsidR="00CE367E" w:rsidRPr="0072296E" w14:paraId="30017E6C" w14:textId="77777777" w:rsidTr="0049448E">
        <w:tblPrEx>
          <w:tblCellMar>
            <w:top w:w="0" w:type="dxa"/>
            <w:bottom w:w="0" w:type="dxa"/>
          </w:tblCellMar>
        </w:tblPrEx>
        <w:trPr>
          <w:trHeight w:val="340"/>
        </w:trPr>
        <w:tc>
          <w:tcPr>
            <w:tcW w:w="261" w:type="pct"/>
            <w:shd w:val="clear" w:color="auto" w:fill="auto"/>
          </w:tcPr>
          <w:p w14:paraId="74E3CDA5"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62551864"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подносилац захтева има важећу оперативну дозволу, као и друге дозволе и сагласности?</w:t>
            </w:r>
          </w:p>
          <w:p w14:paraId="7595B26E"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Дозволе могу да укључују:</w:t>
            </w:r>
          </w:p>
          <w:p w14:paraId="0AEB1AB4"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 Сагласност за урбанистички развој / захтеви за локацијске услове</w:t>
            </w:r>
          </w:p>
          <w:p w14:paraId="786C1EDD"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 Грађевинске лиценце / грађевинска дозвола</w:t>
            </w:r>
          </w:p>
          <w:p w14:paraId="66E8FC51"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 Употребна дозвола</w:t>
            </w:r>
          </w:p>
          <w:p w14:paraId="1324AF55"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Narrow" w:eastAsia="Calibri" w:hAnsi="Arial Narrow" w:cs="Times New Roman"/>
                <w:sz w:val="20"/>
                <w:lang w:val="sr-Cyrl-RS"/>
              </w:rPr>
              <w:t>- Пропис о управљању водама</w:t>
            </w:r>
          </w:p>
          <w:p w14:paraId="016705AE" w14:textId="77777777" w:rsidR="00CE367E" w:rsidRPr="0072296E" w:rsidRDefault="00CE367E" w:rsidP="0049448E">
            <w:pPr>
              <w:ind w:left="144" w:right="144"/>
              <w:rPr>
                <w:rFonts w:ascii="Arial Narrow" w:eastAsia="Calibri" w:hAnsi="Arial Narrow" w:cs="Times New Roman"/>
                <w:sz w:val="20"/>
                <w:lang w:val="sr-Cyrl-RS"/>
              </w:rPr>
            </w:pPr>
          </w:p>
          <w:p w14:paraId="6851A7B8" w14:textId="77777777" w:rsidR="00CE367E" w:rsidRPr="0072296E" w:rsidRDefault="00CE367E" w:rsidP="0049448E">
            <w:pPr>
              <w:ind w:left="144" w:right="144"/>
              <w:rPr>
                <w:rFonts w:ascii="Arial Narrow" w:eastAsia="Calibri" w:hAnsi="Arial Narrow" w:cs="Times New Roman"/>
                <w:sz w:val="20"/>
                <w:lang w:val="sr-Cyrl-RS"/>
              </w:rPr>
            </w:pPr>
            <w:r w:rsidRPr="0072296E">
              <w:rPr>
                <w:rFonts w:ascii="Arial" w:eastAsia="Calibri" w:hAnsi="Arial" w:cs="Arial"/>
                <w:i/>
                <w:sz w:val="20"/>
                <w:lang w:val="sr-Cyrl-RS"/>
              </w:rPr>
              <w:t>Ако</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не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да</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ли</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ће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се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ове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инвестиције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искористити</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за</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исправљање</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тог</w:t>
            </w:r>
            <w:r w:rsidRPr="0072296E">
              <w:rPr>
                <w:rFonts w:ascii="Arial Narrow" w:eastAsia="Calibri" w:hAnsi="Arial Narrow" w:cs="Times New Roman"/>
                <w:i/>
                <w:sz w:val="20"/>
                <w:lang w:val="sr-Cyrl-RS"/>
              </w:rPr>
              <w:t xml:space="preserve"> </w:t>
            </w:r>
            <w:r w:rsidRPr="0072296E">
              <w:rPr>
                <w:rFonts w:ascii="Arial" w:eastAsia="Calibri" w:hAnsi="Arial" w:cs="Arial"/>
                <w:i/>
                <w:sz w:val="20"/>
                <w:lang w:val="sr-Cyrl-RS"/>
              </w:rPr>
              <w:t>стања</w:t>
            </w:r>
            <w:r w:rsidRPr="0072296E">
              <w:rPr>
                <w:rFonts w:ascii="Arial Narrow" w:eastAsia="Calibri" w:hAnsi="Arial Narrow" w:cs="Times New Roman"/>
                <w:i/>
                <w:sz w:val="20"/>
                <w:lang w:val="sr-Cyrl-RS"/>
              </w:rPr>
              <w:t>?</w:t>
            </w:r>
          </w:p>
        </w:tc>
        <w:tc>
          <w:tcPr>
            <w:tcW w:w="434" w:type="pct"/>
            <w:shd w:val="clear" w:color="auto" w:fill="auto"/>
          </w:tcPr>
          <w:p w14:paraId="1F9C30F0" w14:textId="77777777" w:rsidR="00CE367E" w:rsidRDefault="00CE367E" w:rsidP="0049448E">
            <w:pPr>
              <w:ind w:left="144" w:right="144"/>
              <w:rPr>
                <w:rFonts w:ascii="Arial Narrow" w:eastAsia="Calibri" w:hAnsi="Arial Narrow" w:cs="Times New Roman"/>
                <w:sz w:val="20"/>
                <w:lang w:val="sr-Cyrl-RS"/>
              </w:rPr>
            </w:pPr>
          </w:p>
          <w:p w14:paraId="460E2621" w14:textId="77777777" w:rsidR="00CE367E" w:rsidRDefault="00CE367E" w:rsidP="0049448E">
            <w:pPr>
              <w:ind w:left="144" w:right="144"/>
              <w:rPr>
                <w:rFonts w:ascii="Arial Narrow" w:eastAsia="Calibri" w:hAnsi="Arial Narrow" w:cs="Times New Roman"/>
                <w:sz w:val="20"/>
                <w:lang w:val="sr-Cyrl-RS"/>
              </w:rPr>
            </w:pPr>
          </w:p>
          <w:p w14:paraId="27D989A5" w14:textId="77777777" w:rsidR="00CE367E" w:rsidRDefault="00CE367E" w:rsidP="0049448E">
            <w:pPr>
              <w:ind w:left="144" w:right="144"/>
              <w:rPr>
                <w:rFonts w:ascii="Arial Narrow" w:eastAsia="Calibri" w:hAnsi="Arial Narrow" w:cs="Times New Roman"/>
                <w:sz w:val="20"/>
                <w:lang w:val="sr-Cyrl-RS"/>
              </w:rPr>
            </w:pPr>
          </w:p>
          <w:p w14:paraId="5F82479F" w14:textId="77777777" w:rsidR="00CE367E" w:rsidRDefault="00CE367E" w:rsidP="0049448E">
            <w:pPr>
              <w:ind w:left="144" w:right="144"/>
              <w:rPr>
                <w:rFonts w:ascii="Arial Narrow" w:eastAsia="Calibri" w:hAnsi="Arial Narrow" w:cs="Times New Roman"/>
                <w:sz w:val="20"/>
                <w:lang w:val="sr-Cyrl-RS"/>
              </w:rPr>
            </w:pPr>
          </w:p>
          <w:p w14:paraId="24027FF2"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412" w:type="pct"/>
            <w:shd w:val="clear" w:color="auto" w:fill="auto"/>
          </w:tcPr>
          <w:p w14:paraId="0EF330F2"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22A97913" w14:textId="77777777" w:rsidR="00CE367E" w:rsidRDefault="00CE367E" w:rsidP="0049448E">
            <w:pPr>
              <w:ind w:left="144" w:right="144"/>
              <w:jc w:val="both"/>
              <w:rPr>
                <w:rFonts w:ascii="Arial Narrow" w:eastAsia="Calibri" w:hAnsi="Arial Narrow" w:cs="Times New Roman"/>
                <w:sz w:val="20"/>
                <w:lang w:val="sr-Cyrl-RS"/>
              </w:rPr>
            </w:pPr>
          </w:p>
          <w:p w14:paraId="5A969A7A" w14:textId="77777777" w:rsidR="00CE367E" w:rsidRDefault="00CE367E" w:rsidP="0049448E">
            <w:pPr>
              <w:ind w:left="144" w:right="144"/>
              <w:jc w:val="both"/>
              <w:rPr>
                <w:rFonts w:ascii="Arial Narrow" w:eastAsia="Calibri" w:hAnsi="Arial Narrow" w:cs="Times New Roman"/>
                <w:sz w:val="20"/>
                <w:szCs w:val="20"/>
                <w:lang w:val="sr-Cyrl-RS"/>
              </w:rPr>
            </w:pPr>
            <w:r>
              <w:rPr>
                <w:rFonts w:ascii="Arial Narrow" w:eastAsia="Calibri" w:hAnsi="Arial Narrow" w:cs="Times New Roman"/>
                <w:sz w:val="20"/>
                <w:lang w:val="sr-Cyrl-RS"/>
              </w:rPr>
              <w:t xml:space="preserve">Набавка и увоз трактора је извршена од стране правног лица '' XYZ </w:t>
            </w:r>
            <w:proofErr w:type="spellStart"/>
            <w:r>
              <w:rPr>
                <w:rFonts w:ascii="Arial Narrow" w:eastAsia="Calibri" w:hAnsi="Arial Narrow" w:cs="Times New Roman"/>
                <w:sz w:val="20"/>
                <w:lang w:val="sr-Cyrl-RS"/>
              </w:rPr>
              <w:t>company</w:t>
            </w:r>
            <w:proofErr w:type="spellEnd"/>
            <w:r>
              <w:rPr>
                <w:rFonts w:ascii="Arial Narrow" w:eastAsia="Calibri" w:hAnsi="Arial Narrow" w:cs="Times New Roman"/>
                <w:sz w:val="20"/>
                <w:lang w:val="sr-Cyrl-RS"/>
              </w:rPr>
              <w:t xml:space="preserve">'' и у складу са </w:t>
            </w:r>
            <w:proofErr w:type="spellStart"/>
            <w:r w:rsidRPr="0072296E">
              <w:rPr>
                <w:rFonts w:ascii="Arial Narrow" w:eastAsia="Calibri" w:hAnsi="Arial Narrow" w:cs="Times New Roman"/>
                <w:sz w:val="20"/>
                <w:lang w:val="sr-Latn-RS"/>
              </w:rPr>
              <w:t>Правилник</w:t>
            </w:r>
            <w:proofErr w:type="spellEnd"/>
            <w:r>
              <w:rPr>
                <w:rFonts w:ascii="Arial Narrow" w:eastAsia="Calibri" w:hAnsi="Arial Narrow" w:cs="Times New Roman"/>
                <w:sz w:val="20"/>
                <w:lang w:val="sr-Cyrl-RS"/>
              </w:rPr>
              <w:t>ом</w:t>
            </w:r>
            <w:r w:rsidRPr="0072296E">
              <w:rPr>
                <w:rFonts w:ascii="Arial Narrow" w:eastAsia="Calibri" w:hAnsi="Arial Narrow" w:cs="Times New Roman"/>
                <w:sz w:val="20"/>
                <w:lang w:val="sr-Latn-RS"/>
              </w:rPr>
              <w:t xml:space="preserve"> о </w:t>
            </w:r>
            <w:proofErr w:type="spellStart"/>
            <w:r w:rsidRPr="0072296E">
              <w:rPr>
                <w:rFonts w:ascii="Arial Narrow" w:eastAsia="Calibri" w:hAnsi="Arial Narrow" w:cs="Times New Roman"/>
                <w:sz w:val="20"/>
                <w:lang w:val="sr-Latn-RS"/>
              </w:rPr>
              <w:t>подели</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моторних</w:t>
            </w:r>
            <w:proofErr w:type="spellEnd"/>
            <w:r w:rsidRPr="0072296E">
              <w:rPr>
                <w:rFonts w:ascii="Arial Narrow" w:eastAsia="Calibri" w:hAnsi="Arial Narrow" w:cs="Times New Roman"/>
                <w:sz w:val="20"/>
                <w:lang w:val="sr-Latn-RS"/>
              </w:rPr>
              <w:t xml:space="preserve"> и </w:t>
            </w:r>
            <w:proofErr w:type="spellStart"/>
            <w:r w:rsidRPr="0072296E">
              <w:rPr>
                <w:rFonts w:ascii="Arial Narrow" w:eastAsia="Calibri" w:hAnsi="Arial Narrow" w:cs="Times New Roman"/>
                <w:sz w:val="20"/>
                <w:lang w:val="sr-Latn-RS"/>
              </w:rPr>
              <w:t>прикључних</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возила</w:t>
            </w:r>
            <w:proofErr w:type="spellEnd"/>
            <w:r w:rsidRPr="0072296E">
              <w:rPr>
                <w:rFonts w:ascii="Arial Narrow" w:eastAsia="Calibri" w:hAnsi="Arial Narrow" w:cs="Times New Roman"/>
                <w:sz w:val="20"/>
                <w:lang w:val="sr-Latn-RS"/>
              </w:rPr>
              <w:t xml:space="preserve"> и </w:t>
            </w:r>
            <w:proofErr w:type="spellStart"/>
            <w:r w:rsidRPr="0072296E">
              <w:rPr>
                <w:rFonts w:ascii="Arial Narrow" w:eastAsia="Calibri" w:hAnsi="Arial Narrow" w:cs="Times New Roman"/>
                <w:sz w:val="20"/>
                <w:lang w:val="sr-Latn-RS"/>
              </w:rPr>
              <w:t>техничким</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условима</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за</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возила</w:t>
            </w:r>
            <w:proofErr w:type="spellEnd"/>
            <w:r w:rsidRPr="0072296E">
              <w:rPr>
                <w:rFonts w:ascii="Arial Narrow" w:eastAsia="Calibri" w:hAnsi="Arial Narrow" w:cs="Times New Roman"/>
                <w:sz w:val="20"/>
                <w:lang w:val="sr-Latn-RS"/>
              </w:rPr>
              <w:t xml:space="preserve"> у </w:t>
            </w:r>
            <w:proofErr w:type="spellStart"/>
            <w:r w:rsidRPr="0072296E">
              <w:rPr>
                <w:rFonts w:ascii="Arial Narrow" w:eastAsia="Calibri" w:hAnsi="Arial Narrow" w:cs="Times New Roman"/>
                <w:sz w:val="20"/>
                <w:lang w:val="sr-Latn-RS"/>
              </w:rPr>
              <w:t>друмском</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саобраћају</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Службени</w:t>
            </w:r>
            <w:proofErr w:type="spellEnd"/>
            <w:r w:rsidRPr="0072296E">
              <w:rPr>
                <w:rFonts w:ascii="Arial Narrow" w:eastAsia="Calibri" w:hAnsi="Arial Narrow" w:cs="Times New Roman"/>
                <w:sz w:val="20"/>
                <w:lang w:val="sr-Latn-RS"/>
              </w:rPr>
              <w:t xml:space="preserve"> </w:t>
            </w:r>
            <w:proofErr w:type="spellStart"/>
            <w:r w:rsidRPr="0072296E">
              <w:rPr>
                <w:rFonts w:ascii="Arial Narrow" w:eastAsia="Calibri" w:hAnsi="Arial Narrow" w:cs="Times New Roman"/>
                <w:sz w:val="20"/>
                <w:lang w:val="sr-Latn-RS"/>
              </w:rPr>
              <w:t>гласник</w:t>
            </w:r>
            <w:proofErr w:type="spellEnd"/>
            <w:r w:rsidRPr="0072296E">
              <w:rPr>
                <w:rFonts w:ascii="Arial Narrow" w:eastAsia="Calibri" w:hAnsi="Arial Narrow" w:cs="Times New Roman"/>
                <w:sz w:val="20"/>
                <w:lang w:val="sr-Latn-RS"/>
              </w:rPr>
              <w:t xml:space="preserve"> РС“, </w:t>
            </w:r>
            <w:proofErr w:type="spellStart"/>
            <w:r w:rsidRPr="0072296E">
              <w:rPr>
                <w:rFonts w:ascii="Arial Narrow" w:eastAsia="Calibri" w:hAnsi="Arial Narrow" w:cs="Times New Roman"/>
                <w:sz w:val="20"/>
                <w:lang w:val="sr-Latn-RS"/>
              </w:rPr>
              <w:t>бр</w:t>
            </w:r>
            <w:proofErr w:type="spellEnd"/>
            <w:r w:rsidRPr="0072296E">
              <w:rPr>
                <w:rFonts w:ascii="Arial Narrow" w:eastAsia="Calibri" w:hAnsi="Arial Narrow" w:cs="Times New Roman"/>
                <w:sz w:val="20"/>
                <w:lang w:val="sr-Latn-RS"/>
              </w:rPr>
              <w:t xml:space="preserve">. 40/2012, 102/2012, 19/2013, 41/2013, 102/2014, 41/2015 , 78/2015, 111/2015, 14/2016, 108/2016, 7/2017 - </w:t>
            </w:r>
            <w:proofErr w:type="spellStart"/>
            <w:r w:rsidRPr="0072296E">
              <w:rPr>
                <w:rFonts w:ascii="Arial Narrow" w:eastAsia="Calibri" w:hAnsi="Arial Narrow" w:cs="Times New Roman"/>
                <w:sz w:val="20"/>
                <w:lang w:val="sr-Latn-RS"/>
              </w:rPr>
              <w:t>исправљено</w:t>
            </w:r>
            <w:proofErr w:type="spellEnd"/>
            <w:r w:rsidRPr="0072296E">
              <w:rPr>
                <w:rFonts w:ascii="Arial Narrow" w:eastAsia="Calibri" w:hAnsi="Arial Narrow" w:cs="Times New Roman"/>
                <w:sz w:val="20"/>
                <w:lang w:val="sr-Latn-RS"/>
              </w:rPr>
              <w:t xml:space="preserve">, 63/2017, 45/2018, 70/2018, 95/2018, 104/2018, 93/2019 и 2/2020 - </w:t>
            </w:r>
            <w:proofErr w:type="spellStart"/>
            <w:r w:rsidRPr="0072296E">
              <w:rPr>
                <w:rFonts w:ascii="Arial Narrow" w:eastAsia="Calibri" w:hAnsi="Arial Narrow" w:cs="Times New Roman"/>
                <w:sz w:val="20"/>
                <w:lang w:val="sr-Latn-RS"/>
              </w:rPr>
              <w:t>исправљен</w:t>
            </w:r>
            <w:proofErr w:type="spellEnd"/>
            <w:r w:rsidRPr="0072296E">
              <w:rPr>
                <w:rFonts w:ascii="Arial Narrow" w:eastAsia="Calibri" w:hAnsi="Arial Narrow" w:cs="Times New Roman"/>
                <w:sz w:val="20"/>
                <w:lang w:val="sr-Latn-RS"/>
              </w:rPr>
              <w:t>)</w:t>
            </w:r>
            <w:r>
              <w:rPr>
                <w:rFonts w:ascii="Arial Narrow" w:eastAsia="Calibri" w:hAnsi="Arial Narrow" w:cs="Times New Roman"/>
                <w:sz w:val="20"/>
                <w:lang w:val="sr-Cyrl-RS"/>
              </w:rPr>
              <w:t xml:space="preserve"> и Уредби </w:t>
            </w:r>
            <w:r w:rsidRPr="00652D95">
              <w:rPr>
                <w:rFonts w:ascii="Arial Narrow" w:eastAsia="Calibri" w:hAnsi="Arial Narrow" w:cs="Times New Roman"/>
                <w:sz w:val="20"/>
                <w:szCs w:val="20"/>
                <w:lang w:val="sr-Latn-RS"/>
              </w:rPr>
              <w:t xml:space="preserve">о </w:t>
            </w:r>
            <w:proofErr w:type="spellStart"/>
            <w:r w:rsidRPr="00652D95">
              <w:rPr>
                <w:rFonts w:ascii="Arial Narrow" w:eastAsia="Calibri" w:hAnsi="Arial Narrow" w:cs="Times New Roman"/>
                <w:sz w:val="20"/>
                <w:szCs w:val="20"/>
                <w:lang w:val="sr-Latn-RS"/>
              </w:rPr>
              <w:t>увозу</w:t>
            </w:r>
            <w:proofErr w:type="spellEnd"/>
            <w:r w:rsidRPr="00652D95">
              <w:rPr>
                <w:rFonts w:ascii="Arial Narrow" w:eastAsia="Calibri" w:hAnsi="Arial Narrow" w:cs="Times New Roman"/>
                <w:sz w:val="20"/>
                <w:szCs w:val="20"/>
                <w:lang w:val="sr-Latn-RS"/>
              </w:rPr>
              <w:t xml:space="preserve"> </w:t>
            </w:r>
            <w:proofErr w:type="spellStart"/>
            <w:r w:rsidRPr="00652D95">
              <w:rPr>
                <w:rFonts w:ascii="Arial Narrow" w:eastAsia="Calibri" w:hAnsi="Arial Narrow" w:cs="Times New Roman"/>
                <w:sz w:val="20"/>
                <w:szCs w:val="20"/>
                <w:lang w:val="sr-Latn-RS"/>
              </w:rPr>
              <w:t>моторних</w:t>
            </w:r>
            <w:proofErr w:type="spellEnd"/>
            <w:r w:rsidRPr="00652D95">
              <w:rPr>
                <w:rFonts w:ascii="Arial Narrow" w:eastAsia="Calibri" w:hAnsi="Arial Narrow" w:cs="Times New Roman"/>
                <w:sz w:val="20"/>
                <w:szCs w:val="20"/>
                <w:lang w:val="sr-Latn-RS"/>
              </w:rPr>
              <w:t xml:space="preserve"> </w:t>
            </w:r>
            <w:proofErr w:type="spellStart"/>
            <w:r w:rsidRPr="00652D95">
              <w:rPr>
                <w:rFonts w:ascii="Arial Narrow" w:eastAsia="Calibri" w:hAnsi="Arial Narrow" w:cs="Times New Roman"/>
                <w:sz w:val="20"/>
                <w:szCs w:val="20"/>
                <w:lang w:val="sr-Latn-RS"/>
              </w:rPr>
              <w:t>возила</w:t>
            </w:r>
            <w:proofErr w:type="spellEnd"/>
            <w:r>
              <w:rPr>
                <w:rFonts w:ascii="Arial Narrow" w:eastAsia="Calibri" w:hAnsi="Arial Narrow" w:cs="Times New Roman"/>
                <w:sz w:val="20"/>
                <w:szCs w:val="20"/>
                <w:lang w:val="sr-Cyrl-RS"/>
              </w:rPr>
              <w:t xml:space="preserve"> </w:t>
            </w:r>
            <w:r w:rsidRPr="00652D95">
              <w:rPr>
                <w:rFonts w:ascii="Arial Narrow" w:eastAsia="Calibri" w:hAnsi="Arial Narrow" w:cs="Times New Roman"/>
                <w:sz w:val="20"/>
                <w:szCs w:val="20"/>
                <w:lang w:val="sr-Latn-RS"/>
              </w:rPr>
              <w:t>(„</w:t>
            </w:r>
            <w:proofErr w:type="spellStart"/>
            <w:r w:rsidRPr="00652D95">
              <w:rPr>
                <w:rFonts w:ascii="Arial Narrow" w:eastAsia="Calibri" w:hAnsi="Arial Narrow" w:cs="Times New Roman"/>
                <w:sz w:val="20"/>
                <w:szCs w:val="20"/>
                <w:lang w:val="sr-Latn-RS"/>
              </w:rPr>
              <w:t>Службени</w:t>
            </w:r>
            <w:proofErr w:type="spellEnd"/>
            <w:r w:rsidRPr="00652D95">
              <w:rPr>
                <w:rFonts w:ascii="Arial Narrow" w:eastAsia="Calibri" w:hAnsi="Arial Narrow" w:cs="Times New Roman"/>
                <w:sz w:val="20"/>
                <w:szCs w:val="20"/>
                <w:lang w:val="sr-Latn-RS"/>
              </w:rPr>
              <w:t xml:space="preserve"> </w:t>
            </w:r>
            <w:proofErr w:type="spellStart"/>
            <w:r w:rsidRPr="00652D95">
              <w:rPr>
                <w:rFonts w:ascii="Arial Narrow" w:eastAsia="Calibri" w:hAnsi="Arial Narrow" w:cs="Times New Roman"/>
                <w:sz w:val="20"/>
                <w:szCs w:val="20"/>
                <w:lang w:val="sr-Latn-RS"/>
              </w:rPr>
              <w:t>гласник</w:t>
            </w:r>
            <w:proofErr w:type="spellEnd"/>
            <w:r w:rsidRPr="00652D95">
              <w:rPr>
                <w:rFonts w:ascii="Arial Narrow" w:eastAsia="Calibri" w:hAnsi="Arial Narrow" w:cs="Times New Roman"/>
                <w:sz w:val="20"/>
                <w:szCs w:val="20"/>
                <w:lang w:val="sr-Latn-RS"/>
              </w:rPr>
              <w:t xml:space="preserve"> РС“, </w:t>
            </w:r>
            <w:proofErr w:type="spellStart"/>
            <w:r w:rsidRPr="00652D95">
              <w:rPr>
                <w:rFonts w:ascii="Arial Narrow" w:eastAsia="Calibri" w:hAnsi="Arial Narrow" w:cs="Times New Roman"/>
                <w:sz w:val="20"/>
                <w:szCs w:val="20"/>
                <w:lang w:val="sr-Latn-RS"/>
              </w:rPr>
              <w:t>бр</w:t>
            </w:r>
            <w:proofErr w:type="spellEnd"/>
            <w:r w:rsidRPr="00652D95">
              <w:rPr>
                <w:rFonts w:ascii="Arial Narrow" w:eastAsia="Calibri" w:hAnsi="Arial Narrow" w:cs="Times New Roman"/>
                <w:sz w:val="20"/>
                <w:szCs w:val="20"/>
                <w:lang w:val="sr-Latn-RS"/>
              </w:rPr>
              <w:t>. 23/2010 и 5/2018)</w:t>
            </w:r>
            <w:r>
              <w:rPr>
                <w:rFonts w:ascii="Arial Narrow" w:eastAsia="Calibri" w:hAnsi="Arial Narrow" w:cs="Times New Roman"/>
                <w:sz w:val="20"/>
                <w:szCs w:val="20"/>
                <w:lang w:val="sr-Cyrl-RS"/>
              </w:rPr>
              <w:t>.</w:t>
            </w:r>
          </w:p>
          <w:p w14:paraId="5EB12C96" w14:textId="77777777" w:rsidR="00CE367E" w:rsidRPr="0072296E" w:rsidRDefault="00CE367E" w:rsidP="0049448E">
            <w:pPr>
              <w:ind w:left="144" w:right="144"/>
              <w:jc w:val="both"/>
              <w:rPr>
                <w:rFonts w:ascii="Arial Narrow" w:eastAsia="Calibri" w:hAnsi="Arial Narrow" w:cs="Times New Roman"/>
                <w:sz w:val="20"/>
                <w:szCs w:val="20"/>
                <w:lang w:val="sr-Cyrl-RS"/>
              </w:rPr>
            </w:pPr>
            <w:r>
              <w:rPr>
                <w:rFonts w:ascii="Arial Narrow" w:eastAsia="Calibri" w:hAnsi="Arial Narrow" w:cs="Times New Roman"/>
                <w:sz w:val="20"/>
                <w:szCs w:val="20"/>
                <w:lang w:val="sr-Cyrl-RS"/>
              </w:rPr>
              <w:t>Остале дозволе, сагласности и сертификати нису потребни у складу са националним законодавством. Према доступним информацијама, Светска банка не поседује специфичне захтеве по овом питању.</w:t>
            </w:r>
          </w:p>
          <w:p w14:paraId="4E085068"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63F8AC4D" w14:textId="77777777" w:rsidTr="0049448E">
        <w:tblPrEx>
          <w:tblCellMar>
            <w:top w:w="0" w:type="dxa"/>
            <w:bottom w:w="0" w:type="dxa"/>
          </w:tblCellMar>
        </w:tblPrEx>
        <w:trPr>
          <w:trHeight w:val="340"/>
        </w:trPr>
        <w:tc>
          <w:tcPr>
            <w:tcW w:w="261" w:type="pct"/>
            <w:shd w:val="clear" w:color="auto" w:fill="auto"/>
          </w:tcPr>
          <w:p w14:paraId="445BCA81"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10748577"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је пројекат на листи пројеката који подлежу обавезној еколошкој процени на основу домаћих закона и прописа?</w:t>
            </w:r>
          </w:p>
        </w:tc>
        <w:tc>
          <w:tcPr>
            <w:tcW w:w="434" w:type="pct"/>
            <w:shd w:val="clear" w:color="auto" w:fill="auto"/>
          </w:tcPr>
          <w:p w14:paraId="6130EE76"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2D39029B"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7F25B0B3"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174406B1" w14:textId="77777777" w:rsidTr="0049448E">
        <w:tblPrEx>
          <w:tblCellMar>
            <w:top w:w="0" w:type="dxa"/>
            <w:bottom w:w="0" w:type="dxa"/>
          </w:tblCellMar>
        </w:tblPrEx>
        <w:trPr>
          <w:trHeight w:val="340"/>
        </w:trPr>
        <w:tc>
          <w:tcPr>
            <w:tcW w:w="261" w:type="pct"/>
            <w:shd w:val="clear" w:color="auto" w:fill="auto"/>
          </w:tcPr>
          <w:p w14:paraId="55F6E7C1"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7C25B286"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је пројекат укључен у листу пројеката за које је обавезна еколошка дозвола/дозвола заштите животне средине?</w:t>
            </w:r>
          </w:p>
        </w:tc>
        <w:tc>
          <w:tcPr>
            <w:tcW w:w="434" w:type="pct"/>
            <w:shd w:val="clear" w:color="auto" w:fill="auto"/>
          </w:tcPr>
          <w:p w14:paraId="4D3EAF99"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78E3503A"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4389C47F"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51AD2E26" w14:textId="77777777" w:rsidTr="0049448E">
        <w:tblPrEx>
          <w:tblCellMar>
            <w:top w:w="0" w:type="dxa"/>
            <w:bottom w:w="0" w:type="dxa"/>
          </w:tblCellMar>
        </w:tblPrEx>
        <w:trPr>
          <w:trHeight w:val="340"/>
        </w:trPr>
        <w:tc>
          <w:tcPr>
            <w:tcW w:w="261" w:type="pct"/>
            <w:shd w:val="clear" w:color="auto" w:fill="auto"/>
          </w:tcPr>
          <w:p w14:paraId="27C183E0" w14:textId="77777777" w:rsidR="00CE367E" w:rsidRPr="0072296E" w:rsidRDefault="00CE367E" w:rsidP="0049448E">
            <w:pPr>
              <w:ind w:left="144" w:right="144"/>
              <w:contextualSpacing/>
              <w:rPr>
                <w:rFonts w:ascii="Arial Narrow" w:eastAsia="Calibri" w:hAnsi="Arial Narrow" w:cs="Times New Roman"/>
                <w:sz w:val="20"/>
                <w:lang w:val="sr-Cyrl-RS"/>
              </w:rPr>
            </w:pPr>
          </w:p>
        </w:tc>
        <w:tc>
          <w:tcPr>
            <w:tcW w:w="2544" w:type="pct"/>
            <w:gridSpan w:val="2"/>
            <w:shd w:val="clear" w:color="auto" w:fill="auto"/>
          </w:tcPr>
          <w:p w14:paraId="45ECFE78"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Ако је одговор да, да ли подносилац захтева има еколошку дозволу или је у поступку стицања исте?</w:t>
            </w:r>
          </w:p>
        </w:tc>
        <w:tc>
          <w:tcPr>
            <w:tcW w:w="434" w:type="pct"/>
            <w:shd w:val="clear" w:color="auto" w:fill="auto"/>
          </w:tcPr>
          <w:p w14:paraId="2FEB101F"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67D63686"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1FF6948A" w14:textId="77777777" w:rsidR="00CE367E" w:rsidRPr="0072296E" w:rsidRDefault="00CE367E" w:rsidP="0049448E">
            <w:pPr>
              <w:ind w:left="144" w:right="144"/>
              <w:rPr>
                <w:rFonts w:ascii="Arial Narrow" w:eastAsia="Calibri" w:hAnsi="Arial Narrow" w:cs="Times New Roman"/>
                <w:sz w:val="20"/>
                <w:lang w:val="sr-Cyrl-RS"/>
              </w:rPr>
            </w:pPr>
            <w:r>
              <w:rPr>
                <w:rFonts w:ascii="Arial Narrow" w:eastAsia="Calibri" w:hAnsi="Arial Narrow" w:cs="Times New Roman"/>
                <w:sz w:val="20"/>
                <w:lang w:val="sr-Cyrl-RS"/>
              </w:rPr>
              <w:t>Није применљиво.</w:t>
            </w:r>
          </w:p>
        </w:tc>
      </w:tr>
      <w:tr w:rsidR="00CE367E" w:rsidRPr="0072296E" w14:paraId="0455AE76" w14:textId="77777777" w:rsidTr="0049448E">
        <w:tblPrEx>
          <w:tblCellMar>
            <w:top w:w="0" w:type="dxa"/>
            <w:bottom w:w="0" w:type="dxa"/>
          </w:tblCellMar>
        </w:tblPrEx>
        <w:trPr>
          <w:trHeight w:val="337"/>
        </w:trPr>
        <w:tc>
          <w:tcPr>
            <w:tcW w:w="261" w:type="pct"/>
            <w:shd w:val="clear" w:color="auto" w:fill="auto"/>
          </w:tcPr>
          <w:p w14:paraId="7BD05499"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024A67E6" w14:textId="77777777" w:rsidR="00CE367E" w:rsidRPr="00CE367E" w:rsidRDefault="00CE367E" w:rsidP="0049448E">
            <w:pPr>
              <w:ind w:left="144" w:right="144"/>
              <w:jc w:val="both"/>
              <w:rPr>
                <w:rFonts w:ascii="Arial Narrow" w:eastAsia="Calibri" w:hAnsi="Arial Narrow" w:cs="Times New Roman"/>
                <w:sz w:val="20"/>
                <w:lang w:val="sr-Cyrl-RS"/>
              </w:rPr>
            </w:pPr>
            <w:r w:rsidRPr="00CE367E">
              <w:rPr>
                <w:rFonts w:ascii="Arial Narrow" w:eastAsia="Calibri" w:hAnsi="Arial Narrow" w:cs="Times New Roman"/>
                <w:sz w:val="20"/>
                <w:lang w:val="sr-Cyrl-RS"/>
              </w:rPr>
              <w:t>Да ли је подносилац захтева поднео потписану изјаву да су услови рада у складу са важећим националним законодавством о раду и заштити на раду?</w:t>
            </w:r>
          </w:p>
        </w:tc>
        <w:tc>
          <w:tcPr>
            <w:tcW w:w="434" w:type="pct"/>
            <w:shd w:val="clear" w:color="auto" w:fill="auto"/>
          </w:tcPr>
          <w:p w14:paraId="7B808ED6" w14:textId="62B5AEE9" w:rsidR="00CE367E" w:rsidRPr="00CE367E" w:rsidRDefault="00CE367E" w:rsidP="0049448E">
            <w:pPr>
              <w:ind w:left="144" w:right="144"/>
              <w:rPr>
                <w:rFonts w:ascii="Arial Narrow" w:eastAsia="Calibri" w:hAnsi="Arial Narrow" w:cs="Times New Roman"/>
                <w:sz w:val="20"/>
              </w:rPr>
            </w:pPr>
            <w:r>
              <w:rPr>
                <w:rFonts w:ascii="Arial Narrow" w:eastAsia="Calibri" w:hAnsi="Arial Narrow" w:cs="Times New Roman"/>
                <w:sz w:val="20"/>
              </w:rPr>
              <w:t>X</w:t>
            </w:r>
          </w:p>
        </w:tc>
        <w:tc>
          <w:tcPr>
            <w:tcW w:w="412" w:type="pct"/>
            <w:shd w:val="clear" w:color="auto" w:fill="auto"/>
          </w:tcPr>
          <w:p w14:paraId="0DF48F00"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7A1EA2BA"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600A1F26" w14:textId="77777777" w:rsidTr="0049448E">
        <w:tblPrEx>
          <w:tblCellMar>
            <w:top w:w="0" w:type="dxa"/>
            <w:bottom w:w="0" w:type="dxa"/>
          </w:tblCellMar>
        </w:tblPrEx>
        <w:trPr>
          <w:trHeight w:val="337"/>
        </w:trPr>
        <w:tc>
          <w:tcPr>
            <w:tcW w:w="261" w:type="pct"/>
            <w:shd w:val="clear" w:color="auto" w:fill="auto"/>
          </w:tcPr>
          <w:p w14:paraId="6612A621"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747C21D7" w14:textId="77777777" w:rsidR="00CE367E" w:rsidRPr="00CE367E" w:rsidRDefault="00CE367E" w:rsidP="0049448E">
            <w:pPr>
              <w:ind w:left="144" w:right="144"/>
              <w:jc w:val="both"/>
              <w:rPr>
                <w:rFonts w:ascii="Arial Narrow" w:eastAsia="Calibri" w:hAnsi="Arial Narrow" w:cs="Times New Roman"/>
                <w:sz w:val="20"/>
                <w:lang w:val="sr-Cyrl-RS"/>
              </w:rPr>
            </w:pPr>
            <w:r w:rsidRPr="00CE367E">
              <w:rPr>
                <w:rFonts w:ascii="Arial Narrow" w:eastAsia="Calibri" w:hAnsi="Arial Narrow" w:cs="Times New Roman"/>
                <w:sz w:val="20"/>
                <w:lang w:val="sr-Cyrl-RS"/>
              </w:rPr>
              <w:t xml:space="preserve">Да ли су сви постојећи запослени подносиоца захтева редовно пријављени на пензијско и инвалидско осигурање (тј. Да ли је достављена потврда о </w:t>
            </w:r>
            <w:proofErr w:type="spellStart"/>
            <w:r w:rsidRPr="00CE367E">
              <w:rPr>
                <w:rFonts w:ascii="Arial Narrow" w:eastAsia="Calibri" w:hAnsi="Arial Narrow" w:cs="Times New Roman"/>
                <w:sz w:val="20"/>
                <w:lang w:val="sr-Cyrl-RS"/>
              </w:rPr>
              <w:t>уплаћеним</w:t>
            </w:r>
            <w:proofErr w:type="spellEnd"/>
            <w:r w:rsidRPr="00CE367E">
              <w:rPr>
                <w:rFonts w:ascii="Arial Narrow" w:eastAsia="Calibri" w:hAnsi="Arial Narrow" w:cs="Times New Roman"/>
                <w:sz w:val="20"/>
                <w:lang w:val="sr-Cyrl-RS"/>
              </w:rPr>
              <w:t xml:space="preserve"> доприносима, коју је издао надлежни порески орган)?</w:t>
            </w:r>
          </w:p>
        </w:tc>
        <w:tc>
          <w:tcPr>
            <w:tcW w:w="434" w:type="pct"/>
            <w:shd w:val="clear" w:color="auto" w:fill="auto"/>
          </w:tcPr>
          <w:p w14:paraId="592B3DD9" w14:textId="6F0416A7" w:rsidR="00CE367E" w:rsidRPr="00CE367E" w:rsidRDefault="00CE367E" w:rsidP="0049448E">
            <w:pPr>
              <w:ind w:left="144" w:right="144"/>
              <w:rPr>
                <w:rFonts w:ascii="Arial Narrow" w:eastAsia="Calibri" w:hAnsi="Arial Narrow" w:cs="Times New Roman"/>
                <w:sz w:val="20"/>
              </w:rPr>
            </w:pPr>
            <w:r>
              <w:rPr>
                <w:rFonts w:ascii="Arial Narrow" w:eastAsia="Calibri" w:hAnsi="Arial Narrow" w:cs="Times New Roman"/>
                <w:sz w:val="20"/>
              </w:rPr>
              <w:t>X</w:t>
            </w:r>
          </w:p>
        </w:tc>
        <w:tc>
          <w:tcPr>
            <w:tcW w:w="412" w:type="pct"/>
            <w:shd w:val="clear" w:color="auto" w:fill="auto"/>
          </w:tcPr>
          <w:p w14:paraId="6AF09AB3"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2B6BC24F"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500D8872" w14:textId="77777777" w:rsidTr="0049448E">
        <w:tblPrEx>
          <w:tblCellMar>
            <w:top w:w="0" w:type="dxa"/>
            <w:bottom w:w="0" w:type="dxa"/>
          </w:tblCellMar>
        </w:tblPrEx>
        <w:trPr>
          <w:trHeight w:val="340"/>
        </w:trPr>
        <w:tc>
          <w:tcPr>
            <w:tcW w:w="261" w:type="pct"/>
            <w:shd w:val="clear" w:color="auto" w:fill="auto"/>
          </w:tcPr>
          <w:p w14:paraId="7F59D575"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345EF5D8" w14:textId="77777777" w:rsidR="00CE367E" w:rsidRPr="00CE367E" w:rsidRDefault="00CE367E" w:rsidP="0049448E">
            <w:pPr>
              <w:ind w:left="144" w:right="144"/>
              <w:jc w:val="both"/>
              <w:rPr>
                <w:rFonts w:ascii="Arial Narrow" w:eastAsia="Calibri" w:hAnsi="Arial Narrow" w:cs="Times New Roman"/>
                <w:sz w:val="20"/>
                <w:lang w:val="sr-Cyrl-RS"/>
              </w:rPr>
            </w:pPr>
            <w:r w:rsidRPr="00CE367E">
              <w:rPr>
                <w:rFonts w:ascii="Arial Narrow" w:eastAsia="Calibri" w:hAnsi="Arial Narrow" w:cs="Times New Roman"/>
                <w:sz w:val="20"/>
                <w:lang w:val="sr-Cyrl-RS"/>
              </w:rPr>
              <w:t>Да ли би се ангажовали/запослили нови радници за потребе потпројекта (унесите број у поље за коментаре)?</w:t>
            </w:r>
          </w:p>
        </w:tc>
        <w:tc>
          <w:tcPr>
            <w:tcW w:w="434" w:type="pct"/>
            <w:shd w:val="clear" w:color="auto" w:fill="auto"/>
          </w:tcPr>
          <w:p w14:paraId="3A0A418D" w14:textId="0AE60819" w:rsidR="00CE367E" w:rsidRPr="00CE367E" w:rsidRDefault="00CE367E" w:rsidP="0049448E">
            <w:pPr>
              <w:ind w:left="144" w:right="144"/>
              <w:rPr>
                <w:rFonts w:ascii="Arial Narrow" w:eastAsia="Calibri" w:hAnsi="Arial Narrow" w:cs="Times New Roman"/>
                <w:sz w:val="20"/>
              </w:rPr>
            </w:pPr>
            <w:r>
              <w:rPr>
                <w:rFonts w:ascii="Arial Narrow" w:eastAsia="Calibri" w:hAnsi="Arial Narrow" w:cs="Times New Roman"/>
                <w:sz w:val="20"/>
              </w:rPr>
              <w:t>X</w:t>
            </w:r>
          </w:p>
        </w:tc>
        <w:tc>
          <w:tcPr>
            <w:tcW w:w="412" w:type="pct"/>
            <w:shd w:val="clear" w:color="auto" w:fill="auto"/>
          </w:tcPr>
          <w:p w14:paraId="36818F25"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235D5EE0"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083A148D" w14:textId="77777777" w:rsidTr="0049448E">
        <w:tblPrEx>
          <w:tblCellMar>
            <w:top w:w="0" w:type="dxa"/>
            <w:bottom w:w="0" w:type="dxa"/>
          </w:tblCellMar>
        </w:tblPrEx>
        <w:trPr>
          <w:trHeight w:val="340"/>
        </w:trPr>
        <w:tc>
          <w:tcPr>
            <w:tcW w:w="261" w:type="pct"/>
            <w:shd w:val="clear" w:color="auto" w:fill="auto"/>
          </w:tcPr>
          <w:p w14:paraId="32386BC9"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398BC6DA"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се предложени потпројект може сматрати релевантним за прилагођавање климатским променама или повећање отпорности на климатске промене?</w:t>
            </w:r>
          </w:p>
        </w:tc>
        <w:tc>
          <w:tcPr>
            <w:tcW w:w="434" w:type="pct"/>
            <w:shd w:val="clear" w:color="auto" w:fill="auto"/>
          </w:tcPr>
          <w:p w14:paraId="425861F3"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412" w:type="pct"/>
            <w:shd w:val="clear" w:color="auto" w:fill="auto"/>
          </w:tcPr>
          <w:p w14:paraId="53B28F6D" w14:textId="77777777" w:rsidR="00CE367E" w:rsidRPr="0072296E" w:rsidRDefault="00CE367E" w:rsidP="0049448E">
            <w:pPr>
              <w:ind w:left="144" w:right="144"/>
              <w:rPr>
                <w:rFonts w:ascii="Arial Narrow" w:eastAsia="Calibri" w:hAnsi="Arial Narrow" w:cs="Times New Roman"/>
                <w:sz w:val="20"/>
                <w:lang w:val="sr-Cyrl-RS"/>
              </w:rPr>
            </w:pPr>
          </w:p>
        </w:tc>
        <w:tc>
          <w:tcPr>
            <w:tcW w:w="1349" w:type="pct"/>
            <w:shd w:val="clear" w:color="auto" w:fill="auto"/>
          </w:tcPr>
          <w:p w14:paraId="043534DF" w14:textId="77777777" w:rsidR="00CE367E" w:rsidRPr="0072296E" w:rsidRDefault="00CE367E" w:rsidP="0049448E">
            <w:pPr>
              <w:ind w:left="144" w:right="144"/>
              <w:jc w:val="both"/>
              <w:rPr>
                <w:rFonts w:ascii="Arial Narrow" w:eastAsia="Calibri" w:hAnsi="Arial Narrow" w:cs="Times New Roman"/>
                <w:sz w:val="20"/>
                <w:lang w:val="sr-Latn-RS"/>
              </w:rPr>
            </w:pPr>
            <w:r>
              <w:rPr>
                <w:rFonts w:ascii="Arial Narrow" w:eastAsia="Calibri" w:hAnsi="Arial Narrow" w:cs="Times New Roman"/>
                <w:sz w:val="20"/>
                <w:lang w:val="sr-Cyrl-RS"/>
              </w:rPr>
              <w:t xml:space="preserve">Набавком наведеног трактора ПГ ће избацити из употребе стандардни трактор из 1983. године чија емисија издувних гасова није у складу са Правилником. члан 81. и 82., али и не задовољава </w:t>
            </w:r>
            <w:r>
              <w:rPr>
                <w:rFonts w:ascii="Arial Narrow" w:eastAsia="Calibri" w:hAnsi="Arial Narrow" w:cs="Times New Roman"/>
                <w:sz w:val="20"/>
                <w:lang w:val="sr-Latn-RS"/>
              </w:rPr>
              <w:t xml:space="preserve">TIER </w:t>
            </w:r>
            <w:r>
              <w:rPr>
                <w:rFonts w:ascii="Arial Narrow" w:eastAsia="Calibri" w:hAnsi="Arial Narrow" w:cs="Times New Roman"/>
                <w:sz w:val="20"/>
                <w:lang w:val="sr-Cyrl-RS"/>
              </w:rPr>
              <w:t xml:space="preserve">стандард. Самим тим, доћи ће до смањења количине издувних гасова који штете квалитету ваздуха, што се може сматрати мером против климатских промена. </w:t>
            </w:r>
          </w:p>
        </w:tc>
      </w:tr>
      <w:tr w:rsidR="00CE367E" w:rsidRPr="0072296E" w14:paraId="323B61AD" w14:textId="77777777" w:rsidTr="0049448E">
        <w:tblPrEx>
          <w:tblCellMar>
            <w:top w:w="0" w:type="dxa"/>
            <w:bottom w:w="0" w:type="dxa"/>
          </w:tblCellMar>
        </w:tblPrEx>
        <w:trPr>
          <w:trHeight w:val="323"/>
        </w:trPr>
        <w:tc>
          <w:tcPr>
            <w:tcW w:w="5000" w:type="pct"/>
            <w:gridSpan w:val="6"/>
            <w:shd w:val="clear" w:color="auto" w:fill="auto"/>
          </w:tcPr>
          <w:p w14:paraId="373307EA" w14:textId="77777777" w:rsidR="00CE367E" w:rsidRDefault="00CE367E" w:rsidP="0049448E">
            <w:pPr>
              <w:ind w:right="144"/>
              <w:jc w:val="both"/>
              <w:rPr>
                <w:rFonts w:ascii="Arial Narrow" w:eastAsia="Calibri" w:hAnsi="Arial Narrow" w:cs="Times New Roman"/>
                <w:color w:val="1F497D"/>
                <w:sz w:val="20"/>
                <w:lang w:val="sr-Cyrl-RS"/>
              </w:rPr>
            </w:pPr>
          </w:p>
          <w:p w14:paraId="3BC379AB" w14:textId="77777777" w:rsidR="00CE367E" w:rsidRDefault="00CE367E" w:rsidP="0049448E">
            <w:pPr>
              <w:ind w:right="144"/>
              <w:jc w:val="both"/>
              <w:rPr>
                <w:rFonts w:ascii="Arial Narrow" w:eastAsia="Calibri" w:hAnsi="Arial Narrow" w:cs="Times New Roman"/>
                <w:color w:val="1F497D"/>
                <w:sz w:val="20"/>
                <w:lang w:val="sr-Cyrl-RS"/>
              </w:rPr>
            </w:pPr>
            <w:r w:rsidRPr="0072296E">
              <w:rPr>
                <w:rFonts w:ascii="Arial Narrow" w:eastAsia="Calibri" w:hAnsi="Arial Narrow" w:cs="Times New Roman"/>
                <w:color w:val="1F497D"/>
                <w:sz w:val="20"/>
                <w:lang w:val="sr-Cyrl-RS"/>
              </w:rPr>
              <w:t>ДЕО IV – НЕГАТИВНИ УТИЦАЈ ПРОЈЕКАТ И РИЗИЦИ – ИНФОРМАЦИЈЕ ОД ЗНАЧАЈА РАДИ УТВРЂИВАЊА КАТЕГОРИЈЕ ПРОЈЕКТА</w:t>
            </w:r>
          </w:p>
          <w:p w14:paraId="551F70E8" w14:textId="77777777" w:rsidR="00CE367E" w:rsidRPr="0072296E" w:rsidRDefault="00CE367E" w:rsidP="0049448E">
            <w:pPr>
              <w:ind w:right="144"/>
              <w:jc w:val="both"/>
              <w:rPr>
                <w:rFonts w:ascii="Arial Narrow" w:eastAsia="Calibri" w:hAnsi="Arial Narrow" w:cs="Times New Roman"/>
                <w:color w:val="1F497D"/>
                <w:sz w:val="20"/>
                <w:lang w:val="sr-Cyrl-RS"/>
              </w:rPr>
            </w:pPr>
          </w:p>
        </w:tc>
      </w:tr>
      <w:tr w:rsidR="00CE367E" w:rsidRPr="0072296E" w14:paraId="33F64249" w14:textId="77777777" w:rsidTr="0049448E">
        <w:tblPrEx>
          <w:tblCellMar>
            <w:top w:w="0" w:type="dxa"/>
            <w:bottom w:w="0" w:type="dxa"/>
          </w:tblCellMar>
        </w:tblPrEx>
        <w:trPr>
          <w:trHeight w:val="340"/>
        </w:trPr>
        <w:tc>
          <w:tcPr>
            <w:tcW w:w="2805" w:type="pct"/>
            <w:gridSpan w:val="3"/>
            <w:shd w:val="clear" w:color="auto" w:fill="auto"/>
          </w:tcPr>
          <w:p w14:paraId="2B1F0B2E" w14:textId="77777777" w:rsidR="00CE367E" w:rsidRPr="0072296E" w:rsidRDefault="00CE367E" w:rsidP="0049448E">
            <w:pPr>
              <w:ind w:left="144" w:right="144"/>
              <w:rPr>
                <w:rFonts w:ascii="Arial Narrow" w:eastAsia="Calibri" w:hAnsi="Arial Narrow" w:cs="Times New Roman"/>
                <w:sz w:val="20"/>
                <w:lang w:val="sr-Cyrl-RS"/>
              </w:rPr>
            </w:pPr>
          </w:p>
        </w:tc>
        <w:tc>
          <w:tcPr>
            <w:tcW w:w="434" w:type="pct"/>
            <w:shd w:val="clear" w:color="auto" w:fill="auto"/>
          </w:tcPr>
          <w:p w14:paraId="60FCBBAD" w14:textId="77777777" w:rsidR="00CE367E" w:rsidRPr="0072296E" w:rsidRDefault="00CE367E" w:rsidP="0049448E">
            <w:pPr>
              <w:ind w:left="144" w:right="144" w:hanging="30"/>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Да</w:t>
            </w:r>
          </w:p>
        </w:tc>
        <w:tc>
          <w:tcPr>
            <w:tcW w:w="412" w:type="pct"/>
            <w:shd w:val="clear" w:color="auto" w:fill="auto"/>
          </w:tcPr>
          <w:p w14:paraId="5AB8BF20"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Не</w:t>
            </w:r>
          </w:p>
        </w:tc>
        <w:tc>
          <w:tcPr>
            <w:tcW w:w="1349" w:type="pct"/>
            <w:shd w:val="clear" w:color="auto" w:fill="auto"/>
          </w:tcPr>
          <w:p w14:paraId="7C892250" w14:textId="77777777" w:rsidR="00CE367E" w:rsidRPr="0072296E" w:rsidRDefault="00CE367E" w:rsidP="0049448E">
            <w:pPr>
              <w:ind w:left="144" w:right="144"/>
              <w:rPr>
                <w:rFonts w:ascii="Arial Narrow" w:eastAsia="Calibri" w:hAnsi="Arial Narrow" w:cs="Times New Roman"/>
                <w:color w:val="336699"/>
                <w:sz w:val="20"/>
                <w:lang w:val="sr-Cyrl-RS"/>
              </w:rPr>
            </w:pPr>
            <w:r w:rsidRPr="0072296E">
              <w:rPr>
                <w:rFonts w:ascii="Arial Narrow" w:eastAsia="Calibri" w:hAnsi="Arial Narrow" w:cs="Times New Roman"/>
                <w:color w:val="336699"/>
                <w:sz w:val="20"/>
                <w:lang w:val="sr-Cyrl-RS"/>
              </w:rPr>
              <w:t>Коментар</w:t>
            </w:r>
          </w:p>
        </w:tc>
      </w:tr>
      <w:tr w:rsidR="00CE367E" w:rsidRPr="0072296E" w14:paraId="15D0E58C" w14:textId="77777777" w:rsidTr="0049448E">
        <w:tblPrEx>
          <w:tblCellMar>
            <w:top w:w="0" w:type="dxa"/>
            <w:bottom w:w="0" w:type="dxa"/>
          </w:tblCellMar>
        </w:tblPrEx>
        <w:trPr>
          <w:trHeight w:val="340"/>
        </w:trPr>
        <w:tc>
          <w:tcPr>
            <w:tcW w:w="261" w:type="pct"/>
            <w:shd w:val="clear" w:color="auto" w:fill="auto"/>
          </w:tcPr>
          <w:p w14:paraId="0959C1AA"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536753C0" w14:textId="77777777" w:rsidR="00CE367E" w:rsidRPr="00CE367E" w:rsidRDefault="00CE367E" w:rsidP="0049448E">
            <w:pPr>
              <w:ind w:left="144" w:right="144"/>
              <w:jc w:val="both"/>
              <w:rPr>
                <w:rFonts w:ascii="Arial Narrow" w:eastAsia="Calibri" w:hAnsi="Arial Narrow" w:cs="Times New Roman"/>
                <w:sz w:val="20"/>
                <w:lang w:val="sr-Cyrl-RS"/>
              </w:rPr>
            </w:pPr>
            <w:r w:rsidRPr="00CE367E">
              <w:rPr>
                <w:rFonts w:ascii="Arial Narrow" w:eastAsia="Calibri" w:hAnsi="Arial Narrow" w:cs="Times New Roman"/>
                <w:sz w:val="20"/>
                <w:lang w:val="sr-Cyrl-RS"/>
              </w:rPr>
              <w:t>Постоје ли назнаке да би подносилац захтева могао да користи неформалну радну снагу за потребе потпројекта?</w:t>
            </w:r>
          </w:p>
        </w:tc>
        <w:tc>
          <w:tcPr>
            <w:tcW w:w="434" w:type="pct"/>
            <w:shd w:val="clear" w:color="auto" w:fill="auto"/>
          </w:tcPr>
          <w:p w14:paraId="3E04C10B"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576EAA19" w14:textId="35D14B46" w:rsidR="00CE367E" w:rsidRPr="00CE367E" w:rsidRDefault="00CE367E" w:rsidP="00CE367E">
            <w:pPr>
              <w:ind w:left="144" w:right="144"/>
              <w:jc w:val="center"/>
              <w:rPr>
                <w:rFonts w:ascii="Arial Narrow" w:eastAsia="Calibri" w:hAnsi="Arial Narrow" w:cs="Times New Roman"/>
                <w:sz w:val="20"/>
              </w:rPr>
            </w:pPr>
            <w:r>
              <w:rPr>
                <w:rFonts w:ascii="Arial Narrow" w:eastAsia="Calibri" w:hAnsi="Arial Narrow" w:cs="Times New Roman"/>
                <w:sz w:val="20"/>
              </w:rPr>
              <w:t>X</w:t>
            </w:r>
          </w:p>
        </w:tc>
        <w:tc>
          <w:tcPr>
            <w:tcW w:w="1349" w:type="pct"/>
            <w:shd w:val="clear" w:color="auto" w:fill="auto"/>
          </w:tcPr>
          <w:p w14:paraId="4B805886"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0790D93B" w14:textId="77777777" w:rsidTr="0049448E">
        <w:tblPrEx>
          <w:tblCellMar>
            <w:top w:w="0" w:type="dxa"/>
            <w:bottom w:w="0" w:type="dxa"/>
          </w:tblCellMar>
        </w:tblPrEx>
        <w:trPr>
          <w:trHeight w:val="340"/>
        </w:trPr>
        <w:tc>
          <w:tcPr>
            <w:tcW w:w="261" w:type="pct"/>
            <w:shd w:val="clear" w:color="auto" w:fill="auto"/>
          </w:tcPr>
          <w:p w14:paraId="0A02EFAC"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2DB15BB9" w14:textId="77777777" w:rsidR="00CE367E" w:rsidRPr="00CE367E" w:rsidRDefault="00CE367E" w:rsidP="0049448E">
            <w:pPr>
              <w:ind w:left="144" w:right="144"/>
              <w:jc w:val="both"/>
              <w:rPr>
                <w:rFonts w:ascii="Arial Narrow" w:eastAsia="Calibri" w:hAnsi="Arial Narrow" w:cs="Times New Roman"/>
                <w:sz w:val="20"/>
                <w:lang w:val="sr-Cyrl-RS"/>
              </w:rPr>
            </w:pPr>
            <w:r w:rsidRPr="00CE367E">
              <w:rPr>
                <w:rFonts w:ascii="Arial Narrow" w:eastAsia="Calibri" w:hAnsi="Arial Narrow" w:cs="Times New Roman"/>
                <w:sz w:val="20"/>
                <w:lang w:val="sr-Cyrl-RS"/>
              </w:rPr>
              <w:t>Постоје ли назнаке да би подносилац захтева могао да запосли особе старости од 15 до 18 година, а да се не придржава законских одредби које се односе на запошљавање и заштиту таквих радника?</w:t>
            </w:r>
          </w:p>
        </w:tc>
        <w:tc>
          <w:tcPr>
            <w:tcW w:w="434" w:type="pct"/>
            <w:shd w:val="clear" w:color="auto" w:fill="auto"/>
          </w:tcPr>
          <w:p w14:paraId="08189191"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3195147C" w14:textId="39418C01" w:rsidR="00CE367E" w:rsidRPr="00CE367E" w:rsidRDefault="00CE367E" w:rsidP="00CE367E">
            <w:pPr>
              <w:ind w:left="144" w:right="144"/>
              <w:jc w:val="center"/>
              <w:rPr>
                <w:rFonts w:ascii="Arial Narrow" w:eastAsia="Calibri" w:hAnsi="Arial Narrow" w:cs="Times New Roman"/>
                <w:sz w:val="20"/>
              </w:rPr>
            </w:pPr>
            <w:r>
              <w:rPr>
                <w:rFonts w:ascii="Arial Narrow" w:eastAsia="Calibri" w:hAnsi="Arial Narrow" w:cs="Times New Roman"/>
                <w:sz w:val="20"/>
              </w:rPr>
              <w:t>X</w:t>
            </w:r>
          </w:p>
        </w:tc>
        <w:tc>
          <w:tcPr>
            <w:tcW w:w="1349" w:type="pct"/>
            <w:shd w:val="clear" w:color="auto" w:fill="auto"/>
          </w:tcPr>
          <w:p w14:paraId="3F3FA45A"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0B4625B6" w14:textId="77777777" w:rsidTr="0049448E">
        <w:tblPrEx>
          <w:tblCellMar>
            <w:top w:w="0" w:type="dxa"/>
            <w:bottom w:w="0" w:type="dxa"/>
          </w:tblCellMar>
        </w:tblPrEx>
        <w:trPr>
          <w:trHeight w:val="404"/>
        </w:trPr>
        <w:tc>
          <w:tcPr>
            <w:tcW w:w="261" w:type="pct"/>
            <w:shd w:val="clear" w:color="auto" w:fill="auto"/>
          </w:tcPr>
          <w:p w14:paraId="5AEA5950"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6B714AB2"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потпројект укључује неке значајне потенцијалне физичке опасности за раднике?</w:t>
            </w:r>
          </w:p>
        </w:tc>
        <w:tc>
          <w:tcPr>
            <w:tcW w:w="434" w:type="pct"/>
            <w:shd w:val="clear" w:color="auto" w:fill="auto"/>
          </w:tcPr>
          <w:p w14:paraId="744B796F"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0E7E9163"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289C3265"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6CD1F837" w14:textId="77777777" w:rsidTr="0049448E">
        <w:tblPrEx>
          <w:tblCellMar>
            <w:top w:w="0" w:type="dxa"/>
            <w:bottom w:w="0" w:type="dxa"/>
          </w:tblCellMar>
        </w:tblPrEx>
        <w:trPr>
          <w:trHeight w:val="1808"/>
        </w:trPr>
        <w:tc>
          <w:tcPr>
            <w:tcW w:w="261" w:type="pct"/>
            <w:shd w:val="clear" w:color="auto" w:fill="auto"/>
          </w:tcPr>
          <w:p w14:paraId="1D216281"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24CCA8DC"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Земљани ресурси</w:t>
            </w:r>
          </w:p>
          <w:p w14:paraId="5A76CA06"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класирање, ровови или ископи у кубним метрима или хектару</w:t>
            </w:r>
          </w:p>
          <w:p w14:paraId="1A313AAC"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б. геолошке опасности (кварови, клизишта, поплаве, </w:t>
            </w:r>
            <w:proofErr w:type="spellStart"/>
            <w:r w:rsidRPr="0072296E">
              <w:rPr>
                <w:rFonts w:ascii="Arial Narrow" w:eastAsia="Calibri" w:hAnsi="Arial Narrow" w:cs="Times New Roman"/>
                <w:sz w:val="20"/>
                <w:lang w:val="sr-Cyrl-RS"/>
              </w:rPr>
              <w:t>неинжењерски</w:t>
            </w:r>
            <w:proofErr w:type="spellEnd"/>
            <w:r w:rsidRPr="0072296E">
              <w:rPr>
                <w:rFonts w:ascii="Arial Narrow" w:eastAsia="Calibri" w:hAnsi="Arial Narrow" w:cs="Times New Roman"/>
                <w:sz w:val="20"/>
                <w:lang w:val="sr-Cyrl-RS"/>
              </w:rPr>
              <w:t xml:space="preserve"> направљено пуњење итд.)</w:t>
            </w:r>
          </w:p>
          <w:p w14:paraId="6DA4A0F0"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контаминирано земљиште или подземне воде на локацији</w:t>
            </w:r>
          </w:p>
          <w:p w14:paraId="5FBF09D4"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д. прекомерни терет ван локације / одлагање отпада или неопходне </w:t>
            </w:r>
            <w:proofErr w:type="spellStart"/>
            <w:r w:rsidRPr="0072296E">
              <w:rPr>
                <w:rFonts w:ascii="Arial Narrow" w:eastAsia="Calibri" w:hAnsi="Arial Narrow" w:cs="Times New Roman"/>
                <w:sz w:val="20"/>
                <w:lang w:val="sr-Cyrl-RS"/>
              </w:rPr>
              <w:t>позајмишне</w:t>
            </w:r>
            <w:proofErr w:type="spellEnd"/>
            <w:r w:rsidRPr="0072296E">
              <w:rPr>
                <w:rFonts w:ascii="Arial Narrow" w:eastAsia="Calibri" w:hAnsi="Arial Narrow" w:cs="Times New Roman"/>
                <w:sz w:val="20"/>
                <w:lang w:val="sr-Cyrl-RS"/>
              </w:rPr>
              <w:t xml:space="preserve"> јаме у кубним метрима или тонама </w:t>
            </w:r>
          </w:p>
          <w:p w14:paraId="3EE8E08F"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е. губитак висококвалитетних пољопривредних површина у хектарима</w:t>
            </w:r>
          </w:p>
        </w:tc>
        <w:tc>
          <w:tcPr>
            <w:tcW w:w="434" w:type="pct"/>
            <w:shd w:val="clear" w:color="auto" w:fill="auto"/>
          </w:tcPr>
          <w:p w14:paraId="06FB9FED"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7E32EFA1" w14:textId="77777777" w:rsidR="00CE367E" w:rsidRDefault="00CE367E" w:rsidP="0049448E">
            <w:pPr>
              <w:ind w:left="144" w:right="144"/>
              <w:rPr>
                <w:rFonts w:ascii="Arial Narrow" w:eastAsia="Calibri" w:hAnsi="Arial Narrow" w:cs="Times New Roman"/>
                <w:sz w:val="20"/>
                <w:lang w:val="sr-Latn-RS"/>
              </w:rPr>
            </w:pPr>
          </w:p>
          <w:p w14:paraId="031FFDF6" w14:textId="77777777" w:rsidR="00CE367E" w:rsidRDefault="00CE367E" w:rsidP="0049448E">
            <w:pPr>
              <w:ind w:left="144" w:right="144"/>
              <w:rPr>
                <w:rFonts w:ascii="Arial Narrow" w:eastAsia="Calibri" w:hAnsi="Arial Narrow" w:cs="Times New Roman"/>
                <w:sz w:val="20"/>
                <w:lang w:val="sr-Latn-RS"/>
              </w:rPr>
            </w:pPr>
          </w:p>
          <w:p w14:paraId="7D5E6D40" w14:textId="77777777" w:rsidR="00CE367E" w:rsidRDefault="00CE367E" w:rsidP="0049448E">
            <w:pPr>
              <w:ind w:left="144" w:right="144"/>
              <w:rPr>
                <w:rFonts w:ascii="Arial Narrow" w:eastAsia="Calibri" w:hAnsi="Arial Narrow" w:cs="Times New Roman"/>
                <w:sz w:val="20"/>
                <w:lang w:val="sr-Latn-RS"/>
              </w:rPr>
            </w:pPr>
          </w:p>
          <w:p w14:paraId="2A923ADF" w14:textId="77777777" w:rsidR="00CE367E" w:rsidRDefault="00CE367E" w:rsidP="0049448E">
            <w:pPr>
              <w:ind w:left="144" w:right="144"/>
              <w:rPr>
                <w:rFonts w:ascii="Arial Narrow" w:eastAsia="Calibri" w:hAnsi="Arial Narrow" w:cs="Times New Roman"/>
                <w:sz w:val="20"/>
                <w:lang w:val="sr-Latn-RS"/>
              </w:rPr>
            </w:pPr>
          </w:p>
          <w:p w14:paraId="46E948EA" w14:textId="77777777" w:rsidR="00CE367E" w:rsidRPr="0072296E" w:rsidRDefault="00CE367E" w:rsidP="0049448E">
            <w:pPr>
              <w:ind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7E9F12EB" w14:textId="77777777" w:rsidR="00CE367E" w:rsidRDefault="00CE367E" w:rsidP="0049448E">
            <w:pPr>
              <w:ind w:left="144" w:right="144"/>
              <w:rPr>
                <w:rFonts w:ascii="Arial Narrow" w:eastAsia="Calibri" w:hAnsi="Arial Narrow" w:cs="Times New Roman"/>
                <w:sz w:val="20"/>
                <w:lang w:val="sr-Latn-RS"/>
              </w:rPr>
            </w:pPr>
          </w:p>
          <w:p w14:paraId="37A5C060"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Пројекат ни на који начин не утиче негативно на земљишни ресурс, нарочито не на начин како је то дефинисано Законом о заштити земљишта. Све промене на земљишту су краткотрајне, физичке и </w:t>
            </w:r>
            <w:proofErr w:type="spellStart"/>
            <w:r>
              <w:rPr>
                <w:rFonts w:ascii="Arial Narrow" w:eastAsia="Calibri" w:hAnsi="Arial Narrow" w:cs="Times New Roman"/>
                <w:sz w:val="20"/>
                <w:lang w:val="sr-Cyrl-RS"/>
              </w:rPr>
              <w:t>реверзибилног</w:t>
            </w:r>
            <w:proofErr w:type="spellEnd"/>
            <w:r>
              <w:rPr>
                <w:rFonts w:ascii="Arial Narrow" w:eastAsia="Calibri" w:hAnsi="Arial Narrow" w:cs="Times New Roman"/>
                <w:sz w:val="20"/>
                <w:lang w:val="sr-Cyrl-RS"/>
              </w:rPr>
              <w:t xml:space="preserve"> су типа.</w:t>
            </w:r>
          </w:p>
        </w:tc>
      </w:tr>
      <w:tr w:rsidR="00CE367E" w:rsidRPr="0072296E" w14:paraId="18A52C13" w14:textId="77777777" w:rsidTr="0049448E">
        <w:tblPrEx>
          <w:tblCellMar>
            <w:top w:w="0" w:type="dxa"/>
            <w:bottom w:w="0" w:type="dxa"/>
          </w:tblCellMar>
        </w:tblPrEx>
        <w:trPr>
          <w:trHeight w:val="1070"/>
        </w:trPr>
        <w:tc>
          <w:tcPr>
            <w:tcW w:w="261" w:type="pct"/>
            <w:shd w:val="clear" w:color="auto" w:fill="auto"/>
          </w:tcPr>
          <w:p w14:paraId="4E2C51E9"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154F4245"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 xml:space="preserve">Пољопривредне и </w:t>
            </w:r>
            <w:proofErr w:type="spellStart"/>
            <w:r w:rsidRPr="0072296E">
              <w:rPr>
                <w:rFonts w:ascii="Arial Narrow" w:eastAsia="Calibri" w:hAnsi="Arial Narrow" w:cs="Times New Roman"/>
                <w:b/>
                <w:bCs/>
                <w:sz w:val="20"/>
                <w:lang w:val="sr-Cyrl-RS"/>
              </w:rPr>
              <w:t>агрохемијске</w:t>
            </w:r>
            <w:proofErr w:type="spellEnd"/>
          </w:p>
          <w:p w14:paraId="1CAE16C1"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утицаји улазних сировина као што су семе и ђубриво</w:t>
            </w:r>
          </w:p>
          <w:p w14:paraId="5DAB9ABE"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утицај производног процеса на здравље људи и животну средину</w:t>
            </w:r>
          </w:p>
          <w:p w14:paraId="1B5C4072" w14:textId="77777777" w:rsidR="00CE367E" w:rsidRPr="0072296E" w:rsidRDefault="00CE367E" w:rsidP="0049448E">
            <w:pPr>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други штетни утицај</w:t>
            </w:r>
          </w:p>
        </w:tc>
        <w:tc>
          <w:tcPr>
            <w:tcW w:w="434" w:type="pct"/>
            <w:shd w:val="clear" w:color="auto" w:fill="auto"/>
          </w:tcPr>
          <w:p w14:paraId="3D210B96"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37C65FD8" w14:textId="77777777" w:rsidR="00CE367E" w:rsidRDefault="00CE367E" w:rsidP="0049448E">
            <w:pPr>
              <w:ind w:left="144" w:right="144"/>
              <w:rPr>
                <w:rFonts w:ascii="Arial Narrow" w:eastAsia="Calibri" w:hAnsi="Arial Narrow" w:cs="Times New Roman"/>
                <w:sz w:val="20"/>
                <w:lang w:val="sr-Cyrl-RS"/>
              </w:rPr>
            </w:pPr>
          </w:p>
          <w:p w14:paraId="5057BFF4" w14:textId="77777777" w:rsidR="00CE367E" w:rsidRDefault="00CE367E" w:rsidP="0049448E">
            <w:pPr>
              <w:ind w:left="144" w:right="144"/>
              <w:rPr>
                <w:rFonts w:ascii="Arial Narrow" w:eastAsia="Calibri" w:hAnsi="Arial Narrow" w:cs="Times New Roman"/>
                <w:sz w:val="20"/>
                <w:lang w:val="sr-Cyrl-RS"/>
              </w:rPr>
            </w:pPr>
          </w:p>
          <w:p w14:paraId="516BCF5A"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2FFE9620" w14:textId="77777777" w:rsidR="00CE367E" w:rsidRDefault="00CE367E" w:rsidP="0049448E">
            <w:pPr>
              <w:ind w:left="144" w:right="144"/>
              <w:rPr>
                <w:rFonts w:ascii="Arial Narrow" w:eastAsia="Calibri" w:hAnsi="Arial Narrow" w:cs="Times New Roman"/>
                <w:sz w:val="20"/>
                <w:lang w:val="sr-Cyrl-RS"/>
              </w:rPr>
            </w:pPr>
          </w:p>
          <w:p w14:paraId="54D208B7"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ПГ у својој пољопривредној пракси користи пестициде (које?, можда навести?) који су регистровани и одобрени за коришћење у складу са националним правним </w:t>
            </w:r>
            <w:r>
              <w:rPr>
                <w:rFonts w:ascii="Arial Narrow" w:eastAsia="Calibri" w:hAnsi="Arial Narrow" w:cs="Times New Roman"/>
                <w:sz w:val="20"/>
                <w:lang w:val="sr-Cyrl-RS"/>
              </w:rPr>
              <w:lastRenderedPageBreak/>
              <w:t xml:space="preserve">оквиром и који се користе у складу са </w:t>
            </w:r>
            <w:proofErr w:type="spellStart"/>
            <w:r>
              <w:rPr>
                <w:rFonts w:ascii="Arial Narrow" w:eastAsia="Calibri" w:hAnsi="Arial Narrow" w:cs="Times New Roman"/>
                <w:sz w:val="20"/>
                <w:lang w:val="sr-Cyrl-RS"/>
              </w:rPr>
              <w:t>произвођачком</w:t>
            </w:r>
            <w:proofErr w:type="spellEnd"/>
            <w:r>
              <w:rPr>
                <w:rFonts w:ascii="Arial Narrow" w:eastAsia="Calibri" w:hAnsi="Arial Narrow" w:cs="Times New Roman"/>
                <w:sz w:val="20"/>
                <w:lang w:val="sr-Cyrl-RS"/>
              </w:rPr>
              <w:t xml:space="preserve"> спецификацијом.</w:t>
            </w:r>
          </w:p>
        </w:tc>
      </w:tr>
      <w:tr w:rsidR="00CE367E" w:rsidRPr="0072296E" w14:paraId="5C315E9A" w14:textId="77777777" w:rsidTr="0049448E">
        <w:tblPrEx>
          <w:tblCellMar>
            <w:top w:w="0" w:type="dxa"/>
            <w:bottom w:w="0" w:type="dxa"/>
          </w:tblCellMar>
        </w:tblPrEx>
        <w:trPr>
          <w:trHeight w:val="173"/>
        </w:trPr>
        <w:tc>
          <w:tcPr>
            <w:tcW w:w="261" w:type="pct"/>
            <w:shd w:val="clear" w:color="auto" w:fill="auto"/>
          </w:tcPr>
          <w:p w14:paraId="13989558"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5FA60C89"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Индустрије</w:t>
            </w:r>
          </w:p>
          <w:p w14:paraId="003BCD1F" w14:textId="77777777" w:rsidR="00CE367E" w:rsidRDefault="00CE367E" w:rsidP="0049448E">
            <w:pPr>
              <w:spacing w:line="276" w:lineRule="auto"/>
              <w:ind w:left="113"/>
              <w:jc w:val="both"/>
              <w:rPr>
                <w:rFonts w:ascii="Arial Narrow" w:eastAsia="Calibri" w:hAnsi="Arial Narrow" w:cs="Times New Roman"/>
                <w:sz w:val="20"/>
                <w:lang w:val="sr-Cyrl-RS"/>
              </w:rPr>
            </w:pPr>
            <w:r w:rsidRPr="0072296E">
              <w:rPr>
                <w:rFonts w:ascii="Times New Roman" w:eastAsia="Times New Roman" w:hAnsi="Times New Roman" w:cs="Times New Roman"/>
                <w:noProof/>
              </w:rPr>
              <mc:AlternateContent>
                <mc:Choice Requires="wps">
                  <w:drawing>
                    <wp:anchor distT="4294967295" distB="4294967295" distL="114300" distR="114300" simplePos="0" relativeHeight="251669504" behindDoc="0" locked="0" layoutInCell="1" allowOverlap="1" wp14:anchorId="36C14955" wp14:editId="3027210A">
                      <wp:simplePos x="0" y="0"/>
                      <wp:positionH relativeFrom="page">
                        <wp:posOffset>6351905</wp:posOffset>
                      </wp:positionH>
                      <wp:positionV relativeFrom="paragraph">
                        <wp:posOffset>153034</wp:posOffset>
                      </wp:positionV>
                      <wp:extent cx="19685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7B11F" id="Straight Connector 49" o:spid="_x0000_s1026" style="position:absolute;z-index:251669504;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page;mso-height-relative:page" from="500.15pt,12.05pt" to="515.65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" strokeweight=".36pt">
                      <w10:wrap anchorx="page"/>
                    </v:line>
                  </w:pict>
                </mc:Fallback>
              </mc:AlternateContent>
            </w:r>
            <w:r>
              <w:rPr>
                <w:rFonts w:ascii="Arial Narrow" w:eastAsia="Calibri" w:hAnsi="Arial Narrow" w:cs="Times New Roman"/>
                <w:sz w:val="20"/>
                <w:lang w:val="sr-Cyrl-RS"/>
              </w:rPr>
              <w:t xml:space="preserve">а. </w:t>
            </w:r>
            <w:r w:rsidRPr="0072296E">
              <w:rPr>
                <w:rFonts w:ascii="Arial Narrow" w:eastAsia="Calibri" w:hAnsi="Arial Narrow" w:cs="Times New Roman"/>
                <w:sz w:val="20"/>
                <w:lang w:val="sr-Cyrl-RS"/>
              </w:rPr>
              <w:t xml:space="preserve">утицај оцедне и </w:t>
            </w:r>
            <w:proofErr w:type="spellStart"/>
            <w:r w:rsidRPr="0072296E">
              <w:rPr>
                <w:rFonts w:ascii="Arial Narrow" w:eastAsia="Calibri" w:hAnsi="Arial Narrow" w:cs="Times New Roman"/>
                <w:sz w:val="20"/>
                <w:lang w:val="sr-Cyrl-RS"/>
              </w:rPr>
              <w:t>наплавне</w:t>
            </w:r>
            <w:proofErr w:type="spellEnd"/>
            <w:r w:rsidRPr="0072296E">
              <w:rPr>
                <w:rFonts w:ascii="Arial Narrow" w:eastAsia="Calibri" w:hAnsi="Arial Narrow" w:cs="Times New Roman"/>
                <w:sz w:val="20"/>
                <w:lang w:val="sr-Cyrl-RS"/>
              </w:rPr>
              <w:t xml:space="preserve"> воде</w:t>
            </w:r>
          </w:p>
          <w:p w14:paraId="1138E094" w14:textId="77777777" w:rsidR="00CE367E" w:rsidRPr="0072296E" w:rsidRDefault="00CE367E" w:rsidP="0049448E">
            <w:pPr>
              <w:spacing w:line="276" w:lineRule="auto"/>
              <w:ind w:left="113"/>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б. </w:t>
            </w:r>
            <w:r w:rsidRPr="0072296E">
              <w:rPr>
                <w:rFonts w:ascii="Arial Narrow" w:eastAsia="Calibri" w:hAnsi="Arial Narrow" w:cs="Times New Roman"/>
                <w:sz w:val="20"/>
                <w:lang w:val="sr-Cyrl-RS"/>
              </w:rPr>
              <w:t>утицај пољопривредних пракси, попут интензивне пољопривредне производње</w:t>
            </w:r>
          </w:p>
          <w:p w14:paraId="4E0C37BA" w14:textId="77777777" w:rsidR="00CE367E" w:rsidRPr="0072296E" w:rsidRDefault="00CE367E" w:rsidP="0049448E">
            <w:pPr>
              <w:spacing w:line="276" w:lineRule="auto"/>
              <w:ind w:left="113"/>
              <w:jc w:val="both"/>
              <w:rPr>
                <w:rFonts w:ascii="Arial Narrow" w:eastAsia="Calibri" w:hAnsi="Arial Narrow" w:cs="Times New Roman"/>
                <w:sz w:val="20"/>
                <w:lang w:val="sr-Cyrl-RS"/>
              </w:rPr>
            </w:pPr>
            <w:r w:rsidRPr="0072296E">
              <w:rPr>
                <w:rFonts w:ascii="Times New Roman" w:eastAsia="Times New Roman" w:hAnsi="Times New Roman" w:cs="Times New Roman"/>
                <w:noProof/>
              </w:rPr>
              <mc:AlternateContent>
                <mc:Choice Requires="wps">
                  <w:drawing>
                    <wp:anchor distT="4294967295" distB="4294967295" distL="114300" distR="114300" simplePos="0" relativeHeight="251670528" behindDoc="0" locked="0" layoutInCell="1" allowOverlap="1" wp14:anchorId="682B4A55" wp14:editId="5FCF8694">
                      <wp:simplePos x="0" y="0"/>
                      <wp:positionH relativeFrom="page">
                        <wp:posOffset>6351905</wp:posOffset>
                      </wp:positionH>
                      <wp:positionV relativeFrom="paragraph">
                        <wp:posOffset>136524</wp:posOffset>
                      </wp:positionV>
                      <wp:extent cx="19685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78C9B" id="Straight Connector 50" o:spid="_x0000_s1026" style="position:absolute;z-index:251670528;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page;mso-height-relative:page" from="500.15pt,10.75pt" to="515.65pt,1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" strokeweight=".36pt">
                      <w10:wrap anchorx="page"/>
                    </v:line>
                  </w:pict>
                </mc:Fallback>
              </mc:AlternateContent>
            </w:r>
            <w:r>
              <w:rPr>
                <w:rFonts w:ascii="Arial Narrow" w:eastAsia="Calibri" w:hAnsi="Arial Narrow" w:cs="Times New Roman"/>
                <w:sz w:val="20"/>
                <w:lang w:val="sr-Cyrl-RS"/>
              </w:rPr>
              <w:t xml:space="preserve">ц. </w:t>
            </w:r>
            <w:r w:rsidRPr="0072296E">
              <w:rPr>
                <w:rFonts w:ascii="Arial Narrow" w:eastAsia="Calibri" w:hAnsi="Arial Narrow" w:cs="Times New Roman"/>
                <w:sz w:val="20"/>
                <w:lang w:val="sr-Cyrl-RS"/>
              </w:rPr>
              <w:t>утицај осталих фактора</w:t>
            </w:r>
          </w:p>
        </w:tc>
        <w:tc>
          <w:tcPr>
            <w:tcW w:w="434" w:type="pct"/>
            <w:shd w:val="clear" w:color="auto" w:fill="auto"/>
          </w:tcPr>
          <w:p w14:paraId="45C2B7FD"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5A1933A9" w14:textId="77777777" w:rsidR="00CE367E" w:rsidRDefault="00CE367E" w:rsidP="0049448E">
            <w:pPr>
              <w:ind w:left="144" w:right="144"/>
              <w:rPr>
                <w:rFonts w:ascii="Arial Narrow" w:eastAsia="Calibri" w:hAnsi="Arial Narrow" w:cs="Times New Roman"/>
                <w:sz w:val="20"/>
                <w:lang w:val="sr-Cyrl-RS"/>
              </w:rPr>
            </w:pPr>
          </w:p>
          <w:p w14:paraId="13DFB091" w14:textId="77777777" w:rsidR="00CE367E" w:rsidRDefault="00CE367E" w:rsidP="0049448E">
            <w:pPr>
              <w:ind w:right="144"/>
              <w:rPr>
                <w:rFonts w:ascii="Arial Narrow" w:eastAsia="Calibri" w:hAnsi="Arial Narrow" w:cs="Times New Roman"/>
                <w:sz w:val="20"/>
                <w:lang w:val="sr-Cyrl-RS"/>
              </w:rPr>
            </w:pPr>
          </w:p>
          <w:p w14:paraId="078559CF"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21D31758" w14:textId="77777777" w:rsidR="00CE367E" w:rsidRDefault="00CE367E" w:rsidP="0049448E">
            <w:pPr>
              <w:ind w:left="144" w:right="144"/>
              <w:rPr>
                <w:rFonts w:ascii="Arial Narrow" w:eastAsia="Calibri" w:hAnsi="Arial Narrow" w:cs="Times New Roman"/>
                <w:sz w:val="20"/>
                <w:lang w:val="sr-Cyrl-RS"/>
              </w:rPr>
            </w:pPr>
          </w:p>
          <w:p w14:paraId="3A3346D6"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Пројекат ни у ком погледу не предвиђа овакав вид негативног утицаја.</w:t>
            </w:r>
          </w:p>
        </w:tc>
      </w:tr>
      <w:tr w:rsidR="00CE367E" w:rsidRPr="0072296E" w14:paraId="5A39F505" w14:textId="77777777" w:rsidTr="0049448E">
        <w:tblPrEx>
          <w:tblCellMar>
            <w:top w:w="0" w:type="dxa"/>
            <w:bottom w:w="0" w:type="dxa"/>
          </w:tblCellMar>
        </w:tblPrEx>
        <w:trPr>
          <w:trHeight w:val="173"/>
        </w:trPr>
        <w:tc>
          <w:tcPr>
            <w:tcW w:w="261" w:type="pct"/>
            <w:shd w:val="clear" w:color="auto" w:fill="auto"/>
          </w:tcPr>
          <w:p w14:paraId="6D071222"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434F9A89"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Квалитет ваздуха</w:t>
            </w:r>
          </w:p>
          <w:p w14:paraId="5FE86118"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значајно повећање емисије загађивача ваздуха на лицу места (изградња / рад)</w:t>
            </w:r>
          </w:p>
          <w:p w14:paraId="70E1C210"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кршење важећих прописа о емисијама загађујућих материја у ваздуху или стандарда концентрације амбијенталног ваздуха</w:t>
            </w:r>
          </w:p>
          <w:p w14:paraId="1FDED2AE"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значајан пораст промета возила током изградње или експлоатације</w:t>
            </w:r>
          </w:p>
          <w:p w14:paraId="42452238"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 рушење или минирање за изградњу</w:t>
            </w:r>
          </w:p>
          <w:p w14:paraId="713EA358"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е. значајно повећање непријатних мириса током изградње или рада</w:t>
            </w:r>
          </w:p>
          <w:p w14:paraId="0B0D617B"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ф. значајне промене </w:t>
            </w:r>
            <w:proofErr w:type="spellStart"/>
            <w:r w:rsidRPr="0072296E">
              <w:rPr>
                <w:rFonts w:ascii="Arial Narrow" w:eastAsia="Calibri" w:hAnsi="Arial Narrow" w:cs="Times New Roman"/>
                <w:sz w:val="20"/>
                <w:lang w:val="sr-Cyrl-RS"/>
              </w:rPr>
              <w:t>микроклиме</w:t>
            </w:r>
            <w:proofErr w:type="spellEnd"/>
          </w:p>
        </w:tc>
        <w:tc>
          <w:tcPr>
            <w:tcW w:w="434" w:type="pct"/>
            <w:shd w:val="clear" w:color="auto" w:fill="auto"/>
          </w:tcPr>
          <w:p w14:paraId="1B615E90"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01757A9B" w14:textId="77777777" w:rsidR="00CE367E" w:rsidRDefault="00CE367E" w:rsidP="0049448E">
            <w:pPr>
              <w:ind w:left="144" w:right="144"/>
              <w:rPr>
                <w:rFonts w:ascii="Arial Narrow" w:eastAsia="Calibri" w:hAnsi="Arial Narrow" w:cs="Times New Roman"/>
                <w:sz w:val="20"/>
                <w:lang w:val="sr-Cyrl-RS"/>
              </w:rPr>
            </w:pPr>
          </w:p>
          <w:p w14:paraId="12ED39F1" w14:textId="77777777" w:rsidR="00CE367E" w:rsidRDefault="00CE367E" w:rsidP="0049448E">
            <w:pPr>
              <w:ind w:left="144" w:right="144"/>
              <w:rPr>
                <w:rFonts w:ascii="Arial Narrow" w:eastAsia="Calibri" w:hAnsi="Arial Narrow" w:cs="Times New Roman"/>
                <w:sz w:val="20"/>
                <w:lang w:val="sr-Cyrl-RS"/>
              </w:rPr>
            </w:pPr>
          </w:p>
          <w:p w14:paraId="31D49DC8" w14:textId="77777777" w:rsidR="00CE367E" w:rsidRDefault="00CE367E" w:rsidP="0049448E">
            <w:pPr>
              <w:ind w:left="144" w:right="144"/>
              <w:rPr>
                <w:rFonts w:ascii="Arial Narrow" w:eastAsia="Calibri" w:hAnsi="Arial Narrow" w:cs="Times New Roman"/>
                <w:sz w:val="20"/>
                <w:lang w:val="sr-Cyrl-RS"/>
              </w:rPr>
            </w:pPr>
          </w:p>
          <w:p w14:paraId="44B5CEB8" w14:textId="77777777" w:rsidR="00CE367E" w:rsidRDefault="00CE367E" w:rsidP="0049448E">
            <w:pPr>
              <w:ind w:left="144" w:right="144"/>
              <w:rPr>
                <w:rFonts w:ascii="Arial Narrow" w:eastAsia="Calibri" w:hAnsi="Arial Narrow" w:cs="Times New Roman"/>
                <w:sz w:val="20"/>
                <w:lang w:val="sr-Cyrl-RS"/>
              </w:rPr>
            </w:pPr>
          </w:p>
          <w:p w14:paraId="0DC84EDD" w14:textId="77777777" w:rsidR="00CE367E" w:rsidRPr="0072296E" w:rsidRDefault="00CE367E" w:rsidP="0049448E">
            <w:pPr>
              <w:ind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58862031" w14:textId="77777777" w:rsidR="00CE367E" w:rsidRDefault="00CE367E" w:rsidP="0049448E">
            <w:pPr>
              <w:ind w:left="144" w:right="144"/>
              <w:rPr>
                <w:rFonts w:ascii="Arial Narrow" w:eastAsia="Calibri" w:hAnsi="Arial Narrow" w:cs="Times New Roman"/>
                <w:sz w:val="20"/>
                <w:lang w:val="sr-Cyrl-RS"/>
              </w:rPr>
            </w:pPr>
          </w:p>
          <w:p w14:paraId="2C8DE293"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Набавка предметног трактора у погледу емисије издувних гасова је у потпуности у складу са националним законодавством. Обзиром да ће се набавком заменити дотрајали неадекватан трактор, пројекат ће имати и позитиван ефекат на квалитет ваздуха.</w:t>
            </w:r>
          </w:p>
        </w:tc>
      </w:tr>
      <w:tr w:rsidR="00CE367E" w:rsidRPr="0072296E" w14:paraId="4865E4B9" w14:textId="77777777" w:rsidTr="0049448E">
        <w:tblPrEx>
          <w:tblCellMar>
            <w:top w:w="0" w:type="dxa"/>
            <w:bottom w:w="0" w:type="dxa"/>
          </w:tblCellMar>
        </w:tblPrEx>
        <w:trPr>
          <w:trHeight w:val="1430"/>
        </w:trPr>
        <w:tc>
          <w:tcPr>
            <w:tcW w:w="261" w:type="pct"/>
            <w:shd w:val="clear" w:color="auto" w:fill="auto"/>
          </w:tcPr>
          <w:p w14:paraId="7C79B5ED"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644541A0"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Водни ресурси и квалитет воде</w:t>
            </w:r>
          </w:p>
          <w:p w14:paraId="4FF39321"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река, поток или језеро на лицу места или у кругу од 30 метара од изградње</w:t>
            </w:r>
          </w:p>
          <w:p w14:paraId="4E604A6E"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повлачење или испуштање у површинске или подземне воде</w:t>
            </w:r>
          </w:p>
          <w:p w14:paraId="5F1437F3"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ископ или постављање насипа, уклањање шљунка из реке, потока или језера</w:t>
            </w:r>
          </w:p>
          <w:p w14:paraId="25B344E3"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 складиштење течних горива или опасних материја на велико на лицу места</w:t>
            </w:r>
          </w:p>
        </w:tc>
        <w:tc>
          <w:tcPr>
            <w:tcW w:w="434" w:type="pct"/>
            <w:shd w:val="clear" w:color="auto" w:fill="auto"/>
          </w:tcPr>
          <w:p w14:paraId="6966899C"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1DBA1B03" w14:textId="77777777" w:rsidR="00CE367E" w:rsidRDefault="00CE367E" w:rsidP="0049448E">
            <w:pPr>
              <w:ind w:left="144" w:right="144"/>
              <w:rPr>
                <w:rFonts w:ascii="Arial Narrow" w:eastAsia="Calibri" w:hAnsi="Arial Narrow" w:cs="Times New Roman"/>
                <w:sz w:val="20"/>
                <w:lang w:val="sr-Cyrl-RS"/>
              </w:rPr>
            </w:pPr>
          </w:p>
          <w:p w14:paraId="07AB06CE" w14:textId="77777777" w:rsidR="00CE367E" w:rsidRDefault="00CE367E" w:rsidP="0049448E">
            <w:pPr>
              <w:ind w:left="144" w:right="144"/>
              <w:rPr>
                <w:rFonts w:ascii="Arial Narrow" w:eastAsia="Calibri" w:hAnsi="Arial Narrow" w:cs="Times New Roman"/>
                <w:sz w:val="20"/>
                <w:lang w:val="sr-Cyrl-RS"/>
              </w:rPr>
            </w:pPr>
          </w:p>
          <w:p w14:paraId="4730AF9A" w14:textId="77777777" w:rsidR="00CE367E" w:rsidRDefault="00CE367E" w:rsidP="0049448E">
            <w:pPr>
              <w:ind w:left="144" w:right="144"/>
              <w:rPr>
                <w:rFonts w:ascii="Arial Narrow" w:eastAsia="Calibri" w:hAnsi="Arial Narrow" w:cs="Times New Roman"/>
                <w:sz w:val="20"/>
                <w:lang w:val="sr-Cyrl-RS"/>
              </w:rPr>
            </w:pPr>
          </w:p>
          <w:p w14:paraId="31CD8B93"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35705E12" w14:textId="77777777" w:rsidR="00CE367E" w:rsidRDefault="00CE367E" w:rsidP="0049448E">
            <w:pPr>
              <w:ind w:left="144" w:right="144"/>
              <w:rPr>
                <w:rFonts w:ascii="Arial Narrow" w:eastAsia="Calibri" w:hAnsi="Arial Narrow" w:cs="Times New Roman"/>
                <w:sz w:val="20"/>
                <w:lang w:val="sr-Cyrl-RS"/>
              </w:rPr>
            </w:pPr>
          </w:p>
          <w:p w14:paraId="32D59FF2"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Пројекат не предвиђа утицај на водне ресурсе нити на квалитет воде. ПГ користи подземну воду из бушотине, која је уредно регистрована и пријављена и на коју плаћа </w:t>
            </w:r>
            <w:proofErr w:type="spellStart"/>
            <w:r>
              <w:rPr>
                <w:rFonts w:ascii="Arial Narrow" w:eastAsia="Calibri" w:hAnsi="Arial Narrow" w:cs="Times New Roman"/>
                <w:sz w:val="20"/>
                <w:lang w:val="sr-Cyrl-RS"/>
              </w:rPr>
              <w:t>водну</w:t>
            </w:r>
            <w:proofErr w:type="spellEnd"/>
            <w:r>
              <w:rPr>
                <w:rFonts w:ascii="Arial Narrow" w:eastAsia="Calibri" w:hAnsi="Arial Narrow" w:cs="Times New Roman"/>
                <w:sz w:val="20"/>
                <w:lang w:val="sr-Cyrl-RS"/>
              </w:rPr>
              <w:t xml:space="preserve"> накнаду за коришћење.</w:t>
            </w:r>
          </w:p>
        </w:tc>
      </w:tr>
      <w:tr w:rsidR="00CE367E" w:rsidRPr="0072296E" w14:paraId="1B2C36AC" w14:textId="77777777" w:rsidTr="0049448E">
        <w:tblPrEx>
          <w:tblCellMar>
            <w:top w:w="0" w:type="dxa"/>
            <w:bottom w:w="0" w:type="dxa"/>
          </w:tblCellMar>
        </w:tblPrEx>
        <w:trPr>
          <w:trHeight w:val="1088"/>
        </w:trPr>
        <w:tc>
          <w:tcPr>
            <w:tcW w:w="261" w:type="pct"/>
            <w:shd w:val="clear" w:color="auto" w:fill="auto"/>
          </w:tcPr>
          <w:p w14:paraId="080476EF"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2E536D9E"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Културолошки ресурси</w:t>
            </w:r>
          </w:p>
          <w:p w14:paraId="51A1021E"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праисторијски, историјски или палеонтолошки ресурси у кругу од 30 метара од изградње</w:t>
            </w:r>
          </w:p>
          <w:p w14:paraId="28DB09D3"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локалитет / објекат са јединственим културним или етничким вредностима или заштићеном баштином унутар 30 метара од изградње</w:t>
            </w:r>
          </w:p>
        </w:tc>
        <w:tc>
          <w:tcPr>
            <w:tcW w:w="434" w:type="pct"/>
            <w:shd w:val="clear" w:color="auto" w:fill="auto"/>
          </w:tcPr>
          <w:p w14:paraId="76149DB8"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0FF39348" w14:textId="77777777" w:rsidR="00CE367E" w:rsidRDefault="00CE367E" w:rsidP="0049448E">
            <w:pPr>
              <w:ind w:left="144" w:right="144"/>
              <w:rPr>
                <w:rFonts w:ascii="Arial Narrow" w:eastAsia="Calibri" w:hAnsi="Arial Narrow" w:cs="Times New Roman"/>
                <w:sz w:val="20"/>
                <w:lang w:val="sr-Cyrl-RS"/>
              </w:rPr>
            </w:pPr>
          </w:p>
          <w:p w14:paraId="0E65F951" w14:textId="77777777" w:rsidR="00CE367E" w:rsidRDefault="00CE367E" w:rsidP="0049448E">
            <w:pPr>
              <w:ind w:left="144" w:right="144"/>
              <w:rPr>
                <w:rFonts w:ascii="Arial Narrow" w:eastAsia="Calibri" w:hAnsi="Arial Narrow" w:cs="Times New Roman"/>
                <w:sz w:val="20"/>
                <w:lang w:val="sr-Cyrl-RS"/>
              </w:rPr>
            </w:pPr>
          </w:p>
          <w:p w14:paraId="791A48D4"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0068D3E5" w14:textId="77777777" w:rsidR="00CE367E" w:rsidRDefault="00CE367E" w:rsidP="0049448E">
            <w:pPr>
              <w:ind w:left="144" w:right="144"/>
              <w:rPr>
                <w:rFonts w:ascii="Arial Narrow" w:eastAsia="Calibri" w:hAnsi="Arial Narrow" w:cs="Times New Roman"/>
                <w:sz w:val="20"/>
                <w:lang w:val="sr-Cyrl-RS"/>
              </w:rPr>
            </w:pPr>
          </w:p>
          <w:p w14:paraId="5095BACD" w14:textId="77777777" w:rsidR="00CE367E" w:rsidRPr="0072296E" w:rsidRDefault="00CE367E" w:rsidP="0049448E">
            <w:pPr>
              <w:ind w:left="144" w:right="144"/>
              <w:rPr>
                <w:rFonts w:ascii="Arial Narrow" w:eastAsia="Calibri" w:hAnsi="Arial Narrow" w:cs="Times New Roman"/>
                <w:sz w:val="20"/>
                <w:lang w:val="sr-Cyrl-RS"/>
              </w:rPr>
            </w:pPr>
            <w:r>
              <w:rPr>
                <w:rFonts w:ascii="Arial Narrow" w:eastAsia="Calibri" w:hAnsi="Arial Narrow" w:cs="Times New Roman"/>
                <w:sz w:val="20"/>
                <w:lang w:val="sr-Cyrl-RS"/>
              </w:rPr>
              <w:t>Пројекат ни на који начин не предвиђа утицај на културолошке ресурсе.</w:t>
            </w:r>
          </w:p>
        </w:tc>
      </w:tr>
      <w:tr w:rsidR="00CE367E" w:rsidRPr="0072296E" w14:paraId="066D106B" w14:textId="77777777" w:rsidTr="0049448E">
        <w:tblPrEx>
          <w:tblCellMar>
            <w:top w:w="0" w:type="dxa"/>
            <w:bottom w:w="0" w:type="dxa"/>
          </w:tblCellMar>
        </w:tblPrEx>
        <w:trPr>
          <w:trHeight w:val="173"/>
        </w:trPr>
        <w:tc>
          <w:tcPr>
            <w:tcW w:w="261" w:type="pct"/>
            <w:shd w:val="clear" w:color="auto" w:fill="auto"/>
          </w:tcPr>
          <w:p w14:paraId="0A3A3170"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75875E11"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Биолошки ресурси</w:t>
            </w:r>
          </w:p>
          <w:p w14:paraId="65309DD9"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уклањање вегетације или изградња у мочварама или приобалним подручјима</w:t>
            </w:r>
          </w:p>
          <w:p w14:paraId="1524686C"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б. употреба пестицида / </w:t>
            </w:r>
            <w:proofErr w:type="spellStart"/>
            <w:r w:rsidRPr="0072296E">
              <w:rPr>
                <w:rFonts w:ascii="Arial Narrow" w:eastAsia="Calibri" w:hAnsi="Arial Narrow" w:cs="Times New Roman"/>
                <w:sz w:val="20"/>
                <w:lang w:val="sr-Cyrl-RS"/>
              </w:rPr>
              <w:t>родентицида</w:t>
            </w:r>
            <w:proofErr w:type="spellEnd"/>
            <w:r w:rsidRPr="0072296E">
              <w:rPr>
                <w:rFonts w:ascii="Arial Narrow" w:eastAsia="Calibri" w:hAnsi="Arial Narrow" w:cs="Times New Roman"/>
                <w:sz w:val="20"/>
                <w:lang w:val="sr-Cyrl-RS"/>
              </w:rPr>
              <w:t>, инсектицида или хербицида у хектару</w:t>
            </w:r>
          </w:p>
          <w:p w14:paraId="30C6C1DD"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изградња у или у близини одређеног станишта за дивље животиње</w:t>
            </w:r>
          </w:p>
          <w:p w14:paraId="540811D4"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 постојање заштићених природних ресурса - вода, флора, фауна</w:t>
            </w:r>
          </w:p>
        </w:tc>
        <w:tc>
          <w:tcPr>
            <w:tcW w:w="434" w:type="pct"/>
            <w:shd w:val="clear" w:color="auto" w:fill="auto"/>
          </w:tcPr>
          <w:p w14:paraId="54A0C3FC"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368B8FD0" w14:textId="77777777" w:rsidR="00CE367E" w:rsidRDefault="00CE367E" w:rsidP="0049448E">
            <w:pPr>
              <w:ind w:left="144" w:right="144"/>
              <w:rPr>
                <w:rFonts w:ascii="Arial Narrow" w:eastAsia="Calibri" w:hAnsi="Arial Narrow" w:cs="Times New Roman"/>
                <w:sz w:val="20"/>
                <w:lang w:val="sr-Cyrl-RS"/>
              </w:rPr>
            </w:pPr>
          </w:p>
          <w:p w14:paraId="2318DC4E" w14:textId="77777777" w:rsidR="00CE367E" w:rsidRDefault="00CE367E" w:rsidP="0049448E">
            <w:pPr>
              <w:ind w:left="144" w:right="144"/>
              <w:rPr>
                <w:rFonts w:ascii="Arial Narrow" w:eastAsia="Calibri" w:hAnsi="Arial Narrow" w:cs="Times New Roman"/>
                <w:sz w:val="20"/>
                <w:lang w:val="sr-Cyrl-RS"/>
              </w:rPr>
            </w:pPr>
          </w:p>
          <w:p w14:paraId="0BC86997"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228783C0" w14:textId="77777777" w:rsidR="00CE367E" w:rsidRDefault="00CE367E" w:rsidP="0049448E">
            <w:pPr>
              <w:ind w:left="144" w:right="144"/>
              <w:rPr>
                <w:rFonts w:ascii="Arial Narrow" w:eastAsia="Calibri" w:hAnsi="Arial Narrow" w:cs="Times New Roman"/>
                <w:sz w:val="20"/>
                <w:lang w:val="sr-Cyrl-RS"/>
              </w:rPr>
            </w:pPr>
          </w:p>
          <w:p w14:paraId="43D61193" w14:textId="77777777" w:rsidR="00CE367E" w:rsidRPr="0072296E" w:rsidRDefault="00CE367E" w:rsidP="0049448E">
            <w:pPr>
              <w:ind w:left="144" w:right="144"/>
              <w:jc w:val="both"/>
              <w:rPr>
                <w:rFonts w:ascii="Arial Narrow" w:eastAsia="Calibri" w:hAnsi="Arial Narrow" w:cs="Times New Roman"/>
                <w:sz w:val="20"/>
                <w:lang w:val="sr-Cyrl-RS"/>
              </w:rPr>
            </w:pPr>
            <w:r>
              <w:rPr>
                <w:rFonts w:ascii="Arial Narrow" w:eastAsia="Calibri" w:hAnsi="Arial Narrow" w:cs="Times New Roman"/>
                <w:sz w:val="20"/>
                <w:lang w:val="sr-Cyrl-RS"/>
              </w:rPr>
              <w:t xml:space="preserve">Локација потпројекта ни на који начин не потпада под било који ниво заштите природе нити природних ресурса. Такође, нигде у близини локације се не налазе регистрована станишта за животиње. Употреба хемикалија и </w:t>
            </w:r>
            <w:proofErr w:type="spellStart"/>
            <w:r>
              <w:rPr>
                <w:rFonts w:ascii="Arial Narrow" w:eastAsia="Calibri" w:hAnsi="Arial Narrow" w:cs="Times New Roman"/>
                <w:sz w:val="20"/>
                <w:lang w:val="sr-Cyrl-RS"/>
              </w:rPr>
              <w:t>биоцида</w:t>
            </w:r>
            <w:proofErr w:type="spellEnd"/>
            <w:r>
              <w:rPr>
                <w:rFonts w:ascii="Arial Narrow" w:eastAsia="Calibri" w:hAnsi="Arial Narrow" w:cs="Times New Roman"/>
                <w:sz w:val="20"/>
                <w:lang w:val="sr-Cyrl-RS"/>
              </w:rPr>
              <w:t xml:space="preserve"> на ПГ је у складу са националним законодавством и </w:t>
            </w:r>
            <w:proofErr w:type="spellStart"/>
            <w:r>
              <w:rPr>
                <w:rFonts w:ascii="Arial Narrow" w:eastAsia="Calibri" w:hAnsi="Arial Narrow" w:cs="Times New Roman"/>
                <w:sz w:val="20"/>
                <w:lang w:val="sr-Cyrl-RS"/>
              </w:rPr>
              <w:t>произвођачком</w:t>
            </w:r>
            <w:proofErr w:type="spellEnd"/>
            <w:r>
              <w:rPr>
                <w:rFonts w:ascii="Arial Narrow" w:eastAsia="Calibri" w:hAnsi="Arial Narrow" w:cs="Times New Roman"/>
                <w:sz w:val="20"/>
                <w:lang w:val="sr-Cyrl-RS"/>
              </w:rPr>
              <w:t xml:space="preserve"> спецификацијом, али треба напоменути да се користи у малом обиму који није </w:t>
            </w:r>
            <w:r>
              <w:rPr>
                <w:rFonts w:ascii="Arial Narrow" w:eastAsia="Calibri" w:hAnsi="Arial Narrow" w:cs="Times New Roman"/>
                <w:sz w:val="20"/>
                <w:lang w:val="sr-Cyrl-RS"/>
              </w:rPr>
              <w:lastRenderedPageBreak/>
              <w:t xml:space="preserve">значајан по животну средину. </w:t>
            </w:r>
          </w:p>
        </w:tc>
      </w:tr>
      <w:tr w:rsidR="00CE367E" w:rsidRPr="0072296E" w14:paraId="7BD36D29" w14:textId="77777777" w:rsidTr="0049448E">
        <w:tblPrEx>
          <w:tblCellMar>
            <w:top w:w="0" w:type="dxa"/>
            <w:bottom w:w="0" w:type="dxa"/>
          </w:tblCellMar>
        </w:tblPrEx>
        <w:trPr>
          <w:trHeight w:val="416"/>
        </w:trPr>
        <w:tc>
          <w:tcPr>
            <w:tcW w:w="261" w:type="pct"/>
            <w:shd w:val="clear" w:color="auto" w:fill="auto"/>
          </w:tcPr>
          <w:p w14:paraId="211B8E72"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39348062"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Планирање и употреба земљишта</w:t>
            </w:r>
          </w:p>
          <w:p w14:paraId="2E2E08B1"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потенцијални конфликт са околном употребом земљишта</w:t>
            </w:r>
          </w:p>
          <w:p w14:paraId="37104704"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неусаглашеност са постојећим кодексима, плановима, дозволама или условима пројектовања</w:t>
            </w:r>
          </w:p>
          <w:p w14:paraId="068140B2"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изградња у националном парку или простору опредељеном за рекреацију</w:t>
            </w:r>
          </w:p>
          <w:p w14:paraId="279B90C8"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стварање значајно непријатног извора светлости/осветљености </w:t>
            </w:r>
          </w:p>
          <w:p w14:paraId="160E1144"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Times New Roman" w:eastAsia="Times New Roman" w:hAnsi="Times New Roman" w:cs="Times New Roman"/>
                <w:noProof/>
              </w:rPr>
              <mc:AlternateContent>
                <mc:Choice Requires="wps">
                  <w:drawing>
                    <wp:anchor distT="4294967295" distB="4294967295" distL="114300" distR="114300" simplePos="0" relativeHeight="251671552" behindDoc="0" locked="0" layoutInCell="1" allowOverlap="1" wp14:anchorId="376AC497" wp14:editId="1604B31E">
                      <wp:simplePos x="0" y="0"/>
                      <wp:positionH relativeFrom="page">
                        <wp:posOffset>6353810</wp:posOffset>
                      </wp:positionH>
                      <wp:positionV relativeFrom="paragraph">
                        <wp:posOffset>137794</wp:posOffset>
                      </wp:positionV>
                      <wp:extent cx="196215"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000CF" id="Straight Connector 51" o:spid="_x0000_s1026" style="position:absolute;z-index:251671552;visibility:visible;mso-wrap-style:square;mso-width-percent:0;mso-height-percent:0;mso-wrap-distance-left:9pt;mso-wrap-distance-top:.mm;mso-wrap-distance-right:9pt;mso-wrap-distance-bottom:.mm;mso-position-horizontal:absolute;mso-position-horizontal-relative:page;mso-position-vertical:absolute;mso-position-vertical-relative:text;mso-width-percent:0;mso-height-percent:0;mso-width-relative:page;mso-height-relative:page" from="500.3pt,10.85pt" to="515.75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" strokeweight=".36pt">
                      <w10:wrap anchorx="page"/>
                    </v:line>
                  </w:pict>
                </mc:Fallback>
              </mc:AlternateContent>
            </w:r>
            <w:r w:rsidRPr="0072296E">
              <w:rPr>
                <w:rFonts w:ascii="Arial Narrow" w:eastAsia="Calibri" w:hAnsi="Arial Narrow" w:cs="Times New Roman"/>
                <w:sz w:val="20"/>
                <w:lang w:val="sr-Cyrl-RS"/>
              </w:rPr>
              <w:t xml:space="preserve"> просторно измештање особа или појединаца на више од 6 месеци</w:t>
            </w:r>
          </w:p>
          <w:p w14:paraId="34B9118E"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стварање прекида или ометања комуналне или општинске услуге на период од више од 6 месеци за 10 или више особа</w:t>
            </w:r>
          </w:p>
          <w:p w14:paraId="3AE342BD"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значајан губитак неефикасне употребе минералних или необновљивих ресурса</w:t>
            </w:r>
          </w:p>
          <w:p w14:paraId="3B841172" w14:textId="77777777" w:rsidR="00CE367E" w:rsidRPr="0072296E" w:rsidRDefault="00CE367E" w:rsidP="00CE367E">
            <w:pPr>
              <w:numPr>
                <w:ilvl w:val="0"/>
                <w:numId w:val="48"/>
              </w:numPr>
              <w:spacing w:line="276" w:lineRule="auto"/>
              <w:ind w:hanging="2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 xml:space="preserve">повећање тренутног нивоа буке за преко 5 </w:t>
            </w:r>
            <w:proofErr w:type="spellStart"/>
            <w:r w:rsidRPr="0072296E">
              <w:rPr>
                <w:rFonts w:ascii="Arial Narrow" w:eastAsia="Calibri" w:hAnsi="Arial Narrow" w:cs="Times New Roman"/>
                <w:sz w:val="20"/>
                <w:lang w:val="sr-Cyrl-RS"/>
              </w:rPr>
              <w:t>децибела</w:t>
            </w:r>
            <w:proofErr w:type="spellEnd"/>
            <w:r w:rsidRPr="0072296E">
              <w:rPr>
                <w:rFonts w:ascii="Arial Narrow" w:eastAsia="Calibri" w:hAnsi="Arial Narrow" w:cs="Times New Roman"/>
                <w:sz w:val="20"/>
                <w:lang w:val="sr-Cyrl-RS"/>
              </w:rPr>
              <w:t xml:space="preserve"> на више месеци</w:t>
            </w:r>
          </w:p>
        </w:tc>
        <w:tc>
          <w:tcPr>
            <w:tcW w:w="434" w:type="pct"/>
            <w:shd w:val="clear" w:color="auto" w:fill="auto"/>
          </w:tcPr>
          <w:p w14:paraId="549E1283"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4F390C19" w14:textId="77777777" w:rsidR="00CE367E" w:rsidRDefault="00CE367E" w:rsidP="0049448E">
            <w:pPr>
              <w:ind w:left="144" w:right="144"/>
              <w:rPr>
                <w:rFonts w:ascii="Arial Narrow" w:eastAsia="Calibri" w:hAnsi="Arial Narrow" w:cs="Times New Roman"/>
                <w:sz w:val="20"/>
                <w:lang w:val="sr-Cyrl-RS"/>
              </w:rPr>
            </w:pPr>
          </w:p>
          <w:p w14:paraId="5A91F31F" w14:textId="77777777" w:rsidR="00CE367E" w:rsidRDefault="00CE367E" w:rsidP="0049448E">
            <w:pPr>
              <w:ind w:left="144" w:right="144"/>
              <w:rPr>
                <w:rFonts w:ascii="Arial Narrow" w:eastAsia="Calibri" w:hAnsi="Arial Narrow" w:cs="Times New Roman"/>
                <w:sz w:val="20"/>
                <w:lang w:val="sr-Cyrl-RS"/>
              </w:rPr>
            </w:pPr>
          </w:p>
          <w:p w14:paraId="2C28D683" w14:textId="77777777" w:rsidR="00CE367E" w:rsidRDefault="00CE367E" w:rsidP="0049448E">
            <w:pPr>
              <w:ind w:left="144" w:right="144"/>
              <w:rPr>
                <w:rFonts w:ascii="Arial Narrow" w:eastAsia="Calibri" w:hAnsi="Arial Narrow" w:cs="Times New Roman"/>
                <w:sz w:val="20"/>
                <w:lang w:val="sr-Cyrl-RS"/>
              </w:rPr>
            </w:pPr>
          </w:p>
          <w:p w14:paraId="35BA28CC" w14:textId="77777777" w:rsidR="00CE367E" w:rsidRDefault="00CE367E" w:rsidP="0049448E">
            <w:pPr>
              <w:ind w:left="144" w:right="144"/>
              <w:rPr>
                <w:rFonts w:ascii="Arial Narrow" w:eastAsia="Calibri" w:hAnsi="Arial Narrow" w:cs="Times New Roman"/>
                <w:sz w:val="20"/>
                <w:lang w:val="sr-Cyrl-RS"/>
              </w:rPr>
            </w:pPr>
          </w:p>
          <w:p w14:paraId="41BBDF58" w14:textId="77777777" w:rsidR="00CE367E" w:rsidRDefault="00CE367E" w:rsidP="0049448E">
            <w:pPr>
              <w:ind w:left="144" w:right="144"/>
              <w:rPr>
                <w:rFonts w:ascii="Arial Narrow" w:eastAsia="Calibri" w:hAnsi="Arial Narrow" w:cs="Times New Roman"/>
                <w:sz w:val="20"/>
                <w:lang w:val="sr-Cyrl-RS"/>
              </w:rPr>
            </w:pPr>
          </w:p>
          <w:p w14:paraId="5F740683" w14:textId="77777777" w:rsidR="00CE367E" w:rsidRDefault="00CE367E" w:rsidP="0049448E">
            <w:pPr>
              <w:ind w:left="144" w:right="144"/>
              <w:rPr>
                <w:rFonts w:ascii="Arial Narrow" w:eastAsia="Calibri" w:hAnsi="Arial Narrow" w:cs="Times New Roman"/>
                <w:sz w:val="20"/>
                <w:lang w:val="sr-Cyrl-RS"/>
              </w:rPr>
            </w:pPr>
          </w:p>
          <w:p w14:paraId="012ABDBD" w14:textId="77777777" w:rsidR="00CE367E" w:rsidRPr="0072296E" w:rsidRDefault="00CE367E" w:rsidP="0049448E">
            <w:pPr>
              <w:ind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5FBDAF95" w14:textId="77777777" w:rsidR="00CE367E" w:rsidRDefault="00CE367E" w:rsidP="0049448E">
            <w:pPr>
              <w:ind w:left="144" w:right="144"/>
              <w:rPr>
                <w:rFonts w:ascii="Arial Narrow" w:eastAsia="Calibri" w:hAnsi="Arial Narrow" w:cs="Times New Roman"/>
                <w:sz w:val="20"/>
                <w:lang w:val="sr-Cyrl-RS"/>
              </w:rPr>
            </w:pPr>
          </w:p>
          <w:p w14:paraId="0B05E29E" w14:textId="77777777" w:rsidR="00CE367E" w:rsidRPr="0072296E" w:rsidRDefault="00CE367E" w:rsidP="0049448E">
            <w:pPr>
              <w:ind w:left="144" w:right="144"/>
              <w:rPr>
                <w:rFonts w:ascii="Arial Narrow" w:eastAsia="Calibri" w:hAnsi="Arial Narrow" w:cs="Times New Roman"/>
                <w:sz w:val="20"/>
                <w:lang w:val="sr-Cyrl-RS"/>
              </w:rPr>
            </w:pPr>
            <w:r>
              <w:rPr>
                <w:rFonts w:ascii="Arial Narrow" w:eastAsia="Calibri" w:hAnsi="Arial Narrow" w:cs="Times New Roman"/>
                <w:sz w:val="20"/>
                <w:lang w:val="sr-Cyrl-RS"/>
              </w:rPr>
              <w:t>Није применљиво.</w:t>
            </w:r>
          </w:p>
        </w:tc>
      </w:tr>
      <w:tr w:rsidR="00CE367E" w:rsidRPr="0072296E" w14:paraId="56CEB6FD" w14:textId="77777777" w:rsidTr="0049448E">
        <w:tblPrEx>
          <w:tblCellMar>
            <w:top w:w="0" w:type="dxa"/>
            <w:bottom w:w="0" w:type="dxa"/>
          </w:tblCellMar>
        </w:tblPrEx>
        <w:trPr>
          <w:trHeight w:val="1223"/>
        </w:trPr>
        <w:tc>
          <w:tcPr>
            <w:tcW w:w="261" w:type="pct"/>
            <w:shd w:val="clear" w:color="auto" w:fill="auto"/>
          </w:tcPr>
          <w:p w14:paraId="790FACB6"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6961B4D5"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Саобраћај, транспорт и пренос добара</w:t>
            </w:r>
          </w:p>
          <w:p w14:paraId="64632CD0"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повећан број путовања возилима за више од 20% или проузрокована значајна загушења</w:t>
            </w:r>
          </w:p>
          <w:p w14:paraId="4BBB14CF"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карактеристике дизајна пројекта узрокују или доприносе сигурносним опасностима</w:t>
            </w:r>
          </w:p>
          <w:p w14:paraId="631A1C98"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ц. неадекватан приступ или хитни приступ за предвиђени обим људи или саобраћаја</w:t>
            </w:r>
          </w:p>
        </w:tc>
        <w:tc>
          <w:tcPr>
            <w:tcW w:w="434" w:type="pct"/>
            <w:shd w:val="clear" w:color="auto" w:fill="auto"/>
          </w:tcPr>
          <w:p w14:paraId="7BC7D36C"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3C06DF21" w14:textId="77777777" w:rsidR="00CE367E" w:rsidRDefault="00CE367E" w:rsidP="0049448E">
            <w:pPr>
              <w:ind w:left="144" w:right="144"/>
              <w:rPr>
                <w:rFonts w:ascii="Arial Narrow" w:eastAsia="Calibri" w:hAnsi="Arial Narrow" w:cs="Times New Roman"/>
                <w:sz w:val="20"/>
                <w:lang w:val="sr-Cyrl-RS"/>
              </w:rPr>
            </w:pPr>
          </w:p>
          <w:p w14:paraId="6EAAC96E" w14:textId="77777777" w:rsidR="00CE367E" w:rsidRDefault="00CE367E" w:rsidP="0049448E">
            <w:pPr>
              <w:ind w:left="144" w:right="144"/>
              <w:rPr>
                <w:rFonts w:ascii="Arial Narrow" w:eastAsia="Calibri" w:hAnsi="Arial Narrow" w:cs="Times New Roman"/>
                <w:sz w:val="20"/>
                <w:lang w:val="sr-Cyrl-RS"/>
              </w:rPr>
            </w:pPr>
          </w:p>
          <w:p w14:paraId="28FE7600"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4501AD59" w14:textId="77777777" w:rsidR="00CE367E" w:rsidRDefault="00CE367E" w:rsidP="0049448E">
            <w:pPr>
              <w:ind w:left="144" w:right="144"/>
              <w:rPr>
                <w:rFonts w:ascii="Arial Narrow" w:eastAsia="Calibri" w:hAnsi="Arial Narrow" w:cs="Times New Roman"/>
                <w:sz w:val="20"/>
                <w:lang w:val="sr-Cyrl-RS"/>
              </w:rPr>
            </w:pPr>
          </w:p>
          <w:p w14:paraId="6C6416E1" w14:textId="77777777" w:rsidR="00CE367E" w:rsidRPr="0072296E" w:rsidRDefault="00CE367E" w:rsidP="0049448E">
            <w:pPr>
              <w:ind w:left="144" w:right="144"/>
              <w:rPr>
                <w:rFonts w:ascii="Arial Narrow" w:eastAsia="Calibri" w:hAnsi="Arial Narrow" w:cs="Times New Roman"/>
                <w:sz w:val="20"/>
                <w:lang w:val="sr-Cyrl-RS"/>
              </w:rPr>
            </w:pPr>
            <w:r>
              <w:rPr>
                <w:rFonts w:ascii="Arial Narrow" w:eastAsia="Calibri" w:hAnsi="Arial Narrow" w:cs="Times New Roman"/>
                <w:sz w:val="20"/>
                <w:lang w:val="sr-Cyrl-RS"/>
              </w:rPr>
              <w:t>Није применљиво.</w:t>
            </w:r>
          </w:p>
        </w:tc>
      </w:tr>
      <w:tr w:rsidR="00CE367E" w:rsidRPr="0072296E" w14:paraId="076F9DEE" w14:textId="77777777" w:rsidTr="0049448E">
        <w:tblPrEx>
          <w:tblCellMar>
            <w:top w:w="0" w:type="dxa"/>
            <w:bottom w:w="0" w:type="dxa"/>
          </w:tblCellMar>
        </w:tblPrEx>
        <w:trPr>
          <w:trHeight w:val="173"/>
        </w:trPr>
        <w:tc>
          <w:tcPr>
            <w:tcW w:w="261" w:type="pct"/>
            <w:shd w:val="clear" w:color="auto" w:fill="auto"/>
          </w:tcPr>
          <w:p w14:paraId="534EEE7C" w14:textId="77777777" w:rsidR="00CE367E" w:rsidRPr="0072296E" w:rsidRDefault="00CE367E" w:rsidP="0049448E">
            <w:pPr>
              <w:ind w:left="504" w:right="144"/>
              <w:contextualSpacing/>
              <w:rPr>
                <w:rFonts w:ascii="Arial Narrow" w:eastAsia="Calibri" w:hAnsi="Arial Narrow" w:cs="Times New Roman"/>
                <w:sz w:val="20"/>
                <w:lang w:val="sr-Cyrl-RS"/>
              </w:rPr>
            </w:pPr>
          </w:p>
        </w:tc>
        <w:tc>
          <w:tcPr>
            <w:tcW w:w="2544" w:type="pct"/>
            <w:gridSpan w:val="2"/>
            <w:shd w:val="clear" w:color="auto" w:fill="auto"/>
          </w:tcPr>
          <w:p w14:paraId="161FFE70" w14:textId="77777777" w:rsidR="00CE367E" w:rsidRPr="0072296E" w:rsidRDefault="00CE367E" w:rsidP="0049448E">
            <w:pPr>
              <w:jc w:val="both"/>
              <w:rPr>
                <w:rFonts w:ascii="Arial Narrow" w:eastAsia="Calibri" w:hAnsi="Arial Narrow" w:cs="Times New Roman"/>
                <w:b/>
                <w:bCs/>
                <w:sz w:val="20"/>
                <w:lang w:val="sr-Cyrl-RS"/>
              </w:rPr>
            </w:pPr>
            <w:r w:rsidRPr="0072296E">
              <w:rPr>
                <w:rFonts w:ascii="Arial Narrow" w:eastAsia="Calibri" w:hAnsi="Arial Narrow" w:cs="Times New Roman"/>
                <w:b/>
                <w:bCs/>
                <w:sz w:val="20"/>
                <w:lang w:val="sr-Cyrl-RS"/>
              </w:rPr>
              <w:t>Опасности</w:t>
            </w:r>
          </w:p>
          <w:p w14:paraId="6470DE09"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 знатно повећан ризик од пожара, експлозије или опасног испуштања хемикалија</w:t>
            </w:r>
          </w:p>
          <w:p w14:paraId="5902E6D2" w14:textId="77777777" w:rsidR="00CE367E" w:rsidRPr="0072296E" w:rsidRDefault="00CE367E" w:rsidP="0049448E">
            <w:pPr>
              <w:ind w:left="125"/>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б. велике количине опасних материја или горива на месту складиштења дуже од 3 месеца</w:t>
            </w:r>
          </w:p>
          <w:p w14:paraId="5F5DE12D" w14:textId="77777777" w:rsidR="00CE367E" w:rsidRPr="0072296E" w:rsidRDefault="00CE367E" w:rsidP="0049448E">
            <w:pPr>
              <w:ind w:left="125"/>
              <w:jc w:val="both"/>
              <w:rPr>
                <w:rFonts w:ascii="Arial Narrow" w:eastAsia="Calibri" w:hAnsi="Arial Narrow" w:cs="Times New Roman"/>
                <w:b/>
                <w:bCs/>
                <w:sz w:val="20"/>
                <w:lang w:val="sr-Cyrl-RS"/>
              </w:rPr>
            </w:pPr>
            <w:r w:rsidRPr="0072296E">
              <w:rPr>
                <w:rFonts w:ascii="Arial Narrow" w:eastAsia="Calibri" w:hAnsi="Arial Narrow" w:cs="Times New Roman"/>
                <w:sz w:val="20"/>
                <w:lang w:val="sr-Cyrl-RS"/>
              </w:rPr>
              <w:t>ц. пројекат ће створити или значајно допринети опасности по људско здравље</w:t>
            </w:r>
          </w:p>
        </w:tc>
        <w:tc>
          <w:tcPr>
            <w:tcW w:w="434" w:type="pct"/>
            <w:shd w:val="clear" w:color="auto" w:fill="auto"/>
          </w:tcPr>
          <w:p w14:paraId="2F9461DA"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6A7AAE40" w14:textId="77777777" w:rsidR="00CE367E" w:rsidRDefault="00CE367E" w:rsidP="0049448E">
            <w:pPr>
              <w:ind w:left="144" w:right="144"/>
              <w:rPr>
                <w:rFonts w:ascii="Arial Narrow" w:eastAsia="Calibri" w:hAnsi="Arial Narrow" w:cs="Times New Roman"/>
                <w:sz w:val="20"/>
                <w:lang w:val="sr-Cyrl-RS"/>
              </w:rPr>
            </w:pPr>
          </w:p>
          <w:p w14:paraId="7F7BC714" w14:textId="77777777" w:rsidR="00CE367E" w:rsidRDefault="00CE367E" w:rsidP="0049448E">
            <w:pPr>
              <w:ind w:left="144" w:right="144"/>
              <w:rPr>
                <w:rFonts w:ascii="Arial Narrow" w:eastAsia="Calibri" w:hAnsi="Arial Narrow" w:cs="Times New Roman"/>
                <w:sz w:val="20"/>
                <w:lang w:val="sr-Cyrl-RS"/>
              </w:rPr>
            </w:pPr>
          </w:p>
          <w:p w14:paraId="4A9157CE"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44E25852" w14:textId="77777777" w:rsidR="00CE367E" w:rsidRDefault="00CE367E" w:rsidP="0049448E">
            <w:pPr>
              <w:ind w:left="144" w:right="144"/>
              <w:rPr>
                <w:rFonts w:ascii="Arial Narrow" w:eastAsia="Calibri" w:hAnsi="Arial Narrow" w:cs="Times New Roman"/>
                <w:sz w:val="20"/>
                <w:lang w:val="sr-Cyrl-RS"/>
              </w:rPr>
            </w:pPr>
          </w:p>
          <w:p w14:paraId="3A631D81" w14:textId="77777777" w:rsidR="00CE367E" w:rsidRPr="0072296E" w:rsidRDefault="00CE367E" w:rsidP="0049448E">
            <w:pPr>
              <w:ind w:left="144" w:right="144"/>
              <w:rPr>
                <w:rFonts w:ascii="Arial Narrow" w:eastAsia="Calibri" w:hAnsi="Arial Narrow" w:cs="Times New Roman"/>
                <w:sz w:val="20"/>
                <w:lang w:val="sr-Cyrl-RS"/>
              </w:rPr>
            </w:pPr>
            <w:r>
              <w:rPr>
                <w:rFonts w:ascii="Arial Narrow" w:eastAsia="Calibri" w:hAnsi="Arial Narrow" w:cs="Times New Roman"/>
                <w:sz w:val="20"/>
                <w:lang w:val="sr-Cyrl-RS"/>
              </w:rPr>
              <w:t>Није применљиво.</w:t>
            </w:r>
          </w:p>
        </w:tc>
      </w:tr>
      <w:tr w:rsidR="00CE367E" w:rsidRPr="0072296E" w14:paraId="1C00BD0B" w14:textId="77777777" w:rsidTr="0049448E">
        <w:tblPrEx>
          <w:tblCellMar>
            <w:top w:w="0" w:type="dxa"/>
            <w:bottom w:w="0" w:type="dxa"/>
          </w:tblCellMar>
        </w:tblPrEx>
        <w:trPr>
          <w:trHeight w:val="611"/>
        </w:trPr>
        <w:tc>
          <w:tcPr>
            <w:tcW w:w="261" w:type="pct"/>
            <w:shd w:val="clear" w:color="auto" w:fill="auto"/>
          </w:tcPr>
          <w:p w14:paraId="600A728D"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0BD962D1"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би примена потпројекта подразумевала употребу пестицида или њихових варијација?</w:t>
            </w:r>
          </w:p>
          <w:p w14:paraId="2DB0AC5E"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Ако је одговор да, молимо наведите који.</w:t>
            </w:r>
          </w:p>
        </w:tc>
        <w:tc>
          <w:tcPr>
            <w:tcW w:w="434" w:type="pct"/>
            <w:shd w:val="clear" w:color="auto" w:fill="auto"/>
          </w:tcPr>
          <w:p w14:paraId="6DD14DB7"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119F4ED5" w14:textId="77777777" w:rsidR="00CE367E" w:rsidRDefault="00CE367E" w:rsidP="0049448E">
            <w:pPr>
              <w:ind w:left="144" w:right="144"/>
              <w:rPr>
                <w:rFonts w:ascii="Arial Narrow" w:eastAsia="Calibri" w:hAnsi="Arial Narrow" w:cs="Times New Roman"/>
                <w:sz w:val="20"/>
                <w:lang w:val="sr-Cyrl-RS"/>
              </w:rPr>
            </w:pPr>
          </w:p>
          <w:p w14:paraId="27A003D8" w14:textId="77777777" w:rsidR="00CE367E" w:rsidRDefault="00CE367E" w:rsidP="0049448E">
            <w:pPr>
              <w:ind w:left="144" w:right="144"/>
              <w:jc w:val="center"/>
              <w:rPr>
                <w:rFonts w:ascii="Arial Narrow" w:eastAsia="Calibri" w:hAnsi="Arial Narrow" w:cs="Times New Roman"/>
                <w:sz w:val="20"/>
                <w:lang w:val="sr-Latn-RS"/>
              </w:rPr>
            </w:pPr>
          </w:p>
          <w:p w14:paraId="40C02D5E" w14:textId="77777777" w:rsidR="00CE367E" w:rsidRDefault="00CE367E" w:rsidP="0049448E">
            <w:pPr>
              <w:ind w:left="144" w:right="144"/>
              <w:jc w:val="center"/>
              <w:rPr>
                <w:rFonts w:ascii="Arial Narrow" w:eastAsia="Calibri" w:hAnsi="Arial Narrow" w:cs="Times New Roman"/>
                <w:sz w:val="20"/>
                <w:lang w:val="sr-Latn-RS"/>
              </w:rPr>
            </w:pPr>
          </w:p>
          <w:p w14:paraId="279935F5" w14:textId="77777777" w:rsidR="00CE367E" w:rsidRDefault="00CE367E" w:rsidP="0049448E">
            <w:pPr>
              <w:ind w:left="144" w:right="144"/>
              <w:jc w:val="center"/>
              <w:rPr>
                <w:rFonts w:ascii="Arial Narrow" w:eastAsia="Calibri" w:hAnsi="Arial Narrow" w:cs="Times New Roman"/>
                <w:sz w:val="20"/>
                <w:lang w:val="sr-Latn-RS"/>
              </w:rPr>
            </w:pPr>
          </w:p>
          <w:p w14:paraId="3BB7C46E"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13F7944B" w14:textId="77777777" w:rsidR="00CE367E" w:rsidRPr="0072296E" w:rsidRDefault="00CE367E" w:rsidP="0049448E">
            <w:pPr>
              <w:ind w:left="144" w:right="144"/>
              <w:jc w:val="both"/>
              <w:rPr>
                <w:rFonts w:ascii="Arial Narrow" w:eastAsia="Calibri" w:hAnsi="Arial Narrow" w:cs="Times New Roman"/>
                <w:sz w:val="20"/>
                <w:lang w:val="sr-Cyrl-RS"/>
              </w:rPr>
            </w:pPr>
            <w:r w:rsidRPr="00D16AE2">
              <w:rPr>
                <w:rFonts w:ascii="Arial Narrow" w:eastAsia="Calibri" w:hAnsi="Arial Narrow" w:cs="Times New Roman"/>
                <w:sz w:val="20"/>
                <w:lang w:val="sr-Cyrl-RS"/>
              </w:rPr>
              <w:t xml:space="preserve">ПГ у својој пољопривредној пракси користи пестициде (које?, можда навести?) који су регистровани и одобрени за коришћење у складу са националним правним оквиром и који се користе у складу са </w:t>
            </w:r>
            <w:proofErr w:type="spellStart"/>
            <w:r w:rsidRPr="00D16AE2">
              <w:rPr>
                <w:rFonts w:ascii="Arial Narrow" w:eastAsia="Calibri" w:hAnsi="Arial Narrow" w:cs="Times New Roman"/>
                <w:sz w:val="20"/>
                <w:lang w:val="sr-Cyrl-RS"/>
              </w:rPr>
              <w:t>произвођачком</w:t>
            </w:r>
            <w:proofErr w:type="spellEnd"/>
            <w:r w:rsidRPr="00D16AE2">
              <w:rPr>
                <w:rFonts w:ascii="Arial Narrow" w:eastAsia="Calibri" w:hAnsi="Arial Narrow" w:cs="Times New Roman"/>
                <w:sz w:val="20"/>
                <w:lang w:val="sr-Cyrl-RS"/>
              </w:rPr>
              <w:t xml:space="preserve"> спецификацијом.</w:t>
            </w:r>
            <w:r>
              <w:rPr>
                <w:rFonts w:ascii="Arial Narrow" w:eastAsia="Calibri" w:hAnsi="Arial Narrow" w:cs="Times New Roman"/>
                <w:sz w:val="20"/>
                <w:lang w:val="sr-Cyrl-RS"/>
              </w:rPr>
              <w:t xml:space="preserve"> Међутим, сам </w:t>
            </w:r>
            <w:proofErr w:type="spellStart"/>
            <w:r>
              <w:rPr>
                <w:rFonts w:ascii="Arial Narrow" w:eastAsia="Calibri" w:hAnsi="Arial Narrow" w:cs="Times New Roman"/>
                <w:sz w:val="20"/>
                <w:lang w:val="sr-Cyrl-RS"/>
              </w:rPr>
              <w:t>потпројекат</w:t>
            </w:r>
            <w:proofErr w:type="spellEnd"/>
            <w:r>
              <w:rPr>
                <w:rFonts w:ascii="Arial Narrow" w:eastAsia="Calibri" w:hAnsi="Arial Narrow" w:cs="Times New Roman"/>
                <w:sz w:val="20"/>
                <w:lang w:val="sr-Cyrl-RS"/>
              </w:rPr>
              <w:t>, набавка трактора, не подразумева употребу пестицида.</w:t>
            </w:r>
          </w:p>
        </w:tc>
      </w:tr>
      <w:tr w:rsidR="00CE367E" w:rsidRPr="0072296E" w14:paraId="439FC5B3" w14:textId="77777777" w:rsidTr="0049448E">
        <w:tblPrEx>
          <w:tblCellMar>
            <w:top w:w="0" w:type="dxa"/>
            <w:bottom w:w="0" w:type="dxa"/>
          </w:tblCellMar>
        </w:tblPrEx>
        <w:trPr>
          <w:trHeight w:val="340"/>
        </w:trPr>
        <w:tc>
          <w:tcPr>
            <w:tcW w:w="261" w:type="pct"/>
            <w:shd w:val="clear" w:color="auto" w:fill="auto"/>
          </w:tcPr>
          <w:p w14:paraId="63610086" w14:textId="77777777" w:rsidR="00CE367E" w:rsidRPr="0072296E" w:rsidRDefault="00CE367E" w:rsidP="00CE367E">
            <w:pPr>
              <w:numPr>
                <w:ilvl w:val="0"/>
                <w:numId w:val="47"/>
              </w:numPr>
              <w:spacing w:after="200" w:line="276" w:lineRule="auto"/>
              <w:ind w:right="144"/>
              <w:contextualSpacing/>
              <w:jc w:val="both"/>
              <w:rPr>
                <w:rFonts w:ascii="Arial Narrow" w:eastAsia="Calibri" w:hAnsi="Arial Narrow" w:cs="Times New Roman"/>
                <w:sz w:val="20"/>
                <w:lang w:val="sr-Cyrl-RS"/>
              </w:rPr>
            </w:pPr>
          </w:p>
        </w:tc>
        <w:tc>
          <w:tcPr>
            <w:tcW w:w="2544" w:type="pct"/>
            <w:gridSpan w:val="2"/>
            <w:shd w:val="clear" w:color="auto" w:fill="auto"/>
          </w:tcPr>
          <w:p w14:paraId="1B5DF0FE" w14:textId="77777777" w:rsidR="00CE367E" w:rsidRPr="0072296E" w:rsidRDefault="00CE367E" w:rsidP="0049448E">
            <w:pPr>
              <w:ind w:left="144" w:right="144"/>
              <w:jc w:val="both"/>
              <w:rPr>
                <w:rFonts w:ascii="Arial Narrow" w:eastAsia="Calibri" w:hAnsi="Arial Narrow" w:cs="Times New Roman"/>
                <w:sz w:val="20"/>
                <w:lang w:val="sr-Cyrl-RS"/>
              </w:rPr>
            </w:pPr>
            <w:r w:rsidRPr="0072296E">
              <w:rPr>
                <w:rFonts w:ascii="Arial Narrow" w:eastAsia="Calibri" w:hAnsi="Arial Narrow" w:cs="Times New Roman"/>
                <w:sz w:val="20"/>
                <w:lang w:val="sr-Cyrl-RS"/>
              </w:rPr>
              <w:t>Да ли постоји било који други аспект потпројекта који би у нормалном пословању или под посебним околностима проузроковао ризик или негативно утицао на животну средину, становништво или би се могао сматрати негативном променом окружења?</w:t>
            </w:r>
          </w:p>
        </w:tc>
        <w:tc>
          <w:tcPr>
            <w:tcW w:w="434" w:type="pct"/>
            <w:shd w:val="clear" w:color="auto" w:fill="auto"/>
          </w:tcPr>
          <w:p w14:paraId="7DF311B8" w14:textId="77777777" w:rsidR="00CE367E" w:rsidRPr="0072296E" w:rsidRDefault="00CE367E" w:rsidP="0049448E">
            <w:pPr>
              <w:ind w:left="144" w:right="144"/>
              <w:rPr>
                <w:rFonts w:ascii="Arial Narrow" w:eastAsia="Calibri" w:hAnsi="Arial Narrow" w:cs="Times New Roman"/>
                <w:sz w:val="20"/>
                <w:lang w:val="sr-Cyrl-RS"/>
              </w:rPr>
            </w:pPr>
          </w:p>
        </w:tc>
        <w:tc>
          <w:tcPr>
            <w:tcW w:w="412" w:type="pct"/>
            <w:shd w:val="clear" w:color="auto" w:fill="auto"/>
          </w:tcPr>
          <w:p w14:paraId="70FBAAB0" w14:textId="77777777" w:rsidR="00CE367E" w:rsidRDefault="00CE367E" w:rsidP="0049448E">
            <w:pPr>
              <w:ind w:left="144" w:right="144"/>
              <w:rPr>
                <w:rFonts w:ascii="Arial Narrow" w:eastAsia="Calibri" w:hAnsi="Arial Narrow" w:cs="Times New Roman"/>
                <w:sz w:val="20"/>
                <w:lang w:val="sr-Cyrl-RS"/>
              </w:rPr>
            </w:pPr>
          </w:p>
          <w:p w14:paraId="01D0230B" w14:textId="77777777" w:rsidR="00CE367E" w:rsidRPr="0072296E" w:rsidRDefault="00CE367E" w:rsidP="0049448E">
            <w:pPr>
              <w:ind w:left="144" w:right="144"/>
              <w:jc w:val="center"/>
              <w:rPr>
                <w:rFonts w:ascii="Arial Narrow" w:eastAsia="Calibri" w:hAnsi="Arial Narrow" w:cs="Times New Roman"/>
                <w:sz w:val="20"/>
                <w:lang w:val="sr-Latn-RS"/>
              </w:rPr>
            </w:pPr>
            <w:r>
              <w:rPr>
                <w:rFonts w:ascii="Arial Narrow" w:eastAsia="Calibri" w:hAnsi="Arial Narrow" w:cs="Times New Roman"/>
                <w:sz w:val="20"/>
                <w:lang w:val="sr-Latn-RS"/>
              </w:rPr>
              <w:t>X</w:t>
            </w:r>
          </w:p>
        </w:tc>
        <w:tc>
          <w:tcPr>
            <w:tcW w:w="1349" w:type="pct"/>
            <w:shd w:val="clear" w:color="auto" w:fill="auto"/>
          </w:tcPr>
          <w:p w14:paraId="28DD0F46" w14:textId="77777777" w:rsidR="00CE367E" w:rsidRPr="0072296E" w:rsidRDefault="00CE367E" w:rsidP="0049448E">
            <w:pPr>
              <w:ind w:left="144" w:right="144"/>
              <w:rPr>
                <w:rFonts w:ascii="Arial Narrow" w:eastAsia="Calibri" w:hAnsi="Arial Narrow" w:cs="Times New Roman"/>
                <w:sz w:val="20"/>
                <w:lang w:val="sr-Cyrl-RS"/>
              </w:rPr>
            </w:pPr>
          </w:p>
        </w:tc>
      </w:tr>
      <w:tr w:rsidR="00CE367E" w:rsidRPr="0072296E" w14:paraId="033F37E0" w14:textId="77777777" w:rsidTr="0049448E">
        <w:tblPrEx>
          <w:tblCellMar>
            <w:top w:w="0" w:type="dxa"/>
            <w:bottom w:w="0" w:type="dxa"/>
          </w:tblCellMar>
        </w:tblPrEx>
        <w:trPr>
          <w:trHeight w:val="340"/>
        </w:trPr>
        <w:tc>
          <w:tcPr>
            <w:tcW w:w="5000" w:type="pct"/>
            <w:gridSpan w:val="6"/>
            <w:shd w:val="clear" w:color="auto" w:fill="auto"/>
          </w:tcPr>
          <w:p w14:paraId="637049A1" w14:textId="77777777" w:rsidR="00CE367E" w:rsidRDefault="00CE367E" w:rsidP="0049448E">
            <w:pPr>
              <w:ind w:right="144"/>
              <w:rPr>
                <w:rFonts w:ascii="Arial Narrow" w:eastAsia="Calibri" w:hAnsi="Arial Narrow" w:cs="Times New Roman"/>
                <w:color w:val="1F497D"/>
                <w:sz w:val="20"/>
                <w:lang w:val="sr-Cyrl-RS"/>
              </w:rPr>
            </w:pPr>
            <w:r w:rsidRPr="0072296E">
              <w:rPr>
                <w:rFonts w:ascii="Arial Narrow" w:eastAsia="Calibri" w:hAnsi="Arial Narrow" w:cs="Times New Roman"/>
                <w:color w:val="1F497D"/>
                <w:sz w:val="20"/>
                <w:lang w:val="sr-Cyrl-RS"/>
              </w:rPr>
              <w:t>ДЕО V – РЕЗИМЕ КЉУЧНИХ ПРОЈЕКТНИХ КАРАКТЕРИСТИКА</w:t>
            </w:r>
          </w:p>
          <w:p w14:paraId="65C58B04" w14:textId="77777777" w:rsidR="00CE367E" w:rsidRDefault="00CE367E" w:rsidP="0049448E">
            <w:pPr>
              <w:ind w:right="144"/>
              <w:jc w:val="both"/>
              <w:rPr>
                <w:rFonts w:ascii="Arial Narrow" w:eastAsia="Calibri" w:hAnsi="Arial Narrow" w:cs="Times New Roman"/>
                <w:color w:val="000000" w:themeColor="text1"/>
                <w:sz w:val="20"/>
                <w:lang w:val="sr-Latn-RS"/>
              </w:rPr>
            </w:pPr>
            <w:r w:rsidRPr="00D03CD9">
              <w:rPr>
                <w:rFonts w:ascii="Arial Narrow" w:eastAsia="Calibri" w:hAnsi="Arial Narrow" w:cs="Times New Roman"/>
                <w:color w:val="000000" w:themeColor="text1"/>
                <w:sz w:val="20"/>
                <w:lang w:val="sr-Cyrl-RS"/>
              </w:rPr>
              <w:lastRenderedPageBreak/>
              <w:t xml:space="preserve">У складу са Прилогом број 9, Категоризација пројекта по ризицима, наведени </w:t>
            </w:r>
            <w:proofErr w:type="spellStart"/>
            <w:r w:rsidRPr="00D03CD9">
              <w:rPr>
                <w:rFonts w:ascii="Arial Narrow" w:eastAsia="Calibri" w:hAnsi="Arial Narrow" w:cs="Times New Roman"/>
                <w:color w:val="000000" w:themeColor="text1"/>
                <w:sz w:val="20"/>
                <w:lang w:val="sr-Cyrl-RS"/>
              </w:rPr>
              <w:t>потпројекат</w:t>
            </w:r>
            <w:proofErr w:type="spellEnd"/>
            <w:r w:rsidRPr="00D03CD9">
              <w:rPr>
                <w:rFonts w:ascii="Arial Narrow" w:eastAsia="Calibri" w:hAnsi="Arial Narrow" w:cs="Times New Roman"/>
                <w:color w:val="000000" w:themeColor="text1"/>
                <w:sz w:val="20"/>
                <w:lang w:val="sr-Cyrl-RS"/>
              </w:rPr>
              <w:t xml:space="preserve"> спада у пројекат ниског ризика, те самим тим нема потребе за развојем Еколошког и социолошког плана управљања.</w:t>
            </w:r>
            <w:r>
              <w:rPr>
                <w:rFonts w:ascii="Arial Narrow" w:eastAsia="Calibri" w:hAnsi="Arial Narrow" w:cs="Times New Roman"/>
                <w:color w:val="000000" w:themeColor="text1"/>
                <w:sz w:val="20"/>
                <w:lang w:val="sr-Cyrl-RS"/>
              </w:rPr>
              <w:t xml:space="preserve"> Позитивни ефекти пројекта по животну средину се најпре огледају у замени неадекватног трактора са значајно лошијим стандардом емисије издувних гасова са новим трактором, који је у складу са свим важећим прописима и издувним гасовима класе </w:t>
            </w:r>
            <w:r>
              <w:rPr>
                <w:rFonts w:ascii="Arial Narrow" w:eastAsia="Calibri" w:hAnsi="Arial Narrow" w:cs="Times New Roman"/>
                <w:color w:val="000000" w:themeColor="text1"/>
                <w:sz w:val="20"/>
                <w:lang w:val="sr-Latn-RS"/>
              </w:rPr>
              <w:t xml:space="preserve">TIER 3. </w:t>
            </w:r>
          </w:p>
          <w:p w14:paraId="6672F703" w14:textId="2910CF08" w:rsidR="00CE367E" w:rsidRPr="0072296E" w:rsidRDefault="00CE367E" w:rsidP="0049448E">
            <w:pPr>
              <w:ind w:right="144"/>
              <w:jc w:val="both"/>
              <w:rPr>
                <w:rFonts w:ascii="Arial Narrow" w:eastAsia="Calibri" w:hAnsi="Arial Narrow" w:cs="Times New Roman"/>
                <w:color w:val="000000" w:themeColor="text1"/>
                <w:sz w:val="20"/>
                <w:lang w:val="sr-Cyrl-RS"/>
              </w:rPr>
            </w:pPr>
            <w:r w:rsidRPr="00CE367E">
              <w:rPr>
                <w:rFonts w:ascii="Arial Narrow" w:eastAsia="Calibri" w:hAnsi="Arial Narrow" w:cs="Times New Roman"/>
                <w:color w:val="000000" w:themeColor="text1"/>
                <w:sz w:val="20"/>
                <w:lang w:val="sr-Cyrl-RS"/>
              </w:rPr>
              <w:t>Носилац ПГ је жена, а ПГ чине младе особе са адекватном стручном спремом и референтним искуством. Пројекат ни на који начин неће повредити право рада и радних односа.</w:t>
            </w:r>
          </w:p>
          <w:p w14:paraId="637B10C5" w14:textId="77777777" w:rsidR="00CE367E" w:rsidRPr="0072296E" w:rsidRDefault="00CE367E" w:rsidP="0049448E">
            <w:pPr>
              <w:ind w:right="144"/>
              <w:rPr>
                <w:rFonts w:ascii="Arial Narrow" w:eastAsia="Calibri" w:hAnsi="Arial Narrow" w:cs="Times New Roman"/>
                <w:color w:val="1F497D"/>
                <w:sz w:val="20"/>
                <w:lang w:val="sr-Cyrl-RS"/>
              </w:rPr>
            </w:pPr>
          </w:p>
        </w:tc>
      </w:tr>
      <w:tr w:rsidR="00CE367E" w:rsidRPr="00CE367E" w14:paraId="6F930043" w14:textId="77777777" w:rsidTr="0049448E">
        <w:tblPrEx>
          <w:tblCellMar>
            <w:top w:w="0" w:type="dxa"/>
            <w:bottom w:w="0" w:type="dxa"/>
          </w:tblCellMar>
        </w:tblPrEx>
        <w:trPr>
          <w:trHeight w:val="340"/>
        </w:trPr>
        <w:tc>
          <w:tcPr>
            <w:tcW w:w="5000" w:type="pct"/>
            <w:gridSpan w:val="6"/>
            <w:shd w:val="clear" w:color="auto" w:fill="auto"/>
          </w:tcPr>
          <w:p w14:paraId="2B4F4BD7" w14:textId="77777777" w:rsidR="00CE367E" w:rsidRPr="00CE367E" w:rsidRDefault="00CE367E" w:rsidP="0049448E">
            <w:pPr>
              <w:ind w:right="144"/>
              <w:jc w:val="center"/>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lastRenderedPageBreak/>
              <w:t>ДЕО VI – ОДЛУКА</w:t>
            </w:r>
          </w:p>
          <w:p w14:paraId="1C1D4B2E" w14:textId="77777777" w:rsidR="00CE367E" w:rsidRPr="00CE367E" w:rsidRDefault="00CE367E" w:rsidP="0049448E">
            <w:pPr>
              <w:ind w:right="144"/>
              <w:jc w:val="center"/>
              <w:rPr>
                <w:rFonts w:ascii="Arial Narrow" w:eastAsia="Calibri" w:hAnsi="Arial Narrow" w:cs="Times New Roman"/>
                <w:b/>
                <w:bCs/>
                <w:color w:val="1F497D"/>
                <w:lang w:val="sr-Cyrl-RS"/>
              </w:rPr>
            </w:pPr>
            <w:r w:rsidRPr="00CE367E">
              <w:rPr>
                <w:rFonts w:ascii="Arial Narrow" w:eastAsia="Calibri" w:hAnsi="Arial Narrow" w:cs="Times New Roman"/>
                <w:b/>
                <w:bCs/>
                <w:color w:val="1F497D"/>
                <w:lang w:val="sr-Cyrl-RS"/>
              </w:rPr>
              <w:t xml:space="preserve">- ПОПУЊАВА ЕВАЛУАТОР -  </w:t>
            </w:r>
          </w:p>
          <w:p w14:paraId="2AD9E68C" w14:textId="77777777" w:rsidR="00CE367E" w:rsidRPr="00CE367E" w:rsidRDefault="00CE367E" w:rsidP="0049448E">
            <w:pPr>
              <w:ind w:right="144"/>
              <w:jc w:val="center"/>
              <w:rPr>
                <w:rFonts w:ascii="Arial Narrow" w:eastAsia="Calibri" w:hAnsi="Arial Narrow" w:cs="Times New Roman"/>
                <w:b/>
                <w:bCs/>
                <w:color w:val="1F497D"/>
                <w:sz w:val="20"/>
                <w:lang w:val="sr-Cyrl-RS"/>
              </w:rPr>
            </w:pPr>
            <w:r w:rsidRPr="00CE367E">
              <w:rPr>
                <w:rFonts w:ascii="Arial Narrow" w:eastAsia="Times New Roman" w:hAnsi="Arial Narrow" w:cs="Times New Roman"/>
                <w:sz w:val="20"/>
                <w:lang w:val="sr-Cyrl-RS" w:eastAsia="pl-PL"/>
              </w:rPr>
              <w:t xml:space="preserve">Предметни </w:t>
            </w:r>
            <w:proofErr w:type="spellStart"/>
            <w:r w:rsidRPr="00CE367E">
              <w:rPr>
                <w:rFonts w:ascii="Arial Narrow" w:eastAsia="Times New Roman" w:hAnsi="Arial Narrow" w:cs="Times New Roman"/>
                <w:sz w:val="20"/>
                <w:lang w:val="sr-Cyrl-RS" w:eastAsia="pl-PL"/>
              </w:rPr>
              <w:t>потпројекат</w:t>
            </w:r>
            <w:proofErr w:type="spellEnd"/>
            <w:r w:rsidRPr="00CE367E">
              <w:rPr>
                <w:rFonts w:ascii="Arial Narrow" w:eastAsia="Times New Roman" w:hAnsi="Arial Narrow" w:cs="Times New Roman"/>
                <w:sz w:val="20"/>
                <w:lang w:val="sr-Cyrl-RS" w:eastAsia="pl-PL"/>
              </w:rPr>
              <w:t xml:space="preserve"> је:</w:t>
            </w:r>
          </w:p>
          <w:p w14:paraId="046E639A" w14:textId="77777777" w:rsidR="00CE367E" w:rsidRPr="00CE367E" w:rsidRDefault="00CE367E" w:rsidP="0049448E">
            <w:pPr>
              <w:tabs>
                <w:tab w:val="left" w:pos="709"/>
              </w:tabs>
              <w:jc w:val="both"/>
              <w:rPr>
                <w:rFonts w:ascii="Arial Narrow" w:eastAsia="Times New Roman" w:hAnsi="Arial Narrow" w:cs="Times New Roman"/>
                <w:sz w:val="20"/>
                <w:lang w:val="sr-Cyrl-RS" w:eastAsia="pl-PL"/>
              </w:rPr>
            </w:pPr>
            <w:r w:rsidRPr="00CE367E">
              <w:rPr>
                <w:rFonts w:ascii="Arial Narrow" w:eastAsia="Times New Roman" w:hAnsi="Arial Narrow" w:cs="Times New Roman"/>
                <w:sz w:val="20"/>
                <w:lang w:val="sr-Cyrl-RS" w:eastAsia="pl-PL"/>
              </w:rPr>
              <w:t>[   ] Категорија 1 (низак ризик) - одобрена до захтева за попуњавање ЕСМП</w:t>
            </w:r>
            <w:r w:rsidRPr="00CE367E">
              <w:rPr>
                <w:rFonts w:ascii="Arial Narrow" w:eastAsia="Calibri" w:hAnsi="Arial Narrow" w:cs="Times New Roman"/>
                <w:sz w:val="20"/>
                <w:vertAlign w:val="superscript"/>
                <w:lang w:val="sr-Cyrl-RS" w:eastAsia="pl-PL"/>
              </w:rPr>
              <w:footnoteReference w:id="4"/>
            </w:r>
            <w:r w:rsidRPr="00CE367E">
              <w:rPr>
                <w:rFonts w:ascii="Arial Narrow" w:eastAsia="Times New Roman" w:hAnsi="Arial Narrow" w:cs="Times New Roman"/>
                <w:sz w:val="20"/>
                <w:lang w:val="sr-Cyrl-RS" w:eastAsia="pl-PL"/>
              </w:rPr>
              <w:t xml:space="preserve"> контролне листе</w:t>
            </w:r>
          </w:p>
          <w:p w14:paraId="19EFBD26" w14:textId="77777777" w:rsidR="00CE367E" w:rsidRPr="00CE367E" w:rsidRDefault="00CE367E" w:rsidP="0049448E">
            <w:pPr>
              <w:tabs>
                <w:tab w:val="left" w:pos="709"/>
              </w:tabs>
              <w:jc w:val="both"/>
              <w:rPr>
                <w:rFonts w:ascii="Arial Narrow" w:eastAsia="Times New Roman" w:hAnsi="Arial Narrow" w:cs="Times New Roman"/>
                <w:sz w:val="20"/>
                <w:lang w:val="sr-Cyrl-RS" w:eastAsia="pl-PL"/>
              </w:rPr>
            </w:pPr>
            <w:r w:rsidRPr="00CE367E">
              <w:rPr>
                <w:rFonts w:ascii="Arial Narrow" w:eastAsia="Times New Roman" w:hAnsi="Arial Narrow" w:cs="Times New Roman"/>
                <w:sz w:val="20"/>
                <w:lang w:val="sr-Cyrl-RS" w:eastAsia="pl-PL"/>
              </w:rPr>
              <w:t>[   ] Категорија 2 (умерени ризик) - одобрена до захтева за развојем ЕСМП-а специфичног за локацију за потребе потпројекта</w:t>
            </w:r>
          </w:p>
          <w:p w14:paraId="1D38291B" w14:textId="77777777" w:rsidR="00CE367E" w:rsidRPr="00CE367E" w:rsidRDefault="00CE367E" w:rsidP="0049448E">
            <w:pPr>
              <w:tabs>
                <w:tab w:val="left" w:pos="709"/>
              </w:tabs>
              <w:jc w:val="both"/>
              <w:rPr>
                <w:rFonts w:ascii="Arial Narrow" w:eastAsia="Times New Roman" w:hAnsi="Arial Narrow" w:cs="Times New Roman"/>
                <w:sz w:val="20"/>
                <w:lang w:val="sr-Cyrl-RS" w:eastAsia="pl-PL"/>
              </w:rPr>
            </w:pPr>
            <w:r w:rsidRPr="00CE367E">
              <w:rPr>
                <w:rFonts w:ascii="Arial Narrow" w:eastAsia="Times New Roman" w:hAnsi="Arial Narrow" w:cs="Times New Roman"/>
                <w:sz w:val="20"/>
                <w:lang w:val="sr-Cyrl-RS" w:eastAsia="pl-PL"/>
              </w:rPr>
              <w:t>[   ] Категорија 3 (значајан ризик) - одобрена до захтева за развијањем ЕСМП-а специфичног за локацију за потребе потпројекта</w:t>
            </w:r>
          </w:p>
          <w:p w14:paraId="0E8DC388" w14:textId="77777777" w:rsidR="00CE367E" w:rsidRPr="00CE367E" w:rsidRDefault="00CE367E" w:rsidP="0049448E">
            <w:pPr>
              <w:tabs>
                <w:tab w:val="left" w:pos="709"/>
              </w:tabs>
              <w:rPr>
                <w:rFonts w:ascii="Arial Narrow" w:eastAsia="Times New Roman" w:hAnsi="Arial Narrow" w:cs="Times New Roman"/>
                <w:bCs/>
                <w:sz w:val="20"/>
                <w:lang w:val="sr-Cyrl-RS" w:eastAsia="pl-PL"/>
              </w:rPr>
            </w:pPr>
            <w:r w:rsidRPr="00CE367E">
              <w:rPr>
                <w:rFonts w:ascii="Arial Narrow" w:eastAsia="Times New Roman" w:hAnsi="Arial Narrow" w:cs="Times New Roman"/>
                <w:sz w:val="20"/>
                <w:lang w:val="sr-Cyrl-RS" w:eastAsia="pl-PL"/>
              </w:rPr>
              <w:t>[   ] Категорија 4 (висок ризик) - није одобрено за финансирање.</w:t>
            </w:r>
          </w:p>
        </w:tc>
      </w:tr>
      <w:tr w:rsidR="00CE367E" w:rsidRPr="00CE367E" w14:paraId="5629AD6A" w14:textId="77777777" w:rsidTr="0049448E">
        <w:tblPrEx>
          <w:tblCellMar>
            <w:top w:w="0" w:type="dxa"/>
            <w:bottom w:w="0" w:type="dxa"/>
          </w:tblCellMar>
        </w:tblPrEx>
        <w:trPr>
          <w:trHeight w:val="340"/>
        </w:trPr>
        <w:tc>
          <w:tcPr>
            <w:tcW w:w="5000" w:type="pct"/>
            <w:gridSpan w:val="6"/>
            <w:shd w:val="clear" w:color="auto" w:fill="auto"/>
          </w:tcPr>
          <w:p w14:paraId="757DEB98" w14:textId="77777777" w:rsidR="00CE367E" w:rsidRPr="00CE367E" w:rsidRDefault="00CE367E" w:rsidP="0049448E">
            <w:pPr>
              <w:ind w:right="144"/>
              <w:rPr>
                <w:rFonts w:ascii="Arial Narrow" w:eastAsia="Calibri" w:hAnsi="Arial Narrow" w:cs="Times New Roman"/>
                <w:color w:val="1F497D"/>
                <w:sz w:val="20"/>
                <w:lang w:val="sr-Cyrl-RS"/>
              </w:rPr>
            </w:pPr>
            <w:bookmarkStart w:id="2" w:name="_Hlk62403134"/>
            <w:r w:rsidRPr="00CE367E">
              <w:rPr>
                <w:rFonts w:ascii="Arial Narrow" w:eastAsia="Calibri" w:hAnsi="Arial Narrow" w:cs="Times New Roman"/>
                <w:color w:val="1F497D"/>
                <w:sz w:val="20"/>
                <w:lang w:val="sr-Cyrl-RS"/>
              </w:rPr>
              <w:t>Име подносиоца захтева:</w:t>
            </w:r>
          </w:p>
          <w:p w14:paraId="7AC41DBA"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Датум:</w:t>
            </w:r>
          </w:p>
          <w:p w14:paraId="50B55DFB"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Локација:</w:t>
            </w:r>
          </w:p>
          <w:p w14:paraId="58E3584C"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Потпис:</w:t>
            </w:r>
          </w:p>
          <w:p w14:paraId="24BF4DF4"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Печат:</w:t>
            </w:r>
          </w:p>
          <w:p w14:paraId="5A1E4429" w14:textId="77777777" w:rsidR="00CE367E" w:rsidRPr="00CE367E" w:rsidRDefault="00CE367E" w:rsidP="0049448E">
            <w:pPr>
              <w:ind w:right="144"/>
              <w:rPr>
                <w:rFonts w:ascii="Arial Narrow" w:eastAsia="Calibri" w:hAnsi="Arial Narrow" w:cs="Times New Roman"/>
                <w:i/>
                <w:iCs/>
                <w:color w:val="1F497D"/>
                <w:sz w:val="20"/>
                <w:lang w:val="sr-Cyrl-RS"/>
              </w:rPr>
            </w:pPr>
            <w:r w:rsidRPr="00CE367E">
              <w:rPr>
                <w:rFonts w:ascii="Arial" w:eastAsia="Calibri" w:hAnsi="Arial" w:cs="Arial"/>
                <w:i/>
                <w:iCs/>
                <w:color w:val="1F497D"/>
                <w:sz w:val="20"/>
                <w:lang w:val="sr-Cyrl-RS"/>
              </w:rPr>
              <w:t>Својим</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потписом</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и</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печатом</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подносилац</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захтева</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овим</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потврђује</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тачност</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и</w:t>
            </w:r>
            <w:r w:rsidRPr="00CE367E">
              <w:rPr>
                <w:rFonts w:ascii="Arial Narrow" w:eastAsia="Calibri" w:hAnsi="Arial Narrow" w:cs="Times New Roman"/>
                <w:i/>
                <w:iCs/>
                <w:color w:val="1F497D"/>
                <w:sz w:val="20"/>
                <w:lang w:val="sr-Cyrl-RS"/>
              </w:rPr>
              <w:t xml:space="preserve"> </w:t>
            </w:r>
            <w:proofErr w:type="spellStart"/>
            <w:r w:rsidRPr="00CE367E">
              <w:rPr>
                <w:rFonts w:ascii="Arial" w:eastAsia="Calibri" w:hAnsi="Arial" w:cs="Arial"/>
                <w:i/>
                <w:iCs/>
                <w:color w:val="1F497D"/>
                <w:sz w:val="20"/>
                <w:lang w:val="sr-Cyrl-RS"/>
              </w:rPr>
              <w:t>комплетност</w:t>
            </w:r>
            <w:proofErr w:type="spellEnd"/>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свих</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података</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датих</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у</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овом</w:t>
            </w:r>
            <w:r w:rsidRPr="00CE367E">
              <w:rPr>
                <w:rFonts w:ascii="Arial Narrow" w:eastAsia="Calibri" w:hAnsi="Arial Narrow" w:cs="Times New Roman"/>
                <w:i/>
                <w:iCs/>
                <w:color w:val="1F497D"/>
                <w:sz w:val="20"/>
                <w:lang w:val="sr-Cyrl-RS"/>
              </w:rPr>
              <w:t xml:space="preserve"> </w:t>
            </w:r>
            <w:r w:rsidRPr="00CE367E">
              <w:rPr>
                <w:rFonts w:ascii="Arial" w:eastAsia="Calibri" w:hAnsi="Arial" w:cs="Arial"/>
                <w:i/>
                <w:iCs/>
                <w:color w:val="1F497D"/>
                <w:sz w:val="20"/>
                <w:lang w:val="sr-Cyrl-RS"/>
              </w:rPr>
              <w:t>обрасцу</w:t>
            </w:r>
            <w:r w:rsidRPr="00CE367E">
              <w:rPr>
                <w:rFonts w:ascii="Arial Narrow" w:eastAsia="Calibri" w:hAnsi="Arial Narrow" w:cs="Times New Roman"/>
                <w:i/>
                <w:iCs/>
                <w:color w:val="1F497D"/>
                <w:sz w:val="20"/>
                <w:lang w:val="sr-Cyrl-RS"/>
              </w:rPr>
              <w:t>.</w:t>
            </w:r>
          </w:p>
        </w:tc>
      </w:tr>
      <w:tr w:rsidR="00CE367E" w:rsidRPr="00CE367E" w14:paraId="64A3EEB1" w14:textId="77777777" w:rsidTr="0049448E">
        <w:tblPrEx>
          <w:tblCellMar>
            <w:top w:w="0" w:type="dxa"/>
            <w:bottom w:w="0" w:type="dxa"/>
          </w:tblCellMar>
        </w:tblPrEx>
        <w:trPr>
          <w:trHeight w:val="340"/>
        </w:trPr>
        <w:tc>
          <w:tcPr>
            <w:tcW w:w="5000" w:type="pct"/>
            <w:gridSpan w:val="6"/>
            <w:shd w:val="clear" w:color="auto" w:fill="auto"/>
          </w:tcPr>
          <w:p w14:paraId="17EE9127"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Име оцењивача:</w:t>
            </w:r>
          </w:p>
          <w:p w14:paraId="3643503F"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Датум</w:t>
            </w:r>
            <w:r w:rsidRPr="00CE367E">
              <w:rPr>
                <w:rFonts w:ascii="Arial Narrow" w:eastAsia="Calibri" w:hAnsi="Arial Narrow" w:cs="Times New Roman"/>
                <w:color w:val="1F497D"/>
                <w:lang w:val="sr-Cyrl-RS"/>
              </w:rPr>
              <w:t>:                                                                                              - ПОПУЊАВА ЕВАЛУАТОР -</w:t>
            </w:r>
            <w:r w:rsidRPr="00CE367E">
              <w:rPr>
                <w:rFonts w:ascii="Arial Narrow" w:eastAsia="Calibri" w:hAnsi="Arial Narrow" w:cs="Times New Roman"/>
                <w:color w:val="1F497D"/>
                <w:sz w:val="20"/>
                <w:lang w:val="sr-Cyrl-RS"/>
              </w:rPr>
              <w:t xml:space="preserve">                 </w:t>
            </w:r>
          </w:p>
          <w:p w14:paraId="4F6A5AE0"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Локација:</w:t>
            </w:r>
          </w:p>
          <w:p w14:paraId="3E2D22FC" w14:textId="77777777" w:rsidR="00CE367E" w:rsidRPr="00CE367E" w:rsidRDefault="00CE367E" w:rsidP="0049448E">
            <w:pPr>
              <w:ind w:right="144"/>
              <w:rPr>
                <w:rFonts w:ascii="Arial Narrow" w:eastAsia="Calibri" w:hAnsi="Arial Narrow" w:cs="Times New Roman"/>
                <w:color w:val="1F497D"/>
                <w:sz w:val="20"/>
                <w:lang w:val="sr-Cyrl-RS"/>
              </w:rPr>
            </w:pPr>
            <w:r w:rsidRPr="00CE367E">
              <w:rPr>
                <w:rFonts w:ascii="Arial Narrow" w:eastAsia="Calibri" w:hAnsi="Arial Narrow" w:cs="Times New Roman"/>
                <w:color w:val="1F497D"/>
                <w:sz w:val="20"/>
                <w:lang w:val="sr-Cyrl-RS"/>
              </w:rPr>
              <w:t>Потпис:</w:t>
            </w:r>
          </w:p>
        </w:tc>
      </w:tr>
    </w:tbl>
    <w:bookmarkEnd w:id="2"/>
    <w:p w14:paraId="0008F1A5" w14:textId="77777777" w:rsidR="00CE367E" w:rsidRPr="00CE367E" w:rsidRDefault="00CE367E" w:rsidP="00CE367E">
      <w:pPr>
        <w:jc w:val="both"/>
        <w:rPr>
          <w:rFonts w:ascii="Times New Roman" w:eastAsia="Calibri" w:hAnsi="Times New Roman" w:cs="Times New Roman"/>
          <w:lang w:val="sr-Cyrl-RS"/>
        </w:rPr>
      </w:pPr>
      <w:r w:rsidRPr="00CE367E">
        <w:rPr>
          <w:rFonts w:ascii="Times New Roman" w:eastAsia="Calibri" w:hAnsi="Times New Roman" w:cs="Times New Roman"/>
          <w:lang w:val="sr-Cyrl-RS"/>
        </w:rPr>
        <w:t>Б. ОБЈАШЊЕЊЕ УТИЦАЈА ПО ЗАШТИТУ ЖИВОТНЕ СРЕДИНЕ:</w:t>
      </w:r>
    </w:p>
    <w:p w14:paraId="722AE549" w14:textId="77777777" w:rsidR="00CE367E" w:rsidRPr="00011A88" w:rsidRDefault="00CE367E" w:rsidP="00CE367E">
      <w:pPr>
        <w:jc w:val="both"/>
        <w:rPr>
          <w:rFonts w:eastAsia="Calibri" w:cstheme="minorHAnsi"/>
          <w:b/>
          <w:bCs/>
          <w:color w:val="2F5496" w:themeColor="accent1" w:themeShade="BF"/>
          <w:lang w:val="sr-Cyrl-RS"/>
        </w:rPr>
      </w:pPr>
      <w:r w:rsidRPr="00CE367E">
        <w:rPr>
          <w:rFonts w:ascii="Times New Roman" w:eastAsia="Calibri" w:hAnsi="Times New Roman" w:cs="Times New Roman"/>
          <w:b/>
          <w:bCs/>
          <w:color w:val="2F5496" w:themeColor="accent1" w:themeShade="BF"/>
          <w:lang w:val="sr-Cyrl-RS"/>
        </w:rPr>
        <w:t xml:space="preserve">                                                                                   </w:t>
      </w:r>
      <w:r w:rsidRPr="00CE367E">
        <w:rPr>
          <w:rFonts w:eastAsia="Calibri" w:cstheme="minorHAnsi"/>
          <w:b/>
          <w:bCs/>
          <w:color w:val="2F5496" w:themeColor="accent1" w:themeShade="BF"/>
          <w:lang w:val="sr-Cyrl-RS"/>
        </w:rPr>
        <w:t>- ОДЛУКУ И ПРЕПОРУКЕ ДОНОСИ ЕВАЛУАТОР -</w:t>
      </w:r>
      <w:r w:rsidRPr="00011A88">
        <w:rPr>
          <w:rFonts w:eastAsia="Calibri" w:cstheme="minorHAnsi"/>
          <w:b/>
          <w:bCs/>
          <w:color w:val="2F5496" w:themeColor="accent1" w:themeShade="BF"/>
          <w:lang w:val="sr-Cyrl-RS"/>
        </w:rPr>
        <w:t xml:space="preserve"> </w:t>
      </w:r>
    </w:p>
    <w:p w14:paraId="72AB1103" w14:textId="77777777" w:rsidR="00CE367E" w:rsidRPr="00011A88" w:rsidRDefault="00CE367E" w:rsidP="00CE367E">
      <w:pPr>
        <w:jc w:val="both"/>
        <w:rPr>
          <w:rFonts w:ascii="Times New Roman" w:eastAsia="Calibri" w:hAnsi="Times New Roman" w:cs="Times New Roman"/>
          <w:lang w:val="sr-Cyrl-RS"/>
        </w:rPr>
      </w:pPr>
      <w:r w:rsidRPr="00011A88">
        <w:rPr>
          <w:rFonts w:ascii="Times New Roman" w:eastAsia="Calibri" w:hAnsi="Times New Roman" w:cs="Times New Roman"/>
          <w:lang w:val="sr-Cyrl-RS"/>
        </w:rPr>
        <w:t>Ц. ПРЕПОРУЧЕНА АКТИВНОСТ (Означите одговарајућу акцију):</w:t>
      </w:r>
    </w:p>
    <w:p w14:paraId="27B89282"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t>Пројекат нема потенцијал за значајне штетне утицаје на животну средину. Није потребан даљи план управљања животном средином, ЕСМП. *</w:t>
      </w:r>
    </w:p>
    <w:p w14:paraId="6ED946C9"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t>Пројекат има потенцијалне штетне еколошке проблеме (основни одељак и питања квалитета воде) и / или утицаје на животну средину; Међутим, препоручене мере ублажавања биће развијене и донете у фази израде пројекта. Препоручене мере за ублажавање одобриће Јединица за управљање пројектом (ЈУП) у договору са крајњим корисником. Мониторинг спроведених мера ублажавања биће документован у извештају о мониторингу.</w:t>
      </w:r>
    </w:p>
    <w:p w14:paraId="207D8AC0"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t>Пројекат има значајне штетне утицаје на животну средину, али их је могуће ублажити и потребно је припремити и спровести мере за ублажавање утицаја на животну средину. План ублажавања и праћења (М&amp;М</w:t>
      </w:r>
      <w:r w:rsidRPr="00011A88">
        <w:rPr>
          <w:rFonts w:ascii="Times New Roman" w:eastAsia="Calibri" w:hAnsi="Times New Roman" w:cs="Times New Roman"/>
          <w:vertAlign w:val="superscript"/>
          <w:lang w:val="sr-Cyrl-RS"/>
        </w:rPr>
        <w:footnoteReference w:id="5"/>
      </w:r>
      <w:r w:rsidRPr="00011A88">
        <w:rPr>
          <w:rFonts w:ascii="Times New Roman" w:eastAsia="Calibri" w:hAnsi="Times New Roman" w:cs="Times New Roman"/>
          <w:lang w:val="sr-Cyrl-RS"/>
        </w:rPr>
        <w:t>) мора да развије и одобри ЈУП пре примене. План за М&amp;М треба придодати обиму посла подносиоца у циљу одобрења пројекта. *</w:t>
      </w:r>
    </w:p>
    <w:p w14:paraId="0B40B9CD"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lastRenderedPageBreak/>
        <w:t>Пројекат има потенцијално значајне штетне утицаје на животну средину, али захтева више анализа како би се донео закључак. Изјава о опсегу активности и утицаја мора бити припремљена и достављена на одобрење. Након одобрења, извршиће се процена утицаја на животну средину (ЕIА</w:t>
      </w:r>
      <w:r w:rsidRPr="00011A88">
        <w:rPr>
          <w:rFonts w:ascii="Times New Roman" w:eastAsia="Calibri" w:hAnsi="Times New Roman" w:cs="Times New Roman"/>
          <w:vertAlign w:val="superscript"/>
          <w:lang w:val="sr-Cyrl-RS"/>
        </w:rPr>
        <w:footnoteReference w:id="6"/>
      </w:r>
      <w:r w:rsidRPr="00011A88">
        <w:rPr>
          <w:rFonts w:ascii="Times New Roman" w:eastAsia="Calibri" w:hAnsi="Times New Roman" w:cs="Times New Roman"/>
          <w:lang w:val="sr-Cyrl-RS"/>
        </w:rPr>
        <w:t>). Пројекат се не може реализовати док ЈУП не одобри коначни нацрт процене. За активности у вези са набавком, употребом или обуком у вези са пестицидима, ПЕРУСАП ће бити припремљен за одобрење ЈУП-а.</w:t>
      </w:r>
    </w:p>
    <w:p w14:paraId="4D249CFA"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t>Пројекат има потенцијално значајне штетне утицаје на животну средину и потребне су ревизије дизајна или локације пројекта или развој нових алтернатива.</w:t>
      </w:r>
    </w:p>
    <w:p w14:paraId="10A702CF" w14:textId="77777777" w:rsidR="00CE367E" w:rsidRPr="00011A88" w:rsidRDefault="00CE367E" w:rsidP="00CE367E">
      <w:pPr>
        <w:numPr>
          <w:ilvl w:val="2"/>
          <w:numId w:val="49"/>
        </w:numPr>
        <w:spacing w:after="200" w:line="276" w:lineRule="auto"/>
        <w:ind w:left="360"/>
        <w:contextualSpacing/>
        <w:jc w:val="both"/>
        <w:rPr>
          <w:rFonts w:ascii="Times New Roman" w:eastAsia="Calibri" w:hAnsi="Times New Roman" w:cs="Times New Roman"/>
          <w:lang w:val="sr-Cyrl-RS"/>
        </w:rPr>
      </w:pPr>
      <w:r w:rsidRPr="00011A88">
        <w:rPr>
          <w:rFonts w:ascii="Times New Roman" w:eastAsia="Calibri" w:hAnsi="Times New Roman" w:cs="Times New Roman"/>
          <w:lang w:val="sr-Cyrl-RS"/>
        </w:rPr>
        <w:t>Пројекат има значајне и неминовне штетне утицаје на животну средину. Ублажавање је недовољно да би се елиминисали ови ефекти, а алтернативе нису изводљиве. Пројекат се не препоручује за финансирање.</w:t>
      </w:r>
    </w:p>
    <w:p w14:paraId="72236675" w14:textId="77777777" w:rsidR="00CE367E" w:rsidRPr="00011A88" w:rsidRDefault="00CE367E" w:rsidP="00CE367E">
      <w:pPr>
        <w:jc w:val="both"/>
        <w:rPr>
          <w:rFonts w:ascii="Times New Roman" w:eastAsia="Calibri" w:hAnsi="Times New Roman" w:cs="Times New Roman"/>
          <w:lang w:val="sr-Cyrl-RS"/>
        </w:rPr>
      </w:pPr>
    </w:p>
    <w:p w14:paraId="531E9D99" w14:textId="77777777" w:rsidR="00CE367E" w:rsidRPr="00011A88" w:rsidRDefault="00CE367E" w:rsidP="00CE367E">
      <w:pPr>
        <w:jc w:val="both"/>
        <w:rPr>
          <w:rFonts w:ascii="Times New Roman" w:eastAsia="Calibri" w:hAnsi="Times New Roman" w:cs="Times New Roman"/>
          <w:lang w:val="sr-Cyrl-RS"/>
        </w:rPr>
      </w:pPr>
      <w:r w:rsidRPr="00011A88">
        <w:rPr>
          <w:rFonts w:ascii="Times New Roman" w:eastAsia="Calibri" w:hAnsi="Times New Roman" w:cs="Times New Roman"/>
          <w:lang w:val="sr-Cyrl-RS"/>
        </w:rPr>
        <w:t xml:space="preserve">Д. ИДЕНТИФИКОВАНИ ЕКОЛОШКИ И СОЦИОЛОШКИ УТИЦАЈИ (укључујући физичке, биолошке и социјалне), ако постоје: (Користите ЕПУ алате као што је Леополд </w:t>
      </w:r>
      <w:proofErr w:type="spellStart"/>
      <w:r w:rsidRPr="00011A88">
        <w:rPr>
          <w:rFonts w:ascii="Times New Roman" w:eastAsia="Calibri" w:hAnsi="Times New Roman" w:cs="Times New Roman"/>
          <w:lang w:val="sr-Cyrl-RS"/>
        </w:rPr>
        <w:t>Матрик</w:t>
      </w:r>
      <w:proofErr w:type="spellEnd"/>
      <w:r w:rsidRPr="00011A88">
        <w:rPr>
          <w:rFonts w:ascii="Times New Roman" w:eastAsia="Calibri" w:hAnsi="Times New Roman" w:cs="Times New Roman"/>
          <w:lang w:val="sr-Cyrl-RS"/>
        </w:rPr>
        <w:t xml:space="preserve"> да бисте идентификовали значајне утицаје на животну средину)</w:t>
      </w:r>
    </w:p>
    <w:p w14:paraId="5890E39A" w14:textId="77777777" w:rsidR="00CE367E" w:rsidRPr="00011A88" w:rsidRDefault="00CE367E" w:rsidP="00CE367E">
      <w:pPr>
        <w:jc w:val="both"/>
        <w:rPr>
          <w:rFonts w:ascii="Times New Roman" w:eastAsia="Calibri" w:hAnsi="Times New Roman" w:cs="Times New Roman"/>
          <w:lang w:val="sr-Cyrl-RS"/>
        </w:rPr>
      </w:pPr>
    </w:p>
    <w:p w14:paraId="49786FCC" w14:textId="77777777" w:rsidR="00CE367E" w:rsidRPr="00011A88" w:rsidRDefault="00CE367E" w:rsidP="00CE367E">
      <w:pPr>
        <w:jc w:val="both"/>
        <w:rPr>
          <w:rFonts w:ascii="Times New Roman" w:eastAsia="Calibri" w:hAnsi="Times New Roman" w:cs="Times New Roman"/>
          <w:lang w:val="sr-Cyrl-RS"/>
        </w:rPr>
      </w:pPr>
      <w:r w:rsidRPr="00011A88">
        <w:rPr>
          <w:rFonts w:ascii="Times New Roman" w:eastAsia="Calibri" w:hAnsi="Times New Roman" w:cs="Times New Roman"/>
          <w:lang w:val="sr-Cyrl-RS"/>
        </w:rPr>
        <w:t>Е. ПРЕПОРУЧЕНЕ МЕРЕ УБЛАЖАВАЊА НЕГАТИВНИХ ЕФЕКАТА НА ЖИВОТНУ СРЕДИНУ(ако постоје):</w:t>
      </w:r>
    </w:p>
    <w:p w14:paraId="2C65D1AF" w14:textId="77777777" w:rsidR="00CE367E" w:rsidRPr="00011A88" w:rsidRDefault="00CE367E" w:rsidP="00CE367E">
      <w:pPr>
        <w:jc w:val="both"/>
        <w:rPr>
          <w:rFonts w:ascii="Times New Roman" w:eastAsia="Calibri" w:hAnsi="Times New Roman" w:cs="Times New Roman"/>
          <w:lang w:val="sr-Cyrl-RS"/>
        </w:rPr>
      </w:pPr>
    </w:p>
    <w:p w14:paraId="71922A9F" w14:textId="5929E19E" w:rsidR="00022D5A" w:rsidRDefault="00CE367E" w:rsidP="00CE367E">
      <w:pPr>
        <w:jc w:val="both"/>
        <w:rPr>
          <w:b/>
          <w:bCs/>
          <w:sz w:val="28"/>
          <w:szCs w:val="28"/>
          <w:lang w:val="sr-Cyrl-RS"/>
        </w:rPr>
      </w:pPr>
      <w:r w:rsidRPr="00011A88">
        <w:rPr>
          <w:rFonts w:ascii="Times New Roman" w:eastAsia="Calibri" w:hAnsi="Times New Roman" w:cs="Times New Roman"/>
          <w:lang w:val="sr-Cyrl-RS"/>
        </w:rPr>
        <w:t>Ф. ПРЕПОРУЧЕНЕ МЕРЕ ЗА ПРАЋЕ</w:t>
      </w:r>
    </w:p>
    <w:sectPr w:rsidR="00022D5A" w:rsidSect="00CE367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8B32A" w14:textId="77777777" w:rsidR="00CC5659" w:rsidRDefault="00CC5659" w:rsidP="0088291C">
      <w:r>
        <w:separator/>
      </w:r>
    </w:p>
  </w:endnote>
  <w:endnote w:type="continuationSeparator" w:id="0">
    <w:p w14:paraId="04C1115B" w14:textId="77777777" w:rsidR="00CC5659" w:rsidRDefault="00CC5659" w:rsidP="0088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altName w:val="HELVETICA LIGHT"/>
    <w:panose1 w:val="020B0403020202020204"/>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UI Gothic">
    <w:panose1 w:val="020B0600070205080204"/>
    <w:charset w:val="80"/>
    <w:family w:val="swiss"/>
    <w:pitch w:val="variable"/>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43F3C" w14:textId="77777777" w:rsidR="00CC5659" w:rsidRDefault="00CC5659" w:rsidP="0088291C">
      <w:r>
        <w:separator/>
      </w:r>
    </w:p>
  </w:footnote>
  <w:footnote w:type="continuationSeparator" w:id="0">
    <w:p w14:paraId="521F95DB" w14:textId="77777777" w:rsidR="00CC5659" w:rsidRDefault="00CC5659" w:rsidP="0088291C">
      <w:r>
        <w:continuationSeparator/>
      </w:r>
    </w:p>
  </w:footnote>
  <w:footnote w:id="1">
    <w:p w14:paraId="4DA22B7B" w14:textId="27D46ADE" w:rsidR="0088291C" w:rsidRPr="0088291C" w:rsidRDefault="0088291C">
      <w:pPr>
        <w:pStyle w:val="FootnoteText"/>
        <w:rPr>
          <w:lang w:val="sr-Cyrl-RS"/>
        </w:rPr>
      </w:pPr>
      <w:r>
        <w:rPr>
          <w:rStyle w:val="FootnoteReference"/>
        </w:rPr>
        <w:footnoteRef/>
      </w:r>
      <w:r>
        <w:t xml:space="preserve"> </w:t>
      </w:r>
      <w:r>
        <w:rPr>
          <w:lang w:val="sr-Cyrl-RS"/>
        </w:rPr>
        <w:t xml:space="preserve">Јединица за управљање пројектом је тим експерата који руководи свим аспектима Пројекта конкурентне пољоприведе Србије </w:t>
      </w:r>
    </w:p>
  </w:footnote>
  <w:footnote w:id="2">
    <w:p w14:paraId="4F83882E" w14:textId="77777777" w:rsidR="00CE367E" w:rsidRPr="00E47CD7" w:rsidRDefault="00CE367E" w:rsidP="00CE367E">
      <w:pPr>
        <w:rPr>
          <w:lang w:val="sr-Latn-RS"/>
        </w:rPr>
      </w:pPr>
      <w:r>
        <w:rPr>
          <w:rFonts w:eastAsia="Calibri"/>
        </w:rPr>
        <w:footnoteRef/>
      </w:r>
      <w:r>
        <w:t xml:space="preserve"> </w:t>
      </w:r>
      <w:r>
        <w:rPr>
          <w:lang w:val="sr-Cyrl-RS"/>
        </w:rPr>
        <w:t xml:space="preserve">На енглеском </w:t>
      </w:r>
      <w:r>
        <w:rPr>
          <w:lang w:val="sr-Latn-RS"/>
        </w:rPr>
        <w:t xml:space="preserve">EOI, </w:t>
      </w:r>
      <w:proofErr w:type="spellStart"/>
      <w:r>
        <w:rPr>
          <w:lang w:val="sr-Latn-RS"/>
        </w:rPr>
        <w:t>Expression</w:t>
      </w:r>
      <w:proofErr w:type="spellEnd"/>
      <w:r>
        <w:rPr>
          <w:lang w:val="sr-Latn-RS"/>
        </w:rPr>
        <w:t xml:space="preserve"> </w:t>
      </w:r>
      <w:proofErr w:type="spellStart"/>
      <w:r>
        <w:rPr>
          <w:lang w:val="sr-Latn-RS"/>
        </w:rPr>
        <w:t>of</w:t>
      </w:r>
      <w:proofErr w:type="spellEnd"/>
      <w:r>
        <w:rPr>
          <w:lang w:val="sr-Latn-RS"/>
        </w:rPr>
        <w:t xml:space="preserve"> </w:t>
      </w:r>
      <w:proofErr w:type="spellStart"/>
      <w:r>
        <w:rPr>
          <w:lang w:val="sr-Latn-RS"/>
        </w:rPr>
        <w:t>interest</w:t>
      </w:r>
      <w:proofErr w:type="spellEnd"/>
      <w:r>
        <w:rPr>
          <w:lang w:val="sr-Latn-RS"/>
        </w:rPr>
        <w:t>.</w:t>
      </w:r>
    </w:p>
  </w:footnote>
  <w:footnote w:id="3">
    <w:p w14:paraId="040C310B" w14:textId="77777777" w:rsidR="00CE367E" w:rsidRPr="00E47CD7" w:rsidRDefault="00CE367E" w:rsidP="00CE367E">
      <w:pPr>
        <w:rPr>
          <w:lang w:val="sr-Latn-RS"/>
        </w:rPr>
      </w:pPr>
      <w:r>
        <w:rPr>
          <w:rFonts w:eastAsia="Calibri"/>
        </w:rPr>
        <w:footnoteRef/>
      </w:r>
      <w:r>
        <w:t xml:space="preserve"> </w:t>
      </w:r>
      <w:r>
        <w:rPr>
          <w:lang w:val="sr-Cyrl-RS"/>
        </w:rPr>
        <w:t xml:space="preserve">На енглеском </w:t>
      </w:r>
      <w:r>
        <w:rPr>
          <w:lang w:val="sr-Latn-RS"/>
        </w:rPr>
        <w:t xml:space="preserve">EMP, </w:t>
      </w:r>
      <w:proofErr w:type="spellStart"/>
      <w:r>
        <w:rPr>
          <w:lang w:val="sr-Latn-RS"/>
        </w:rPr>
        <w:t>Environmental</w:t>
      </w:r>
      <w:proofErr w:type="spellEnd"/>
      <w:r>
        <w:rPr>
          <w:lang w:val="sr-Latn-RS"/>
        </w:rPr>
        <w:t xml:space="preserve"> </w:t>
      </w:r>
      <w:proofErr w:type="spellStart"/>
      <w:r>
        <w:rPr>
          <w:lang w:val="sr-Latn-RS"/>
        </w:rPr>
        <w:t>management</w:t>
      </w:r>
      <w:proofErr w:type="spellEnd"/>
      <w:r>
        <w:rPr>
          <w:lang w:val="sr-Latn-RS"/>
        </w:rPr>
        <w:t xml:space="preserve"> plan.</w:t>
      </w:r>
    </w:p>
  </w:footnote>
  <w:footnote w:id="4">
    <w:p w14:paraId="62C22EC9" w14:textId="77777777" w:rsidR="00CE367E" w:rsidRPr="00B95AA8" w:rsidRDefault="00CE367E" w:rsidP="00CE367E">
      <w:pPr>
        <w:rPr>
          <w:lang w:val="sr-Latn-RS"/>
        </w:rPr>
      </w:pPr>
      <w:r>
        <w:rPr>
          <w:rFonts w:eastAsia="Calibri"/>
        </w:rPr>
        <w:footnoteRef/>
      </w:r>
      <w:r>
        <w:t xml:space="preserve"> </w:t>
      </w:r>
      <w:r>
        <w:rPr>
          <w:lang w:val="sr-Cyrl-RS"/>
        </w:rPr>
        <w:t xml:space="preserve">ЕСМП – Еколошки и социолошки план управљања, од </w:t>
      </w:r>
      <w:r>
        <w:rPr>
          <w:lang w:val="sr-Latn-RS"/>
        </w:rPr>
        <w:t xml:space="preserve">ESMP – </w:t>
      </w:r>
      <w:proofErr w:type="spellStart"/>
      <w:r>
        <w:rPr>
          <w:lang w:val="sr-Latn-RS"/>
        </w:rPr>
        <w:t>Environmental</w:t>
      </w:r>
      <w:proofErr w:type="spellEnd"/>
      <w:r>
        <w:rPr>
          <w:lang w:val="sr-Latn-RS"/>
        </w:rPr>
        <w:t xml:space="preserve"> </w:t>
      </w:r>
      <w:proofErr w:type="spellStart"/>
      <w:r>
        <w:rPr>
          <w:lang w:val="sr-Latn-RS"/>
        </w:rPr>
        <w:t>and</w:t>
      </w:r>
      <w:proofErr w:type="spellEnd"/>
      <w:r>
        <w:rPr>
          <w:lang w:val="sr-Latn-RS"/>
        </w:rPr>
        <w:t xml:space="preserve"> </w:t>
      </w:r>
      <w:proofErr w:type="spellStart"/>
      <w:r>
        <w:rPr>
          <w:lang w:val="sr-Latn-RS"/>
        </w:rPr>
        <w:t>Social</w:t>
      </w:r>
      <w:proofErr w:type="spellEnd"/>
      <w:r>
        <w:rPr>
          <w:lang w:val="sr-Latn-RS"/>
        </w:rPr>
        <w:t xml:space="preserve"> </w:t>
      </w:r>
      <w:proofErr w:type="spellStart"/>
      <w:r>
        <w:rPr>
          <w:lang w:val="sr-Latn-RS"/>
        </w:rPr>
        <w:t>Management</w:t>
      </w:r>
      <w:proofErr w:type="spellEnd"/>
      <w:r>
        <w:rPr>
          <w:lang w:val="sr-Latn-RS"/>
        </w:rPr>
        <w:t xml:space="preserve"> Plan.</w:t>
      </w:r>
    </w:p>
  </w:footnote>
  <w:footnote w:id="5">
    <w:p w14:paraId="4E89D346" w14:textId="77777777" w:rsidR="00CE367E" w:rsidRPr="00B02068" w:rsidRDefault="00CE367E" w:rsidP="00CE367E">
      <w:pPr>
        <w:rPr>
          <w:lang w:val="sr-Cyrl-RS"/>
        </w:rPr>
      </w:pPr>
      <w:r>
        <w:rPr>
          <w:rFonts w:eastAsia="Calibri"/>
        </w:rPr>
        <w:footnoteRef/>
      </w:r>
      <w:r>
        <w:t xml:space="preserve"> </w:t>
      </w:r>
      <w:r>
        <w:rPr>
          <w:lang w:val="sr-Cyrl-RS"/>
        </w:rPr>
        <w:t xml:space="preserve">Од </w:t>
      </w:r>
      <w:proofErr w:type="spellStart"/>
      <w:r>
        <w:rPr>
          <w:lang w:val="sr-Latn-RS"/>
        </w:rPr>
        <w:t>Mitigation</w:t>
      </w:r>
      <w:proofErr w:type="spellEnd"/>
      <w:r>
        <w:rPr>
          <w:lang w:val="sr-Latn-RS"/>
        </w:rPr>
        <w:t xml:space="preserve"> </w:t>
      </w:r>
      <w:proofErr w:type="spellStart"/>
      <w:r>
        <w:rPr>
          <w:lang w:val="sr-Latn-RS"/>
        </w:rPr>
        <w:t>and</w:t>
      </w:r>
      <w:proofErr w:type="spellEnd"/>
      <w:r>
        <w:rPr>
          <w:lang w:val="sr-Latn-RS"/>
        </w:rPr>
        <w:t xml:space="preserve"> Monitoring (M&amp;M), </w:t>
      </w:r>
      <w:r>
        <w:rPr>
          <w:lang w:val="sr-Cyrl-RS"/>
        </w:rPr>
        <w:t>Мере за ублажавање негативних ефеката и надзора.</w:t>
      </w:r>
    </w:p>
  </w:footnote>
  <w:footnote w:id="6">
    <w:p w14:paraId="187B00BE" w14:textId="77777777" w:rsidR="00CE367E" w:rsidRPr="00B02068" w:rsidRDefault="00CE367E" w:rsidP="00CE367E">
      <w:pPr>
        <w:rPr>
          <w:lang w:val="sr-Cyrl-RS"/>
        </w:rPr>
      </w:pPr>
      <w:r>
        <w:rPr>
          <w:rFonts w:eastAsia="Calibri"/>
        </w:rPr>
        <w:footnoteRef/>
      </w:r>
      <w:r>
        <w:t xml:space="preserve"> </w:t>
      </w:r>
      <w:r>
        <w:rPr>
          <w:lang w:val="sr-Cyrl-RS"/>
        </w:rPr>
        <w:t xml:space="preserve">Од </w:t>
      </w:r>
      <w:proofErr w:type="spellStart"/>
      <w:r>
        <w:rPr>
          <w:lang w:val="sr-Latn-RS"/>
        </w:rPr>
        <w:t>Environmental</w:t>
      </w:r>
      <w:proofErr w:type="spellEnd"/>
      <w:r>
        <w:rPr>
          <w:lang w:val="sr-Latn-RS"/>
        </w:rPr>
        <w:t xml:space="preserve"> </w:t>
      </w:r>
      <w:proofErr w:type="spellStart"/>
      <w:r>
        <w:rPr>
          <w:lang w:val="sr-Latn-RS"/>
        </w:rPr>
        <w:t>Impact</w:t>
      </w:r>
      <w:proofErr w:type="spellEnd"/>
      <w:r>
        <w:rPr>
          <w:lang w:val="sr-Latn-RS"/>
        </w:rPr>
        <w:t xml:space="preserve"> </w:t>
      </w:r>
      <w:proofErr w:type="spellStart"/>
      <w:r>
        <w:rPr>
          <w:lang w:val="sr-Latn-RS"/>
        </w:rPr>
        <w:t>Assessment</w:t>
      </w:r>
      <w:proofErr w:type="spellEnd"/>
      <w:r>
        <w:rPr>
          <w:lang w:val="sr-Latn-RS"/>
        </w:rPr>
        <w:t xml:space="preserve"> (EIA), </w:t>
      </w:r>
      <w:r>
        <w:rPr>
          <w:lang w:val="sr-Cyrl-RS"/>
        </w:rPr>
        <w:t>процена утицаја на животну средину.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3E385F6C"/>
    <w:lvl w:ilvl="0">
      <w:start w:val="1"/>
      <w:numFmt w:val="decimal"/>
      <w:pStyle w:val="ListNumber"/>
      <w:lvlText w:val="%1."/>
      <w:lvlJc w:val="left"/>
      <w:pPr>
        <w:tabs>
          <w:tab w:val="num" w:pos="360"/>
        </w:tabs>
        <w:ind w:left="360" w:hanging="360"/>
      </w:pPr>
    </w:lvl>
  </w:abstractNum>
  <w:abstractNum w:abstractNumId="1" w15:restartNumberingAfterBreak="0">
    <w:nsid w:val="031B627B"/>
    <w:multiLevelType w:val="hybridMultilevel"/>
    <w:tmpl w:val="AD5650E0"/>
    <w:lvl w:ilvl="0" w:tplc="C39E1840">
      <w:start w:val="1"/>
      <w:numFmt w:val="bullet"/>
      <w:lvlText w:val=""/>
      <w:lvlJc w:val="left"/>
      <w:pPr>
        <w:ind w:left="720" w:hanging="360"/>
      </w:pPr>
      <w:rPr>
        <w:rFonts w:ascii="Symbol" w:hAnsi="Symbol" w:hint="default"/>
        <w:color w:val="auto"/>
      </w:rPr>
    </w:lvl>
    <w:lvl w:ilvl="1" w:tplc="1B0298D0">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C6EF2"/>
    <w:multiLevelType w:val="multilevel"/>
    <w:tmpl w:val="19BE1264"/>
    <w:lvl w:ilvl="0">
      <w:start w:val="1"/>
      <w:numFmt w:val="decimal"/>
      <w:pStyle w:val="TOCHeading"/>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900" w:hanging="180"/>
      </w:pPr>
      <w:rPr>
        <w:rFonts w:hint="default"/>
      </w:rPr>
    </w:lvl>
    <w:lvl w:ilvl="3">
      <w:start w:val="1"/>
      <w:numFmt w:val="decimal"/>
      <w:lvlText w:val="%4."/>
      <w:lvlJc w:val="left"/>
      <w:pPr>
        <w:ind w:left="1260" w:hanging="360"/>
      </w:pPr>
      <w:rPr>
        <w:rFonts w:hint="default"/>
      </w:rPr>
    </w:lvl>
    <w:lvl w:ilvl="4">
      <w:start w:val="1"/>
      <w:numFmt w:val="lowerLetter"/>
      <w:lvlText w:val="%5."/>
      <w:lvlJc w:val="left"/>
      <w:pPr>
        <w:ind w:left="1620" w:hanging="360"/>
      </w:pPr>
      <w:rPr>
        <w:rFonts w:hint="default"/>
      </w:rPr>
    </w:lvl>
    <w:lvl w:ilvl="5">
      <w:start w:val="1"/>
      <w:numFmt w:val="lowerRoman"/>
      <w:lvlText w:val="%6."/>
      <w:lvlJc w:val="left"/>
      <w:pPr>
        <w:ind w:left="1800" w:hanging="18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700" w:hanging="180"/>
      </w:pPr>
      <w:rPr>
        <w:rFonts w:hint="default"/>
      </w:rPr>
    </w:lvl>
  </w:abstractNum>
  <w:abstractNum w:abstractNumId="3" w15:restartNumberingAfterBreak="0">
    <w:nsid w:val="0983126B"/>
    <w:multiLevelType w:val="hybridMultilevel"/>
    <w:tmpl w:val="D69E27B6"/>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33F5"/>
    <w:multiLevelType w:val="hybridMultilevel"/>
    <w:tmpl w:val="39DE56F8"/>
    <w:lvl w:ilvl="0" w:tplc="29A620D2">
      <w:numFmt w:val="bullet"/>
      <w:lvlText w:val=""/>
      <w:lvlJc w:val="left"/>
      <w:pPr>
        <w:ind w:left="720" w:hanging="360"/>
      </w:pPr>
      <w:rPr>
        <w:rFonts w:ascii="Wingdings" w:eastAsia="Wingdings" w:hAnsi="Wingdings" w:cs="Wingdings" w:hint="default"/>
        <w:color w:val="336699"/>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33A0C"/>
    <w:multiLevelType w:val="hybridMultilevel"/>
    <w:tmpl w:val="28745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C6A9F"/>
    <w:multiLevelType w:val="hybridMultilevel"/>
    <w:tmpl w:val="7A34B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01533"/>
    <w:multiLevelType w:val="multilevel"/>
    <w:tmpl w:val="04090025"/>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653244D"/>
    <w:multiLevelType w:val="hybridMultilevel"/>
    <w:tmpl w:val="5EDA6F3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C1187"/>
    <w:multiLevelType w:val="hybridMultilevel"/>
    <w:tmpl w:val="40F46124"/>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B54337"/>
    <w:multiLevelType w:val="hybridMultilevel"/>
    <w:tmpl w:val="9A1486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9001D"/>
    <w:multiLevelType w:val="hybridMultilevel"/>
    <w:tmpl w:val="ECD65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C31338C"/>
    <w:multiLevelType w:val="hybridMultilevel"/>
    <w:tmpl w:val="395E484A"/>
    <w:lvl w:ilvl="0" w:tplc="29A620D2">
      <w:numFmt w:val="bullet"/>
      <w:lvlText w:val=""/>
      <w:lvlJc w:val="left"/>
      <w:pPr>
        <w:ind w:left="720" w:hanging="360"/>
      </w:pPr>
      <w:rPr>
        <w:rFonts w:ascii="Wingdings" w:eastAsia="Wingdings" w:hAnsi="Wingdings" w:cs="Wingdings" w:hint="default"/>
        <w:color w:val="336699"/>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62117"/>
    <w:multiLevelType w:val="hybridMultilevel"/>
    <w:tmpl w:val="48486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50C4B"/>
    <w:multiLevelType w:val="hybridMultilevel"/>
    <w:tmpl w:val="E81C1710"/>
    <w:lvl w:ilvl="0" w:tplc="0809000F">
      <w:start w:val="1"/>
      <w:numFmt w:val="decimal"/>
      <w:lvlText w:val="%1."/>
      <w:lvlJc w:val="left"/>
      <w:pPr>
        <w:ind w:left="504" w:hanging="360"/>
      </w:pPr>
      <w:rPr>
        <w:rFonts w:hint="default"/>
        <w:color w:val="1F497D"/>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5" w15:restartNumberingAfterBreak="0">
    <w:nsid w:val="26BF269A"/>
    <w:multiLevelType w:val="hybridMultilevel"/>
    <w:tmpl w:val="45425D9E"/>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9B2471"/>
    <w:multiLevelType w:val="hybridMultilevel"/>
    <w:tmpl w:val="70A4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B93155"/>
    <w:multiLevelType w:val="hybridMultilevel"/>
    <w:tmpl w:val="98A4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AD0C91"/>
    <w:multiLevelType w:val="hybridMultilevel"/>
    <w:tmpl w:val="A48ACE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F310A9"/>
    <w:multiLevelType w:val="hybridMultilevel"/>
    <w:tmpl w:val="95D6D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AE27C4"/>
    <w:multiLevelType w:val="hybridMultilevel"/>
    <w:tmpl w:val="56D22472"/>
    <w:lvl w:ilvl="0" w:tplc="6B2AC6B8">
      <w:start w:val="6"/>
      <w:numFmt w:val="decimal"/>
      <w:lvlText w:val="%1"/>
      <w:lvlJc w:val="left"/>
      <w:pPr>
        <w:ind w:left="1163" w:hanging="503"/>
      </w:pPr>
      <w:rPr>
        <w:rFonts w:hint="default"/>
      </w:rPr>
    </w:lvl>
    <w:lvl w:ilvl="1" w:tplc="28302ED0">
      <w:numFmt w:val="none"/>
      <w:lvlText w:val=""/>
      <w:lvlJc w:val="left"/>
      <w:pPr>
        <w:tabs>
          <w:tab w:val="num" w:pos="360"/>
        </w:tabs>
      </w:pPr>
    </w:lvl>
    <w:lvl w:ilvl="2" w:tplc="2BCA59B2">
      <w:numFmt w:val="none"/>
      <w:lvlText w:val=""/>
      <w:lvlJc w:val="left"/>
      <w:pPr>
        <w:tabs>
          <w:tab w:val="num" w:pos="360"/>
        </w:tabs>
      </w:pPr>
    </w:lvl>
    <w:lvl w:ilvl="3" w:tplc="9022DF6A">
      <w:numFmt w:val="bullet"/>
      <w:lvlText w:val="•"/>
      <w:lvlJc w:val="left"/>
      <w:pPr>
        <w:ind w:left="3987" w:hanging="503"/>
      </w:pPr>
      <w:rPr>
        <w:rFonts w:hint="default"/>
      </w:rPr>
    </w:lvl>
    <w:lvl w:ilvl="4" w:tplc="7ED645D0">
      <w:numFmt w:val="bullet"/>
      <w:lvlText w:val="•"/>
      <w:lvlJc w:val="left"/>
      <w:pPr>
        <w:ind w:left="4930" w:hanging="503"/>
      </w:pPr>
      <w:rPr>
        <w:rFonts w:hint="default"/>
      </w:rPr>
    </w:lvl>
    <w:lvl w:ilvl="5" w:tplc="C8086A26">
      <w:numFmt w:val="bullet"/>
      <w:lvlText w:val="•"/>
      <w:lvlJc w:val="left"/>
      <w:pPr>
        <w:ind w:left="5873" w:hanging="503"/>
      </w:pPr>
      <w:rPr>
        <w:rFonts w:hint="default"/>
      </w:rPr>
    </w:lvl>
    <w:lvl w:ilvl="6" w:tplc="A5E0FE12">
      <w:numFmt w:val="bullet"/>
      <w:lvlText w:val="•"/>
      <w:lvlJc w:val="left"/>
      <w:pPr>
        <w:ind w:left="6815" w:hanging="503"/>
      </w:pPr>
      <w:rPr>
        <w:rFonts w:hint="default"/>
      </w:rPr>
    </w:lvl>
    <w:lvl w:ilvl="7" w:tplc="8954FD82">
      <w:numFmt w:val="bullet"/>
      <w:lvlText w:val="•"/>
      <w:lvlJc w:val="left"/>
      <w:pPr>
        <w:ind w:left="7758" w:hanging="503"/>
      </w:pPr>
      <w:rPr>
        <w:rFonts w:hint="default"/>
      </w:rPr>
    </w:lvl>
    <w:lvl w:ilvl="8" w:tplc="0A2804CE">
      <w:numFmt w:val="bullet"/>
      <w:lvlText w:val="•"/>
      <w:lvlJc w:val="left"/>
      <w:pPr>
        <w:ind w:left="8701" w:hanging="503"/>
      </w:pPr>
      <w:rPr>
        <w:rFonts w:hint="default"/>
      </w:rPr>
    </w:lvl>
  </w:abstractNum>
  <w:abstractNum w:abstractNumId="21" w15:restartNumberingAfterBreak="0">
    <w:nsid w:val="31206593"/>
    <w:multiLevelType w:val="hybridMultilevel"/>
    <w:tmpl w:val="6324D374"/>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2103E3F"/>
    <w:multiLevelType w:val="hybridMultilevel"/>
    <w:tmpl w:val="7A9877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1A186A"/>
    <w:multiLevelType w:val="hybridMultilevel"/>
    <w:tmpl w:val="5D3643F2"/>
    <w:lvl w:ilvl="0" w:tplc="E674B3AC">
      <w:start w:val="1"/>
      <w:numFmt w:val="decimal"/>
      <w:pStyle w:val="Style1"/>
      <w:lvlText w:val="2.%1"/>
      <w:lvlJc w:val="left"/>
      <w:pPr>
        <w:ind w:left="720" w:hanging="360"/>
      </w:pPr>
      <w:rPr>
        <w:rFonts w:hint="default"/>
      </w:rPr>
    </w:lvl>
    <w:lvl w:ilvl="1" w:tplc="08090019" w:tentative="1">
      <w:start w:val="1"/>
      <w:numFmt w:val="lowerLetter"/>
      <w:pStyle w:val="Sty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4A6B84"/>
    <w:multiLevelType w:val="multilevel"/>
    <w:tmpl w:val="E95275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4CF32CD"/>
    <w:multiLevelType w:val="hybridMultilevel"/>
    <w:tmpl w:val="BF8AA81E"/>
    <w:lvl w:ilvl="0" w:tplc="2B92CDBC">
      <w:start w:val="1"/>
      <w:numFmt w:val="lowerLetter"/>
      <w:lvlText w:val="%1."/>
      <w:lvlJc w:val="left"/>
      <w:pPr>
        <w:ind w:left="364" w:hanging="253"/>
      </w:pPr>
      <w:rPr>
        <w:rFonts w:ascii="Arial" w:eastAsia="Arial" w:hAnsi="Arial" w:cs="Arial" w:hint="default"/>
        <w:spacing w:val="-1"/>
        <w:w w:val="100"/>
        <w:sz w:val="16"/>
        <w:szCs w:val="16"/>
      </w:rPr>
    </w:lvl>
    <w:lvl w:ilvl="1" w:tplc="ABE61398">
      <w:numFmt w:val="bullet"/>
      <w:lvlText w:val="•"/>
      <w:lvlJc w:val="left"/>
      <w:pPr>
        <w:ind w:left="1318" w:hanging="253"/>
      </w:pPr>
      <w:rPr>
        <w:rFonts w:hint="default"/>
      </w:rPr>
    </w:lvl>
    <w:lvl w:ilvl="2" w:tplc="2004B154">
      <w:numFmt w:val="bullet"/>
      <w:lvlText w:val="•"/>
      <w:lvlJc w:val="left"/>
      <w:pPr>
        <w:ind w:left="2276" w:hanging="253"/>
      </w:pPr>
      <w:rPr>
        <w:rFonts w:hint="default"/>
      </w:rPr>
    </w:lvl>
    <w:lvl w:ilvl="3" w:tplc="90C0A452">
      <w:numFmt w:val="bullet"/>
      <w:lvlText w:val="•"/>
      <w:lvlJc w:val="left"/>
      <w:pPr>
        <w:ind w:left="3234" w:hanging="253"/>
      </w:pPr>
      <w:rPr>
        <w:rFonts w:hint="default"/>
      </w:rPr>
    </w:lvl>
    <w:lvl w:ilvl="4" w:tplc="80D4D0BE">
      <w:numFmt w:val="bullet"/>
      <w:lvlText w:val="•"/>
      <w:lvlJc w:val="left"/>
      <w:pPr>
        <w:ind w:left="4192" w:hanging="253"/>
      </w:pPr>
      <w:rPr>
        <w:rFonts w:hint="default"/>
      </w:rPr>
    </w:lvl>
    <w:lvl w:ilvl="5" w:tplc="BE4E703E">
      <w:numFmt w:val="bullet"/>
      <w:lvlText w:val="•"/>
      <w:lvlJc w:val="left"/>
      <w:pPr>
        <w:ind w:left="5150" w:hanging="253"/>
      </w:pPr>
      <w:rPr>
        <w:rFonts w:hint="default"/>
      </w:rPr>
    </w:lvl>
    <w:lvl w:ilvl="6" w:tplc="8A6250B6">
      <w:numFmt w:val="bullet"/>
      <w:lvlText w:val="•"/>
      <w:lvlJc w:val="left"/>
      <w:pPr>
        <w:ind w:left="6108" w:hanging="253"/>
      </w:pPr>
      <w:rPr>
        <w:rFonts w:hint="default"/>
      </w:rPr>
    </w:lvl>
    <w:lvl w:ilvl="7" w:tplc="C68A321A">
      <w:numFmt w:val="bullet"/>
      <w:lvlText w:val="•"/>
      <w:lvlJc w:val="left"/>
      <w:pPr>
        <w:ind w:left="7066" w:hanging="253"/>
      </w:pPr>
      <w:rPr>
        <w:rFonts w:hint="default"/>
      </w:rPr>
    </w:lvl>
    <w:lvl w:ilvl="8" w:tplc="64523BFE">
      <w:numFmt w:val="bullet"/>
      <w:lvlText w:val="•"/>
      <w:lvlJc w:val="left"/>
      <w:pPr>
        <w:ind w:left="8024" w:hanging="253"/>
      </w:pPr>
      <w:rPr>
        <w:rFonts w:hint="default"/>
      </w:rPr>
    </w:lvl>
  </w:abstractNum>
  <w:abstractNum w:abstractNumId="27" w15:restartNumberingAfterBreak="0">
    <w:nsid w:val="39692574"/>
    <w:multiLevelType w:val="hybridMultilevel"/>
    <w:tmpl w:val="C0EA5954"/>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D6053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0E67E09"/>
    <w:multiLevelType w:val="hybridMultilevel"/>
    <w:tmpl w:val="92A07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1" w15:restartNumberingAfterBreak="0">
    <w:nsid w:val="48564E81"/>
    <w:multiLevelType w:val="hybridMultilevel"/>
    <w:tmpl w:val="D28C014E"/>
    <w:styleLink w:val="ImportedStyle5"/>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4D92154C"/>
    <w:multiLevelType w:val="hybridMultilevel"/>
    <w:tmpl w:val="47F611FC"/>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460C06"/>
    <w:multiLevelType w:val="hybridMultilevel"/>
    <w:tmpl w:val="4F807456"/>
    <w:lvl w:ilvl="0" w:tplc="04090001">
      <w:start w:val="1"/>
      <w:numFmt w:val="bullet"/>
      <w:lvlText w:val=""/>
      <w:lvlJc w:val="left"/>
      <w:pPr>
        <w:ind w:left="720" w:hanging="360"/>
      </w:pPr>
      <w:rPr>
        <w:rFonts w:ascii="Symbol" w:hAnsi="Symbol" w:hint="default"/>
      </w:rPr>
    </w:lvl>
    <w:lvl w:ilvl="1" w:tplc="754A142C">
      <w:start w:val="20"/>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486C0C"/>
    <w:multiLevelType w:val="hybridMultilevel"/>
    <w:tmpl w:val="B464D0A0"/>
    <w:lvl w:ilvl="0" w:tplc="113205E2">
      <w:start w:val="4"/>
      <w:numFmt w:val="decimal"/>
      <w:lvlText w:val="%1."/>
      <w:lvlJc w:val="left"/>
      <w:pPr>
        <w:ind w:left="880" w:hanging="221"/>
        <w:jc w:val="right"/>
      </w:pPr>
      <w:rPr>
        <w:rFonts w:hint="default"/>
        <w:b/>
        <w:bCs/>
        <w:i/>
        <w:w w:val="100"/>
      </w:rPr>
    </w:lvl>
    <w:lvl w:ilvl="1" w:tplc="FE06E3E0">
      <w:numFmt w:val="none"/>
      <w:lvlText w:val=""/>
      <w:lvlJc w:val="left"/>
      <w:pPr>
        <w:tabs>
          <w:tab w:val="num" w:pos="360"/>
        </w:tabs>
      </w:pPr>
    </w:lvl>
    <w:lvl w:ilvl="2" w:tplc="C1B004D2">
      <w:numFmt w:val="none"/>
      <w:lvlText w:val=""/>
      <w:lvlJc w:val="left"/>
      <w:pPr>
        <w:tabs>
          <w:tab w:val="num" w:pos="360"/>
        </w:tabs>
      </w:pPr>
    </w:lvl>
    <w:lvl w:ilvl="3" w:tplc="438A59C8">
      <w:numFmt w:val="bullet"/>
      <w:lvlText w:val="•"/>
      <w:lvlJc w:val="left"/>
      <w:pPr>
        <w:ind w:left="1220" w:hanging="564"/>
      </w:pPr>
      <w:rPr>
        <w:rFonts w:hint="default"/>
      </w:rPr>
    </w:lvl>
    <w:lvl w:ilvl="4" w:tplc="A2A2BFC6">
      <w:numFmt w:val="bullet"/>
      <w:lvlText w:val="•"/>
      <w:lvlJc w:val="left"/>
      <w:pPr>
        <w:ind w:left="2558" w:hanging="564"/>
      </w:pPr>
      <w:rPr>
        <w:rFonts w:hint="default"/>
      </w:rPr>
    </w:lvl>
    <w:lvl w:ilvl="5" w:tplc="AE3A8BD0">
      <w:numFmt w:val="bullet"/>
      <w:lvlText w:val="•"/>
      <w:lvlJc w:val="left"/>
      <w:pPr>
        <w:ind w:left="3896" w:hanging="564"/>
      </w:pPr>
      <w:rPr>
        <w:rFonts w:hint="default"/>
      </w:rPr>
    </w:lvl>
    <w:lvl w:ilvl="6" w:tplc="0E762DC0">
      <w:numFmt w:val="bullet"/>
      <w:lvlText w:val="•"/>
      <w:lvlJc w:val="left"/>
      <w:pPr>
        <w:ind w:left="5234" w:hanging="564"/>
      </w:pPr>
      <w:rPr>
        <w:rFonts w:hint="default"/>
      </w:rPr>
    </w:lvl>
    <w:lvl w:ilvl="7" w:tplc="764A8C1C">
      <w:numFmt w:val="bullet"/>
      <w:lvlText w:val="•"/>
      <w:lvlJc w:val="left"/>
      <w:pPr>
        <w:ind w:left="6572" w:hanging="564"/>
      </w:pPr>
      <w:rPr>
        <w:rFonts w:hint="default"/>
      </w:rPr>
    </w:lvl>
    <w:lvl w:ilvl="8" w:tplc="778486A2">
      <w:numFmt w:val="bullet"/>
      <w:lvlText w:val="•"/>
      <w:lvlJc w:val="left"/>
      <w:pPr>
        <w:ind w:left="7910" w:hanging="564"/>
      </w:pPr>
      <w:rPr>
        <w:rFonts w:hint="default"/>
      </w:rPr>
    </w:lvl>
  </w:abstractNum>
  <w:abstractNum w:abstractNumId="35" w15:restartNumberingAfterBreak="0">
    <w:nsid w:val="582D09E5"/>
    <w:multiLevelType w:val="hybridMultilevel"/>
    <w:tmpl w:val="E81C1710"/>
    <w:lvl w:ilvl="0" w:tplc="0809000F">
      <w:start w:val="1"/>
      <w:numFmt w:val="decimal"/>
      <w:lvlText w:val="%1."/>
      <w:lvlJc w:val="left"/>
      <w:pPr>
        <w:ind w:left="504" w:hanging="360"/>
      </w:pPr>
      <w:rPr>
        <w:rFonts w:hint="default"/>
        <w:color w:val="1F497D"/>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36" w15:restartNumberingAfterBreak="0">
    <w:nsid w:val="598F1208"/>
    <w:multiLevelType w:val="hybridMultilevel"/>
    <w:tmpl w:val="7520E99C"/>
    <w:lvl w:ilvl="0" w:tplc="A55A1A7C">
      <w:start w:val="1"/>
      <w:numFmt w:val="decimal"/>
      <w:lvlText w:val="(%1)"/>
      <w:lvlJc w:val="left"/>
      <w:pPr>
        <w:ind w:left="720" w:hanging="360"/>
      </w:pPr>
      <w:rPr>
        <w:rFonts w:hint="default"/>
      </w:rPr>
    </w:lvl>
    <w:lvl w:ilvl="1" w:tplc="04090011">
      <w:start w:val="1"/>
      <w:numFmt w:val="decimal"/>
      <w:lvlText w:val="%2)"/>
      <w:lvlJc w:val="left"/>
      <w:pPr>
        <w:ind w:left="1440" w:hanging="360"/>
      </w:pPr>
      <w:rPr>
        <w:rFonts w:hint="default"/>
      </w:rPr>
    </w:lvl>
    <w:lvl w:ilvl="2" w:tplc="BDB8AFE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326A5E"/>
    <w:multiLevelType w:val="hybridMultilevel"/>
    <w:tmpl w:val="F18C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1C7C57"/>
    <w:multiLevelType w:val="hybridMultilevel"/>
    <w:tmpl w:val="DEDAD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E7048BF"/>
    <w:multiLevelType w:val="hybridMultilevel"/>
    <w:tmpl w:val="3A5C24FA"/>
    <w:lvl w:ilvl="0" w:tplc="C39E1840">
      <w:start w:val="1"/>
      <w:numFmt w:val="bullet"/>
      <w:lvlText w:val=""/>
      <w:lvlJc w:val="left"/>
      <w:pPr>
        <w:ind w:left="720" w:hanging="360"/>
      </w:pPr>
      <w:rPr>
        <w:rFonts w:ascii="Symbol" w:hAnsi="Symbol" w:hint="default"/>
        <w:color w:val="auto"/>
      </w:rPr>
    </w:lvl>
    <w:lvl w:ilvl="1" w:tplc="F1306B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EB62D24"/>
    <w:multiLevelType w:val="hybridMultilevel"/>
    <w:tmpl w:val="BE2C0E4A"/>
    <w:lvl w:ilvl="0" w:tplc="29A620D2">
      <w:numFmt w:val="bullet"/>
      <w:lvlText w:val=""/>
      <w:lvlJc w:val="left"/>
      <w:pPr>
        <w:ind w:left="720" w:hanging="360"/>
      </w:pPr>
      <w:rPr>
        <w:rFonts w:ascii="Wingdings" w:eastAsia="Wingdings" w:hAnsi="Wingdings" w:cs="Wingdings" w:hint="default"/>
        <w:color w:val="336699"/>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C04583"/>
    <w:multiLevelType w:val="hybridMultilevel"/>
    <w:tmpl w:val="E73ED896"/>
    <w:lvl w:ilvl="0" w:tplc="C39E18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342D2A"/>
    <w:multiLevelType w:val="hybridMultilevel"/>
    <w:tmpl w:val="D4B8301A"/>
    <w:lvl w:ilvl="0" w:tplc="A1AE3246">
      <w:start w:val="1"/>
      <w:numFmt w:val="lowerLetter"/>
      <w:lvlText w:val="%1."/>
      <w:lvlJc w:val="left"/>
      <w:pPr>
        <w:ind w:left="357" w:hanging="245"/>
      </w:pPr>
      <w:rPr>
        <w:rFonts w:ascii="Arial" w:eastAsia="Arial" w:hAnsi="Arial" w:cs="Arial" w:hint="default"/>
        <w:spacing w:val="-1"/>
        <w:w w:val="100"/>
        <w:sz w:val="16"/>
        <w:szCs w:val="16"/>
      </w:rPr>
    </w:lvl>
    <w:lvl w:ilvl="1" w:tplc="EE48F296">
      <w:numFmt w:val="bullet"/>
      <w:lvlText w:val="•"/>
      <w:lvlJc w:val="left"/>
      <w:pPr>
        <w:ind w:left="1318" w:hanging="245"/>
      </w:pPr>
      <w:rPr>
        <w:rFonts w:hint="default"/>
      </w:rPr>
    </w:lvl>
    <w:lvl w:ilvl="2" w:tplc="2FD465AA">
      <w:numFmt w:val="bullet"/>
      <w:lvlText w:val="•"/>
      <w:lvlJc w:val="left"/>
      <w:pPr>
        <w:ind w:left="2276" w:hanging="245"/>
      </w:pPr>
      <w:rPr>
        <w:rFonts w:hint="default"/>
      </w:rPr>
    </w:lvl>
    <w:lvl w:ilvl="3" w:tplc="BB7872DA">
      <w:numFmt w:val="bullet"/>
      <w:lvlText w:val="•"/>
      <w:lvlJc w:val="left"/>
      <w:pPr>
        <w:ind w:left="3234" w:hanging="245"/>
      </w:pPr>
      <w:rPr>
        <w:rFonts w:hint="default"/>
      </w:rPr>
    </w:lvl>
    <w:lvl w:ilvl="4" w:tplc="AEB629DE">
      <w:numFmt w:val="bullet"/>
      <w:lvlText w:val="•"/>
      <w:lvlJc w:val="left"/>
      <w:pPr>
        <w:ind w:left="4192" w:hanging="245"/>
      </w:pPr>
      <w:rPr>
        <w:rFonts w:hint="default"/>
      </w:rPr>
    </w:lvl>
    <w:lvl w:ilvl="5" w:tplc="ACEAFD4E">
      <w:numFmt w:val="bullet"/>
      <w:lvlText w:val="•"/>
      <w:lvlJc w:val="left"/>
      <w:pPr>
        <w:ind w:left="5150" w:hanging="245"/>
      </w:pPr>
      <w:rPr>
        <w:rFonts w:hint="default"/>
      </w:rPr>
    </w:lvl>
    <w:lvl w:ilvl="6" w:tplc="577228CE">
      <w:numFmt w:val="bullet"/>
      <w:lvlText w:val="•"/>
      <w:lvlJc w:val="left"/>
      <w:pPr>
        <w:ind w:left="6108" w:hanging="245"/>
      </w:pPr>
      <w:rPr>
        <w:rFonts w:hint="default"/>
      </w:rPr>
    </w:lvl>
    <w:lvl w:ilvl="7" w:tplc="F4B44BCC">
      <w:numFmt w:val="bullet"/>
      <w:lvlText w:val="•"/>
      <w:lvlJc w:val="left"/>
      <w:pPr>
        <w:ind w:left="7066" w:hanging="245"/>
      </w:pPr>
      <w:rPr>
        <w:rFonts w:hint="default"/>
      </w:rPr>
    </w:lvl>
    <w:lvl w:ilvl="8" w:tplc="3CEC8A42">
      <w:numFmt w:val="bullet"/>
      <w:lvlText w:val="•"/>
      <w:lvlJc w:val="left"/>
      <w:pPr>
        <w:ind w:left="8024" w:hanging="245"/>
      </w:pPr>
      <w:rPr>
        <w:rFonts w:hint="default"/>
      </w:rPr>
    </w:lvl>
  </w:abstractNum>
  <w:abstractNum w:abstractNumId="43" w15:restartNumberingAfterBreak="0">
    <w:nsid w:val="737D6385"/>
    <w:multiLevelType w:val="hybridMultilevel"/>
    <w:tmpl w:val="CD745098"/>
    <w:lvl w:ilvl="0" w:tplc="241A0001">
      <w:start w:val="1"/>
      <w:numFmt w:val="lowerLetter"/>
      <w:pStyle w:val="ListNumberLevel2"/>
      <w:lvlText w:val="%1."/>
      <w:lvlJc w:val="left"/>
      <w:pPr>
        <w:tabs>
          <w:tab w:val="num" w:pos="1440"/>
        </w:tabs>
        <w:ind w:left="1440" w:hanging="360"/>
      </w:pPr>
      <w:rPr>
        <w:rFonts w:cs="Times New Roman"/>
      </w:rPr>
    </w:lvl>
    <w:lvl w:ilvl="1" w:tplc="241A0003">
      <w:start w:val="1"/>
      <w:numFmt w:val="lowerLetter"/>
      <w:lvlText w:val="%2."/>
      <w:lvlJc w:val="left"/>
      <w:pPr>
        <w:tabs>
          <w:tab w:val="num" w:pos="2160"/>
        </w:tabs>
        <w:ind w:left="2160" w:hanging="360"/>
      </w:pPr>
      <w:rPr>
        <w:rFonts w:cs="Times New Roman"/>
      </w:rPr>
    </w:lvl>
    <w:lvl w:ilvl="2" w:tplc="241A0005">
      <w:start w:val="1"/>
      <w:numFmt w:val="lowerRoman"/>
      <w:lvlText w:val="%3."/>
      <w:lvlJc w:val="right"/>
      <w:pPr>
        <w:tabs>
          <w:tab w:val="num" w:pos="2880"/>
        </w:tabs>
        <w:ind w:left="2880" w:hanging="180"/>
      </w:pPr>
      <w:rPr>
        <w:rFonts w:cs="Times New Roman"/>
      </w:rPr>
    </w:lvl>
    <w:lvl w:ilvl="3" w:tplc="241A0001">
      <w:start w:val="1"/>
      <w:numFmt w:val="decimal"/>
      <w:lvlText w:val="%4."/>
      <w:lvlJc w:val="left"/>
      <w:pPr>
        <w:tabs>
          <w:tab w:val="num" w:pos="3600"/>
        </w:tabs>
        <w:ind w:left="3600" w:hanging="360"/>
      </w:pPr>
      <w:rPr>
        <w:rFonts w:cs="Times New Roman"/>
      </w:rPr>
    </w:lvl>
    <w:lvl w:ilvl="4" w:tplc="241A0003">
      <w:start w:val="1"/>
      <w:numFmt w:val="lowerLetter"/>
      <w:lvlText w:val="%5."/>
      <w:lvlJc w:val="left"/>
      <w:pPr>
        <w:tabs>
          <w:tab w:val="num" w:pos="4320"/>
        </w:tabs>
        <w:ind w:left="4320" w:hanging="360"/>
      </w:pPr>
      <w:rPr>
        <w:rFonts w:cs="Times New Roman"/>
      </w:rPr>
    </w:lvl>
    <w:lvl w:ilvl="5" w:tplc="241A0005">
      <w:start w:val="1"/>
      <w:numFmt w:val="lowerRoman"/>
      <w:lvlText w:val="%6."/>
      <w:lvlJc w:val="right"/>
      <w:pPr>
        <w:tabs>
          <w:tab w:val="num" w:pos="5040"/>
        </w:tabs>
        <w:ind w:left="5040" w:hanging="180"/>
      </w:pPr>
      <w:rPr>
        <w:rFonts w:cs="Times New Roman"/>
      </w:rPr>
    </w:lvl>
    <w:lvl w:ilvl="6" w:tplc="241A0001">
      <w:start w:val="1"/>
      <w:numFmt w:val="decimal"/>
      <w:lvlText w:val="%7."/>
      <w:lvlJc w:val="left"/>
      <w:pPr>
        <w:tabs>
          <w:tab w:val="num" w:pos="5760"/>
        </w:tabs>
        <w:ind w:left="5760" w:hanging="360"/>
      </w:pPr>
      <w:rPr>
        <w:rFonts w:cs="Times New Roman"/>
      </w:rPr>
    </w:lvl>
    <w:lvl w:ilvl="7" w:tplc="241A0003">
      <w:start w:val="1"/>
      <w:numFmt w:val="lowerLetter"/>
      <w:lvlText w:val="%8."/>
      <w:lvlJc w:val="left"/>
      <w:pPr>
        <w:tabs>
          <w:tab w:val="num" w:pos="6480"/>
        </w:tabs>
        <w:ind w:left="6480" w:hanging="360"/>
      </w:pPr>
      <w:rPr>
        <w:rFonts w:cs="Times New Roman"/>
      </w:rPr>
    </w:lvl>
    <w:lvl w:ilvl="8" w:tplc="241A0005">
      <w:start w:val="1"/>
      <w:numFmt w:val="lowerRoman"/>
      <w:lvlText w:val="%9."/>
      <w:lvlJc w:val="right"/>
      <w:pPr>
        <w:tabs>
          <w:tab w:val="num" w:pos="7200"/>
        </w:tabs>
        <w:ind w:left="7200" w:hanging="180"/>
      </w:pPr>
      <w:rPr>
        <w:rFonts w:cs="Times New Roman"/>
      </w:rPr>
    </w:lvl>
  </w:abstractNum>
  <w:abstractNum w:abstractNumId="44" w15:restartNumberingAfterBreak="0">
    <w:nsid w:val="752138BE"/>
    <w:multiLevelType w:val="hybridMultilevel"/>
    <w:tmpl w:val="30E8BB8C"/>
    <w:lvl w:ilvl="0" w:tplc="29A620D2">
      <w:numFmt w:val="bullet"/>
      <w:lvlText w:val=""/>
      <w:lvlJc w:val="left"/>
      <w:pPr>
        <w:ind w:left="720" w:hanging="360"/>
      </w:pPr>
      <w:rPr>
        <w:rFonts w:ascii="Wingdings" w:eastAsia="Wingdings" w:hAnsi="Wingdings" w:cs="Wingdings" w:hint="default"/>
        <w:color w:val="336699"/>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200418"/>
    <w:multiLevelType w:val="hybridMultilevel"/>
    <w:tmpl w:val="8D9ADDCC"/>
    <w:styleLink w:val="ImportedStyle6"/>
    <w:lvl w:ilvl="0" w:tplc="72384906">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1" w:tplc="F8789F32">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2" w:tplc="E702F8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7E2B1E">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4" w:tplc="AD7E4598">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5" w:tplc="38F22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E266BA">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7" w:tplc="7BB683A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8" w:tplc="3438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6" w15:restartNumberingAfterBreak="0">
    <w:nsid w:val="7E6529C4"/>
    <w:multiLevelType w:val="hybridMultilevel"/>
    <w:tmpl w:val="D7B61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4"/>
  </w:num>
  <w:num w:numId="3">
    <w:abstractNumId w:val="41"/>
  </w:num>
  <w:num w:numId="4">
    <w:abstractNumId w:val="9"/>
  </w:num>
  <w:num w:numId="5">
    <w:abstractNumId w:val="32"/>
  </w:num>
  <w:num w:numId="6">
    <w:abstractNumId w:val="1"/>
  </w:num>
  <w:num w:numId="7">
    <w:abstractNumId w:val="21"/>
  </w:num>
  <w:num w:numId="8">
    <w:abstractNumId w:val="3"/>
  </w:num>
  <w:num w:numId="9">
    <w:abstractNumId w:val="39"/>
  </w:num>
  <w:num w:numId="10">
    <w:abstractNumId w:val="27"/>
  </w:num>
  <w:num w:numId="11">
    <w:abstractNumId w:val="15"/>
  </w:num>
  <w:num w:numId="12">
    <w:abstractNumId w:val="34"/>
  </w:num>
  <w:num w:numId="13">
    <w:abstractNumId w:val="20"/>
  </w:num>
  <w:num w:numId="14">
    <w:abstractNumId w:val="23"/>
  </w:num>
  <w:num w:numId="15">
    <w:abstractNumId w:val="8"/>
  </w:num>
  <w:num w:numId="16">
    <w:abstractNumId w:val="12"/>
  </w:num>
  <w:num w:numId="17">
    <w:abstractNumId w:val="40"/>
  </w:num>
  <w:num w:numId="18">
    <w:abstractNumId w:val="6"/>
  </w:num>
  <w:num w:numId="19">
    <w:abstractNumId w:val="18"/>
  </w:num>
  <w:num w:numId="20">
    <w:abstractNumId w:val="10"/>
  </w:num>
  <w:num w:numId="21">
    <w:abstractNumId w:val="17"/>
  </w:num>
  <w:num w:numId="22">
    <w:abstractNumId w:val="13"/>
  </w:num>
  <w:num w:numId="23">
    <w:abstractNumId w:val="36"/>
  </w:num>
  <w:num w:numId="24">
    <w:abstractNumId w:val="42"/>
  </w:num>
  <w:num w:numId="25">
    <w:abstractNumId w:val="35"/>
  </w:num>
  <w:num w:numId="26">
    <w:abstractNumId w:val="26"/>
  </w:num>
  <w:num w:numId="27">
    <w:abstractNumId w:val="14"/>
  </w:num>
  <w:num w:numId="28">
    <w:abstractNumId w:val="28"/>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0"/>
  </w:num>
  <w:num w:numId="32">
    <w:abstractNumId w:val="24"/>
  </w:num>
  <w:num w:numId="33">
    <w:abstractNumId w:val="30"/>
  </w:num>
  <w:num w:numId="34">
    <w:abstractNumId w:val="31"/>
  </w:num>
  <w:num w:numId="35">
    <w:abstractNumId w:val="45"/>
  </w:num>
  <w:num w:numId="36">
    <w:abstractNumId w:val="2"/>
  </w:num>
  <w:num w:numId="37">
    <w:abstractNumId w:val="7"/>
  </w:num>
  <w:num w:numId="38">
    <w:abstractNumId w:val="11"/>
  </w:num>
  <w:num w:numId="39">
    <w:abstractNumId w:val="33"/>
  </w:num>
  <w:num w:numId="40">
    <w:abstractNumId w:val="38"/>
  </w:num>
  <w:num w:numId="41">
    <w:abstractNumId w:val="5"/>
  </w:num>
  <w:num w:numId="42">
    <w:abstractNumId w:val="37"/>
  </w:num>
  <w:num w:numId="43">
    <w:abstractNumId w:val="16"/>
  </w:num>
  <w:num w:numId="44">
    <w:abstractNumId w:val="29"/>
  </w:num>
  <w:num w:numId="45">
    <w:abstractNumId w:val="19"/>
  </w:num>
  <w:num w:numId="46">
    <w:abstractNumId w:val="46"/>
  </w:num>
  <w:num w:numId="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FC1"/>
    <w:rsid w:val="00020701"/>
    <w:rsid w:val="00022D5A"/>
    <w:rsid w:val="0004447B"/>
    <w:rsid w:val="000512A0"/>
    <w:rsid w:val="000553A5"/>
    <w:rsid w:val="000D21E1"/>
    <w:rsid w:val="00170BE1"/>
    <w:rsid w:val="0019325E"/>
    <w:rsid w:val="001A2C63"/>
    <w:rsid w:val="001C7480"/>
    <w:rsid w:val="001E1BAA"/>
    <w:rsid w:val="0020282F"/>
    <w:rsid w:val="00207010"/>
    <w:rsid w:val="00222948"/>
    <w:rsid w:val="0025408B"/>
    <w:rsid w:val="002831A3"/>
    <w:rsid w:val="003246B6"/>
    <w:rsid w:val="00324E8F"/>
    <w:rsid w:val="00331A48"/>
    <w:rsid w:val="0035324D"/>
    <w:rsid w:val="00381223"/>
    <w:rsid w:val="003B3231"/>
    <w:rsid w:val="00421891"/>
    <w:rsid w:val="00482760"/>
    <w:rsid w:val="00482966"/>
    <w:rsid w:val="004F015F"/>
    <w:rsid w:val="00583030"/>
    <w:rsid w:val="005D0D02"/>
    <w:rsid w:val="005D37F2"/>
    <w:rsid w:val="00630E8B"/>
    <w:rsid w:val="006743E1"/>
    <w:rsid w:val="00720FC1"/>
    <w:rsid w:val="007B6631"/>
    <w:rsid w:val="007D342D"/>
    <w:rsid w:val="007E1ADE"/>
    <w:rsid w:val="007E62E2"/>
    <w:rsid w:val="007F2C8A"/>
    <w:rsid w:val="007F6800"/>
    <w:rsid w:val="008146B8"/>
    <w:rsid w:val="00823A82"/>
    <w:rsid w:val="00833493"/>
    <w:rsid w:val="00853430"/>
    <w:rsid w:val="00861DF8"/>
    <w:rsid w:val="0088291C"/>
    <w:rsid w:val="008D0376"/>
    <w:rsid w:val="008D675D"/>
    <w:rsid w:val="00925C3C"/>
    <w:rsid w:val="00956551"/>
    <w:rsid w:val="00964D81"/>
    <w:rsid w:val="009A76B4"/>
    <w:rsid w:val="009B4838"/>
    <w:rsid w:val="00A054A8"/>
    <w:rsid w:val="00A37371"/>
    <w:rsid w:val="00A56334"/>
    <w:rsid w:val="00AC1BFA"/>
    <w:rsid w:val="00AC7335"/>
    <w:rsid w:val="00B05548"/>
    <w:rsid w:val="00B43D34"/>
    <w:rsid w:val="00B46FA1"/>
    <w:rsid w:val="00B759CF"/>
    <w:rsid w:val="00B83D6D"/>
    <w:rsid w:val="00B9346F"/>
    <w:rsid w:val="00B93B75"/>
    <w:rsid w:val="00BA7ECD"/>
    <w:rsid w:val="00BB360E"/>
    <w:rsid w:val="00BB7CD2"/>
    <w:rsid w:val="00BB7F15"/>
    <w:rsid w:val="00C4014F"/>
    <w:rsid w:val="00C953BE"/>
    <w:rsid w:val="00CC5659"/>
    <w:rsid w:val="00CE367E"/>
    <w:rsid w:val="00CE4A73"/>
    <w:rsid w:val="00D04B65"/>
    <w:rsid w:val="00D2588F"/>
    <w:rsid w:val="00D27D8E"/>
    <w:rsid w:val="00D4050C"/>
    <w:rsid w:val="00D8421B"/>
    <w:rsid w:val="00DA3BB4"/>
    <w:rsid w:val="00DB0A90"/>
    <w:rsid w:val="00DB742B"/>
    <w:rsid w:val="00E13A4D"/>
    <w:rsid w:val="00E2095E"/>
    <w:rsid w:val="00E41729"/>
    <w:rsid w:val="00E675E2"/>
    <w:rsid w:val="00E67F25"/>
    <w:rsid w:val="00E80FD7"/>
    <w:rsid w:val="00E84179"/>
    <w:rsid w:val="00ED7E4A"/>
    <w:rsid w:val="00F1401B"/>
    <w:rsid w:val="00F41DB9"/>
    <w:rsid w:val="00F43B3F"/>
    <w:rsid w:val="00FF0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E3F37D"/>
  <w14:defaultImageDpi w14:val="32767"/>
  <w15:chartTrackingRefBased/>
  <w15:docId w15:val="{D893E2A9-F9DA-E544-BC01-8449775E9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1729"/>
  </w:style>
  <w:style w:type="paragraph" w:styleId="Heading1">
    <w:name w:val="heading 1"/>
    <w:basedOn w:val="Normal"/>
    <w:next w:val="Normal"/>
    <w:link w:val="Heading1Char"/>
    <w:uiPriority w:val="9"/>
    <w:qFormat/>
    <w:rsid w:val="00823A82"/>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rPr>
  </w:style>
  <w:style w:type="paragraph" w:styleId="Heading2">
    <w:name w:val="heading 2"/>
    <w:aliases w:val="Reset numbering"/>
    <w:basedOn w:val="Normal"/>
    <w:next w:val="Normal"/>
    <w:link w:val="Heading2Char"/>
    <w:uiPriority w:val="9"/>
    <w:qFormat/>
    <w:rsid w:val="000553A5"/>
    <w:pPr>
      <w:keepNext/>
      <w:spacing w:before="240" w:after="60"/>
      <w:ind w:left="576" w:hanging="576"/>
      <w:outlineLvl w:val="1"/>
    </w:pPr>
    <w:rPr>
      <w:rFonts w:ascii="Arial" w:eastAsia="Times New Roman" w:hAnsi="Arial" w:cs="Arial"/>
      <w:b/>
      <w:bCs/>
      <w:i/>
      <w:iCs/>
      <w:sz w:val="28"/>
      <w:szCs w:val="28"/>
      <w:lang w:val="sr-Latn-CS"/>
    </w:rPr>
  </w:style>
  <w:style w:type="paragraph" w:styleId="Heading3">
    <w:name w:val="heading 3"/>
    <w:basedOn w:val="Normal"/>
    <w:next w:val="Normal"/>
    <w:link w:val="Heading3Char"/>
    <w:qFormat/>
    <w:rsid w:val="000553A5"/>
    <w:pPr>
      <w:keepNext/>
      <w:keepLines/>
      <w:spacing w:before="120" w:after="240"/>
      <w:ind w:left="720" w:hanging="720"/>
      <w:outlineLvl w:val="2"/>
    </w:pPr>
    <w:rPr>
      <w:rFonts w:ascii="Times New Roman" w:eastAsia="Times New Roman" w:hAnsi="Times New Roman" w:cs="Arial"/>
      <w:b/>
      <w:bCs/>
      <w:szCs w:val="26"/>
    </w:rPr>
  </w:style>
  <w:style w:type="paragraph" w:styleId="Heading4">
    <w:name w:val="heading 4"/>
    <w:basedOn w:val="Normal"/>
    <w:next w:val="Normal"/>
    <w:link w:val="Heading4Char"/>
    <w:qFormat/>
    <w:rsid w:val="000553A5"/>
    <w:pPr>
      <w:keepNext/>
      <w:spacing w:before="240" w:after="60"/>
      <w:ind w:left="864" w:hanging="864"/>
      <w:outlineLvl w:val="3"/>
    </w:pPr>
    <w:rPr>
      <w:rFonts w:ascii="Calibri" w:eastAsia="Times New Roman" w:hAnsi="Calibri" w:cs="Times New Roman"/>
      <w:b/>
      <w:bCs/>
      <w:sz w:val="28"/>
      <w:szCs w:val="28"/>
      <w:lang w:val="en-GB" w:eastAsia="en-GB"/>
    </w:rPr>
  </w:style>
  <w:style w:type="paragraph" w:styleId="Heading5">
    <w:name w:val="heading 5"/>
    <w:basedOn w:val="Normal"/>
    <w:next w:val="Normal"/>
    <w:link w:val="Heading5Char"/>
    <w:unhideWhenUsed/>
    <w:qFormat/>
    <w:rsid w:val="000553A5"/>
    <w:pPr>
      <w:spacing w:before="240" w:after="60"/>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0553A5"/>
    <w:pPr>
      <w:keepNext/>
      <w:keepLines/>
      <w:spacing w:before="40" w:line="259" w:lineRule="auto"/>
      <w:ind w:left="1152" w:hanging="1152"/>
      <w:outlineLvl w:val="5"/>
    </w:pPr>
    <w:rPr>
      <w:rFonts w:asciiTheme="majorHAnsi" w:eastAsiaTheme="majorEastAsia" w:hAnsiTheme="majorHAnsi" w:cstheme="majorBidi"/>
      <w:color w:val="1F3763" w:themeColor="accent1" w:themeShade="7F"/>
      <w:sz w:val="22"/>
      <w:szCs w:val="22"/>
    </w:rPr>
  </w:style>
  <w:style w:type="paragraph" w:styleId="Heading7">
    <w:name w:val="heading 7"/>
    <w:basedOn w:val="Normal"/>
    <w:next w:val="Normal"/>
    <w:link w:val="Heading7Char"/>
    <w:uiPriority w:val="9"/>
    <w:semiHidden/>
    <w:unhideWhenUsed/>
    <w:qFormat/>
    <w:rsid w:val="000553A5"/>
    <w:pPr>
      <w:keepNext/>
      <w:keepLines/>
      <w:tabs>
        <w:tab w:val="num" w:pos="360"/>
      </w:tabs>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Heading8">
    <w:name w:val="heading 8"/>
    <w:basedOn w:val="Normal"/>
    <w:next w:val="Normal"/>
    <w:link w:val="Heading8Char"/>
    <w:uiPriority w:val="9"/>
    <w:semiHidden/>
    <w:unhideWhenUsed/>
    <w:qFormat/>
    <w:rsid w:val="000553A5"/>
    <w:pPr>
      <w:keepNext/>
      <w:keepLines/>
      <w:tabs>
        <w:tab w:val="num" w:pos="360"/>
      </w:tabs>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53A5"/>
    <w:pPr>
      <w:keepNext/>
      <w:keepLines/>
      <w:tabs>
        <w:tab w:val="num" w:pos="360"/>
      </w:tabs>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E41729"/>
    <w:pPr>
      <w:ind w:left="720"/>
      <w:contextualSpacing/>
    </w:pPr>
  </w:style>
  <w:style w:type="character" w:customStyle="1" w:styleId="Heading1Char">
    <w:name w:val="Heading 1 Char"/>
    <w:basedOn w:val="DefaultParagraphFont"/>
    <w:link w:val="Heading1"/>
    <w:uiPriority w:val="9"/>
    <w:rsid w:val="00823A82"/>
    <w:rPr>
      <w:rFonts w:asciiTheme="majorHAnsi" w:eastAsiaTheme="majorEastAsia" w:hAnsiTheme="majorHAnsi" w:cstheme="majorBidi"/>
      <w:color w:val="2F5496" w:themeColor="accent1" w:themeShade="BF"/>
      <w:sz w:val="32"/>
      <w:szCs w:val="32"/>
      <w:lang w:val="en-GB"/>
    </w:rPr>
  </w:style>
  <w:style w:type="paragraph" w:styleId="FootnoteText">
    <w:name w:val="footnote text"/>
    <w:aliases w:val="single space,footnote text,Fußnote,Footnote,WB-Fußnotentext,WB-Fußnotentext Char Char,Fußnotentext Char,FOOTNOTES,fn,Geneva 9,Font: Geneva 9,Boston 10,f,A,ADB,ALTS FOOTNOTE,Footnote Text Char Char Char Char Char Char,ft,Footnote Text qer"/>
    <w:basedOn w:val="Normal"/>
    <w:link w:val="FootnoteTextChar"/>
    <w:unhideWhenUsed/>
    <w:qFormat/>
    <w:rsid w:val="0088291C"/>
    <w:rPr>
      <w:sz w:val="20"/>
      <w:szCs w:val="20"/>
    </w:rPr>
  </w:style>
  <w:style w:type="character" w:customStyle="1" w:styleId="FootnoteTextChar">
    <w:name w:val="Footnote Text Char"/>
    <w:aliases w:val="single space Char1,footnote text Char1,Fußnote Char1,Footnote Char1,WB-Fußnotentext Char1,WB-Fußnotentext Char Char Char1,Fußnotentext Char Char1,FOOTNOTES Char1,fn Char1,Geneva 9 Char1,Font: Geneva 9 Char1,Boston 10 Char1,f Char1"/>
    <w:basedOn w:val="DefaultParagraphFont"/>
    <w:link w:val="FootnoteText"/>
    <w:qFormat/>
    <w:rsid w:val="0088291C"/>
    <w:rPr>
      <w:sz w:val="20"/>
      <w:szCs w:val="20"/>
    </w:rPr>
  </w:style>
  <w:style w:type="character" w:styleId="FootnoteReference">
    <w:name w:val="footnote reference"/>
    <w:aliases w:val="16 Point,Superscript 6 Point,Footnote Reference Number,BVI fnr,FC,Footnote Reference Superscript,Footnote Reference_LVL6,Footnote Reference_LVL61,Footnote Reference_LVL62,Footnote Reference_LVL63,Footnote symbol,Ref,SUPE,fr,ftref,FO,R"/>
    <w:basedOn w:val="DefaultParagraphFont"/>
    <w:link w:val="BVIfnrChar1CharCharCharCharChar"/>
    <w:unhideWhenUsed/>
    <w:qFormat/>
    <w:rsid w:val="0088291C"/>
    <w:rPr>
      <w:vertAlign w:val="superscript"/>
    </w:r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rsid w:val="00022D5A"/>
    <w:pPr>
      <w:spacing w:after="160" w:line="240" w:lineRule="exact"/>
    </w:pPr>
    <w:rPr>
      <w:vertAlign w:val="superscript"/>
    </w:rPr>
  </w:style>
  <w:style w:type="character" w:styleId="CommentReference">
    <w:name w:val="annotation reference"/>
    <w:basedOn w:val="DefaultParagraphFont"/>
    <w:uiPriority w:val="99"/>
    <w:unhideWhenUsed/>
    <w:rsid w:val="00022D5A"/>
    <w:rPr>
      <w:sz w:val="16"/>
      <w:szCs w:val="16"/>
    </w:rPr>
  </w:style>
  <w:style w:type="paragraph" w:styleId="CommentText">
    <w:name w:val="annotation text"/>
    <w:basedOn w:val="Normal"/>
    <w:link w:val="CommentTextChar"/>
    <w:uiPriority w:val="99"/>
    <w:unhideWhenUsed/>
    <w:rsid w:val="00022D5A"/>
    <w:pPr>
      <w:spacing w:after="160"/>
    </w:pPr>
    <w:rPr>
      <w:sz w:val="20"/>
      <w:szCs w:val="20"/>
      <w:lang w:val="en-GB"/>
    </w:rPr>
  </w:style>
  <w:style w:type="character" w:customStyle="1" w:styleId="CommentTextChar">
    <w:name w:val="Comment Text Char"/>
    <w:basedOn w:val="DefaultParagraphFont"/>
    <w:link w:val="CommentText"/>
    <w:uiPriority w:val="99"/>
    <w:rsid w:val="00022D5A"/>
    <w:rPr>
      <w:sz w:val="20"/>
      <w:szCs w:val="20"/>
      <w:lang w:val="en-GB"/>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482760"/>
  </w:style>
  <w:style w:type="table" w:styleId="TableGrid">
    <w:name w:val="Table Grid"/>
    <w:basedOn w:val="TableNormal"/>
    <w:uiPriority w:val="59"/>
    <w:qFormat/>
    <w:rsid w:val="0048276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uiPriority w:val="99"/>
    <w:rsid w:val="00482760"/>
    <w:pPr>
      <w:tabs>
        <w:tab w:val="left" w:pos="709"/>
      </w:tabs>
      <w:jc w:val="both"/>
    </w:pPr>
    <w:rPr>
      <w:rFonts w:ascii="Tahoma" w:eastAsia="Times New Roman" w:hAnsi="Tahoma" w:cs="Tahoma"/>
      <w:sz w:val="20"/>
      <w:szCs w:val="20"/>
      <w:lang w:val="pl-PL" w:eastAsia="pl-PL"/>
    </w:rPr>
  </w:style>
  <w:style w:type="character" w:customStyle="1" w:styleId="FootnoteTextChar1">
    <w:name w:val="Footnote Text Char1"/>
    <w:aliases w:val="single space Char,footnote text Char,Fußnote Char,Footnote Char,WB-Fußnotentext Char,WB-Fußnotentext Char Char Char,Fußnotentext Char Char,FOOTNOTES Char,fn Char,Geneva 9 Char,Font: Geneva 9 Char,Boston 10 Char,f Char,A Char,ADB Char"/>
    <w:rsid w:val="00482760"/>
    <w:rPr>
      <w:rFonts w:ascii="Times New Roman" w:eastAsia="Times New Roman" w:hAnsi="Times New Roman" w:cs="Times New Roman"/>
      <w:sz w:val="20"/>
      <w:szCs w:val="20"/>
    </w:rPr>
  </w:style>
  <w:style w:type="character" w:customStyle="1" w:styleId="Heading2Char">
    <w:name w:val="Heading 2 Char"/>
    <w:aliases w:val="Reset numbering Char"/>
    <w:basedOn w:val="DefaultParagraphFont"/>
    <w:link w:val="Heading2"/>
    <w:uiPriority w:val="9"/>
    <w:rsid w:val="000553A5"/>
    <w:rPr>
      <w:rFonts w:ascii="Arial" w:eastAsia="Times New Roman" w:hAnsi="Arial" w:cs="Arial"/>
      <w:b/>
      <w:bCs/>
      <w:i/>
      <w:iCs/>
      <w:sz w:val="28"/>
      <w:szCs w:val="28"/>
      <w:lang w:val="sr-Latn-CS"/>
    </w:rPr>
  </w:style>
  <w:style w:type="character" w:customStyle="1" w:styleId="Heading3Char">
    <w:name w:val="Heading 3 Char"/>
    <w:basedOn w:val="DefaultParagraphFont"/>
    <w:link w:val="Heading3"/>
    <w:rsid w:val="000553A5"/>
    <w:rPr>
      <w:rFonts w:ascii="Times New Roman" w:eastAsia="Times New Roman" w:hAnsi="Times New Roman" w:cs="Arial"/>
      <w:b/>
      <w:bCs/>
      <w:szCs w:val="26"/>
    </w:rPr>
  </w:style>
  <w:style w:type="character" w:customStyle="1" w:styleId="Heading4Char">
    <w:name w:val="Heading 4 Char"/>
    <w:basedOn w:val="DefaultParagraphFont"/>
    <w:link w:val="Heading4"/>
    <w:rsid w:val="000553A5"/>
    <w:rPr>
      <w:rFonts w:ascii="Calibri" w:eastAsia="Times New Roman" w:hAnsi="Calibri" w:cs="Times New Roman"/>
      <w:b/>
      <w:bCs/>
      <w:sz w:val="28"/>
      <w:szCs w:val="28"/>
      <w:lang w:val="en-GB" w:eastAsia="en-GB"/>
    </w:rPr>
  </w:style>
  <w:style w:type="character" w:customStyle="1" w:styleId="Heading5Char">
    <w:name w:val="Heading 5 Char"/>
    <w:basedOn w:val="DefaultParagraphFont"/>
    <w:link w:val="Heading5"/>
    <w:rsid w:val="000553A5"/>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0553A5"/>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0553A5"/>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0553A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53A5"/>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unhideWhenUsed/>
    <w:rsid w:val="000553A5"/>
    <w:rPr>
      <w:rFonts w:ascii="Segoe UI" w:hAnsi="Segoe UI" w:cs="Segoe UI"/>
      <w:sz w:val="18"/>
      <w:szCs w:val="18"/>
    </w:rPr>
  </w:style>
  <w:style w:type="character" w:customStyle="1" w:styleId="BalloonTextChar">
    <w:name w:val="Balloon Text Char"/>
    <w:basedOn w:val="DefaultParagraphFont"/>
    <w:link w:val="BalloonText"/>
    <w:uiPriority w:val="99"/>
    <w:rsid w:val="000553A5"/>
    <w:rPr>
      <w:rFonts w:ascii="Segoe UI" w:hAnsi="Segoe UI" w:cs="Segoe UI"/>
      <w:sz w:val="18"/>
      <w:szCs w:val="18"/>
    </w:rPr>
  </w:style>
  <w:style w:type="paragraph" w:styleId="CommentSubject">
    <w:name w:val="annotation subject"/>
    <w:basedOn w:val="CommentText"/>
    <w:next w:val="CommentText"/>
    <w:link w:val="CommentSubjectChar"/>
    <w:uiPriority w:val="99"/>
    <w:unhideWhenUsed/>
    <w:rsid w:val="000553A5"/>
    <w:rPr>
      <w:b/>
      <w:bCs/>
      <w:lang w:val="en-US"/>
    </w:rPr>
  </w:style>
  <w:style w:type="character" w:customStyle="1" w:styleId="CommentSubjectChar">
    <w:name w:val="Comment Subject Char"/>
    <w:basedOn w:val="CommentTextChar"/>
    <w:link w:val="CommentSubject"/>
    <w:uiPriority w:val="99"/>
    <w:rsid w:val="000553A5"/>
    <w:rPr>
      <w:b/>
      <w:bCs/>
      <w:sz w:val="20"/>
      <w:szCs w:val="20"/>
      <w:lang w:val="en-GB"/>
    </w:rPr>
  </w:style>
  <w:style w:type="character" w:customStyle="1" w:styleId="tlid-translation">
    <w:name w:val="tlid-translation"/>
    <w:basedOn w:val="DefaultParagraphFont"/>
    <w:rsid w:val="000553A5"/>
  </w:style>
  <w:style w:type="paragraph" w:customStyle="1" w:styleId="ListNumberLevel2">
    <w:name w:val="List Number (Level 2)"/>
    <w:basedOn w:val="Normal"/>
    <w:rsid w:val="000553A5"/>
    <w:pPr>
      <w:numPr>
        <w:numId w:val="29"/>
      </w:numPr>
      <w:tabs>
        <w:tab w:val="clear" w:pos="1440"/>
      </w:tabs>
      <w:spacing w:after="120"/>
      <w:ind w:left="0" w:firstLine="0"/>
      <w:jc w:val="both"/>
    </w:pPr>
    <w:rPr>
      <w:rFonts w:ascii="Times New Roman" w:eastAsia="Calibri" w:hAnsi="Times New Roman" w:cs="Times New Roman"/>
      <w:lang w:eastAsia="zh-CN"/>
    </w:rPr>
  </w:style>
  <w:style w:type="character" w:styleId="Hyperlink">
    <w:name w:val="Hyperlink"/>
    <w:uiPriority w:val="99"/>
    <w:rsid w:val="000553A5"/>
    <w:rPr>
      <w:color w:val="0000FF"/>
      <w:u w:val="single"/>
    </w:rPr>
  </w:style>
  <w:style w:type="character" w:customStyle="1" w:styleId="hps">
    <w:name w:val="hps"/>
    <w:rsid w:val="000553A5"/>
  </w:style>
  <w:style w:type="paragraph" w:styleId="BodyText2">
    <w:name w:val="Body Text 2"/>
    <w:basedOn w:val="Normal"/>
    <w:link w:val="BodyText2Char"/>
    <w:rsid w:val="000553A5"/>
    <w:pPr>
      <w:spacing w:after="120" w:line="480" w:lineRule="auto"/>
    </w:pPr>
    <w:rPr>
      <w:rFonts w:ascii="Times New Roman" w:eastAsia="Times New Roman" w:hAnsi="Times New Roman" w:cs="Times New Roman"/>
      <w:lang w:val="sv-SE" w:eastAsia="sv-SE"/>
    </w:rPr>
  </w:style>
  <w:style w:type="character" w:customStyle="1" w:styleId="BodyText2Char">
    <w:name w:val="Body Text 2 Char"/>
    <w:basedOn w:val="DefaultParagraphFont"/>
    <w:link w:val="BodyText2"/>
    <w:rsid w:val="000553A5"/>
    <w:rPr>
      <w:rFonts w:ascii="Times New Roman" w:eastAsia="Times New Roman" w:hAnsi="Times New Roman" w:cs="Times New Roman"/>
      <w:lang w:val="sv-SE" w:eastAsia="sv-SE"/>
    </w:rPr>
  </w:style>
  <w:style w:type="paragraph" w:styleId="BodyText">
    <w:name w:val="Body Text"/>
    <w:aliases w:val="Body Text Char3 Char,Body Text Char2 Char Char,Body Text Char1 Char Char Char,Body Text Char Char Char Char Char,Body Text Char Char1 Char Char,Body Text Char2 Char Char Char Char Char Char,Body Text Char1 Char1 Char,Body,b,Body Text Char1"/>
    <w:basedOn w:val="Normal"/>
    <w:link w:val="BodyTextChar"/>
    <w:qFormat/>
    <w:rsid w:val="000553A5"/>
    <w:pPr>
      <w:spacing w:after="120"/>
    </w:pPr>
    <w:rPr>
      <w:rFonts w:ascii="Times New Roman" w:eastAsia="Times New Roman" w:hAnsi="Times New Roman" w:cs="Times New Roman"/>
    </w:rPr>
  </w:style>
  <w:style w:type="character" w:customStyle="1" w:styleId="BodyTextChar">
    <w:name w:val="Body Text Char"/>
    <w:aliases w:val="Body Text Char3 Char Char,Body Text Char2 Char Char Char,Body Text Char1 Char Char Char Char,Body Text Char Char Char Char Char Char,Body Text Char Char1 Char Char Char,Body Text Char2 Char Char Char Char Char Char Char,Body Char,b Char"/>
    <w:basedOn w:val="DefaultParagraphFont"/>
    <w:link w:val="BodyText"/>
    <w:rsid w:val="000553A5"/>
    <w:rPr>
      <w:rFonts w:ascii="Times New Roman" w:eastAsia="Times New Roman" w:hAnsi="Times New Roman" w:cs="Times New Roman"/>
    </w:rPr>
  </w:style>
  <w:style w:type="paragraph" w:customStyle="1" w:styleId="Annextitle">
    <w:name w:val="Annex title"/>
    <w:basedOn w:val="Normal"/>
    <w:autoRedefine/>
    <w:rsid w:val="000553A5"/>
    <w:rPr>
      <w:rFonts w:ascii="Times New Roman" w:eastAsia="Times New Roman" w:hAnsi="Times New Roman" w:cs="Times New Roman"/>
      <w:b/>
      <w:sz w:val="22"/>
      <w:szCs w:val="20"/>
    </w:rPr>
  </w:style>
  <w:style w:type="paragraph" w:styleId="NoSpacing">
    <w:name w:val="No Spacing"/>
    <w:basedOn w:val="BodyText"/>
    <w:next w:val="BodyText"/>
    <w:uiPriority w:val="1"/>
    <w:qFormat/>
    <w:rsid w:val="000553A5"/>
    <w:pPr>
      <w:spacing w:before="240" w:line="276" w:lineRule="auto"/>
      <w:ind w:left="578"/>
      <w:jc w:val="both"/>
    </w:pPr>
    <w:rPr>
      <w:rFonts w:ascii="Calibri" w:eastAsia="Calibri" w:hAnsi="Calibri"/>
      <w:bCs/>
      <w:color w:val="000000"/>
      <w:sz w:val="22"/>
    </w:rPr>
  </w:style>
  <w:style w:type="paragraph" w:styleId="Revision">
    <w:name w:val="Revision"/>
    <w:hidden/>
    <w:uiPriority w:val="99"/>
    <w:semiHidden/>
    <w:rsid w:val="000553A5"/>
    <w:rPr>
      <w:sz w:val="22"/>
      <w:szCs w:val="22"/>
    </w:rPr>
  </w:style>
  <w:style w:type="paragraph" w:customStyle="1" w:styleId="Broj">
    <w:name w:val="Broj"/>
    <w:basedOn w:val="Normal"/>
    <w:autoRedefine/>
    <w:qFormat/>
    <w:rsid w:val="000553A5"/>
    <w:pPr>
      <w:jc w:val="both"/>
    </w:pPr>
    <w:rPr>
      <w:rFonts w:ascii="Calibri" w:eastAsia="Times New Roman" w:hAnsi="Calibri" w:cs="Times New Roman"/>
      <w:spacing w:val="5"/>
      <w:kern w:val="28"/>
      <w:sz w:val="22"/>
      <w:szCs w:val="22"/>
      <w:lang w:eastAsia="ja-JP"/>
    </w:rPr>
  </w:style>
  <w:style w:type="character" w:customStyle="1" w:styleId="None">
    <w:name w:val="None"/>
    <w:rsid w:val="000553A5"/>
  </w:style>
  <w:style w:type="character" w:customStyle="1" w:styleId="ColorfulList-Accent1Char2">
    <w:name w:val="Colorful List - Accent 1 Char2"/>
    <w:link w:val="ColorfulList-Accent12"/>
    <w:uiPriority w:val="99"/>
    <w:locked/>
    <w:rsid w:val="000553A5"/>
  </w:style>
  <w:style w:type="paragraph" w:customStyle="1" w:styleId="ColorfulList-Accent12">
    <w:name w:val="Colorful List - Accent 12"/>
    <w:basedOn w:val="Normal"/>
    <w:link w:val="ColorfulList-Accent1Char2"/>
    <w:uiPriority w:val="99"/>
    <w:qFormat/>
    <w:rsid w:val="000553A5"/>
    <w:pPr>
      <w:ind w:left="720"/>
      <w:contextualSpacing/>
    </w:pPr>
  </w:style>
  <w:style w:type="character" w:customStyle="1" w:styleId="wwT9">
    <w:name w:val="wwT9"/>
    <w:rsid w:val="000553A5"/>
  </w:style>
  <w:style w:type="paragraph" w:customStyle="1" w:styleId="CharCharCharCharCharCharCharCharCharZnakCharCharCharCharCarattere">
    <w:name w:val="Char Char Char Char Char Char Char Char Char Znak Char Char Char Char Carattere"/>
    <w:basedOn w:val="Normal"/>
    <w:rsid w:val="000553A5"/>
    <w:pPr>
      <w:spacing w:after="160" w:line="240" w:lineRule="exact"/>
    </w:pPr>
    <w:rPr>
      <w:rFonts w:ascii="Tahoma" w:eastAsia="Times New Roman" w:hAnsi="Tahoma" w:cs="Times New Roman"/>
      <w:sz w:val="20"/>
      <w:szCs w:val="20"/>
    </w:rPr>
  </w:style>
  <w:style w:type="paragraph" w:customStyle="1" w:styleId="CharCharCharCharCharCharCharCharCharZnakCharCharCharCharCarattereCharCharChar">
    <w:name w:val="Char Char Char Char Char Char Char Char Char Znak Char Char Char Char Carattere Char Char Char"/>
    <w:basedOn w:val="Normal"/>
    <w:rsid w:val="000553A5"/>
    <w:pPr>
      <w:spacing w:after="160" w:line="240" w:lineRule="exact"/>
    </w:pPr>
    <w:rPr>
      <w:rFonts w:ascii="Tahoma" w:eastAsia="Times New Roman" w:hAnsi="Tahoma" w:cs="Times New Roman"/>
      <w:sz w:val="20"/>
      <w:szCs w:val="20"/>
    </w:rPr>
  </w:style>
  <w:style w:type="paragraph" w:styleId="TOCHeading">
    <w:name w:val="TOC Heading"/>
    <w:basedOn w:val="Heading1"/>
    <w:next w:val="Normal"/>
    <w:uiPriority w:val="39"/>
    <w:unhideWhenUsed/>
    <w:qFormat/>
    <w:rsid w:val="000553A5"/>
    <w:pPr>
      <w:numPr>
        <w:numId w:val="36"/>
      </w:numPr>
      <w:outlineLvl w:val="9"/>
    </w:pPr>
    <w:rPr>
      <w:rFonts w:ascii="Calibri Light" w:eastAsia="Times New Roman" w:hAnsi="Calibri Light" w:cs="Times New Roman"/>
      <w:b/>
      <w:caps/>
      <w:color w:val="2F5496"/>
      <w:sz w:val="28"/>
      <w:lang w:val="en-US"/>
    </w:rPr>
  </w:style>
  <w:style w:type="paragraph" w:styleId="TOC1">
    <w:name w:val="toc 1"/>
    <w:basedOn w:val="Normal"/>
    <w:next w:val="Normal"/>
    <w:autoRedefine/>
    <w:uiPriority w:val="39"/>
    <w:unhideWhenUsed/>
    <w:rsid w:val="000553A5"/>
    <w:pPr>
      <w:tabs>
        <w:tab w:val="right" w:leader="dot" w:pos="9350"/>
      </w:tabs>
      <w:spacing w:after="100" w:line="259" w:lineRule="auto"/>
    </w:pPr>
    <w:rPr>
      <w:rFonts w:ascii="Calibri" w:eastAsia="Times New Roman" w:hAnsi="Calibri" w:cs="Times New Roman"/>
      <w:sz w:val="22"/>
      <w:szCs w:val="22"/>
      <w:lang w:val="en-GB" w:eastAsia="en-GB"/>
    </w:rPr>
  </w:style>
  <w:style w:type="paragraph" w:customStyle="1" w:styleId="Heading1a">
    <w:name w:val="Heading 1a"/>
    <w:basedOn w:val="Normal"/>
    <w:next w:val="Normal"/>
    <w:rsid w:val="000553A5"/>
    <w:pPr>
      <w:keepNext/>
      <w:keepLines/>
      <w:numPr>
        <w:numId w:val="30"/>
      </w:numPr>
      <w:spacing w:before="1440" w:after="240"/>
      <w:jc w:val="center"/>
      <w:outlineLvl w:val="0"/>
    </w:pPr>
    <w:rPr>
      <w:rFonts w:ascii="Times New Roman" w:eastAsia="Times New Roman" w:hAnsi="Times New Roman" w:cs="Times New Roman"/>
      <w:b/>
      <w:caps/>
      <w:sz w:val="32"/>
    </w:rPr>
  </w:style>
  <w:style w:type="paragraph" w:customStyle="1" w:styleId="MainParanoChapter">
    <w:name w:val="Main Para no Chapter #"/>
    <w:basedOn w:val="Normal"/>
    <w:link w:val="MainParanoChapterChar"/>
    <w:rsid w:val="000553A5"/>
    <w:pPr>
      <w:numPr>
        <w:ilvl w:val="1"/>
        <w:numId w:val="30"/>
      </w:numPr>
      <w:spacing w:after="240"/>
      <w:ind w:left="0" w:firstLine="0"/>
      <w:outlineLvl w:val="1"/>
    </w:pPr>
    <w:rPr>
      <w:rFonts w:ascii="Times New Roman" w:eastAsia="Times New Roman" w:hAnsi="Times New Roman" w:cs="Times New Roman"/>
    </w:rPr>
  </w:style>
  <w:style w:type="paragraph" w:customStyle="1" w:styleId="Sub-Para1underX">
    <w:name w:val="Sub-Para 1 under X."/>
    <w:basedOn w:val="Normal"/>
    <w:rsid w:val="000553A5"/>
    <w:pPr>
      <w:numPr>
        <w:ilvl w:val="2"/>
        <w:numId w:val="30"/>
      </w:numPr>
      <w:spacing w:after="240"/>
      <w:outlineLvl w:val="2"/>
    </w:pPr>
    <w:rPr>
      <w:rFonts w:ascii="Times New Roman" w:eastAsia="Times New Roman" w:hAnsi="Times New Roman" w:cs="Times New Roman"/>
    </w:rPr>
  </w:style>
  <w:style w:type="paragraph" w:customStyle="1" w:styleId="Sub-Para2underX">
    <w:name w:val="Sub-Para 2 under X."/>
    <w:basedOn w:val="Normal"/>
    <w:rsid w:val="000553A5"/>
    <w:pPr>
      <w:numPr>
        <w:ilvl w:val="3"/>
        <w:numId w:val="30"/>
      </w:numPr>
      <w:spacing w:after="240"/>
      <w:outlineLvl w:val="3"/>
    </w:pPr>
    <w:rPr>
      <w:rFonts w:ascii="Times New Roman" w:eastAsia="Times New Roman" w:hAnsi="Times New Roman" w:cs="Times New Roman"/>
    </w:rPr>
  </w:style>
  <w:style w:type="paragraph" w:customStyle="1" w:styleId="Sub-Para3underX">
    <w:name w:val="Sub-Para 3 under X."/>
    <w:basedOn w:val="Normal"/>
    <w:rsid w:val="000553A5"/>
    <w:pPr>
      <w:numPr>
        <w:ilvl w:val="4"/>
        <w:numId w:val="30"/>
      </w:numPr>
      <w:spacing w:after="240"/>
      <w:outlineLvl w:val="4"/>
    </w:pPr>
    <w:rPr>
      <w:rFonts w:ascii="Times New Roman" w:eastAsia="Times New Roman" w:hAnsi="Times New Roman" w:cs="Times New Roman"/>
    </w:rPr>
  </w:style>
  <w:style w:type="paragraph" w:customStyle="1" w:styleId="Sub-Para4underX">
    <w:name w:val="Sub-Para 4 under X."/>
    <w:basedOn w:val="Normal"/>
    <w:rsid w:val="000553A5"/>
    <w:pPr>
      <w:numPr>
        <w:ilvl w:val="5"/>
        <w:numId w:val="30"/>
      </w:numPr>
      <w:spacing w:after="240"/>
      <w:outlineLvl w:val="5"/>
    </w:pPr>
    <w:rPr>
      <w:rFonts w:ascii="Times New Roman" w:eastAsia="Times New Roman" w:hAnsi="Times New Roman" w:cs="Times New Roman"/>
    </w:rPr>
  </w:style>
  <w:style w:type="paragraph" w:customStyle="1" w:styleId="MainParawithChapter">
    <w:name w:val="Main Para with Chapter#"/>
    <w:basedOn w:val="Normal"/>
    <w:rsid w:val="000553A5"/>
    <w:pPr>
      <w:tabs>
        <w:tab w:val="num" w:pos="720"/>
      </w:tabs>
      <w:spacing w:after="240"/>
      <w:ind w:left="720" w:hanging="720"/>
      <w:outlineLvl w:val="1"/>
    </w:pPr>
    <w:rPr>
      <w:rFonts w:ascii="Times New Roman" w:eastAsia="Times New Roman" w:hAnsi="Times New Roman" w:cs="Times New Roman"/>
    </w:rPr>
  </w:style>
  <w:style w:type="paragraph" w:customStyle="1" w:styleId="Sub-Para1underXY">
    <w:name w:val="Sub-Para 1 under X.Y"/>
    <w:basedOn w:val="Normal"/>
    <w:rsid w:val="000553A5"/>
    <w:pPr>
      <w:tabs>
        <w:tab w:val="num" w:pos="1440"/>
      </w:tabs>
      <w:spacing w:after="240"/>
      <w:ind w:left="1080" w:hanging="360"/>
      <w:outlineLvl w:val="2"/>
    </w:pPr>
    <w:rPr>
      <w:rFonts w:ascii="Times New Roman" w:eastAsia="Times New Roman" w:hAnsi="Times New Roman" w:cs="Times New Roman"/>
    </w:rPr>
  </w:style>
  <w:style w:type="paragraph" w:customStyle="1" w:styleId="Sub-Para2underXY">
    <w:name w:val="Sub-Para 2 under X.Y"/>
    <w:basedOn w:val="Normal"/>
    <w:rsid w:val="000553A5"/>
    <w:pPr>
      <w:tabs>
        <w:tab w:val="num" w:pos="720"/>
      </w:tabs>
      <w:spacing w:after="240"/>
      <w:ind w:left="1152" w:hanging="576"/>
      <w:outlineLvl w:val="3"/>
    </w:pPr>
    <w:rPr>
      <w:rFonts w:ascii="Times New Roman" w:eastAsia="Times New Roman" w:hAnsi="Times New Roman" w:cs="Times New Roman"/>
    </w:rPr>
  </w:style>
  <w:style w:type="paragraph" w:customStyle="1" w:styleId="Sub-Para3underXY">
    <w:name w:val="Sub-Para 3 under X.Y"/>
    <w:basedOn w:val="Normal"/>
    <w:rsid w:val="000553A5"/>
    <w:pPr>
      <w:tabs>
        <w:tab w:val="num" w:pos="1800"/>
      </w:tabs>
      <w:spacing w:after="240"/>
      <w:ind w:left="1800" w:hanging="360"/>
      <w:outlineLvl w:val="4"/>
    </w:pPr>
    <w:rPr>
      <w:rFonts w:ascii="Times New Roman" w:eastAsia="Times New Roman" w:hAnsi="Times New Roman" w:cs="Times New Roman"/>
    </w:rPr>
  </w:style>
  <w:style w:type="paragraph" w:customStyle="1" w:styleId="Sub-Para4underXY">
    <w:name w:val="Sub-Para 4 under X.Y"/>
    <w:basedOn w:val="Normal"/>
    <w:rsid w:val="000553A5"/>
    <w:pPr>
      <w:tabs>
        <w:tab w:val="num" w:pos="2520"/>
      </w:tabs>
      <w:spacing w:after="240"/>
      <w:ind w:left="2160" w:hanging="360"/>
      <w:outlineLvl w:val="5"/>
    </w:pPr>
    <w:rPr>
      <w:rFonts w:ascii="Times New Roman" w:eastAsia="Times New Roman" w:hAnsi="Times New Roman" w:cs="Times New Roman"/>
    </w:rPr>
  </w:style>
  <w:style w:type="table" w:styleId="TableGrid1">
    <w:name w:val="Table Grid 1"/>
    <w:basedOn w:val="TableNormal"/>
    <w:rsid w:val="000553A5"/>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e-n-ind">
    <w:name w:val="Normale-n-ind"/>
    <w:basedOn w:val="Normal"/>
    <w:rsid w:val="000553A5"/>
    <w:pPr>
      <w:spacing w:after="120" w:line="180" w:lineRule="atLeast"/>
      <w:jc w:val="both"/>
    </w:pPr>
    <w:rPr>
      <w:rFonts w:ascii="Times New Roman" w:eastAsia="Times New Roman" w:hAnsi="Times New Roman" w:cs="Times New Roman"/>
      <w:szCs w:val="20"/>
      <w:lang w:val="it-IT"/>
    </w:rPr>
  </w:style>
  <w:style w:type="paragraph" w:styleId="ListNumber">
    <w:name w:val="List Number"/>
    <w:basedOn w:val="Normal"/>
    <w:semiHidden/>
    <w:rsid w:val="000553A5"/>
    <w:pPr>
      <w:numPr>
        <w:numId w:val="31"/>
      </w:numPr>
      <w:spacing w:before="80" w:line="288" w:lineRule="auto"/>
      <w:jc w:val="both"/>
    </w:pPr>
    <w:rPr>
      <w:rFonts w:ascii="Times New Roman" w:eastAsia="Times New Roman" w:hAnsi="Times New Roman" w:cs="Times New Roman"/>
      <w:lang w:val="sl-SI" w:eastAsia="sl-SI"/>
    </w:rPr>
  </w:style>
  <w:style w:type="paragraph" w:customStyle="1" w:styleId="Style2">
    <w:name w:val="Style2"/>
    <w:basedOn w:val="Normal"/>
    <w:rsid w:val="000553A5"/>
    <w:pPr>
      <w:tabs>
        <w:tab w:val="num" w:pos="1440"/>
      </w:tabs>
      <w:ind w:left="1440" w:hanging="360"/>
    </w:pPr>
    <w:rPr>
      <w:rFonts w:ascii="Times New Roman" w:eastAsia="Times New Roman" w:hAnsi="Times New Roman" w:cs="Times New Roman"/>
    </w:rPr>
  </w:style>
  <w:style w:type="paragraph" w:styleId="BodyTextIndent">
    <w:name w:val="Body Text Indent"/>
    <w:basedOn w:val="Normal"/>
    <w:link w:val="BodyTextIndentChar"/>
    <w:rsid w:val="000553A5"/>
    <w:pPr>
      <w:spacing w:after="120"/>
      <w:ind w:left="360"/>
    </w:pPr>
    <w:rPr>
      <w:rFonts w:ascii="Times New Roman" w:eastAsia="Times New Roman" w:hAnsi="Times New Roman" w:cs="Times New Roman"/>
      <w:lang w:val="sr-Latn-CS"/>
    </w:rPr>
  </w:style>
  <w:style w:type="character" w:customStyle="1" w:styleId="BodyTextIndentChar">
    <w:name w:val="Body Text Indent Char"/>
    <w:basedOn w:val="DefaultParagraphFont"/>
    <w:link w:val="BodyTextIndent"/>
    <w:rsid w:val="000553A5"/>
    <w:rPr>
      <w:rFonts w:ascii="Times New Roman" w:eastAsia="Times New Roman" w:hAnsi="Times New Roman" w:cs="Times New Roman"/>
      <w:lang w:val="sr-Latn-CS"/>
    </w:rPr>
  </w:style>
  <w:style w:type="paragraph" w:styleId="Footer">
    <w:name w:val="footer"/>
    <w:basedOn w:val="Normal"/>
    <w:link w:val="FooterChar"/>
    <w:uiPriority w:val="99"/>
    <w:rsid w:val="000553A5"/>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uiPriority w:val="99"/>
    <w:rsid w:val="000553A5"/>
    <w:rPr>
      <w:rFonts w:ascii="Times New Roman" w:eastAsia="Times New Roman" w:hAnsi="Times New Roman" w:cs="Times New Roman"/>
    </w:rPr>
  </w:style>
  <w:style w:type="character" w:styleId="PageNumber">
    <w:name w:val="page number"/>
    <w:basedOn w:val="DefaultParagraphFont"/>
    <w:rsid w:val="000553A5"/>
  </w:style>
  <w:style w:type="paragraph" w:styleId="Caption">
    <w:name w:val="caption"/>
    <w:aliases w:val="Caption-Table,~Caption"/>
    <w:basedOn w:val="Normal"/>
    <w:next w:val="Normal"/>
    <w:link w:val="CaptionChar"/>
    <w:uiPriority w:val="99"/>
    <w:qFormat/>
    <w:rsid w:val="000553A5"/>
    <w:rPr>
      <w:rFonts w:ascii="Times New Roman" w:eastAsia="Times New Roman" w:hAnsi="Times New Roman" w:cs="Times New Roman"/>
      <w:b/>
      <w:bCs/>
      <w:sz w:val="20"/>
      <w:szCs w:val="20"/>
    </w:rPr>
  </w:style>
  <w:style w:type="paragraph" w:styleId="BodyText3">
    <w:name w:val="Body Text 3"/>
    <w:basedOn w:val="Normal"/>
    <w:link w:val="BodyText3Char"/>
    <w:rsid w:val="000553A5"/>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553A5"/>
    <w:rPr>
      <w:rFonts w:ascii="Times New Roman" w:eastAsia="Times New Roman" w:hAnsi="Times New Roman" w:cs="Times New Roman"/>
      <w:sz w:val="16"/>
      <w:szCs w:val="16"/>
    </w:rPr>
  </w:style>
  <w:style w:type="paragraph" w:styleId="Title">
    <w:name w:val="Title"/>
    <w:basedOn w:val="Normal"/>
    <w:link w:val="TitleChar"/>
    <w:qFormat/>
    <w:rsid w:val="000553A5"/>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0553A5"/>
    <w:rPr>
      <w:rFonts w:ascii="Times New Roman" w:eastAsia="Times New Roman" w:hAnsi="Times New Roman" w:cs="Times New Roman"/>
      <w:b/>
      <w:bCs/>
    </w:rPr>
  </w:style>
  <w:style w:type="paragraph" w:customStyle="1" w:styleId="1tekst">
    <w:name w:val="1tekst"/>
    <w:basedOn w:val="Normal"/>
    <w:rsid w:val="000553A5"/>
    <w:pPr>
      <w:spacing w:before="100" w:beforeAutospacing="1" w:after="100" w:afterAutospacing="1"/>
      <w:ind w:firstLine="240"/>
      <w:jc w:val="both"/>
    </w:pPr>
    <w:rPr>
      <w:rFonts w:ascii="Arial" w:eastAsia="Arial Unicode MS" w:hAnsi="Arial" w:cs="Arial"/>
      <w:sz w:val="20"/>
      <w:szCs w:val="20"/>
      <w:lang w:val="en-GB"/>
    </w:rPr>
  </w:style>
  <w:style w:type="paragraph" w:styleId="NormalWeb">
    <w:name w:val="Normal (Web)"/>
    <w:basedOn w:val="Normal"/>
    <w:uiPriority w:val="99"/>
    <w:rsid w:val="000553A5"/>
    <w:pPr>
      <w:spacing w:after="100" w:afterAutospacing="1"/>
    </w:pPr>
    <w:rPr>
      <w:rFonts w:ascii="Times New Roman" w:eastAsia="Times New Roman" w:hAnsi="Times New Roman" w:cs="Times New Roman"/>
    </w:rPr>
  </w:style>
  <w:style w:type="character" w:customStyle="1" w:styleId="chevron1">
    <w:name w:val="chevron1"/>
    <w:rsid w:val="000553A5"/>
    <w:rPr>
      <w:color w:val="99CC00"/>
    </w:rPr>
  </w:style>
  <w:style w:type="paragraph" w:customStyle="1" w:styleId="CharCharCharZnakZnakCharCharChar">
    <w:name w:val="Char Char Char Znak Znak Char Char Char"/>
    <w:basedOn w:val="Normal"/>
    <w:semiHidden/>
    <w:rsid w:val="000553A5"/>
    <w:pPr>
      <w:spacing w:after="160" w:line="240" w:lineRule="exact"/>
    </w:pPr>
    <w:rPr>
      <w:rFonts w:ascii="Tahoma" w:eastAsia="Times New Roman" w:hAnsi="Tahoma" w:cs="Times New Roman"/>
      <w:sz w:val="20"/>
      <w:szCs w:val="20"/>
    </w:rPr>
  </w:style>
  <w:style w:type="character" w:customStyle="1" w:styleId="MainParanoChapterChar">
    <w:name w:val="Main Para no Chapter # Char"/>
    <w:link w:val="MainParanoChapter"/>
    <w:rsid w:val="000553A5"/>
    <w:rPr>
      <w:rFonts w:ascii="Times New Roman" w:eastAsia="Times New Roman" w:hAnsi="Times New Roman" w:cs="Times New Roman"/>
    </w:rPr>
  </w:style>
  <w:style w:type="paragraph" w:styleId="Header">
    <w:name w:val="header"/>
    <w:basedOn w:val="Normal"/>
    <w:link w:val="HeaderChar"/>
    <w:rsid w:val="000553A5"/>
    <w:pPr>
      <w:tabs>
        <w:tab w:val="center" w:pos="4680"/>
        <w:tab w:val="right" w:pos="9360"/>
      </w:tabs>
    </w:pPr>
    <w:rPr>
      <w:rFonts w:ascii="Times New Roman" w:eastAsia="Times New Roman" w:hAnsi="Times New Roman" w:cs="Times New Roman"/>
    </w:rPr>
  </w:style>
  <w:style w:type="character" w:customStyle="1" w:styleId="HeaderChar">
    <w:name w:val="Header Char"/>
    <w:basedOn w:val="DefaultParagraphFont"/>
    <w:link w:val="Header"/>
    <w:rsid w:val="000553A5"/>
    <w:rPr>
      <w:rFonts w:ascii="Times New Roman" w:eastAsia="Times New Roman" w:hAnsi="Times New Roman" w:cs="Times New Roman"/>
    </w:rPr>
  </w:style>
  <w:style w:type="character" w:customStyle="1" w:styleId="UnresolvedMention1">
    <w:name w:val="Unresolved Mention1"/>
    <w:uiPriority w:val="99"/>
    <w:semiHidden/>
    <w:unhideWhenUsed/>
    <w:rsid w:val="000553A5"/>
    <w:rPr>
      <w:color w:val="605E5C"/>
      <w:shd w:val="clear" w:color="auto" w:fill="E1DFDD"/>
    </w:rPr>
  </w:style>
  <w:style w:type="paragraph" w:customStyle="1" w:styleId="bodytext0">
    <w:name w:val="bodytext"/>
    <w:basedOn w:val="Normal"/>
    <w:rsid w:val="000553A5"/>
    <w:pPr>
      <w:spacing w:before="100" w:beforeAutospacing="1" w:after="100" w:afterAutospacing="1"/>
    </w:pPr>
    <w:rPr>
      <w:rFonts w:ascii="Times New Roman" w:eastAsia="Times New Roman" w:hAnsi="Times New Roman" w:cs="Times New Roman"/>
      <w:lang w:val="en-GB" w:eastAsia="en-GB"/>
    </w:rPr>
  </w:style>
  <w:style w:type="paragraph" w:customStyle="1" w:styleId="Default">
    <w:name w:val="Default"/>
    <w:rsid w:val="000553A5"/>
    <w:pPr>
      <w:autoSpaceDE w:val="0"/>
      <w:autoSpaceDN w:val="0"/>
      <w:adjustRightInd w:val="0"/>
    </w:pPr>
    <w:rPr>
      <w:rFonts w:ascii="Verdana" w:eastAsia="Times New Roman" w:hAnsi="Verdana" w:cs="Verdana"/>
      <w:color w:val="000000"/>
    </w:rPr>
  </w:style>
  <w:style w:type="character" w:styleId="Strong">
    <w:name w:val="Strong"/>
    <w:uiPriority w:val="22"/>
    <w:qFormat/>
    <w:rsid w:val="000553A5"/>
    <w:rPr>
      <w:b/>
    </w:rPr>
  </w:style>
  <w:style w:type="table" w:customStyle="1" w:styleId="TableGrid10">
    <w:name w:val="Table Grid1"/>
    <w:basedOn w:val="TableNormal"/>
    <w:next w:val="TableGrid"/>
    <w:uiPriority w:val="39"/>
    <w:rsid w:val="000553A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553A5"/>
  </w:style>
  <w:style w:type="paragraph" w:customStyle="1" w:styleId="Style1">
    <w:name w:val="Style1"/>
    <w:basedOn w:val="Heading2"/>
    <w:autoRedefine/>
    <w:qFormat/>
    <w:rsid w:val="000553A5"/>
    <w:pPr>
      <w:numPr>
        <w:ilvl w:val="1"/>
        <w:numId w:val="32"/>
      </w:numPr>
      <w:spacing w:line="259" w:lineRule="auto"/>
    </w:pPr>
    <w:rPr>
      <w:rFonts w:ascii="Times New Roman" w:eastAsia="MS UI Gothic" w:hAnsi="Times New Roman" w:cs="Times New Roman"/>
      <w:lang w:val="en-GB" w:eastAsia="en-GB"/>
    </w:rPr>
  </w:style>
  <w:style w:type="paragraph" w:customStyle="1" w:styleId="BodyA">
    <w:name w:val="Body A"/>
    <w:link w:val="BodyAChar"/>
    <w:rsid w:val="000553A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ru-RU"/>
    </w:rPr>
  </w:style>
  <w:style w:type="character" w:customStyle="1" w:styleId="CaptionChar">
    <w:name w:val="Caption Char"/>
    <w:aliases w:val="Caption-Table Char,~Caption Char"/>
    <w:link w:val="Caption"/>
    <w:uiPriority w:val="99"/>
    <w:rsid w:val="000553A5"/>
    <w:rPr>
      <w:rFonts w:ascii="Times New Roman" w:eastAsia="Times New Roman" w:hAnsi="Times New Roman" w:cs="Times New Roman"/>
      <w:b/>
      <w:bCs/>
      <w:sz w:val="20"/>
      <w:szCs w:val="20"/>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0553A5"/>
    <w:pPr>
      <w:spacing w:after="160" w:line="240" w:lineRule="exact"/>
    </w:pPr>
    <w:rPr>
      <w:rFonts w:ascii="Times New Roman" w:eastAsia="Arial Unicode MS" w:hAnsi="Times New Roman" w:cs="Times New Roman"/>
      <w:sz w:val="20"/>
      <w:szCs w:val="20"/>
      <w:u w:color="000000"/>
      <w:bdr w:val="nil"/>
      <w:vertAlign w:val="superscript"/>
      <w:lang w:val="ru-RU" w:eastAsia="ru-RU"/>
    </w:rPr>
  </w:style>
  <w:style w:type="paragraph" w:customStyle="1" w:styleId="aOdrky">
    <w:name w:val="a _Odrážky"/>
    <w:basedOn w:val="Normal"/>
    <w:uiPriority w:val="99"/>
    <w:rsid w:val="000553A5"/>
    <w:pPr>
      <w:suppressAutoHyphens/>
      <w:jc w:val="both"/>
    </w:pPr>
    <w:rPr>
      <w:rFonts w:ascii="Times New Roman" w:eastAsia="Times New Roman" w:hAnsi="Times New Roman" w:cs="Times New Roman"/>
      <w:u w:color="000000"/>
      <w:lang w:val="cs-CZ" w:eastAsia="cs-CZ"/>
    </w:rPr>
  </w:style>
  <w:style w:type="character" w:customStyle="1" w:styleId="BodyAChar">
    <w:name w:val="Body A Char"/>
    <w:link w:val="BodyA"/>
    <w:rsid w:val="000553A5"/>
    <w:rPr>
      <w:rFonts w:ascii="Calibri" w:eastAsia="Calibri" w:hAnsi="Calibri" w:cs="Calibri"/>
      <w:color w:val="000000"/>
      <w:sz w:val="22"/>
      <w:szCs w:val="22"/>
      <w:u w:color="000000"/>
      <w:bdr w:val="nil"/>
      <w:lang w:eastAsia="ru-RU"/>
    </w:rPr>
  </w:style>
  <w:style w:type="paragraph" w:customStyle="1" w:styleId="CharCharCharCharCharCharCharCharCharZnakCharCharCharCharCarattere3">
    <w:name w:val="Char Char Char Char Char Char Char Char Char Znak Char Char Char Char Carattere3"/>
    <w:basedOn w:val="Normal"/>
    <w:rsid w:val="000553A5"/>
    <w:pPr>
      <w:spacing w:after="160" w:line="240" w:lineRule="exact"/>
    </w:pPr>
    <w:rPr>
      <w:rFonts w:ascii="Tahoma" w:eastAsia="Times New Roman" w:hAnsi="Tahoma" w:cs="Times New Roman"/>
      <w:sz w:val="20"/>
      <w:szCs w:val="20"/>
    </w:rPr>
  </w:style>
  <w:style w:type="paragraph" w:styleId="TOC2">
    <w:name w:val="toc 2"/>
    <w:basedOn w:val="Normal"/>
    <w:next w:val="Normal"/>
    <w:autoRedefine/>
    <w:uiPriority w:val="39"/>
    <w:unhideWhenUsed/>
    <w:rsid w:val="000553A5"/>
    <w:pPr>
      <w:tabs>
        <w:tab w:val="left" w:pos="1100"/>
        <w:tab w:val="right" w:leader="dot" w:pos="9350"/>
      </w:tabs>
      <w:spacing w:after="100"/>
      <w:ind w:left="220"/>
    </w:pPr>
    <w:rPr>
      <w:rFonts w:ascii="Calibri" w:eastAsia="Times New Roman" w:hAnsi="Calibri" w:cs="Times New Roman"/>
      <w:sz w:val="22"/>
      <w:szCs w:val="22"/>
      <w:lang w:val="en-GB" w:eastAsia="en-GB"/>
    </w:rPr>
  </w:style>
  <w:style w:type="paragraph" w:styleId="TOC3">
    <w:name w:val="toc 3"/>
    <w:basedOn w:val="Normal"/>
    <w:next w:val="Normal"/>
    <w:autoRedefine/>
    <w:uiPriority w:val="39"/>
    <w:unhideWhenUsed/>
    <w:rsid w:val="000553A5"/>
    <w:pPr>
      <w:tabs>
        <w:tab w:val="left" w:pos="1320"/>
        <w:tab w:val="right" w:leader="dot" w:pos="9350"/>
      </w:tabs>
      <w:spacing w:after="100" w:line="259" w:lineRule="auto"/>
      <w:ind w:left="440"/>
    </w:pPr>
    <w:rPr>
      <w:rFonts w:ascii="Calibri" w:eastAsia="Times New Roman" w:hAnsi="Calibri" w:cs="Times New Roman"/>
      <w:sz w:val="22"/>
      <w:szCs w:val="22"/>
      <w:lang w:val="en-GB" w:eastAsia="en-GB"/>
    </w:rPr>
  </w:style>
  <w:style w:type="paragraph" w:styleId="TOC4">
    <w:name w:val="toc 4"/>
    <w:basedOn w:val="Normal"/>
    <w:next w:val="Normal"/>
    <w:autoRedefine/>
    <w:uiPriority w:val="39"/>
    <w:unhideWhenUsed/>
    <w:rsid w:val="000553A5"/>
    <w:pPr>
      <w:spacing w:after="100" w:line="259" w:lineRule="auto"/>
      <w:ind w:left="660"/>
    </w:pPr>
    <w:rPr>
      <w:rFonts w:ascii="Calibri" w:eastAsia="Times New Roman" w:hAnsi="Calibri" w:cs="Times New Roman"/>
      <w:sz w:val="22"/>
      <w:szCs w:val="22"/>
      <w:lang w:val="en-GB" w:eastAsia="en-GB"/>
    </w:rPr>
  </w:style>
  <w:style w:type="paragraph" w:styleId="TOC5">
    <w:name w:val="toc 5"/>
    <w:basedOn w:val="Normal"/>
    <w:next w:val="Normal"/>
    <w:autoRedefine/>
    <w:uiPriority w:val="39"/>
    <w:unhideWhenUsed/>
    <w:rsid w:val="000553A5"/>
    <w:pPr>
      <w:spacing w:after="100" w:line="259" w:lineRule="auto"/>
      <w:ind w:left="880"/>
    </w:pPr>
    <w:rPr>
      <w:rFonts w:ascii="Calibri" w:eastAsia="Times New Roman" w:hAnsi="Calibri" w:cs="Times New Roman"/>
      <w:sz w:val="22"/>
      <w:szCs w:val="22"/>
      <w:lang w:val="en-GB" w:eastAsia="en-GB"/>
    </w:rPr>
  </w:style>
  <w:style w:type="paragraph" w:styleId="TOC6">
    <w:name w:val="toc 6"/>
    <w:basedOn w:val="Normal"/>
    <w:next w:val="Normal"/>
    <w:autoRedefine/>
    <w:uiPriority w:val="39"/>
    <w:unhideWhenUsed/>
    <w:rsid w:val="000553A5"/>
    <w:pPr>
      <w:spacing w:after="100" w:line="259" w:lineRule="auto"/>
      <w:ind w:left="1100"/>
    </w:pPr>
    <w:rPr>
      <w:rFonts w:ascii="Calibri" w:eastAsia="Times New Roman" w:hAnsi="Calibri" w:cs="Times New Roman"/>
      <w:sz w:val="22"/>
      <w:szCs w:val="22"/>
      <w:lang w:val="en-GB" w:eastAsia="en-GB"/>
    </w:rPr>
  </w:style>
  <w:style w:type="paragraph" w:styleId="TOC7">
    <w:name w:val="toc 7"/>
    <w:basedOn w:val="Normal"/>
    <w:next w:val="Normal"/>
    <w:autoRedefine/>
    <w:uiPriority w:val="39"/>
    <w:unhideWhenUsed/>
    <w:rsid w:val="000553A5"/>
    <w:pPr>
      <w:spacing w:after="100" w:line="259" w:lineRule="auto"/>
      <w:ind w:left="1320"/>
    </w:pPr>
    <w:rPr>
      <w:rFonts w:ascii="Calibri" w:eastAsia="Times New Roman" w:hAnsi="Calibri" w:cs="Times New Roman"/>
      <w:sz w:val="22"/>
      <w:szCs w:val="22"/>
      <w:lang w:val="en-GB" w:eastAsia="en-GB"/>
    </w:rPr>
  </w:style>
  <w:style w:type="paragraph" w:styleId="TOC8">
    <w:name w:val="toc 8"/>
    <w:basedOn w:val="Normal"/>
    <w:next w:val="Normal"/>
    <w:autoRedefine/>
    <w:uiPriority w:val="39"/>
    <w:unhideWhenUsed/>
    <w:rsid w:val="000553A5"/>
    <w:pPr>
      <w:spacing w:after="100" w:line="259" w:lineRule="auto"/>
      <w:ind w:left="1540"/>
    </w:pPr>
    <w:rPr>
      <w:rFonts w:ascii="Calibri" w:eastAsia="Times New Roman" w:hAnsi="Calibri" w:cs="Times New Roman"/>
      <w:sz w:val="22"/>
      <w:szCs w:val="22"/>
      <w:lang w:val="en-GB" w:eastAsia="en-GB"/>
    </w:rPr>
  </w:style>
  <w:style w:type="paragraph" w:styleId="TOC9">
    <w:name w:val="toc 9"/>
    <w:basedOn w:val="Normal"/>
    <w:next w:val="Normal"/>
    <w:autoRedefine/>
    <w:uiPriority w:val="39"/>
    <w:unhideWhenUsed/>
    <w:rsid w:val="000553A5"/>
    <w:pPr>
      <w:spacing w:after="100" w:line="259" w:lineRule="auto"/>
      <w:ind w:left="1760"/>
    </w:pPr>
    <w:rPr>
      <w:rFonts w:ascii="Calibri" w:eastAsia="Times New Roman" w:hAnsi="Calibri" w:cs="Times New Roman"/>
      <w:sz w:val="22"/>
      <w:szCs w:val="22"/>
      <w:lang w:val="en-GB" w:eastAsia="en-GB"/>
    </w:rPr>
  </w:style>
  <w:style w:type="paragraph" w:customStyle="1" w:styleId="p1">
    <w:name w:val="p1"/>
    <w:basedOn w:val="Normal"/>
    <w:rsid w:val="000553A5"/>
    <w:pPr>
      <w:spacing w:before="100" w:beforeAutospacing="1" w:after="100" w:afterAutospacing="1"/>
    </w:pPr>
    <w:rPr>
      <w:rFonts w:ascii="Times New Roman" w:eastAsia="Times New Roman" w:hAnsi="Times New Roman" w:cs="Times New Roman"/>
    </w:rPr>
  </w:style>
  <w:style w:type="character" w:styleId="FollowedHyperlink">
    <w:name w:val="FollowedHyperlink"/>
    <w:uiPriority w:val="99"/>
    <w:unhideWhenUsed/>
    <w:rsid w:val="000553A5"/>
    <w:rPr>
      <w:color w:val="954F72"/>
      <w:u w:val="single"/>
    </w:rPr>
  </w:style>
  <w:style w:type="character" w:customStyle="1" w:styleId="wwEndnote5f5f5f205f5f5fSymbol">
    <w:name w:val="wwEndnote_5f_5f_5f_20_5f_5f_5f_Symbol"/>
    <w:rsid w:val="000553A5"/>
  </w:style>
  <w:style w:type="paragraph" w:customStyle="1" w:styleId="BodyText1">
    <w:name w:val="Body Text1"/>
    <w:basedOn w:val="Normal"/>
    <w:autoRedefine/>
    <w:qFormat/>
    <w:rsid w:val="000553A5"/>
    <w:pPr>
      <w:jc w:val="both"/>
    </w:pPr>
    <w:rPr>
      <w:rFonts w:ascii="Arial" w:eastAsia="Times New Roman" w:hAnsi="Arial" w:cs="Arial"/>
      <w:spacing w:val="5"/>
      <w:kern w:val="28"/>
      <w:sz w:val="22"/>
      <w:szCs w:val="22"/>
      <w:lang w:eastAsia="ja-JP"/>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553A5"/>
    <w:pPr>
      <w:spacing w:after="160" w:line="240" w:lineRule="exact"/>
      <w:jc w:val="both"/>
    </w:pPr>
    <w:rPr>
      <w:rFonts w:ascii="Times New Roman" w:eastAsia="Times New Roman" w:hAnsi="Times New Roman" w:cs="Times New Roman"/>
      <w:sz w:val="20"/>
      <w:szCs w:val="20"/>
      <w:vertAlign w:val="superscript"/>
    </w:rPr>
  </w:style>
  <w:style w:type="paragraph" w:customStyle="1" w:styleId="Outline1">
    <w:name w:val="Outline1"/>
    <w:basedOn w:val="Normal"/>
    <w:next w:val="Outline2"/>
    <w:rsid w:val="000553A5"/>
    <w:pPr>
      <w:keepNext/>
      <w:numPr>
        <w:numId w:val="33"/>
      </w:numPr>
      <w:tabs>
        <w:tab w:val="clear" w:pos="432"/>
        <w:tab w:val="num" w:pos="360"/>
      </w:tabs>
      <w:spacing w:before="240"/>
      <w:ind w:left="360" w:hanging="360"/>
    </w:pPr>
    <w:rPr>
      <w:rFonts w:ascii="Times New Roman" w:eastAsia="Times New Roman" w:hAnsi="Times New Roman" w:cs="Times New Roman"/>
      <w:kern w:val="28"/>
      <w:szCs w:val="20"/>
    </w:rPr>
  </w:style>
  <w:style w:type="paragraph" w:customStyle="1" w:styleId="Outline2">
    <w:name w:val="Outline2"/>
    <w:basedOn w:val="Normal"/>
    <w:rsid w:val="000553A5"/>
    <w:pPr>
      <w:numPr>
        <w:ilvl w:val="1"/>
        <w:numId w:val="33"/>
      </w:numPr>
      <w:tabs>
        <w:tab w:val="clear" w:pos="1152"/>
        <w:tab w:val="num" w:pos="864"/>
      </w:tabs>
      <w:spacing w:before="240"/>
      <w:ind w:left="864" w:hanging="504"/>
    </w:pPr>
    <w:rPr>
      <w:rFonts w:ascii="Times New Roman" w:eastAsia="Times New Roman" w:hAnsi="Times New Roman" w:cs="Times New Roman"/>
      <w:kern w:val="28"/>
      <w:szCs w:val="20"/>
    </w:rPr>
  </w:style>
  <w:style w:type="paragraph" w:customStyle="1" w:styleId="Outline3">
    <w:name w:val="Outline3"/>
    <w:basedOn w:val="Normal"/>
    <w:rsid w:val="000553A5"/>
    <w:pPr>
      <w:numPr>
        <w:ilvl w:val="2"/>
        <w:numId w:val="33"/>
      </w:numPr>
      <w:tabs>
        <w:tab w:val="clear" w:pos="1728"/>
        <w:tab w:val="num" w:pos="1368"/>
      </w:tabs>
      <w:spacing w:before="240"/>
      <w:ind w:left="1368" w:hanging="504"/>
    </w:pPr>
    <w:rPr>
      <w:rFonts w:ascii="Times New Roman" w:eastAsia="Times New Roman" w:hAnsi="Times New Roman" w:cs="Times New Roman"/>
      <w:kern w:val="28"/>
      <w:szCs w:val="20"/>
    </w:rPr>
  </w:style>
  <w:style w:type="paragraph" w:customStyle="1" w:styleId="Outline4">
    <w:name w:val="Outline4"/>
    <w:basedOn w:val="Normal"/>
    <w:rsid w:val="000553A5"/>
    <w:pPr>
      <w:numPr>
        <w:ilvl w:val="3"/>
        <w:numId w:val="33"/>
      </w:numPr>
      <w:tabs>
        <w:tab w:val="clear" w:pos="2304"/>
        <w:tab w:val="num" w:pos="1872"/>
      </w:tabs>
      <w:spacing w:before="240"/>
      <w:ind w:left="1872" w:hanging="504"/>
    </w:pPr>
    <w:rPr>
      <w:rFonts w:ascii="Times New Roman" w:eastAsia="Times New Roman" w:hAnsi="Times New Roman" w:cs="Times New Roman"/>
      <w:kern w:val="28"/>
      <w:szCs w:val="20"/>
    </w:rPr>
  </w:style>
  <w:style w:type="numbering" w:customStyle="1" w:styleId="ImportedStyle5">
    <w:name w:val="Imported Style 5"/>
    <w:rsid w:val="000553A5"/>
    <w:pPr>
      <w:numPr>
        <w:numId w:val="34"/>
      </w:numPr>
    </w:pPr>
  </w:style>
  <w:style w:type="numbering" w:customStyle="1" w:styleId="ImportedStyle6">
    <w:name w:val="Imported Style 6"/>
    <w:rsid w:val="000553A5"/>
    <w:pPr>
      <w:numPr>
        <w:numId w:val="35"/>
      </w:numPr>
    </w:pPr>
  </w:style>
  <w:style w:type="paragraph" w:customStyle="1" w:styleId="Heading21">
    <w:name w:val="Heading 21"/>
    <w:next w:val="BodyA"/>
    <w:rsid w:val="000553A5"/>
    <w:pPr>
      <w:keepNext/>
      <w:keepLines/>
      <w:pBdr>
        <w:top w:val="nil"/>
        <w:left w:val="nil"/>
        <w:bottom w:val="nil"/>
        <w:right w:val="nil"/>
        <w:between w:val="nil"/>
        <w:bar w:val="nil"/>
      </w:pBdr>
      <w:spacing w:after="240"/>
      <w:outlineLvl w:val="1"/>
    </w:pPr>
    <w:rPr>
      <w:rFonts w:ascii="Times New Roman" w:eastAsia="Times New Roman" w:hAnsi="Times New Roman" w:cs="Times New Roman"/>
      <w:b/>
      <w:bCs/>
      <w:color w:val="000000"/>
      <w:sz w:val="26"/>
      <w:szCs w:val="26"/>
      <w:u w:color="000000"/>
      <w:bdr w:val="nil"/>
      <w:lang w:val="ru-RU" w:eastAsia="ru-RU"/>
    </w:rPr>
  </w:style>
  <w:style w:type="character" w:customStyle="1" w:styleId="FootnoteAnchor">
    <w:name w:val="Footnote Anchor"/>
    <w:rsid w:val="000553A5"/>
    <w:rPr>
      <w:vertAlign w:val="superscript"/>
    </w:rPr>
  </w:style>
  <w:style w:type="character" w:customStyle="1" w:styleId="InternetLink">
    <w:name w:val="Internet Link"/>
    <w:rsid w:val="000553A5"/>
    <w:rPr>
      <w:color w:val="000080"/>
      <w:u w:val="single"/>
    </w:rPr>
  </w:style>
  <w:style w:type="paragraph" w:customStyle="1" w:styleId="CharCharCharCharCharCharCharCharCharZnakCharCharCharCharCarattere2">
    <w:name w:val="Char Char Char Char Char Char Char Char Char Znak Char Char Char Char Carattere2"/>
    <w:basedOn w:val="Normal"/>
    <w:rsid w:val="000553A5"/>
    <w:pPr>
      <w:spacing w:after="160" w:line="240" w:lineRule="exact"/>
    </w:pPr>
    <w:rPr>
      <w:rFonts w:ascii="Tahoma" w:eastAsia="Times New Roman" w:hAnsi="Tahoma" w:cs="Times New Roman"/>
      <w:sz w:val="20"/>
      <w:szCs w:val="20"/>
    </w:rPr>
  </w:style>
  <w:style w:type="character" w:styleId="Emphasis">
    <w:name w:val="Emphasis"/>
    <w:basedOn w:val="DefaultParagraphFont"/>
    <w:uiPriority w:val="20"/>
    <w:qFormat/>
    <w:rsid w:val="000553A5"/>
    <w:rPr>
      <w:i/>
      <w:iCs/>
    </w:rPr>
  </w:style>
  <w:style w:type="paragraph" w:customStyle="1" w:styleId="CharCharCharCharCharCharChar">
    <w:name w:val="Char Char Char Char Char Char Char"/>
    <w:basedOn w:val="Normal"/>
    <w:rsid w:val="000553A5"/>
    <w:pPr>
      <w:spacing w:after="160" w:line="240" w:lineRule="exact"/>
    </w:pPr>
    <w:rPr>
      <w:rFonts w:ascii="Tahoma" w:eastAsia="Times New Roman" w:hAnsi="Tahoma" w:cs="Times New Roman"/>
      <w:sz w:val="20"/>
      <w:szCs w:val="20"/>
    </w:rPr>
  </w:style>
  <w:style w:type="paragraph" w:customStyle="1" w:styleId="BankNormal">
    <w:name w:val="BankNormal"/>
    <w:basedOn w:val="Normal"/>
    <w:rsid w:val="000553A5"/>
    <w:pPr>
      <w:spacing w:after="240"/>
    </w:pPr>
    <w:rPr>
      <w:rFonts w:ascii="Times New Roman" w:eastAsia="Times New Roman" w:hAnsi="Times New Roman" w:cs="Times New Roman"/>
      <w:szCs w:val="20"/>
    </w:rPr>
  </w:style>
  <w:style w:type="paragraph" w:customStyle="1" w:styleId="CharCharCharCharCharCharChar2">
    <w:name w:val="Char Char Char Char Char Char Char2"/>
    <w:basedOn w:val="Normal"/>
    <w:rsid w:val="000553A5"/>
    <w:pPr>
      <w:spacing w:after="160" w:line="240" w:lineRule="exact"/>
    </w:pPr>
    <w:rPr>
      <w:rFonts w:ascii="Tahoma" w:eastAsia="Times New Roman" w:hAnsi="Tahoma" w:cs="Times New Roman"/>
      <w:sz w:val="20"/>
      <w:szCs w:val="20"/>
    </w:rPr>
  </w:style>
  <w:style w:type="paragraph" w:customStyle="1" w:styleId="CharCharCharCharCharCharChar1">
    <w:name w:val="Char Char Char Char Char Char Char1"/>
    <w:basedOn w:val="Normal"/>
    <w:rsid w:val="000553A5"/>
    <w:pPr>
      <w:spacing w:after="160" w:line="240" w:lineRule="exact"/>
    </w:pPr>
    <w:rPr>
      <w:rFonts w:ascii="Tahoma" w:eastAsia="Times New Roman" w:hAnsi="Tahoma" w:cs="Times New Roman"/>
      <w:sz w:val="20"/>
      <w:szCs w:val="20"/>
    </w:rPr>
  </w:style>
  <w:style w:type="table" w:customStyle="1" w:styleId="TableGrid11">
    <w:name w:val="Table Grid11"/>
    <w:basedOn w:val="TableNormal"/>
    <w:next w:val="TableGrid"/>
    <w:uiPriority w:val="59"/>
    <w:rsid w:val="000553A5"/>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topleveltext">
    <w:name w:val="formattext topleveltext"/>
    <w:basedOn w:val="Normal"/>
    <w:uiPriority w:val="99"/>
    <w:rsid w:val="000553A5"/>
    <w:pPr>
      <w:spacing w:before="100" w:beforeAutospacing="1" w:after="100" w:afterAutospacing="1"/>
    </w:pPr>
    <w:rPr>
      <w:rFonts w:ascii="Times New Roman" w:eastAsia="Times New Roman" w:hAnsi="Times New Roman" w:cs="Times New Roman"/>
      <w:lang w:val="ru-RU" w:eastAsia="ru-RU"/>
    </w:rPr>
  </w:style>
  <w:style w:type="paragraph" w:customStyle="1" w:styleId="CharCharCharCharCharCharCharCharCharZnakCharCharCharCharCarattere1">
    <w:name w:val="Char Char Char Char Char Char Char Char Char Znak Char Char Char Char Carattere1"/>
    <w:basedOn w:val="Normal"/>
    <w:rsid w:val="000553A5"/>
    <w:pPr>
      <w:spacing w:after="160" w:line="240" w:lineRule="exact"/>
    </w:pPr>
    <w:rPr>
      <w:rFonts w:ascii="Tahoma" w:eastAsia="Times New Roman" w:hAnsi="Tahoma" w:cs="Times New Roman"/>
      <w:sz w:val="20"/>
      <w:szCs w:val="20"/>
    </w:rPr>
  </w:style>
  <w:style w:type="numbering" w:customStyle="1" w:styleId="Style3">
    <w:name w:val="Style3"/>
    <w:uiPriority w:val="99"/>
    <w:rsid w:val="000553A5"/>
    <w:pPr>
      <w:numPr>
        <w:numId w:val="37"/>
      </w:numPr>
    </w:pPr>
  </w:style>
  <w:style w:type="paragraph" w:styleId="EndnoteText">
    <w:name w:val="endnote text"/>
    <w:basedOn w:val="Normal"/>
    <w:link w:val="EndnoteTextChar"/>
    <w:uiPriority w:val="99"/>
    <w:unhideWhenUsed/>
    <w:rsid w:val="000553A5"/>
    <w:rPr>
      <w:sz w:val="20"/>
      <w:szCs w:val="20"/>
    </w:rPr>
  </w:style>
  <w:style w:type="character" w:customStyle="1" w:styleId="EndnoteTextChar">
    <w:name w:val="Endnote Text Char"/>
    <w:basedOn w:val="DefaultParagraphFont"/>
    <w:link w:val="EndnoteText"/>
    <w:uiPriority w:val="99"/>
    <w:rsid w:val="000553A5"/>
    <w:rPr>
      <w:sz w:val="20"/>
      <w:szCs w:val="20"/>
    </w:rPr>
  </w:style>
  <w:style w:type="character" w:customStyle="1" w:styleId="jlqj4b">
    <w:name w:val="jlqj4b"/>
    <w:basedOn w:val="DefaultParagraphFont"/>
    <w:rsid w:val="00055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2441501">
      <w:bodyDiv w:val="1"/>
      <w:marLeft w:val="0"/>
      <w:marRight w:val="0"/>
      <w:marTop w:val="0"/>
      <w:marBottom w:val="0"/>
      <w:divBdr>
        <w:top w:val="none" w:sz="0" w:space="0" w:color="auto"/>
        <w:left w:val="none" w:sz="0" w:space="0" w:color="auto"/>
        <w:bottom w:val="none" w:sz="0" w:space="0" w:color="auto"/>
        <w:right w:val="none" w:sz="0" w:space="0" w:color="auto"/>
      </w:divBdr>
      <w:divsChild>
        <w:div w:id="1662195225">
          <w:marLeft w:val="0"/>
          <w:marRight w:val="0"/>
          <w:marTop w:val="0"/>
          <w:marBottom w:val="0"/>
          <w:divBdr>
            <w:top w:val="none" w:sz="0" w:space="0" w:color="auto"/>
            <w:left w:val="none" w:sz="0" w:space="0" w:color="auto"/>
            <w:bottom w:val="none" w:sz="0" w:space="0" w:color="auto"/>
            <w:right w:val="none" w:sz="0" w:space="0" w:color="auto"/>
          </w:divBdr>
          <w:divsChild>
            <w:div w:id="1684820763">
              <w:marLeft w:val="0"/>
              <w:marRight w:val="0"/>
              <w:marTop w:val="0"/>
              <w:marBottom w:val="0"/>
              <w:divBdr>
                <w:top w:val="none" w:sz="0" w:space="0" w:color="auto"/>
                <w:left w:val="none" w:sz="0" w:space="0" w:color="auto"/>
                <w:bottom w:val="none" w:sz="0" w:space="0" w:color="auto"/>
                <w:right w:val="none" w:sz="0" w:space="0" w:color="auto"/>
              </w:divBdr>
              <w:divsChild>
                <w:div w:id="216749214">
                  <w:marLeft w:val="0"/>
                  <w:marRight w:val="0"/>
                  <w:marTop w:val="0"/>
                  <w:marBottom w:val="0"/>
                  <w:divBdr>
                    <w:top w:val="none" w:sz="0" w:space="0" w:color="auto"/>
                    <w:left w:val="none" w:sz="0" w:space="0" w:color="auto"/>
                    <w:bottom w:val="none" w:sz="0" w:space="0" w:color="auto"/>
                    <w:right w:val="none" w:sz="0" w:space="0" w:color="auto"/>
                  </w:divBdr>
                  <w:divsChild>
                    <w:div w:id="5167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6187">
      <w:bodyDiv w:val="1"/>
      <w:marLeft w:val="0"/>
      <w:marRight w:val="0"/>
      <w:marTop w:val="0"/>
      <w:marBottom w:val="0"/>
      <w:divBdr>
        <w:top w:val="none" w:sz="0" w:space="0" w:color="auto"/>
        <w:left w:val="none" w:sz="0" w:space="0" w:color="auto"/>
        <w:bottom w:val="none" w:sz="0" w:space="0" w:color="auto"/>
        <w:right w:val="none" w:sz="0" w:space="0" w:color="auto"/>
      </w:divBdr>
      <w:divsChild>
        <w:div w:id="574316981">
          <w:marLeft w:val="0"/>
          <w:marRight w:val="0"/>
          <w:marTop w:val="0"/>
          <w:marBottom w:val="0"/>
          <w:divBdr>
            <w:top w:val="none" w:sz="0" w:space="0" w:color="auto"/>
            <w:left w:val="none" w:sz="0" w:space="0" w:color="auto"/>
            <w:bottom w:val="none" w:sz="0" w:space="0" w:color="auto"/>
            <w:right w:val="none" w:sz="0" w:space="0" w:color="auto"/>
          </w:divBdr>
          <w:divsChild>
            <w:div w:id="563679814">
              <w:marLeft w:val="0"/>
              <w:marRight w:val="0"/>
              <w:marTop w:val="0"/>
              <w:marBottom w:val="0"/>
              <w:divBdr>
                <w:top w:val="none" w:sz="0" w:space="0" w:color="auto"/>
                <w:left w:val="none" w:sz="0" w:space="0" w:color="auto"/>
                <w:bottom w:val="none" w:sz="0" w:space="0" w:color="auto"/>
                <w:right w:val="none" w:sz="0" w:space="0" w:color="auto"/>
              </w:divBdr>
              <w:divsChild>
                <w:div w:id="510873987">
                  <w:marLeft w:val="0"/>
                  <w:marRight w:val="0"/>
                  <w:marTop w:val="0"/>
                  <w:marBottom w:val="0"/>
                  <w:divBdr>
                    <w:top w:val="none" w:sz="0" w:space="0" w:color="auto"/>
                    <w:left w:val="none" w:sz="0" w:space="0" w:color="auto"/>
                    <w:bottom w:val="none" w:sz="0" w:space="0" w:color="auto"/>
                    <w:right w:val="none" w:sz="0" w:space="0" w:color="auto"/>
                  </w:divBdr>
                  <w:divsChild>
                    <w:div w:id="18630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37</Pages>
  <Words>13612</Words>
  <Characters>77595</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igor_kostic@icloud.com</dc:creator>
  <cp:keywords/>
  <dc:description/>
  <cp:lastModifiedBy>igor_kostic@icloud.com</cp:lastModifiedBy>
  <cp:revision>6</cp:revision>
  <dcterms:created xsi:type="dcterms:W3CDTF">2021-05-10T06:54:00Z</dcterms:created>
  <dcterms:modified xsi:type="dcterms:W3CDTF">2021-05-11T06:32:00Z</dcterms:modified>
</cp:coreProperties>
</file>