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  <w:lang w:val="en-GB" w:eastAsia="en-GB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Pr="001C043C">
              <w:rPr>
                <w:b/>
                <w:sz w:val="20"/>
                <w:szCs w:val="20"/>
                <w:lang w:val="sr-Cyrl-CS"/>
              </w:rPr>
              <w:t xml:space="preserve">Број: 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D0166B">
              <w:rPr>
                <w:b/>
                <w:sz w:val="20"/>
                <w:szCs w:val="20"/>
              </w:rPr>
              <w:t>31</w:t>
            </w:r>
            <w:r w:rsidR="00D0166B">
              <w:rPr>
                <w:b/>
                <w:sz w:val="20"/>
                <w:szCs w:val="20"/>
                <w:lang w:val="sr-Cyrl-RS"/>
              </w:rPr>
              <w:t>/2020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D0166B">
              <w:rPr>
                <w:b/>
                <w:sz w:val="20"/>
                <w:szCs w:val="20"/>
              </w:rPr>
              <w:t>30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D0166B">
              <w:rPr>
                <w:b/>
                <w:sz w:val="20"/>
                <w:szCs w:val="20"/>
              </w:rPr>
              <w:t>9</w:t>
            </w:r>
            <w:r w:rsidR="00D0166B">
              <w:rPr>
                <w:b/>
                <w:sz w:val="20"/>
                <w:szCs w:val="20"/>
                <w:lang w:val="sr-Latn-RS"/>
              </w:rPr>
              <w:t>.2020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9D7E93" w:rsidRDefault="002A7AF2" w:rsidP="00EB7EF7">
      <w:pPr>
        <w:jc w:val="center"/>
        <w:rPr>
          <w:b/>
          <w:lang w:val="sr-Cyrl-RS"/>
        </w:rPr>
      </w:pPr>
      <w:r>
        <w:rPr>
          <w:b/>
          <w:lang w:val="sr-Cyrl-RS"/>
        </w:rPr>
        <w:br w:type="textWrapping" w:clear="all"/>
      </w:r>
    </w:p>
    <w:p w:rsidR="00805D99" w:rsidRDefault="00805D99" w:rsidP="00EB7EF7">
      <w:pPr>
        <w:jc w:val="center"/>
        <w:rPr>
          <w:b/>
          <w:lang w:val="sr-Cyrl-RS"/>
        </w:rPr>
      </w:pPr>
    </w:p>
    <w:p w:rsidR="005F3E5E" w:rsidRDefault="002D59E7" w:rsidP="00EB7EF7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9D7E93" w:rsidRPr="00EB7EF7" w:rsidRDefault="009D7E93" w:rsidP="00EB7EF7">
      <w:pPr>
        <w:jc w:val="center"/>
        <w:rPr>
          <w:b/>
        </w:rPr>
      </w:pPr>
    </w:p>
    <w:p w:rsidR="00B20BAC" w:rsidRDefault="00B20BAC" w:rsidP="00092FEF">
      <w:pPr>
        <w:jc w:val="center"/>
        <w:rPr>
          <w:b/>
          <w:lang w:val="sr-Cyrl-RS"/>
        </w:rPr>
      </w:pPr>
      <w:r w:rsidRPr="00092FEF">
        <w:rPr>
          <w:b/>
          <w:lang w:val="sr-Cyrl-CS"/>
        </w:rPr>
        <w:t>ЈН</w:t>
      </w:r>
      <w:r w:rsidRPr="00092FEF">
        <w:rPr>
          <w:b/>
          <w:lang w:val="sr-Cyrl-RS"/>
        </w:rPr>
        <w:t>МВ</w:t>
      </w:r>
      <w:r w:rsidRPr="00092FEF">
        <w:rPr>
          <w:b/>
          <w:lang w:val="sr-Cyrl-CS"/>
        </w:rPr>
        <w:t xml:space="preserve"> </w:t>
      </w:r>
      <w:r w:rsidR="00D0166B">
        <w:rPr>
          <w:b/>
        </w:rPr>
        <w:t>11</w:t>
      </w:r>
      <w:r w:rsidR="00D0166B">
        <w:rPr>
          <w:b/>
          <w:lang w:val="sr-Cyrl-CS"/>
        </w:rPr>
        <w:t>/2020,</w:t>
      </w:r>
      <w:r w:rsidRPr="00092FEF">
        <w:rPr>
          <w:b/>
          <w:lang w:val="sr-Cyrl-CS"/>
        </w:rPr>
        <w:t xml:space="preserve"> </w:t>
      </w:r>
      <w:r w:rsidRPr="00092FEF">
        <w:rPr>
          <w:b/>
          <w:lang w:val="sr-Cyrl-RS"/>
        </w:rPr>
        <w:t xml:space="preserve">услуге </w:t>
      </w:r>
      <w:r w:rsidR="00092FEF" w:rsidRPr="00092FEF">
        <w:rPr>
          <w:b/>
          <w:lang w:val="sr-Cyrl-RS"/>
        </w:rPr>
        <w:t>одржавања хигијене – чишћење у објекту Управе за аграрна плаћања</w:t>
      </w:r>
      <w:r w:rsidR="00092FEF" w:rsidRPr="00092FEF">
        <w:rPr>
          <w:b/>
          <w:lang w:val="sr-Cyrl-CS"/>
        </w:rPr>
        <w:t xml:space="preserve"> </w:t>
      </w:r>
      <w:r w:rsidR="00092FEF" w:rsidRPr="00092FEF">
        <w:rPr>
          <w:b/>
          <w:lang w:val="sr-Cyrl-RS"/>
        </w:rPr>
        <w:t>у Београду – Булевар Михајла Пупина 113</w:t>
      </w:r>
    </w:p>
    <w:p w:rsidR="00092FEF" w:rsidRPr="00092FEF" w:rsidRDefault="00092FEF" w:rsidP="00092FEF">
      <w:pPr>
        <w:jc w:val="center"/>
        <w:rPr>
          <w:b/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 w:rsidR="00475B33"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237A39" w:rsidRPr="00574CF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237A39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="00645AA4" w:rsidRPr="002A7AF2">
        <w:rPr>
          <w:b/>
          <w:lang w:val="sr-Cyrl-RS"/>
        </w:rPr>
        <w:t>:</w:t>
      </w:r>
      <w:r w:rsidR="00645AA4">
        <w:rPr>
          <w:lang w:val="sr-Cyrl-RS"/>
        </w:rPr>
        <w:t xml:space="preserve"> </w:t>
      </w:r>
      <w:r w:rsidR="00592543">
        <w:rPr>
          <w:lang w:val="sr-Cyrl-RS"/>
        </w:rPr>
        <w:t>услуге</w:t>
      </w:r>
      <w:r>
        <w:rPr>
          <w:lang w:val="sr-Cyrl-RS"/>
        </w:rPr>
        <w:t>.</w:t>
      </w:r>
    </w:p>
    <w:p w:rsidR="00763E49" w:rsidRPr="00237A39" w:rsidRDefault="00763E49" w:rsidP="005F3E5E">
      <w:pPr>
        <w:jc w:val="both"/>
        <w:rPr>
          <w:lang w:val="sr-Cyrl-RS"/>
        </w:rPr>
      </w:pPr>
      <w:r w:rsidRPr="00763E49">
        <w:rPr>
          <w:b/>
          <w:lang w:val="sr-Cyrl-RS"/>
        </w:rPr>
        <w:t>Врста поступка</w:t>
      </w:r>
      <w:r>
        <w:rPr>
          <w:lang w:val="sr-Cyrl-RS"/>
        </w:rPr>
        <w:t xml:space="preserve">: </w:t>
      </w:r>
      <w:r w:rsidR="002443A8">
        <w:rPr>
          <w:lang w:val="sr-Cyrl-RS"/>
        </w:rPr>
        <w:t>јавна набавка мале вредности</w:t>
      </w:r>
      <w:r>
        <w:rPr>
          <w:lang w:val="sr-Cyrl-RS"/>
        </w:rPr>
        <w:t>.</w:t>
      </w:r>
    </w:p>
    <w:p w:rsidR="00666425" w:rsidRPr="00812765" w:rsidRDefault="00237A39" w:rsidP="00EE20F1">
      <w:pPr>
        <w:jc w:val="both"/>
        <w:rPr>
          <w:lang w:val="sr-Cyrl-RS"/>
        </w:rPr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="00255179" w:rsidRPr="002A7AF2">
        <w:rPr>
          <w:b/>
          <w:lang w:val="sr-Cyrl-RS"/>
        </w:rPr>
        <w:t>:</w:t>
      </w:r>
      <w:r w:rsidR="009D7E93">
        <w:rPr>
          <w:lang w:val="sr-Cyrl-RS"/>
        </w:rPr>
        <w:t xml:space="preserve"> </w:t>
      </w:r>
      <w:r w:rsidR="00092FEF" w:rsidRPr="00092FEF">
        <w:rPr>
          <w:lang w:val="sr-Cyrl-RS"/>
        </w:rPr>
        <w:t>услуге одржавања хигијене – чишћење у објекту Управе за аграрна плаћања у Београду – Булевар Михајла Пупина 113, шифра из Општег речника набавки 85142300-9, услуге у области хигијене.</w:t>
      </w:r>
    </w:p>
    <w:p w:rsidR="00237A39" w:rsidRDefault="00237A39" w:rsidP="00745D48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 w:rsidR="00AE03FD">
        <w:rPr>
          <w:lang w:val="sr-Cyrl-RS"/>
        </w:rPr>
        <w:t xml:space="preserve">: </w:t>
      </w:r>
      <w:r w:rsidR="00822F59">
        <w:rPr>
          <w:lang w:val="sr-Latn-RS"/>
        </w:rPr>
        <w:t>1.872.120,00</w:t>
      </w:r>
      <w:r w:rsidR="00812765" w:rsidRPr="009C3DFC">
        <w:rPr>
          <w:lang w:val="sr-Cyrl-RS"/>
        </w:rPr>
        <w:t xml:space="preserve"> </w:t>
      </w:r>
      <w:r w:rsidR="009D6BF2">
        <w:rPr>
          <w:lang w:val="sr-Cyrl-RS"/>
        </w:rPr>
        <w:t>динара без ПДВ</w:t>
      </w:r>
      <w:r w:rsidR="00D0166B">
        <w:t>-a</w:t>
      </w:r>
      <w:r w:rsidR="009D6BF2">
        <w:rPr>
          <w:lang w:val="sr-Cyrl-RS"/>
        </w:rPr>
        <w:t>.</w:t>
      </w:r>
    </w:p>
    <w:p w:rsidR="00440B8C" w:rsidRPr="009D7E93" w:rsidRDefault="00440B8C" w:rsidP="00B20BAC">
      <w:pPr>
        <w:jc w:val="both"/>
        <w:rPr>
          <w:b/>
          <w:lang w:val="sr-Cyrl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="00B20BAC" w:rsidRPr="00B20BAC">
        <w:rPr>
          <w:lang w:val="sr-Cyrl-RS"/>
        </w:rPr>
        <w:t xml:space="preserve">Додела уговора извршена је сходно критеријуму утврђеном позивом за подношење понуда и конкурсном документацијом, тако да је на понуђаче који су доставили прихватљиве понуде примењен критеријум </w:t>
      </w:r>
      <w:r w:rsidR="00B20BAC" w:rsidRPr="00B20BAC">
        <w:rPr>
          <w:b/>
          <w:lang w:val="sr-Cyrl-RS"/>
        </w:rPr>
        <w:t>„најнижа</w:t>
      </w:r>
      <w:r w:rsidR="00B20BAC" w:rsidRPr="00B20BAC">
        <w:rPr>
          <w:lang w:val="sr-Cyrl-RS"/>
        </w:rPr>
        <w:t xml:space="preserve"> </w:t>
      </w:r>
      <w:r w:rsidR="00B20BAC" w:rsidRPr="00B20BAC">
        <w:rPr>
          <w:b/>
          <w:lang w:val="sr-Cyrl-RS"/>
        </w:rPr>
        <w:t>понуђена цена“</w:t>
      </w:r>
      <w:r w:rsidR="00092FEF" w:rsidRPr="00092FEF">
        <w:rPr>
          <w:lang w:val="sr-Cyrl-RS"/>
        </w:rPr>
        <w:t>.</w:t>
      </w:r>
    </w:p>
    <w:p w:rsidR="00440B8C" w:rsidRPr="00440B8C" w:rsidRDefault="003D2B0F" w:rsidP="00742B37">
      <w:pPr>
        <w:rPr>
          <w:lang w:val="sr-Cyrl-RS"/>
        </w:rPr>
      </w:pPr>
      <w:r w:rsidRPr="00217832">
        <w:rPr>
          <w:b/>
          <w:lang w:val="sr-Cyrl-RS"/>
        </w:rPr>
        <w:t>Број примљених понуда</w:t>
      </w:r>
      <w:r w:rsidR="009D6BF2" w:rsidRPr="00217832">
        <w:rPr>
          <w:b/>
          <w:lang w:val="sr-Cyrl-RS"/>
        </w:rPr>
        <w:t>:</w:t>
      </w:r>
      <w:r w:rsidR="009D6BF2" w:rsidRPr="00217832">
        <w:rPr>
          <w:lang w:val="sr-Cyrl-RS"/>
        </w:rPr>
        <w:t xml:space="preserve"> </w:t>
      </w:r>
      <w:r w:rsidR="00822F59">
        <w:rPr>
          <w:lang w:val="sr-Latn-RS"/>
        </w:rPr>
        <w:t>3</w:t>
      </w:r>
      <w:r w:rsidR="009D6BF2" w:rsidRPr="00217832">
        <w:rPr>
          <w:lang w:val="sr-Cyrl-RS"/>
        </w:rPr>
        <w:t xml:space="preserve"> (</w:t>
      </w:r>
      <w:r w:rsidR="00822F59">
        <w:rPr>
          <w:lang w:val="sr-Cyrl-RS"/>
        </w:rPr>
        <w:t>три</w:t>
      </w:r>
      <w:r w:rsidRPr="00217832">
        <w:rPr>
          <w:lang w:val="sr-Cyrl-RS"/>
        </w:rPr>
        <w:t>).</w:t>
      </w:r>
    </w:p>
    <w:p w:rsidR="009D7E93" w:rsidRPr="00C64BCE" w:rsidRDefault="009D7E93" w:rsidP="00C64BCE">
      <w:pPr>
        <w:jc w:val="both"/>
        <w:rPr>
          <w:b/>
          <w:lang w:val="sr-Cyrl-RS"/>
        </w:rPr>
      </w:pPr>
      <w:r>
        <w:rPr>
          <w:rFonts w:eastAsia="Arial Unicode MS"/>
          <w:b/>
          <w:color w:val="000000"/>
          <w:kern w:val="1"/>
          <w:lang w:val="sr-Cyrl-RS" w:eastAsia="ar-SA"/>
        </w:rPr>
        <w:t>П</w:t>
      </w:r>
      <w:r w:rsidRPr="00273610">
        <w:rPr>
          <w:rFonts w:eastAsia="Arial Unicode MS"/>
          <w:b/>
          <w:color w:val="000000"/>
          <w:kern w:val="1"/>
          <w:lang w:val="sr-Cyrl-RS" w:eastAsia="ar-SA"/>
        </w:rPr>
        <w:t xml:space="preserve">онуђена цена </w:t>
      </w:r>
      <w:r>
        <w:rPr>
          <w:b/>
          <w:lang w:val="sr-Cyrl-RS"/>
        </w:rPr>
        <w:t xml:space="preserve">без ПДВ-а: </w:t>
      </w: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092FEF" w:rsidRPr="00822F59">
        <w:rPr>
          <w:iCs/>
        </w:rPr>
        <w:t>2</w:t>
      </w:r>
      <w:r w:rsidR="00092FEF" w:rsidRPr="00822F59">
        <w:rPr>
          <w:iCs/>
          <w:lang w:val="sr-Cyrl-RS"/>
        </w:rPr>
        <w:t>.</w:t>
      </w:r>
      <w:r w:rsidR="00822F59" w:rsidRPr="00822F59">
        <w:rPr>
          <w:iCs/>
        </w:rPr>
        <w:t>632.585,80</w:t>
      </w:r>
      <w:r w:rsidR="00092FEF" w:rsidRPr="00092FEF">
        <w:rPr>
          <w:iCs/>
          <w:sz w:val="22"/>
          <w:szCs w:val="22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822F59">
        <w:rPr>
          <w:rFonts w:eastAsia="Arial Unicode MS"/>
          <w:color w:val="000000"/>
          <w:kern w:val="1"/>
          <w:lang w:val="sr-Latn-RS" w:eastAsia="ar-SA"/>
        </w:rPr>
        <w:t>-a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B20BAC" w:rsidRDefault="00B20BAC" w:rsidP="009D7E93">
      <w:pPr>
        <w:rPr>
          <w:rFonts w:eastAsia="Arial Unicode MS"/>
          <w:b/>
          <w:color w:val="000000"/>
          <w:kern w:val="1"/>
          <w:lang w:val="ru-RU" w:eastAsia="ar-SA"/>
        </w:rPr>
      </w:pPr>
      <w:r w:rsidRPr="00B20BAC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="009D7E93" w:rsidRPr="00907CFA">
        <w:rPr>
          <w:b/>
          <w:lang w:val="sr-Cyrl-RS"/>
        </w:rPr>
        <w:t xml:space="preserve">: </w:t>
      </w:r>
    </w:p>
    <w:p w:rsidR="009D7E93" w:rsidRPr="003D2B0F" w:rsidRDefault="009D7E93" w:rsidP="009D7E93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822F59">
        <w:rPr>
          <w:lang w:val="sr-Latn-RS"/>
        </w:rPr>
        <w:t>1.872.120,00</w:t>
      </w:r>
      <w:r w:rsidR="00092FEF" w:rsidRPr="009C3DFC">
        <w:rPr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="00822F59">
        <w:rPr>
          <w:rFonts w:eastAsia="Arial Unicode MS"/>
          <w:color w:val="000000"/>
          <w:kern w:val="1"/>
          <w:lang w:val="sr-Latn-RS" w:eastAsia="ar-SA"/>
        </w:rPr>
        <w:t>-a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Default="009D7E93" w:rsidP="00DF3FA0">
      <w:pPr>
        <w:rPr>
          <w:lang w:val="sr-Cyrl-RS"/>
        </w:rPr>
      </w:pPr>
    </w:p>
    <w:p w:rsidR="00DF3FA0" w:rsidRPr="00DF3FA0" w:rsidRDefault="00DF3FA0" w:rsidP="00DF3FA0">
      <w:pPr>
        <w:rPr>
          <w:lang w:val="sr-Cyrl-RS"/>
        </w:rPr>
      </w:pPr>
    </w:p>
    <w:p w:rsidR="009D7E93" w:rsidRDefault="009D7E93" w:rsidP="009D7E93">
      <w:pPr>
        <w:numPr>
          <w:ilvl w:val="0"/>
          <w:numId w:val="11"/>
        </w:numPr>
        <w:shd w:val="clear" w:color="auto" w:fill="7F7F7F"/>
        <w:rPr>
          <w:lang w:val="sr-Cyrl-RS"/>
        </w:rPr>
      </w:pPr>
      <w:r>
        <w:rPr>
          <w:lang w:val="sr-Cyrl-RS"/>
        </w:rPr>
        <w:t xml:space="preserve">Највиша:  </w:t>
      </w:r>
      <w:r w:rsidR="00822F59" w:rsidRPr="00822F59">
        <w:rPr>
          <w:iCs/>
        </w:rPr>
        <w:t>2.394.604,32</w:t>
      </w:r>
      <w:r w:rsidR="00092FEF" w:rsidRPr="00092FEF">
        <w:rPr>
          <w:iCs/>
          <w:sz w:val="22"/>
          <w:szCs w:val="22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9D7E93" w:rsidRPr="00745D48" w:rsidRDefault="004A1E51" w:rsidP="009D7E93">
      <w:pPr>
        <w:rPr>
          <w:b/>
          <w:lang w:val="sr-Cyrl-RS"/>
        </w:rPr>
      </w:pPr>
      <w:r w:rsidRPr="004A1E51">
        <w:rPr>
          <w:rFonts w:eastAsia="Arial Unicode MS"/>
          <w:b/>
          <w:color w:val="000000"/>
          <w:kern w:val="1"/>
          <w:lang w:val="ru-RU" w:eastAsia="ar-SA"/>
        </w:rPr>
        <w:t>Укупна понуђена цена за 12 месеци без ПДВ-а</w:t>
      </w:r>
      <w:r w:rsidRPr="004A1E51">
        <w:rPr>
          <w:rFonts w:eastAsia="Arial Unicode MS"/>
          <w:b/>
          <w:color w:val="000000"/>
          <w:kern w:val="1"/>
          <w:lang w:val="sr-Cyrl-RS" w:eastAsia="ar-SA"/>
        </w:rPr>
        <w:t xml:space="preserve"> </w:t>
      </w:r>
      <w:r>
        <w:rPr>
          <w:b/>
          <w:lang w:val="sr-Cyrl-RS"/>
        </w:rPr>
        <w:t>код прихватљивих понуда</w:t>
      </w:r>
      <w:r w:rsidR="009D7E93">
        <w:rPr>
          <w:b/>
          <w:lang w:val="sr-Cyrl-RS"/>
        </w:rPr>
        <w:t>:</w:t>
      </w:r>
    </w:p>
    <w:p w:rsidR="009D7E93" w:rsidRPr="00B20BAC" w:rsidRDefault="009D7E93" w:rsidP="00B20BAC">
      <w:pPr>
        <w:numPr>
          <w:ilvl w:val="0"/>
          <w:numId w:val="11"/>
        </w:numPr>
        <w:shd w:val="clear" w:color="auto" w:fill="7F7F7F"/>
        <w:rPr>
          <w:b/>
          <w:lang w:val="sr-Cyrl-RS"/>
        </w:rPr>
      </w:pPr>
      <w:r>
        <w:rPr>
          <w:lang w:val="sr-Cyrl-RS"/>
        </w:rPr>
        <w:t xml:space="preserve">Најнижа:  </w:t>
      </w:r>
      <w:r w:rsidR="00822F59">
        <w:rPr>
          <w:lang w:val="sr-Latn-RS"/>
        </w:rPr>
        <w:t>1.872.120,00</w:t>
      </w:r>
      <w:r w:rsidR="00092FEF" w:rsidRPr="009C3DFC">
        <w:rPr>
          <w:lang w:val="sr-Cyrl-RS"/>
        </w:rPr>
        <w:t xml:space="preserve"> </w:t>
      </w:r>
      <w:r w:rsidRPr="0065661B">
        <w:rPr>
          <w:rFonts w:eastAsia="Arial Unicode MS"/>
          <w:color w:val="000000"/>
          <w:kern w:val="1"/>
          <w:lang w:val="sr-Cyrl-RS" w:eastAsia="ar-SA"/>
        </w:rPr>
        <w:t>динара без ПДВ</w:t>
      </w:r>
      <w:r w:rsidRPr="0065661B">
        <w:rPr>
          <w:rFonts w:eastAsia="Arial Unicode MS"/>
          <w:color w:val="000000"/>
          <w:kern w:val="1"/>
          <w:lang w:eastAsia="ar-SA"/>
        </w:rPr>
        <w:t xml:space="preserve"> </w:t>
      </w:r>
    </w:p>
    <w:p w:rsidR="004A1E51" w:rsidRDefault="004A1E51" w:rsidP="00440B8C">
      <w:pPr>
        <w:jc w:val="both"/>
        <w:rPr>
          <w:b/>
          <w:lang w:val="sr-Cyrl-RS"/>
        </w:rPr>
      </w:pP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822F59">
        <w:rPr>
          <w:lang w:val="sr-Latn-RS"/>
        </w:rPr>
        <w:t>10</w:t>
      </w:r>
      <w:r w:rsidR="005C21FA">
        <w:rPr>
          <w:lang w:val="sr-Cyrl-RS"/>
        </w:rPr>
        <w:t>.</w:t>
      </w:r>
      <w:r w:rsidR="00092FEF">
        <w:rPr>
          <w:lang w:val="sr-Cyrl-RS"/>
        </w:rPr>
        <w:t>9</w:t>
      </w:r>
      <w:r w:rsidR="00822F59">
        <w:rPr>
          <w:lang w:val="sr-Cyrl-RS"/>
        </w:rPr>
        <w:t>.2020</w:t>
      </w:r>
      <w:r>
        <w:rPr>
          <w:lang w:val="sr-Cyrl-RS"/>
        </w:rPr>
        <w:t>. године.</w:t>
      </w:r>
    </w:p>
    <w:p w:rsidR="00440B8C" w:rsidRDefault="00440B8C" w:rsidP="00440B8C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822F59">
        <w:rPr>
          <w:lang w:val="sr-Latn-RS"/>
        </w:rPr>
        <w:t>29</w:t>
      </w:r>
      <w:r>
        <w:rPr>
          <w:lang w:val="sr-Cyrl-RS"/>
        </w:rPr>
        <w:t>.</w:t>
      </w:r>
      <w:r w:rsidR="00822F59">
        <w:rPr>
          <w:lang w:val="sr-Cyrl-RS"/>
        </w:rPr>
        <w:t>9.2020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</w:p>
    <w:p w:rsidR="00952B2A" w:rsidRPr="00092FEF" w:rsidRDefault="00440B8C" w:rsidP="00952B2A">
      <w:pPr>
        <w:jc w:val="both"/>
        <w:rPr>
          <w:rFonts w:eastAsia="Calibri"/>
        </w:rPr>
      </w:pPr>
      <w:r w:rsidRPr="00384B13">
        <w:rPr>
          <w:b/>
          <w:lang w:val="sr-Cyrl-RS"/>
        </w:rPr>
        <w:lastRenderedPageBreak/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заступници): </w:t>
      </w:r>
      <w:r w:rsidR="00092FEF" w:rsidRPr="00092FEF">
        <w:rPr>
          <w:rFonts w:eastAsia="Calibri"/>
          <w:b/>
          <w:lang w:val="sr-Cyrl-CS"/>
        </w:rPr>
        <w:t>СТЕФАН ДАНИЛОВИЋ ПР УСЛУГЕ ЧИШЋЕЊЕ ЗГРАДА И ПРОФЕСИОНАЛНИ УПРАВНИК ЕКО ЧИСТО БЕОГРАД</w:t>
      </w:r>
      <w:r w:rsidR="00092FEF" w:rsidRPr="00092FEF">
        <w:rPr>
          <w:rFonts w:eastAsia="Calibri"/>
          <w:lang w:val="sr-Cyrl-RS"/>
        </w:rPr>
        <w:t>, са седиштем у</w:t>
      </w:r>
      <w:r w:rsidR="00092FEF" w:rsidRPr="00092FEF">
        <w:rPr>
          <w:rFonts w:eastAsia="Calibri"/>
          <w:lang w:val="sr-Latn-RS"/>
        </w:rPr>
        <w:t xml:space="preserve"> </w:t>
      </w:r>
      <w:r w:rsidR="00092FEF" w:rsidRPr="00092FEF">
        <w:rPr>
          <w:rFonts w:eastAsia="Calibri"/>
          <w:lang w:val="sr-Cyrl-CS"/>
        </w:rPr>
        <w:t>Београд</w:t>
      </w:r>
      <w:r w:rsidR="00092FEF" w:rsidRPr="00092FEF">
        <w:rPr>
          <w:rFonts w:eastAsia="Calibri"/>
          <w:lang w:val="sr-Cyrl-RS"/>
        </w:rPr>
        <w:t xml:space="preserve">у, </w:t>
      </w:r>
      <w:r w:rsidR="00092FEF" w:rsidRPr="00092FEF">
        <w:rPr>
          <w:rFonts w:eastAsia="Calibri"/>
          <w:lang w:val="sr-Cyrl-CS"/>
        </w:rPr>
        <w:t>Хајдук Вељкова</w:t>
      </w:r>
      <w:r w:rsidR="00092FEF" w:rsidRPr="00092FEF">
        <w:rPr>
          <w:rFonts w:eastAsia="Calibri"/>
          <w:lang w:val="sr-Cyrl-RS"/>
        </w:rPr>
        <w:t xml:space="preserve"> 17, матични број</w:t>
      </w:r>
      <w:r w:rsidR="00092FEF" w:rsidRPr="00092FEF">
        <w:rPr>
          <w:rFonts w:eastAsia="Calibri"/>
          <w:lang w:val="sr-Cyrl-CS"/>
        </w:rPr>
        <w:t xml:space="preserve"> 64256416</w:t>
      </w:r>
      <w:r w:rsidR="00092FEF" w:rsidRPr="00092FEF">
        <w:rPr>
          <w:rFonts w:eastAsia="Calibri"/>
          <w:lang w:val="sr-Cyrl-RS"/>
        </w:rPr>
        <w:t xml:space="preserve">, законски заступник </w:t>
      </w:r>
      <w:r w:rsidR="00092FEF" w:rsidRPr="00092FEF">
        <w:rPr>
          <w:rFonts w:eastAsia="Calibri"/>
          <w:lang w:val="sr-Cyrl-CS"/>
        </w:rPr>
        <w:t>Стефан Даниловић</w:t>
      </w:r>
      <w:r w:rsidR="00092FEF" w:rsidRPr="00092FEF">
        <w:rPr>
          <w:rFonts w:eastAsia="Calibri"/>
        </w:rPr>
        <w:t>.</w:t>
      </w:r>
    </w:p>
    <w:p w:rsidR="00440B8C" w:rsidRPr="003F5602" w:rsidRDefault="00440B8C" w:rsidP="00440B8C">
      <w:pPr>
        <w:jc w:val="both"/>
        <w:rPr>
          <w:lang w:val="sr-Cyrl-RS"/>
        </w:rPr>
      </w:pPr>
    </w:p>
    <w:p w:rsidR="00440B8C" w:rsidRPr="00801F8F" w:rsidRDefault="00440B8C" w:rsidP="00440B8C">
      <w:pPr>
        <w:shd w:val="clear" w:color="auto" w:fill="FFFFFF"/>
        <w:jc w:val="both"/>
        <w:rPr>
          <w:rFonts w:eastAsia="Arial Unicode MS"/>
          <w:kern w:val="2"/>
          <w:lang w:val="sr-Cyrl-RS" w:eastAsia="ar-SA"/>
        </w:rPr>
      </w:pPr>
      <w:r w:rsidRPr="00BC7602">
        <w:rPr>
          <w:b/>
          <w:lang w:val="sr-Cyrl-RS"/>
        </w:rPr>
        <w:t>Период важења уговора:</w:t>
      </w:r>
      <w:r w:rsidRPr="00917E6F">
        <w:rPr>
          <w:rFonts w:eastAsia="Arial Unicode MS"/>
          <w:color w:val="FF0000"/>
          <w:kern w:val="2"/>
          <w:lang w:val="sr-Cyrl-RS" w:eastAsia="ar-SA"/>
        </w:rPr>
        <w:t xml:space="preserve"> </w:t>
      </w:r>
      <w:r w:rsidR="009D7E93">
        <w:rPr>
          <w:rFonts w:eastAsia="Arial Unicode MS"/>
          <w:color w:val="000000"/>
          <w:kern w:val="1"/>
          <w:lang w:val="sr-Cyrl-RS" w:eastAsia="ar-SA"/>
        </w:rPr>
        <w:t>т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>рајање Уговора је 12 (два</w:t>
      </w:r>
      <w:r w:rsidR="00822F59">
        <w:rPr>
          <w:rFonts w:eastAsia="Arial Unicode MS"/>
          <w:color w:val="000000"/>
          <w:kern w:val="1"/>
          <w:lang w:val="sr-Cyrl-RS" w:eastAsia="ar-SA"/>
        </w:rPr>
        <w:t>наест) месеци од дана закључења истог</w:t>
      </w:r>
      <w:r w:rsidR="009D7E93" w:rsidRPr="009D7E93">
        <w:rPr>
          <w:rFonts w:eastAsia="Arial Unicode MS"/>
          <w:color w:val="000000"/>
          <w:kern w:val="1"/>
          <w:lang w:val="sr-Cyrl-RS" w:eastAsia="ar-SA"/>
        </w:rPr>
        <w:t>.</w:t>
      </w:r>
    </w:p>
    <w:p w:rsidR="000A0AA3" w:rsidRDefault="000A0AA3" w:rsidP="00B7072A">
      <w:pPr>
        <w:jc w:val="right"/>
        <w:rPr>
          <w:b/>
          <w:lang w:val="sr-Cyrl-RS"/>
        </w:rPr>
      </w:pPr>
    </w:p>
    <w:p w:rsidR="000F086A" w:rsidRPr="000E6F9D" w:rsidRDefault="00384B13" w:rsidP="00B7072A">
      <w:pPr>
        <w:jc w:val="right"/>
        <w:rPr>
          <w:b/>
          <w:lang w:val="sr-Cyrl-RS"/>
        </w:rPr>
      </w:pPr>
      <w:r w:rsidRPr="00384B13">
        <w:rPr>
          <w:b/>
          <w:lang w:val="sr-Cyrl-RS"/>
        </w:rPr>
        <w:t>КОМИСИЈА</w:t>
      </w:r>
      <w:bookmarkStart w:id="0" w:name="_GoBack"/>
      <w:bookmarkEnd w:id="0"/>
    </w:p>
    <w:sectPr w:rsidR="000F086A" w:rsidRPr="000E6F9D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3E82"/>
    <w:rsid w:val="00024100"/>
    <w:rsid w:val="00030156"/>
    <w:rsid w:val="00042751"/>
    <w:rsid w:val="000429EC"/>
    <w:rsid w:val="00062529"/>
    <w:rsid w:val="000814C8"/>
    <w:rsid w:val="00092FEF"/>
    <w:rsid w:val="000A01C1"/>
    <w:rsid w:val="000A0AA3"/>
    <w:rsid w:val="000A38AC"/>
    <w:rsid w:val="000A58B0"/>
    <w:rsid w:val="000C2023"/>
    <w:rsid w:val="000C4CD5"/>
    <w:rsid w:val="000D42BF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3062FD"/>
    <w:rsid w:val="00321791"/>
    <w:rsid w:val="0034564F"/>
    <w:rsid w:val="00345FB6"/>
    <w:rsid w:val="003532DD"/>
    <w:rsid w:val="00356E3E"/>
    <w:rsid w:val="00356F53"/>
    <w:rsid w:val="00364219"/>
    <w:rsid w:val="00373153"/>
    <w:rsid w:val="0037526E"/>
    <w:rsid w:val="003771EB"/>
    <w:rsid w:val="00384B13"/>
    <w:rsid w:val="003B2C6C"/>
    <w:rsid w:val="003C1054"/>
    <w:rsid w:val="003D2B0F"/>
    <w:rsid w:val="003D68ED"/>
    <w:rsid w:val="003E7EEA"/>
    <w:rsid w:val="003F5602"/>
    <w:rsid w:val="004177C2"/>
    <w:rsid w:val="004362E3"/>
    <w:rsid w:val="00440B8C"/>
    <w:rsid w:val="0045070E"/>
    <w:rsid w:val="00451BED"/>
    <w:rsid w:val="004524A2"/>
    <w:rsid w:val="00462D5C"/>
    <w:rsid w:val="0046388D"/>
    <w:rsid w:val="00467351"/>
    <w:rsid w:val="00475B33"/>
    <w:rsid w:val="00482B77"/>
    <w:rsid w:val="00485F67"/>
    <w:rsid w:val="0049785D"/>
    <w:rsid w:val="0049791A"/>
    <w:rsid w:val="004A1E51"/>
    <w:rsid w:val="004C3A8A"/>
    <w:rsid w:val="004F1329"/>
    <w:rsid w:val="004F6A66"/>
    <w:rsid w:val="00504F4D"/>
    <w:rsid w:val="00512386"/>
    <w:rsid w:val="00517E91"/>
    <w:rsid w:val="00522B29"/>
    <w:rsid w:val="005300BC"/>
    <w:rsid w:val="00534B08"/>
    <w:rsid w:val="005435CF"/>
    <w:rsid w:val="005453F2"/>
    <w:rsid w:val="00551F11"/>
    <w:rsid w:val="0055729C"/>
    <w:rsid w:val="00574CF9"/>
    <w:rsid w:val="00580CFE"/>
    <w:rsid w:val="005824E9"/>
    <w:rsid w:val="0058271C"/>
    <w:rsid w:val="00586F2B"/>
    <w:rsid w:val="00592543"/>
    <w:rsid w:val="0059355D"/>
    <w:rsid w:val="00594361"/>
    <w:rsid w:val="005A0F22"/>
    <w:rsid w:val="005C21FA"/>
    <w:rsid w:val="005E04E0"/>
    <w:rsid w:val="005E5573"/>
    <w:rsid w:val="005F1981"/>
    <w:rsid w:val="005F3E5E"/>
    <w:rsid w:val="00634B23"/>
    <w:rsid w:val="006438D1"/>
    <w:rsid w:val="00645AA4"/>
    <w:rsid w:val="00666425"/>
    <w:rsid w:val="006D3EDB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6BCC"/>
    <w:rsid w:val="007819D6"/>
    <w:rsid w:val="007A432D"/>
    <w:rsid w:val="007A442C"/>
    <w:rsid w:val="007B1C80"/>
    <w:rsid w:val="007F1462"/>
    <w:rsid w:val="007F3599"/>
    <w:rsid w:val="007F3F74"/>
    <w:rsid w:val="00801F8F"/>
    <w:rsid w:val="00805D99"/>
    <w:rsid w:val="00812765"/>
    <w:rsid w:val="00812DDB"/>
    <w:rsid w:val="00822F59"/>
    <w:rsid w:val="00834335"/>
    <w:rsid w:val="00837E30"/>
    <w:rsid w:val="00851112"/>
    <w:rsid w:val="00851A0D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3BD7"/>
    <w:rsid w:val="008C5D1E"/>
    <w:rsid w:val="008E2A03"/>
    <w:rsid w:val="008F440A"/>
    <w:rsid w:val="0090154B"/>
    <w:rsid w:val="00907CFA"/>
    <w:rsid w:val="00913156"/>
    <w:rsid w:val="00914B72"/>
    <w:rsid w:val="00917CF3"/>
    <w:rsid w:val="00917E6F"/>
    <w:rsid w:val="0094023D"/>
    <w:rsid w:val="0094732E"/>
    <w:rsid w:val="009527E7"/>
    <w:rsid w:val="00952B2A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D7E93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C323D"/>
    <w:rsid w:val="00AD2278"/>
    <w:rsid w:val="00AD67F4"/>
    <w:rsid w:val="00AE03FD"/>
    <w:rsid w:val="00AE22E7"/>
    <w:rsid w:val="00B12F0A"/>
    <w:rsid w:val="00B20BAC"/>
    <w:rsid w:val="00B2463B"/>
    <w:rsid w:val="00B7072A"/>
    <w:rsid w:val="00BA240A"/>
    <w:rsid w:val="00BC508D"/>
    <w:rsid w:val="00BC7602"/>
    <w:rsid w:val="00BC7904"/>
    <w:rsid w:val="00BD534F"/>
    <w:rsid w:val="00C042B1"/>
    <w:rsid w:val="00C33309"/>
    <w:rsid w:val="00C35ADE"/>
    <w:rsid w:val="00C64BC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166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1A8"/>
    <w:rsid w:val="00D717E4"/>
    <w:rsid w:val="00D72022"/>
    <w:rsid w:val="00D83DEE"/>
    <w:rsid w:val="00D87AF4"/>
    <w:rsid w:val="00DA0D74"/>
    <w:rsid w:val="00DA32E4"/>
    <w:rsid w:val="00DB1666"/>
    <w:rsid w:val="00DB21D6"/>
    <w:rsid w:val="00DB600A"/>
    <w:rsid w:val="00DC13DD"/>
    <w:rsid w:val="00DC7FFB"/>
    <w:rsid w:val="00DF3FA0"/>
    <w:rsid w:val="00DF4C21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EE20F1"/>
    <w:rsid w:val="00F24621"/>
    <w:rsid w:val="00F249C5"/>
    <w:rsid w:val="00F26ABC"/>
    <w:rsid w:val="00F34F1A"/>
    <w:rsid w:val="00F45777"/>
    <w:rsid w:val="00F70F34"/>
    <w:rsid w:val="00F7488F"/>
    <w:rsid w:val="00FA22BF"/>
    <w:rsid w:val="00FA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3E6F90"/>
  <w15:docId w15:val="{C11A34BE-4E8A-4F99-B209-2FCB6DE9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55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2042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Marija Ninkovic</cp:lastModifiedBy>
  <cp:revision>6</cp:revision>
  <cp:lastPrinted>2019-08-20T13:15:00Z</cp:lastPrinted>
  <dcterms:created xsi:type="dcterms:W3CDTF">2019-10-03T06:44:00Z</dcterms:created>
  <dcterms:modified xsi:type="dcterms:W3CDTF">2020-09-30T07:03:00Z</dcterms:modified>
</cp:coreProperties>
</file>