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A1477C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0158CC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B159E0" w:rsidRPr="00B159E0">
        <w:rPr>
          <w:sz w:val="20"/>
          <w:szCs w:val="20"/>
          <w:lang w:val="sr-Cyrl-RS"/>
        </w:rPr>
        <w:t>404-02-</w:t>
      </w:r>
      <w:r w:rsidR="001C681B">
        <w:rPr>
          <w:sz w:val="20"/>
          <w:szCs w:val="20"/>
        </w:rPr>
        <w:t>19</w:t>
      </w:r>
      <w:r w:rsidR="00B159E0" w:rsidRPr="00B159E0">
        <w:rPr>
          <w:sz w:val="20"/>
          <w:szCs w:val="20"/>
          <w:lang w:val="sr-Cyrl-RS"/>
        </w:rPr>
        <w:t>/201</w:t>
      </w:r>
      <w:r w:rsidR="00B159E0" w:rsidRPr="00B159E0">
        <w:rPr>
          <w:sz w:val="20"/>
          <w:szCs w:val="20"/>
        </w:rPr>
        <w:t>9</w:t>
      </w:r>
      <w:r w:rsidR="000158CC">
        <w:rPr>
          <w:sz w:val="20"/>
          <w:szCs w:val="20"/>
          <w:lang w:val="sr-Cyrl-RS"/>
        </w:rPr>
        <w:t>-0</w:t>
      </w:r>
      <w:r w:rsidR="001C681B">
        <w:rPr>
          <w:sz w:val="20"/>
          <w:szCs w:val="20"/>
          <w:lang w:val="sr-Latn-RS"/>
        </w:rPr>
        <w:t>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1C681B">
        <w:rPr>
          <w:sz w:val="20"/>
          <w:szCs w:val="20"/>
        </w:rPr>
        <w:t>17</w:t>
      </w:r>
      <w:r>
        <w:rPr>
          <w:sz w:val="20"/>
          <w:szCs w:val="20"/>
          <w:lang w:val="sr-Latn-CS"/>
        </w:rPr>
        <w:t>.</w:t>
      </w:r>
      <w:r w:rsidR="00B159E0">
        <w:rPr>
          <w:sz w:val="20"/>
          <w:szCs w:val="20"/>
          <w:lang w:val="sr-Cyrl-RS"/>
        </w:rPr>
        <w:t>7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B159E0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E81C03" w:rsidRDefault="00E81C03" w:rsidP="009D71CE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="00B159E0" w:rsidRPr="00B159E0">
        <w:rPr>
          <w:lang w:val="sr-Cyrl-RS"/>
        </w:rPr>
        <w:t>404-02-</w:t>
      </w:r>
      <w:r w:rsidR="001C681B">
        <w:t>19</w:t>
      </w:r>
      <w:r w:rsidR="00B159E0" w:rsidRPr="00B159E0">
        <w:rPr>
          <w:lang w:val="sr-Cyrl-RS"/>
        </w:rPr>
        <w:t>/201</w:t>
      </w:r>
      <w:r w:rsidR="00B159E0" w:rsidRPr="00B159E0">
        <w:t>9</w:t>
      </w:r>
      <w:r w:rsidR="000158CC">
        <w:rPr>
          <w:lang w:val="sr-Cyrl-RS"/>
        </w:rPr>
        <w:t>-0</w:t>
      </w:r>
      <w:r w:rsidR="001C681B">
        <w:rPr>
          <w:lang w:val="sr-Latn-RS"/>
        </w:rPr>
        <w:t>7</w:t>
      </w:r>
      <w:r w:rsidR="00B159E0">
        <w:rPr>
          <w:lang w:val="sr-Cyrl-RS"/>
        </w:rPr>
        <w:t xml:space="preserve"> </w:t>
      </w:r>
      <w:r w:rsidRPr="00B6208F">
        <w:rPr>
          <w:lang w:val="sr-Cyrl-RS"/>
        </w:rPr>
        <w:t xml:space="preserve">од </w:t>
      </w:r>
      <w:r w:rsidR="001C681B">
        <w:rPr>
          <w:lang w:val="sr-Latn-RS"/>
        </w:rPr>
        <w:t>16</w:t>
      </w:r>
      <w:r w:rsidR="0021266F" w:rsidRPr="00B6208F">
        <w:rPr>
          <w:lang w:val="sr-Cyrl-RS"/>
        </w:rPr>
        <w:t>.</w:t>
      </w:r>
      <w:r w:rsidR="00B159E0">
        <w:rPr>
          <w:lang w:val="sr-Cyrl-RS"/>
        </w:rPr>
        <w:t>7</w:t>
      </w:r>
      <w:r w:rsidR="0021266F" w:rsidRPr="00B6208F">
        <w:rPr>
          <w:lang w:val="sr-Cyrl-RS"/>
        </w:rPr>
        <w:t>.201</w:t>
      </w:r>
      <w:r w:rsidR="00B159E0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F143C8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9D71CE">
      <w:pPr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B159E0" w:rsidRPr="00B159E0" w:rsidRDefault="00CF1CE0" w:rsidP="00B159E0">
      <w:pPr>
        <w:tabs>
          <w:tab w:val="left" w:pos="513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1C681B" w:rsidRPr="001C681B">
        <w:rPr>
          <w:lang w:val="sr-Cyrl-RS"/>
        </w:rPr>
        <w:t xml:space="preserve">отвореном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F64CB4">
        <w:rPr>
          <w:lang w:val="sr-Cyrl-RS"/>
        </w:rPr>
        <w:t>ОП</w:t>
      </w:r>
      <w:r w:rsidR="00C05C0E">
        <w:rPr>
          <w:lang w:val="sr-Cyrl-CS"/>
        </w:rPr>
        <w:t xml:space="preserve"> </w:t>
      </w:r>
      <w:r w:rsidR="001C681B">
        <w:rPr>
          <w:lang w:val="sr-Latn-RS"/>
        </w:rPr>
        <w:t>2</w:t>
      </w:r>
      <w:r w:rsidR="0021266F">
        <w:rPr>
          <w:lang w:val="sr-Cyrl-CS"/>
        </w:rPr>
        <w:t>/201</w:t>
      </w:r>
      <w:r w:rsidR="00B159E0">
        <w:rPr>
          <w:lang w:val="sr-Cyrl-RS"/>
        </w:rPr>
        <w:t>9</w:t>
      </w:r>
      <w:r w:rsidR="003412C9">
        <w:rPr>
          <w:lang w:val="sr-Cyrl-CS"/>
        </w:rPr>
        <w:t xml:space="preserve"> </w:t>
      </w:r>
      <w:r w:rsidR="00F64CB4">
        <w:rPr>
          <w:lang w:val="sr-Cyrl-CS"/>
        </w:rPr>
        <w:t xml:space="preserve">за </w:t>
      </w:r>
      <w:proofErr w:type="spellStart"/>
      <w:r w:rsidR="00F64CB4" w:rsidRPr="00A15EDF">
        <w:t>н</w:t>
      </w:r>
      <w:r w:rsidR="00F64CB4">
        <w:t>абавк</w:t>
      </w:r>
      <w:proofErr w:type="spellEnd"/>
      <w:r w:rsidR="00F64CB4">
        <w:rPr>
          <w:lang w:val="sr-Cyrl-RS"/>
        </w:rPr>
        <w:t>у</w:t>
      </w:r>
      <w:r w:rsidR="00B159E0" w:rsidRPr="00B159E0">
        <w:rPr>
          <w:rFonts w:eastAsia="Calibri"/>
          <w:lang w:val="sr-Cyrl-CS"/>
        </w:rPr>
        <w:t xml:space="preserve"> </w:t>
      </w:r>
      <w:r w:rsidR="001C681B">
        <w:rPr>
          <w:lang w:val="sr-Cyrl-CS"/>
        </w:rPr>
        <w:t>уређаја за беспрекидно напајање електричном енергијом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1C681B">
        <w:rPr>
          <w:lang w:val="sr-Cyrl-RS"/>
        </w:rPr>
        <w:t>а аграрна плаћања</w:t>
      </w:r>
      <w:r w:rsidR="000158CC">
        <w:rPr>
          <w:lang w:val="sr-Cyrl-RS"/>
        </w:rPr>
        <w:t xml:space="preserve"> </w:t>
      </w:r>
      <w:r w:rsidR="001C681B">
        <w:rPr>
          <w:lang w:val="sr-Cyrl-RS"/>
        </w:rPr>
        <w:t>понуђачу</w:t>
      </w:r>
      <w:r w:rsidR="003219A5" w:rsidRPr="003219A5">
        <w:rPr>
          <w:b/>
          <w:lang w:val="sr-Latn-RS"/>
        </w:rPr>
        <w:t xml:space="preserve"> </w:t>
      </w:r>
      <w:r w:rsidR="001C681B">
        <w:rPr>
          <w:b/>
          <w:lang w:val="sr-Cyrl-RS"/>
        </w:rPr>
        <w:t>„</w:t>
      </w:r>
      <w:r w:rsidR="001C681B">
        <w:rPr>
          <w:b/>
          <w:lang w:val="sr-Latn-RS"/>
        </w:rPr>
        <w:t>ENEL PS DOO NOVI BEOGRAD</w:t>
      </w:r>
      <w:r w:rsidR="001C681B">
        <w:rPr>
          <w:b/>
          <w:lang w:val="sr-Cyrl-RS"/>
        </w:rPr>
        <w:t>“</w:t>
      </w:r>
      <w:r w:rsidR="001C681B">
        <w:rPr>
          <w:b/>
          <w:lang w:val="sr-Latn-RS"/>
        </w:rPr>
        <w:t xml:space="preserve">, </w:t>
      </w:r>
      <w:r w:rsidR="001C681B" w:rsidRPr="00BD7D4C">
        <w:rPr>
          <w:lang w:val="sr-Cyrl-RS"/>
        </w:rPr>
        <w:t>са седиштем у Београду</w:t>
      </w:r>
      <w:r w:rsidR="001C681B">
        <w:rPr>
          <w:b/>
          <w:lang w:val="sr-Cyrl-RS"/>
        </w:rPr>
        <w:t xml:space="preserve">, </w:t>
      </w:r>
      <w:r w:rsidR="001C681B">
        <w:rPr>
          <w:lang w:val="sr-Cyrl-RS"/>
        </w:rPr>
        <w:t>Зеленгорска 1г.</w:t>
      </w:r>
    </w:p>
    <w:p w:rsidR="00AE5D9B" w:rsidRDefault="00AE5D9B" w:rsidP="00321C5D">
      <w:pPr>
        <w:tabs>
          <w:tab w:val="left" w:pos="513"/>
        </w:tabs>
        <w:jc w:val="both"/>
        <w:rPr>
          <w:lang w:val="sr-Cyrl-RS"/>
        </w:rPr>
      </w:pPr>
    </w:p>
    <w:p w:rsidR="00F143C8" w:rsidRDefault="00F143C8" w:rsidP="00321C5D">
      <w:pPr>
        <w:tabs>
          <w:tab w:val="left" w:pos="513"/>
        </w:tabs>
        <w:jc w:val="both"/>
        <w:rPr>
          <w:lang w:val="sr-Latn-RS"/>
        </w:rPr>
      </w:pPr>
      <w:r>
        <w:rPr>
          <w:lang w:val="sr-Cyrl-RS"/>
        </w:rPr>
        <w:tab/>
      </w:r>
      <w:r w:rsidR="000158CC" w:rsidRPr="000158CC">
        <w:rPr>
          <w:b/>
          <w:lang w:val="sr-Cyrl-RS"/>
        </w:rPr>
        <w:t xml:space="preserve">ВРЕДНОСТ </w:t>
      </w:r>
      <w:r w:rsidRPr="00F143C8">
        <w:rPr>
          <w:b/>
          <w:lang w:val="sr-Cyrl-RS"/>
        </w:rPr>
        <w:t>УГОВОР</w:t>
      </w:r>
      <w:r w:rsidR="000158CC">
        <w:rPr>
          <w:b/>
          <w:lang w:val="sr-Cyrl-RS"/>
        </w:rPr>
        <w:t>А</w:t>
      </w:r>
      <w:r>
        <w:rPr>
          <w:lang w:val="sr-Cyrl-RS"/>
        </w:rPr>
        <w:t xml:space="preserve"> </w:t>
      </w:r>
      <w:r w:rsidR="000158CC">
        <w:rPr>
          <w:lang w:val="sr-Cyrl-RS"/>
        </w:rPr>
        <w:t>износи</w:t>
      </w:r>
      <w:r>
        <w:rPr>
          <w:lang w:val="sr-Cyrl-RS"/>
        </w:rPr>
        <w:t xml:space="preserve"> </w:t>
      </w:r>
      <w:r w:rsidR="001C681B">
        <w:rPr>
          <w:iCs/>
          <w:lang w:val="sr-Cyrl-RS"/>
        </w:rPr>
        <w:t>3.290</w:t>
      </w:r>
      <w:r w:rsidR="00B159E0" w:rsidRPr="00B159E0">
        <w:rPr>
          <w:iCs/>
          <w:lang w:val="sr-Cyrl-RS"/>
        </w:rPr>
        <w:t>.000,00</w:t>
      </w:r>
      <w:r w:rsidR="00B159E0" w:rsidRPr="00B159E0">
        <w:rPr>
          <w:iCs/>
          <w:lang w:val="sr-Latn-BA"/>
        </w:rPr>
        <w:t xml:space="preserve"> </w:t>
      </w:r>
      <w:r>
        <w:rPr>
          <w:lang w:val="sr-Cyrl-RS"/>
        </w:rPr>
        <w:t>динара без ПДВ-а.</w:t>
      </w:r>
    </w:p>
    <w:p w:rsidR="004D57AD" w:rsidRPr="009D71CE" w:rsidRDefault="00F143C8" w:rsidP="00321C5D">
      <w:pPr>
        <w:tabs>
          <w:tab w:val="left" w:pos="513"/>
        </w:tabs>
        <w:jc w:val="both"/>
        <w:rPr>
          <w:b/>
          <w:lang w:val="sr-Cyrl-RS"/>
        </w:rPr>
      </w:pPr>
      <w:r>
        <w:rPr>
          <w:lang w:val="sr-Latn-RS"/>
        </w:rPr>
        <w:tab/>
      </w:r>
    </w:p>
    <w:p w:rsidR="00B83E9C" w:rsidRDefault="00727F8B" w:rsidP="009D71C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9D71CE" w:rsidRPr="009D71CE" w:rsidRDefault="009D71CE" w:rsidP="009D71CE">
      <w:pPr>
        <w:tabs>
          <w:tab w:val="left" w:pos="513"/>
        </w:tabs>
        <w:jc w:val="center"/>
        <w:rPr>
          <w:lang w:val="sr-Cyrl-RS"/>
        </w:rPr>
      </w:pPr>
    </w:p>
    <w:p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1C681B">
        <w:rPr>
          <w:lang w:val="sr-Cyrl-RS"/>
        </w:rPr>
        <w:t>8</w:t>
      </w:r>
      <w:r w:rsidR="00D914B5" w:rsidRPr="00B6208F">
        <w:rPr>
          <w:lang w:val="sr-Cyrl-RS"/>
        </w:rPr>
        <w:t>.</w:t>
      </w:r>
      <w:r w:rsidR="00B159E0">
        <w:rPr>
          <w:lang w:val="sr-Latn-RS"/>
        </w:rPr>
        <w:t>5</w:t>
      </w:r>
      <w:r w:rsidR="0035660E" w:rsidRPr="00B6208F">
        <w:rPr>
          <w:lang w:val="sr-Cyrl-RS"/>
        </w:rPr>
        <w:t>.201</w:t>
      </w:r>
      <w:r w:rsidR="00B159E0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1C681B">
        <w:rPr>
          <w:lang w:val="sr-Cyrl-RS"/>
        </w:rPr>
        <w:t>ла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 xml:space="preserve">број </w:t>
      </w:r>
      <w:r w:rsidR="00B159E0" w:rsidRPr="00B159E0">
        <w:rPr>
          <w:lang w:val="sr-Cyrl-RS"/>
        </w:rPr>
        <w:t>404-02-</w:t>
      </w:r>
      <w:r w:rsidR="001C681B">
        <w:rPr>
          <w:lang w:val="sr-Cyrl-RS"/>
        </w:rPr>
        <w:t>19</w:t>
      </w:r>
      <w:r w:rsidR="00B159E0" w:rsidRPr="00B159E0">
        <w:rPr>
          <w:lang w:val="sr-Cyrl-RS"/>
        </w:rPr>
        <w:t>/201</w:t>
      </w:r>
      <w:r w:rsidR="00B159E0" w:rsidRPr="00B159E0">
        <w:t>9</w:t>
      </w:r>
      <w:r w:rsidR="001C681B">
        <w:rPr>
          <w:lang w:val="sr-Cyrl-RS"/>
        </w:rPr>
        <w:t>-07</w:t>
      </w:r>
      <w:r w:rsidR="00B159E0" w:rsidRPr="00B159E0">
        <w:rPr>
          <w:lang w:val="sr-Cyrl-RS"/>
        </w:rPr>
        <w:t xml:space="preserve"> </w:t>
      </w:r>
      <w:r w:rsidR="007B0907">
        <w:rPr>
          <w:lang w:val="sr-Cyrl-RS"/>
        </w:rPr>
        <w:t xml:space="preserve">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F64CB4" w:rsidRPr="00F64CB4">
        <w:rPr>
          <w:lang w:val="sr-Cyrl-CS"/>
        </w:rPr>
        <w:t xml:space="preserve">отвореном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</w:t>
      </w:r>
      <w:r w:rsidR="00F64CB4">
        <w:rPr>
          <w:lang w:val="sr-Cyrl-RS"/>
        </w:rPr>
        <w:t xml:space="preserve">ЈНОП </w:t>
      </w:r>
      <w:r w:rsidR="001C681B">
        <w:rPr>
          <w:lang w:val="sr-Cyrl-RS"/>
        </w:rPr>
        <w:t>2</w:t>
      </w:r>
      <w:r w:rsidR="003C1868">
        <w:rPr>
          <w:lang w:val="sr-Cyrl-RS"/>
        </w:rPr>
        <w:t>/201</w:t>
      </w:r>
      <w:r w:rsidR="00B159E0">
        <w:rPr>
          <w:lang w:val="sr-Cyrl-RS"/>
        </w:rPr>
        <w:t>9</w:t>
      </w:r>
      <w:r w:rsidR="000158CC">
        <w:rPr>
          <w:lang w:val="sr-Cyrl-RS"/>
        </w:rPr>
        <w:t>,</w:t>
      </w:r>
      <w:r w:rsidR="00F64CB4">
        <w:t xml:space="preserve"> </w:t>
      </w:r>
      <w:r w:rsidR="00B159E0" w:rsidRPr="00B159E0">
        <w:rPr>
          <w:lang w:val="sr-Cyrl-CS"/>
        </w:rPr>
        <w:t xml:space="preserve">за </w:t>
      </w:r>
      <w:proofErr w:type="spellStart"/>
      <w:r w:rsidR="00B159E0" w:rsidRPr="00B159E0">
        <w:t>набавк</w:t>
      </w:r>
      <w:proofErr w:type="spellEnd"/>
      <w:r w:rsidR="00B159E0" w:rsidRPr="00B159E0">
        <w:rPr>
          <w:lang w:val="sr-Cyrl-RS"/>
        </w:rPr>
        <w:t>у</w:t>
      </w:r>
      <w:r w:rsidR="001C681B">
        <w:rPr>
          <w:lang w:val="sr-Cyrl-CS"/>
        </w:rPr>
        <w:t xml:space="preserve"> добара и то уређаја за беспрекидно напајање електричном енергијом.</w:t>
      </w:r>
      <w:r w:rsidR="00F143C8"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1C681B">
        <w:rPr>
          <w:lang w:val="sr-Cyrl-RS"/>
        </w:rPr>
        <w:t>12.7</w:t>
      </w:r>
      <w:r w:rsidR="00E31FBE">
        <w:rPr>
          <w:lang w:val="sr-Cyrl-RS"/>
        </w:rPr>
        <w:t>.201</w:t>
      </w:r>
      <w:r w:rsidR="00B159E0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>а 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1C681B">
        <w:rPr>
          <w:lang w:val="sr-Cyrl-RS"/>
        </w:rPr>
        <w:t>16</w:t>
      </w:r>
      <w:r w:rsidR="00D914B5">
        <w:rPr>
          <w:lang w:val="sr-Cyrl-RS"/>
        </w:rPr>
        <w:t>.</w:t>
      </w:r>
      <w:r w:rsidR="00B159E0">
        <w:rPr>
          <w:lang w:val="sr-Cyrl-RS"/>
        </w:rPr>
        <w:t>7</w:t>
      </w:r>
      <w:r w:rsidR="0035660E">
        <w:rPr>
          <w:lang w:val="sr-Cyrl-RS"/>
        </w:rPr>
        <w:t>.201</w:t>
      </w:r>
      <w:r w:rsidR="00B159E0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:rsidR="000D5A2E" w:rsidRPr="001C681B" w:rsidRDefault="00613D9B" w:rsidP="00B159E0">
      <w:pPr>
        <w:tabs>
          <w:tab w:val="left" w:pos="0"/>
        </w:tabs>
        <w:ind w:firstLine="567"/>
        <w:jc w:val="both"/>
        <w:rPr>
          <w:lang w:val="sr-Cyrl-RS"/>
        </w:rPr>
      </w:pPr>
      <w:r w:rsidRPr="00CD7FE9">
        <w:rPr>
          <w:lang w:val="sr-Cyrl-RS"/>
        </w:rPr>
        <w:t>П</w:t>
      </w:r>
      <w:r w:rsidR="000158CC">
        <w:rPr>
          <w:lang w:val="sr-Cyrl-CS"/>
        </w:rPr>
        <w:t>редмет јавне набавке су</w:t>
      </w:r>
      <w:r w:rsidRPr="00613D9B">
        <w:rPr>
          <w:b/>
          <w:lang w:val="sr-Cyrl-RS"/>
        </w:rPr>
        <w:t xml:space="preserve"> </w:t>
      </w:r>
      <w:r w:rsidR="001C681B">
        <w:rPr>
          <w:lang w:val="sr-Cyrl-CS"/>
        </w:rPr>
        <w:t>добра</w:t>
      </w:r>
      <w:r w:rsidR="000158CC">
        <w:rPr>
          <w:lang w:val="sr-Cyrl-CS"/>
        </w:rPr>
        <w:t xml:space="preserve"> и то </w:t>
      </w:r>
      <w:r w:rsidR="001C681B">
        <w:rPr>
          <w:lang w:val="sr-Cyrl-CS"/>
        </w:rPr>
        <w:t>уређај за беспрекидно напајање електричном енергијом (УПС уређај)</w:t>
      </w:r>
      <w:r w:rsidR="000158CC">
        <w:rPr>
          <w:lang w:val="sr-Cyrl-RS"/>
        </w:rPr>
        <w:t>.</w:t>
      </w:r>
      <w:r w:rsidR="00F64CB4" w:rsidRPr="00780D60">
        <w:rPr>
          <w:lang w:val="sr-Cyrl-RS"/>
        </w:rPr>
        <w:t xml:space="preserve"> </w:t>
      </w:r>
      <w:r w:rsidR="000158CC">
        <w:rPr>
          <w:lang w:val="sr-Cyrl-RS"/>
        </w:rPr>
        <w:t>Ш</w:t>
      </w:r>
      <w:proofErr w:type="spellStart"/>
      <w:r w:rsidR="000158CC">
        <w:t>ифра</w:t>
      </w:r>
      <w:proofErr w:type="spellEnd"/>
      <w:r w:rsidR="000158CC">
        <w:t xml:space="preserve"> </w:t>
      </w:r>
      <w:proofErr w:type="spellStart"/>
      <w:r w:rsidR="000158CC">
        <w:t>из</w:t>
      </w:r>
      <w:proofErr w:type="spellEnd"/>
      <w:r w:rsidR="000158CC">
        <w:t xml:space="preserve"> </w:t>
      </w:r>
      <w:r w:rsidR="000158CC">
        <w:rPr>
          <w:lang w:val="sr-Cyrl-RS"/>
        </w:rPr>
        <w:t>О</w:t>
      </w:r>
      <w:proofErr w:type="spellStart"/>
      <w:r w:rsidR="001C681B">
        <w:t>пштег</w:t>
      </w:r>
      <w:proofErr w:type="spellEnd"/>
      <w:r w:rsidR="001C681B">
        <w:t xml:space="preserve"> </w:t>
      </w:r>
      <w:proofErr w:type="spellStart"/>
      <w:r w:rsidR="001C681B">
        <w:t>речника</w:t>
      </w:r>
      <w:proofErr w:type="spellEnd"/>
      <w:r w:rsidR="001C681B">
        <w:t xml:space="preserve"> </w:t>
      </w:r>
      <w:proofErr w:type="spellStart"/>
      <w:r w:rsidR="001C681B">
        <w:t>набавки</w:t>
      </w:r>
      <w:proofErr w:type="spellEnd"/>
      <w:r w:rsidR="001C681B">
        <w:t xml:space="preserve"> </w:t>
      </w:r>
      <w:proofErr w:type="spellStart"/>
      <w:r w:rsidR="001C681B">
        <w:t>је</w:t>
      </w:r>
      <w:proofErr w:type="spellEnd"/>
      <w:r w:rsidR="001C681B">
        <w:rPr>
          <w:lang w:val="sr-Cyrl-RS"/>
        </w:rPr>
        <w:t xml:space="preserve"> 31154000</w:t>
      </w:r>
      <w:r w:rsidR="001C681B">
        <w:t xml:space="preserve"> (у</w:t>
      </w:r>
      <w:r w:rsidR="001C681B">
        <w:rPr>
          <w:lang w:val="sr-Cyrl-RS"/>
        </w:rPr>
        <w:t>ређај за непрекидно напајање електричном енергијом</w:t>
      </w:r>
      <w:r w:rsidR="001C681B">
        <w:t>)</w:t>
      </w:r>
    </w:p>
    <w:p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</w:t>
      </w:r>
      <w:r w:rsidR="000158CC">
        <w:rPr>
          <w:lang w:val="sr-Cyrl-RS"/>
        </w:rPr>
        <w:t>набавке из плана јавних набавки је</w:t>
      </w:r>
      <w:r w:rsidRPr="000D5A2E">
        <w:rPr>
          <w:lang w:val="sr-Cyrl-RS"/>
        </w:rPr>
        <w:t xml:space="preserve"> </w:t>
      </w:r>
      <w:r w:rsidR="00B159E0" w:rsidRPr="00B159E0">
        <w:rPr>
          <w:lang w:val="sr-Cyrl-CS"/>
        </w:rPr>
        <w:t>1.</w:t>
      </w:r>
      <w:r w:rsidR="001C681B">
        <w:rPr>
          <w:lang w:val="sr-Cyrl-RS"/>
        </w:rPr>
        <w:t>1</w:t>
      </w:r>
      <w:r w:rsidR="00B159E0" w:rsidRPr="00B159E0">
        <w:rPr>
          <w:lang w:val="sr-Cyrl-CS"/>
        </w:rPr>
        <w:t>.</w:t>
      </w:r>
      <w:r w:rsidR="001C681B">
        <w:rPr>
          <w:lang w:val="sr-Cyrl-RS"/>
        </w:rPr>
        <w:t>7</w:t>
      </w:r>
      <w:r w:rsidR="00B159E0" w:rsidRPr="00B159E0">
        <w:rPr>
          <w:lang w:val="sr-Cyrl-RS"/>
        </w:rPr>
        <w:t>.</w:t>
      </w:r>
      <w:r w:rsidRPr="000D5A2E">
        <w:rPr>
          <w:lang w:val="sr-Cyrl-RS"/>
        </w:rPr>
        <w:t xml:space="preserve">, </w:t>
      </w:r>
      <w:r w:rsidR="000158CC">
        <w:rPr>
          <w:lang w:val="sr-Cyrl-RS"/>
        </w:rPr>
        <w:t xml:space="preserve">а </w:t>
      </w:r>
      <w:r w:rsidRPr="000D5A2E">
        <w:rPr>
          <w:lang w:val="sr-Cyrl-RS"/>
        </w:rPr>
        <w:t>редни број спровођења</w:t>
      </w:r>
      <w:r w:rsidR="000158CC">
        <w:rPr>
          <w:lang w:val="sr-Cyrl-RS"/>
        </w:rPr>
        <w:t xml:space="preserve"> отвореног поступка</w:t>
      </w:r>
      <w:r w:rsidRPr="000D5A2E">
        <w:rPr>
          <w:lang w:val="sr-Cyrl-RS"/>
        </w:rPr>
        <w:t xml:space="preserve"> ЈН</w:t>
      </w:r>
      <w:r w:rsidR="00F64CB4">
        <w:rPr>
          <w:lang w:val="sr-Cyrl-RS"/>
        </w:rPr>
        <w:t>ОП</w:t>
      </w:r>
      <w:r w:rsidRPr="000D5A2E">
        <w:rPr>
          <w:lang w:val="sr-Cyrl-RS"/>
        </w:rPr>
        <w:t xml:space="preserve"> </w:t>
      </w:r>
      <w:r w:rsidR="001C681B">
        <w:rPr>
          <w:lang w:val="sr-Cyrl-RS"/>
        </w:rPr>
        <w:t>2</w:t>
      </w:r>
      <w:r w:rsidRPr="000D5A2E">
        <w:rPr>
          <w:lang w:val="sr-Cyrl-RS"/>
        </w:rPr>
        <w:t>/201</w:t>
      </w:r>
      <w:r w:rsidR="00B159E0">
        <w:rPr>
          <w:lang w:val="sr-Cyrl-RS"/>
        </w:rPr>
        <w:t>9</w:t>
      </w:r>
      <w:r w:rsidRPr="000D5A2E">
        <w:rPr>
          <w:lang w:val="sr-Cyrl-RS"/>
        </w:rPr>
        <w:t>.</w:t>
      </w:r>
    </w:p>
    <w:p w:rsidR="000D5A2E" w:rsidRPr="000D5A2E" w:rsidRDefault="000D5A2E" w:rsidP="000D5A2E">
      <w:pPr>
        <w:ind w:firstLine="720"/>
        <w:jc w:val="both"/>
        <w:rPr>
          <w:lang w:val="sr-Cyrl-RS"/>
        </w:rPr>
      </w:pPr>
      <w:r w:rsidRPr="000D5A2E">
        <w:rPr>
          <w:lang w:val="sr-Cyrl-RS"/>
        </w:rPr>
        <w:t>Пр</w:t>
      </w:r>
      <w:r w:rsidR="000158CC">
        <w:rPr>
          <w:lang w:val="sr-Cyrl-RS"/>
        </w:rPr>
        <w:t xml:space="preserve">оцењена вредност јавне набавке износи </w:t>
      </w:r>
      <w:r w:rsidR="001C681B">
        <w:rPr>
          <w:lang w:val="sr-Cyrl-RS"/>
        </w:rPr>
        <w:t>3.5</w:t>
      </w:r>
      <w:r w:rsidRPr="000D5A2E">
        <w:rPr>
          <w:lang w:val="sr-Cyrl-RS"/>
        </w:rPr>
        <w:t xml:space="preserve">00.000,00 </w:t>
      </w:r>
      <w:r w:rsidRPr="000D5A2E">
        <w:rPr>
          <w:lang w:val="sr-Cyrl-CS"/>
        </w:rPr>
        <w:t>динара без обрачунатог пореза на додату вредност</w:t>
      </w:r>
      <w:r w:rsidRPr="000D5A2E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1C681B" w:rsidRDefault="001C681B" w:rsidP="001C681B">
      <w:pPr>
        <w:jc w:val="both"/>
        <w:rPr>
          <w:lang w:val="sr-Cyrl-RS"/>
        </w:rPr>
      </w:pPr>
      <w:r>
        <w:rPr>
          <w:b/>
          <w:lang w:val="sr-Cyrl-RS"/>
        </w:rPr>
        <w:t xml:space="preserve">1. </w:t>
      </w:r>
      <w:r w:rsidRPr="001C681B">
        <w:rPr>
          <w:b/>
          <w:lang w:val="sr-Cyrl-RS"/>
        </w:rPr>
        <w:t>„</w:t>
      </w:r>
      <w:r w:rsidRPr="001C681B">
        <w:rPr>
          <w:b/>
          <w:lang w:val="sr-Latn-RS"/>
        </w:rPr>
        <w:t>ENEL PS DOO NOVI BEOGRAD</w:t>
      </w:r>
      <w:r w:rsidRPr="001C681B">
        <w:rPr>
          <w:b/>
          <w:lang w:val="sr-Cyrl-RS"/>
        </w:rPr>
        <w:t>“</w:t>
      </w:r>
      <w:r w:rsidRPr="001C681B">
        <w:rPr>
          <w:b/>
          <w:lang w:val="sr-Latn-RS"/>
        </w:rPr>
        <w:t xml:space="preserve">, </w:t>
      </w:r>
      <w:r w:rsidRPr="001C681B">
        <w:rPr>
          <w:lang w:val="sr-Cyrl-RS"/>
        </w:rPr>
        <w:t>са седиштем у Београду</w:t>
      </w:r>
      <w:r w:rsidRPr="001C681B">
        <w:rPr>
          <w:b/>
          <w:lang w:val="sr-Cyrl-RS"/>
        </w:rPr>
        <w:t xml:space="preserve">, </w:t>
      </w:r>
      <w:r w:rsidRPr="001C681B">
        <w:rPr>
          <w:lang w:val="sr-Cyrl-RS"/>
        </w:rPr>
        <w:t>Зеленгорска 1г, матични број 17358430, законски заступник Саша Михаиловић;</w:t>
      </w:r>
    </w:p>
    <w:p w:rsidR="001C681B" w:rsidRDefault="001C681B" w:rsidP="001C681B">
      <w:pPr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 xml:space="preserve">2. </w:t>
      </w:r>
      <w:r w:rsidRPr="001C681B">
        <w:rPr>
          <w:rFonts w:eastAsia="Calibri"/>
          <w:b/>
          <w:lang w:val="sr-Cyrl-RS"/>
        </w:rPr>
        <w:t>„</w:t>
      </w:r>
      <w:r w:rsidRPr="001C681B">
        <w:rPr>
          <w:b/>
          <w:lang w:val="sr-Latn-RS"/>
        </w:rPr>
        <w:t>TIER ONE D.O.O.</w:t>
      </w:r>
      <w:r w:rsidRPr="001C681B">
        <w:rPr>
          <w:rFonts w:eastAsia="Calibri"/>
          <w:b/>
          <w:lang w:val="sr-Cyrl-RS"/>
        </w:rPr>
        <w:t>“</w:t>
      </w:r>
      <w:r w:rsidRPr="001C681B">
        <w:rPr>
          <w:rFonts w:eastAsia="Calibri"/>
          <w:lang w:val="sr-Cyrl-RS"/>
        </w:rPr>
        <w:t>,</w:t>
      </w:r>
      <w:r w:rsidRPr="001C681B">
        <w:rPr>
          <w:rFonts w:eastAsia="Calibri"/>
          <w:b/>
          <w:lang w:val="sr-Cyrl-RS"/>
        </w:rPr>
        <w:t xml:space="preserve"> </w:t>
      </w:r>
      <w:r w:rsidRPr="001C681B">
        <w:rPr>
          <w:rFonts w:eastAsia="Calibri"/>
          <w:lang w:val="sr-Cyrl-RS"/>
        </w:rPr>
        <w:t xml:space="preserve">са седиштем у Београду, Игњата Јоба 22, матични број 21022101, законски заступник Владимир Стевановић. </w:t>
      </w:r>
    </w:p>
    <w:p w:rsidR="001C681B" w:rsidRPr="001C681B" w:rsidRDefault="001C681B" w:rsidP="001C681B">
      <w:pPr>
        <w:ind w:firstLine="720"/>
        <w:jc w:val="both"/>
        <w:rPr>
          <w:rFonts w:eastAsia="Calibri"/>
          <w:lang w:val="sr-Cyrl-RS"/>
        </w:rPr>
      </w:pPr>
      <w:r w:rsidRPr="001C681B">
        <w:rPr>
          <w:b/>
          <w:lang w:val="sr-Cyrl-CS"/>
        </w:rPr>
        <w:t>Називи, односно имена понуђача чије су понуде одбијене и разлози за њихово одбијање</w:t>
      </w:r>
      <w:r w:rsidRPr="001C681B">
        <w:rPr>
          <w:b/>
          <w:lang w:val="sr-Cyrl-RS"/>
        </w:rPr>
        <w:t xml:space="preserve">: </w:t>
      </w:r>
      <w:r w:rsidRPr="001C681B">
        <w:rPr>
          <w:lang w:val="sr-Cyrl-RS"/>
        </w:rPr>
        <w:t xml:space="preserve">понуђач </w:t>
      </w:r>
      <w:r w:rsidRPr="001C681B">
        <w:rPr>
          <w:rFonts w:eastAsia="Calibri"/>
          <w:b/>
          <w:lang w:val="sr-Cyrl-RS"/>
        </w:rPr>
        <w:t>„</w:t>
      </w:r>
      <w:r w:rsidRPr="001C681B">
        <w:rPr>
          <w:b/>
          <w:lang w:val="sr-Latn-RS"/>
        </w:rPr>
        <w:t>TIER ONE D.O.O.</w:t>
      </w:r>
      <w:r w:rsidRPr="001C681B">
        <w:rPr>
          <w:rFonts w:eastAsia="Calibri"/>
          <w:b/>
          <w:lang w:val="sr-Cyrl-RS"/>
        </w:rPr>
        <w:t>“</w:t>
      </w:r>
      <w:r w:rsidRPr="001C681B">
        <w:rPr>
          <w:lang w:val="sr-Cyrl-RS"/>
        </w:rPr>
        <w:t xml:space="preserve"> </w:t>
      </w:r>
      <w:r w:rsidRPr="001C681B">
        <w:rPr>
          <w:rFonts w:eastAsia="Calibri"/>
          <w:lang w:val="sr-Cyrl-RS"/>
        </w:rPr>
        <w:t>није доставио доказе о испуњавању обавезних и додатних услова из чл.75. и 76. Закона, као ни меницу за озбиљност понуде, тако да  његова понуда има битне недостатке у складу са чл.106. Закона. Понуђач је дао понуду у износу од 3.390.000,00 динара без ПДВ-а.</w:t>
      </w:r>
    </w:p>
    <w:p w:rsidR="00436D3D" w:rsidRPr="00436D3D" w:rsidRDefault="001C681B" w:rsidP="00436D3D">
      <w:pPr>
        <w:jc w:val="both"/>
        <w:rPr>
          <w:b/>
          <w:lang w:val="sr-Cyrl-RS"/>
        </w:rPr>
      </w:pPr>
      <w:r>
        <w:rPr>
          <w:lang w:val="sr-Cyrl-RS"/>
        </w:rPr>
        <w:lastRenderedPageBreak/>
        <w:tab/>
      </w:r>
      <w:r w:rsidR="00436D3D" w:rsidRPr="00436D3D">
        <w:rPr>
          <w:b/>
          <w:lang w:val="ru-RU"/>
        </w:rPr>
        <w:t>Критеријум за доделу уговора:</w:t>
      </w:r>
    </w:p>
    <w:p w:rsidR="00E81C03" w:rsidRDefault="00E81C03" w:rsidP="00E81C03">
      <w:pPr>
        <w:ind w:firstLine="720"/>
        <w:jc w:val="both"/>
        <w:rPr>
          <w:b/>
          <w:lang w:val="sr-Cyrl-RS"/>
        </w:rPr>
      </w:pPr>
      <w:r w:rsidRPr="00E81C03">
        <w:rPr>
          <w:lang w:val="sr-Cyrl-RS"/>
        </w:rPr>
        <w:t>Позивом за подношење понуда и конкурсном документацијом,</w:t>
      </w:r>
      <w:r w:rsidR="000158CC">
        <w:rPr>
          <w:lang w:val="sr-Cyrl-RS"/>
        </w:rPr>
        <w:t xml:space="preserve"> предвиђено је да се на понуђаче који  доставе прихватљиве понуде</w:t>
      </w:r>
      <w:r w:rsidRPr="00E81C03">
        <w:rPr>
          <w:lang w:val="sr-Cyrl-RS"/>
        </w:rPr>
        <w:t xml:space="preserve"> примени критеријум „</w:t>
      </w:r>
      <w:r w:rsidRPr="00E81C03">
        <w:rPr>
          <w:b/>
          <w:lang w:val="sr-Cyrl-RS"/>
        </w:rPr>
        <w:t>најнижа</w:t>
      </w:r>
      <w:r w:rsidRPr="00E81C03">
        <w:rPr>
          <w:lang w:val="sr-Cyrl-RS"/>
        </w:rPr>
        <w:t xml:space="preserve"> </w:t>
      </w:r>
      <w:r w:rsidRPr="00E81C03">
        <w:rPr>
          <w:b/>
          <w:lang w:val="sr-Cyrl-RS"/>
        </w:rPr>
        <w:t xml:space="preserve">понуђена цена“. </w:t>
      </w:r>
    </w:p>
    <w:p w:rsidR="009D71CE" w:rsidRPr="009D71CE" w:rsidRDefault="00A113BB" w:rsidP="009D71CE">
      <w:pPr>
        <w:ind w:firstLine="720"/>
        <w:jc w:val="both"/>
        <w:rPr>
          <w:lang w:val="sr-Cyrl-RS"/>
        </w:rPr>
      </w:pPr>
      <w:r w:rsidRPr="00A113BB">
        <w:rPr>
          <w:lang w:val="sr-Cyrl-RS"/>
        </w:rPr>
        <w:t xml:space="preserve">Комисија је утврдила да </w:t>
      </w:r>
      <w:r>
        <w:rPr>
          <w:lang w:val="sr-Cyrl-RS"/>
        </w:rPr>
        <w:t>је понуђач</w:t>
      </w:r>
      <w:r w:rsidRPr="00A113BB">
        <w:rPr>
          <w:b/>
          <w:lang w:val="sr-Cyrl-RS"/>
        </w:rPr>
        <w:t xml:space="preserve"> „</w:t>
      </w:r>
      <w:r w:rsidRPr="00A113BB">
        <w:rPr>
          <w:b/>
          <w:lang w:val="sr-Latn-RS"/>
        </w:rPr>
        <w:t>ENEL PS DOO NOVI BEOGRAD</w:t>
      </w:r>
      <w:r w:rsidRPr="00A113BB">
        <w:rPr>
          <w:b/>
          <w:lang w:val="sr-Cyrl-RS"/>
        </w:rPr>
        <w:t xml:space="preserve">“, </w:t>
      </w:r>
      <w:r w:rsidR="006B29F2" w:rsidRPr="006B29F2">
        <w:rPr>
          <w:lang w:val="sr-Cyrl-RS"/>
        </w:rPr>
        <w:t xml:space="preserve">доставио </w:t>
      </w:r>
      <w:r w:rsidR="007034D4">
        <w:rPr>
          <w:lang w:val="sr-Cyrl-RS"/>
        </w:rPr>
        <w:t xml:space="preserve">све </w:t>
      </w:r>
      <w:r w:rsidR="006B29F2" w:rsidRPr="006B29F2">
        <w:rPr>
          <w:lang w:val="sr-Cyrl-RS"/>
        </w:rPr>
        <w:t>доказе о испуњености услова из чл.75. и 76. Закона о јавним набавкама, на начин како је захтевано конкурсном документацијом.</w:t>
      </w: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</w:p>
    <w:p w:rsidR="007034D4" w:rsidRPr="007034D4" w:rsidRDefault="007034D4" w:rsidP="007034D4">
      <w:pPr>
        <w:ind w:firstLine="567"/>
        <w:jc w:val="both"/>
        <w:rPr>
          <w:b/>
          <w:lang w:val="sr-Cyrl-RS"/>
        </w:rPr>
      </w:pPr>
      <w:r w:rsidRPr="007034D4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49"/>
        <w:gridCol w:w="4726"/>
      </w:tblGrid>
      <w:tr w:rsidR="007034D4" w:rsidRPr="007034D4" w:rsidTr="00031574">
        <w:trPr>
          <w:trHeight w:val="706"/>
        </w:trPr>
        <w:tc>
          <w:tcPr>
            <w:tcW w:w="534" w:type="dxa"/>
          </w:tcPr>
          <w:p w:rsidR="007034D4" w:rsidRPr="007034D4" w:rsidRDefault="007034D4" w:rsidP="007034D4">
            <w:pPr>
              <w:jc w:val="both"/>
              <w:rPr>
                <w:b/>
                <w:lang w:val="ru-RU"/>
              </w:rPr>
            </w:pPr>
            <w:r w:rsidRPr="007034D4">
              <w:rPr>
                <w:b/>
                <w:lang w:val="ru-RU"/>
              </w:rPr>
              <w:t>Ред.</w:t>
            </w:r>
          </w:p>
          <w:p w:rsidR="007034D4" w:rsidRPr="007034D4" w:rsidRDefault="007034D4" w:rsidP="007034D4">
            <w:pPr>
              <w:jc w:val="both"/>
              <w:rPr>
                <w:b/>
                <w:lang w:val="ru-RU"/>
              </w:rPr>
            </w:pPr>
            <w:r w:rsidRPr="007034D4">
              <w:rPr>
                <w:b/>
                <w:lang w:val="ru-RU"/>
              </w:rPr>
              <w:t>број</w:t>
            </w:r>
          </w:p>
        </w:tc>
        <w:tc>
          <w:tcPr>
            <w:tcW w:w="4134" w:type="dxa"/>
            <w:vAlign w:val="center"/>
          </w:tcPr>
          <w:p w:rsidR="007034D4" w:rsidRPr="007034D4" w:rsidRDefault="007034D4" w:rsidP="007034D4">
            <w:pPr>
              <w:ind w:firstLine="567"/>
              <w:rPr>
                <w:b/>
                <w:lang w:val="ru-RU"/>
              </w:rPr>
            </w:pPr>
            <w:r w:rsidRPr="007034D4">
              <w:rPr>
                <w:b/>
                <w:lang w:val="ru-RU"/>
              </w:rPr>
              <w:t xml:space="preserve">           Понуђач</w:t>
            </w:r>
          </w:p>
        </w:tc>
        <w:tc>
          <w:tcPr>
            <w:tcW w:w="4950" w:type="dxa"/>
            <w:tcBorders>
              <w:right w:val="single" w:sz="4" w:space="0" w:color="auto"/>
            </w:tcBorders>
          </w:tcPr>
          <w:p w:rsidR="007034D4" w:rsidRPr="007034D4" w:rsidRDefault="007034D4" w:rsidP="007034D4">
            <w:pPr>
              <w:ind w:firstLine="567"/>
              <w:jc w:val="both"/>
              <w:rPr>
                <w:b/>
                <w:lang w:val="ru-RU"/>
              </w:rPr>
            </w:pPr>
          </w:p>
          <w:p w:rsidR="007034D4" w:rsidRPr="007034D4" w:rsidRDefault="007034D4" w:rsidP="007034D4">
            <w:pPr>
              <w:ind w:firstLine="567"/>
              <w:jc w:val="both"/>
              <w:rPr>
                <w:b/>
                <w:lang w:val="ru-RU"/>
              </w:rPr>
            </w:pPr>
            <w:r w:rsidRPr="007034D4">
              <w:rPr>
                <w:b/>
                <w:lang w:val="sr-Cyrl-RS"/>
              </w:rPr>
              <w:t xml:space="preserve">Понуђена </w:t>
            </w:r>
            <w:r w:rsidRPr="007034D4">
              <w:rPr>
                <w:b/>
                <w:lang w:val="sr-Cyrl-CS"/>
              </w:rPr>
              <w:t>цена у РСД без ПДВ-а</w:t>
            </w:r>
          </w:p>
        </w:tc>
      </w:tr>
      <w:tr w:rsidR="007034D4" w:rsidRPr="007034D4" w:rsidTr="00031574">
        <w:tc>
          <w:tcPr>
            <w:tcW w:w="534" w:type="dxa"/>
            <w:vAlign w:val="center"/>
          </w:tcPr>
          <w:p w:rsidR="007034D4" w:rsidRPr="007034D4" w:rsidRDefault="007034D4" w:rsidP="007034D4">
            <w:pPr>
              <w:jc w:val="center"/>
              <w:rPr>
                <w:b/>
                <w:lang w:val="ru-RU"/>
              </w:rPr>
            </w:pPr>
            <w:r w:rsidRPr="007034D4">
              <w:rPr>
                <w:b/>
                <w:lang w:val="ru-RU"/>
              </w:rPr>
              <w:t>1.</w:t>
            </w:r>
          </w:p>
        </w:tc>
        <w:tc>
          <w:tcPr>
            <w:tcW w:w="4134" w:type="dxa"/>
          </w:tcPr>
          <w:p w:rsidR="007034D4" w:rsidRPr="007034D4" w:rsidRDefault="007034D4" w:rsidP="007034D4">
            <w:pPr>
              <w:rPr>
                <w:b/>
                <w:lang w:val="sr-Cyrl-RS"/>
              </w:rPr>
            </w:pPr>
            <w:r w:rsidRPr="007034D4">
              <w:rPr>
                <w:b/>
                <w:lang w:val="sr-Latn-RS"/>
              </w:rPr>
              <w:t>ENEL PS DOO NOVI BEOGRAD</w:t>
            </w:r>
            <w:r w:rsidRPr="007034D4">
              <w:rPr>
                <w:b/>
                <w:lang w:val="sr-Cyrl-RS"/>
              </w:rPr>
              <w:t>,</w:t>
            </w:r>
          </w:p>
          <w:p w:rsidR="007034D4" w:rsidRPr="007034D4" w:rsidRDefault="007034D4" w:rsidP="007034D4">
            <w:pPr>
              <w:rPr>
                <w:b/>
                <w:lang w:val="sr-Cyrl-RS"/>
              </w:rPr>
            </w:pPr>
            <w:r w:rsidRPr="007034D4">
              <w:rPr>
                <w:b/>
                <w:lang w:val="sr-Cyrl-RS"/>
              </w:rPr>
              <w:t>Зеленгорска 1г, Београд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:rsidR="007034D4" w:rsidRPr="007034D4" w:rsidRDefault="007034D4" w:rsidP="007034D4">
            <w:pPr>
              <w:ind w:firstLine="567"/>
              <w:rPr>
                <w:b/>
                <w:iCs/>
                <w:lang w:val="sr-Cyrl-RS"/>
              </w:rPr>
            </w:pPr>
            <w:r w:rsidRPr="007034D4">
              <w:rPr>
                <w:b/>
                <w:iCs/>
                <w:lang w:val="sr-Cyrl-RS"/>
              </w:rPr>
              <w:t xml:space="preserve">            3.290.000,00 динара</w:t>
            </w:r>
          </w:p>
        </w:tc>
      </w:tr>
    </w:tbl>
    <w:p w:rsidR="007034D4" w:rsidRPr="007034D4" w:rsidRDefault="007034D4" w:rsidP="007034D4">
      <w:pPr>
        <w:jc w:val="both"/>
        <w:rPr>
          <w:rFonts w:eastAsia="Calibri"/>
          <w:lang w:val="sr-Cyrl-RS"/>
        </w:rPr>
      </w:pPr>
      <w:r w:rsidRPr="007034D4">
        <w:rPr>
          <w:rFonts w:eastAsia="Calibri"/>
          <w:lang w:val="sr-Cyrl-RS"/>
        </w:rPr>
        <w:tab/>
      </w:r>
    </w:p>
    <w:p w:rsidR="007034D4" w:rsidRPr="007034D4" w:rsidRDefault="007034D4" w:rsidP="007034D4">
      <w:pPr>
        <w:jc w:val="both"/>
        <w:rPr>
          <w:lang w:val="sr-Cyrl-RS"/>
        </w:rPr>
      </w:pPr>
      <w:r w:rsidRPr="007034D4">
        <w:rPr>
          <w:rFonts w:eastAsia="Calibri"/>
          <w:lang w:val="sr-Cyrl-RS"/>
        </w:rPr>
        <w:tab/>
      </w:r>
      <w:r w:rsidRPr="007034D4">
        <w:rPr>
          <w:lang w:val="sr-Cyrl-RS"/>
        </w:rPr>
        <w:t xml:space="preserve">Комисија је утврдила да је понуђач </w:t>
      </w:r>
      <w:r w:rsidRPr="007034D4">
        <w:rPr>
          <w:b/>
          <w:lang w:val="sr-Cyrl-RS"/>
        </w:rPr>
        <w:t xml:space="preserve"> „</w:t>
      </w:r>
      <w:r w:rsidRPr="007034D4">
        <w:rPr>
          <w:b/>
          <w:lang w:val="sr-Latn-RS"/>
        </w:rPr>
        <w:t>ENEL PS DOO NOVI BEOGRAD</w:t>
      </w:r>
      <w:r w:rsidRPr="007034D4">
        <w:rPr>
          <w:b/>
          <w:lang w:val="sr-Cyrl-RS"/>
        </w:rPr>
        <w:t>“</w:t>
      </w:r>
      <w:r w:rsidRPr="007034D4">
        <w:rPr>
          <w:b/>
          <w:lang w:val="sr-Latn-RS"/>
        </w:rPr>
        <w:t>,</w:t>
      </w:r>
      <w:r w:rsidRPr="007034D4">
        <w:rPr>
          <w:rFonts w:eastAsia="Calibri"/>
          <w:lang w:val="sr-Cyrl-RS"/>
        </w:rPr>
        <w:t xml:space="preserve"> </w:t>
      </w:r>
      <w:r w:rsidRPr="007034D4">
        <w:rPr>
          <w:lang w:val="sr-Cyrl-RS"/>
        </w:rPr>
        <w:t xml:space="preserve">чија је понуда код  наручиоца заведена под бројем </w:t>
      </w:r>
      <w:r w:rsidRPr="007034D4">
        <w:rPr>
          <w:rFonts w:eastAsia="Calibri"/>
          <w:lang w:val="sr-Cyrl-RS"/>
        </w:rPr>
        <w:t>404-02-19/1/201</w:t>
      </w:r>
      <w:r w:rsidRPr="007034D4">
        <w:rPr>
          <w:rFonts w:eastAsia="Calibri"/>
        </w:rPr>
        <w:t>9</w:t>
      </w:r>
      <w:r w:rsidRPr="007034D4">
        <w:rPr>
          <w:rFonts w:eastAsia="Calibri"/>
          <w:lang w:val="sr-Cyrl-RS"/>
        </w:rPr>
        <w:t>-07</w:t>
      </w:r>
      <w:r w:rsidRPr="007034D4">
        <w:rPr>
          <w:lang w:val="sr-Cyrl-RS"/>
        </w:rPr>
        <w:t>,</w:t>
      </w:r>
      <w:r w:rsidRPr="007034D4">
        <w:rPr>
          <w:color w:val="FF0000"/>
          <w:lang w:val="sr-Cyrl-RS"/>
        </w:rPr>
        <w:t xml:space="preserve"> </w:t>
      </w:r>
      <w:r w:rsidRPr="007034D4">
        <w:rPr>
          <w:lang w:val="sr-Cyrl-RS"/>
        </w:rPr>
        <w:t xml:space="preserve">дао најнижу </w:t>
      </w:r>
      <w:r w:rsidRPr="007034D4">
        <w:rPr>
          <w:lang w:val="ru-RU"/>
        </w:rPr>
        <w:t xml:space="preserve">понуду за </w:t>
      </w:r>
      <w:r w:rsidRPr="007034D4">
        <w:rPr>
          <w:lang w:val="sr-Cyrl-CS"/>
        </w:rPr>
        <w:t>у</w:t>
      </w:r>
      <w:r w:rsidRPr="007034D4">
        <w:rPr>
          <w:lang w:val="sr-Cyrl-RS"/>
        </w:rPr>
        <w:t>ређај за беспрекидно напајање електричном енергијом у износу од 3.290.000,00 динара без ПДВ-а.</w:t>
      </w:r>
    </w:p>
    <w:p w:rsidR="007034D4" w:rsidRPr="007034D4" w:rsidRDefault="007034D4" w:rsidP="007034D4">
      <w:pPr>
        <w:jc w:val="both"/>
        <w:rPr>
          <w:iCs/>
          <w:lang w:val="sr-Cyrl-RS"/>
        </w:rPr>
      </w:pPr>
      <w:r>
        <w:rPr>
          <w:lang w:val="sr-Cyrl-RS"/>
        </w:rPr>
        <w:tab/>
      </w:r>
      <w:r w:rsidRPr="007034D4">
        <w:rPr>
          <w:b/>
          <w:lang w:val="sr-Cyrl-RS"/>
        </w:rPr>
        <w:t>Н</w:t>
      </w:r>
      <w:r w:rsidRPr="007034D4">
        <w:rPr>
          <w:b/>
          <w:lang w:val="sr-Cyrl-CS"/>
        </w:rPr>
        <w:t xml:space="preserve">азив понуђача </w:t>
      </w:r>
      <w:r w:rsidRPr="007034D4">
        <w:rPr>
          <w:b/>
          <w:lang w:val="sr-Cyrl-RS"/>
        </w:rPr>
        <w:t>којем се додељује уговор:</w:t>
      </w:r>
    </w:p>
    <w:p w:rsidR="007034D4" w:rsidRPr="007034D4" w:rsidRDefault="007034D4" w:rsidP="007034D4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 w:rsidRPr="007034D4">
        <w:rPr>
          <w:rFonts w:eastAsia="Calibri"/>
          <w:b/>
          <w:lang w:val="sr-Cyrl-RS"/>
        </w:rPr>
        <w:t>„</w:t>
      </w:r>
      <w:r w:rsidRPr="007034D4">
        <w:rPr>
          <w:b/>
          <w:lang w:val="sr-Latn-RS"/>
        </w:rPr>
        <w:t>ENEL PS DOO NOVI BEOGRAD</w:t>
      </w:r>
      <w:r w:rsidRPr="007034D4">
        <w:rPr>
          <w:b/>
          <w:lang w:val="sr-Cyrl-RS"/>
        </w:rPr>
        <w:t>“</w:t>
      </w:r>
      <w:r w:rsidRPr="007034D4">
        <w:rPr>
          <w:b/>
          <w:lang w:val="sr-Latn-RS"/>
        </w:rPr>
        <w:t xml:space="preserve">, </w:t>
      </w:r>
      <w:r w:rsidRPr="007034D4">
        <w:rPr>
          <w:lang w:val="sr-Cyrl-RS"/>
        </w:rPr>
        <w:t>са седиштем у Београду</w:t>
      </w:r>
      <w:r w:rsidRPr="007034D4">
        <w:rPr>
          <w:b/>
          <w:lang w:val="sr-Cyrl-RS"/>
        </w:rPr>
        <w:t xml:space="preserve">, </w:t>
      </w:r>
      <w:r w:rsidRPr="007034D4">
        <w:rPr>
          <w:lang w:val="sr-Cyrl-RS"/>
        </w:rPr>
        <w:t>Зеленгорска 1г, матични број 17358430, законски заступник Саша Михаиловић</w:t>
      </w:r>
    </w:p>
    <w:p w:rsidR="007034D4" w:rsidRDefault="007034D4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</w:p>
    <w:p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F143C8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F143C8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 xml:space="preserve">објаве </w:t>
      </w:r>
      <w:r w:rsidR="006B29F2">
        <w:rPr>
          <w:lang w:val="sr-Cyrl-RS"/>
        </w:rPr>
        <w:t xml:space="preserve">исте </w:t>
      </w:r>
      <w:r w:rsidR="00052261">
        <w:rPr>
          <w:lang w:val="sr-Cyrl-RS"/>
        </w:rPr>
        <w:t>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:rsidR="00F143C8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</w:p>
    <w:p w:rsidR="009640CE" w:rsidRDefault="00F143C8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1652E7" w:rsidRDefault="001652E7" w:rsidP="00E36067">
      <w:pPr>
        <w:ind w:left="6480"/>
        <w:jc w:val="both"/>
        <w:rPr>
          <w:lang w:val="sr-Cyrl-CS"/>
        </w:rPr>
      </w:pPr>
    </w:p>
    <w:p w:rsidR="00CD7FE9" w:rsidRPr="00CD7FE9" w:rsidRDefault="009D71CE" w:rsidP="00E36067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3F" w:rsidRDefault="00D4593F" w:rsidP="00C54741">
      <w:r>
        <w:separator/>
      </w:r>
    </w:p>
  </w:endnote>
  <w:endnote w:type="continuationSeparator" w:id="0">
    <w:p w:rsidR="00D4593F" w:rsidRDefault="00D4593F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3F" w:rsidRDefault="00D4593F" w:rsidP="00C54741">
      <w:r>
        <w:separator/>
      </w:r>
    </w:p>
  </w:footnote>
  <w:footnote w:type="continuationSeparator" w:id="0">
    <w:p w:rsidR="00D4593F" w:rsidRDefault="00D4593F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158CC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0782C"/>
    <w:rsid w:val="001102BE"/>
    <w:rsid w:val="00117EE0"/>
    <w:rsid w:val="001212AB"/>
    <w:rsid w:val="00127632"/>
    <w:rsid w:val="00131F93"/>
    <w:rsid w:val="001456E9"/>
    <w:rsid w:val="00154FB7"/>
    <w:rsid w:val="0016316B"/>
    <w:rsid w:val="001652E7"/>
    <w:rsid w:val="001669DF"/>
    <w:rsid w:val="001676AD"/>
    <w:rsid w:val="00171666"/>
    <w:rsid w:val="00176E0A"/>
    <w:rsid w:val="001A6C07"/>
    <w:rsid w:val="001A75FF"/>
    <w:rsid w:val="001B12C3"/>
    <w:rsid w:val="001B6192"/>
    <w:rsid w:val="001C33B4"/>
    <w:rsid w:val="001C681B"/>
    <w:rsid w:val="0021266F"/>
    <w:rsid w:val="002160EE"/>
    <w:rsid w:val="00223C42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219A5"/>
    <w:rsid w:val="00321C5D"/>
    <w:rsid w:val="003412C9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45AA"/>
    <w:rsid w:val="00436D3D"/>
    <w:rsid w:val="0044016A"/>
    <w:rsid w:val="004545D0"/>
    <w:rsid w:val="00465F44"/>
    <w:rsid w:val="00473F53"/>
    <w:rsid w:val="00474A28"/>
    <w:rsid w:val="00496348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E8A"/>
    <w:rsid w:val="005E0EE6"/>
    <w:rsid w:val="005E4487"/>
    <w:rsid w:val="005F41D9"/>
    <w:rsid w:val="005F6D94"/>
    <w:rsid w:val="00613D9B"/>
    <w:rsid w:val="006260C2"/>
    <w:rsid w:val="0063360C"/>
    <w:rsid w:val="00640342"/>
    <w:rsid w:val="00644951"/>
    <w:rsid w:val="0064647B"/>
    <w:rsid w:val="006603CF"/>
    <w:rsid w:val="0067048D"/>
    <w:rsid w:val="00674E72"/>
    <w:rsid w:val="00694B82"/>
    <w:rsid w:val="006A2B3C"/>
    <w:rsid w:val="006B29F2"/>
    <w:rsid w:val="006B608E"/>
    <w:rsid w:val="006D0CAD"/>
    <w:rsid w:val="006D64FB"/>
    <w:rsid w:val="006F30CC"/>
    <w:rsid w:val="006F3C62"/>
    <w:rsid w:val="006F4D9E"/>
    <w:rsid w:val="0070146E"/>
    <w:rsid w:val="007034D4"/>
    <w:rsid w:val="0070454C"/>
    <w:rsid w:val="00714EA7"/>
    <w:rsid w:val="007279A9"/>
    <w:rsid w:val="00727F8B"/>
    <w:rsid w:val="0073003E"/>
    <w:rsid w:val="00737356"/>
    <w:rsid w:val="00737F23"/>
    <w:rsid w:val="00751C22"/>
    <w:rsid w:val="00754989"/>
    <w:rsid w:val="00755BC0"/>
    <w:rsid w:val="00756561"/>
    <w:rsid w:val="00773360"/>
    <w:rsid w:val="00773692"/>
    <w:rsid w:val="007768BF"/>
    <w:rsid w:val="00792F02"/>
    <w:rsid w:val="007B0907"/>
    <w:rsid w:val="007B4A3F"/>
    <w:rsid w:val="007B6019"/>
    <w:rsid w:val="007E1D63"/>
    <w:rsid w:val="007F1768"/>
    <w:rsid w:val="007F7804"/>
    <w:rsid w:val="008071C1"/>
    <w:rsid w:val="008129FB"/>
    <w:rsid w:val="008151E1"/>
    <w:rsid w:val="00815BA8"/>
    <w:rsid w:val="00822045"/>
    <w:rsid w:val="0083181A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75F83"/>
    <w:rsid w:val="00991BAF"/>
    <w:rsid w:val="00992605"/>
    <w:rsid w:val="00993E89"/>
    <w:rsid w:val="009A0B38"/>
    <w:rsid w:val="009A5BD2"/>
    <w:rsid w:val="009C3DFC"/>
    <w:rsid w:val="009C4792"/>
    <w:rsid w:val="009D71CE"/>
    <w:rsid w:val="009F29E3"/>
    <w:rsid w:val="00A02968"/>
    <w:rsid w:val="00A113BB"/>
    <w:rsid w:val="00A13EDA"/>
    <w:rsid w:val="00A1477C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87A93"/>
    <w:rsid w:val="00AA78F1"/>
    <w:rsid w:val="00AC1CDA"/>
    <w:rsid w:val="00AD0329"/>
    <w:rsid w:val="00AE4DB0"/>
    <w:rsid w:val="00AE5D9B"/>
    <w:rsid w:val="00B05E3E"/>
    <w:rsid w:val="00B06156"/>
    <w:rsid w:val="00B159E0"/>
    <w:rsid w:val="00B34D7E"/>
    <w:rsid w:val="00B52367"/>
    <w:rsid w:val="00B60D61"/>
    <w:rsid w:val="00B6208F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93D75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593F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81C03"/>
    <w:rsid w:val="00E968C4"/>
    <w:rsid w:val="00EA032A"/>
    <w:rsid w:val="00EA0F1E"/>
    <w:rsid w:val="00EA4E46"/>
    <w:rsid w:val="00EA51E5"/>
    <w:rsid w:val="00EB5882"/>
    <w:rsid w:val="00ED29D2"/>
    <w:rsid w:val="00ED4712"/>
    <w:rsid w:val="00EE7D6A"/>
    <w:rsid w:val="00F01A71"/>
    <w:rsid w:val="00F143C8"/>
    <w:rsid w:val="00F2648E"/>
    <w:rsid w:val="00F36EFA"/>
    <w:rsid w:val="00F43CFD"/>
    <w:rsid w:val="00F43D5D"/>
    <w:rsid w:val="00F456DA"/>
    <w:rsid w:val="00F64CB4"/>
    <w:rsid w:val="00F652AD"/>
    <w:rsid w:val="00F77B87"/>
    <w:rsid w:val="00F85888"/>
    <w:rsid w:val="00F91CAB"/>
    <w:rsid w:val="00FB5154"/>
    <w:rsid w:val="00FB700A"/>
    <w:rsid w:val="00FC0946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D133C3-7D7D-4CE8-8436-D3297D14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CE5A-E639-4359-9467-FA8BCC4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2</cp:revision>
  <cp:lastPrinted>2018-03-26T07:06:00Z</cp:lastPrinted>
  <dcterms:created xsi:type="dcterms:W3CDTF">2019-07-18T08:34:00Z</dcterms:created>
  <dcterms:modified xsi:type="dcterms:W3CDTF">2019-07-18T08:34:00Z</dcterms:modified>
</cp:coreProperties>
</file>