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5D61F" w14:textId="77777777" w:rsidR="001619E7" w:rsidRPr="00657CFD" w:rsidRDefault="001619E7" w:rsidP="00657CFD">
      <w:pPr>
        <w:rPr>
          <w:rFonts w:ascii="Arial" w:hAnsi="Arial" w:cs="Arial"/>
          <w:sz w:val="32"/>
          <w:szCs w:val="32"/>
          <w:lang w:val="sr-Cyrl-RS"/>
        </w:rPr>
      </w:pPr>
      <w:bookmarkStart w:id="0" w:name="_GoBack"/>
      <w:bookmarkEnd w:id="0"/>
    </w:p>
    <w:p w14:paraId="79C447AA" w14:textId="77777777" w:rsidR="001619E7" w:rsidRDefault="001619E7">
      <w:pPr>
        <w:jc w:val="center"/>
        <w:rPr>
          <w:rFonts w:ascii="Arial" w:hAnsi="Arial" w:cs="Arial"/>
          <w:sz w:val="32"/>
          <w:szCs w:val="32"/>
        </w:rPr>
      </w:pPr>
    </w:p>
    <w:p w14:paraId="79FE2DE1" w14:textId="77777777" w:rsidR="001619E7" w:rsidRDefault="003B487D">
      <w:pPr>
        <w:jc w:val="center"/>
        <w:rPr>
          <w:rFonts w:ascii="Arial" w:hAnsi="Arial" w:cs="Arial"/>
          <w:sz w:val="32"/>
          <w:szCs w:val="32"/>
          <w:lang w:val="sr-Cyrl-RS"/>
        </w:rPr>
      </w:pPr>
      <w:r>
        <w:rPr>
          <w:noProof/>
          <w:sz w:val="20"/>
          <w:szCs w:val="20"/>
          <w:lang w:eastAsia="en-US"/>
        </w:rPr>
        <w:drawing>
          <wp:inline distT="0" distB="0" distL="0" distR="0" wp14:anchorId="00BDD5B3" wp14:editId="0DBBF06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27330AF3" w14:textId="77777777" w:rsidR="00657CFD" w:rsidRDefault="00657CFD">
      <w:pPr>
        <w:jc w:val="center"/>
        <w:rPr>
          <w:rFonts w:ascii="Arial" w:hAnsi="Arial" w:cs="Arial"/>
          <w:sz w:val="32"/>
          <w:szCs w:val="32"/>
          <w:lang w:val="sr-Cyrl-RS"/>
        </w:rPr>
      </w:pPr>
    </w:p>
    <w:p w14:paraId="6C37C9A4" w14:textId="77777777" w:rsidR="00657CFD" w:rsidRPr="00657CFD" w:rsidRDefault="00657CFD">
      <w:pPr>
        <w:jc w:val="center"/>
        <w:rPr>
          <w:rFonts w:ascii="Arial" w:hAnsi="Arial" w:cs="Arial"/>
          <w:sz w:val="32"/>
          <w:szCs w:val="32"/>
          <w:lang w:val="sr-Cyrl-RS"/>
        </w:rPr>
      </w:pPr>
    </w:p>
    <w:p w14:paraId="333F8FB7" w14:textId="77777777" w:rsidR="001619E7" w:rsidRPr="003B487D" w:rsidRDefault="001619E7" w:rsidP="003B487D">
      <w:pPr>
        <w:rPr>
          <w:rFonts w:ascii="Arial" w:hAnsi="Arial" w:cs="Arial"/>
          <w:sz w:val="32"/>
          <w:szCs w:val="32"/>
          <w:lang w:val="sr-Cyrl-RS"/>
        </w:rPr>
      </w:pPr>
    </w:p>
    <w:p w14:paraId="28793221" w14:textId="77777777" w:rsidR="001619E7" w:rsidRDefault="001619E7">
      <w:pPr>
        <w:jc w:val="center"/>
        <w:rPr>
          <w:rFonts w:ascii="Arial" w:hAnsi="Arial" w:cs="Arial"/>
          <w:sz w:val="32"/>
          <w:szCs w:val="32"/>
        </w:rPr>
      </w:pPr>
    </w:p>
    <w:p w14:paraId="4C84DCE0" w14:textId="77777777" w:rsidR="0079696D" w:rsidRPr="00495C8E" w:rsidRDefault="0079696D" w:rsidP="0079696D">
      <w:pPr>
        <w:shd w:val="clear" w:color="auto" w:fill="C6D9F1"/>
        <w:jc w:val="center"/>
        <w:rPr>
          <w:sz w:val="32"/>
          <w:szCs w:val="32"/>
          <w:lang w:val="ru-RU"/>
        </w:rPr>
      </w:pPr>
      <w:r w:rsidRPr="005F0949">
        <w:rPr>
          <w:sz w:val="32"/>
          <w:szCs w:val="32"/>
          <w:lang w:val="ru-RU"/>
        </w:rPr>
        <w:t>КОНКУРСН</w:t>
      </w:r>
      <w:r w:rsidRPr="00495C8E">
        <w:rPr>
          <w:sz w:val="32"/>
          <w:szCs w:val="32"/>
        </w:rPr>
        <w:t>A</w:t>
      </w:r>
      <w:r w:rsidRPr="005F0949">
        <w:rPr>
          <w:sz w:val="32"/>
          <w:szCs w:val="32"/>
          <w:lang w:val="ru-RU"/>
        </w:rPr>
        <w:t xml:space="preserve"> ДОКУМЕНТАЦИЈ</w:t>
      </w:r>
      <w:r w:rsidRPr="00495C8E">
        <w:rPr>
          <w:sz w:val="32"/>
          <w:szCs w:val="32"/>
        </w:rPr>
        <w:t>A</w:t>
      </w:r>
    </w:p>
    <w:p w14:paraId="201A62C1" w14:textId="77777777" w:rsidR="0079696D" w:rsidRPr="00495C8E" w:rsidRDefault="0079696D" w:rsidP="0079696D">
      <w:pPr>
        <w:jc w:val="center"/>
        <w:rPr>
          <w:sz w:val="32"/>
          <w:szCs w:val="32"/>
          <w:lang w:val="ru-RU"/>
        </w:rPr>
      </w:pPr>
    </w:p>
    <w:p w14:paraId="2F4B56BD" w14:textId="77777777" w:rsidR="0079696D" w:rsidRDefault="0079696D" w:rsidP="0079696D">
      <w:pPr>
        <w:jc w:val="center"/>
        <w:rPr>
          <w:b/>
          <w:bCs/>
          <w:iCs/>
          <w:sz w:val="28"/>
          <w:szCs w:val="28"/>
          <w:lang w:val="sr-Cyrl-RS"/>
        </w:rPr>
      </w:pPr>
      <w:r>
        <w:rPr>
          <w:b/>
          <w:bCs/>
          <w:iCs/>
          <w:sz w:val="28"/>
          <w:szCs w:val="28"/>
          <w:lang w:val="sr-Cyrl-RS"/>
        </w:rPr>
        <w:t>МИНИСТАРСТВО ПОЉОП</w:t>
      </w:r>
      <w:r w:rsidR="00500AE6">
        <w:rPr>
          <w:b/>
          <w:bCs/>
          <w:iCs/>
          <w:sz w:val="28"/>
          <w:szCs w:val="28"/>
          <w:lang w:val="sr-Cyrl-RS"/>
        </w:rPr>
        <w:t xml:space="preserve">РИВЕДЕ, ШУМАРСТВА И ВОДОПРИВРЕДЕ </w:t>
      </w:r>
      <w:r>
        <w:rPr>
          <w:b/>
          <w:bCs/>
          <w:iCs/>
          <w:sz w:val="28"/>
          <w:szCs w:val="28"/>
          <w:lang w:val="sr-Cyrl-RS"/>
        </w:rPr>
        <w:t>– УПРАВА ЗА АГРАРНА ПЛАЋАЊА</w:t>
      </w:r>
    </w:p>
    <w:p w14:paraId="784B5537" w14:textId="77777777"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14:paraId="7D1126E6" w14:textId="77777777" w:rsidR="0079696D" w:rsidRDefault="0079696D" w:rsidP="0079696D">
      <w:pPr>
        <w:jc w:val="center"/>
        <w:rPr>
          <w:rFonts w:ascii="Arial" w:hAnsi="Arial" w:cs="Arial"/>
          <w:b/>
          <w:bCs/>
          <w:i/>
          <w:iCs/>
          <w:sz w:val="28"/>
          <w:szCs w:val="28"/>
          <w:lang w:val="ru-RU"/>
        </w:rPr>
      </w:pPr>
    </w:p>
    <w:p w14:paraId="160E3294" w14:textId="77777777" w:rsidR="0079696D" w:rsidRDefault="0079696D" w:rsidP="0079696D">
      <w:pPr>
        <w:jc w:val="center"/>
        <w:rPr>
          <w:rFonts w:ascii="Arial" w:hAnsi="Arial" w:cs="Arial"/>
          <w:b/>
          <w:bCs/>
          <w:i/>
          <w:iCs/>
          <w:sz w:val="28"/>
          <w:szCs w:val="28"/>
          <w:lang w:val="ru-RU"/>
        </w:rPr>
      </w:pPr>
    </w:p>
    <w:p w14:paraId="39B71655" w14:textId="77777777" w:rsidR="00AD238B" w:rsidRPr="00AC1A9C" w:rsidRDefault="00AC1A9C" w:rsidP="0079696D">
      <w:pPr>
        <w:jc w:val="center"/>
        <w:rPr>
          <w:b/>
          <w:bCs/>
          <w:lang w:val="sr-Latn-RS"/>
        </w:rPr>
      </w:pPr>
      <w:r>
        <w:rPr>
          <w:b/>
          <w:bCs/>
          <w:lang w:val="sr-Cyrl-RS"/>
        </w:rPr>
        <w:t>ЈАВНА НАБАВКА</w:t>
      </w:r>
    </w:p>
    <w:p w14:paraId="3FE0880E" w14:textId="77777777" w:rsidR="0079696D" w:rsidRDefault="00AD238B" w:rsidP="0079696D">
      <w:pPr>
        <w:jc w:val="center"/>
        <w:rPr>
          <w:b/>
          <w:bCs/>
          <w:lang w:val="sr-Cyrl-RS"/>
        </w:rPr>
      </w:pPr>
      <w:r>
        <w:rPr>
          <w:b/>
          <w:bCs/>
          <w:lang w:val="sr-Cyrl-RS"/>
        </w:rPr>
        <w:t xml:space="preserve">– </w:t>
      </w:r>
      <w:r w:rsidR="004F1929">
        <w:rPr>
          <w:b/>
          <w:bCs/>
          <w:lang w:val="sr-Cyrl-RS"/>
        </w:rPr>
        <w:t>Услуга омогућавања електронског подношења захтева за Правилник по кошници</w:t>
      </w:r>
      <w:r w:rsidR="00773490">
        <w:rPr>
          <w:b/>
          <w:bCs/>
          <w:lang w:val="sr-Cyrl-RS"/>
        </w:rPr>
        <w:t xml:space="preserve"> </w:t>
      </w:r>
      <w:r w:rsidR="00AF35F0">
        <w:rPr>
          <w:b/>
          <w:bCs/>
          <w:lang w:val="sr-Cyrl-RS"/>
        </w:rPr>
        <w:t>–</w:t>
      </w:r>
    </w:p>
    <w:p w14:paraId="23D05E60" w14:textId="77777777" w:rsidR="00AF35F0" w:rsidRPr="00A26318" w:rsidRDefault="00AF35F0" w:rsidP="0079696D">
      <w:pPr>
        <w:jc w:val="center"/>
        <w:rPr>
          <w:b/>
          <w:bCs/>
          <w:i/>
          <w:iCs/>
          <w:lang w:val="sr-Latn-RS"/>
        </w:rPr>
      </w:pPr>
    </w:p>
    <w:p w14:paraId="0BC141D3" w14:textId="77777777" w:rsidR="0079696D" w:rsidRPr="00177139" w:rsidRDefault="0079696D" w:rsidP="0079696D">
      <w:pPr>
        <w:jc w:val="center"/>
        <w:rPr>
          <w:rFonts w:ascii="Arial" w:hAnsi="Arial" w:cs="Arial"/>
          <w:b/>
          <w:bCs/>
          <w:i/>
          <w:iCs/>
          <w:lang w:val="sr-Cyrl-RS"/>
        </w:rPr>
      </w:pPr>
    </w:p>
    <w:p w14:paraId="1006F0EE" w14:textId="77777777" w:rsidR="0079696D" w:rsidRPr="0079696D" w:rsidRDefault="0079696D" w:rsidP="0079696D">
      <w:pPr>
        <w:jc w:val="center"/>
        <w:rPr>
          <w:b/>
          <w:bCs/>
          <w:lang w:val="sr-Cyrl-RS"/>
        </w:rPr>
      </w:pPr>
      <w:r>
        <w:rPr>
          <w:b/>
          <w:bCs/>
          <w:lang w:val="sr-Cyrl-RS"/>
        </w:rPr>
        <w:t>ОТВОРЕНИ ПОСТУПАК</w:t>
      </w:r>
    </w:p>
    <w:p w14:paraId="7555938E" w14:textId="77777777" w:rsidR="0079696D" w:rsidRPr="00177139" w:rsidRDefault="0079696D" w:rsidP="0079696D">
      <w:pPr>
        <w:jc w:val="center"/>
        <w:rPr>
          <w:rFonts w:ascii="Arial" w:hAnsi="Arial" w:cs="Arial"/>
          <w:b/>
          <w:bCs/>
          <w:lang w:val="sr-Cyrl-RS"/>
        </w:rPr>
      </w:pPr>
    </w:p>
    <w:p w14:paraId="6F0A9828" w14:textId="77777777" w:rsidR="0079696D" w:rsidRPr="00762E93" w:rsidRDefault="0079696D" w:rsidP="0079696D">
      <w:pPr>
        <w:jc w:val="center"/>
        <w:rPr>
          <w:i/>
          <w:iCs/>
          <w:lang w:val="sr-Cyrl-RS"/>
        </w:rPr>
      </w:pPr>
      <w:r w:rsidRPr="00177139">
        <w:rPr>
          <w:b/>
          <w:bCs/>
          <w:lang w:val="sr-Cyrl-RS"/>
        </w:rPr>
        <w:t xml:space="preserve">ЈАВНА НАБАВКА </w:t>
      </w:r>
      <w:r w:rsidR="00804DC1">
        <w:rPr>
          <w:b/>
          <w:bCs/>
          <w:lang w:val="sr-Cyrl-RS"/>
        </w:rPr>
        <w:t>број</w:t>
      </w:r>
      <w:r w:rsidR="00500AE6">
        <w:rPr>
          <w:b/>
          <w:bCs/>
          <w:lang w:val="sr-Cyrl-RS"/>
        </w:rPr>
        <w:t xml:space="preserve"> ЈНОП</w:t>
      </w:r>
      <w:r w:rsidR="00804DC1">
        <w:rPr>
          <w:b/>
          <w:bCs/>
          <w:lang w:val="sr-Cyrl-RS"/>
        </w:rPr>
        <w:t xml:space="preserve"> </w:t>
      </w:r>
      <w:r w:rsidR="004F1929">
        <w:rPr>
          <w:b/>
          <w:bCs/>
          <w:color w:val="auto"/>
          <w:lang w:val="sr-Cyrl-RS"/>
        </w:rPr>
        <w:t>3</w:t>
      </w:r>
      <w:r w:rsidR="00500AE6">
        <w:rPr>
          <w:b/>
          <w:bCs/>
          <w:lang w:val="sr-Cyrl-RS"/>
        </w:rPr>
        <w:t>/2019</w:t>
      </w:r>
    </w:p>
    <w:p w14:paraId="047C3431" w14:textId="77777777" w:rsidR="0079696D" w:rsidRPr="00177139" w:rsidRDefault="0079696D" w:rsidP="0079696D">
      <w:pPr>
        <w:jc w:val="center"/>
        <w:rPr>
          <w:i/>
          <w:iCs/>
          <w:lang w:val="sr-Cyrl-RS"/>
        </w:rPr>
      </w:pPr>
    </w:p>
    <w:p w14:paraId="2BEAE071" w14:textId="77777777" w:rsidR="0079696D" w:rsidRPr="00177139" w:rsidRDefault="0079696D" w:rsidP="0079696D">
      <w:pPr>
        <w:jc w:val="center"/>
        <w:rPr>
          <w:rFonts w:ascii="Arial" w:hAnsi="Arial" w:cs="Arial"/>
          <w:i/>
          <w:iCs/>
          <w:lang w:val="sr-Cyrl-RS"/>
        </w:rPr>
      </w:pPr>
    </w:p>
    <w:p w14:paraId="6CB12212" w14:textId="77777777" w:rsidR="0079696D" w:rsidRPr="003B487D" w:rsidRDefault="0079696D" w:rsidP="003B487D">
      <w:pPr>
        <w:rPr>
          <w:rFonts w:ascii="Arial" w:hAnsi="Arial" w:cs="Arial"/>
          <w:i/>
          <w:iCs/>
          <w:lang w:val="sr-Cyrl-RS"/>
        </w:rPr>
      </w:pPr>
    </w:p>
    <w:p w14:paraId="6274F044" w14:textId="77777777" w:rsidR="0079696D" w:rsidRPr="00177139" w:rsidRDefault="0079696D" w:rsidP="0079696D">
      <w:pPr>
        <w:jc w:val="center"/>
        <w:rPr>
          <w:rFonts w:ascii="Arial" w:hAnsi="Arial" w:cs="Arial"/>
          <w:i/>
          <w:iCs/>
          <w:lang w:val="sr-Cyrl-RS"/>
        </w:rPr>
      </w:pPr>
    </w:p>
    <w:p w14:paraId="3B3257EA" w14:textId="77777777" w:rsidR="0079696D" w:rsidRPr="00177139" w:rsidRDefault="0079696D" w:rsidP="0079696D">
      <w:pPr>
        <w:jc w:val="center"/>
        <w:rPr>
          <w:rFonts w:ascii="Arial" w:hAnsi="Arial" w:cs="Arial"/>
          <w:i/>
          <w:iCs/>
          <w:lang w:val="sr-Cyrl-RS"/>
        </w:rPr>
      </w:pPr>
    </w:p>
    <w:p w14:paraId="1563857A" w14:textId="77777777" w:rsidR="0079696D" w:rsidRPr="00177139" w:rsidRDefault="0079696D" w:rsidP="0079696D">
      <w:pPr>
        <w:jc w:val="center"/>
        <w:rPr>
          <w:rFonts w:ascii="Arial" w:hAnsi="Arial" w:cs="Arial"/>
          <w:i/>
          <w:iCs/>
          <w:lang w:val="sr-Cyrl-RS"/>
        </w:rPr>
      </w:pPr>
    </w:p>
    <w:p w14:paraId="26044827" w14:textId="77777777" w:rsidR="0079696D" w:rsidRPr="00177139" w:rsidRDefault="0079696D" w:rsidP="0079696D">
      <w:pPr>
        <w:jc w:val="center"/>
        <w:rPr>
          <w:rFonts w:ascii="Arial" w:hAnsi="Arial" w:cs="Arial"/>
          <w:i/>
          <w:iCs/>
          <w:lang w:val="sr-Cyrl-RS"/>
        </w:rPr>
      </w:pPr>
    </w:p>
    <w:p w14:paraId="0D50C7CE" w14:textId="77777777" w:rsidR="0079696D" w:rsidRPr="00177139" w:rsidRDefault="0079696D" w:rsidP="0079696D">
      <w:pPr>
        <w:jc w:val="center"/>
        <w:rPr>
          <w:rFonts w:ascii="Arial" w:hAnsi="Arial" w:cs="Arial"/>
          <w:i/>
          <w:iCs/>
          <w:lang w:val="sr-Cyrl-RS"/>
        </w:rPr>
      </w:pPr>
    </w:p>
    <w:p w14:paraId="6F0DCFD2" w14:textId="77777777" w:rsidR="0079696D" w:rsidRPr="00177139" w:rsidRDefault="0079696D" w:rsidP="0079696D">
      <w:pPr>
        <w:jc w:val="center"/>
        <w:rPr>
          <w:rFonts w:ascii="Arial" w:hAnsi="Arial" w:cs="Arial"/>
          <w:i/>
          <w:iCs/>
          <w:lang w:val="sr-Cyrl-RS"/>
        </w:rPr>
      </w:pPr>
    </w:p>
    <w:p w14:paraId="7FEAAF02" w14:textId="77777777" w:rsidR="0079696D" w:rsidRPr="00177139" w:rsidRDefault="0079696D" w:rsidP="0079696D">
      <w:pPr>
        <w:jc w:val="center"/>
        <w:rPr>
          <w:rFonts w:ascii="Arial" w:hAnsi="Arial" w:cs="Arial"/>
          <w:i/>
          <w:iCs/>
          <w:lang w:val="sr-Cyrl-RS"/>
        </w:rPr>
      </w:pPr>
    </w:p>
    <w:p w14:paraId="6948EC84" w14:textId="77777777" w:rsidR="0079696D" w:rsidRPr="00177139" w:rsidRDefault="0079696D" w:rsidP="0079696D">
      <w:pPr>
        <w:jc w:val="center"/>
        <w:rPr>
          <w:rFonts w:ascii="Arial" w:hAnsi="Arial" w:cs="Arial"/>
          <w:i/>
          <w:iCs/>
          <w:lang w:val="sr-Cyrl-RS"/>
        </w:rPr>
      </w:pPr>
    </w:p>
    <w:p w14:paraId="2DA6697B" w14:textId="77777777" w:rsidR="0079696D" w:rsidRPr="00177139" w:rsidRDefault="0079696D" w:rsidP="0079696D">
      <w:pPr>
        <w:jc w:val="center"/>
        <w:rPr>
          <w:rFonts w:ascii="Arial" w:hAnsi="Arial" w:cs="Arial"/>
          <w:i/>
          <w:iCs/>
          <w:lang w:val="sr-Cyrl-RS"/>
        </w:rPr>
      </w:pPr>
    </w:p>
    <w:p w14:paraId="6429723E" w14:textId="77777777" w:rsidR="0079696D" w:rsidRPr="00177139" w:rsidRDefault="0079696D" w:rsidP="0079696D">
      <w:pPr>
        <w:jc w:val="center"/>
        <w:rPr>
          <w:rFonts w:ascii="Arial" w:hAnsi="Arial" w:cs="Arial"/>
          <w:i/>
          <w:iCs/>
          <w:lang w:val="sr-Cyrl-RS"/>
        </w:rPr>
      </w:pPr>
    </w:p>
    <w:p w14:paraId="25109735" w14:textId="77777777" w:rsidR="0079696D" w:rsidRPr="00177139" w:rsidRDefault="0079696D" w:rsidP="0079696D">
      <w:pPr>
        <w:jc w:val="center"/>
        <w:rPr>
          <w:rFonts w:ascii="Arial" w:hAnsi="Arial" w:cs="Arial"/>
          <w:i/>
          <w:iCs/>
          <w:lang w:val="sr-Cyrl-RS"/>
        </w:rPr>
      </w:pPr>
    </w:p>
    <w:p w14:paraId="08858833" w14:textId="77777777" w:rsidR="00531270" w:rsidRPr="00710658" w:rsidRDefault="00500AE6" w:rsidP="00710658">
      <w:pPr>
        <w:jc w:val="center"/>
        <w:rPr>
          <w:lang w:val="sr-Latn-RS"/>
        </w:rPr>
      </w:pPr>
      <w:r>
        <w:rPr>
          <w:iCs/>
          <w:lang w:val="sr-Cyrl-RS"/>
        </w:rPr>
        <w:t>Мај</w:t>
      </w:r>
      <w:r w:rsidR="00CF0AC8">
        <w:rPr>
          <w:iCs/>
          <w:lang w:val="sr-Cyrl-RS"/>
        </w:rPr>
        <w:t xml:space="preserve"> </w:t>
      </w:r>
      <w:r w:rsidR="002332A7">
        <w:rPr>
          <w:iCs/>
          <w:lang w:val="sr-Cyrl-RS"/>
        </w:rPr>
        <w:t>201</w:t>
      </w:r>
      <w:r>
        <w:rPr>
          <w:iCs/>
          <w:lang w:val="sr-Cyrl-RS"/>
        </w:rPr>
        <w:t>9</w:t>
      </w:r>
      <w:r w:rsidR="0079696D">
        <w:rPr>
          <w:iCs/>
          <w:lang w:val="sr-Cyrl-RS"/>
        </w:rPr>
        <w:t>. године</w:t>
      </w:r>
    </w:p>
    <w:p w14:paraId="05C6CBFF" w14:textId="77777777"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4F1929">
        <w:rPr>
          <w:color w:val="auto"/>
          <w:lang w:val="sr-Cyrl-RS"/>
        </w:rPr>
        <w:t>21</w:t>
      </w:r>
      <w:r w:rsidR="00611C1F" w:rsidRPr="00F632E7">
        <w:rPr>
          <w:color w:val="auto"/>
          <w:lang w:val="sr-Cyrl-RS"/>
        </w:rPr>
        <w:t>/</w:t>
      </w:r>
      <w:r w:rsidR="00402904">
        <w:rPr>
          <w:color w:val="auto"/>
          <w:lang w:val="sr-Cyrl-RS"/>
        </w:rPr>
        <w:t>201</w:t>
      </w:r>
      <w:r w:rsidR="00500AE6">
        <w:rPr>
          <w:color w:val="auto"/>
          <w:lang w:val="sr-Cyrl-RS"/>
        </w:rPr>
        <w:t>9</w:t>
      </w:r>
      <w:r w:rsidR="004F1929">
        <w:rPr>
          <w:color w:val="auto"/>
          <w:lang w:val="sr-Cyrl-RS"/>
        </w:rPr>
        <w:t>-01</w:t>
      </w:r>
      <w:r w:rsidR="00CB24E1" w:rsidRPr="005F11E4">
        <w:rPr>
          <w:color w:val="auto"/>
          <w:lang w:val="sr-Cyrl-RS"/>
        </w:rPr>
        <w:t xml:space="preserve">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5F11E4">
        <w:rPr>
          <w:color w:val="auto"/>
          <w:lang w:val="sr-Cyrl-RS"/>
        </w:rPr>
        <w:t>404-02-</w:t>
      </w:r>
      <w:r w:rsidR="004F1929">
        <w:rPr>
          <w:color w:val="auto"/>
          <w:lang w:val="sr-Cyrl-RS"/>
        </w:rPr>
        <w:t>21</w:t>
      </w:r>
      <w:r w:rsidR="00402904">
        <w:rPr>
          <w:color w:val="auto"/>
          <w:lang w:val="sr-Cyrl-RS"/>
        </w:rPr>
        <w:t>/201</w:t>
      </w:r>
      <w:r w:rsidR="00500AE6">
        <w:rPr>
          <w:color w:val="auto"/>
          <w:lang w:val="sr-Cyrl-RS"/>
        </w:rPr>
        <w:t>9</w:t>
      </w:r>
      <w:r w:rsidR="004F1929">
        <w:rPr>
          <w:color w:val="auto"/>
          <w:lang w:val="sr-Cyrl-RS"/>
        </w:rPr>
        <w:t>-01</w:t>
      </w:r>
      <w:r w:rsidRPr="005F11E4">
        <w:rPr>
          <w:color w:val="auto"/>
          <w:lang w:val="sr-Cyrl-RS"/>
        </w:rPr>
        <w:t>,</w:t>
      </w:r>
      <w:r w:rsidRPr="005F11E4">
        <w:rPr>
          <w:color w:val="FF0000"/>
          <w:lang w:val="sr-Cyrl-RS"/>
        </w:rPr>
        <w:t xml:space="preserve"> </w:t>
      </w:r>
      <w:r w:rsidRPr="005F11E4">
        <w:rPr>
          <w:lang w:val="sr-Cyrl-RS"/>
        </w:rPr>
        <w:t>припремљена је:</w:t>
      </w:r>
    </w:p>
    <w:p w14:paraId="368CA358" w14:textId="77777777" w:rsidR="001619E7" w:rsidRPr="005F11E4" w:rsidRDefault="001619E7">
      <w:pPr>
        <w:ind w:firstLine="720"/>
        <w:jc w:val="both"/>
        <w:rPr>
          <w:rFonts w:ascii="Arial" w:eastAsia="TimesNewRomanPSMT" w:hAnsi="Arial" w:cs="Arial"/>
          <w:lang w:val="sr-Cyrl-RS"/>
        </w:rPr>
      </w:pPr>
    </w:p>
    <w:p w14:paraId="4C63392A" w14:textId="77777777" w:rsidR="001619E7" w:rsidRPr="005F11E4" w:rsidRDefault="001619E7">
      <w:pPr>
        <w:ind w:firstLine="720"/>
        <w:jc w:val="both"/>
        <w:rPr>
          <w:rFonts w:ascii="Arial" w:eastAsia="TimesNewRomanPSMT" w:hAnsi="Arial" w:cs="Arial"/>
          <w:lang w:val="sr-Cyrl-RS"/>
        </w:rPr>
      </w:pPr>
    </w:p>
    <w:p w14:paraId="1594E411" w14:textId="77777777"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14:paraId="0BFE118F" w14:textId="77777777" w:rsidR="001619E7" w:rsidRPr="005F11E4" w:rsidRDefault="001619E7" w:rsidP="00F36568">
      <w:pPr>
        <w:shd w:val="clear" w:color="auto" w:fill="FFFFFF" w:themeFill="background1"/>
        <w:jc w:val="center"/>
        <w:rPr>
          <w:rFonts w:eastAsia="TimesNewRomanPS-BoldMT"/>
          <w:b/>
          <w:bCs/>
          <w:lang w:val="ru-RU"/>
        </w:rPr>
      </w:pPr>
    </w:p>
    <w:p w14:paraId="2CF442F6" w14:textId="77777777" w:rsidR="00934D8B" w:rsidRPr="005F11E4" w:rsidRDefault="00402904" w:rsidP="00F36568">
      <w:pPr>
        <w:shd w:val="clear" w:color="auto" w:fill="FFFFFF" w:themeFill="background1"/>
        <w:jc w:val="center"/>
        <w:rPr>
          <w:rFonts w:eastAsia="TimesNewRomanPS-BoldMT"/>
          <w:b/>
          <w:bCs/>
          <w:lang w:val="sr-Latn-RS"/>
        </w:rPr>
      </w:pPr>
      <w:r>
        <w:rPr>
          <w:rFonts w:eastAsia="TimesNewRomanPS-BoldMT"/>
          <w:b/>
          <w:bCs/>
          <w:lang w:val="sr-Cyrl-RS"/>
        </w:rPr>
        <w:t xml:space="preserve">Отворени поступак јавне </w:t>
      </w:r>
      <w:r w:rsidR="005346A0">
        <w:rPr>
          <w:rFonts w:eastAsia="TimesNewRomanPS-BoldMT"/>
          <w:b/>
          <w:bCs/>
          <w:lang w:val="sr-Cyrl-RS"/>
        </w:rPr>
        <w:t xml:space="preserve">набавке за </w:t>
      </w:r>
      <w:r w:rsidR="004F1929">
        <w:rPr>
          <w:rFonts w:eastAsia="TimesNewRomanPS-BoldMT"/>
          <w:b/>
          <w:bCs/>
          <w:lang w:val="sr-Cyrl-RS"/>
        </w:rPr>
        <w:t xml:space="preserve">услуге омогућавања електронског подношења захтева </w:t>
      </w:r>
    </w:p>
    <w:p w14:paraId="31B9B10F" w14:textId="77777777"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ЈН</w:t>
      </w:r>
      <w:r w:rsidR="00500AE6">
        <w:rPr>
          <w:rFonts w:eastAsia="TimesNewRomanPS-BoldMT"/>
          <w:b/>
          <w:bCs/>
          <w:lang w:val="sr-Cyrl-RS"/>
        </w:rPr>
        <w:t>ОП</w:t>
      </w:r>
      <w:r w:rsidRPr="005F11E4">
        <w:rPr>
          <w:rFonts w:eastAsia="TimesNewRomanPS-BoldMT"/>
          <w:b/>
          <w:bCs/>
          <w:lang w:val="sr-Cyrl-RS"/>
        </w:rPr>
        <w:t xml:space="preserve">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9D104F">
        <w:rPr>
          <w:rFonts w:eastAsia="TimesNewRomanPS-BoldMT"/>
          <w:b/>
          <w:bCs/>
          <w:color w:val="auto"/>
          <w:lang w:val="sr-Latn-RS"/>
        </w:rPr>
        <w:t>3</w:t>
      </w:r>
      <w:r w:rsidRPr="005F11E4">
        <w:rPr>
          <w:rFonts w:eastAsia="TimesNewRomanPS-BoldMT"/>
          <w:b/>
          <w:bCs/>
          <w:color w:val="auto"/>
          <w:lang w:val="sr-Cyrl-RS"/>
        </w:rPr>
        <w:t>/201</w:t>
      </w:r>
      <w:r w:rsidR="00500AE6">
        <w:rPr>
          <w:rFonts w:eastAsia="TimesNewRomanPS-BoldMT"/>
          <w:b/>
          <w:bCs/>
          <w:color w:val="auto"/>
          <w:lang w:val="sr-Cyrl-RS"/>
        </w:rPr>
        <w:t>9</w:t>
      </w:r>
      <w:r w:rsidR="001619E7" w:rsidRPr="005F11E4">
        <w:rPr>
          <w:rFonts w:eastAsia="TimesNewRomanPS-BoldMT"/>
          <w:b/>
          <w:bCs/>
          <w:color w:val="auto"/>
          <w:lang w:val="sr-Cyrl-CS"/>
        </w:rPr>
        <w:t xml:space="preserve"> </w:t>
      </w:r>
    </w:p>
    <w:p w14:paraId="3BCA502F" w14:textId="77777777" w:rsidR="001619E7" w:rsidRPr="005F11E4" w:rsidRDefault="001619E7">
      <w:pPr>
        <w:jc w:val="both"/>
        <w:rPr>
          <w:rFonts w:eastAsia="TimesNewRomanPS-BoldMT"/>
          <w:b/>
          <w:bCs/>
          <w:color w:val="FF0000"/>
          <w:lang w:val="sr-Cyrl-RS"/>
        </w:rPr>
      </w:pPr>
    </w:p>
    <w:p w14:paraId="5B72FCB4" w14:textId="77777777"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14:paraId="6555793A" w14:textId="77777777"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14:paraId="3D4FE61D"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1B189F3B" w14:textId="77777777"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AA16943" w14:textId="77777777"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0949" w14:paraId="4150BA9B"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3D3BB7E8" w14:textId="77777777"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70B2329"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0949" w14:paraId="1B100574"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51139690" w14:textId="77777777"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7783EC60"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14:paraId="0994BB8A"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50AE003E" w14:textId="77777777"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E4C20D7" w14:textId="77777777"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5F0949" w14:paraId="59B7DF48"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29EB5209" w14:textId="77777777"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43B6DFE3" w14:textId="77777777"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0949" w14:paraId="41071CCD"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7DFDA27F" w14:textId="77777777"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064FDE12"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14:paraId="16C5C51A"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48E8AA28" w14:textId="77777777"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20D49786"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14:paraId="5F82973C"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3C272C9E" w14:textId="77777777"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45E78FC0" w14:textId="77777777"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14:paraId="69307D1E"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2FF0B483" w14:textId="77777777"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4049C5A7"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0949" w14:paraId="62279291"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043CE5DB" w14:textId="77777777"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2F4AC300"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14:paraId="63E215E1"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232EAE07" w14:textId="77777777"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0D704DB" w14:textId="77777777"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bl>
    <w:p w14:paraId="736E4E26" w14:textId="77777777" w:rsidR="00FE668B" w:rsidRPr="005F11E4" w:rsidRDefault="00FE668B" w:rsidP="006B302F">
      <w:pPr>
        <w:tabs>
          <w:tab w:val="left" w:pos="2595"/>
        </w:tabs>
        <w:rPr>
          <w:rFonts w:ascii="Arial" w:hAnsi="Arial" w:cs="Arial"/>
          <w:b/>
          <w:bCs/>
          <w:iCs/>
          <w:lang w:val="sr-Cyrl-RS"/>
        </w:rPr>
      </w:pPr>
    </w:p>
    <w:p w14:paraId="69B8F9D8" w14:textId="77777777"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14:paraId="7855BEFD" w14:textId="77777777" w:rsidR="00AF0BDF" w:rsidRPr="00576EEB" w:rsidRDefault="00AF0BDF" w:rsidP="006B302F">
      <w:pPr>
        <w:tabs>
          <w:tab w:val="left" w:pos="2595"/>
        </w:tabs>
        <w:rPr>
          <w:rFonts w:ascii="Arial" w:hAnsi="Arial" w:cs="Arial"/>
          <w:b/>
          <w:bCs/>
          <w:iCs/>
          <w:sz w:val="28"/>
          <w:szCs w:val="28"/>
          <w:lang w:val="sr-Cyrl-RS"/>
        </w:rPr>
      </w:pPr>
    </w:p>
    <w:p w14:paraId="0C8CE2DB" w14:textId="77777777"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14:paraId="13E79140" w14:textId="77777777" w:rsidR="00750F1B" w:rsidRPr="00011DAB" w:rsidRDefault="00750F1B">
      <w:pPr>
        <w:jc w:val="both"/>
        <w:rPr>
          <w:b/>
          <w:bCs/>
          <w:lang w:val="sr-Latn-RS"/>
        </w:rPr>
      </w:pPr>
    </w:p>
    <w:p w14:paraId="35BC05BD" w14:textId="77777777"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5F0949">
        <w:rPr>
          <w:b/>
          <w:bCs/>
          <w:lang w:val="ru-RU"/>
        </w:rPr>
        <w:t>Подаци</w:t>
      </w:r>
      <w:r w:rsidRPr="00011DAB">
        <w:rPr>
          <w:b/>
          <w:bCs/>
          <w:lang w:val="sr-Latn-RS"/>
        </w:rPr>
        <w:t xml:space="preserve"> </w:t>
      </w:r>
      <w:r w:rsidRPr="005F0949">
        <w:rPr>
          <w:b/>
          <w:bCs/>
          <w:lang w:val="ru-RU"/>
        </w:rPr>
        <w:t>о</w:t>
      </w:r>
      <w:r w:rsidRPr="00011DAB">
        <w:rPr>
          <w:b/>
          <w:bCs/>
          <w:lang w:val="sr-Latn-RS"/>
        </w:rPr>
        <w:t xml:space="preserve"> </w:t>
      </w:r>
      <w:r w:rsidRPr="005F0949">
        <w:rPr>
          <w:b/>
          <w:bCs/>
          <w:lang w:val="ru-RU"/>
        </w:rPr>
        <w:t>наручиоцу</w:t>
      </w:r>
    </w:p>
    <w:p w14:paraId="0934F410" w14:textId="77777777" w:rsidR="001619E7" w:rsidRPr="0079696D" w:rsidRDefault="000B2C71">
      <w:pPr>
        <w:jc w:val="both"/>
        <w:rPr>
          <w:lang w:val="sr-Cyrl-CS"/>
        </w:rPr>
      </w:pPr>
      <w:r w:rsidRPr="005F0949">
        <w:rPr>
          <w:lang w:val="ru-RU"/>
        </w:rPr>
        <w:t>Наручилац</w:t>
      </w:r>
      <w:r w:rsidRPr="00011DAB">
        <w:rPr>
          <w:lang w:val="sr-Latn-RS"/>
        </w:rPr>
        <w:t xml:space="preserve">: </w:t>
      </w:r>
      <w:r w:rsidR="00C838E5">
        <w:rPr>
          <w:lang w:val="sr-Cyrl-RS"/>
        </w:rPr>
        <w:t>Министарство пољо</w:t>
      </w:r>
      <w:r>
        <w:rPr>
          <w:lang w:val="sr-Cyrl-RS"/>
        </w:rPr>
        <w:t>пр</w:t>
      </w:r>
      <w:r w:rsidR="00500AE6">
        <w:rPr>
          <w:lang w:val="sr-Cyrl-RS"/>
        </w:rPr>
        <w:t xml:space="preserve">ивреде, шумарства и водопривреде </w:t>
      </w:r>
      <w:r>
        <w:rPr>
          <w:lang w:val="sr-Cyrl-RS"/>
        </w:rPr>
        <w:t>– Управа за аграрна плаћања</w:t>
      </w:r>
      <w:r w:rsidR="00FF1697">
        <w:rPr>
          <w:lang w:val="sr-Latn-RS"/>
        </w:rPr>
        <w:t>.</w:t>
      </w:r>
      <w:r w:rsidR="001619E7" w:rsidRPr="00011DAB">
        <w:rPr>
          <w:i/>
          <w:iCs/>
          <w:lang w:val="sr-Latn-RS"/>
        </w:rPr>
        <w:t xml:space="preserve"> </w:t>
      </w:r>
    </w:p>
    <w:p w14:paraId="4F83B977" w14:textId="77777777"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14:paraId="0B6EF827" w14:textId="77777777" w:rsidR="00B50FD2" w:rsidRDefault="00B50FD2">
      <w:pPr>
        <w:jc w:val="both"/>
        <w:rPr>
          <w:iCs/>
          <w:lang w:val="sr-Cyrl-RS"/>
        </w:rPr>
      </w:pPr>
      <w:r>
        <w:rPr>
          <w:iCs/>
          <w:lang w:val="sr-Cyrl-RS"/>
        </w:rPr>
        <w:t>Матични број: 17855140.</w:t>
      </w:r>
    </w:p>
    <w:p w14:paraId="3B32B58D" w14:textId="77777777" w:rsidR="00B50FD2" w:rsidRPr="00A26318" w:rsidRDefault="00B50FD2">
      <w:pPr>
        <w:jc w:val="both"/>
        <w:rPr>
          <w:lang w:val="sr-Latn-RS"/>
        </w:rPr>
      </w:pPr>
      <w:r>
        <w:rPr>
          <w:iCs/>
          <w:lang w:val="sr-Cyrl-RS"/>
        </w:rPr>
        <w:t>ПИБ: 108508191</w:t>
      </w:r>
      <w:r w:rsidR="00A26318">
        <w:rPr>
          <w:iCs/>
          <w:lang w:val="sr-Latn-RS"/>
        </w:rPr>
        <w:t>.</w:t>
      </w:r>
    </w:p>
    <w:p w14:paraId="236BC3B5" w14:textId="77777777"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14:paraId="783FB64A" w14:textId="77777777" w:rsidR="001619E7" w:rsidRPr="00177139" w:rsidRDefault="001619E7">
      <w:pPr>
        <w:jc w:val="both"/>
        <w:rPr>
          <w:lang w:val="sr-Cyrl-CS"/>
        </w:rPr>
      </w:pPr>
    </w:p>
    <w:p w14:paraId="3F413649" w14:textId="77777777" w:rsidR="001619E7" w:rsidRPr="00177139" w:rsidRDefault="001619E7">
      <w:pPr>
        <w:jc w:val="both"/>
        <w:rPr>
          <w:lang w:val="sr-Cyrl-CS"/>
        </w:rPr>
      </w:pPr>
      <w:r w:rsidRPr="00177139">
        <w:rPr>
          <w:b/>
          <w:bCs/>
          <w:lang w:val="sr-Cyrl-CS"/>
        </w:rPr>
        <w:t>2. Врста поступка јавне набавке</w:t>
      </w:r>
    </w:p>
    <w:p w14:paraId="43CC5CAB" w14:textId="77777777"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14:paraId="120BF746" w14:textId="77777777" w:rsidR="001619E7" w:rsidRPr="00177139" w:rsidRDefault="001619E7">
      <w:pPr>
        <w:jc w:val="both"/>
        <w:rPr>
          <w:lang w:val="sr-Cyrl-CS"/>
        </w:rPr>
      </w:pPr>
    </w:p>
    <w:p w14:paraId="7019E22A" w14:textId="77777777" w:rsidR="001619E7" w:rsidRPr="00177139" w:rsidRDefault="001619E7">
      <w:pPr>
        <w:jc w:val="both"/>
        <w:rPr>
          <w:lang w:val="sr-Cyrl-CS"/>
        </w:rPr>
      </w:pPr>
      <w:r w:rsidRPr="00177139">
        <w:rPr>
          <w:b/>
          <w:bCs/>
          <w:lang w:val="sr-Cyrl-CS"/>
        </w:rPr>
        <w:t>3. Предмет јавне набавке</w:t>
      </w:r>
    </w:p>
    <w:p w14:paraId="2C0645C4" w14:textId="77777777" w:rsidR="009D104F" w:rsidRPr="009D104F" w:rsidRDefault="00FF1697" w:rsidP="009D104F">
      <w:pPr>
        <w:jc w:val="both"/>
        <w:rPr>
          <w:rFonts w:eastAsia="Times New Roman"/>
          <w:color w:val="auto"/>
          <w:kern w:val="0"/>
          <w:lang w:val="sr-Cyrl-RS" w:eastAsia="en-US"/>
        </w:rPr>
      </w:pPr>
      <w:r>
        <w:rPr>
          <w:lang w:val="sr-Cyrl-CS"/>
        </w:rPr>
        <w:t>Предмет јавне набавке</w:t>
      </w:r>
      <w:r w:rsidR="001619E7" w:rsidRPr="00177139">
        <w:rPr>
          <w:i/>
          <w:iCs/>
          <w:lang w:val="sr-Cyrl-CS"/>
        </w:rPr>
        <w:t xml:space="preserve"> </w:t>
      </w:r>
      <w:r w:rsidR="005346A0">
        <w:rPr>
          <w:iCs/>
          <w:lang w:val="sr-Cyrl-RS"/>
        </w:rPr>
        <w:t xml:space="preserve">број </w:t>
      </w:r>
      <w:r w:rsidR="009D104F">
        <w:rPr>
          <w:iCs/>
          <w:lang w:val="sr-Cyrl-RS"/>
        </w:rPr>
        <w:t xml:space="preserve">ЈНОП </w:t>
      </w:r>
      <w:r w:rsidR="009D104F">
        <w:rPr>
          <w:iCs/>
          <w:lang w:val="sr-Latn-RS"/>
        </w:rPr>
        <w:t>3</w:t>
      </w:r>
      <w:r w:rsidR="00500AE6">
        <w:rPr>
          <w:iCs/>
          <w:lang w:val="sr-Cyrl-RS"/>
        </w:rPr>
        <w:t>/2019</w:t>
      </w:r>
      <w:r w:rsidR="0063025B">
        <w:rPr>
          <w:iCs/>
          <w:lang w:val="sr-Cyrl-RS"/>
        </w:rPr>
        <w:t xml:space="preserve"> </w:t>
      </w:r>
      <w:r w:rsidR="009D104F">
        <w:rPr>
          <w:lang w:val="sr-Cyrl-CS"/>
        </w:rPr>
        <w:t xml:space="preserve">су </w:t>
      </w:r>
      <w:r w:rsidR="009D104F">
        <w:rPr>
          <w:lang w:val="sr-Cyrl-RS"/>
        </w:rPr>
        <w:t>услуге</w:t>
      </w:r>
      <w:r w:rsidR="002E1F56">
        <w:rPr>
          <w:lang w:val="sr-Cyrl-CS"/>
        </w:rPr>
        <w:t xml:space="preserve"> – </w:t>
      </w:r>
      <w:r w:rsidR="009D104F" w:rsidRPr="009D104F">
        <w:rPr>
          <w:rFonts w:eastAsia="Times New Roman"/>
          <w:color w:val="auto"/>
          <w:kern w:val="0"/>
          <w:lang w:val="sr-Cyrl-CS" w:eastAsia="en-US"/>
        </w:rPr>
        <w:t>омогућавање електронског подношења захтева за Правилник по кошници</w:t>
      </w:r>
      <w:r w:rsidR="009D104F" w:rsidRPr="009D104F">
        <w:rPr>
          <w:rFonts w:eastAsia="Times New Roman"/>
          <w:i/>
          <w:color w:val="auto"/>
          <w:kern w:val="0"/>
          <w:lang w:val="sr-Cyrl-CS" w:eastAsia="en-US"/>
        </w:rPr>
        <w:t>.</w:t>
      </w:r>
      <w:r w:rsidR="009D104F">
        <w:rPr>
          <w:rFonts w:eastAsia="Times New Roman"/>
          <w:color w:val="auto"/>
          <w:kern w:val="0"/>
          <w:lang w:val="sr-Cyrl-CS" w:eastAsia="en-US"/>
        </w:rPr>
        <w:t xml:space="preserve"> Шифра из О</w:t>
      </w:r>
      <w:r w:rsidR="009D104F" w:rsidRPr="009D104F">
        <w:rPr>
          <w:rFonts w:eastAsia="Times New Roman"/>
          <w:color w:val="auto"/>
          <w:kern w:val="0"/>
          <w:lang w:val="sr-Cyrl-CS" w:eastAsia="en-US"/>
        </w:rPr>
        <w:t>пштег речника набавки је 72</w:t>
      </w:r>
      <w:r w:rsidR="009D104F" w:rsidRPr="009D104F">
        <w:rPr>
          <w:rFonts w:eastAsia="Times New Roman"/>
          <w:color w:val="auto"/>
          <w:kern w:val="0"/>
          <w:lang w:val="sr-Latn-RS" w:eastAsia="en-US"/>
        </w:rPr>
        <w:t>30</w:t>
      </w:r>
      <w:r w:rsidR="009D104F" w:rsidRPr="009D104F">
        <w:rPr>
          <w:rFonts w:eastAsia="Times New Roman"/>
          <w:color w:val="auto"/>
          <w:kern w:val="0"/>
          <w:lang w:val="sr-Cyrl-CS" w:eastAsia="en-US"/>
        </w:rPr>
        <w:t xml:space="preserve">0000 (услуге </w:t>
      </w:r>
      <w:r w:rsidR="009D104F" w:rsidRPr="009D104F">
        <w:rPr>
          <w:rFonts w:eastAsia="Times New Roman"/>
          <w:color w:val="auto"/>
          <w:kern w:val="0"/>
          <w:lang w:val="sr-Cyrl-RS" w:eastAsia="en-US"/>
        </w:rPr>
        <w:t>у вези са подацима</w:t>
      </w:r>
      <w:r w:rsidR="009D104F" w:rsidRPr="009D104F">
        <w:rPr>
          <w:rFonts w:eastAsia="Times New Roman"/>
          <w:color w:val="auto"/>
          <w:kern w:val="0"/>
          <w:lang w:val="sr-Cyrl-CS" w:eastAsia="en-US"/>
        </w:rPr>
        <w:t>).</w:t>
      </w:r>
    </w:p>
    <w:p w14:paraId="07AF483F" w14:textId="77777777" w:rsidR="00F36568" w:rsidRPr="00177139" w:rsidRDefault="00F36568">
      <w:pPr>
        <w:jc w:val="both"/>
        <w:rPr>
          <w:i/>
          <w:lang w:val="sr-Cyrl-CS"/>
        </w:rPr>
      </w:pPr>
    </w:p>
    <w:p w14:paraId="6A735CC5" w14:textId="77777777" w:rsidR="001619E7" w:rsidRPr="0079696D" w:rsidRDefault="00F72CAA">
      <w:pPr>
        <w:jc w:val="both"/>
        <w:rPr>
          <w:lang w:val="sr-Cyrl-CS"/>
        </w:rPr>
      </w:pPr>
      <w:r>
        <w:rPr>
          <w:b/>
          <w:bCs/>
          <w:lang w:val="sr-Cyrl-RS"/>
        </w:rPr>
        <w:t>4</w:t>
      </w:r>
      <w:r w:rsidR="001619E7" w:rsidRPr="0079696D">
        <w:rPr>
          <w:b/>
          <w:bCs/>
          <w:lang w:val="sr-Cyrl-CS"/>
        </w:rPr>
        <w:t>. Циљ поступка</w:t>
      </w:r>
    </w:p>
    <w:p w14:paraId="66BAE122" w14:textId="77777777"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14:paraId="2A5BC0F3" w14:textId="77777777" w:rsidR="00D2467C" w:rsidRDefault="00D2467C">
      <w:pPr>
        <w:jc w:val="both"/>
        <w:rPr>
          <w:lang w:val="sr-Cyrl-CS"/>
        </w:rPr>
      </w:pPr>
    </w:p>
    <w:p w14:paraId="1D05FDD3" w14:textId="77777777"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14:paraId="09E74F70" w14:textId="77777777" w:rsidR="001619E7" w:rsidRPr="004217BE" w:rsidRDefault="004217BE">
      <w:pPr>
        <w:jc w:val="both"/>
        <w:rPr>
          <w:lang w:val="sr-Cyrl-RS"/>
        </w:rPr>
      </w:pPr>
      <w:r w:rsidRPr="00177139">
        <w:rPr>
          <w:lang w:val="sr-Cyrl-CS"/>
        </w:rPr>
        <w:t>Лиц</w:t>
      </w:r>
      <w:r>
        <w:rPr>
          <w:lang w:val="sr-Cyrl-RS"/>
        </w:rPr>
        <w:t>а</w:t>
      </w:r>
      <w:r w:rsidRPr="00177139">
        <w:rPr>
          <w:lang w:val="sr-Cyrl-CS"/>
        </w:rPr>
        <w:t xml:space="preserve"> за контакт:</w:t>
      </w:r>
      <w:r w:rsidR="009D104F">
        <w:rPr>
          <w:lang w:val="sr-Cyrl-RS"/>
        </w:rPr>
        <w:t xml:space="preserve"> Бојан Живковић и Душан Пуртић</w:t>
      </w:r>
      <w:r w:rsidR="000C6B62">
        <w:rPr>
          <w:lang w:val="sr-Cyrl-RS"/>
        </w:rPr>
        <w:t>.</w:t>
      </w:r>
    </w:p>
    <w:p w14:paraId="09DF2F9E" w14:textId="77777777" w:rsidR="001619E7" w:rsidRPr="004217BE" w:rsidRDefault="001619E7">
      <w:pPr>
        <w:jc w:val="both"/>
        <w:rPr>
          <w:bCs/>
          <w:lang w:val="sr-Cyrl-RS"/>
        </w:rPr>
      </w:pPr>
      <w:r w:rsidRPr="0079696D">
        <w:rPr>
          <w:lang w:val="sr-Cyrl-CS"/>
        </w:rPr>
        <w:t>Е</w:t>
      </w:r>
      <w:r w:rsidR="00173EE8">
        <w:rPr>
          <w:lang w:val="sr-Cyrl-CS"/>
        </w:rPr>
        <w:t xml:space="preserve"> - mail адресе</w:t>
      </w:r>
      <w:r w:rsidR="004217BE">
        <w:rPr>
          <w:lang w:val="sr-Cyrl-CS"/>
        </w:rPr>
        <w:t xml:space="preserve">: </w:t>
      </w:r>
      <w:hyperlink r:id="rId10" w:history="1">
        <w:r w:rsidR="009D104F" w:rsidRPr="00BD3336">
          <w:rPr>
            <w:rStyle w:val="Hyperlink"/>
          </w:rPr>
          <w:t>bojan</w:t>
        </w:r>
        <w:r w:rsidR="009D104F" w:rsidRPr="005F0949">
          <w:rPr>
            <w:rStyle w:val="Hyperlink"/>
            <w:lang w:val="ru-RU"/>
          </w:rPr>
          <w:t>.</w:t>
        </w:r>
        <w:r w:rsidR="009D104F" w:rsidRPr="00BD3336">
          <w:rPr>
            <w:rStyle w:val="Hyperlink"/>
          </w:rPr>
          <w:t>zivkovic</w:t>
        </w:r>
        <w:r w:rsidR="009D104F" w:rsidRPr="00BD3336">
          <w:rPr>
            <w:rStyle w:val="Hyperlink"/>
            <w:lang w:val="sr-Cyrl-RS"/>
          </w:rPr>
          <w:t>@</w:t>
        </w:r>
        <w:r w:rsidR="009D104F" w:rsidRPr="00BD3336">
          <w:rPr>
            <w:rStyle w:val="Hyperlink"/>
          </w:rPr>
          <w:t>minpolj</w:t>
        </w:r>
        <w:r w:rsidR="009D104F" w:rsidRPr="00BD3336">
          <w:rPr>
            <w:rStyle w:val="Hyperlink"/>
            <w:lang w:val="sr-Cyrl-RS"/>
          </w:rPr>
          <w:t>.</w:t>
        </w:r>
        <w:r w:rsidR="009D104F" w:rsidRPr="00BD3336">
          <w:rPr>
            <w:rStyle w:val="Hyperlink"/>
          </w:rPr>
          <w:t>gov</w:t>
        </w:r>
        <w:r w:rsidR="009D104F" w:rsidRPr="00BD3336">
          <w:rPr>
            <w:rStyle w:val="Hyperlink"/>
            <w:lang w:val="sr-Cyrl-RS"/>
          </w:rPr>
          <w:t>.</w:t>
        </w:r>
        <w:r w:rsidR="009D104F" w:rsidRPr="00BD3336">
          <w:rPr>
            <w:rStyle w:val="Hyperlink"/>
          </w:rPr>
          <w:t>rs</w:t>
        </w:r>
      </w:hyperlink>
      <w:r w:rsidR="00D8131C" w:rsidRPr="005F0949">
        <w:rPr>
          <w:rStyle w:val="Hyperlink"/>
          <w:lang w:val="ru-RU"/>
        </w:rPr>
        <w:t xml:space="preserve"> </w:t>
      </w:r>
      <w:r w:rsidR="00D8131C" w:rsidRPr="005F0949">
        <w:rPr>
          <w:rStyle w:val="Hyperlink"/>
          <w:u w:val="none"/>
          <w:lang w:val="ru-RU"/>
        </w:rPr>
        <w:t xml:space="preserve"> </w:t>
      </w:r>
      <w:r w:rsidR="00D8131C">
        <w:rPr>
          <w:rStyle w:val="Hyperlink"/>
          <w:u w:val="none"/>
          <w:lang w:val="sr-Cyrl-RS"/>
        </w:rPr>
        <w:t xml:space="preserve">и </w:t>
      </w:r>
      <w:r w:rsidR="009D104F">
        <w:rPr>
          <w:rStyle w:val="Hyperlink"/>
        </w:rPr>
        <w:t>dusan</w:t>
      </w:r>
      <w:r w:rsidR="009D104F" w:rsidRPr="005F0949">
        <w:rPr>
          <w:rStyle w:val="Hyperlink"/>
          <w:lang w:val="ru-RU"/>
        </w:rPr>
        <w:t>.</w:t>
      </w:r>
      <w:r w:rsidR="009D104F">
        <w:rPr>
          <w:rStyle w:val="Hyperlink"/>
        </w:rPr>
        <w:t>purtic</w:t>
      </w:r>
      <w:r w:rsidR="00D8131C" w:rsidRPr="005F0949">
        <w:rPr>
          <w:rStyle w:val="Hyperlink"/>
          <w:lang w:val="ru-RU"/>
        </w:rPr>
        <w:t>@</w:t>
      </w:r>
      <w:r w:rsidR="00D8131C" w:rsidRPr="00D8131C">
        <w:rPr>
          <w:rStyle w:val="Hyperlink"/>
        </w:rPr>
        <w:t>minpolj</w:t>
      </w:r>
      <w:r w:rsidR="00D8131C" w:rsidRPr="005F0949">
        <w:rPr>
          <w:rStyle w:val="Hyperlink"/>
          <w:lang w:val="ru-RU"/>
        </w:rPr>
        <w:t>.</w:t>
      </w:r>
      <w:r w:rsidR="00D8131C" w:rsidRPr="00D8131C">
        <w:rPr>
          <w:rStyle w:val="Hyperlink"/>
        </w:rPr>
        <w:t>gov</w:t>
      </w:r>
      <w:r w:rsidR="00D8131C" w:rsidRPr="005F0949">
        <w:rPr>
          <w:rStyle w:val="Hyperlink"/>
          <w:lang w:val="ru-RU"/>
        </w:rPr>
        <w:t>.</w:t>
      </w:r>
      <w:r w:rsidR="00D8131C" w:rsidRPr="00D8131C">
        <w:rPr>
          <w:rStyle w:val="Hyperlink"/>
        </w:rPr>
        <w:t>rs</w:t>
      </w:r>
      <w:r w:rsidR="004217BE" w:rsidRPr="00D8131C">
        <w:rPr>
          <w:u w:val="single"/>
          <w:lang w:val="sr-Cyrl-RS"/>
        </w:rPr>
        <w:t>.</w:t>
      </w:r>
      <w:r w:rsidR="004217BE">
        <w:rPr>
          <w:lang w:val="sr-Cyrl-RS"/>
        </w:rPr>
        <w:t xml:space="preserve"> </w:t>
      </w:r>
    </w:p>
    <w:p w14:paraId="52326F27" w14:textId="77777777" w:rsidR="001619E7" w:rsidRDefault="001619E7">
      <w:pPr>
        <w:jc w:val="both"/>
        <w:rPr>
          <w:rFonts w:ascii="Arial" w:hAnsi="Arial" w:cs="Arial"/>
          <w:bCs/>
          <w:lang w:val="sr-Latn-RS"/>
        </w:rPr>
      </w:pPr>
    </w:p>
    <w:p w14:paraId="73DF1231" w14:textId="77777777" w:rsidR="00531270" w:rsidRDefault="00531270">
      <w:pPr>
        <w:jc w:val="both"/>
        <w:rPr>
          <w:rFonts w:ascii="Arial" w:hAnsi="Arial" w:cs="Arial"/>
          <w:bCs/>
          <w:lang w:val="sr-Latn-RS"/>
        </w:rPr>
      </w:pPr>
    </w:p>
    <w:p w14:paraId="4FC9D8A3" w14:textId="77777777" w:rsidR="00531270" w:rsidRPr="00531270" w:rsidRDefault="00531270">
      <w:pPr>
        <w:jc w:val="both"/>
        <w:rPr>
          <w:rFonts w:ascii="Arial" w:hAnsi="Arial" w:cs="Arial"/>
          <w:bCs/>
          <w:lang w:val="sr-Latn-RS"/>
        </w:rPr>
      </w:pPr>
    </w:p>
    <w:p w14:paraId="0D88C25B" w14:textId="77777777"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14:paraId="5294C811" w14:textId="77777777"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14:paraId="30CC180E" w14:textId="77777777"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14:paraId="20C3AFCC" w14:textId="77777777"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14:paraId="0E3BEF5E" w14:textId="77777777"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14:paraId="2C5A9CDA" w14:textId="77777777" w:rsidR="006B302F" w:rsidRPr="00177139" w:rsidRDefault="006B302F" w:rsidP="006B302F">
      <w:pPr>
        <w:suppressAutoHyphens w:val="0"/>
        <w:spacing w:line="240" w:lineRule="auto"/>
        <w:rPr>
          <w:rFonts w:ascii="Arial" w:hAnsi="Arial" w:cs="Arial"/>
          <w:bCs/>
          <w:color w:val="C00000"/>
          <w:lang w:val="sr-Cyrl-RS"/>
        </w:rPr>
      </w:pPr>
    </w:p>
    <w:p w14:paraId="2B401769" w14:textId="77777777"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14:paraId="54CEE42B" w14:textId="77777777"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14:paraId="20143B56" w14:textId="77777777" w:rsidR="001619E7" w:rsidRPr="00177139" w:rsidRDefault="001619E7" w:rsidP="00F36568">
      <w:pPr>
        <w:shd w:val="clear" w:color="auto" w:fill="FFFFFF" w:themeFill="background1"/>
        <w:jc w:val="both"/>
        <w:rPr>
          <w:rFonts w:ascii="Arial" w:hAnsi="Arial" w:cs="Arial"/>
          <w:b/>
          <w:bCs/>
          <w:i/>
          <w:iCs/>
          <w:sz w:val="28"/>
          <w:szCs w:val="28"/>
          <w:lang w:val="sr-Cyrl-RS"/>
        </w:rPr>
      </w:pPr>
    </w:p>
    <w:p w14:paraId="4335136E" w14:textId="77777777" w:rsidR="00531270" w:rsidRPr="00177139" w:rsidRDefault="00531270">
      <w:pPr>
        <w:jc w:val="both"/>
        <w:rPr>
          <w:b/>
          <w:bCs/>
          <w:lang w:val="sr-Cyrl-RS"/>
        </w:rPr>
      </w:pPr>
    </w:p>
    <w:p w14:paraId="66373DD9" w14:textId="77777777" w:rsidR="001619E7" w:rsidRPr="00177139" w:rsidRDefault="001619E7">
      <w:pPr>
        <w:jc w:val="both"/>
        <w:rPr>
          <w:lang w:val="sr-Cyrl-RS"/>
        </w:rPr>
      </w:pPr>
      <w:r w:rsidRPr="00177139">
        <w:rPr>
          <w:b/>
          <w:bCs/>
          <w:lang w:val="sr-Cyrl-RS"/>
        </w:rPr>
        <w:t>1. Предмет јавне набавке</w:t>
      </w:r>
    </w:p>
    <w:p w14:paraId="704C9455" w14:textId="77777777" w:rsidR="009D104F" w:rsidRPr="009D104F" w:rsidRDefault="001619E7" w:rsidP="009D104F">
      <w:pPr>
        <w:jc w:val="both"/>
        <w:rPr>
          <w:rFonts w:eastAsia="Times New Roman"/>
          <w:color w:val="auto"/>
          <w:kern w:val="0"/>
          <w:lang w:val="sr-Cyrl-RS" w:eastAsia="en-US"/>
        </w:rPr>
      </w:pPr>
      <w:r w:rsidRPr="00177139">
        <w:rPr>
          <w:lang w:val="sr-Cyrl-RS"/>
        </w:rPr>
        <w:t xml:space="preserve">Предмет јавне </w:t>
      </w:r>
      <w:r w:rsidR="00C51D66">
        <w:rPr>
          <w:lang w:val="sr-Cyrl-RS"/>
        </w:rPr>
        <w:t xml:space="preserve">набавке </w:t>
      </w:r>
      <w:r w:rsidR="009D104F">
        <w:rPr>
          <w:lang w:val="sr-Cyrl-RS"/>
        </w:rPr>
        <w:t xml:space="preserve">ЈНОП </w:t>
      </w:r>
      <w:r w:rsidR="009D104F" w:rsidRPr="005F0949">
        <w:rPr>
          <w:lang w:val="ru-RU"/>
        </w:rPr>
        <w:t>3</w:t>
      </w:r>
      <w:r w:rsidR="009D104F">
        <w:rPr>
          <w:lang w:val="sr-Cyrl-RS"/>
        </w:rPr>
        <w:t>/2019 су услуге</w:t>
      </w:r>
      <w:r w:rsidR="009D104F">
        <w:rPr>
          <w:lang w:val="sr-Cyrl-CS"/>
        </w:rPr>
        <w:t xml:space="preserve"> – </w:t>
      </w:r>
      <w:r w:rsidR="009D104F" w:rsidRPr="009D104F">
        <w:rPr>
          <w:rFonts w:eastAsia="Times New Roman"/>
          <w:color w:val="auto"/>
          <w:kern w:val="0"/>
          <w:lang w:val="sr-Cyrl-CS" w:eastAsia="en-US"/>
        </w:rPr>
        <w:t>омогућавање електронског подношења захтева за Правилник по кошници</w:t>
      </w:r>
      <w:r w:rsidR="009D104F">
        <w:rPr>
          <w:lang w:val="sr-Cyrl-RS"/>
        </w:rPr>
        <w:t xml:space="preserve">. </w:t>
      </w:r>
      <w:r w:rsidR="009D104F">
        <w:rPr>
          <w:rFonts w:eastAsia="Times New Roman"/>
          <w:color w:val="auto"/>
          <w:kern w:val="0"/>
          <w:lang w:val="sr-Cyrl-CS" w:eastAsia="en-US"/>
        </w:rPr>
        <w:t>Шифра из О</w:t>
      </w:r>
      <w:r w:rsidR="009D104F" w:rsidRPr="009D104F">
        <w:rPr>
          <w:rFonts w:eastAsia="Times New Roman"/>
          <w:color w:val="auto"/>
          <w:kern w:val="0"/>
          <w:lang w:val="sr-Cyrl-CS" w:eastAsia="en-US"/>
        </w:rPr>
        <w:t>пштег речника набавки је 72</w:t>
      </w:r>
      <w:r w:rsidR="009D104F" w:rsidRPr="009D104F">
        <w:rPr>
          <w:rFonts w:eastAsia="Times New Roman"/>
          <w:color w:val="auto"/>
          <w:kern w:val="0"/>
          <w:lang w:val="sr-Latn-RS" w:eastAsia="en-US"/>
        </w:rPr>
        <w:t>30</w:t>
      </w:r>
      <w:r w:rsidR="009D104F" w:rsidRPr="009D104F">
        <w:rPr>
          <w:rFonts w:eastAsia="Times New Roman"/>
          <w:color w:val="auto"/>
          <w:kern w:val="0"/>
          <w:lang w:val="sr-Cyrl-CS" w:eastAsia="en-US"/>
        </w:rPr>
        <w:t xml:space="preserve">0000 (услуге </w:t>
      </w:r>
      <w:r w:rsidR="009D104F" w:rsidRPr="009D104F">
        <w:rPr>
          <w:rFonts w:eastAsia="Times New Roman"/>
          <w:color w:val="auto"/>
          <w:kern w:val="0"/>
          <w:lang w:val="sr-Cyrl-RS" w:eastAsia="en-US"/>
        </w:rPr>
        <w:t>у вези са подацима</w:t>
      </w:r>
      <w:r w:rsidR="009D104F" w:rsidRPr="009D104F">
        <w:rPr>
          <w:rFonts w:eastAsia="Times New Roman"/>
          <w:color w:val="auto"/>
          <w:kern w:val="0"/>
          <w:lang w:val="sr-Cyrl-CS" w:eastAsia="en-US"/>
        </w:rPr>
        <w:t>).</w:t>
      </w:r>
    </w:p>
    <w:p w14:paraId="44E36D4D" w14:textId="77777777" w:rsidR="001619E7" w:rsidRPr="003210F2" w:rsidRDefault="001619E7">
      <w:pPr>
        <w:jc w:val="both"/>
        <w:rPr>
          <w:i/>
          <w:color w:val="FF0000"/>
          <w:lang w:val="sr-Cyrl-RS"/>
        </w:rPr>
      </w:pPr>
    </w:p>
    <w:p w14:paraId="63E4F684" w14:textId="77777777" w:rsidR="001619E7" w:rsidRPr="00177139" w:rsidRDefault="001619E7">
      <w:pPr>
        <w:jc w:val="both"/>
        <w:rPr>
          <w:i/>
          <w:lang w:val="sr-Cyrl-RS"/>
        </w:rPr>
      </w:pPr>
    </w:p>
    <w:p w14:paraId="61D21419" w14:textId="77777777"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14:paraId="5359DD5F" w14:textId="77777777"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14:paraId="398E5AA2" w14:textId="77777777" w:rsidR="002005DC" w:rsidRDefault="002005DC">
      <w:pPr>
        <w:jc w:val="both"/>
        <w:rPr>
          <w:iCs/>
          <w:lang w:val="sr-Cyrl-RS"/>
        </w:rPr>
      </w:pPr>
    </w:p>
    <w:p w14:paraId="2537B984" w14:textId="77777777" w:rsidR="001619E7" w:rsidRPr="00177139" w:rsidRDefault="001619E7">
      <w:pPr>
        <w:jc w:val="both"/>
        <w:rPr>
          <w:rFonts w:ascii="Arial" w:hAnsi="Arial" w:cs="Arial"/>
          <w:i/>
          <w:iCs/>
          <w:lang w:val="sr-Cyrl-RS"/>
        </w:rPr>
      </w:pPr>
    </w:p>
    <w:p w14:paraId="65D4CD6D" w14:textId="77777777" w:rsidR="001619E7" w:rsidRPr="00177139" w:rsidRDefault="001619E7">
      <w:pPr>
        <w:jc w:val="both"/>
        <w:rPr>
          <w:rFonts w:ascii="Arial" w:hAnsi="Arial" w:cs="Arial"/>
          <w:i/>
          <w:iCs/>
          <w:lang w:val="sr-Cyrl-RS"/>
        </w:rPr>
      </w:pPr>
    </w:p>
    <w:p w14:paraId="2FD9AB96" w14:textId="77777777" w:rsidR="00531270" w:rsidRPr="00177139" w:rsidRDefault="00531270">
      <w:pPr>
        <w:jc w:val="both"/>
        <w:rPr>
          <w:rFonts w:ascii="Arial" w:hAnsi="Arial" w:cs="Arial"/>
          <w:i/>
          <w:iCs/>
          <w:lang w:val="sr-Cyrl-RS"/>
        </w:rPr>
      </w:pPr>
    </w:p>
    <w:p w14:paraId="4C985CED" w14:textId="77777777" w:rsidR="00531270" w:rsidRPr="00177139" w:rsidRDefault="00531270">
      <w:pPr>
        <w:jc w:val="both"/>
        <w:rPr>
          <w:rFonts w:ascii="Arial" w:hAnsi="Arial" w:cs="Arial"/>
          <w:i/>
          <w:iCs/>
          <w:lang w:val="sr-Cyrl-RS"/>
        </w:rPr>
      </w:pPr>
    </w:p>
    <w:p w14:paraId="0C31DC39" w14:textId="77777777" w:rsidR="00531270" w:rsidRPr="00177139" w:rsidRDefault="00531270">
      <w:pPr>
        <w:jc w:val="both"/>
        <w:rPr>
          <w:rFonts w:ascii="Arial" w:hAnsi="Arial" w:cs="Arial"/>
          <w:i/>
          <w:iCs/>
          <w:lang w:val="sr-Cyrl-RS"/>
        </w:rPr>
      </w:pPr>
    </w:p>
    <w:p w14:paraId="6FDA2E4D" w14:textId="77777777" w:rsidR="00531270" w:rsidRPr="00177139" w:rsidRDefault="00531270">
      <w:pPr>
        <w:jc w:val="both"/>
        <w:rPr>
          <w:rFonts w:ascii="Arial" w:hAnsi="Arial" w:cs="Arial"/>
          <w:i/>
          <w:iCs/>
          <w:lang w:val="sr-Cyrl-RS"/>
        </w:rPr>
      </w:pPr>
    </w:p>
    <w:p w14:paraId="202F37A3"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14:paraId="4E761ED6" w14:textId="77777777" w:rsidR="00F07589" w:rsidRPr="00F07589" w:rsidRDefault="00F07589">
      <w:pPr>
        <w:jc w:val="both"/>
        <w:rPr>
          <w:iCs/>
          <w:lang w:val="sr-Cyrl-RS"/>
        </w:rPr>
      </w:pPr>
    </w:p>
    <w:p w14:paraId="2489E18B"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14:paraId="589E5741"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14:paraId="4D863693"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14:paraId="30E876B3" w14:textId="77777777" w:rsidR="00F07589" w:rsidRPr="00F07589" w:rsidRDefault="00F07589">
      <w:pPr>
        <w:jc w:val="both"/>
        <w:rPr>
          <w:iCs/>
          <w:lang w:val="sr-Cyrl-RS"/>
        </w:rPr>
      </w:pPr>
    </w:p>
    <w:p w14:paraId="611E8DF0" w14:textId="77777777"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14:paraId="6C381304" w14:textId="77777777" w:rsidR="001619E7"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ED636F">
        <w:rPr>
          <w:b/>
          <w:iCs/>
          <w:sz w:val="28"/>
          <w:szCs w:val="28"/>
          <w:lang w:val="sr-Cyrl-RS"/>
        </w:rPr>
        <w:t xml:space="preserve"> Т</w:t>
      </w:r>
      <w:r w:rsidR="00B104CB">
        <w:rPr>
          <w:b/>
          <w:iCs/>
          <w:sz w:val="28"/>
          <w:szCs w:val="28"/>
          <w:lang w:val="sr-Cyrl-RS"/>
        </w:rPr>
        <w:t>ЕХНИЧКЕ СПЕЦИФИКАЦИЈЕ</w:t>
      </w:r>
      <w:r w:rsidR="00D37D23">
        <w:rPr>
          <w:b/>
          <w:iCs/>
          <w:sz w:val="28"/>
          <w:szCs w:val="28"/>
          <w:lang w:val="sr-Cyrl-RS"/>
        </w:rPr>
        <w:t>,</w:t>
      </w:r>
      <w:r w:rsidR="00D37D23">
        <w:rPr>
          <w:b/>
          <w:iCs/>
          <w:sz w:val="28"/>
          <w:szCs w:val="28"/>
          <w:lang w:val="sr-Latn-RS"/>
        </w:rPr>
        <w:t xml:space="preserve"> </w:t>
      </w:r>
      <w:r w:rsidR="00B104CB">
        <w:rPr>
          <w:b/>
          <w:iCs/>
          <w:sz w:val="28"/>
          <w:szCs w:val="28"/>
          <w:lang w:val="sr-Cyrl-RS"/>
        </w:rPr>
        <w:t>НАЧИН</w:t>
      </w:r>
      <w:r w:rsidR="00ED636F">
        <w:rPr>
          <w:b/>
          <w:iCs/>
          <w:sz w:val="28"/>
          <w:szCs w:val="28"/>
          <w:lang w:val="sr-Cyrl-RS"/>
        </w:rPr>
        <w:t xml:space="preserve"> И РОК ИСПОРУКЕ, ГАРАНЦИЈА</w:t>
      </w:r>
    </w:p>
    <w:p w14:paraId="3E3E70B2" w14:textId="77777777" w:rsidR="00D76D27" w:rsidRDefault="00D76D27" w:rsidP="00F36568">
      <w:pPr>
        <w:shd w:val="clear" w:color="auto" w:fill="FFFFFF" w:themeFill="background1"/>
        <w:jc w:val="center"/>
        <w:rPr>
          <w:b/>
          <w:iCs/>
          <w:sz w:val="28"/>
          <w:szCs w:val="28"/>
          <w:lang w:val="sr-Cyrl-RS"/>
        </w:rPr>
      </w:pPr>
    </w:p>
    <w:p w14:paraId="7C763A65" w14:textId="77777777" w:rsidR="00B104CB" w:rsidRDefault="00B104CB" w:rsidP="00B104CB">
      <w:pPr>
        <w:spacing w:line="260" w:lineRule="exact"/>
        <w:ind w:right="75"/>
        <w:jc w:val="both"/>
        <w:rPr>
          <w:b/>
          <w:lang w:val="sr-Cyrl-RS"/>
        </w:rPr>
      </w:pPr>
      <w:r>
        <w:rPr>
          <w:b/>
          <w:lang w:val="sr-Cyrl-RS"/>
        </w:rPr>
        <w:t>Услуга омогућавања електронског подношења захтева за Правилник по кошници подразумева надоградњу система електронске писарнице, која је у употреби код Наручиоца.</w:t>
      </w:r>
    </w:p>
    <w:p w14:paraId="5EAB3DCF" w14:textId="77777777" w:rsidR="00B104CB" w:rsidRDefault="00B104CB" w:rsidP="00B104CB">
      <w:pPr>
        <w:spacing w:line="260" w:lineRule="exact"/>
        <w:ind w:right="75"/>
        <w:jc w:val="both"/>
        <w:rPr>
          <w:b/>
          <w:lang w:val="sr-Cyrl-RS"/>
        </w:rPr>
      </w:pPr>
    </w:p>
    <w:p w14:paraId="6A6F179F" w14:textId="2645FA3F" w:rsidR="00B104CB" w:rsidRPr="009803A8" w:rsidRDefault="00B104CB" w:rsidP="00B104CB">
      <w:pPr>
        <w:spacing w:line="260" w:lineRule="exact"/>
        <w:ind w:right="75"/>
        <w:jc w:val="both"/>
        <w:rPr>
          <w:lang w:val="sr-Cyrl-RS"/>
        </w:rPr>
      </w:pPr>
      <w:r w:rsidRPr="009803A8">
        <w:rPr>
          <w:lang w:val="sr-Cyrl-RS"/>
        </w:rPr>
        <w:t>Министарство пољопривреде, шумарства и водопривреде</w:t>
      </w:r>
      <w:r w:rsidR="007B618D">
        <w:rPr>
          <w:lang w:val="sr-Latn-RS"/>
        </w:rPr>
        <w:t>,</w:t>
      </w:r>
      <w:r w:rsidRPr="009803A8">
        <w:rPr>
          <w:lang w:val="sr-Cyrl-RS"/>
        </w:rPr>
        <w:t xml:space="preserve"> због великог обима захтева за субвенције за остваривање права на подстицаје у сточарству по кошници пчела и неопходног убрзања процеса обраде захтева, има потребу за унапређењем система рада који се примењује. Циљеви пројекта су да техничким решењем, односно надоградњом постојећег система у смислу омогућавања подношења захтева савременим каналима комуникације, односно електронским подношењем пријава за добијења суб</w:t>
      </w:r>
      <w:r w:rsidR="001F04D6">
        <w:rPr>
          <w:lang w:val="sr-Cyrl-RS"/>
        </w:rPr>
        <w:t xml:space="preserve">венције из области пчеларства, </w:t>
      </w:r>
      <w:r w:rsidRPr="009803A8">
        <w:rPr>
          <w:lang w:val="sr-Cyrl-RS"/>
        </w:rPr>
        <w:t xml:space="preserve">правно лице, предузетник или физичко лице </w:t>
      </w:r>
      <w:r w:rsidR="001F04D6">
        <w:rPr>
          <w:lang w:val="ru-RU"/>
        </w:rPr>
        <w:t>- носилац</w:t>
      </w:r>
      <w:r w:rsidRPr="005F0949">
        <w:rPr>
          <w:lang w:val="ru-RU"/>
        </w:rPr>
        <w:t xml:space="preserve"> пољопривредног газдинства</w:t>
      </w:r>
      <w:r>
        <w:rPr>
          <w:lang w:val="sr-Cyrl-RS"/>
        </w:rPr>
        <w:t xml:space="preserve"> </w:t>
      </w:r>
      <w:r w:rsidRPr="009803A8">
        <w:rPr>
          <w:lang w:val="sr-Cyrl-RS"/>
        </w:rPr>
        <w:t xml:space="preserve">путем интернет презентације Управе за аграрна плаћања извши процес подношења захтева за подстицај, као и да </w:t>
      </w:r>
      <w:r w:rsidRPr="000F403A">
        <w:rPr>
          <w:lang w:val="sr-Cyrl-RS"/>
        </w:rPr>
        <w:t>на исти начин добије информације, односно провери статус своје/их пријава.</w:t>
      </w:r>
    </w:p>
    <w:p w14:paraId="42EA1E68" w14:textId="77777777" w:rsidR="00B104CB" w:rsidRDefault="00B104CB" w:rsidP="00B104CB">
      <w:pPr>
        <w:spacing w:line="260" w:lineRule="exact"/>
        <w:ind w:right="75"/>
        <w:jc w:val="both"/>
        <w:rPr>
          <w:lang w:val="sr-Cyrl-RS"/>
        </w:rPr>
      </w:pPr>
      <w:r w:rsidRPr="009803A8">
        <w:rPr>
          <w:lang w:val="sr-Cyrl-RS"/>
        </w:rPr>
        <w:t>На</w:t>
      </w:r>
      <w:r>
        <w:rPr>
          <w:lang w:val="sr-Cyrl-RS"/>
        </w:rPr>
        <w:t xml:space="preserve">ручилац </w:t>
      </w:r>
      <w:r w:rsidR="004D7623">
        <w:rPr>
          <w:lang w:val="sr-Cyrl-RS"/>
        </w:rPr>
        <w:t>ће</w:t>
      </w:r>
      <w:r w:rsidRPr="009803A8">
        <w:rPr>
          <w:lang w:val="sr-Cyrl-RS"/>
        </w:rPr>
        <w:t xml:space="preserve"> интернет презентацији Управе за аграрна пла</w:t>
      </w:r>
      <w:r w:rsidR="004D7623">
        <w:rPr>
          <w:lang w:val="sr-Cyrl-RS"/>
        </w:rPr>
        <w:t>ћања</w:t>
      </w:r>
      <w:r w:rsidRPr="009803A8">
        <w:rPr>
          <w:lang w:val="sr-Cyrl-RS"/>
        </w:rPr>
        <w:t xml:space="preserve"> омогућити приступ </w:t>
      </w:r>
      <w:r w:rsidR="004D7623">
        <w:rPr>
          <w:lang w:val="sr-Cyrl-RS"/>
        </w:rPr>
        <w:t xml:space="preserve">новоформираној </w:t>
      </w:r>
      <w:r w:rsidRPr="009803A8">
        <w:rPr>
          <w:lang w:val="sr-Cyrl-RS"/>
        </w:rPr>
        <w:t xml:space="preserve">веб форми захтева за субвенцију, на којој ће правно лице, предузетник или физичко лице </w:t>
      </w:r>
      <w:r w:rsidRPr="005F0949">
        <w:rPr>
          <w:lang w:val="ru-RU"/>
        </w:rPr>
        <w:t xml:space="preserve">- </w:t>
      </w:r>
      <w:r w:rsidR="004D7623" w:rsidRPr="005F0949">
        <w:rPr>
          <w:lang w:val="ru-RU"/>
        </w:rPr>
        <w:t>носилац</w:t>
      </w:r>
      <w:r w:rsidRPr="005F0949">
        <w:rPr>
          <w:lang w:val="ru-RU"/>
        </w:rPr>
        <w:t xml:space="preserve"> пољопривредног газдинства</w:t>
      </w:r>
      <w:r>
        <w:rPr>
          <w:lang w:val="sr-Cyrl-RS"/>
        </w:rPr>
        <w:t xml:space="preserve"> попунити захтев који ће се водити под одређеним редним бројем у години. Сваки од захтева мора да добије аутоматски генерисан бар код са информацијама о броју захтева, броју пољопривредног </w:t>
      </w:r>
      <w:r w:rsidR="004D7623">
        <w:rPr>
          <w:lang w:val="sr-Cyrl-RS"/>
        </w:rPr>
        <w:t>газдинства и подносиоцу захтева, при чему се мора бити онемогућено вишеструко евидентирање захтева од стране истог носиоца пољопривредног газдинства под истим редним бројем, као и подношење непотпуних захтева.</w:t>
      </w:r>
      <w:r>
        <w:rPr>
          <w:lang w:val="sr-Cyrl-RS"/>
        </w:rPr>
        <w:t xml:space="preserve"> </w:t>
      </w:r>
    </w:p>
    <w:p w14:paraId="2A9D47FC" w14:textId="5148A539" w:rsidR="00B104CB" w:rsidRDefault="00B104CB" w:rsidP="00B104CB">
      <w:pPr>
        <w:spacing w:line="260" w:lineRule="exact"/>
        <w:ind w:right="75"/>
        <w:jc w:val="both"/>
        <w:rPr>
          <w:lang w:val="sr-Cyrl-RS"/>
        </w:rPr>
      </w:pPr>
      <w:r>
        <w:rPr>
          <w:lang w:val="sr-Cyrl-RS"/>
        </w:rPr>
        <w:t>Систем треба да омогући да подносилац који има регистрован електронски потпис цео процес заврши приступањем интернет порталу, најпре регистрацијом</w:t>
      </w:r>
      <w:r w:rsidR="004D7623">
        <w:rPr>
          <w:lang w:val="sr-Cyrl-RS"/>
        </w:rPr>
        <w:t>,</w:t>
      </w:r>
      <w:r>
        <w:rPr>
          <w:lang w:val="sr-Cyrl-RS"/>
        </w:rPr>
        <w:t xml:space="preserve"> а затим и п</w:t>
      </w:r>
      <w:r w:rsidR="001F04D6">
        <w:rPr>
          <w:lang w:val="sr-Cyrl-RS"/>
        </w:rPr>
        <w:t xml:space="preserve">опуњавањем и прилагањем </w:t>
      </w:r>
      <w:r>
        <w:rPr>
          <w:lang w:val="sr-Cyrl-RS"/>
        </w:rPr>
        <w:t>електронски потписаног</w:t>
      </w:r>
      <w:r w:rsidR="001F04D6">
        <w:rPr>
          <w:lang w:val="sr-Latn-RS"/>
        </w:rPr>
        <w:t xml:space="preserve"> </w:t>
      </w:r>
      <w:r w:rsidR="001F04D6">
        <w:rPr>
          <w:lang w:val="sr-Cyrl-RS"/>
        </w:rPr>
        <w:t>захтева</w:t>
      </w:r>
      <w:r>
        <w:rPr>
          <w:lang w:val="sr-Cyrl-RS"/>
        </w:rPr>
        <w:t>. За подносиоце који немају регис</w:t>
      </w:r>
      <w:r w:rsidR="001F04D6">
        <w:rPr>
          <w:lang w:val="sr-Cyrl-RS"/>
        </w:rPr>
        <w:t xml:space="preserve">трован електронски потпис </w:t>
      </w:r>
      <w:r>
        <w:rPr>
          <w:lang w:val="sr-Cyrl-RS"/>
        </w:rPr>
        <w:t xml:space="preserve">цео процес </w:t>
      </w:r>
      <w:r w:rsidR="001F04D6">
        <w:rPr>
          <w:lang w:val="sr-Cyrl-RS"/>
        </w:rPr>
        <w:t xml:space="preserve">ће </w:t>
      </w:r>
      <w:r>
        <w:rPr>
          <w:lang w:val="sr-Cyrl-RS"/>
        </w:rPr>
        <w:t xml:space="preserve">завршавати тако што ће на интернет порталу након регистрације и пријављивања, уследити попуњавање захтева који има редни број, затим штампа тог захтева, својеручно потписивање и слање поштом или лична достава Управи за аграрна плаћања. </w:t>
      </w:r>
    </w:p>
    <w:p w14:paraId="6EDF5DF8" w14:textId="6AF76222" w:rsidR="00B104CB" w:rsidRDefault="00B104CB" w:rsidP="00B104CB">
      <w:pPr>
        <w:spacing w:line="260" w:lineRule="exact"/>
        <w:ind w:right="75"/>
        <w:jc w:val="both"/>
        <w:rPr>
          <w:lang w:val="sr-Cyrl-RS"/>
        </w:rPr>
      </w:pPr>
      <w:r>
        <w:rPr>
          <w:lang w:val="sr-Cyrl-RS"/>
        </w:rPr>
        <w:t xml:space="preserve">Потребно је да надограђени систем омогући преглед поднетих пријава, сваком </w:t>
      </w:r>
      <w:r w:rsidR="004D7623">
        <w:rPr>
          <w:lang w:val="sr-Cyrl-RS"/>
        </w:rPr>
        <w:t xml:space="preserve">регистрованом </w:t>
      </w:r>
      <w:r>
        <w:rPr>
          <w:lang w:val="sr-Cyrl-RS"/>
        </w:rPr>
        <w:t>кориснику, као и могућност слања допуне захтева путем интернет странице.</w:t>
      </w:r>
    </w:p>
    <w:p w14:paraId="0A24E19E" w14:textId="2F7C97CE" w:rsidR="008A616D" w:rsidRDefault="00B104CB" w:rsidP="00B104CB">
      <w:pPr>
        <w:spacing w:line="260" w:lineRule="exact"/>
        <w:ind w:right="75"/>
        <w:jc w:val="both"/>
        <w:rPr>
          <w:lang w:val="sr-Cyrl-RS"/>
        </w:rPr>
      </w:pPr>
      <w:r>
        <w:rPr>
          <w:lang w:val="sr-Cyrl-RS"/>
        </w:rPr>
        <w:t xml:space="preserve">За сваки захтев који се попуни у електронском облику </w:t>
      </w:r>
      <w:r w:rsidR="008A616D">
        <w:rPr>
          <w:lang w:val="sr-Cyrl-RS"/>
        </w:rPr>
        <w:t xml:space="preserve">уз коришћење квалификованог електронског потписа, </w:t>
      </w:r>
      <w:r>
        <w:rPr>
          <w:lang w:val="sr-Cyrl-RS"/>
        </w:rPr>
        <w:t xml:space="preserve">потребно је надоградити постојећи систем писарнице опцијом за аутоматско преузимање таквих захтева, који </w:t>
      </w:r>
      <w:r w:rsidR="008A616D">
        <w:rPr>
          <w:lang w:val="sr-Cyrl-RS"/>
        </w:rPr>
        <w:t>ће бити заведени у писарници</w:t>
      </w:r>
      <w:r>
        <w:rPr>
          <w:lang w:val="sr-Cyrl-RS"/>
        </w:rPr>
        <w:t xml:space="preserve"> као регуларан предмет. </w:t>
      </w:r>
    </w:p>
    <w:p w14:paraId="43F01AE1" w14:textId="659DFBF1" w:rsidR="00293683" w:rsidRDefault="00B104CB" w:rsidP="00B104CB">
      <w:pPr>
        <w:spacing w:line="260" w:lineRule="exact"/>
        <w:ind w:right="75"/>
        <w:jc w:val="both"/>
        <w:rPr>
          <w:lang w:val="sr-Cyrl-RS"/>
        </w:rPr>
      </w:pPr>
      <w:r>
        <w:rPr>
          <w:lang w:val="sr-Cyrl-RS"/>
        </w:rPr>
        <w:t>За захтеве који нису потписани електрон</w:t>
      </w:r>
      <w:r w:rsidR="00293683">
        <w:rPr>
          <w:lang w:val="sr-Cyrl-RS"/>
        </w:rPr>
        <w:t>с</w:t>
      </w:r>
      <w:r>
        <w:rPr>
          <w:lang w:val="sr-Cyrl-RS"/>
        </w:rPr>
        <w:t>ким потписом, радник у писарници мора имати могућност да очитавањем бар кода са предмета пристиглог из Управе за заједн</w:t>
      </w:r>
      <w:r w:rsidR="00293683">
        <w:rPr>
          <w:lang w:val="sr-Cyrl-RS"/>
        </w:rPr>
        <w:t>ичке послове републичких</w:t>
      </w:r>
      <w:r w:rsidR="00B503BC">
        <w:rPr>
          <w:lang w:val="sr-Cyrl-RS"/>
        </w:rPr>
        <w:t xml:space="preserve"> органа, преузме</w:t>
      </w:r>
      <w:r w:rsidR="00293683">
        <w:rPr>
          <w:lang w:val="sr-Cyrl-RS"/>
        </w:rPr>
        <w:t xml:space="preserve"> податке о захтеву.</w:t>
      </w:r>
      <w:r>
        <w:rPr>
          <w:lang w:val="sr-Cyrl-RS"/>
        </w:rPr>
        <w:t xml:space="preserve"> </w:t>
      </w:r>
    </w:p>
    <w:p w14:paraId="6D43F138" w14:textId="77A227FE" w:rsidR="00B104CB" w:rsidRPr="00293683" w:rsidRDefault="00293683" w:rsidP="00B104CB">
      <w:pPr>
        <w:spacing w:line="260" w:lineRule="exact"/>
        <w:ind w:right="75"/>
        <w:jc w:val="both"/>
        <w:rPr>
          <w:lang w:val="sr-Cyrl-RS"/>
        </w:rPr>
      </w:pPr>
      <w:r>
        <w:rPr>
          <w:lang w:val="sr-Cyrl-RS"/>
        </w:rPr>
        <w:t>Потребно је омогућити да се у случају потребе подносиоцу захтева упути захтев</w:t>
      </w:r>
      <w:r w:rsidR="00B503BC">
        <w:rPr>
          <w:lang w:val="sr-Cyrl-RS"/>
        </w:rPr>
        <w:t>а</w:t>
      </w:r>
      <w:r>
        <w:rPr>
          <w:lang w:val="sr-Cyrl-RS"/>
        </w:rPr>
        <w:t xml:space="preserve"> за допуну пријаве. Уколико се тави подаци шаљу електронским путем, потребно је да се обавештење о томе</w:t>
      </w:r>
      <w:r w:rsidR="00B503BC">
        <w:rPr>
          <w:lang w:val="sr-Cyrl-RS"/>
        </w:rPr>
        <w:t xml:space="preserve"> </w:t>
      </w:r>
      <w:r>
        <w:rPr>
          <w:lang w:val="sr-Cyrl-RS"/>
        </w:rPr>
        <w:t>пошаље електронском поштом (е</w:t>
      </w:r>
      <w:r>
        <w:rPr>
          <w:lang w:val="sr-Latn-RS"/>
        </w:rPr>
        <w:t>-mail)</w:t>
      </w:r>
      <w:r w:rsidR="00B503BC">
        <w:rPr>
          <w:lang w:val="sr-Cyrl-RS"/>
        </w:rPr>
        <w:t>,</w:t>
      </w:r>
      <w:r>
        <w:rPr>
          <w:lang w:val="sr-Latn-RS"/>
        </w:rPr>
        <w:t xml:space="preserve"> </w:t>
      </w:r>
      <w:r>
        <w:rPr>
          <w:lang w:val="sr-Cyrl-RS"/>
        </w:rPr>
        <w:t>уз обавезну потврду пријема исте. Након тога би подносилац могао допуну да проследи</w:t>
      </w:r>
      <w:r w:rsidR="006C5DE3">
        <w:rPr>
          <w:lang w:val="sr-Cyrl-RS"/>
        </w:rPr>
        <w:t xml:space="preserve"> такође електронским путем, са или без квалификованог електронског потписа (идентично као и за пријаву) и да се позове на већ приложени број захтева. </w:t>
      </w:r>
    </w:p>
    <w:p w14:paraId="5CE848F0" w14:textId="43179263" w:rsidR="00B104CB" w:rsidRPr="002A0B8C" w:rsidRDefault="00B104CB" w:rsidP="00B104CB">
      <w:pPr>
        <w:ind w:right="75"/>
        <w:jc w:val="both"/>
        <w:rPr>
          <w:spacing w:val="-1"/>
          <w:u w:val="single"/>
          <w:lang w:val="sr-Cyrl-RS"/>
        </w:rPr>
      </w:pPr>
      <w:r w:rsidRPr="00287EEE">
        <w:rPr>
          <w:b/>
          <w:u w:val="single"/>
          <w:lang w:val="sr-Cyrl-CS" w:eastAsia="en-GB"/>
        </w:rPr>
        <w:t xml:space="preserve">Место и </w:t>
      </w:r>
      <w:r w:rsidRPr="00287EEE">
        <w:rPr>
          <w:b/>
          <w:u w:val="single"/>
          <w:lang w:val="ru-RU" w:eastAsia="en-GB"/>
        </w:rPr>
        <w:t xml:space="preserve">рок за </w:t>
      </w:r>
      <w:r w:rsidRPr="00287EEE">
        <w:rPr>
          <w:b/>
          <w:u w:val="single"/>
          <w:lang w:val="sr-Cyrl-RS" w:eastAsia="en-GB"/>
        </w:rPr>
        <w:t>извршење услуга</w:t>
      </w:r>
      <w:r w:rsidRPr="005F0949">
        <w:rPr>
          <w:lang w:val="ru-RU" w:eastAsia="en-GB"/>
        </w:rPr>
        <w:t>:</w:t>
      </w:r>
      <w:r w:rsidRPr="00765D83">
        <w:rPr>
          <w:lang w:val="sr-Cyrl-CS" w:eastAsia="en-GB"/>
        </w:rPr>
        <w:t xml:space="preserve"> место </w:t>
      </w:r>
      <w:r>
        <w:rPr>
          <w:lang w:val="sr-Cyrl-CS" w:eastAsia="en-GB"/>
        </w:rPr>
        <w:t>извршења услуга</w:t>
      </w:r>
      <w:r w:rsidRPr="00765D83">
        <w:rPr>
          <w:lang w:val="sr-Cyrl-CS" w:eastAsia="en-GB"/>
        </w:rPr>
        <w:t xml:space="preserve"> на </w:t>
      </w:r>
      <w:r w:rsidR="00B503BC">
        <w:rPr>
          <w:lang w:val="sr-Cyrl-CS" w:eastAsia="en-GB"/>
        </w:rPr>
        <w:t>једној од адреса</w:t>
      </w:r>
      <w:r w:rsidRPr="00765D83">
        <w:rPr>
          <w:lang w:val="sr-Cyrl-CS" w:eastAsia="en-GB"/>
        </w:rPr>
        <w:t xml:space="preserve"> Наручиоца</w:t>
      </w:r>
      <w:r w:rsidR="00B503BC">
        <w:rPr>
          <w:lang w:val="sr-Cyrl-CS" w:eastAsia="en-GB"/>
        </w:rPr>
        <w:t>, коју ће исти  накнадно одреди (Булевар краља Александра 84 у Београду или Булевар Михајла Пупина 113 у Београду или Хајдук Вељкова 4-6 у Шапцу)</w:t>
      </w:r>
      <w:r w:rsidR="00431BC0">
        <w:rPr>
          <w:lang w:val="sr-Cyrl-CS" w:eastAsia="en-GB"/>
        </w:rPr>
        <w:t>.</w:t>
      </w:r>
      <w:r w:rsidRPr="00765D83">
        <w:rPr>
          <w:lang w:val="sr-Cyrl-CS" w:eastAsia="en-GB"/>
        </w:rPr>
        <w:t xml:space="preserve"> </w:t>
      </w:r>
      <w:r w:rsidR="00E83F12">
        <w:rPr>
          <w:lang w:val="sr-Cyrl-CS" w:eastAsia="en-GB"/>
        </w:rPr>
        <w:t>Р</w:t>
      </w:r>
      <w:r w:rsidRPr="00765D83">
        <w:rPr>
          <w:lang w:val="sr-Cyrl-CS" w:eastAsia="en-GB"/>
        </w:rPr>
        <w:t xml:space="preserve">ок за </w:t>
      </w:r>
      <w:r>
        <w:rPr>
          <w:lang w:val="sr-Cyrl-CS" w:eastAsia="en-GB"/>
        </w:rPr>
        <w:t>извршење услуга</w:t>
      </w:r>
      <w:r w:rsidRPr="00765D83">
        <w:rPr>
          <w:lang w:val="sr-Cyrl-CS" w:eastAsia="en-GB"/>
        </w:rPr>
        <w:t xml:space="preserve"> </w:t>
      </w:r>
      <w:r w:rsidRPr="00765D83">
        <w:rPr>
          <w:lang w:val="sr-Cyrl-RS" w:eastAsia="en-GB"/>
        </w:rPr>
        <w:t>не</w:t>
      </w:r>
      <w:r w:rsidRPr="00DF7335">
        <w:rPr>
          <w:lang w:val="sr-Cyrl-RS" w:eastAsia="en-GB"/>
        </w:rPr>
        <w:t xml:space="preserve"> може бити дужи од </w:t>
      </w:r>
      <w:r>
        <w:rPr>
          <w:lang w:val="sr-Cyrl-RS" w:eastAsia="en-GB"/>
        </w:rPr>
        <w:t>15</w:t>
      </w:r>
      <w:r w:rsidRPr="00DF7335">
        <w:rPr>
          <w:lang w:val="sr-Cyrl-RS" w:eastAsia="en-GB"/>
        </w:rPr>
        <w:t xml:space="preserve"> </w:t>
      </w:r>
      <w:r w:rsidR="00B503BC">
        <w:rPr>
          <w:lang w:val="ru-RU" w:eastAsia="en-GB"/>
        </w:rPr>
        <w:t>дана од дана потписивања у</w:t>
      </w:r>
      <w:r w:rsidRPr="005F0949">
        <w:rPr>
          <w:lang w:val="ru-RU" w:eastAsia="en-GB"/>
        </w:rPr>
        <w:t>говора.</w:t>
      </w:r>
    </w:p>
    <w:p w14:paraId="56430BAF" w14:textId="77777777" w:rsidR="00B104CB" w:rsidRPr="005F0949" w:rsidRDefault="00B104CB" w:rsidP="00B104CB">
      <w:pPr>
        <w:jc w:val="both"/>
        <w:rPr>
          <w:shd w:val="clear" w:color="auto" w:fill="FFFFFF"/>
          <w:lang w:val="ru-RU"/>
        </w:rPr>
      </w:pPr>
      <w:r w:rsidRPr="00DF7335">
        <w:rPr>
          <w:spacing w:val="-1"/>
          <w:lang w:val="sr-Cyrl-CS"/>
        </w:rPr>
        <w:lastRenderedPageBreak/>
        <w:t>По истеку рока важења уговора, у власништву Наручиоца остај</w:t>
      </w:r>
      <w:r>
        <w:rPr>
          <w:spacing w:val="-1"/>
          <w:lang w:val="sr-Cyrl-CS"/>
        </w:rPr>
        <w:t>е</w:t>
      </w:r>
      <w:r w:rsidRPr="00DF7335">
        <w:rPr>
          <w:spacing w:val="-1"/>
          <w:lang w:val="sr-Cyrl-CS"/>
        </w:rPr>
        <w:t xml:space="preserve"> </w:t>
      </w:r>
      <w:r>
        <w:rPr>
          <w:spacing w:val="-1"/>
          <w:lang w:val="sr-Cyrl-CS"/>
        </w:rPr>
        <w:t xml:space="preserve">надограђени систем, односно функционалности </w:t>
      </w:r>
      <w:r w:rsidRPr="008B2408">
        <w:rPr>
          <w:lang w:val="sr-Cyrl-RS"/>
        </w:rPr>
        <w:t>електронског подношења захтева за правилник по кошници</w:t>
      </w:r>
      <w:r w:rsidRPr="005F0949">
        <w:rPr>
          <w:spacing w:val="-1"/>
          <w:lang w:val="ru-RU"/>
        </w:rPr>
        <w:t xml:space="preserve">, </w:t>
      </w:r>
      <w:r w:rsidRPr="00DF7335">
        <w:rPr>
          <w:spacing w:val="-1"/>
          <w:lang w:val="sr-Cyrl-CS"/>
        </w:rPr>
        <w:t>као и сви подаци који се налазе у бази</w:t>
      </w:r>
      <w:r w:rsidRPr="005F0949">
        <w:rPr>
          <w:shd w:val="clear" w:color="auto" w:fill="FFFFFF"/>
          <w:lang w:val="ru-RU"/>
        </w:rPr>
        <w:t>.</w:t>
      </w:r>
    </w:p>
    <w:p w14:paraId="65241303" w14:textId="77777777" w:rsidR="00B104CB" w:rsidRPr="00287EEE" w:rsidRDefault="00B104CB" w:rsidP="00B104CB">
      <w:pPr>
        <w:jc w:val="both"/>
        <w:rPr>
          <w:b/>
          <w:u w:val="single"/>
          <w:lang w:val="sr-Cyrl-RS" w:eastAsia="en-GB"/>
        </w:rPr>
      </w:pPr>
      <w:r w:rsidRPr="00287EEE">
        <w:rPr>
          <w:b/>
          <w:u w:val="single"/>
          <w:lang w:val="sr-Cyrl-RS" w:eastAsia="en-GB"/>
        </w:rPr>
        <w:t>Гарантни рок на извршене услуге износи најмање 12 месеци.</w:t>
      </w:r>
    </w:p>
    <w:p w14:paraId="33FA3D25" w14:textId="77777777" w:rsidR="00B104CB" w:rsidRPr="00DF7335" w:rsidRDefault="00B104CB" w:rsidP="00B104CB">
      <w:pPr>
        <w:jc w:val="both"/>
        <w:rPr>
          <w:lang w:val="sr-Cyrl-CS"/>
        </w:rPr>
      </w:pPr>
      <w:r w:rsidRPr="000F403A">
        <w:rPr>
          <w:lang w:val="sr-Cyrl-CS"/>
        </w:rPr>
        <w:t>Понуђач је дужан да на захтев Наручиоца, у року од једног (1) дана од дана упућивања захтева,</w:t>
      </w:r>
      <w:r w:rsidRPr="00DF7335">
        <w:rPr>
          <w:lang w:val="sr-Cyrl-CS"/>
        </w:rPr>
        <w:t xml:space="preserve"> отклони све недостатке у функционисању </w:t>
      </w:r>
      <w:r>
        <w:rPr>
          <w:lang w:val="sr-Cyrl-CS"/>
        </w:rPr>
        <w:t xml:space="preserve">система насталог извршеним услугама, односно </w:t>
      </w:r>
      <w:r>
        <w:rPr>
          <w:spacing w:val="-1"/>
          <w:lang w:val="sr-Cyrl-CS"/>
        </w:rPr>
        <w:t xml:space="preserve">функционалности </w:t>
      </w:r>
      <w:r w:rsidRPr="008B2408">
        <w:rPr>
          <w:lang w:val="sr-Cyrl-RS"/>
        </w:rPr>
        <w:t>еле</w:t>
      </w:r>
      <w:r w:rsidR="006C5DE3">
        <w:rPr>
          <w:lang w:val="sr-Cyrl-RS"/>
        </w:rPr>
        <w:t>ктронског подношења захтева за П</w:t>
      </w:r>
      <w:r w:rsidRPr="008B2408">
        <w:rPr>
          <w:lang w:val="sr-Cyrl-RS"/>
        </w:rPr>
        <w:t>равилник по кошници</w:t>
      </w:r>
      <w:r w:rsidRPr="00DF7335">
        <w:rPr>
          <w:lang w:val="sr-Cyrl-CS"/>
        </w:rPr>
        <w:t>.</w:t>
      </w:r>
    </w:p>
    <w:p w14:paraId="2208933A" w14:textId="51D7B179" w:rsidR="00554F8D" w:rsidRPr="00287EEE" w:rsidRDefault="00287EEE" w:rsidP="00D76D27">
      <w:pPr>
        <w:spacing w:line="276" w:lineRule="auto"/>
        <w:jc w:val="both"/>
        <w:rPr>
          <w:b/>
          <w:u w:val="single"/>
          <w:lang w:val="sr-Cyrl-RS"/>
        </w:rPr>
      </w:pPr>
      <w:r w:rsidRPr="00287EEE">
        <w:rPr>
          <w:b/>
          <w:u w:val="single"/>
          <w:lang w:val="sr-Cyrl-RS"/>
        </w:rPr>
        <w:t>Начин плаћања</w:t>
      </w:r>
    </w:p>
    <w:p w14:paraId="3E04E94B" w14:textId="2748EDE9" w:rsidR="00554F8D" w:rsidRPr="00554F8D" w:rsidRDefault="00287EEE" w:rsidP="00D76D27">
      <w:pPr>
        <w:spacing w:line="276" w:lineRule="auto"/>
        <w:jc w:val="both"/>
        <w:rPr>
          <w:lang w:val="sr-Cyrl-RS"/>
        </w:rPr>
      </w:pPr>
      <w:r>
        <w:rPr>
          <w:lang w:val="sr-Cyrl-RS"/>
        </w:rPr>
        <w:t>Једнократно, након извршења услуге.</w:t>
      </w:r>
    </w:p>
    <w:p w14:paraId="5D76B830" w14:textId="77777777" w:rsidR="007C0661" w:rsidRPr="005F0949" w:rsidRDefault="007C0661">
      <w:pPr>
        <w:rPr>
          <w:lang w:val="ru-RU"/>
        </w:rPr>
      </w:pPr>
    </w:p>
    <w:p w14:paraId="2E84F064"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14:paraId="3D06F5D5" w14:textId="77777777" w:rsidR="00F95A03" w:rsidRDefault="00F95A03" w:rsidP="00A55D13">
      <w:pPr>
        <w:jc w:val="both"/>
        <w:rPr>
          <w:bCs/>
          <w:iCs/>
          <w:color w:val="auto"/>
          <w:lang w:val="sr-Cyrl-RS"/>
        </w:rPr>
      </w:pPr>
    </w:p>
    <w:p w14:paraId="4F11CD7C"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14:paraId="7904F778"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14:paraId="4E96A63D" w14:textId="77777777" w:rsidR="00F95A03" w:rsidRPr="00A040A6" w:rsidRDefault="00F95A03" w:rsidP="00A55D13">
      <w:pPr>
        <w:jc w:val="both"/>
        <w:rPr>
          <w:b/>
          <w:bCs/>
          <w:i/>
          <w:iCs/>
          <w:color w:val="FF0000"/>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p>
    <w:p w14:paraId="04743E84" w14:textId="77777777" w:rsidR="001E4F1C" w:rsidRPr="00F9264D" w:rsidRDefault="003C7181" w:rsidP="00F9264D">
      <w:pPr>
        <w:tabs>
          <w:tab w:val="left" w:pos="6465"/>
        </w:tabs>
        <w:jc w:val="both"/>
        <w:rPr>
          <w:bCs/>
          <w:iCs/>
          <w:lang w:val="sr-Latn-RS"/>
        </w:rPr>
      </w:pPr>
      <w:r w:rsidRPr="00A040A6">
        <w:rPr>
          <w:bCs/>
          <w:iCs/>
          <w:lang w:val="sr-Latn-RS"/>
        </w:rPr>
        <w:tab/>
      </w:r>
    </w:p>
    <w:p w14:paraId="7A8F04F2"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5BBDC48E"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1A2A532E"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64C5CC26"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1335AFBD"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0DA3A8A6"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5A89AA9D"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6E633FB8"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70906B41"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6F6F8EBA"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25C367FD"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54791679"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445FF753"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309FFD0D"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04BBA3A8"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2D8225E5"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74F48F11"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652166F3"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4D776825"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78E3348C"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3F63C849"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720761DF"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2042A18C"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373C4350"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1DEF2A88"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7B3F6E68"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4B7B852A" w14:textId="77777777" w:rsidR="00173EE8" w:rsidRDefault="00173EE8" w:rsidP="00922AD0">
      <w:pPr>
        <w:shd w:val="clear" w:color="auto" w:fill="FFFFFF" w:themeFill="background1"/>
        <w:rPr>
          <w:b/>
          <w:bCs/>
          <w:i/>
          <w:iCs/>
          <w:sz w:val="28"/>
          <w:szCs w:val="28"/>
          <w:shd w:val="clear" w:color="auto" w:fill="808080" w:themeFill="background1" w:themeFillShade="80"/>
          <w:lang w:val="sr-Cyrl-RS"/>
        </w:rPr>
      </w:pPr>
    </w:p>
    <w:p w14:paraId="5CB07FFC" w14:textId="77777777" w:rsidR="00173EE8" w:rsidRDefault="00173EE8" w:rsidP="00922AD0">
      <w:pPr>
        <w:shd w:val="clear" w:color="auto" w:fill="FFFFFF" w:themeFill="background1"/>
        <w:rPr>
          <w:b/>
          <w:bCs/>
          <w:i/>
          <w:iCs/>
          <w:sz w:val="28"/>
          <w:szCs w:val="28"/>
          <w:shd w:val="clear" w:color="auto" w:fill="808080" w:themeFill="background1" w:themeFillShade="80"/>
          <w:lang w:val="sr-Cyrl-RS"/>
        </w:rPr>
      </w:pPr>
    </w:p>
    <w:p w14:paraId="7A2ADDAE" w14:textId="77777777" w:rsidR="00173EE8" w:rsidRDefault="00173EE8" w:rsidP="00922AD0">
      <w:pPr>
        <w:shd w:val="clear" w:color="auto" w:fill="FFFFFF" w:themeFill="background1"/>
        <w:rPr>
          <w:b/>
          <w:bCs/>
          <w:i/>
          <w:iCs/>
          <w:sz w:val="28"/>
          <w:szCs w:val="28"/>
          <w:shd w:val="clear" w:color="auto" w:fill="808080" w:themeFill="background1" w:themeFillShade="80"/>
          <w:lang w:val="sr-Cyrl-RS"/>
        </w:rPr>
      </w:pPr>
    </w:p>
    <w:p w14:paraId="59875512" w14:textId="77777777"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lastRenderedPageBreak/>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14:paraId="37D76CEE" w14:textId="77777777" w:rsidR="0035522D" w:rsidRPr="007E028C" w:rsidRDefault="0035522D" w:rsidP="00730CF3">
      <w:pPr>
        <w:jc w:val="both"/>
        <w:rPr>
          <w:b/>
          <w:bCs/>
          <w:i/>
          <w:iCs/>
          <w:sz w:val="28"/>
          <w:szCs w:val="28"/>
          <w:lang w:val="sr-Latn-RS"/>
        </w:rPr>
      </w:pPr>
    </w:p>
    <w:p w14:paraId="5E7AB4AF" w14:textId="77777777" w:rsidR="001619E7" w:rsidRPr="001C31C4" w:rsidRDefault="001619E7" w:rsidP="003341A5">
      <w:pPr>
        <w:pStyle w:val="ListParagraph"/>
        <w:numPr>
          <w:ilvl w:val="0"/>
          <w:numId w:val="2"/>
        </w:numPr>
        <w:tabs>
          <w:tab w:val="clear" w:pos="633"/>
          <w:tab w:val="num" w:pos="0"/>
        </w:tabs>
        <w:ind w:left="0" w:firstLine="0"/>
        <w:jc w:val="both"/>
        <w:rPr>
          <w:b/>
          <w:bCs/>
          <w:i/>
          <w:iCs/>
          <w:color w:val="auto"/>
        </w:rPr>
      </w:pPr>
      <w:r w:rsidRPr="005F0949">
        <w:rPr>
          <w:b/>
          <w:bCs/>
          <w:i/>
          <w:iCs/>
          <w:color w:val="auto"/>
          <w:lang w:val="ru-RU"/>
        </w:rPr>
        <w:t>УСЛОВИ</w:t>
      </w:r>
      <w:r w:rsidRPr="001C31C4">
        <w:rPr>
          <w:b/>
          <w:bCs/>
          <w:i/>
          <w:iCs/>
          <w:color w:val="auto"/>
          <w:lang w:val="sr-Latn-RS"/>
        </w:rPr>
        <w:t xml:space="preserve"> </w:t>
      </w:r>
      <w:r w:rsidRPr="005F0949">
        <w:rPr>
          <w:b/>
          <w:bCs/>
          <w:i/>
          <w:iCs/>
          <w:color w:val="auto"/>
          <w:lang w:val="ru-RU"/>
        </w:rPr>
        <w:t>ЗА</w:t>
      </w:r>
      <w:r w:rsidRPr="001C31C4">
        <w:rPr>
          <w:b/>
          <w:bCs/>
          <w:i/>
          <w:iCs/>
          <w:color w:val="auto"/>
          <w:lang w:val="sr-Latn-RS"/>
        </w:rPr>
        <w:t xml:space="preserve"> </w:t>
      </w:r>
      <w:r w:rsidRPr="005F0949">
        <w:rPr>
          <w:b/>
          <w:bCs/>
          <w:i/>
          <w:iCs/>
          <w:color w:val="auto"/>
          <w:lang w:val="ru-RU"/>
        </w:rPr>
        <w:t>УЧЕШЋЕ</w:t>
      </w:r>
      <w:r w:rsidRPr="001C31C4">
        <w:rPr>
          <w:b/>
          <w:bCs/>
          <w:i/>
          <w:iCs/>
          <w:color w:val="auto"/>
          <w:lang w:val="sr-Latn-RS"/>
        </w:rPr>
        <w:t xml:space="preserve"> </w:t>
      </w:r>
      <w:r w:rsidRPr="005F0949">
        <w:rPr>
          <w:b/>
          <w:bCs/>
          <w:i/>
          <w:iCs/>
          <w:color w:val="auto"/>
          <w:lang w:val="ru-RU"/>
        </w:rPr>
        <w:t>У</w:t>
      </w:r>
      <w:r w:rsidRPr="001C31C4">
        <w:rPr>
          <w:b/>
          <w:bCs/>
          <w:i/>
          <w:iCs/>
          <w:color w:val="auto"/>
          <w:lang w:val="sr-Latn-RS"/>
        </w:rPr>
        <w:t xml:space="preserve"> </w:t>
      </w:r>
      <w:r w:rsidRPr="005F0949">
        <w:rPr>
          <w:b/>
          <w:bCs/>
          <w:i/>
          <w:iCs/>
          <w:color w:val="auto"/>
          <w:lang w:val="ru-RU"/>
        </w:rPr>
        <w:t>ПОСТУПКУ</w:t>
      </w:r>
      <w:r w:rsidRPr="001C31C4">
        <w:rPr>
          <w:b/>
          <w:bCs/>
          <w:i/>
          <w:iCs/>
          <w:color w:val="auto"/>
          <w:lang w:val="sr-Latn-RS"/>
        </w:rPr>
        <w:t xml:space="preserve"> </w:t>
      </w:r>
      <w:r w:rsidRPr="005F0949">
        <w:rPr>
          <w:b/>
          <w:bCs/>
          <w:i/>
          <w:iCs/>
          <w:color w:val="auto"/>
          <w:lang w:val="ru-RU"/>
        </w:rPr>
        <w:t>ЈАВНЕ</w:t>
      </w:r>
      <w:r w:rsidRPr="001C31C4">
        <w:rPr>
          <w:b/>
          <w:bCs/>
          <w:i/>
          <w:iCs/>
          <w:color w:val="auto"/>
          <w:lang w:val="sr-Latn-RS"/>
        </w:rPr>
        <w:t xml:space="preserve"> </w:t>
      </w:r>
      <w:r w:rsidRPr="005F0949">
        <w:rPr>
          <w:b/>
          <w:bCs/>
          <w:i/>
          <w:iCs/>
          <w:color w:val="auto"/>
          <w:lang w:val="ru-RU"/>
        </w:rPr>
        <w:t>НАБАВКЕ</w:t>
      </w:r>
      <w:r w:rsidRPr="001C31C4">
        <w:rPr>
          <w:b/>
          <w:bCs/>
          <w:i/>
          <w:iCs/>
          <w:color w:val="auto"/>
          <w:lang w:val="sr-Latn-RS"/>
        </w:rPr>
        <w:t xml:space="preserve"> </w:t>
      </w:r>
      <w:r w:rsidRPr="005F0949">
        <w:rPr>
          <w:b/>
          <w:bCs/>
          <w:i/>
          <w:iCs/>
          <w:color w:val="auto"/>
          <w:lang w:val="ru-RU"/>
        </w:rPr>
        <w:t>ИЗ</w:t>
      </w:r>
      <w:r w:rsidRPr="001C31C4">
        <w:rPr>
          <w:b/>
          <w:bCs/>
          <w:i/>
          <w:iCs/>
          <w:color w:val="auto"/>
          <w:lang w:val="sr-Latn-RS"/>
        </w:rPr>
        <w:t xml:space="preserve"> </w:t>
      </w:r>
      <w:r w:rsidRPr="005F0949">
        <w:rPr>
          <w:b/>
          <w:bCs/>
          <w:i/>
          <w:iCs/>
          <w:color w:val="auto"/>
          <w:lang w:val="ru-RU"/>
        </w:rPr>
        <w:t>ЧЛ</w:t>
      </w:r>
      <w:r w:rsidRPr="001C31C4">
        <w:rPr>
          <w:b/>
          <w:bCs/>
          <w:i/>
          <w:iCs/>
          <w:color w:val="auto"/>
          <w:lang w:val="sr-Latn-RS"/>
        </w:rPr>
        <w:t xml:space="preserve">. 75. </w:t>
      </w:r>
      <w:r w:rsidRPr="001C31C4">
        <w:rPr>
          <w:b/>
          <w:bCs/>
          <w:i/>
          <w:iCs/>
          <w:color w:val="auto"/>
        </w:rPr>
        <w:t>И 76. ЗАКОНА</w:t>
      </w:r>
    </w:p>
    <w:p w14:paraId="24728FB1" w14:textId="77777777" w:rsidR="001619E7" w:rsidRPr="001C31C4" w:rsidRDefault="001619E7">
      <w:pPr>
        <w:pStyle w:val="ListParagraph"/>
        <w:jc w:val="both"/>
        <w:rPr>
          <w:rFonts w:ascii="Arial" w:hAnsi="Arial" w:cs="Arial"/>
          <w:b/>
          <w:bCs/>
          <w:i/>
          <w:iCs/>
          <w:color w:val="auto"/>
        </w:rPr>
      </w:pPr>
    </w:p>
    <w:p w14:paraId="59FF4547" w14:textId="77777777" w:rsidR="001619E7" w:rsidRPr="001C31C4" w:rsidRDefault="001619E7" w:rsidP="003341A5">
      <w:pPr>
        <w:pStyle w:val="ListParagraph"/>
        <w:numPr>
          <w:ilvl w:val="1"/>
          <w:numId w:val="2"/>
        </w:numPr>
        <w:ind w:left="993" w:hanging="709"/>
        <w:jc w:val="both"/>
        <w:rPr>
          <w:iCs/>
          <w:color w:val="auto"/>
        </w:rPr>
      </w:pPr>
      <w:r w:rsidRPr="005F0949">
        <w:rPr>
          <w:iCs/>
          <w:color w:val="auto"/>
          <w:lang w:val="ru-RU"/>
        </w:rPr>
        <w:t xml:space="preserve">Право на учешће у поступку предметне јавне набавке има понуђач који испуњава </w:t>
      </w:r>
      <w:r w:rsidRPr="005F0949">
        <w:rPr>
          <w:b/>
          <w:iCs/>
          <w:color w:val="auto"/>
          <w:lang w:val="ru-RU"/>
        </w:rPr>
        <w:t>обавезне услове</w:t>
      </w:r>
      <w:r w:rsidRPr="005F0949">
        <w:rPr>
          <w:iCs/>
          <w:color w:val="auto"/>
          <w:lang w:val="ru-RU"/>
        </w:rPr>
        <w:t xml:space="preserve"> за учешће у поступку јавне набавке дефинисане чл. 75. </w:t>
      </w:r>
      <w:r w:rsidRPr="001C31C4">
        <w:rPr>
          <w:iCs/>
          <w:color w:val="auto"/>
        </w:rPr>
        <w:t>Закона, и то:</w:t>
      </w:r>
    </w:p>
    <w:p w14:paraId="311195AD" w14:textId="77777777" w:rsidR="001619E7" w:rsidRPr="005F0949" w:rsidRDefault="001619E7" w:rsidP="003341A5">
      <w:pPr>
        <w:pStyle w:val="ListParagraph"/>
        <w:numPr>
          <w:ilvl w:val="0"/>
          <w:numId w:val="3"/>
        </w:numPr>
        <w:tabs>
          <w:tab w:val="clear" w:pos="810"/>
        </w:tabs>
        <w:ind w:left="993" w:hanging="425"/>
        <w:jc w:val="both"/>
        <w:rPr>
          <w:color w:val="auto"/>
          <w:lang w:val="ru-RU"/>
        </w:rPr>
      </w:pPr>
      <w:r w:rsidRPr="005F0949">
        <w:rPr>
          <w:iCs/>
          <w:color w:val="auto"/>
          <w:lang w:val="ru-RU"/>
        </w:rPr>
        <w:t>Да је регистрован код надлежног органа, односно уписан у одговарајући регистар</w:t>
      </w:r>
      <w:r w:rsidRPr="001C31C4">
        <w:rPr>
          <w:iCs/>
          <w:color w:val="auto"/>
          <w:lang w:val="sr-Cyrl-CS"/>
        </w:rPr>
        <w:t xml:space="preserve"> </w:t>
      </w:r>
      <w:r w:rsidRPr="001C31C4">
        <w:rPr>
          <w:i/>
          <w:iCs/>
          <w:color w:val="auto"/>
          <w:lang w:val="sr-Cyrl-CS"/>
        </w:rPr>
        <w:t>(чл. 75. ст. 1. тач. 1) Закона);</w:t>
      </w:r>
    </w:p>
    <w:p w14:paraId="0AA7E25F" w14:textId="77777777" w:rsidR="001619E7" w:rsidRPr="005F0949" w:rsidRDefault="001619E7" w:rsidP="003341A5">
      <w:pPr>
        <w:pStyle w:val="ListParagraph"/>
        <w:numPr>
          <w:ilvl w:val="0"/>
          <w:numId w:val="3"/>
        </w:numPr>
        <w:tabs>
          <w:tab w:val="clear" w:pos="810"/>
        </w:tabs>
        <w:ind w:left="993" w:hanging="425"/>
        <w:jc w:val="both"/>
        <w:rPr>
          <w:color w:val="auto"/>
          <w:lang w:val="ru-RU"/>
        </w:rPr>
      </w:pPr>
      <w:r w:rsidRPr="005F0949">
        <w:rPr>
          <w:color w:val="auto"/>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31C4">
        <w:rPr>
          <w:color w:val="auto"/>
          <w:lang w:val="sr-Cyrl-CS"/>
        </w:rPr>
        <w:t xml:space="preserve"> </w:t>
      </w:r>
      <w:r w:rsidRPr="001C31C4">
        <w:rPr>
          <w:i/>
          <w:iCs/>
          <w:color w:val="auto"/>
          <w:lang w:val="sr-Cyrl-CS"/>
        </w:rPr>
        <w:t>(чл. 75. ст. 1. тач. 2) Закона);</w:t>
      </w:r>
    </w:p>
    <w:p w14:paraId="65A405CA" w14:textId="77777777" w:rsidR="001619E7" w:rsidRPr="005F0949" w:rsidRDefault="001619E7" w:rsidP="003341A5">
      <w:pPr>
        <w:pStyle w:val="ListParagraph"/>
        <w:numPr>
          <w:ilvl w:val="0"/>
          <w:numId w:val="3"/>
        </w:numPr>
        <w:tabs>
          <w:tab w:val="clear" w:pos="810"/>
        </w:tabs>
        <w:ind w:left="993" w:hanging="425"/>
        <w:jc w:val="both"/>
        <w:rPr>
          <w:color w:val="auto"/>
          <w:lang w:val="ru-RU"/>
        </w:rPr>
      </w:pPr>
      <w:r w:rsidRPr="005F0949">
        <w:rPr>
          <w:color w:val="auto"/>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C31C4">
        <w:rPr>
          <w:i/>
          <w:iCs/>
          <w:color w:val="auto"/>
          <w:lang w:val="sr-Cyrl-CS"/>
        </w:rPr>
        <w:t>(чл. 75. ст. 1. тач. 4) Закона);</w:t>
      </w:r>
    </w:p>
    <w:p w14:paraId="607F07D3" w14:textId="77777777" w:rsidR="001619E7" w:rsidRPr="001C31C4" w:rsidRDefault="001619E7" w:rsidP="003341A5">
      <w:pPr>
        <w:pStyle w:val="ListParagraph"/>
        <w:numPr>
          <w:ilvl w:val="0"/>
          <w:numId w:val="3"/>
        </w:numPr>
        <w:tabs>
          <w:tab w:val="clear" w:pos="810"/>
        </w:tabs>
        <w:ind w:left="993" w:hanging="425"/>
        <w:jc w:val="both"/>
        <w:rPr>
          <w:b/>
          <w:i/>
          <w:color w:val="auto"/>
        </w:rPr>
      </w:pPr>
      <w:r w:rsidRPr="005F0949">
        <w:rPr>
          <w:color w:val="auto"/>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6D42F9" w:rsidRPr="001C31C4">
        <w:rPr>
          <w:color w:val="auto"/>
          <w:lang w:val="sr-Cyrl-RS"/>
        </w:rPr>
        <w:t>да нема</w:t>
      </w:r>
      <w:r w:rsidR="00445167" w:rsidRPr="001C31C4">
        <w:rPr>
          <w:color w:val="auto"/>
          <w:lang w:val="sr-Cyrl-RS"/>
        </w:rPr>
        <w:t xml:space="preserve"> забрану обављања делатности</w:t>
      </w:r>
      <w:r w:rsidR="002A6BB6" w:rsidRPr="001C31C4">
        <w:rPr>
          <w:color w:val="auto"/>
          <w:lang w:val="sr-Cyrl-RS"/>
        </w:rPr>
        <w:t>,</w:t>
      </w:r>
      <w:r w:rsidR="00445167" w:rsidRPr="001C31C4">
        <w:rPr>
          <w:color w:val="auto"/>
          <w:lang w:val="sr-Cyrl-RS"/>
        </w:rPr>
        <w:t xml:space="preserve"> која је на снази у време подношења понуде</w:t>
      </w:r>
      <w:r w:rsidRPr="001C31C4">
        <w:rPr>
          <w:color w:val="auto"/>
          <w:lang w:val="sr-Cyrl-CS"/>
        </w:rPr>
        <w:t xml:space="preserve"> </w:t>
      </w:r>
      <w:r w:rsidRPr="001C31C4">
        <w:rPr>
          <w:i/>
          <w:iCs/>
          <w:color w:val="auto"/>
          <w:lang w:val="sr-Cyrl-CS"/>
        </w:rPr>
        <w:t>(чл. 75. ст. 2. Закона).</w:t>
      </w:r>
    </w:p>
    <w:p w14:paraId="045C03A5" w14:textId="77777777" w:rsidR="004C4E09" w:rsidRPr="00035E67" w:rsidRDefault="004C4E09" w:rsidP="00102246">
      <w:pPr>
        <w:ind w:left="993" w:hanging="425"/>
        <w:jc w:val="both"/>
        <w:rPr>
          <w:iCs/>
          <w:color w:val="FF0000"/>
        </w:rPr>
      </w:pPr>
    </w:p>
    <w:p w14:paraId="59048A2F" w14:textId="77777777" w:rsidR="00D07D8C" w:rsidRPr="005F0949" w:rsidRDefault="001619E7" w:rsidP="0096542E">
      <w:pPr>
        <w:pStyle w:val="ListParagraph"/>
        <w:numPr>
          <w:ilvl w:val="1"/>
          <w:numId w:val="2"/>
        </w:numPr>
        <w:tabs>
          <w:tab w:val="clear" w:pos="80"/>
        </w:tabs>
        <w:ind w:left="284" w:firstLine="0"/>
        <w:jc w:val="both"/>
        <w:rPr>
          <w:iCs/>
          <w:color w:val="auto"/>
          <w:lang w:val="ru-RU"/>
        </w:rPr>
      </w:pPr>
      <w:r w:rsidRPr="005F0949">
        <w:rPr>
          <w:bCs/>
          <w:iCs/>
          <w:color w:val="auto"/>
          <w:lang w:val="ru-RU"/>
        </w:rPr>
        <w:t xml:space="preserve">Понуђач који </w:t>
      </w:r>
      <w:r w:rsidRPr="005F0949">
        <w:rPr>
          <w:iCs/>
          <w:color w:val="auto"/>
          <w:lang w:val="ru-RU"/>
        </w:rPr>
        <w:t xml:space="preserve">учествује у поступку предметне јавне набавке, мора испунити </w:t>
      </w:r>
      <w:r w:rsidR="00D03A73" w:rsidRPr="005F0949">
        <w:rPr>
          <w:b/>
          <w:iCs/>
          <w:color w:val="auto"/>
          <w:lang w:val="ru-RU"/>
        </w:rPr>
        <w:t>додатн</w:t>
      </w:r>
      <w:r w:rsidR="009649EB" w:rsidRPr="001C31C4">
        <w:rPr>
          <w:b/>
          <w:iCs/>
          <w:color w:val="auto"/>
          <w:lang w:val="sr-Cyrl-RS"/>
        </w:rPr>
        <w:t>е</w:t>
      </w:r>
      <w:r w:rsidR="00D03A73" w:rsidRPr="005F0949">
        <w:rPr>
          <w:b/>
          <w:iCs/>
          <w:color w:val="auto"/>
          <w:lang w:val="ru-RU"/>
        </w:rPr>
        <w:t xml:space="preserve"> услов</w:t>
      </w:r>
      <w:r w:rsidR="009649EB" w:rsidRPr="001C31C4">
        <w:rPr>
          <w:b/>
          <w:iCs/>
          <w:color w:val="auto"/>
          <w:lang w:val="sr-Cyrl-RS"/>
        </w:rPr>
        <w:t>е</w:t>
      </w:r>
      <w:r w:rsidRPr="005F0949">
        <w:rPr>
          <w:iCs/>
          <w:color w:val="auto"/>
          <w:lang w:val="ru-RU"/>
        </w:rPr>
        <w:t xml:space="preserve"> за уч</w:t>
      </w:r>
      <w:r w:rsidR="00B46174" w:rsidRPr="005F0949">
        <w:rPr>
          <w:iCs/>
          <w:color w:val="auto"/>
          <w:lang w:val="ru-RU"/>
        </w:rPr>
        <w:t xml:space="preserve">ешће у поступку јавне набавке, </w:t>
      </w:r>
      <w:r w:rsidR="00D03A73" w:rsidRPr="005F0949">
        <w:rPr>
          <w:iCs/>
          <w:color w:val="auto"/>
          <w:lang w:val="ru-RU"/>
        </w:rPr>
        <w:t>дефинисан</w:t>
      </w:r>
      <w:r w:rsidR="007E76BD">
        <w:rPr>
          <w:iCs/>
          <w:color w:val="auto"/>
          <w:lang w:val="sr-Cyrl-RS"/>
        </w:rPr>
        <w:t>е</w:t>
      </w:r>
      <w:r w:rsidR="001C31C4" w:rsidRPr="005F0949">
        <w:rPr>
          <w:iCs/>
          <w:color w:val="auto"/>
          <w:lang w:val="ru-RU"/>
        </w:rPr>
        <w:t xml:space="preserve"> чл. 76. Закона</w:t>
      </w:r>
      <w:r w:rsidRPr="005F0949">
        <w:rPr>
          <w:iCs/>
          <w:color w:val="auto"/>
          <w:lang w:val="ru-RU"/>
        </w:rPr>
        <w:t xml:space="preserve"> и то</w:t>
      </w:r>
      <w:r w:rsidR="00A61779">
        <w:rPr>
          <w:iCs/>
          <w:color w:val="auto"/>
          <w:lang w:val="sr-Cyrl-RS"/>
        </w:rPr>
        <w:t xml:space="preserve"> у </w:t>
      </w:r>
      <w:r w:rsidR="007E76BD">
        <w:rPr>
          <w:iCs/>
          <w:color w:val="auto"/>
          <w:lang w:val="sr-Cyrl-RS"/>
        </w:rPr>
        <w:t>погледу финансијског, пословног и техничког к</w:t>
      </w:r>
      <w:r w:rsidR="00A61779">
        <w:rPr>
          <w:iCs/>
          <w:color w:val="auto"/>
          <w:lang w:val="sr-Cyrl-RS"/>
        </w:rPr>
        <w:t>апацитета.</w:t>
      </w:r>
      <w:r w:rsidR="00576EEB" w:rsidRPr="005F0949">
        <w:rPr>
          <w:iCs/>
          <w:color w:val="auto"/>
          <w:lang w:val="ru-RU"/>
        </w:rPr>
        <w:t xml:space="preserve"> </w:t>
      </w:r>
    </w:p>
    <w:p w14:paraId="1E362496" w14:textId="77777777" w:rsidR="00903D65" w:rsidRDefault="00A61779" w:rsidP="0096542E">
      <w:pPr>
        <w:pStyle w:val="ListParagraph"/>
        <w:spacing w:line="240" w:lineRule="auto"/>
        <w:ind w:left="284"/>
        <w:jc w:val="both"/>
        <w:rPr>
          <w:iCs/>
          <w:color w:val="auto"/>
          <w:lang w:val="sr-Cyrl-RS"/>
        </w:rPr>
      </w:pPr>
      <w:r>
        <w:rPr>
          <w:b/>
          <w:iCs/>
          <w:color w:val="auto"/>
          <w:u w:val="single"/>
          <w:lang w:val="sr-Cyrl-RS"/>
        </w:rPr>
        <w:t>Потребан финансијски</w:t>
      </w:r>
      <w:r w:rsidRPr="00A61779">
        <w:rPr>
          <w:b/>
          <w:iCs/>
          <w:color w:val="auto"/>
          <w:u w:val="single"/>
          <w:lang w:val="sr-Cyrl-RS"/>
        </w:rPr>
        <w:t xml:space="preserve"> капацитет:</w:t>
      </w:r>
      <w:r w:rsidR="007E76BD">
        <w:rPr>
          <w:iCs/>
          <w:color w:val="auto"/>
          <w:lang w:val="sr-Cyrl-RS"/>
        </w:rPr>
        <w:t xml:space="preserve"> </w:t>
      </w:r>
    </w:p>
    <w:p w14:paraId="1E265D78" w14:textId="77777777" w:rsidR="00F71771" w:rsidRDefault="00F71771" w:rsidP="0096542E">
      <w:pPr>
        <w:pStyle w:val="ListParagraph"/>
        <w:numPr>
          <w:ilvl w:val="0"/>
          <w:numId w:val="11"/>
        </w:numPr>
        <w:spacing w:line="240" w:lineRule="auto"/>
        <w:ind w:left="284" w:firstLine="0"/>
        <w:jc w:val="both"/>
        <w:rPr>
          <w:iCs/>
          <w:color w:val="auto"/>
          <w:lang w:val="sr-Cyrl-RS"/>
        </w:rPr>
      </w:pPr>
      <w:r>
        <w:rPr>
          <w:iCs/>
          <w:color w:val="auto"/>
          <w:lang w:val="sr-Cyrl-RS"/>
        </w:rPr>
        <w:t>д</w:t>
      </w:r>
      <w:r w:rsidR="00903D65">
        <w:rPr>
          <w:iCs/>
          <w:color w:val="auto"/>
          <w:lang w:val="sr-Cyrl-RS"/>
        </w:rPr>
        <w:t xml:space="preserve">а </w:t>
      </w:r>
      <w:r w:rsidR="007E76BD">
        <w:rPr>
          <w:iCs/>
          <w:color w:val="auto"/>
          <w:lang w:val="sr-Cyrl-RS"/>
        </w:rPr>
        <w:t xml:space="preserve">понуђач </w:t>
      </w:r>
      <w:r w:rsidR="00903D65">
        <w:rPr>
          <w:iCs/>
          <w:color w:val="auto"/>
          <w:lang w:val="sr-Cyrl-RS"/>
        </w:rPr>
        <w:t>нема евидентираних дана неликвидности за претходних шест месеци пре дана објављив</w:t>
      </w:r>
      <w:r>
        <w:rPr>
          <w:iCs/>
          <w:color w:val="auto"/>
          <w:lang w:val="sr-Cyrl-RS"/>
        </w:rPr>
        <w:t>ања позива за достављање понуда</w:t>
      </w:r>
      <w:r w:rsidR="007E76BD">
        <w:rPr>
          <w:iCs/>
          <w:color w:val="auto"/>
          <w:lang w:val="sr-Cyrl-RS"/>
        </w:rPr>
        <w:t xml:space="preserve"> на Порталу јавних набавки</w:t>
      </w:r>
      <w:r>
        <w:rPr>
          <w:iCs/>
          <w:color w:val="auto"/>
          <w:lang w:val="sr-Cyrl-RS"/>
        </w:rPr>
        <w:t>.</w:t>
      </w:r>
    </w:p>
    <w:p w14:paraId="40DC894E" w14:textId="77777777" w:rsidR="00A61779" w:rsidRDefault="00F71771" w:rsidP="0096542E">
      <w:pPr>
        <w:pStyle w:val="ListParagraph"/>
        <w:spacing w:line="240" w:lineRule="auto"/>
        <w:ind w:left="284"/>
        <w:jc w:val="both"/>
        <w:rPr>
          <w:b/>
          <w:iCs/>
          <w:color w:val="auto"/>
          <w:u w:val="single"/>
          <w:lang w:val="sr-Cyrl-RS"/>
        </w:rPr>
      </w:pPr>
      <w:r w:rsidRPr="00F71771">
        <w:rPr>
          <w:b/>
          <w:iCs/>
          <w:color w:val="auto"/>
          <w:u w:val="single"/>
          <w:lang w:val="sr-Cyrl-RS"/>
        </w:rPr>
        <w:t>Потребан пословни капацитет:</w:t>
      </w:r>
      <w:r w:rsidR="00A61779" w:rsidRPr="00F71771">
        <w:rPr>
          <w:b/>
          <w:iCs/>
          <w:color w:val="auto"/>
          <w:u w:val="single"/>
          <w:lang w:val="sr-Cyrl-RS"/>
        </w:rPr>
        <w:t xml:space="preserve"> </w:t>
      </w:r>
    </w:p>
    <w:p w14:paraId="678C3E77" w14:textId="3AF642DA" w:rsidR="00F71771" w:rsidRPr="00287EEE" w:rsidRDefault="00F71771" w:rsidP="0096542E">
      <w:pPr>
        <w:pStyle w:val="ListParagraph"/>
        <w:numPr>
          <w:ilvl w:val="0"/>
          <w:numId w:val="11"/>
        </w:numPr>
        <w:spacing w:line="240" w:lineRule="auto"/>
        <w:ind w:left="284" w:firstLine="0"/>
        <w:jc w:val="both"/>
        <w:rPr>
          <w:iCs/>
          <w:color w:val="auto"/>
          <w:lang w:val="sr-Cyrl-RS"/>
        </w:rPr>
      </w:pPr>
      <w:r w:rsidRPr="00287EEE">
        <w:rPr>
          <w:lang w:val="ru-RU"/>
        </w:rPr>
        <w:t xml:space="preserve">да </w:t>
      </w:r>
      <w:r w:rsidR="007E76BD" w:rsidRPr="00287EEE">
        <w:rPr>
          <w:lang w:val="ru-RU"/>
        </w:rPr>
        <w:t>је понуђач овлашћен од стране произвођача софтвера  - електронске</w:t>
      </w:r>
      <w:r w:rsidR="00287EEE">
        <w:rPr>
          <w:lang w:val="ru-RU"/>
        </w:rPr>
        <w:t xml:space="preserve"> писарнице, која ће бити делом </w:t>
      </w:r>
      <w:r w:rsidR="007E76BD" w:rsidRPr="00287EEE">
        <w:rPr>
          <w:lang w:val="ru-RU"/>
        </w:rPr>
        <w:t>и предмет надоградње у циљу омогућавања електронског подношења</w:t>
      </w:r>
      <w:r w:rsidR="00287EEE" w:rsidRPr="00287EEE">
        <w:rPr>
          <w:lang w:val="ru-RU"/>
        </w:rPr>
        <w:t xml:space="preserve"> захтева за Правилник о кошници.</w:t>
      </w:r>
      <w:r w:rsidR="007E76BD" w:rsidRPr="00287EEE">
        <w:rPr>
          <w:lang w:val="ru-RU"/>
        </w:rPr>
        <w:t xml:space="preserve"> </w:t>
      </w:r>
    </w:p>
    <w:p w14:paraId="0A453FDD" w14:textId="77777777" w:rsidR="00FD7C4C" w:rsidRPr="005F0949" w:rsidRDefault="00FD7C4C" w:rsidP="0096542E">
      <w:pPr>
        <w:pStyle w:val="ListParagraph"/>
        <w:spacing w:line="240" w:lineRule="auto"/>
        <w:ind w:left="284"/>
        <w:jc w:val="both"/>
        <w:rPr>
          <w:b/>
          <w:u w:val="single"/>
          <w:lang w:val="sr-Cyrl-RS"/>
        </w:rPr>
      </w:pPr>
      <w:r w:rsidRPr="005F0949">
        <w:rPr>
          <w:b/>
          <w:u w:val="single"/>
          <w:lang w:val="sr-Cyrl-RS"/>
        </w:rPr>
        <w:t>Потребан технички капацитет:</w:t>
      </w:r>
    </w:p>
    <w:p w14:paraId="1DAFB297" w14:textId="15A2F167" w:rsidR="007E76BD" w:rsidRPr="00057691" w:rsidRDefault="001E7C9F" w:rsidP="0096542E">
      <w:pPr>
        <w:pStyle w:val="ListParagraph"/>
        <w:spacing w:line="240" w:lineRule="auto"/>
        <w:ind w:left="284"/>
        <w:jc w:val="both"/>
        <w:rPr>
          <w:noProof/>
          <w:color w:val="auto"/>
          <w:lang w:val="sr-Cyrl-RS"/>
        </w:rPr>
      </w:pPr>
      <w:r w:rsidRPr="005F0949">
        <w:rPr>
          <w:lang w:val="sr-Cyrl-RS"/>
        </w:rPr>
        <w:t>-   да понуђач пре објављивања позива за подношење понуда</w:t>
      </w:r>
      <w:r w:rsidR="007E76BD" w:rsidRPr="005F0949">
        <w:rPr>
          <w:lang w:val="sr-Cyrl-RS"/>
        </w:rPr>
        <w:t xml:space="preserve"> на Порталу јавних набавки има важеће сертификате: </w:t>
      </w:r>
      <w:r w:rsidR="007E76BD">
        <w:rPr>
          <w:lang w:val="sr-Latn-RS"/>
        </w:rPr>
        <w:t>ISO 9001 (</w:t>
      </w:r>
      <w:r w:rsidR="0096542E">
        <w:rPr>
          <w:lang w:val="sr-Cyrl-RS"/>
        </w:rPr>
        <w:t xml:space="preserve">систем управљања квалитетом), </w:t>
      </w:r>
      <w:r w:rsidR="0096542E">
        <w:rPr>
          <w:lang w:val="sr-Latn-RS"/>
        </w:rPr>
        <w:t>ISO/IEC 2000</w:t>
      </w:r>
      <w:r w:rsidR="00C14399">
        <w:rPr>
          <w:lang w:val="sr-Latn-RS"/>
        </w:rPr>
        <w:t>0</w:t>
      </w:r>
      <w:r w:rsidR="0096542E">
        <w:rPr>
          <w:lang w:val="sr-Latn-RS"/>
        </w:rPr>
        <w:t xml:space="preserve"> (</w:t>
      </w:r>
      <w:r w:rsidR="0096542E">
        <w:rPr>
          <w:lang w:val="sr-Cyrl-RS"/>
        </w:rPr>
        <w:t>систем управљања сервисима) и</w:t>
      </w:r>
      <w:r w:rsidR="0096542E">
        <w:rPr>
          <w:lang w:val="sr-Latn-RS"/>
        </w:rPr>
        <w:t xml:space="preserve"> ISO/IEC 27001</w:t>
      </w:r>
      <w:r w:rsidR="007E76BD" w:rsidRPr="005F0949">
        <w:rPr>
          <w:lang w:val="sr-Cyrl-RS"/>
        </w:rPr>
        <w:t xml:space="preserve"> </w:t>
      </w:r>
      <w:r w:rsidR="0096542E" w:rsidRPr="005F0949">
        <w:rPr>
          <w:lang w:val="sr-Cyrl-RS"/>
        </w:rPr>
        <w:t>(систем управљања безбедношћу информација).</w:t>
      </w:r>
    </w:p>
    <w:p w14:paraId="78631242" w14:textId="77777777" w:rsidR="00F177EA" w:rsidRPr="00057691" w:rsidRDefault="00F177EA" w:rsidP="000C691B">
      <w:pPr>
        <w:ind w:left="567" w:hanging="567"/>
        <w:jc w:val="both"/>
        <w:rPr>
          <w:noProof/>
          <w:color w:val="auto"/>
          <w:lang w:val="sr-Cyrl-RS"/>
        </w:rPr>
      </w:pPr>
    </w:p>
    <w:p w14:paraId="0BC07227" w14:textId="77777777" w:rsidR="00F87CA9" w:rsidRPr="001F36E0" w:rsidRDefault="00F87CA9" w:rsidP="00C14399">
      <w:pPr>
        <w:ind w:left="567" w:hanging="567"/>
        <w:jc w:val="both"/>
        <w:rPr>
          <w:b/>
          <w:bCs/>
          <w:i/>
          <w:iCs/>
          <w:color w:val="auto"/>
          <w:lang w:val="sr-Cyrl-RS"/>
        </w:rPr>
      </w:pPr>
      <w:r w:rsidRPr="001F36E0">
        <w:rPr>
          <w:b/>
          <w:bCs/>
          <w:iCs/>
          <w:color w:val="auto"/>
          <w:lang w:val="sr-Cyrl-RS"/>
        </w:rPr>
        <w:t>1.</w:t>
      </w:r>
      <w:r w:rsidR="00EB476F">
        <w:rPr>
          <w:b/>
          <w:bCs/>
          <w:iCs/>
          <w:color w:val="auto"/>
          <w:lang w:val="sr-Latn-RS"/>
        </w:rPr>
        <w:t>3</w:t>
      </w:r>
      <w:r w:rsidRPr="001F36E0">
        <w:rPr>
          <w:bCs/>
          <w:iCs/>
          <w:color w:val="auto"/>
          <w:lang w:val="sr-Cyrl-RS"/>
        </w:rPr>
        <w:t xml:space="preserve">   </w:t>
      </w:r>
      <w:r w:rsidR="001619E7" w:rsidRPr="001F36E0">
        <w:rPr>
          <w:bCs/>
          <w:iCs/>
          <w:color w:val="auto"/>
          <w:lang w:val="sr-Cyrl-RS"/>
        </w:rPr>
        <w:t xml:space="preserve">Уколико понуђач подноси понуду са подизвођачем, у складу са чланом 80. Закона, </w:t>
      </w:r>
      <w:r w:rsidRPr="001F36E0">
        <w:rPr>
          <w:bCs/>
          <w:iCs/>
          <w:color w:val="auto"/>
          <w:lang w:val="sr-Cyrl-RS"/>
        </w:rPr>
        <w:tab/>
        <w:t xml:space="preserve">       </w:t>
      </w:r>
      <w:r w:rsidR="001619E7" w:rsidRPr="001F36E0">
        <w:rPr>
          <w:bCs/>
          <w:iCs/>
          <w:color w:val="auto"/>
          <w:lang w:val="sr-Cyrl-RS"/>
        </w:rPr>
        <w:t>подизвођач мора да испуњава обавезне услове из члана 75</w:t>
      </w:r>
      <w:r w:rsidR="00AE2993" w:rsidRPr="001F36E0">
        <w:rPr>
          <w:bCs/>
          <w:iCs/>
          <w:color w:val="auto"/>
          <w:lang w:val="sr-Cyrl-RS"/>
        </w:rPr>
        <w:t>. став 1. тач. 1</w:t>
      </w:r>
      <w:r w:rsidR="00FD4C6A" w:rsidRPr="001F36E0">
        <w:rPr>
          <w:bCs/>
          <w:iCs/>
          <w:color w:val="auto"/>
          <w:lang w:val="sr-Cyrl-RS"/>
        </w:rPr>
        <w:t>)</w:t>
      </w:r>
      <w:r w:rsidR="00AE2993" w:rsidRPr="001F36E0">
        <w:rPr>
          <w:bCs/>
          <w:iCs/>
          <w:color w:val="auto"/>
          <w:lang w:val="sr-Cyrl-RS"/>
        </w:rPr>
        <w:t>, 2</w:t>
      </w:r>
      <w:r w:rsidR="008C7032" w:rsidRPr="001F36E0">
        <w:rPr>
          <w:bCs/>
          <w:iCs/>
          <w:color w:val="auto"/>
          <w:lang w:val="sr-Cyrl-RS"/>
        </w:rPr>
        <w:t>)</w:t>
      </w:r>
      <w:r w:rsidR="00AE2993" w:rsidRPr="001F36E0">
        <w:rPr>
          <w:bCs/>
          <w:iCs/>
          <w:color w:val="auto"/>
          <w:lang w:val="sr-Cyrl-RS"/>
        </w:rPr>
        <w:t xml:space="preserve"> и 4)</w:t>
      </w:r>
      <w:r w:rsidR="00E960D2" w:rsidRPr="001F36E0">
        <w:rPr>
          <w:bCs/>
          <w:iCs/>
          <w:color w:val="auto"/>
          <w:lang w:val="sr-Cyrl-RS"/>
        </w:rPr>
        <w:t xml:space="preserve"> </w:t>
      </w:r>
      <w:r w:rsidRPr="001F36E0">
        <w:rPr>
          <w:bCs/>
          <w:iCs/>
          <w:color w:val="auto"/>
          <w:lang w:val="sr-Cyrl-RS"/>
        </w:rPr>
        <w:tab/>
        <w:t xml:space="preserve">       </w:t>
      </w:r>
      <w:r w:rsidR="00E960D2" w:rsidRPr="001F36E0">
        <w:rPr>
          <w:bCs/>
          <w:iCs/>
          <w:color w:val="auto"/>
          <w:lang w:val="sr-Cyrl-RS"/>
        </w:rPr>
        <w:t>Закона</w:t>
      </w:r>
      <w:r w:rsidR="001619E7" w:rsidRPr="001F36E0">
        <w:rPr>
          <w:bCs/>
          <w:iCs/>
          <w:color w:val="auto"/>
          <w:lang w:val="sr-Cyrl-RS"/>
        </w:rPr>
        <w:t xml:space="preserve">, </w:t>
      </w:r>
      <w:r w:rsidR="001F36E0" w:rsidRPr="001F36E0">
        <w:rPr>
          <w:bCs/>
          <w:iCs/>
          <w:color w:val="auto"/>
          <w:lang w:val="sr-Cyrl-RS"/>
        </w:rPr>
        <w:t xml:space="preserve">као и остале услове који су потребни </w:t>
      </w:r>
      <w:r w:rsidR="001619E7" w:rsidRPr="001F36E0">
        <w:rPr>
          <w:bCs/>
          <w:iCs/>
          <w:color w:val="auto"/>
          <w:lang w:val="sr-Cyrl-RS"/>
        </w:rPr>
        <w:t xml:space="preserve">за </w:t>
      </w:r>
      <w:r w:rsidR="001F36E0" w:rsidRPr="001F36E0">
        <w:rPr>
          <w:bCs/>
          <w:iCs/>
          <w:color w:val="auto"/>
          <w:lang w:val="sr-Cyrl-RS"/>
        </w:rPr>
        <w:t>извршење дела</w:t>
      </w:r>
      <w:r w:rsidR="001619E7" w:rsidRPr="001F36E0">
        <w:rPr>
          <w:bCs/>
          <w:iCs/>
          <w:color w:val="auto"/>
          <w:lang w:val="sr-Cyrl-RS"/>
        </w:rPr>
        <w:t xml:space="preserve"> набавке који ће понуђ</w:t>
      </w:r>
      <w:r w:rsidR="001F36E0">
        <w:rPr>
          <w:bCs/>
          <w:iCs/>
          <w:color w:val="auto"/>
          <w:lang w:val="sr-Cyrl-RS"/>
        </w:rPr>
        <w:t xml:space="preserve">ач извршити преко подизвођача. </w:t>
      </w:r>
    </w:p>
    <w:p w14:paraId="70E80587" w14:textId="77777777" w:rsidR="00D94F49" w:rsidRPr="001F36E0" w:rsidRDefault="00F87CA9" w:rsidP="001F36E0">
      <w:pPr>
        <w:ind w:left="567" w:hanging="567"/>
        <w:jc w:val="both"/>
        <w:rPr>
          <w:b/>
          <w:bCs/>
          <w:i/>
          <w:iCs/>
          <w:color w:val="auto"/>
          <w:lang w:val="sr-Cyrl-RS"/>
        </w:rPr>
      </w:pPr>
      <w:r w:rsidRPr="001F36E0">
        <w:rPr>
          <w:b/>
          <w:bCs/>
          <w:iCs/>
          <w:color w:val="auto"/>
          <w:lang w:val="sr-Cyrl-RS"/>
        </w:rPr>
        <w:t>1.</w:t>
      </w:r>
      <w:r w:rsidR="00EB476F">
        <w:rPr>
          <w:b/>
          <w:bCs/>
          <w:iCs/>
          <w:color w:val="auto"/>
          <w:lang w:val="sr-Latn-RS"/>
        </w:rPr>
        <w:t>4</w:t>
      </w:r>
      <w:r w:rsidRPr="001F36E0">
        <w:rPr>
          <w:b/>
          <w:bCs/>
          <w:i/>
          <w:iCs/>
          <w:color w:val="auto"/>
          <w:lang w:val="sr-Cyrl-RS"/>
        </w:rPr>
        <w:t xml:space="preserve">  </w:t>
      </w:r>
      <w:r w:rsidR="00AF1C55" w:rsidRPr="001F36E0">
        <w:rPr>
          <w:b/>
          <w:bCs/>
          <w:i/>
          <w:iCs/>
          <w:color w:val="auto"/>
          <w:lang w:val="sr-Latn-RS"/>
        </w:rPr>
        <w:t xml:space="preserve"> </w:t>
      </w:r>
      <w:r w:rsidR="001619E7" w:rsidRPr="001F36E0">
        <w:rPr>
          <w:bCs/>
          <w:iCs/>
          <w:color w:val="auto"/>
          <w:lang w:val="sr-Cyrl-RS"/>
        </w:rPr>
        <w:t>Уколико понуду подноси група понуђача, сваки понуђач</w:t>
      </w:r>
      <w:r w:rsidR="00F0291E" w:rsidRPr="001F36E0">
        <w:rPr>
          <w:bCs/>
          <w:iCs/>
          <w:color w:val="auto"/>
          <w:lang w:val="sr-Cyrl-RS"/>
        </w:rPr>
        <w:t xml:space="preserve"> </w:t>
      </w:r>
      <w:r w:rsidR="001619E7" w:rsidRPr="001F36E0">
        <w:rPr>
          <w:bCs/>
          <w:iCs/>
          <w:color w:val="auto"/>
          <w:lang w:val="sr-Cyrl-RS"/>
        </w:rPr>
        <w:t xml:space="preserve"> из групе понуђача, мора да испуни обавезне усл</w:t>
      </w:r>
      <w:r w:rsidR="00AE2993" w:rsidRPr="001F36E0">
        <w:rPr>
          <w:bCs/>
          <w:iCs/>
          <w:color w:val="auto"/>
          <w:lang w:val="sr-Cyrl-RS"/>
        </w:rPr>
        <w:t>ове из члана 75. став 1. тач. 1</w:t>
      </w:r>
      <w:r w:rsidR="00922AD0" w:rsidRPr="001F36E0">
        <w:rPr>
          <w:bCs/>
          <w:iCs/>
          <w:color w:val="auto"/>
          <w:lang w:val="sr-Latn-RS"/>
        </w:rPr>
        <w:t>)</w:t>
      </w:r>
      <w:r w:rsidR="00AE2993" w:rsidRPr="001F36E0">
        <w:rPr>
          <w:bCs/>
          <w:iCs/>
          <w:color w:val="auto"/>
          <w:lang w:val="sr-Cyrl-RS"/>
        </w:rPr>
        <w:t>, 2</w:t>
      </w:r>
      <w:r w:rsidR="00922AD0" w:rsidRPr="001F36E0">
        <w:rPr>
          <w:bCs/>
          <w:iCs/>
          <w:color w:val="auto"/>
          <w:lang w:val="sr-Latn-RS"/>
        </w:rPr>
        <w:t>)</w:t>
      </w:r>
      <w:r w:rsidR="00AE2993" w:rsidRPr="001F36E0">
        <w:rPr>
          <w:bCs/>
          <w:iCs/>
          <w:color w:val="auto"/>
          <w:lang w:val="sr-Cyrl-RS"/>
        </w:rPr>
        <w:t xml:space="preserve"> и</w:t>
      </w:r>
      <w:r w:rsidR="001F36E0" w:rsidRPr="001F36E0">
        <w:rPr>
          <w:bCs/>
          <w:iCs/>
          <w:color w:val="auto"/>
          <w:lang w:val="sr-Cyrl-RS"/>
        </w:rPr>
        <w:t xml:space="preserve"> 4) Закона и </w:t>
      </w:r>
      <w:r w:rsidR="001619E7" w:rsidRPr="001F36E0">
        <w:rPr>
          <w:bCs/>
          <w:iCs/>
          <w:color w:val="auto"/>
          <w:lang w:val="sr-Cyrl-RS"/>
        </w:rPr>
        <w:t>до</w:t>
      </w:r>
      <w:r w:rsidR="001F36E0" w:rsidRPr="001F36E0">
        <w:rPr>
          <w:bCs/>
          <w:iCs/>
          <w:color w:val="auto"/>
          <w:lang w:val="sr-Cyrl-RS"/>
        </w:rPr>
        <w:t>датни услов у погледу финансијског капацитета. Ост</w:t>
      </w:r>
      <w:r w:rsidR="0096542E">
        <w:rPr>
          <w:bCs/>
          <w:iCs/>
          <w:color w:val="auto"/>
          <w:lang w:val="sr-Cyrl-RS"/>
        </w:rPr>
        <w:t xml:space="preserve">але услове у погледу пословног и </w:t>
      </w:r>
      <w:r w:rsidR="00CC204C">
        <w:rPr>
          <w:bCs/>
          <w:iCs/>
          <w:color w:val="auto"/>
          <w:lang w:val="sr-Cyrl-RS"/>
        </w:rPr>
        <w:t>техничког капацитета</w:t>
      </w:r>
      <w:r w:rsidR="0096542E">
        <w:rPr>
          <w:bCs/>
          <w:iCs/>
          <w:color w:val="auto"/>
          <w:lang w:val="sr-Cyrl-RS"/>
        </w:rPr>
        <w:t>,</w:t>
      </w:r>
      <w:r w:rsidR="00D94F49" w:rsidRPr="001F36E0">
        <w:rPr>
          <w:bCs/>
          <w:iCs/>
          <w:color w:val="auto"/>
          <w:lang w:val="sr-Cyrl-RS"/>
        </w:rPr>
        <w:t xml:space="preserve"> група понуђача испуњава заједно.</w:t>
      </w:r>
    </w:p>
    <w:p w14:paraId="1028F133" w14:textId="77777777" w:rsidR="004C4E09" w:rsidRPr="00035E67" w:rsidRDefault="004C4E09" w:rsidP="00EA4ED7">
      <w:pPr>
        <w:spacing w:line="240" w:lineRule="auto"/>
        <w:jc w:val="both"/>
        <w:rPr>
          <w:b/>
          <w:bCs/>
          <w:i/>
          <w:iCs/>
          <w:color w:val="FF0000"/>
          <w:lang w:val="sr-Cyrl-RS"/>
        </w:rPr>
      </w:pPr>
    </w:p>
    <w:p w14:paraId="0DB9ED66" w14:textId="77777777" w:rsidR="00C7653A" w:rsidRDefault="00C7653A" w:rsidP="00EA4ED7">
      <w:pPr>
        <w:spacing w:line="240" w:lineRule="auto"/>
        <w:jc w:val="both"/>
        <w:rPr>
          <w:b/>
          <w:bCs/>
          <w:i/>
          <w:iCs/>
          <w:color w:val="auto"/>
          <w:lang w:val="sr-Cyrl-RS"/>
        </w:rPr>
      </w:pPr>
    </w:p>
    <w:p w14:paraId="30D51A8D" w14:textId="77777777" w:rsidR="00773594" w:rsidRPr="00EB476F" w:rsidRDefault="00773594" w:rsidP="00EA4ED7">
      <w:pPr>
        <w:spacing w:line="240" w:lineRule="auto"/>
        <w:jc w:val="both"/>
        <w:rPr>
          <w:b/>
          <w:bCs/>
          <w:i/>
          <w:iCs/>
          <w:color w:val="auto"/>
          <w:lang w:val="sr-Cyrl-RS"/>
        </w:rPr>
      </w:pPr>
      <w:r w:rsidRPr="00EB476F">
        <w:rPr>
          <w:b/>
          <w:bCs/>
          <w:i/>
          <w:iCs/>
          <w:color w:val="auto"/>
          <w:lang w:val="sr-Cyrl-RS"/>
        </w:rPr>
        <w:lastRenderedPageBreak/>
        <w:t>2. УПУТСТВО КАКО СЕ ДОКАЗУЈЕ ИСПУЊЕНОСТ УСЛОВА</w:t>
      </w:r>
    </w:p>
    <w:p w14:paraId="7A686B69" w14:textId="77777777" w:rsidR="001619E7" w:rsidRPr="00035E67" w:rsidRDefault="001619E7" w:rsidP="00EA4ED7">
      <w:pPr>
        <w:spacing w:line="240" w:lineRule="auto"/>
        <w:jc w:val="both"/>
        <w:rPr>
          <w:color w:val="FF0000"/>
          <w:lang w:val="sr-Cyrl-RS"/>
        </w:rPr>
      </w:pPr>
    </w:p>
    <w:p w14:paraId="12ED9355" w14:textId="77777777" w:rsidR="00617043" w:rsidRPr="00EB476F" w:rsidRDefault="001619E7" w:rsidP="00C7653A">
      <w:pPr>
        <w:pStyle w:val="ListParagraph"/>
        <w:numPr>
          <w:ilvl w:val="0"/>
          <w:numId w:val="4"/>
        </w:numPr>
        <w:tabs>
          <w:tab w:val="clear" w:pos="720"/>
        </w:tabs>
        <w:spacing w:line="240" w:lineRule="auto"/>
        <w:ind w:left="0" w:firstLine="142"/>
        <w:jc w:val="both"/>
        <w:rPr>
          <w:iCs/>
          <w:color w:val="auto"/>
          <w:lang w:val="sr-Cyrl-CS"/>
        </w:rPr>
      </w:pPr>
      <w:r w:rsidRPr="00EB476F">
        <w:rPr>
          <w:iCs/>
          <w:color w:val="auto"/>
          <w:lang w:val="sr-Cyrl-CS"/>
        </w:rPr>
        <w:t xml:space="preserve">Услов из чл. 75. ст. 1. тач. 1) Закона - </w:t>
      </w:r>
      <w:r w:rsidRPr="00EB476F">
        <w:rPr>
          <w:b/>
          <w:iCs/>
          <w:color w:val="auto"/>
          <w:lang w:val="sr-Cyrl-CS"/>
        </w:rPr>
        <w:t>Доказ</w:t>
      </w:r>
      <w:r w:rsidRPr="00EB476F">
        <w:rPr>
          <w:iCs/>
          <w:color w:val="auto"/>
          <w:lang w:val="sr-Cyrl-CS"/>
        </w:rPr>
        <w:t xml:space="preserve">: Извод </w:t>
      </w:r>
      <w:r w:rsidRPr="00EB476F">
        <w:rPr>
          <w:color w:val="auto"/>
          <w:lang w:val="sr-Cyrl-RS"/>
        </w:rPr>
        <w:t>из регистра Агенције за привредне регистре, односно извод из регистра надлежног Привредног суда</w:t>
      </w:r>
      <w:r w:rsidR="00D23E7B" w:rsidRPr="00EB476F">
        <w:rPr>
          <w:color w:val="auto"/>
          <w:lang w:val="sr-Cyrl-CS"/>
        </w:rPr>
        <w:t>.</w:t>
      </w:r>
    </w:p>
    <w:p w14:paraId="3F39E4D8" w14:textId="77777777" w:rsidR="00D23E7B" w:rsidRPr="00EB476F" w:rsidRDefault="001619E7" w:rsidP="00C7653A">
      <w:pPr>
        <w:pStyle w:val="ListParagraph"/>
        <w:numPr>
          <w:ilvl w:val="0"/>
          <w:numId w:val="4"/>
        </w:numPr>
        <w:tabs>
          <w:tab w:val="clear" w:pos="720"/>
          <w:tab w:val="num" w:pos="0"/>
        </w:tabs>
        <w:ind w:left="0" w:firstLine="142"/>
        <w:jc w:val="both"/>
        <w:rPr>
          <w:b/>
          <w:color w:val="auto"/>
          <w:lang w:val="sr-Cyrl-RS"/>
        </w:rPr>
      </w:pPr>
      <w:r w:rsidRPr="00EB476F">
        <w:rPr>
          <w:iCs/>
          <w:color w:val="auto"/>
          <w:lang w:val="sr-Cyrl-CS"/>
        </w:rPr>
        <w:t xml:space="preserve">Услов из чл. 75. ст. 1. тач. 2) Закона </w:t>
      </w:r>
      <w:r w:rsidRPr="00EB476F">
        <w:rPr>
          <w:color w:val="auto"/>
          <w:lang w:val="sr-Cyrl-CS"/>
        </w:rPr>
        <w:t xml:space="preserve">- </w:t>
      </w:r>
      <w:r w:rsidRPr="00EB476F">
        <w:rPr>
          <w:b/>
          <w:color w:val="auto"/>
          <w:lang w:val="sr-Cyrl-CS"/>
        </w:rPr>
        <w:t>Доказ:</w:t>
      </w:r>
      <w:r w:rsidRPr="00EB476F">
        <w:rPr>
          <w:color w:val="auto"/>
          <w:lang w:val="sr-Cyrl-CS"/>
        </w:rPr>
        <w:t xml:space="preserve"> </w:t>
      </w:r>
      <w:r w:rsidRPr="00EB476F">
        <w:rPr>
          <w:color w:val="auto"/>
          <w:u w:val="single"/>
          <w:lang w:val="sr-Cyrl-CS"/>
        </w:rPr>
        <w:t>Пр</w:t>
      </w:r>
      <w:r w:rsidRPr="00EB476F">
        <w:rPr>
          <w:bCs/>
          <w:color w:val="auto"/>
          <w:u w:val="single"/>
          <w:lang w:val="sr-Cyrl-CS"/>
        </w:rPr>
        <w:t>авна лица:</w:t>
      </w:r>
      <w:r w:rsidRPr="00EB476F">
        <w:rPr>
          <w:bCs/>
          <w:color w:val="auto"/>
          <w:lang w:val="sr-Cyrl-CS"/>
        </w:rPr>
        <w:t xml:space="preserve"> </w:t>
      </w:r>
      <w:r w:rsidRPr="00EB476F">
        <w:rPr>
          <w:bCs/>
          <w:color w:val="auto"/>
          <w:lang w:val="sr-Cyrl-RS"/>
        </w:rPr>
        <w:t xml:space="preserve">1) </w:t>
      </w:r>
      <w:r w:rsidRPr="00EB476F">
        <w:rPr>
          <w:color w:val="auto"/>
          <w:lang w:val="sr-Cyrl-CS"/>
        </w:rPr>
        <w:t>Извод из казнене евиденције, односно уверењ</w:t>
      </w:r>
      <w:r w:rsidRPr="00EB476F">
        <w:rPr>
          <w:color w:val="auto"/>
        </w:rPr>
        <w:t>e</w:t>
      </w:r>
      <w:r w:rsidRPr="00EB476F">
        <w:rPr>
          <w:color w:val="auto"/>
          <w:lang w:val="sr-Cyrl-CS"/>
        </w:rPr>
        <w:t xml:space="preserve"> </w:t>
      </w:r>
      <w:r w:rsidRPr="00EB476F">
        <w:rPr>
          <w:color w:val="auto"/>
          <w:lang w:val="sr-Cyrl-RS"/>
        </w:rPr>
        <w:t>основног суда на чијем подручју се налази седиште домаћег правног лица</w:t>
      </w:r>
      <w:r w:rsidRPr="00EB476F">
        <w:rPr>
          <w:color w:val="auto"/>
          <w:lang w:val="ru-RU"/>
        </w:rPr>
        <w:t>,</w:t>
      </w:r>
      <w:r w:rsidRPr="00EB476F">
        <w:rPr>
          <w:color w:val="auto"/>
          <w:lang w:val="sr-Cyrl-RS"/>
        </w:rPr>
        <w:t xml:space="preserve"> односно седиште представништва или огранка страног правног лица, којим се потврђује да</w:t>
      </w:r>
      <w:r w:rsidRPr="00EB476F">
        <w:rPr>
          <w:color w:val="auto"/>
          <w:lang w:val="sr-Cyrl-CS"/>
        </w:rPr>
        <w:t xml:space="preserve"> </w:t>
      </w:r>
      <w:r w:rsidRPr="00EB476F">
        <w:rPr>
          <w:color w:val="auto"/>
          <w:lang w:val="sr-Cyrl-RS"/>
        </w:rPr>
        <w:t xml:space="preserve">правно лице </w:t>
      </w:r>
      <w:r w:rsidRPr="00EB476F">
        <w:rPr>
          <w:color w:val="auto"/>
          <w:lang w:val="sr-Cyrl-CS"/>
        </w:rPr>
        <w:t>није осуђиван</w:t>
      </w:r>
      <w:r w:rsidRPr="00EB476F">
        <w:rPr>
          <w:color w:val="auto"/>
          <w:lang w:val="sr-Cyrl-RS"/>
        </w:rPr>
        <w:t>о</w:t>
      </w:r>
      <w:r w:rsidRPr="00EB476F">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EB476F">
        <w:rPr>
          <w:color w:val="auto"/>
          <w:lang w:val="sr-Cyrl-RS"/>
        </w:rPr>
        <w:t>;</w:t>
      </w:r>
      <w:r w:rsidRPr="00EB476F">
        <w:rPr>
          <w:color w:val="auto"/>
          <w:lang w:val="sr-Cyrl-CS"/>
        </w:rPr>
        <w:t xml:space="preserve"> </w:t>
      </w:r>
      <w:r w:rsidRPr="00EB476F">
        <w:rPr>
          <w:color w:val="auto"/>
          <w:lang w:val="sr-Cyrl-RS"/>
        </w:rPr>
        <w:t>2) Извод из казнене евиденције П</w:t>
      </w:r>
      <w:r w:rsidRPr="00EB476F">
        <w:rPr>
          <w:color w:val="auto"/>
          <w:lang w:val="sr-Cyrl-CS"/>
        </w:rPr>
        <w:t>осебног одељења за организовани криминал Вишег суда у Београду,</w:t>
      </w:r>
      <w:r w:rsidRPr="00EB476F">
        <w:rPr>
          <w:color w:val="auto"/>
          <w:lang w:val="sr-Cyrl-RS"/>
        </w:rPr>
        <w:t xml:space="preserve"> којим се потврђује да</w:t>
      </w:r>
      <w:r w:rsidRPr="00EB476F">
        <w:rPr>
          <w:color w:val="auto"/>
          <w:lang w:val="sr-Cyrl-CS"/>
        </w:rPr>
        <w:t xml:space="preserve"> </w:t>
      </w:r>
      <w:r w:rsidRPr="00EB476F">
        <w:rPr>
          <w:color w:val="auto"/>
          <w:lang w:val="sr-Cyrl-RS"/>
        </w:rPr>
        <w:t xml:space="preserve">правно лице </w:t>
      </w:r>
      <w:r w:rsidRPr="00EB476F">
        <w:rPr>
          <w:color w:val="auto"/>
          <w:lang w:val="sr-Cyrl-CS"/>
        </w:rPr>
        <w:t>није осуђиван</w:t>
      </w:r>
      <w:r w:rsidRPr="00EB476F">
        <w:rPr>
          <w:color w:val="auto"/>
          <w:lang w:val="sr-Cyrl-RS"/>
        </w:rPr>
        <w:t>о</w:t>
      </w:r>
      <w:r w:rsidRPr="00EB476F">
        <w:rPr>
          <w:color w:val="auto"/>
          <w:lang w:val="sr-Cyrl-CS"/>
        </w:rPr>
        <w:t xml:space="preserve"> </w:t>
      </w:r>
      <w:r w:rsidRPr="00EB476F">
        <w:rPr>
          <w:color w:val="auto"/>
          <w:lang w:val="sr-Cyrl-RS"/>
        </w:rPr>
        <w:t xml:space="preserve">за </w:t>
      </w:r>
      <w:r w:rsidRPr="00EB476F">
        <w:rPr>
          <w:color w:val="auto"/>
          <w:lang w:val="sr-Cyrl-CS"/>
        </w:rPr>
        <w:t>неко од кривичних дела организованог криминала</w:t>
      </w:r>
      <w:r w:rsidRPr="00EB476F">
        <w:rPr>
          <w:color w:val="auto"/>
          <w:lang w:val="sr-Cyrl-RS"/>
        </w:rPr>
        <w:t xml:space="preserve">; 3) Извод из казнене евиденције, односно уверење </w:t>
      </w:r>
      <w:r w:rsidRPr="00EB476F">
        <w:rPr>
          <w:color w:val="auto"/>
          <w:lang w:val="sr-Cyrl-CS"/>
        </w:rPr>
        <w:t>надлежне полицијске управе МУП-а</w:t>
      </w:r>
      <w:r w:rsidRPr="00EB476F">
        <w:rPr>
          <w:color w:val="auto"/>
          <w:lang w:val="sr-Cyrl-RS"/>
        </w:rPr>
        <w:t xml:space="preserve">, </w:t>
      </w:r>
      <w:r w:rsidRPr="00EB476F">
        <w:rPr>
          <w:color w:val="auto"/>
          <w:lang w:val="sr-Cyrl-CS"/>
        </w:rPr>
        <w:t>којим се потврђује да законски заступник</w:t>
      </w:r>
      <w:r w:rsidRPr="00EB476F">
        <w:rPr>
          <w:color w:val="auto"/>
          <w:lang w:val="sr-Cyrl-RS"/>
        </w:rPr>
        <w:t xml:space="preserve"> понуђача</w:t>
      </w:r>
      <w:r w:rsidRPr="00EB476F">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B476F">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EB476F">
        <w:rPr>
          <w:color w:val="auto"/>
          <w:u w:val="single"/>
          <w:lang w:val="sr-Cyrl-RS"/>
        </w:rPr>
        <w:t>П</w:t>
      </w:r>
      <w:r w:rsidRPr="00EB476F">
        <w:rPr>
          <w:bCs/>
          <w:color w:val="auto"/>
          <w:u w:val="single"/>
          <w:lang w:val="sr-Cyrl-RS"/>
        </w:rPr>
        <w:t>редузетници и физичка лица</w:t>
      </w:r>
      <w:r w:rsidRPr="00EB476F">
        <w:rPr>
          <w:color w:val="auto"/>
          <w:u w:val="single"/>
          <w:lang w:val="sr-Cyrl-RS"/>
        </w:rPr>
        <w:t>:</w:t>
      </w:r>
      <w:r w:rsidRPr="00EB476F">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B0CF874" w14:textId="77777777" w:rsidR="00D23E7B" w:rsidRPr="00EB476F" w:rsidRDefault="001619E7" w:rsidP="00C7653A">
      <w:pPr>
        <w:pStyle w:val="ListParagraph"/>
        <w:ind w:left="0" w:firstLine="142"/>
        <w:jc w:val="both"/>
        <w:rPr>
          <w:b/>
          <w:color w:val="auto"/>
          <w:lang w:val="sr-Cyrl-RS"/>
        </w:rPr>
      </w:pPr>
      <w:r w:rsidRPr="00EB476F">
        <w:rPr>
          <w:b/>
          <w:color w:val="auto"/>
          <w:lang w:val="sr-Cyrl-RS"/>
        </w:rPr>
        <w:t xml:space="preserve">Доказ не може бити старији од два </w:t>
      </w:r>
      <w:r w:rsidR="004C4E09" w:rsidRPr="00EB476F">
        <w:rPr>
          <w:b/>
          <w:color w:val="auto"/>
          <w:lang w:val="sr-Cyrl-RS"/>
        </w:rPr>
        <w:t xml:space="preserve">месеца пре отварања понуда; </w:t>
      </w:r>
    </w:p>
    <w:p w14:paraId="2BA446A5" w14:textId="77777777" w:rsidR="001619E7" w:rsidRPr="00EB476F" w:rsidRDefault="001619E7" w:rsidP="00C7653A">
      <w:pPr>
        <w:pStyle w:val="ListParagraph"/>
        <w:numPr>
          <w:ilvl w:val="0"/>
          <w:numId w:val="4"/>
        </w:numPr>
        <w:tabs>
          <w:tab w:val="clear" w:pos="720"/>
          <w:tab w:val="num" w:pos="0"/>
        </w:tabs>
        <w:ind w:left="0" w:firstLine="142"/>
        <w:jc w:val="both"/>
        <w:rPr>
          <w:b/>
          <w:color w:val="auto"/>
          <w:lang w:val="sr-Cyrl-RS"/>
        </w:rPr>
      </w:pPr>
      <w:r w:rsidRPr="00EB476F">
        <w:rPr>
          <w:iCs/>
          <w:color w:val="auto"/>
          <w:lang w:val="sr-Cyrl-CS"/>
        </w:rPr>
        <w:t xml:space="preserve">Услов из чл. 75. ст. 1. тач. 4) Закона - </w:t>
      </w:r>
      <w:r w:rsidRPr="00EB476F">
        <w:rPr>
          <w:b/>
          <w:color w:val="auto"/>
          <w:lang w:val="sr-Cyrl-RS"/>
        </w:rPr>
        <w:t>Доказ:</w:t>
      </w:r>
      <w:r w:rsidRPr="00EB476F">
        <w:rPr>
          <w:color w:val="auto"/>
          <w:lang w:val="sr-Cyrl-RS"/>
        </w:rPr>
        <w:t xml:space="preserve"> Уверењ</w:t>
      </w:r>
      <w:r w:rsidR="004046DD" w:rsidRPr="00EB476F">
        <w:rPr>
          <w:color w:val="auto"/>
          <w:lang w:val="sr-Cyrl-RS"/>
        </w:rPr>
        <w:t>е</w:t>
      </w:r>
      <w:r w:rsidRPr="00EB476F">
        <w:rPr>
          <w:color w:val="auto"/>
          <w:lang w:val="sr-Cyrl-RS"/>
        </w:rPr>
        <w:t xml:space="preserve"> </w:t>
      </w:r>
      <w:r w:rsidRPr="00EB476F">
        <w:rPr>
          <w:bCs/>
          <w:color w:val="auto"/>
          <w:lang w:val="sr-Cyrl-RS"/>
        </w:rPr>
        <w:t xml:space="preserve">Пореске управе </w:t>
      </w:r>
      <w:r w:rsidR="004046DD" w:rsidRPr="00EB476F">
        <w:rPr>
          <w:bCs/>
          <w:color w:val="auto"/>
          <w:lang w:val="sr-Cyrl-RS"/>
        </w:rPr>
        <w:t>М</w:t>
      </w:r>
      <w:r w:rsidR="00B1614D" w:rsidRPr="00EB476F">
        <w:rPr>
          <w:bCs/>
          <w:color w:val="auto"/>
          <w:lang w:val="sr-Cyrl-RS"/>
        </w:rPr>
        <w:t>инистарства финансија</w:t>
      </w:r>
      <w:r w:rsidR="004046DD" w:rsidRPr="00EB476F">
        <w:rPr>
          <w:bCs/>
          <w:color w:val="auto"/>
          <w:lang w:val="sr-Cyrl-RS"/>
        </w:rPr>
        <w:t xml:space="preserve"> </w:t>
      </w:r>
      <w:r w:rsidRPr="00EB476F">
        <w:rPr>
          <w:color w:val="auto"/>
          <w:lang w:val="sr-Cyrl-RS"/>
        </w:rPr>
        <w:t xml:space="preserve">да је измирио доспеле порезе и доприносе и уверење надлежне </w:t>
      </w:r>
      <w:r w:rsidR="004046DD" w:rsidRPr="00EB476F">
        <w:rPr>
          <w:color w:val="auto"/>
          <w:lang w:val="sr-Cyrl-RS"/>
        </w:rPr>
        <w:t xml:space="preserve">управе </w:t>
      </w:r>
      <w:r w:rsidRPr="00EB476F">
        <w:rPr>
          <w:bCs/>
          <w:color w:val="auto"/>
          <w:lang w:val="sr-Cyrl-RS"/>
        </w:rPr>
        <w:t xml:space="preserve">локалне самоуправе </w:t>
      </w:r>
      <w:r w:rsidRPr="00EB476F">
        <w:rPr>
          <w:color w:val="auto"/>
          <w:lang w:val="sr-Cyrl-RS"/>
        </w:rPr>
        <w:t>да је измирио обавезе по основу изворних локалних јавних прихода</w:t>
      </w:r>
      <w:r w:rsidR="00764A66" w:rsidRPr="00EB476F">
        <w:rPr>
          <w:color w:val="auto"/>
          <w:lang w:val="sr-Cyrl-RS"/>
        </w:rPr>
        <w:t xml:space="preserve"> или потврду Агенције за приватизацију да се понуђач налази у поступку приватизације</w:t>
      </w:r>
      <w:r w:rsidRPr="00EB476F">
        <w:rPr>
          <w:color w:val="auto"/>
          <w:lang w:val="sr-Cyrl-RS"/>
        </w:rPr>
        <w:t xml:space="preserve">. </w:t>
      </w:r>
    </w:p>
    <w:p w14:paraId="5836ECE0" w14:textId="77777777" w:rsidR="00D23E7B" w:rsidRPr="00EB476F" w:rsidRDefault="001619E7" w:rsidP="00C7653A">
      <w:pPr>
        <w:pStyle w:val="ListParagraph"/>
        <w:tabs>
          <w:tab w:val="num" w:pos="0"/>
        </w:tabs>
        <w:ind w:left="0" w:firstLine="142"/>
        <w:jc w:val="both"/>
        <w:rPr>
          <w:b/>
          <w:color w:val="auto"/>
          <w:lang w:val="sr-Cyrl-RS"/>
        </w:rPr>
      </w:pPr>
      <w:r w:rsidRPr="00EB476F">
        <w:rPr>
          <w:b/>
          <w:color w:val="auto"/>
          <w:lang w:val="sr-Cyrl-RS"/>
        </w:rPr>
        <w:t xml:space="preserve">Доказ не може бити старији од </w:t>
      </w:r>
      <w:r w:rsidR="004C4E09" w:rsidRPr="00EB476F">
        <w:rPr>
          <w:b/>
          <w:color w:val="auto"/>
          <w:lang w:val="sr-Cyrl-RS"/>
        </w:rPr>
        <w:t>два месеца пре отварања понуда;</w:t>
      </w:r>
    </w:p>
    <w:p w14:paraId="4E2A2B69" w14:textId="77777777" w:rsidR="001619E7" w:rsidRPr="00EB476F" w:rsidRDefault="001619E7" w:rsidP="00C7653A">
      <w:pPr>
        <w:pStyle w:val="ListParagraph"/>
        <w:numPr>
          <w:ilvl w:val="0"/>
          <w:numId w:val="4"/>
        </w:numPr>
        <w:tabs>
          <w:tab w:val="clear" w:pos="720"/>
          <w:tab w:val="num" w:pos="0"/>
        </w:tabs>
        <w:ind w:left="0" w:firstLine="142"/>
        <w:jc w:val="both"/>
        <w:rPr>
          <w:i/>
          <w:color w:val="auto"/>
          <w:lang w:val="sr-Cyrl-CS"/>
        </w:rPr>
      </w:pPr>
      <w:r w:rsidRPr="00EB476F">
        <w:rPr>
          <w:i/>
          <w:color w:val="auto"/>
          <w:lang w:val="sr-Cyrl-CS"/>
        </w:rPr>
        <w:t xml:space="preserve">Услов из члана </w:t>
      </w:r>
      <w:r w:rsidRPr="00EB476F">
        <w:rPr>
          <w:i/>
          <w:iCs/>
          <w:color w:val="auto"/>
          <w:lang w:val="sr-Cyrl-CS"/>
        </w:rPr>
        <w:t xml:space="preserve">чл. 75. ст. 2.  - </w:t>
      </w:r>
      <w:r w:rsidRPr="00EB476F">
        <w:rPr>
          <w:b/>
          <w:i/>
          <w:iCs/>
          <w:color w:val="auto"/>
          <w:lang w:val="sr-Cyrl-CS"/>
        </w:rPr>
        <w:t xml:space="preserve">Доказ: </w:t>
      </w:r>
      <w:r w:rsidRPr="00EB476F">
        <w:rPr>
          <w:color w:val="auto"/>
          <w:lang w:val="sr-Cyrl-CS"/>
        </w:rPr>
        <w:t xml:space="preserve">Изјава мора да буде потписана од стране овлашћеног лица понуђача и оверена печатом. </w:t>
      </w:r>
      <w:r w:rsidR="005A705D" w:rsidRPr="00EB476F">
        <w:rPr>
          <w:b/>
          <w:bCs/>
          <w:iCs/>
          <w:color w:val="auto"/>
          <w:u w:val="single"/>
          <w:lang w:val="sr-Cyrl-CS"/>
        </w:rPr>
        <w:t>Уколико понуду подноси група понуђача</w:t>
      </w:r>
      <w:r w:rsidR="00A62355" w:rsidRPr="00EB476F">
        <w:rPr>
          <w:bCs/>
          <w:iCs/>
          <w:color w:val="auto"/>
          <w:lang w:val="sr-Cyrl-CS"/>
        </w:rPr>
        <w:t>.</w:t>
      </w:r>
      <w:r w:rsidR="005A705D" w:rsidRPr="00EB476F">
        <w:rPr>
          <w:bCs/>
          <w:iCs/>
          <w:color w:val="auto"/>
          <w:lang w:val="sr-Cyrl-RS"/>
        </w:rPr>
        <w:t xml:space="preserve"> Изјава мора бити потписана од стране овлашћеног лица </w:t>
      </w:r>
      <w:r w:rsidR="005A705D" w:rsidRPr="00EB476F">
        <w:rPr>
          <w:bCs/>
          <w:iCs/>
          <w:color w:val="auto"/>
          <w:lang w:val="sr-Cyrl-CS"/>
        </w:rPr>
        <w:t>свак</w:t>
      </w:r>
      <w:r w:rsidR="005A705D" w:rsidRPr="00EB476F">
        <w:rPr>
          <w:bCs/>
          <w:iCs/>
          <w:color w:val="auto"/>
          <w:lang w:val="sr-Cyrl-RS"/>
        </w:rPr>
        <w:t>ог</w:t>
      </w:r>
      <w:r w:rsidR="005A705D" w:rsidRPr="00EB476F">
        <w:rPr>
          <w:bCs/>
          <w:iCs/>
          <w:color w:val="auto"/>
          <w:lang w:val="sr-Cyrl-CS"/>
        </w:rPr>
        <w:t xml:space="preserve"> понуђач</w:t>
      </w:r>
      <w:r w:rsidR="005A705D" w:rsidRPr="00EB476F">
        <w:rPr>
          <w:bCs/>
          <w:iCs/>
          <w:color w:val="auto"/>
          <w:lang w:val="sr-Cyrl-RS"/>
        </w:rPr>
        <w:t>а</w:t>
      </w:r>
      <w:r w:rsidR="005A705D" w:rsidRPr="00EB476F">
        <w:rPr>
          <w:bCs/>
          <w:iCs/>
          <w:color w:val="auto"/>
          <w:lang w:val="sr-Cyrl-CS"/>
        </w:rPr>
        <w:t xml:space="preserve"> из групе понуђача</w:t>
      </w:r>
      <w:r w:rsidR="005A705D" w:rsidRPr="00EB476F">
        <w:rPr>
          <w:bCs/>
          <w:iCs/>
          <w:color w:val="auto"/>
          <w:lang w:val="sr-Cyrl-RS"/>
        </w:rPr>
        <w:t xml:space="preserve"> и оверена печатом.</w:t>
      </w:r>
      <w:r w:rsidR="005A705D" w:rsidRPr="00EB476F">
        <w:rPr>
          <w:bCs/>
          <w:iCs/>
          <w:color w:val="auto"/>
          <w:lang w:val="sr-Cyrl-CS"/>
        </w:rPr>
        <w:t xml:space="preserve"> </w:t>
      </w:r>
    </w:p>
    <w:p w14:paraId="48511BEF" w14:textId="77777777" w:rsidR="008A406C" w:rsidRPr="00EB476F" w:rsidRDefault="008A406C" w:rsidP="008A406C">
      <w:pPr>
        <w:pStyle w:val="ListParagraph"/>
        <w:tabs>
          <w:tab w:val="left" w:pos="680"/>
        </w:tabs>
        <w:ind w:left="0"/>
        <w:jc w:val="both"/>
        <w:rPr>
          <w:rFonts w:eastAsia="TimesNewRomanPS-BoldMT"/>
          <w:bCs/>
          <w:color w:val="auto"/>
          <w:lang w:val="sr-Cyrl-CS"/>
        </w:rPr>
      </w:pPr>
      <w:r w:rsidRPr="00EB476F">
        <w:rPr>
          <w:rFonts w:eastAsia="TimesNewRomanPS-BoldMT"/>
          <w:bCs/>
          <w:color w:val="auto"/>
          <w:lang w:val="sr-Cyrl-CS"/>
        </w:rPr>
        <w:t xml:space="preserve">Испуњеност </w:t>
      </w:r>
      <w:r w:rsidRPr="00EB476F">
        <w:rPr>
          <w:rFonts w:eastAsia="TimesNewRomanPS-BoldMT"/>
          <w:b/>
          <w:bCs/>
          <w:color w:val="auto"/>
          <w:lang w:val="sr-Cyrl-CS"/>
        </w:rPr>
        <w:t xml:space="preserve">додатних услова </w:t>
      </w:r>
      <w:r w:rsidRPr="00EB476F">
        <w:rPr>
          <w:rFonts w:eastAsia="TimesNewRomanPS-BoldMT"/>
          <w:bCs/>
          <w:color w:val="auto"/>
          <w:lang w:val="sr-Cyrl-CS"/>
        </w:rPr>
        <w:t>за учешће у поступку предметне јавне набавке из члана 76. Закона, понуђач доказује достављањем следећих доказа:</w:t>
      </w:r>
    </w:p>
    <w:p w14:paraId="04149045" w14:textId="77777777" w:rsidR="0096542E" w:rsidRDefault="0096542E" w:rsidP="0096542E">
      <w:pPr>
        <w:pStyle w:val="ListParagraph"/>
        <w:tabs>
          <w:tab w:val="left" w:pos="680"/>
        </w:tabs>
        <w:ind w:left="0"/>
        <w:jc w:val="both"/>
        <w:rPr>
          <w:rFonts w:eastAsia="TimesNewRomanPS-BoldMT"/>
          <w:bCs/>
          <w:color w:val="auto"/>
          <w:lang w:val="sr-Cyrl-CS"/>
        </w:rPr>
      </w:pPr>
      <w:r>
        <w:rPr>
          <w:rFonts w:eastAsia="TimesNewRomanPS-BoldMT"/>
          <w:b/>
          <w:bCs/>
          <w:color w:val="auto"/>
          <w:u w:val="single"/>
          <w:lang w:val="sr-Cyrl-RS"/>
        </w:rPr>
        <w:t>Доказ</w:t>
      </w:r>
      <w:r w:rsidR="00B44C1F" w:rsidRPr="00B44C1F">
        <w:rPr>
          <w:rFonts w:eastAsia="TimesNewRomanPS-BoldMT"/>
          <w:b/>
          <w:bCs/>
          <w:color w:val="auto"/>
          <w:u w:val="single"/>
          <w:lang w:val="sr-Cyrl-RS"/>
        </w:rPr>
        <w:t xml:space="preserve"> за финансијски капацитет:</w:t>
      </w:r>
    </w:p>
    <w:p w14:paraId="23EF49AF" w14:textId="77777777" w:rsidR="006176C3" w:rsidRPr="0096542E" w:rsidRDefault="00817259" w:rsidP="0096542E">
      <w:pPr>
        <w:pStyle w:val="ListParagraph"/>
        <w:tabs>
          <w:tab w:val="left" w:pos="680"/>
        </w:tabs>
        <w:ind w:left="0"/>
        <w:jc w:val="both"/>
        <w:rPr>
          <w:rFonts w:eastAsia="TimesNewRomanPS-BoldMT"/>
          <w:bCs/>
          <w:color w:val="auto"/>
          <w:lang w:val="sr-Cyrl-CS"/>
        </w:rPr>
      </w:pPr>
      <w:r>
        <w:rPr>
          <w:bCs/>
          <w:iCs/>
          <w:kern w:val="2"/>
          <w:lang w:val="uz-Cyrl-UZ"/>
        </w:rPr>
        <w:t>-</w:t>
      </w:r>
      <w:r w:rsidR="006176C3">
        <w:rPr>
          <w:bCs/>
          <w:iCs/>
          <w:kern w:val="2"/>
          <w:lang w:val="uz-Cyrl-UZ"/>
        </w:rPr>
        <w:t>п</w:t>
      </w:r>
      <w:r w:rsidR="0096542E">
        <w:rPr>
          <w:bCs/>
          <w:iCs/>
          <w:kern w:val="2"/>
          <w:lang w:val="uz-Cyrl-UZ"/>
        </w:rPr>
        <w:t>отврда</w:t>
      </w:r>
      <w:r w:rsidR="006176C3" w:rsidRPr="004F6A50">
        <w:rPr>
          <w:bCs/>
          <w:iCs/>
          <w:kern w:val="2"/>
          <w:lang w:val="uz-Cyrl-UZ"/>
        </w:rPr>
        <w:t xml:space="preserve"> Народне банке Србије о данима неликвидности, а коју издаје Одељење принудне наплате у Крагујевцу или навести интернет страницу на кој</w:t>
      </w:r>
      <w:r w:rsidR="006176C3">
        <w:rPr>
          <w:bCs/>
          <w:iCs/>
          <w:kern w:val="2"/>
          <w:lang w:val="uz-Cyrl-UZ"/>
        </w:rPr>
        <w:t>ој се може пронаћи овај податак.</w:t>
      </w:r>
    </w:p>
    <w:p w14:paraId="1B6D319D" w14:textId="77777777" w:rsidR="008D498A" w:rsidRDefault="006176C3" w:rsidP="008D498A">
      <w:pPr>
        <w:spacing w:line="276" w:lineRule="auto"/>
        <w:jc w:val="both"/>
        <w:rPr>
          <w:iCs/>
          <w:color w:val="auto"/>
          <w:lang w:val="sr-Cyrl-RS"/>
        </w:rPr>
      </w:pPr>
      <w:r w:rsidRPr="006176C3">
        <w:rPr>
          <w:b/>
          <w:iCs/>
          <w:color w:val="auto"/>
          <w:u w:val="single"/>
          <w:lang w:val="sr-Cyrl-RS"/>
        </w:rPr>
        <w:t>Докази за пословни капацитет:</w:t>
      </w:r>
      <w:r>
        <w:rPr>
          <w:iCs/>
          <w:color w:val="auto"/>
          <w:lang w:val="sr-Cyrl-RS"/>
        </w:rPr>
        <w:t xml:space="preserve"> </w:t>
      </w:r>
    </w:p>
    <w:p w14:paraId="47151AB1" w14:textId="4611F86C" w:rsidR="00C7653A" w:rsidRDefault="00C7653A" w:rsidP="00C7653A">
      <w:pPr>
        <w:autoSpaceDE w:val="0"/>
        <w:autoSpaceDN w:val="0"/>
        <w:adjustRightInd w:val="0"/>
        <w:spacing w:line="240" w:lineRule="auto"/>
        <w:jc w:val="both"/>
        <w:rPr>
          <w:lang w:val="sr-Cyrl-RS"/>
        </w:rPr>
      </w:pPr>
      <w:r>
        <w:rPr>
          <w:iCs/>
          <w:color w:val="auto"/>
          <w:lang w:val="sr-Cyrl-RS"/>
        </w:rPr>
        <w:t>-</w:t>
      </w:r>
      <w:r w:rsidRPr="005F0949">
        <w:rPr>
          <w:lang w:val="ru-RU"/>
        </w:rPr>
        <w:t xml:space="preserve"> </w:t>
      </w:r>
      <w:r>
        <w:rPr>
          <w:lang w:val="sr-Cyrl-RS"/>
        </w:rPr>
        <w:t>у</w:t>
      </w:r>
      <w:r w:rsidRPr="005F0949">
        <w:rPr>
          <w:lang w:val="ru-RU"/>
        </w:rPr>
        <w:t>колико је понуђач заступник или дистрибутер произвођача софтвера његов статус се доказује потврдом произвођа</w:t>
      </w:r>
      <w:r w:rsidR="00287EEE">
        <w:rPr>
          <w:lang w:val="ru-RU"/>
        </w:rPr>
        <w:t>ча (у форми потврде произвођача</w:t>
      </w:r>
      <w:r w:rsidRPr="005F0949">
        <w:rPr>
          <w:lang w:val="ru-RU"/>
        </w:rPr>
        <w:t xml:space="preserve"> или копије страница уговора о заступништву или слично</w:t>
      </w:r>
      <w:r w:rsidR="00287EEE">
        <w:rPr>
          <w:lang w:val="ru-RU"/>
        </w:rPr>
        <w:t xml:space="preserve"> </w:t>
      </w:r>
      <w:r w:rsidRPr="005F0949">
        <w:rPr>
          <w:lang w:val="ru-RU"/>
        </w:rPr>
        <w:t xml:space="preserve">и то само страница из којих се виде уговорне стране као и да је уговор обострано потписан и важећи). Уколико понуђач нема статус заступника или дистрибутера потребно је да достави ауторизацију произвођача или надлежног дистрибутера да може </w:t>
      </w:r>
      <w:r>
        <w:rPr>
          <w:lang w:val="sr-Cyrl-RS"/>
        </w:rPr>
        <w:t>извршити надоградњу у делу где је потребна</w:t>
      </w:r>
      <w:r w:rsidRPr="005F0949">
        <w:rPr>
          <w:lang w:val="ru-RU"/>
        </w:rPr>
        <w:t xml:space="preserve">. </w:t>
      </w:r>
    </w:p>
    <w:p w14:paraId="0FADDD28" w14:textId="08962130" w:rsidR="00C7653A" w:rsidRPr="005F0949" w:rsidRDefault="007315EE" w:rsidP="00C7653A">
      <w:pPr>
        <w:autoSpaceDE w:val="0"/>
        <w:autoSpaceDN w:val="0"/>
        <w:adjustRightInd w:val="0"/>
        <w:spacing w:line="240" w:lineRule="auto"/>
        <w:jc w:val="both"/>
        <w:rPr>
          <w:lang w:val="ru-RU"/>
        </w:rPr>
      </w:pPr>
      <w:r>
        <w:rPr>
          <w:lang w:val="ru-RU"/>
        </w:rPr>
        <w:t>- у</w:t>
      </w:r>
      <w:r w:rsidR="00C7653A" w:rsidRPr="005F0949">
        <w:rPr>
          <w:lang w:val="ru-RU"/>
        </w:rPr>
        <w:t>колико је понуђач произвођач софтвера</w:t>
      </w:r>
      <w:r>
        <w:rPr>
          <w:lang w:val="ru-RU"/>
        </w:rPr>
        <w:t>,</w:t>
      </w:r>
      <w:r w:rsidR="00C7653A" w:rsidRPr="005F0949">
        <w:rPr>
          <w:lang w:val="ru-RU"/>
        </w:rPr>
        <w:t xml:space="preserve"> доставља сопствену изјаву о томе на свом меморандуму, оверену и потписану од стране овлашћеног лица. Доказ којим понуђач потврђује свој статус мора бити издат за потребе конкурисања по предметној јавној набавци са позивом на број предметне јавне набавке. </w:t>
      </w:r>
    </w:p>
    <w:p w14:paraId="1C0A0DBE" w14:textId="77777777" w:rsidR="00C7653A" w:rsidRDefault="00053D92" w:rsidP="00C7653A">
      <w:pPr>
        <w:spacing w:line="276" w:lineRule="auto"/>
        <w:jc w:val="both"/>
        <w:rPr>
          <w:lang w:val="ru-RU"/>
        </w:rPr>
      </w:pPr>
      <w:r w:rsidRPr="00053D92">
        <w:rPr>
          <w:b/>
          <w:u w:val="single"/>
          <w:lang w:val="ru-RU"/>
        </w:rPr>
        <w:lastRenderedPageBreak/>
        <w:t>Докази за технички капацитет:</w:t>
      </w:r>
      <w:r>
        <w:rPr>
          <w:lang w:val="ru-RU"/>
        </w:rPr>
        <w:t xml:space="preserve"> </w:t>
      </w:r>
    </w:p>
    <w:p w14:paraId="48BDED11" w14:textId="0283D7E0" w:rsidR="00C7653A" w:rsidRPr="00C7653A" w:rsidRDefault="00C7653A" w:rsidP="00C7653A">
      <w:pPr>
        <w:spacing w:line="276" w:lineRule="auto"/>
        <w:jc w:val="both"/>
        <w:rPr>
          <w:lang w:val="ru-RU"/>
        </w:rPr>
      </w:pPr>
      <w:r>
        <w:rPr>
          <w:lang w:val="ru-RU"/>
        </w:rPr>
        <w:t>-</w:t>
      </w:r>
      <w:r w:rsidR="007315EE">
        <w:rPr>
          <w:lang w:val="ru-RU"/>
        </w:rPr>
        <w:t xml:space="preserve"> </w:t>
      </w:r>
      <w:r>
        <w:rPr>
          <w:lang w:val="ru-RU"/>
        </w:rPr>
        <w:t>к</w:t>
      </w:r>
      <w:r w:rsidRPr="005F0949">
        <w:rPr>
          <w:lang w:val="ru-RU"/>
        </w:rPr>
        <w:t xml:space="preserve">опије важећих сертификата </w:t>
      </w:r>
      <w:r w:rsidRPr="00A027D7">
        <w:t>ISO</w:t>
      </w:r>
      <w:r w:rsidRPr="005F0949">
        <w:rPr>
          <w:lang w:val="ru-RU"/>
        </w:rPr>
        <w:t xml:space="preserve"> 9001 (систем управљања квалитетом), </w:t>
      </w:r>
      <w:r w:rsidRPr="00A027D7">
        <w:t>ISO</w:t>
      </w:r>
      <w:r w:rsidRPr="005F0949">
        <w:rPr>
          <w:lang w:val="ru-RU"/>
        </w:rPr>
        <w:t xml:space="preserve"> /</w:t>
      </w:r>
      <w:r w:rsidRPr="00A027D7">
        <w:t>IEC</w:t>
      </w:r>
      <w:r w:rsidRPr="005F0949">
        <w:rPr>
          <w:lang w:val="ru-RU"/>
        </w:rPr>
        <w:t xml:space="preserve"> 20000 (систем управљања сервисима) и </w:t>
      </w:r>
      <w:r w:rsidRPr="00A027D7">
        <w:t>ISO</w:t>
      </w:r>
      <w:r w:rsidRPr="005F0949">
        <w:rPr>
          <w:lang w:val="ru-RU"/>
        </w:rPr>
        <w:t xml:space="preserve"> /</w:t>
      </w:r>
      <w:r w:rsidRPr="00A027D7">
        <w:t>IEC</w:t>
      </w:r>
      <w:r w:rsidRPr="005F0949">
        <w:rPr>
          <w:lang w:val="ru-RU"/>
        </w:rPr>
        <w:t xml:space="preserve"> 27001 (систем управљања безбедношћу информација).</w:t>
      </w:r>
    </w:p>
    <w:p w14:paraId="393C841C" w14:textId="77777777" w:rsidR="00B57C99" w:rsidRDefault="001619E7" w:rsidP="00B57C99">
      <w:pPr>
        <w:jc w:val="both"/>
        <w:rPr>
          <w:bCs/>
          <w:iCs/>
          <w:color w:val="auto"/>
          <w:lang w:val="sr-Cyrl-R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w:t>
      </w:r>
      <w:r w:rsidR="00B57C99" w:rsidRPr="00B57C99">
        <w:rPr>
          <w:bCs/>
          <w:iCs/>
          <w:color w:val="auto"/>
          <w:lang w:val="sr-Cyrl-RS"/>
        </w:rPr>
        <w:t>сваки понуђач  из групе понуђача, мора да испуни обавезне услове из члана 75. став 1. тач. 1), 2) и 4) Закона и додатни услов у погледу финансијског капацитета. Остале услове у погледу пословн</w:t>
      </w:r>
      <w:r w:rsidR="00C7653A">
        <w:rPr>
          <w:bCs/>
          <w:iCs/>
          <w:color w:val="auto"/>
          <w:lang w:val="sr-Cyrl-RS"/>
        </w:rPr>
        <w:t xml:space="preserve">ог и техничког </w:t>
      </w:r>
      <w:r w:rsidR="00B57C99" w:rsidRPr="00B57C99">
        <w:rPr>
          <w:bCs/>
          <w:iCs/>
          <w:color w:val="auto"/>
          <w:lang w:val="sr-Cyrl-RS"/>
        </w:rPr>
        <w:t xml:space="preserve"> капацитета група понуђача испуњава заједно.</w:t>
      </w:r>
    </w:p>
    <w:p w14:paraId="12CA5B95" w14:textId="77777777" w:rsidR="00B57C99" w:rsidRDefault="001619E7" w:rsidP="007315EE">
      <w:pPr>
        <w:ind w:left="567" w:hanging="567"/>
        <w:jc w:val="both"/>
        <w:rPr>
          <w:bCs/>
          <w:iCs/>
          <w:color w:val="auto"/>
          <w:lang w:val="sr-Cyrl-RS"/>
        </w:rPr>
      </w:pPr>
      <w:r w:rsidRPr="005F11E4">
        <w:rPr>
          <w:b/>
          <w:bCs/>
          <w:iCs/>
          <w:color w:val="auto"/>
          <w:u w:val="single"/>
          <w:lang w:val="sr-Cyrl-CS"/>
        </w:rPr>
        <w:t>Уколико понуђач подноси понуду са подизвођачем</w:t>
      </w:r>
      <w:r w:rsidRPr="005F11E4">
        <w:rPr>
          <w:bCs/>
          <w:iCs/>
          <w:color w:val="auto"/>
          <w:lang w:val="sr-Cyrl-CS"/>
        </w:rPr>
        <w:t xml:space="preserve">, </w:t>
      </w:r>
      <w:r w:rsidR="00B57C99" w:rsidRPr="001F36E0">
        <w:rPr>
          <w:bCs/>
          <w:iCs/>
          <w:color w:val="auto"/>
          <w:lang w:val="sr-Cyrl-RS"/>
        </w:rPr>
        <w:t xml:space="preserve"> у складу са чланом 80. Закона, </w:t>
      </w:r>
      <w:r w:rsidR="00B57C99">
        <w:rPr>
          <w:bCs/>
          <w:iCs/>
          <w:color w:val="auto"/>
          <w:lang w:val="sr-Cyrl-RS"/>
        </w:rPr>
        <w:tab/>
        <w:t xml:space="preserve">   </w:t>
      </w:r>
    </w:p>
    <w:p w14:paraId="78282477" w14:textId="77777777" w:rsidR="00B57C99" w:rsidRPr="001F36E0" w:rsidRDefault="00B57C99" w:rsidP="007315EE">
      <w:pPr>
        <w:ind w:hanging="567"/>
        <w:jc w:val="both"/>
        <w:rPr>
          <w:b/>
          <w:bCs/>
          <w:i/>
          <w:iCs/>
          <w:color w:val="auto"/>
          <w:lang w:val="sr-Cyrl-RS"/>
        </w:rPr>
      </w:pPr>
      <w:r>
        <w:rPr>
          <w:bCs/>
          <w:iCs/>
          <w:color w:val="auto"/>
          <w:lang w:val="sr-Cyrl-RS"/>
        </w:rPr>
        <w:tab/>
      </w:r>
      <w:r w:rsidRPr="001F36E0">
        <w:rPr>
          <w:bCs/>
          <w:iCs/>
          <w:color w:val="auto"/>
          <w:lang w:val="sr-Cyrl-RS"/>
        </w:rPr>
        <w:t>подизвођач мора да испуњава обавезне услове из члана 75. став 1. тач. 1), 2) и 4) Закона</w:t>
      </w:r>
      <w:r>
        <w:rPr>
          <w:bCs/>
          <w:iCs/>
          <w:color w:val="auto"/>
          <w:lang w:val="sr-Cyrl-RS"/>
        </w:rPr>
        <w:t xml:space="preserve">, </w:t>
      </w:r>
      <w:r w:rsidRPr="001F36E0">
        <w:rPr>
          <w:bCs/>
          <w:iCs/>
          <w:color w:val="auto"/>
          <w:lang w:val="sr-Cyrl-RS"/>
        </w:rPr>
        <w:t>као и остале услове који су потребни за извршење дела набавке који ће понуђ</w:t>
      </w:r>
      <w:r>
        <w:rPr>
          <w:bCs/>
          <w:iCs/>
          <w:color w:val="auto"/>
          <w:lang w:val="sr-Cyrl-RS"/>
        </w:rPr>
        <w:t xml:space="preserve">ач извршити преко подизвођача. </w:t>
      </w:r>
    </w:p>
    <w:p w14:paraId="5B86416B" w14:textId="13E54242"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доставити у виду неоверених копија,</w:t>
      </w:r>
      <w:r w:rsidR="00067818">
        <w:rPr>
          <w:rFonts w:eastAsia="TimesNewRomanPS-BoldMT"/>
          <w:bCs/>
          <w:lang w:val="sr-Cyrl-RS"/>
        </w:rPr>
        <w:t xml:space="preserve"> </w:t>
      </w:r>
      <w:r w:rsidRPr="005F11E4">
        <w:rPr>
          <w:rFonts w:eastAsia="TimesNewRomanPS-BoldMT"/>
          <w:bCs/>
          <w:lang w:val="sr-Cyrl-CS"/>
        </w:rPr>
        <w:t>а наручилац може пре доношења одлуке о додели уговора д</w:t>
      </w:r>
      <w:r w:rsidR="007315EE">
        <w:rPr>
          <w:rFonts w:eastAsia="TimesNewRomanPS-BoldMT"/>
          <w:bCs/>
          <w:lang w:val="sr-Cyrl-CS"/>
        </w:rPr>
        <w:t>а тражи од понуђача</w:t>
      </w:r>
      <w:r w:rsidRPr="005F11E4">
        <w:rPr>
          <w:rFonts w:eastAsia="TimesNewRomanPS-BoldMT"/>
          <w:bCs/>
          <w:lang w:val="sr-Cyrl-CS"/>
        </w:rPr>
        <w:t xml:space="preserve">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48889A02" w14:textId="77777777"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14:paraId="3B892D65"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189F6066" w14:textId="77777777"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14:paraId="3541E154"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14:paraId="3B6E16CD" w14:textId="77777777"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14:paraId="4BECD73C" w14:textId="77777777"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14:paraId="5809E958" w14:textId="77777777"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14:paraId="0F49B8ED" w14:textId="77777777"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90AA904" w14:textId="53925193" w:rsidR="0031705A" w:rsidRPr="005F11E4" w:rsidRDefault="007315EE">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14:paraId="6902E182"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14:paraId="2E921703" w14:textId="77777777" w:rsidR="00781DBB" w:rsidRPr="005F11E4" w:rsidRDefault="00781DBB">
      <w:pPr>
        <w:pStyle w:val="ListParagraph"/>
        <w:tabs>
          <w:tab w:val="left" w:pos="680"/>
        </w:tabs>
        <w:ind w:left="0"/>
        <w:jc w:val="both"/>
        <w:rPr>
          <w:rFonts w:eastAsia="TimesNewRomanPSMT"/>
          <w:bCs/>
          <w:lang w:val="sr-Cyrl-RS"/>
        </w:rPr>
      </w:pPr>
    </w:p>
    <w:p w14:paraId="35899F50"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14:paraId="7BB19600" w14:textId="77777777"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14:paraId="66D48B50" w14:textId="77777777"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14:paraId="02F16C16" w14:textId="77777777" w:rsidR="002257D9" w:rsidRPr="005F11E4" w:rsidRDefault="002257D9">
      <w:pPr>
        <w:jc w:val="both"/>
        <w:rPr>
          <w:b/>
          <w:bCs/>
          <w:i/>
          <w:iCs/>
          <w:lang w:val="sr-Cyrl-RS"/>
        </w:rPr>
      </w:pPr>
    </w:p>
    <w:p w14:paraId="02CC2A50" w14:textId="77777777"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14:paraId="6D7FF9E2" w14:textId="77777777" w:rsidR="001619E7" w:rsidRPr="005F11E4" w:rsidRDefault="001619E7">
      <w:pPr>
        <w:jc w:val="both"/>
        <w:rPr>
          <w:b/>
          <w:bCs/>
          <w:i/>
          <w:iCs/>
          <w:lang w:val="sr-Cyrl-RS"/>
        </w:rPr>
      </w:pPr>
      <w:r w:rsidRPr="005F11E4">
        <w:rPr>
          <w:lang w:val="sr-Cyrl-RS"/>
        </w:rPr>
        <w:t>Понуђач подноси понуду на српском језику.</w:t>
      </w:r>
    </w:p>
    <w:p w14:paraId="61A23421" w14:textId="77777777" w:rsidR="001619E7" w:rsidRPr="005F11E4" w:rsidRDefault="001619E7">
      <w:pPr>
        <w:jc w:val="both"/>
        <w:rPr>
          <w:rFonts w:ascii="Arial" w:hAnsi="Arial" w:cs="Arial"/>
          <w:b/>
          <w:bCs/>
          <w:i/>
          <w:iCs/>
          <w:lang w:val="sr-Cyrl-RS"/>
        </w:rPr>
      </w:pPr>
    </w:p>
    <w:p w14:paraId="26B6B0E1" w14:textId="77777777"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14:paraId="49AC67E0" w14:textId="77777777"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619E8CB" w14:textId="77777777"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14:paraId="5B04AD94" w14:textId="77777777"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D83EE17" w14:textId="43BED09C"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110C5D" w:rsidRPr="005F0949">
        <w:rPr>
          <w:rFonts w:eastAsia="TimesNewRomanPSMT"/>
          <w:bCs/>
          <w:lang w:val="ru-RU"/>
        </w:rPr>
        <w:t xml:space="preserve">, </w:t>
      </w:r>
      <w:r w:rsidR="00110C5D">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2E37AB">
        <w:rPr>
          <w:b/>
          <w:lang w:val="sr-Cyrl-RS"/>
        </w:rPr>
        <w:t>омогућавања електронског подношења захтева за Правилник по кошници</w:t>
      </w:r>
      <w:r w:rsidR="00D52DE1">
        <w:rPr>
          <w:b/>
          <w:lang w:val="sr-Cyrl-CS"/>
        </w:rPr>
        <w:t>,</w:t>
      </w:r>
      <w:r w:rsidRPr="005F11E4">
        <w:rPr>
          <w:rFonts w:eastAsia="TimesNewRomanPS-BoldMT"/>
          <w:b/>
          <w:bCs/>
          <w:color w:val="002060"/>
          <w:lang w:val="sr-Cyrl-RS"/>
        </w:rPr>
        <w:t xml:space="preserve"> </w:t>
      </w:r>
      <w:r w:rsidR="006B46CA" w:rsidRPr="005F11E4">
        <w:rPr>
          <w:rFonts w:eastAsia="TimesNewRomanPS-BoldMT"/>
          <w:b/>
          <w:bCs/>
          <w:lang w:val="sr-Cyrl-RS"/>
        </w:rPr>
        <w:t>ЈН</w:t>
      </w:r>
      <w:r w:rsidR="00DC0FE7">
        <w:rPr>
          <w:rFonts w:eastAsia="TimesNewRomanPS-BoldMT"/>
          <w:b/>
          <w:bCs/>
          <w:lang w:val="sr-Cyrl-RS"/>
        </w:rPr>
        <w:t>ОП</w:t>
      </w:r>
      <w:r w:rsidR="006B46CA" w:rsidRPr="005F11E4">
        <w:rPr>
          <w:rFonts w:eastAsia="TimesNewRomanPS-BoldMT"/>
          <w:b/>
          <w:bCs/>
          <w:lang w:val="sr-Cyrl-RS"/>
        </w:rPr>
        <w:t xml:space="preserve"> бр</w:t>
      </w:r>
      <w:r w:rsidR="008E485F" w:rsidRPr="005F11E4">
        <w:rPr>
          <w:rFonts w:eastAsia="TimesNewRomanPS-BoldMT"/>
          <w:b/>
          <w:bCs/>
          <w:lang w:val="sr-Cyrl-RS"/>
        </w:rPr>
        <w:t xml:space="preserve">ој </w:t>
      </w:r>
      <w:r w:rsidR="002E37AB">
        <w:rPr>
          <w:rFonts w:eastAsia="TimesNewRomanPS-BoldMT"/>
          <w:b/>
          <w:bCs/>
          <w:lang w:val="sr-Cyrl-RS"/>
        </w:rPr>
        <w:t>3</w:t>
      </w:r>
      <w:r w:rsidR="006B46CA" w:rsidRPr="005F11E4">
        <w:rPr>
          <w:rFonts w:eastAsia="TimesNewRomanPS-BoldMT"/>
          <w:b/>
          <w:bCs/>
          <w:lang w:val="sr-Cyrl-RS"/>
        </w:rPr>
        <w:t>/201</w:t>
      </w:r>
      <w:r w:rsidR="00DC0FE7">
        <w:rPr>
          <w:rFonts w:eastAsia="TimesNewRomanPS-BoldMT"/>
          <w:b/>
          <w:bCs/>
          <w:lang w:val="sr-Cyrl-RS"/>
        </w:rPr>
        <w:t>9</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7315EE" w:rsidRPr="007315EE">
        <w:rPr>
          <w:b/>
          <w:color w:val="auto"/>
          <w:lang w:val="sr-Cyrl-RS"/>
        </w:rPr>
        <w:t>28</w:t>
      </w:r>
      <w:r w:rsidR="003A081D" w:rsidRPr="007315EE">
        <w:rPr>
          <w:b/>
          <w:color w:val="auto"/>
          <w:lang w:val="sr-Cyrl-RS"/>
        </w:rPr>
        <w:t>.</w:t>
      </w:r>
      <w:r w:rsidR="00FE7DA3" w:rsidRPr="007315EE">
        <w:rPr>
          <w:b/>
          <w:color w:val="auto"/>
          <w:lang w:val="sr-Cyrl-RS"/>
        </w:rPr>
        <w:t>6</w:t>
      </w:r>
      <w:r w:rsidR="00D52DE1" w:rsidRPr="007315EE">
        <w:rPr>
          <w:b/>
          <w:color w:val="auto"/>
          <w:lang w:val="sr-Cyrl-RS"/>
        </w:rPr>
        <w:t>.201</w:t>
      </w:r>
      <w:r w:rsidR="00DC0FE7" w:rsidRPr="007315EE">
        <w:rPr>
          <w:b/>
          <w:color w:val="auto"/>
          <w:lang w:val="sr-Cyrl-RS"/>
        </w:rPr>
        <w:t>9</w:t>
      </w:r>
      <w:r w:rsidR="006B46CA" w:rsidRPr="007315EE">
        <w:rPr>
          <w:b/>
          <w:color w:val="auto"/>
          <w:lang w:val="sr-Cyrl-RS"/>
        </w:rPr>
        <w:t>.</w:t>
      </w:r>
      <w:r w:rsidR="006B46CA" w:rsidRPr="007315EE">
        <w:rPr>
          <w:color w:val="auto"/>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14:paraId="2951D4B4" w14:textId="77777777"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2E37AB">
        <w:rPr>
          <w:color w:val="auto"/>
          <w:lang w:val="sr-Cyrl-RS"/>
        </w:rPr>
        <w:t>аручи</w:t>
      </w:r>
      <w:r w:rsidR="00A0389E" w:rsidRPr="005F11E4">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14:paraId="4359C9E4" w14:textId="77777777"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6A31B20" w14:textId="77777777"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14:paraId="1A5478AA" w14:textId="77777777" w:rsidR="007035BC" w:rsidRPr="005F0949" w:rsidRDefault="007035BC" w:rsidP="003341A5">
      <w:pPr>
        <w:pStyle w:val="ListParagraph"/>
        <w:numPr>
          <w:ilvl w:val="0"/>
          <w:numId w:val="5"/>
        </w:numPr>
        <w:jc w:val="both"/>
        <w:rPr>
          <w:rFonts w:ascii="Arial" w:hAnsi="Arial" w:cs="Arial"/>
          <w:b/>
          <w:bCs/>
          <w:i/>
          <w:iCs/>
          <w:color w:val="auto"/>
          <w:lang w:val="ru-RU"/>
        </w:rPr>
      </w:pPr>
      <w:r w:rsidRPr="005F11E4">
        <w:rPr>
          <w:bCs/>
          <w:iCs/>
          <w:color w:val="auto"/>
          <w:lang w:val="sr-Cyrl-RS"/>
        </w:rPr>
        <w:t xml:space="preserve">Образац понуде, попуњен, потписан и печатом оверен (Образац број </w:t>
      </w:r>
      <w:r w:rsidRPr="005F11E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14:paraId="35A5C3A9"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00526EEE">
        <w:rPr>
          <w:bCs/>
          <w:iCs/>
          <w:color w:val="auto"/>
          <w:lang w:val="sr-Latn-RS"/>
        </w:rPr>
        <w:t>I</w:t>
      </w:r>
      <w:r w:rsidRPr="005F11E4">
        <w:rPr>
          <w:bCs/>
          <w:iCs/>
          <w:color w:val="auto"/>
        </w:rPr>
        <w:t>V</w:t>
      </w:r>
      <w:r w:rsidRPr="005F11E4">
        <w:rPr>
          <w:bCs/>
          <w:iCs/>
          <w:color w:val="FF0000"/>
          <w:lang w:val="sr-Cyrl-RS"/>
        </w:rPr>
        <w:t xml:space="preserve"> </w:t>
      </w:r>
      <w:r w:rsidRPr="005F11E4">
        <w:rPr>
          <w:bCs/>
          <w:iCs/>
          <w:color w:val="auto"/>
          <w:lang w:val="sr-Cyrl-RS"/>
        </w:rPr>
        <w:t>у конкурсној документацији);</w:t>
      </w:r>
    </w:p>
    <w:p w14:paraId="33500330"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1F970548"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Pr="005F11E4">
        <w:rPr>
          <w:bCs/>
          <w:iCs/>
          <w:color w:val="auto"/>
          <w:lang w:val="sr-Latn-RS"/>
        </w:rPr>
        <w:t>VII</w:t>
      </w:r>
      <w:r w:rsidR="00622B5E" w:rsidRPr="005F11E4">
        <w:rPr>
          <w:bCs/>
          <w:iCs/>
          <w:color w:val="auto"/>
          <w:lang w:val="sr-Cyrl-RS"/>
        </w:rPr>
        <w:t xml:space="preserve"> </w:t>
      </w:r>
      <w:r w:rsidRPr="005F11E4">
        <w:rPr>
          <w:bCs/>
          <w:iCs/>
          <w:color w:val="auto"/>
          <w:lang w:val="sr-Cyrl-RS"/>
        </w:rPr>
        <w:t>у конкурсној документацији);</w:t>
      </w:r>
    </w:p>
    <w:p w14:paraId="7FB26183"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5F11E4">
        <w:rPr>
          <w:bCs/>
          <w:iCs/>
          <w:color w:val="auto"/>
        </w:rPr>
        <w:t>IX</w:t>
      </w:r>
      <w:r w:rsidRPr="005F11E4">
        <w:rPr>
          <w:bCs/>
          <w:iCs/>
          <w:color w:val="auto"/>
          <w:lang w:val="sr-Cyrl-RS"/>
        </w:rPr>
        <w:t xml:space="preserve"> у конкурсној документацији);</w:t>
      </w:r>
    </w:p>
    <w:p w14:paraId="7953CDEE"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5F11E4">
        <w:rPr>
          <w:bCs/>
          <w:iCs/>
          <w:color w:val="auto"/>
        </w:rPr>
        <w:t>X</w:t>
      </w:r>
      <w:r w:rsidRPr="005F11E4">
        <w:rPr>
          <w:bCs/>
          <w:iCs/>
          <w:color w:val="auto"/>
          <w:lang w:val="sr-Cyrl-RS"/>
        </w:rPr>
        <w:t xml:space="preserve"> у конкурсној документацији);</w:t>
      </w:r>
    </w:p>
    <w:p w14:paraId="1F1020AB" w14:textId="77777777" w:rsidR="007035BC" w:rsidRPr="00CC204C"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у складу са Упутством ка</w:t>
      </w:r>
      <w:r w:rsidR="000D423B">
        <w:rPr>
          <w:bCs/>
          <w:iCs/>
          <w:color w:val="auto"/>
          <w:lang w:val="sr-Cyrl-RS"/>
        </w:rPr>
        <w:t>ко да сачине понуду</w:t>
      </w:r>
      <w:r w:rsidRPr="005F11E4">
        <w:rPr>
          <w:bCs/>
          <w:iCs/>
          <w:color w:val="auto"/>
          <w:lang w:val="sr-Cyrl-RS"/>
        </w:rPr>
        <w:t xml:space="preserve"> (</w:t>
      </w:r>
      <w:r w:rsidRPr="00CC204C">
        <w:rPr>
          <w:bCs/>
          <w:iCs/>
          <w:color w:val="auto"/>
          <w:lang w:val="sr-Cyrl-RS"/>
        </w:rPr>
        <w:t xml:space="preserve">поглавље </w:t>
      </w:r>
      <w:r w:rsidRPr="00CC204C">
        <w:rPr>
          <w:bCs/>
          <w:iCs/>
          <w:color w:val="auto"/>
        </w:rPr>
        <w:t>V</w:t>
      </w:r>
      <w:r w:rsidRPr="00CC204C">
        <w:rPr>
          <w:bCs/>
          <w:iCs/>
          <w:color w:val="auto"/>
          <w:lang w:val="sr-Cyrl-RS"/>
        </w:rPr>
        <w:t xml:space="preserve"> у конкурсној документацији);</w:t>
      </w:r>
    </w:p>
    <w:p w14:paraId="48C207AD"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CC204C">
        <w:rPr>
          <w:bCs/>
          <w:iCs/>
          <w:color w:val="auto"/>
          <w:lang w:val="sr-Cyrl-RS"/>
        </w:rPr>
        <w:t xml:space="preserve">Образац трошкова припреме понуде </w:t>
      </w:r>
      <w:r w:rsidRPr="005F11E4">
        <w:rPr>
          <w:bCs/>
          <w:iCs/>
          <w:color w:val="auto"/>
          <w:lang w:val="sr-Cyrl-RS"/>
        </w:rPr>
        <w:t xml:space="preserve">– уколико је понуђач имао такве врсте трошкова (Образац </w:t>
      </w:r>
      <w:r w:rsidRPr="005F11E4">
        <w:rPr>
          <w:bCs/>
          <w:iCs/>
          <w:color w:val="auto"/>
          <w:lang w:val="sr-Latn-RS"/>
        </w:rPr>
        <w:t xml:space="preserve">VIII </w:t>
      </w:r>
      <w:r w:rsidRPr="005F11E4">
        <w:rPr>
          <w:bCs/>
          <w:iCs/>
          <w:color w:val="auto"/>
          <w:lang w:val="sr-Cyrl-RS"/>
        </w:rPr>
        <w:t>у конкурсној документацији);</w:t>
      </w:r>
    </w:p>
    <w:p w14:paraId="56AD6398" w14:textId="77777777" w:rsidR="009D2F5A" w:rsidRDefault="009D2F5A">
      <w:pPr>
        <w:jc w:val="both"/>
        <w:rPr>
          <w:b/>
          <w:i/>
          <w:iCs/>
          <w:lang w:val="sr-Cyrl-RS"/>
        </w:rPr>
      </w:pPr>
    </w:p>
    <w:p w14:paraId="54D29FB3" w14:textId="77777777" w:rsidR="001619E7" w:rsidRPr="005F11E4" w:rsidRDefault="001619E7">
      <w:pPr>
        <w:jc w:val="both"/>
        <w:rPr>
          <w:lang w:val="sr-Cyrl-RS"/>
        </w:rPr>
      </w:pPr>
      <w:r w:rsidRPr="005F11E4">
        <w:rPr>
          <w:b/>
          <w:i/>
          <w:iCs/>
          <w:lang w:val="sr-Cyrl-RS"/>
        </w:rPr>
        <w:t>3.</w:t>
      </w:r>
      <w:r w:rsidRPr="005F11E4">
        <w:rPr>
          <w:b/>
          <w:bCs/>
          <w:i/>
          <w:iCs/>
          <w:lang w:val="sr-Cyrl-RS"/>
        </w:rPr>
        <w:t xml:space="preserve"> ПАРТИЈЕ</w:t>
      </w:r>
    </w:p>
    <w:p w14:paraId="2F457BEE" w14:textId="77777777"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14:paraId="17B03480" w14:textId="77777777" w:rsidR="005A4F88" w:rsidRPr="005F11E4" w:rsidRDefault="005A4F88">
      <w:pPr>
        <w:jc w:val="both"/>
        <w:rPr>
          <w:lang w:val="sr-Cyrl-RS"/>
        </w:rPr>
      </w:pPr>
    </w:p>
    <w:p w14:paraId="5DDAE093" w14:textId="77777777"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14:paraId="30E64B95" w14:textId="77777777"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14:paraId="0DEE675A" w14:textId="77777777" w:rsidR="001619E7" w:rsidRPr="005F11E4" w:rsidRDefault="001619E7">
      <w:pPr>
        <w:jc w:val="both"/>
        <w:rPr>
          <w:rFonts w:ascii="Arial" w:hAnsi="Arial" w:cs="Arial"/>
          <w:b/>
          <w:bCs/>
          <w:i/>
          <w:iCs/>
          <w:lang w:val="sr-Cyrl-RS"/>
        </w:rPr>
      </w:pPr>
    </w:p>
    <w:p w14:paraId="0DFFA178" w14:textId="77777777" w:rsidR="001619E7" w:rsidRPr="005F11E4" w:rsidRDefault="001619E7">
      <w:pPr>
        <w:jc w:val="both"/>
        <w:rPr>
          <w:lang w:val="sr-Cyrl-RS"/>
        </w:rPr>
      </w:pPr>
      <w:r w:rsidRPr="005F11E4">
        <w:rPr>
          <w:b/>
          <w:bCs/>
          <w:i/>
          <w:iCs/>
          <w:lang w:val="sr-Cyrl-RS"/>
        </w:rPr>
        <w:lastRenderedPageBreak/>
        <w:t xml:space="preserve">5. </w:t>
      </w:r>
      <w:r w:rsidRPr="005F11E4">
        <w:rPr>
          <w:b/>
          <w:i/>
          <w:iCs/>
          <w:lang w:val="sr-Cyrl-RS"/>
        </w:rPr>
        <w:t>НАЧИН ИЗМЕНЕ, ДОПУНЕ И ОПОЗИВА ПОНУДЕ</w:t>
      </w:r>
    </w:p>
    <w:p w14:paraId="22E22DCC" w14:textId="77777777"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5A039D3C" w14:textId="77777777"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14:paraId="57B3F47E" w14:textId="77777777"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DC11C2">
        <w:rPr>
          <w:rFonts w:eastAsia="TimesNewRomanPSMT"/>
          <w:bCs/>
          <w:iCs/>
          <w:lang w:val="sr-Cyrl-RS"/>
        </w:rPr>
        <w:t xml:space="preserve">, шумарства и водопривреде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14:paraId="2DB75C9E" w14:textId="77777777"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002070EB">
        <w:rPr>
          <w:rFonts w:eastAsia="TimesNewRomanPS-BoldMT"/>
          <w:b/>
          <w:bCs/>
          <w:lang w:val="sr-Cyrl-RS"/>
        </w:rPr>
        <w:t xml:space="preserve"> за јавну набавку за услугу омогућавања електронског подношења захтева за Правилник по кошници</w:t>
      </w:r>
      <w:r w:rsidR="001D2046">
        <w:rPr>
          <w:b/>
          <w:lang w:val="sr-Cyrl-C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2070EB">
        <w:rPr>
          <w:rFonts w:eastAsia="TimesNewRomanPS-BoldMT"/>
          <w:b/>
          <w:bCs/>
          <w:lang w:val="sr-Cyrl-RS"/>
        </w:rPr>
        <w:t>3</w:t>
      </w:r>
      <w:r w:rsidR="00DC0FE7">
        <w:rPr>
          <w:rFonts w:eastAsia="TimesNewRomanPS-BoldMT"/>
          <w:b/>
          <w:bCs/>
          <w:lang w:val="sr-Cyrl-RS"/>
        </w:rPr>
        <w:t>/2019</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14:paraId="6E68E0E1" w14:textId="77777777"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2070EB">
        <w:rPr>
          <w:rFonts w:eastAsia="TimesNewRomanPS-BoldMT"/>
          <w:b/>
          <w:bCs/>
          <w:lang w:val="sr-Cyrl-RS"/>
        </w:rPr>
        <w:t>за услугу омогућавања електронског подношења захтева за Правилник по кошници</w:t>
      </w:r>
      <w:r w:rsidR="001D2046">
        <w:rPr>
          <w:rFonts w:eastAsia="TimesNewRomanPS-BoldMT"/>
          <w:b/>
          <w:bCs/>
          <w:lang w:val="sr-Cyrl-R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2070EB">
        <w:rPr>
          <w:rFonts w:eastAsia="TimesNewRomanPS-BoldMT"/>
          <w:b/>
          <w:bCs/>
          <w:lang w:val="sr-Cyrl-RS"/>
        </w:rPr>
        <w:t>3</w:t>
      </w:r>
      <w:r w:rsidR="00DC0FE7">
        <w:rPr>
          <w:rFonts w:eastAsia="TimesNewRomanPS-BoldMT"/>
          <w:b/>
          <w:bCs/>
          <w:lang w:val="sr-Cyrl-RS"/>
        </w:rPr>
        <w:t>/2019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14:paraId="4887FC84" w14:textId="77777777"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2070EB" w:rsidRPr="007B618D">
        <w:rPr>
          <w:b/>
          <w:lang w:val="sr-Cyrl-RS"/>
        </w:rPr>
        <w:t>за</w:t>
      </w:r>
      <w:r w:rsidR="002070EB">
        <w:rPr>
          <w:lang w:val="sr-Cyrl-RS"/>
        </w:rPr>
        <w:t xml:space="preserve"> </w:t>
      </w:r>
      <w:r w:rsidR="002070EB">
        <w:rPr>
          <w:rFonts w:eastAsia="TimesNewRomanPS-BoldMT"/>
          <w:b/>
          <w:bCs/>
          <w:lang w:val="sr-Cyrl-RS"/>
        </w:rPr>
        <w:t>услугу омогућавања електронског подношења захтева за Правилник по кошници</w:t>
      </w:r>
      <w:r w:rsidR="001D2046">
        <w:rPr>
          <w:lang w:val="sr-Cyrl-R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2070EB">
        <w:rPr>
          <w:rFonts w:eastAsia="TimesNewRomanPS-BoldMT"/>
          <w:b/>
          <w:bCs/>
          <w:lang w:val="sr-Cyrl-RS"/>
        </w:rPr>
        <w:t>3</w:t>
      </w:r>
      <w:r w:rsidR="00DC0FE7">
        <w:rPr>
          <w:rFonts w:eastAsia="TimesNewRomanPS-BoldMT"/>
          <w:b/>
          <w:bCs/>
          <w:lang w:val="sr-Cyrl-RS"/>
        </w:rPr>
        <w:t>/2019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14:paraId="23EF39A2" w14:textId="77777777"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2070EB">
        <w:rPr>
          <w:rFonts w:eastAsia="TimesNewRomanPS-BoldMT"/>
          <w:b/>
          <w:bCs/>
          <w:lang w:val="sr-Cyrl-RS"/>
        </w:rPr>
        <w:t>за услугу омогућавања електронског подношења захтева за Правилник по кошници</w:t>
      </w:r>
      <w:r w:rsidR="002070EB">
        <w:rPr>
          <w:b/>
          <w:lang w:val="sr-Cyrl-CS"/>
        </w:rPr>
        <w:t>,</w:t>
      </w:r>
      <w:r w:rsidR="002070EB">
        <w:rPr>
          <w:lang w:val="sr-Cyrl-CS"/>
        </w:rPr>
        <w:t xml:space="preserve"> </w:t>
      </w:r>
      <w:r w:rsidR="002070EB">
        <w:rPr>
          <w:rFonts w:eastAsia="TimesNewRomanPS-BoldMT"/>
          <w:b/>
          <w:bCs/>
          <w:lang w:val="sr-Cyrl-RS"/>
        </w:rPr>
        <w:t>ЈНОП број 3/2019</w:t>
      </w:r>
      <w:r w:rsidR="002070EB" w:rsidRPr="005F11E4">
        <w:rPr>
          <w:rFonts w:eastAsia="TimesNewRomanPS-BoldMT"/>
          <w:b/>
          <w:bCs/>
          <w:lang w:val="sr-Cyrl-RS"/>
        </w:rPr>
        <w:t xml:space="preserve"> </w:t>
      </w:r>
      <w:r w:rsidR="001E6796" w:rsidRPr="005F11E4">
        <w:rPr>
          <w:rFonts w:eastAsia="TimesNewRomanPS-BoldMT"/>
          <w:b/>
          <w:bCs/>
          <w:lang w:val="sr-Cyrl-RS"/>
        </w:rPr>
        <w:t xml:space="preserve">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14:paraId="2B82C1FC" w14:textId="77777777"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258BAFC" w14:textId="77777777"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14:paraId="310A389A" w14:textId="77777777" w:rsidR="001619E7" w:rsidRPr="005F11E4" w:rsidRDefault="001619E7">
      <w:pPr>
        <w:jc w:val="both"/>
        <w:rPr>
          <w:rFonts w:ascii="Arial" w:hAnsi="Arial" w:cs="Arial"/>
          <w:b/>
          <w:i/>
          <w:iCs/>
          <w:lang w:val="sr-Cyrl-RS"/>
        </w:rPr>
      </w:pPr>
    </w:p>
    <w:p w14:paraId="702A4ABA" w14:textId="77777777"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14:paraId="2181B928" w14:textId="77777777"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14:paraId="08A9097A" w14:textId="77777777"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7DD4DE8" w14:textId="77777777"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14:paraId="6002AD26" w14:textId="77777777" w:rsidR="001619E7" w:rsidRPr="005F11E4" w:rsidRDefault="001619E7">
      <w:pPr>
        <w:jc w:val="both"/>
        <w:rPr>
          <w:lang w:val="sr-Cyrl-RS"/>
        </w:rPr>
      </w:pPr>
    </w:p>
    <w:p w14:paraId="61B96BE9" w14:textId="77777777" w:rsidR="001619E7" w:rsidRPr="005F11E4" w:rsidRDefault="001619E7">
      <w:pPr>
        <w:jc w:val="both"/>
        <w:rPr>
          <w:iCs/>
          <w:lang w:val="sr-Cyrl-RS"/>
        </w:rPr>
      </w:pPr>
      <w:r w:rsidRPr="005F11E4">
        <w:rPr>
          <w:b/>
          <w:bCs/>
          <w:i/>
          <w:iCs/>
          <w:lang w:val="sr-Cyrl-RS"/>
        </w:rPr>
        <w:t>7. ПОНУДА СА ПОДИЗВОЂАЧЕМ</w:t>
      </w:r>
    </w:p>
    <w:p w14:paraId="216DB312" w14:textId="77777777"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14:paraId="087B82D3" w14:textId="77777777"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14:paraId="05567E7F" w14:textId="77777777"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14:paraId="623F7732" w14:textId="77777777"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
          <w:bCs/>
          <w:color w:val="auto"/>
          <w:lang w:val="sr-Latn-RS"/>
        </w:rPr>
        <w:t>I</w:t>
      </w:r>
      <w:r w:rsidRPr="005F11E4">
        <w:rPr>
          <w:rFonts w:eastAsia="TimesNewRomanPSMT"/>
          <w:b/>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14:paraId="37CCA7AF" w14:textId="77777777"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49BB57" w14:textId="77777777" w:rsidR="00773490" w:rsidRPr="005F11E4" w:rsidRDefault="001619E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14:paraId="44A4DF7B" w14:textId="77777777" w:rsidR="0008584B" w:rsidRDefault="0008584B">
      <w:pPr>
        <w:jc w:val="both"/>
        <w:rPr>
          <w:b/>
          <w:i/>
          <w:lang w:val="sr-Cyrl-RS"/>
        </w:rPr>
      </w:pPr>
    </w:p>
    <w:p w14:paraId="041E5A96" w14:textId="77777777" w:rsidR="001619E7" w:rsidRPr="005F11E4" w:rsidRDefault="001619E7">
      <w:pPr>
        <w:jc w:val="both"/>
        <w:rPr>
          <w:iCs/>
          <w:lang w:val="sr-Cyrl-RS"/>
        </w:rPr>
      </w:pPr>
      <w:r w:rsidRPr="005F11E4">
        <w:rPr>
          <w:b/>
          <w:i/>
          <w:lang w:val="sr-Cyrl-RS"/>
        </w:rPr>
        <w:t>8. ЗАЈЕДНИЧКА ПОНУДА</w:t>
      </w:r>
    </w:p>
    <w:p w14:paraId="1B85EB5C" w14:textId="77777777" w:rsidR="001619E7" w:rsidRPr="005F11E4" w:rsidRDefault="001619E7">
      <w:pPr>
        <w:jc w:val="both"/>
        <w:rPr>
          <w:lang w:val="sr-Cyrl-RS"/>
        </w:rPr>
      </w:pPr>
      <w:r w:rsidRPr="005F11E4">
        <w:rPr>
          <w:lang w:val="sr-Cyrl-RS"/>
        </w:rPr>
        <w:t>Понуду може поднети група понуђача.</w:t>
      </w:r>
    </w:p>
    <w:p w14:paraId="7BA2EB1B" w14:textId="77777777" w:rsidR="001619E7" w:rsidRPr="005F11E4" w:rsidRDefault="001619E7">
      <w:pPr>
        <w:jc w:val="both"/>
        <w:rPr>
          <w:color w:val="auto"/>
          <w:lang w:val="sr-Cyrl-RS"/>
        </w:rPr>
      </w:pPr>
      <w:r w:rsidRPr="005F11E4">
        <w:rPr>
          <w:lang w:val="sr-Cyrl-RS"/>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14:paraId="34225DF9" w14:textId="77777777" w:rsidR="00CD4B68" w:rsidRPr="005F11E4" w:rsidRDefault="003B29DD" w:rsidP="003341A5">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14:paraId="257BFA57" w14:textId="77777777" w:rsidR="003B29DD" w:rsidRPr="005F11E4" w:rsidRDefault="003B29DD" w:rsidP="003341A5">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14:paraId="203FB020" w14:textId="77777777"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7315EE">
        <w:rPr>
          <w:rFonts w:eastAsia="TimesNewRomanPSMT"/>
          <w:b/>
          <w:bCs/>
          <w:color w:val="auto"/>
        </w:rPr>
        <w:t>I</w:t>
      </w:r>
      <w:r w:rsidRPr="007315EE">
        <w:rPr>
          <w:rFonts w:eastAsia="TimesNewRomanPSMT"/>
          <w:b/>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14:paraId="46549145" w14:textId="77777777"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14:paraId="3555CF25" w14:textId="77777777"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14:paraId="37F8986E" w14:textId="77777777"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6FC9392" w14:textId="77777777"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2B61930" w14:textId="77777777" w:rsidR="00E24B5E" w:rsidRDefault="00E24B5E">
      <w:pPr>
        <w:jc w:val="both"/>
        <w:rPr>
          <w:rFonts w:ascii="Arial" w:hAnsi="Arial" w:cs="Arial"/>
          <w:lang w:val="sr-Cyrl-RS"/>
        </w:rPr>
      </w:pPr>
    </w:p>
    <w:p w14:paraId="0EF1156A" w14:textId="77777777"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r w:rsidR="0008584B">
        <w:rPr>
          <w:b/>
          <w:bCs/>
          <w:i/>
          <w:iCs/>
          <w:color w:val="auto"/>
          <w:lang w:val="sr-Cyrl-RS"/>
        </w:rPr>
        <w:t>, ГАРАНЦИЈА</w:t>
      </w:r>
    </w:p>
    <w:p w14:paraId="51CF4837" w14:textId="77777777"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14:paraId="1812557A" w14:textId="1959E2EE" w:rsidR="00453556" w:rsidRPr="00453556" w:rsidRDefault="00E24B5E" w:rsidP="00453556">
      <w:pPr>
        <w:spacing w:line="240" w:lineRule="auto"/>
        <w:jc w:val="both"/>
        <w:rPr>
          <w:color w:val="auto"/>
          <w:lang w:val="sr-Cyrl-RS"/>
        </w:rPr>
      </w:pPr>
      <w:r w:rsidRPr="00453556">
        <w:rPr>
          <w:rFonts w:eastAsia="Times New Roman"/>
          <w:color w:val="auto"/>
          <w:kern w:val="0"/>
          <w:lang w:val="sr-Cyrl-RS" w:eastAsia="en-US"/>
        </w:rPr>
        <w:t>Испл</w:t>
      </w:r>
      <w:r w:rsidRPr="00453556">
        <w:rPr>
          <w:rFonts w:eastAsia="Times New Roman"/>
          <w:color w:val="auto"/>
          <w:kern w:val="0"/>
          <w:lang w:eastAsia="en-US"/>
        </w:rPr>
        <w:t>a</w:t>
      </w:r>
      <w:r w:rsidRPr="00453556">
        <w:rPr>
          <w:rFonts w:eastAsia="Times New Roman"/>
          <w:color w:val="auto"/>
          <w:kern w:val="0"/>
          <w:lang w:val="sr-Cyrl-RS" w:eastAsia="en-US"/>
        </w:rPr>
        <w:t>т</w:t>
      </w:r>
      <w:r w:rsidRPr="00453556">
        <w:rPr>
          <w:rFonts w:eastAsia="Times New Roman"/>
          <w:color w:val="auto"/>
          <w:kern w:val="0"/>
          <w:lang w:eastAsia="en-US"/>
        </w:rPr>
        <w:t>a</w:t>
      </w:r>
      <w:r w:rsidRPr="00453556">
        <w:rPr>
          <w:rFonts w:eastAsia="Times New Roman"/>
          <w:color w:val="auto"/>
          <w:kern w:val="0"/>
          <w:lang w:val="sr-Cyrl-RS" w:eastAsia="en-US"/>
        </w:rPr>
        <w:t xml:space="preserve"> уг</w:t>
      </w:r>
      <w:r w:rsidRPr="00453556">
        <w:rPr>
          <w:rFonts w:eastAsia="Times New Roman"/>
          <w:color w:val="auto"/>
          <w:kern w:val="0"/>
          <w:lang w:eastAsia="en-US"/>
        </w:rPr>
        <w:t>o</w:t>
      </w:r>
      <w:r w:rsidRPr="00453556">
        <w:rPr>
          <w:rFonts w:eastAsia="Times New Roman"/>
          <w:color w:val="auto"/>
          <w:kern w:val="0"/>
          <w:lang w:val="sr-Cyrl-RS" w:eastAsia="en-US"/>
        </w:rPr>
        <w:t>в</w:t>
      </w:r>
      <w:r w:rsidRPr="00453556">
        <w:rPr>
          <w:rFonts w:eastAsia="Times New Roman"/>
          <w:color w:val="auto"/>
          <w:kern w:val="0"/>
          <w:lang w:eastAsia="en-US"/>
        </w:rPr>
        <w:t>o</w:t>
      </w:r>
      <w:r w:rsidRPr="00453556">
        <w:rPr>
          <w:rFonts w:eastAsia="Times New Roman"/>
          <w:color w:val="auto"/>
          <w:kern w:val="0"/>
          <w:lang w:val="sr-Cyrl-RS" w:eastAsia="en-US"/>
        </w:rPr>
        <w:t>р</w:t>
      </w:r>
      <w:r w:rsidRPr="00453556">
        <w:rPr>
          <w:rFonts w:eastAsia="Times New Roman"/>
          <w:color w:val="auto"/>
          <w:kern w:val="0"/>
          <w:lang w:eastAsia="en-US"/>
        </w:rPr>
        <w:t>e</w:t>
      </w:r>
      <w:r w:rsidRPr="00453556">
        <w:rPr>
          <w:rFonts w:eastAsia="Times New Roman"/>
          <w:color w:val="auto"/>
          <w:kern w:val="0"/>
          <w:lang w:val="sr-Cyrl-RS" w:eastAsia="en-US"/>
        </w:rPr>
        <w:t>н</w:t>
      </w:r>
      <w:r w:rsidRPr="00453556">
        <w:rPr>
          <w:rFonts w:eastAsia="Times New Roman"/>
          <w:color w:val="auto"/>
          <w:kern w:val="0"/>
          <w:lang w:eastAsia="en-US"/>
        </w:rPr>
        <w:t>e</w:t>
      </w:r>
      <w:r w:rsidRPr="00453556">
        <w:rPr>
          <w:rFonts w:eastAsia="Times New Roman"/>
          <w:color w:val="auto"/>
          <w:kern w:val="0"/>
          <w:lang w:val="sr-Cyrl-RS" w:eastAsia="en-US"/>
        </w:rPr>
        <w:t xml:space="preserve"> ц</w:t>
      </w:r>
      <w:r w:rsidRPr="00453556">
        <w:rPr>
          <w:rFonts w:eastAsia="Times New Roman"/>
          <w:color w:val="auto"/>
          <w:kern w:val="0"/>
          <w:lang w:eastAsia="en-US"/>
        </w:rPr>
        <w:t>e</w:t>
      </w:r>
      <w:r w:rsidRPr="00453556">
        <w:rPr>
          <w:rFonts w:eastAsia="Times New Roman"/>
          <w:color w:val="auto"/>
          <w:kern w:val="0"/>
          <w:lang w:val="sr-Cyrl-RS" w:eastAsia="en-US"/>
        </w:rPr>
        <w:t>н</w:t>
      </w:r>
      <w:r w:rsidRPr="00453556">
        <w:rPr>
          <w:rFonts w:eastAsia="Times New Roman"/>
          <w:color w:val="auto"/>
          <w:kern w:val="0"/>
          <w:lang w:eastAsia="en-US"/>
        </w:rPr>
        <w:t>e</w:t>
      </w:r>
      <w:r w:rsidRPr="00453556">
        <w:rPr>
          <w:rFonts w:eastAsia="Times New Roman"/>
          <w:color w:val="auto"/>
          <w:kern w:val="0"/>
          <w:lang w:val="sr-Cyrl-RS" w:eastAsia="en-US"/>
        </w:rPr>
        <w:t xml:space="preserve"> </w:t>
      </w:r>
      <w:r w:rsidR="00FE7DA3" w:rsidRPr="00453556">
        <w:rPr>
          <w:rFonts w:eastAsia="Times New Roman"/>
          <w:color w:val="auto"/>
          <w:kern w:val="0"/>
          <w:lang w:val="sr-Cyrl-CS" w:eastAsia="en-US"/>
        </w:rPr>
        <w:t xml:space="preserve">је </w:t>
      </w:r>
      <w:r w:rsidR="007315EE">
        <w:rPr>
          <w:rFonts w:eastAsia="Times New Roman"/>
          <w:color w:val="auto"/>
          <w:kern w:val="0"/>
          <w:lang w:val="sr-Cyrl-CS" w:eastAsia="en-US"/>
        </w:rPr>
        <w:t xml:space="preserve">једнократно </w:t>
      </w:r>
      <w:r w:rsidR="00FE7DA3" w:rsidRPr="00453556">
        <w:rPr>
          <w:rFonts w:eastAsia="Times New Roman"/>
          <w:color w:val="auto"/>
          <w:kern w:val="0"/>
          <w:lang w:val="sr-Cyrl-CS" w:eastAsia="en-US"/>
        </w:rPr>
        <w:t>у року од 45</w:t>
      </w:r>
      <w:r w:rsidR="00341AED" w:rsidRPr="00453556">
        <w:rPr>
          <w:rFonts w:eastAsia="Times New Roman"/>
          <w:color w:val="auto"/>
          <w:kern w:val="0"/>
          <w:lang w:val="sr-Cyrl-CS" w:eastAsia="en-US"/>
        </w:rPr>
        <w:t xml:space="preserve"> дана од дана </w:t>
      </w:r>
      <w:r w:rsidR="001D2046" w:rsidRPr="00453556">
        <w:rPr>
          <w:rFonts w:eastAsia="Times New Roman"/>
          <w:color w:val="auto"/>
          <w:kern w:val="0"/>
          <w:lang w:val="sr-Cyrl-CS" w:eastAsia="en-US"/>
        </w:rPr>
        <w:t>пријема исправне фактуре од стране наручиоца. Као датум пријема фактуре, сматра се д</w:t>
      </w:r>
      <w:r w:rsidR="00FE7DA3" w:rsidRPr="00453556">
        <w:rPr>
          <w:rFonts w:eastAsia="Times New Roman"/>
          <w:color w:val="auto"/>
          <w:kern w:val="0"/>
          <w:lang w:val="sr-Cyrl-CS" w:eastAsia="en-US"/>
        </w:rPr>
        <w:t>атум означен на пријемном штамбиљу</w:t>
      </w:r>
      <w:r w:rsidR="001D2046" w:rsidRPr="00453556">
        <w:rPr>
          <w:rFonts w:eastAsia="Times New Roman"/>
          <w:color w:val="auto"/>
          <w:kern w:val="0"/>
          <w:lang w:val="sr-Cyrl-CS" w:eastAsia="en-US"/>
        </w:rPr>
        <w:t xml:space="preserve"> наручиоца. Фак</w:t>
      </w:r>
      <w:r w:rsidR="00FE7DA3" w:rsidRPr="00453556">
        <w:rPr>
          <w:rFonts w:eastAsia="Times New Roman"/>
          <w:color w:val="auto"/>
          <w:kern w:val="0"/>
          <w:lang w:val="sr-Cyrl-CS" w:eastAsia="en-US"/>
        </w:rPr>
        <w:t xml:space="preserve">тура се може поднети на плаћање након </w:t>
      </w:r>
      <w:r w:rsidR="002070EB">
        <w:rPr>
          <w:rFonts w:eastAsia="Times New Roman"/>
          <w:color w:val="auto"/>
          <w:kern w:val="0"/>
          <w:lang w:val="sr-Cyrl-CS" w:eastAsia="en-US"/>
        </w:rPr>
        <w:t>извршења услуге, а што ће се констатовати потписивањем</w:t>
      </w:r>
      <w:r w:rsidR="00FE7DA3" w:rsidRPr="00453556">
        <w:rPr>
          <w:rFonts w:eastAsia="Times New Roman"/>
          <w:color w:val="auto"/>
          <w:kern w:val="0"/>
          <w:lang w:val="sr-Cyrl-CS" w:eastAsia="en-US"/>
        </w:rPr>
        <w:t xml:space="preserve"> записника </w:t>
      </w:r>
      <w:r w:rsidR="002070EB">
        <w:rPr>
          <w:rFonts w:eastAsia="Times New Roman"/>
          <w:color w:val="auto"/>
          <w:kern w:val="0"/>
          <w:lang w:val="sr-Cyrl-CS" w:eastAsia="en-US"/>
        </w:rPr>
        <w:t>о извршењу услуга.</w:t>
      </w:r>
    </w:p>
    <w:p w14:paraId="1265E797" w14:textId="78D745D2" w:rsidR="00E24B5E" w:rsidRPr="00F37BE3" w:rsidRDefault="00F37BE3" w:rsidP="00E24B5E">
      <w:pPr>
        <w:suppressAutoHyphens w:val="0"/>
        <w:spacing w:line="240" w:lineRule="auto"/>
        <w:mirrorIndents/>
        <w:jc w:val="both"/>
        <w:rPr>
          <w:rFonts w:eastAsia="Calibri"/>
          <w:color w:val="auto"/>
          <w:kern w:val="0"/>
          <w:lang w:val="sr-Cyrl-RS" w:eastAsia="en-US"/>
        </w:rPr>
      </w:pPr>
      <w:r w:rsidRPr="00F37BE3">
        <w:rPr>
          <w:rFonts w:eastAsia="Calibri"/>
          <w:color w:val="auto"/>
          <w:kern w:val="0"/>
          <w:lang w:val="sr-Cyrl-RS" w:eastAsia="en-US"/>
        </w:rPr>
        <w:t>Понуђачу није дозв</w:t>
      </w:r>
      <w:r w:rsidR="007B618D">
        <w:rPr>
          <w:rFonts w:eastAsia="Calibri"/>
          <w:color w:val="auto"/>
          <w:kern w:val="0"/>
          <w:lang w:val="sr-Latn-RS" w:eastAsia="en-US"/>
        </w:rPr>
        <w:t>o</w:t>
      </w:r>
      <w:r w:rsidRPr="00F37BE3">
        <w:rPr>
          <w:rFonts w:eastAsia="Calibri"/>
          <w:color w:val="auto"/>
          <w:kern w:val="0"/>
          <w:lang w:val="sr-Cyrl-RS" w:eastAsia="en-US"/>
        </w:rPr>
        <w:t>љено да тражи аванс.</w:t>
      </w:r>
    </w:p>
    <w:p w14:paraId="6A723D28" w14:textId="77777777" w:rsidR="00F37BE3" w:rsidRDefault="00F37BE3">
      <w:pPr>
        <w:jc w:val="both"/>
        <w:rPr>
          <w:b/>
          <w:bCs/>
          <w:iCs/>
          <w:u w:val="single"/>
          <w:lang w:val="sr-Cyrl-RS"/>
        </w:rPr>
      </w:pPr>
    </w:p>
    <w:p w14:paraId="3BA1154D" w14:textId="77777777"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14:paraId="2DBB08C9" w14:textId="73EE637D"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7315EE">
        <w:rPr>
          <w:iCs/>
          <w:color w:val="auto"/>
          <w:lang w:val="sr-Cyrl-RS"/>
        </w:rPr>
        <w:t>60</w:t>
      </w:r>
      <w:r w:rsidRPr="005F11E4">
        <w:rPr>
          <w:iCs/>
          <w:color w:val="FF0000"/>
          <w:lang w:val="sr-Cyrl-RS"/>
        </w:rPr>
        <w:t xml:space="preserve"> </w:t>
      </w:r>
      <w:r w:rsidRPr="005F11E4">
        <w:rPr>
          <w:iCs/>
          <w:lang w:val="sr-Cyrl-RS"/>
        </w:rPr>
        <w:t>дана од дана отварања понуда.</w:t>
      </w:r>
    </w:p>
    <w:p w14:paraId="7B4CCA60" w14:textId="77777777"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4BFCD064" w14:textId="77777777" w:rsidR="001619E7" w:rsidRPr="005F11E4" w:rsidRDefault="001619E7">
      <w:pPr>
        <w:jc w:val="both"/>
        <w:rPr>
          <w:b/>
          <w:bCs/>
          <w:i/>
          <w:iCs/>
          <w:lang w:val="sr-Cyrl-RS"/>
        </w:rPr>
      </w:pPr>
      <w:r w:rsidRPr="005F11E4">
        <w:rPr>
          <w:iCs/>
          <w:lang w:val="sr-Cyrl-RS"/>
        </w:rPr>
        <w:t>Понуђач који прихвати захтев за</w:t>
      </w:r>
      <w:r w:rsidR="002A08FA">
        <w:rPr>
          <w:iCs/>
          <w:lang w:val="sr-Cyrl-RS"/>
        </w:rPr>
        <w:t xml:space="preserve"> продужење рока важења понуде не</w:t>
      </w:r>
      <w:r w:rsidRPr="005F11E4">
        <w:rPr>
          <w:iCs/>
          <w:lang w:val="sr-Cyrl-RS"/>
        </w:rPr>
        <w:t xml:space="preserve"> може мењати понуду.</w:t>
      </w:r>
    </w:p>
    <w:p w14:paraId="3CD36E8F" w14:textId="77777777" w:rsidR="005A1401" w:rsidRDefault="005A1401" w:rsidP="005A1401">
      <w:pPr>
        <w:jc w:val="both"/>
        <w:rPr>
          <w:rFonts w:ascii="Arial" w:hAnsi="Arial" w:cs="Arial"/>
          <w:b/>
          <w:bCs/>
          <w:i/>
          <w:iCs/>
          <w:lang w:val="sr-Cyrl-RS"/>
        </w:rPr>
      </w:pPr>
    </w:p>
    <w:p w14:paraId="164542D0" w14:textId="77777777" w:rsidR="0008584B" w:rsidRDefault="0008584B" w:rsidP="005A1401">
      <w:pPr>
        <w:jc w:val="both"/>
        <w:rPr>
          <w:bCs/>
          <w:iCs/>
          <w:u w:val="single"/>
          <w:lang w:val="sr-Cyrl-RS"/>
        </w:rPr>
      </w:pPr>
      <w:r w:rsidRPr="0008584B">
        <w:rPr>
          <w:b/>
          <w:bCs/>
          <w:iCs/>
          <w:u w:val="single"/>
          <w:lang w:val="sr-Cyrl-RS"/>
        </w:rPr>
        <w:t>9.3</w:t>
      </w:r>
      <w:r w:rsidRPr="0008584B">
        <w:rPr>
          <w:bCs/>
          <w:iCs/>
          <w:u w:val="single"/>
          <w:lang w:val="sr-Cyrl-RS"/>
        </w:rPr>
        <w:t xml:space="preserve"> Захтев у погледу гарантог рока </w:t>
      </w:r>
    </w:p>
    <w:p w14:paraId="7A20D763" w14:textId="77777777" w:rsidR="00F37BE3" w:rsidRDefault="0008584B" w:rsidP="00F37BE3">
      <w:pPr>
        <w:jc w:val="both"/>
        <w:rPr>
          <w:u w:val="single"/>
          <w:lang w:val="sr-Cyrl-RS" w:eastAsia="en-GB"/>
        </w:rPr>
      </w:pPr>
      <w:r w:rsidRPr="0008584B">
        <w:rPr>
          <w:lang w:val="sr-Cyrl-RS" w:eastAsia="en-GB"/>
        </w:rPr>
        <w:t>Гарантни рок на извршене услуге износи најмање 12 месеци од дана извршења услуга</w:t>
      </w:r>
      <w:r w:rsidRPr="00F37BE3">
        <w:rPr>
          <w:lang w:val="sr-Cyrl-RS" w:eastAsia="en-GB"/>
        </w:rPr>
        <w:t>.</w:t>
      </w:r>
    </w:p>
    <w:p w14:paraId="58F3E926" w14:textId="77777777" w:rsidR="0008584B" w:rsidRPr="00F37BE3" w:rsidRDefault="0008584B" w:rsidP="00F37BE3">
      <w:pPr>
        <w:jc w:val="both"/>
        <w:rPr>
          <w:u w:val="single"/>
          <w:lang w:val="sr-Cyrl-RS" w:eastAsia="en-GB"/>
        </w:rPr>
      </w:pPr>
      <w:r w:rsidRPr="000F403A">
        <w:rPr>
          <w:lang w:val="sr-Cyrl-CS"/>
        </w:rPr>
        <w:t>Понуђач је дужан да на захтев Наручиоца, у року од једног (1) дана од дана упућивања захтева,</w:t>
      </w:r>
      <w:r w:rsidRPr="00DF7335">
        <w:rPr>
          <w:lang w:val="sr-Cyrl-CS"/>
        </w:rPr>
        <w:t xml:space="preserve"> отклони све недостатке у функционисању </w:t>
      </w:r>
      <w:r>
        <w:rPr>
          <w:lang w:val="sr-Cyrl-CS"/>
        </w:rPr>
        <w:t xml:space="preserve">система насталог извршеним услугама, односно </w:t>
      </w:r>
      <w:r>
        <w:rPr>
          <w:spacing w:val="-1"/>
          <w:lang w:val="sr-Cyrl-CS"/>
        </w:rPr>
        <w:t xml:space="preserve">функционалности </w:t>
      </w:r>
      <w:r w:rsidRPr="008B2408">
        <w:rPr>
          <w:lang w:val="sr-Cyrl-RS"/>
        </w:rPr>
        <w:t>еле</w:t>
      </w:r>
      <w:r w:rsidR="00F37BE3">
        <w:rPr>
          <w:lang w:val="sr-Cyrl-RS"/>
        </w:rPr>
        <w:t>ктронског подношења захтева за П</w:t>
      </w:r>
      <w:r w:rsidRPr="008B2408">
        <w:rPr>
          <w:lang w:val="sr-Cyrl-RS"/>
        </w:rPr>
        <w:t>равилник по кошници</w:t>
      </w:r>
      <w:r w:rsidRPr="00DF7335">
        <w:rPr>
          <w:lang w:val="sr-Cyrl-CS"/>
        </w:rPr>
        <w:t>.</w:t>
      </w:r>
    </w:p>
    <w:p w14:paraId="20443E22" w14:textId="77777777" w:rsidR="0008584B" w:rsidRDefault="0008584B" w:rsidP="005A1401">
      <w:pPr>
        <w:jc w:val="both"/>
        <w:rPr>
          <w:bCs/>
          <w:iCs/>
          <w:u w:val="single"/>
          <w:lang w:val="sr-Cyrl-RS"/>
        </w:rPr>
      </w:pPr>
    </w:p>
    <w:p w14:paraId="75106455" w14:textId="77777777" w:rsidR="00F37BE3" w:rsidRDefault="00F37BE3" w:rsidP="005A1401">
      <w:pPr>
        <w:jc w:val="both"/>
        <w:rPr>
          <w:b/>
          <w:bCs/>
          <w:i/>
          <w:iCs/>
          <w:lang w:val="sr-Cyrl-RS"/>
        </w:rPr>
      </w:pPr>
      <w:r w:rsidRPr="004E1FFA">
        <w:rPr>
          <w:b/>
          <w:bCs/>
          <w:i/>
          <w:iCs/>
          <w:lang w:val="sr-Cyrl-RS"/>
        </w:rPr>
        <w:t xml:space="preserve">10. </w:t>
      </w:r>
      <w:r w:rsidR="004E1FFA" w:rsidRPr="004E1FFA">
        <w:rPr>
          <w:b/>
          <w:bCs/>
          <w:i/>
          <w:iCs/>
          <w:lang w:val="sr-Cyrl-RS"/>
        </w:rPr>
        <w:t>МЕСТО И РОК ЗА ИЗВРШЕЊЕ УСЛУГА</w:t>
      </w:r>
    </w:p>
    <w:p w14:paraId="10E603BF" w14:textId="1EB53D0A" w:rsidR="004E1FFA" w:rsidRDefault="004E1FFA" w:rsidP="005A1401">
      <w:pPr>
        <w:jc w:val="both"/>
        <w:rPr>
          <w:lang w:val="sr-Cyrl-CS" w:eastAsia="en-GB"/>
        </w:rPr>
      </w:pPr>
      <w:r>
        <w:rPr>
          <w:lang w:val="sr-Cyrl-CS" w:eastAsia="en-GB"/>
        </w:rPr>
        <w:t>М</w:t>
      </w:r>
      <w:r w:rsidRPr="00765D83">
        <w:rPr>
          <w:lang w:val="sr-Cyrl-CS" w:eastAsia="en-GB"/>
        </w:rPr>
        <w:t xml:space="preserve">есто </w:t>
      </w:r>
      <w:r w:rsidR="00431BC0">
        <w:rPr>
          <w:lang w:val="sr-Cyrl-CS" w:eastAsia="en-GB"/>
        </w:rPr>
        <w:t>извршења услуга  је</w:t>
      </w:r>
      <w:r w:rsidR="00431BC0" w:rsidRPr="00765D83">
        <w:rPr>
          <w:lang w:val="sr-Cyrl-CS" w:eastAsia="en-GB"/>
        </w:rPr>
        <w:t xml:space="preserve"> на </w:t>
      </w:r>
      <w:r w:rsidR="00431BC0">
        <w:rPr>
          <w:lang w:val="sr-Cyrl-CS" w:eastAsia="en-GB"/>
        </w:rPr>
        <w:t>једној од адреса</w:t>
      </w:r>
      <w:r w:rsidR="00431BC0" w:rsidRPr="00765D83">
        <w:rPr>
          <w:lang w:val="sr-Cyrl-CS" w:eastAsia="en-GB"/>
        </w:rPr>
        <w:t xml:space="preserve"> Наручиоца</w:t>
      </w:r>
      <w:r w:rsidR="00431BC0">
        <w:rPr>
          <w:lang w:val="sr-Cyrl-CS" w:eastAsia="en-GB"/>
        </w:rPr>
        <w:t>, коју ће исти  накнадно одреди (Булевар краља Александра 84 у Београду или Булевар Михајла Пупина 113 у Београду или Хајдук Вељкова 4-6 у Шапцу).</w:t>
      </w:r>
    </w:p>
    <w:p w14:paraId="632A7B65" w14:textId="77777777" w:rsidR="004E1FFA" w:rsidRPr="007D00B5" w:rsidRDefault="004E1FFA" w:rsidP="005A1401">
      <w:pPr>
        <w:jc w:val="both"/>
        <w:rPr>
          <w:bCs/>
          <w:iCs/>
          <w:lang w:val="sr-Cyrl-RS"/>
        </w:rPr>
      </w:pPr>
      <w:r>
        <w:rPr>
          <w:lang w:val="sr-Cyrl-CS" w:eastAsia="en-GB"/>
        </w:rPr>
        <w:t>Р</w:t>
      </w:r>
      <w:r w:rsidRPr="00765D83">
        <w:rPr>
          <w:lang w:val="sr-Cyrl-CS" w:eastAsia="en-GB"/>
        </w:rPr>
        <w:t xml:space="preserve">ок за </w:t>
      </w:r>
      <w:r>
        <w:rPr>
          <w:lang w:val="sr-Cyrl-CS" w:eastAsia="en-GB"/>
        </w:rPr>
        <w:t>извршење услуга</w:t>
      </w:r>
      <w:r w:rsidRPr="00765D83">
        <w:rPr>
          <w:lang w:val="sr-Cyrl-CS" w:eastAsia="en-GB"/>
        </w:rPr>
        <w:t xml:space="preserve"> </w:t>
      </w:r>
      <w:r w:rsidRPr="00765D83">
        <w:rPr>
          <w:lang w:val="sr-Cyrl-RS" w:eastAsia="en-GB"/>
        </w:rPr>
        <w:t>не</w:t>
      </w:r>
      <w:r w:rsidRPr="00DF7335">
        <w:rPr>
          <w:lang w:val="sr-Cyrl-RS" w:eastAsia="en-GB"/>
        </w:rPr>
        <w:t xml:space="preserve"> може бити дужи од </w:t>
      </w:r>
      <w:r>
        <w:rPr>
          <w:lang w:val="sr-Cyrl-RS" w:eastAsia="en-GB"/>
        </w:rPr>
        <w:t>15</w:t>
      </w:r>
      <w:r w:rsidRPr="00DF7335">
        <w:rPr>
          <w:lang w:val="sr-Cyrl-RS" w:eastAsia="en-GB"/>
        </w:rPr>
        <w:t xml:space="preserve"> </w:t>
      </w:r>
      <w:r w:rsidRPr="005F0949">
        <w:rPr>
          <w:lang w:val="ru-RU" w:eastAsia="en-GB"/>
        </w:rPr>
        <w:t xml:space="preserve">дана од дана потписивања </w:t>
      </w:r>
      <w:r>
        <w:rPr>
          <w:lang w:val="sr-Cyrl-RS" w:eastAsia="en-GB"/>
        </w:rPr>
        <w:t>у</w:t>
      </w:r>
      <w:r w:rsidRPr="005F0949">
        <w:rPr>
          <w:lang w:val="ru-RU" w:eastAsia="en-GB"/>
        </w:rPr>
        <w:t>говора</w:t>
      </w:r>
      <w:r w:rsidR="007D00B5">
        <w:rPr>
          <w:lang w:val="sr-Cyrl-RS" w:eastAsia="en-GB"/>
        </w:rPr>
        <w:t>.</w:t>
      </w:r>
    </w:p>
    <w:p w14:paraId="6FCCB6B1" w14:textId="77777777" w:rsidR="004E1FFA" w:rsidRDefault="004E1FFA">
      <w:pPr>
        <w:jc w:val="both"/>
        <w:rPr>
          <w:b/>
          <w:bCs/>
          <w:i/>
          <w:iCs/>
          <w:lang w:val="sr-Cyrl-RS"/>
        </w:rPr>
      </w:pPr>
    </w:p>
    <w:p w14:paraId="1B899ED0" w14:textId="77777777" w:rsidR="001619E7" w:rsidRPr="005F11E4" w:rsidRDefault="004E1FFA">
      <w:pPr>
        <w:jc w:val="both"/>
        <w:rPr>
          <w:b/>
          <w:bCs/>
          <w:i/>
          <w:iCs/>
          <w:lang w:val="sr-Latn-RS"/>
        </w:rPr>
      </w:pPr>
      <w:r>
        <w:rPr>
          <w:b/>
          <w:bCs/>
          <w:i/>
          <w:iCs/>
          <w:lang w:val="sr-Latn-RS"/>
        </w:rPr>
        <w:t>1</w:t>
      </w:r>
      <w:r>
        <w:rPr>
          <w:b/>
          <w:bCs/>
          <w:i/>
          <w:iCs/>
          <w:lang w:val="sr-Cyrl-RS"/>
        </w:rPr>
        <w:t>1</w:t>
      </w:r>
      <w:r w:rsidR="001619E7" w:rsidRPr="005F11E4">
        <w:rPr>
          <w:b/>
          <w:bCs/>
          <w:i/>
          <w:iCs/>
          <w:lang w:val="sr-Latn-RS"/>
        </w:rPr>
        <w:t xml:space="preserve">. </w:t>
      </w:r>
      <w:r w:rsidR="001619E7" w:rsidRPr="005F11E4">
        <w:rPr>
          <w:b/>
          <w:bCs/>
          <w:i/>
          <w:iCs/>
          <w:lang w:val="sr-Cyrl-RS"/>
        </w:rPr>
        <w:t>ВАЛУТА</w:t>
      </w:r>
      <w:r w:rsidR="001619E7" w:rsidRPr="005F11E4">
        <w:rPr>
          <w:b/>
          <w:bCs/>
          <w:i/>
          <w:iCs/>
          <w:lang w:val="sr-Latn-RS"/>
        </w:rPr>
        <w:t xml:space="preserve"> </w:t>
      </w:r>
      <w:r w:rsidR="001619E7" w:rsidRPr="005F11E4">
        <w:rPr>
          <w:b/>
          <w:bCs/>
          <w:i/>
          <w:iCs/>
          <w:lang w:val="sr-Cyrl-RS"/>
        </w:rPr>
        <w:t>И</w:t>
      </w:r>
      <w:r w:rsidR="001619E7" w:rsidRPr="005F11E4">
        <w:rPr>
          <w:b/>
          <w:bCs/>
          <w:i/>
          <w:iCs/>
          <w:lang w:val="sr-Latn-RS"/>
        </w:rPr>
        <w:t xml:space="preserve"> </w:t>
      </w:r>
      <w:r w:rsidR="001619E7" w:rsidRPr="005F11E4">
        <w:rPr>
          <w:b/>
          <w:bCs/>
          <w:i/>
          <w:iCs/>
          <w:lang w:val="sr-Cyrl-RS"/>
        </w:rPr>
        <w:t>НАЧИН</w:t>
      </w:r>
      <w:r w:rsidR="001619E7" w:rsidRPr="005F11E4">
        <w:rPr>
          <w:b/>
          <w:bCs/>
          <w:i/>
          <w:iCs/>
          <w:lang w:val="sr-Latn-RS"/>
        </w:rPr>
        <w:t xml:space="preserve"> </w:t>
      </w:r>
      <w:r w:rsidR="001619E7" w:rsidRPr="005F11E4">
        <w:rPr>
          <w:b/>
          <w:bCs/>
          <w:i/>
          <w:iCs/>
          <w:lang w:val="sr-Cyrl-RS"/>
        </w:rPr>
        <w:t>НА</w:t>
      </w:r>
      <w:r w:rsidR="001619E7" w:rsidRPr="005F11E4">
        <w:rPr>
          <w:b/>
          <w:bCs/>
          <w:i/>
          <w:iCs/>
          <w:lang w:val="sr-Latn-RS"/>
        </w:rPr>
        <w:t xml:space="preserve"> </w:t>
      </w:r>
      <w:r w:rsidR="001619E7" w:rsidRPr="005F11E4">
        <w:rPr>
          <w:b/>
          <w:bCs/>
          <w:i/>
          <w:iCs/>
          <w:lang w:val="sr-Cyrl-RS"/>
        </w:rPr>
        <w:t>КОЈИ</w:t>
      </w:r>
      <w:r w:rsidR="001619E7" w:rsidRPr="005F11E4">
        <w:rPr>
          <w:b/>
          <w:bCs/>
          <w:i/>
          <w:iCs/>
          <w:lang w:val="sr-Latn-RS"/>
        </w:rPr>
        <w:t xml:space="preserve"> </w:t>
      </w:r>
      <w:r w:rsidR="001619E7" w:rsidRPr="005F11E4">
        <w:rPr>
          <w:b/>
          <w:bCs/>
          <w:i/>
          <w:iCs/>
          <w:lang w:val="sr-Cyrl-RS"/>
        </w:rPr>
        <w:t>МОРА</w:t>
      </w:r>
      <w:r w:rsidR="001619E7" w:rsidRPr="005F11E4">
        <w:rPr>
          <w:b/>
          <w:bCs/>
          <w:i/>
          <w:iCs/>
          <w:lang w:val="sr-Latn-RS"/>
        </w:rPr>
        <w:t xml:space="preserve"> </w:t>
      </w:r>
      <w:r w:rsidR="001619E7" w:rsidRPr="005F11E4">
        <w:rPr>
          <w:b/>
          <w:bCs/>
          <w:i/>
          <w:iCs/>
          <w:lang w:val="sr-Cyrl-RS"/>
        </w:rPr>
        <w:t>ДА</w:t>
      </w:r>
      <w:r w:rsidR="001619E7" w:rsidRPr="005F11E4">
        <w:rPr>
          <w:b/>
          <w:bCs/>
          <w:i/>
          <w:iCs/>
          <w:lang w:val="sr-Latn-RS"/>
        </w:rPr>
        <w:t xml:space="preserve"> </w:t>
      </w:r>
      <w:r w:rsidR="001619E7" w:rsidRPr="005F11E4">
        <w:rPr>
          <w:b/>
          <w:bCs/>
          <w:i/>
          <w:iCs/>
          <w:lang w:val="sr-Cyrl-RS"/>
        </w:rPr>
        <w:t>БУДЕ</w:t>
      </w:r>
      <w:r w:rsidR="001619E7" w:rsidRPr="005F11E4">
        <w:rPr>
          <w:b/>
          <w:bCs/>
          <w:i/>
          <w:iCs/>
          <w:lang w:val="sr-Latn-RS"/>
        </w:rPr>
        <w:t xml:space="preserve"> </w:t>
      </w:r>
      <w:r w:rsidR="001619E7" w:rsidRPr="005F11E4">
        <w:rPr>
          <w:b/>
          <w:bCs/>
          <w:i/>
          <w:iCs/>
          <w:lang w:val="sr-Cyrl-RS"/>
        </w:rPr>
        <w:t>НАВЕДЕНА</w:t>
      </w:r>
      <w:r w:rsidR="001619E7" w:rsidRPr="005F11E4">
        <w:rPr>
          <w:b/>
          <w:bCs/>
          <w:i/>
          <w:iCs/>
          <w:lang w:val="sr-Latn-RS"/>
        </w:rPr>
        <w:t xml:space="preserve"> </w:t>
      </w:r>
      <w:r w:rsidR="001619E7" w:rsidRPr="005F11E4">
        <w:rPr>
          <w:b/>
          <w:bCs/>
          <w:i/>
          <w:iCs/>
          <w:lang w:val="sr-Cyrl-RS"/>
        </w:rPr>
        <w:t>И</w:t>
      </w:r>
      <w:r w:rsidR="001619E7" w:rsidRPr="005F11E4">
        <w:rPr>
          <w:b/>
          <w:bCs/>
          <w:i/>
          <w:iCs/>
          <w:lang w:val="sr-Latn-RS"/>
        </w:rPr>
        <w:t xml:space="preserve"> </w:t>
      </w:r>
      <w:r w:rsidR="001619E7" w:rsidRPr="005F11E4">
        <w:rPr>
          <w:b/>
          <w:bCs/>
          <w:i/>
          <w:iCs/>
          <w:lang w:val="sr-Cyrl-RS"/>
        </w:rPr>
        <w:t>ИЗРАЖЕНА</w:t>
      </w:r>
      <w:r w:rsidR="001619E7" w:rsidRPr="005F11E4">
        <w:rPr>
          <w:b/>
          <w:bCs/>
          <w:i/>
          <w:iCs/>
          <w:lang w:val="sr-Latn-RS"/>
        </w:rPr>
        <w:t xml:space="preserve"> </w:t>
      </w:r>
      <w:r w:rsidR="001619E7" w:rsidRPr="005F11E4">
        <w:rPr>
          <w:b/>
          <w:bCs/>
          <w:i/>
          <w:iCs/>
          <w:lang w:val="sr-Cyrl-RS"/>
        </w:rPr>
        <w:t>ЦЕНА</w:t>
      </w:r>
      <w:r w:rsidR="001619E7" w:rsidRPr="005F11E4">
        <w:rPr>
          <w:b/>
          <w:bCs/>
          <w:i/>
          <w:iCs/>
          <w:lang w:val="sr-Latn-RS"/>
        </w:rPr>
        <w:t xml:space="preserve"> </w:t>
      </w:r>
      <w:r w:rsidR="001619E7" w:rsidRPr="005F11E4">
        <w:rPr>
          <w:b/>
          <w:bCs/>
          <w:i/>
          <w:iCs/>
          <w:lang w:val="sr-Cyrl-RS"/>
        </w:rPr>
        <w:t>У</w:t>
      </w:r>
      <w:r w:rsidR="001619E7" w:rsidRPr="005F11E4">
        <w:rPr>
          <w:b/>
          <w:bCs/>
          <w:i/>
          <w:iCs/>
          <w:lang w:val="sr-Latn-RS"/>
        </w:rPr>
        <w:t xml:space="preserve"> </w:t>
      </w:r>
      <w:r w:rsidR="001619E7" w:rsidRPr="005F11E4">
        <w:rPr>
          <w:b/>
          <w:bCs/>
          <w:i/>
          <w:iCs/>
          <w:lang w:val="sr-Cyrl-RS"/>
        </w:rPr>
        <w:t>ПОНУДИ</w:t>
      </w:r>
    </w:p>
    <w:p w14:paraId="099E4471" w14:textId="77777777" w:rsidR="001619E7" w:rsidRPr="005F11E4" w:rsidRDefault="001619E7">
      <w:pPr>
        <w:jc w:val="both"/>
        <w:rPr>
          <w:iCs/>
          <w:lang w:val="sr-Latn-RS"/>
        </w:rPr>
      </w:pPr>
      <w:r w:rsidRPr="005F0949">
        <w:rPr>
          <w:iCs/>
          <w:lang w:val="ru-RU"/>
        </w:rPr>
        <w:t>Цена</w:t>
      </w:r>
      <w:r w:rsidRPr="005F11E4">
        <w:rPr>
          <w:iCs/>
          <w:lang w:val="sr-Latn-RS"/>
        </w:rPr>
        <w:t xml:space="preserve"> </w:t>
      </w:r>
      <w:r w:rsidRPr="005F0949">
        <w:rPr>
          <w:iCs/>
          <w:lang w:val="ru-RU"/>
        </w:rPr>
        <w:t>мора</w:t>
      </w:r>
      <w:r w:rsidRPr="005F11E4">
        <w:rPr>
          <w:iCs/>
          <w:lang w:val="sr-Latn-RS"/>
        </w:rPr>
        <w:t xml:space="preserve"> </w:t>
      </w:r>
      <w:r w:rsidRPr="005F0949">
        <w:rPr>
          <w:iCs/>
          <w:lang w:val="ru-RU"/>
        </w:rPr>
        <w:t>бити</w:t>
      </w:r>
      <w:r w:rsidRPr="005F11E4">
        <w:rPr>
          <w:iCs/>
          <w:lang w:val="sr-Latn-RS"/>
        </w:rPr>
        <w:t xml:space="preserve"> </w:t>
      </w:r>
      <w:r w:rsidRPr="005F0949">
        <w:rPr>
          <w:iCs/>
          <w:lang w:val="ru-RU"/>
        </w:rPr>
        <w:t>исказана</w:t>
      </w:r>
      <w:r w:rsidRPr="005F11E4">
        <w:rPr>
          <w:iCs/>
          <w:lang w:val="sr-Latn-RS"/>
        </w:rPr>
        <w:t xml:space="preserve"> </w:t>
      </w:r>
      <w:r w:rsidRPr="005F0949">
        <w:rPr>
          <w:iCs/>
          <w:lang w:val="ru-RU"/>
        </w:rPr>
        <w:t>у</w:t>
      </w:r>
      <w:r w:rsidRPr="005F11E4">
        <w:rPr>
          <w:iCs/>
          <w:lang w:val="sr-Latn-RS"/>
        </w:rPr>
        <w:t xml:space="preserve"> </w:t>
      </w:r>
      <w:r w:rsidRPr="005F0949">
        <w:rPr>
          <w:iCs/>
          <w:lang w:val="ru-RU"/>
        </w:rPr>
        <w:t>динарима</w:t>
      </w:r>
      <w:r w:rsidRPr="005F11E4">
        <w:rPr>
          <w:iCs/>
          <w:lang w:val="sr-Latn-RS"/>
        </w:rPr>
        <w:t xml:space="preserve">, </w:t>
      </w:r>
      <w:r w:rsidR="002A08FA">
        <w:rPr>
          <w:iCs/>
          <w:lang w:val="sr-Cyrl-RS"/>
        </w:rPr>
        <w:t>без</w:t>
      </w:r>
      <w:r w:rsidRPr="005F11E4">
        <w:rPr>
          <w:iCs/>
          <w:lang w:val="sr-Latn-RS"/>
        </w:rPr>
        <w:t xml:space="preserve"> </w:t>
      </w:r>
      <w:r w:rsidRPr="005F0949">
        <w:rPr>
          <w:iCs/>
          <w:lang w:val="ru-RU"/>
        </w:rPr>
        <w:t>и</w:t>
      </w:r>
      <w:r w:rsidRPr="005F11E4">
        <w:rPr>
          <w:iCs/>
          <w:lang w:val="sr-Latn-RS"/>
        </w:rPr>
        <w:t xml:space="preserve"> </w:t>
      </w:r>
      <w:r w:rsidR="002A08FA">
        <w:rPr>
          <w:iCs/>
          <w:color w:val="00000A"/>
          <w:lang w:val="sr-Cyrl-RS"/>
        </w:rPr>
        <w:t>са</w:t>
      </w:r>
      <w:r w:rsidRPr="005F11E4">
        <w:rPr>
          <w:iCs/>
          <w:color w:val="00000A"/>
          <w:lang w:val="sr-Latn-RS"/>
        </w:rPr>
        <w:t xml:space="preserve"> </w:t>
      </w:r>
      <w:r w:rsidR="002A08FA" w:rsidRPr="005F0949">
        <w:rPr>
          <w:iCs/>
          <w:color w:val="00000A"/>
          <w:lang w:val="ru-RU"/>
        </w:rPr>
        <w:t>порез</w:t>
      </w:r>
      <w:r w:rsidR="002A08FA">
        <w:rPr>
          <w:iCs/>
          <w:color w:val="00000A"/>
          <w:lang w:val="sr-Cyrl-RS"/>
        </w:rPr>
        <w:t>ом</w:t>
      </w:r>
      <w:r w:rsidRPr="005F11E4">
        <w:rPr>
          <w:iCs/>
          <w:color w:val="00000A"/>
          <w:lang w:val="sr-Latn-RS"/>
        </w:rPr>
        <w:t xml:space="preserve"> </w:t>
      </w:r>
      <w:r w:rsidRPr="005F0949">
        <w:rPr>
          <w:iCs/>
          <w:color w:val="00000A"/>
          <w:lang w:val="ru-RU"/>
        </w:rPr>
        <w:t>на</w:t>
      </w:r>
      <w:r w:rsidRPr="005F11E4">
        <w:rPr>
          <w:iCs/>
          <w:color w:val="00000A"/>
          <w:lang w:val="sr-Latn-RS"/>
        </w:rPr>
        <w:t xml:space="preserve"> </w:t>
      </w:r>
      <w:r w:rsidRPr="005F0949">
        <w:rPr>
          <w:iCs/>
          <w:color w:val="00000A"/>
          <w:lang w:val="ru-RU"/>
        </w:rPr>
        <w:t>додату</w:t>
      </w:r>
      <w:r w:rsidRPr="005F11E4">
        <w:rPr>
          <w:iCs/>
          <w:color w:val="00000A"/>
          <w:lang w:val="sr-Latn-RS"/>
        </w:rPr>
        <w:t xml:space="preserve"> </w:t>
      </w:r>
      <w:r w:rsidRPr="005F0949">
        <w:rPr>
          <w:iCs/>
          <w:color w:val="00000A"/>
          <w:lang w:val="ru-RU"/>
        </w:rPr>
        <w:t>вредност</w:t>
      </w:r>
      <w:r w:rsidRPr="005F11E4">
        <w:rPr>
          <w:iCs/>
          <w:color w:val="00000A"/>
          <w:lang w:val="sr-Latn-RS"/>
        </w:rPr>
        <w:t>,</w:t>
      </w:r>
      <w:r w:rsidRPr="005F11E4">
        <w:rPr>
          <w:color w:val="00000A"/>
          <w:lang w:val="sr-Latn-RS"/>
        </w:rPr>
        <w:t xml:space="preserve"> </w:t>
      </w:r>
      <w:r w:rsidRPr="005F0949">
        <w:rPr>
          <w:lang w:val="ru-RU"/>
        </w:rPr>
        <w:t>са</w:t>
      </w:r>
      <w:r w:rsidRPr="005F11E4">
        <w:rPr>
          <w:lang w:val="sr-Latn-RS"/>
        </w:rPr>
        <w:t xml:space="preserve"> </w:t>
      </w:r>
      <w:r w:rsidRPr="005F0949">
        <w:rPr>
          <w:lang w:val="ru-RU"/>
        </w:rPr>
        <w:t>урачунатим</w:t>
      </w:r>
      <w:r w:rsidRPr="005F11E4">
        <w:rPr>
          <w:lang w:val="sr-Latn-RS"/>
        </w:rPr>
        <w:t xml:space="preserve"> </w:t>
      </w:r>
      <w:r w:rsidRPr="005F0949">
        <w:rPr>
          <w:lang w:val="ru-RU"/>
        </w:rPr>
        <w:t>свим</w:t>
      </w:r>
      <w:r w:rsidRPr="005F11E4">
        <w:rPr>
          <w:lang w:val="sr-Latn-RS"/>
        </w:rPr>
        <w:t xml:space="preserve"> </w:t>
      </w:r>
      <w:r w:rsidRPr="005F0949">
        <w:rPr>
          <w:lang w:val="ru-RU"/>
        </w:rPr>
        <w:t>трошковима</w:t>
      </w:r>
      <w:r w:rsidRPr="005F11E4">
        <w:rPr>
          <w:lang w:val="sr-Latn-RS"/>
        </w:rPr>
        <w:t xml:space="preserve"> </w:t>
      </w:r>
      <w:r w:rsidRPr="005F0949">
        <w:rPr>
          <w:lang w:val="ru-RU"/>
        </w:rPr>
        <w:t>које</w:t>
      </w:r>
      <w:r w:rsidRPr="005F11E4">
        <w:rPr>
          <w:lang w:val="sr-Latn-RS"/>
        </w:rPr>
        <w:t xml:space="preserve"> </w:t>
      </w:r>
      <w:r w:rsidRPr="005F0949">
        <w:rPr>
          <w:lang w:val="ru-RU"/>
        </w:rPr>
        <w:t>понуђач</w:t>
      </w:r>
      <w:r w:rsidRPr="005F11E4">
        <w:rPr>
          <w:lang w:val="sr-Latn-RS"/>
        </w:rPr>
        <w:t xml:space="preserve"> </w:t>
      </w:r>
      <w:r w:rsidRPr="005F0949">
        <w:rPr>
          <w:lang w:val="ru-RU"/>
        </w:rPr>
        <w:t>има</w:t>
      </w:r>
      <w:r w:rsidRPr="005F11E4">
        <w:rPr>
          <w:lang w:val="sr-Latn-RS"/>
        </w:rPr>
        <w:t xml:space="preserve"> </w:t>
      </w:r>
      <w:r w:rsidRPr="005F0949">
        <w:rPr>
          <w:lang w:val="ru-RU"/>
        </w:rPr>
        <w:t>у</w:t>
      </w:r>
      <w:r w:rsidRPr="005F11E4">
        <w:rPr>
          <w:lang w:val="sr-Latn-RS"/>
        </w:rPr>
        <w:t xml:space="preserve"> </w:t>
      </w:r>
      <w:r w:rsidRPr="005F0949">
        <w:rPr>
          <w:lang w:val="ru-RU"/>
        </w:rPr>
        <w:t>реализацији</w:t>
      </w:r>
      <w:r w:rsidRPr="005F11E4">
        <w:rPr>
          <w:lang w:val="sr-Latn-RS"/>
        </w:rPr>
        <w:t xml:space="preserve"> </w:t>
      </w:r>
      <w:r w:rsidRPr="005F0949">
        <w:rPr>
          <w:lang w:val="ru-RU"/>
        </w:rPr>
        <w:t>предметне</w:t>
      </w:r>
      <w:r w:rsidRPr="005F11E4">
        <w:rPr>
          <w:lang w:val="sr-Latn-RS"/>
        </w:rPr>
        <w:t xml:space="preserve"> </w:t>
      </w:r>
      <w:r w:rsidRPr="005F0949">
        <w:rPr>
          <w:lang w:val="ru-RU"/>
        </w:rPr>
        <w:t>јавне</w:t>
      </w:r>
      <w:r w:rsidRPr="005F11E4">
        <w:rPr>
          <w:lang w:val="sr-Latn-RS"/>
        </w:rPr>
        <w:t xml:space="preserve"> </w:t>
      </w:r>
      <w:r w:rsidRPr="005F0949">
        <w:rPr>
          <w:lang w:val="ru-RU"/>
        </w:rPr>
        <w:t>набавке</w:t>
      </w:r>
      <w:r w:rsidRPr="005F11E4">
        <w:rPr>
          <w:lang w:val="sr-Latn-RS"/>
        </w:rPr>
        <w:t xml:space="preserve">, </w:t>
      </w:r>
      <w:r w:rsidRPr="005F0949">
        <w:rPr>
          <w:lang w:val="ru-RU"/>
        </w:rPr>
        <w:t>с</w:t>
      </w:r>
      <w:r w:rsidRPr="005F11E4">
        <w:rPr>
          <w:lang w:val="sr-Latn-RS"/>
        </w:rPr>
        <w:t xml:space="preserve"> </w:t>
      </w:r>
      <w:r w:rsidRPr="005F0949">
        <w:rPr>
          <w:lang w:val="ru-RU"/>
        </w:rPr>
        <w:t>тим</w:t>
      </w:r>
      <w:r w:rsidRPr="005F11E4">
        <w:rPr>
          <w:lang w:val="sr-Latn-RS"/>
        </w:rPr>
        <w:t xml:space="preserve"> </w:t>
      </w:r>
      <w:r w:rsidRPr="005F0949">
        <w:rPr>
          <w:lang w:val="ru-RU"/>
        </w:rPr>
        <w:t>да</w:t>
      </w:r>
      <w:r w:rsidRPr="005F11E4">
        <w:rPr>
          <w:lang w:val="sr-Latn-RS"/>
        </w:rPr>
        <w:t xml:space="preserve"> </w:t>
      </w:r>
      <w:r w:rsidRPr="005F0949">
        <w:rPr>
          <w:lang w:val="ru-RU"/>
        </w:rPr>
        <w:t>ће</w:t>
      </w:r>
      <w:r w:rsidRPr="005F11E4">
        <w:rPr>
          <w:lang w:val="sr-Latn-RS"/>
        </w:rPr>
        <w:t xml:space="preserve"> </w:t>
      </w:r>
      <w:r w:rsidRPr="005F0949">
        <w:rPr>
          <w:lang w:val="ru-RU"/>
        </w:rPr>
        <w:t>се</w:t>
      </w:r>
      <w:r w:rsidRPr="005F11E4">
        <w:rPr>
          <w:lang w:val="sr-Latn-RS"/>
        </w:rPr>
        <w:t xml:space="preserve"> </w:t>
      </w:r>
      <w:r w:rsidRPr="005F0949">
        <w:rPr>
          <w:lang w:val="ru-RU"/>
        </w:rPr>
        <w:t>за</w:t>
      </w:r>
      <w:r w:rsidRPr="005F11E4">
        <w:rPr>
          <w:lang w:val="sr-Latn-RS"/>
        </w:rPr>
        <w:t xml:space="preserve"> </w:t>
      </w:r>
      <w:r w:rsidRPr="005F0949">
        <w:rPr>
          <w:lang w:val="ru-RU"/>
        </w:rPr>
        <w:t>оцену</w:t>
      </w:r>
      <w:r w:rsidRPr="005F11E4">
        <w:rPr>
          <w:lang w:val="sr-Latn-RS"/>
        </w:rPr>
        <w:t xml:space="preserve"> </w:t>
      </w:r>
      <w:r w:rsidRPr="005F0949">
        <w:rPr>
          <w:lang w:val="ru-RU"/>
        </w:rPr>
        <w:t>понуде</w:t>
      </w:r>
      <w:r w:rsidRPr="005F11E4">
        <w:rPr>
          <w:lang w:val="sr-Latn-RS"/>
        </w:rPr>
        <w:t xml:space="preserve"> </w:t>
      </w:r>
      <w:r w:rsidRPr="005F0949">
        <w:rPr>
          <w:lang w:val="ru-RU"/>
        </w:rPr>
        <w:t>узимати</w:t>
      </w:r>
      <w:r w:rsidRPr="005F11E4">
        <w:rPr>
          <w:lang w:val="sr-Latn-RS"/>
        </w:rPr>
        <w:t xml:space="preserve"> </w:t>
      </w:r>
      <w:r w:rsidRPr="005F0949">
        <w:rPr>
          <w:lang w:val="ru-RU"/>
        </w:rPr>
        <w:t>у</w:t>
      </w:r>
      <w:r w:rsidRPr="005F11E4">
        <w:rPr>
          <w:lang w:val="sr-Latn-RS"/>
        </w:rPr>
        <w:t xml:space="preserve"> </w:t>
      </w:r>
      <w:r w:rsidRPr="005F0949">
        <w:rPr>
          <w:lang w:val="ru-RU"/>
        </w:rPr>
        <w:t>обзир</w:t>
      </w:r>
      <w:r w:rsidRPr="005F11E4">
        <w:rPr>
          <w:lang w:val="sr-Latn-RS"/>
        </w:rPr>
        <w:t xml:space="preserve"> </w:t>
      </w:r>
      <w:r w:rsidRPr="005F0949">
        <w:rPr>
          <w:lang w:val="ru-RU"/>
        </w:rPr>
        <w:t>цена</w:t>
      </w:r>
      <w:r w:rsidRPr="005F11E4">
        <w:rPr>
          <w:lang w:val="sr-Latn-RS"/>
        </w:rPr>
        <w:t xml:space="preserve"> </w:t>
      </w:r>
      <w:r w:rsidRPr="005F0949">
        <w:rPr>
          <w:lang w:val="ru-RU"/>
        </w:rPr>
        <w:t>без</w:t>
      </w:r>
      <w:r w:rsidRPr="005F11E4">
        <w:rPr>
          <w:lang w:val="sr-Latn-RS"/>
        </w:rPr>
        <w:t xml:space="preserve"> </w:t>
      </w:r>
      <w:r w:rsidRPr="005F0949">
        <w:rPr>
          <w:lang w:val="ru-RU"/>
        </w:rPr>
        <w:t>пореза</w:t>
      </w:r>
      <w:r w:rsidRPr="005F11E4">
        <w:rPr>
          <w:lang w:val="sr-Latn-RS"/>
        </w:rPr>
        <w:t xml:space="preserve"> </w:t>
      </w:r>
      <w:r w:rsidRPr="005F0949">
        <w:rPr>
          <w:lang w:val="ru-RU"/>
        </w:rPr>
        <w:t>на</w:t>
      </w:r>
      <w:r w:rsidRPr="005F11E4">
        <w:rPr>
          <w:lang w:val="sr-Latn-RS"/>
        </w:rPr>
        <w:t xml:space="preserve"> </w:t>
      </w:r>
      <w:r w:rsidRPr="005F0949">
        <w:rPr>
          <w:lang w:val="ru-RU"/>
        </w:rPr>
        <w:t>додату</w:t>
      </w:r>
      <w:r w:rsidRPr="005F11E4">
        <w:rPr>
          <w:lang w:val="sr-Latn-RS"/>
        </w:rPr>
        <w:t xml:space="preserve"> </w:t>
      </w:r>
      <w:r w:rsidRPr="005F0949">
        <w:rPr>
          <w:lang w:val="ru-RU"/>
        </w:rPr>
        <w:t>вредност</w:t>
      </w:r>
      <w:r w:rsidRPr="005F11E4">
        <w:rPr>
          <w:lang w:val="sr-Latn-RS"/>
        </w:rPr>
        <w:t>.</w:t>
      </w:r>
    </w:p>
    <w:p w14:paraId="17B46358" w14:textId="77777777" w:rsidR="001619E7" w:rsidRPr="005F11E4" w:rsidRDefault="001619E7">
      <w:pPr>
        <w:jc w:val="both"/>
        <w:rPr>
          <w:lang w:val="sr-Cyrl-RS"/>
        </w:rPr>
      </w:pPr>
      <w:r w:rsidRPr="005F0949">
        <w:rPr>
          <w:lang w:val="ru-RU"/>
        </w:rPr>
        <w:t>Ако</w:t>
      </w:r>
      <w:r w:rsidRPr="005F11E4">
        <w:rPr>
          <w:lang w:val="sr-Latn-RS"/>
        </w:rPr>
        <w:t xml:space="preserve"> </w:t>
      </w:r>
      <w:r w:rsidRPr="005F0949">
        <w:rPr>
          <w:lang w:val="ru-RU"/>
        </w:rPr>
        <w:t>је</w:t>
      </w:r>
      <w:r w:rsidRPr="005F11E4">
        <w:rPr>
          <w:lang w:val="sr-Latn-RS"/>
        </w:rPr>
        <w:t xml:space="preserve"> </w:t>
      </w:r>
      <w:r w:rsidRPr="005F0949">
        <w:rPr>
          <w:lang w:val="ru-RU"/>
        </w:rPr>
        <w:t>у</w:t>
      </w:r>
      <w:r w:rsidRPr="005F11E4">
        <w:rPr>
          <w:lang w:val="sr-Latn-RS"/>
        </w:rPr>
        <w:t xml:space="preserve"> </w:t>
      </w:r>
      <w:r w:rsidRPr="005F0949">
        <w:rPr>
          <w:lang w:val="ru-RU"/>
        </w:rPr>
        <w:t>понуди</w:t>
      </w:r>
      <w:r w:rsidRPr="005F11E4">
        <w:rPr>
          <w:lang w:val="sr-Latn-RS"/>
        </w:rPr>
        <w:t xml:space="preserve"> </w:t>
      </w:r>
      <w:r w:rsidRPr="005F0949">
        <w:rPr>
          <w:lang w:val="ru-RU"/>
        </w:rPr>
        <w:t>исказана</w:t>
      </w:r>
      <w:r w:rsidRPr="005F11E4">
        <w:rPr>
          <w:lang w:val="sr-Latn-RS"/>
        </w:rPr>
        <w:t xml:space="preserve"> </w:t>
      </w:r>
      <w:r w:rsidRPr="005F0949">
        <w:rPr>
          <w:lang w:val="ru-RU"/>
        </w:rPr>
        <w:t>неуобичајено</w:t>
      </w:r>
      <w:r w:rsidRPr="005F11E4">
        <w:rPr>
          <w:lang w:val="sr-Latn-RS"/>
        </w:rPr>
        <w:t xml:space="preserve"> </w:t>
      </w:r>
      <w:r w:rsidRPr="005F0949">
        <w:rPr>
          <w:lang w:val="ru-RU"/>
        </w:rPr>
        <w:t>ниска</w:t>
      </w:r>
      <w:r w:rsidRPr="005F11E4">
        <w:rPr>
          <w:lang w:val="sr-Latn-RS"/>
        </w:rPr>
        <w:t xml:space="preserve"> </w:t>
      </w:r>
      <w:r w:rsidRPr="005F0949">
        <w:rPr>
          <w:lang w:val="ru-RU"/>
        </w:rPr>
        <w:t>цена</w:t>
      </w:r>
      <w:r w:rsidRPr="005F11E4">
        <w:rPr>
          <w:lang w:val="sr-Latn-RS"/>
        </w:rPr>
        <w:t xml:space="preserve">, </w:t>
      </w:r>
      <w:r w:rsidRPr="005F0949">
        <w:rPr>
          <w:lang w:val="ru-RU"/>
        </w:rPr>
        <w:t>наручилац</w:t>
      </w:r>
      <w:r w:rsidRPr="005F11E4">
        <w:rPr>
          <w:lang w:val="sr-Latn-RS"/>
        </w:rPr>
        <w:t xml:space="preserve"> </w:t>
      </w:r>
      <w:r w:rsidRPr="005F0949">
        <w:rPr>
          <w:lang w:val="ru-RU"/>
        </w:rPr>
        <w:t>ће</w:t>
      </w:r>
      <w:r w:rsidRPr="005F11E4">
        <w:rPr>
          <w:lang w:val="sr-Latn-RS"/>
        </w:rPr>
        <w:t xml:space="preserve"> </w:t>
      </w:r>
      <w:r w:rsidRPr="005F0949">
        <w:rPr>
          <w:lang w:val="ru-RU"/>
        </w:rPr>
        <w:t>поступити</w:t>
      </w:r>
      <w:r w:rsidRPr="005F11E4">
        <w:rPr>
          <w:lang w:val="sr-Latn-RS"/>
        </w:rPr>
        <w:t xml:space="preserve"> </w:t>
      </w:r>
      <w:r w:rsidRPr="005F0949">
        <w:rPr>
          <w:lang w:val="ru-RU"/>
        </w:rPr>
        <w:t>у</w:t>
      </w:r>
      <w:r w:rsidRPr="005F11E4">
        <w:rPr>
          <w:lang w:val="sr-Latn-RS"/>
        </w:rPr>
        <w:t xml:space="preserve"> </w:t>
      </w:r>
      <w:r w:rsidRPr="005F0949">
        <w:rPr>
          <w:lang w:val="ru-RU"/>
        </w:rPr>
        <w:t>складу</w:t>
      </w:r>
      <w:r w:rsidRPr="005F11E4">
        <w:rPr>
          <w:lang w:val="sr-Latn-RS"/>
        </w:rPr>
        <w:t xml:space="preserve"> </w:t>
      </w:r>
      <w:r w:rsidRPr="005F0949">
        <w:rPr>
          <w:lang w:val="ru-RU"/>
        </w:rPr>
        <w:t>са</w:t>
      </w:r>
      <w:r w:rsidRPr="005F11E4">
        <w:rPr>
          <w:lang w:val="sr-Latn-RS"/>
        </w:rPr>
        <w:t xml:space="preserve"> </w:t>
      </w:r>
      <w:r w:rsidRPr="005F0949">
        <w:rPr>
          <w:lang w:val="ru-RU"/>
        </w:rPr>
        <w:t>чланом</w:t>
      </w:r>
      <w:r w:rsidRPr="005F11E4">
        <w:rPr>
          <w:lang w:val="sr-Latn-RS"/>
        </w:rPr>
        <w:t xml:space="preserve"> 92. </w:t>
      </w:r>
      <w:r w:rsidRPr="005F0949">
        <w:rPr>
          <w:lang w:val="ru-RU"/>
        </w:rPr>
        <w:t>Закона</w:t>
      </w:r>
      <w:r w:rsidRPr="005F11E4">
        <w:rPr>
          <w:lang w:val="sr-Latn-RS"/>
        </w:rPr>
        <w:t>.</w:t>
      </w:r>
    </w:p>
    <w:p w14:paraId="7E53D499" w14:textId="77777777" w:rsidR="00C133AD" w:rsidRPr="005F11E4" w:rsidRDefault="00C133AD">
      <w:pPr>
        <w:jc w:val="both"/>
        <w:rPr>
          <w:lang w:val="sr-Cyrl-RS"/>
        </w:rPr>
      </w:pPr>
    </w:p>
    <w:p w14:paraId="710FE32C" w14:textId="77777777" w:rsidR="001619E7" w:rsidRPr="005F11E4" w:rsidRDefault="004E1FFA">
      <w:pPr>
        <w:jc w:val="both"/>
        <w:rPr>
          <w:b/>
          <w:i/>
          <w:iCs/>
          <w:color w:val="auto"/>
          <w:lang w:val="sr-Cyrl-RS"/>
        </w:rPr>
      </w:pPr>
      <w:r>
        <w:rPr>
          <w:b/>
          <w:i/>
          <w:iCs/>
          <w:color w:val="auto"/>
          <w:lang w:val="sr-Latn-RS"/>
        </w:rPr>
        <w:lastRenderedPageBreak/>
        <w:t>1</w:t>
      </w:r>
      <w:r>
        <w:rPr>
          <w:b/>
          <w:i/>
          <w:iCs/>
          <w:color w:val="auto"/>
          <w:lang w:val="sr-Cyrl-RS"/>
        </w:rPr>
        <w:t>2</w:t>
      </w:r>
      <w:r w:rsidR="001619E7" w:rsidRPr="005F11E4">
        <w:rPr>
          <w:b/>
          <w:i/>
          <w:iCs/>
          <w:color w:val="auto"/>
          <w:lang w:val="sr-Latn-RS"/>
        </w:rPr>
        <w:t xml:space="preserve">. </w:t>
      </w:r>
      <w:r w:rsidR="001619E7" w:rsidRPr="005F11E4">
        <w:rPr>
          <w:b/>
          <w:i/>
          <w:iCs/>
          <w:color w:val="auto"/>
          <w:lang w:val="sr-Cyrl-RS"/>
        </w:rPr>
        <w:t>ПОДАЦИ</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ДРЖАВНОМ</w:t>
      </w:r>
      <w:r w:rsidR="001619E7" w:rsidRPr="005F11E4">
        <w:rPr>
          <w:b/>
          <w:i/>
          <w:iCs/>
          <w:color w:val="auto"/>
          <w:lang w:val="sr-Latn-RS"/>
        </w:rPr>
        <w:t xml:space="preserve"> </w:t>
      </w:r>
      <w:r w:rsidR="001619E7" w:rsidRPr="005F11E4">
        <w:rPr>
          <w:b/>
          <w:i/>
          <w:iCs/>
          <w:color w:val="auto"/>
          <w:lang w:val="sr-Cyrl-RS"/>
        </w:rPr>
        <w:t>ОРГАНУ</w:t>
      </w:r>
      <w:r w:rsidR="001619E7" w:rsidRPr="005F11E4">
        <w:rPr>
          <w:b/>
          <w:i/>
          <w:iCs/>
          <w:color w:val="auto"/>
          <w:lang w:val="sr-Latn-RS"/>
        </w:rPr>
        <w:t xml:space="preserve"> </w:t>
      </w:r>
      <w:r w:rsidR="001619E7" w:rsidRPr="005F11E4">
        <w:rPr>
          <w:b/>
          <w:i/>
          <w:iCs/>
          <w:color w:val="auto"/>
          <w:lang w:val="sr-Cyrl-RS"/>
        </w:rPr>
        <w:t>ИЛИ</w:t>
      </w:r>
      <w:r w:rsidR="001619E7" w:rsidRPr="005F11E4">
        <w:rPr>
          <w:b/>
          <w:i/>
          <w:iCs/>
          <w:color w:val="auto"/>
          <w:lang w:val="sr-Latn-RS"/>
        </w:rPr>
        <w:t xml:space="preserve"> </w:t>
      </w:r>
      <w:r w:rsidR="001619E7" w:rsidRPr="005F11E4">
        <w:rPr>
          <w:b/>
          <w:i/>
          <w:iCs/>
          <w:color w:val="auto"/>
          <w:lang w:val="sr-Cyrl-RS"/>
        </w:rPr>
        <w:t>ОРГАНИЗАЦИЈИ</w:t>
      </w:r>
      <w:r w:rsidR="001619E7" w:rsidRPr="005F11E4">
        <w:rPr>
          <w:b/>
          <w:i/>
          <w:iCs/>
          <w:color w:val="auto"/>
          <w:lang w:val="sr-Latn-RS"/>
        </w:rPr>
        <w:t xml:space="preserve">, </w:t>
      </w:r>
      <w:r w:rsidR="001619E7" w:rsidRPr="005F11E4">
        <w:rPr>
          <w:b/>
          <w:i/>
          <w:iCs/>
          <w:color w:val="auto"/>
          <w:lang w:val="sr-Cyrl-RS"/>
        </w:rPr>
        <w:t>ОДНОСНО</w:t>
      </w:r>
      <w:r w:rsidR="001619E7" w:rsidRPr="005F11E4">
        <w:rPr>
          <w:b/>
          <w:i/>
          <w:iCs/>
          <w:color w:val="auto"/>
          <w:lang w:val="sr-Latn-RS"/>
        </w:rPr>
        <w:t xml:space="preserve"> </w:t>
      </w:r>
      <w:r w:rsidR="001619E7" w:rsidRPr="005F11E4">
        <w:rPr>
          <w:b/>
          <w:i/>
          <w:iCs/>
          <w:color w:val="auto"/>
          <w:lang w:val="sr-Cyrl-RS"/>
        </w:rPr>
        <w:t>ОРГАНУ</w:t>
      </w:r>
      <w:r w:rsidR="001619E7" w:rsidRPr="005F11E4">
        <w:rPr>
          <w:b/>
          <w:i/>
          <w:iCs/>
          <w:color w:val="auto"/>
          <w:lang w:val="sr-Latn-RS"/>
        </w:rPr>
        <w:t xml:space="preserve"> </w:t>
      </w:r>
      <w:r w:rsidR="001619E7" w:rsidRPr="005F11E4">
        <w:rPr>
          <w:b/>
          <w:i/>
          <w:iCs/>
          <w:color w:val="auto"/>
          <w:lang w:val="sr-Cyrl-RS"/>
        </w:rPr>
        <w:t>ИЛИ</w:t>
      </w:r>
      <w:r w:rsidR="001619E7" w:rsidRPr="005F11E4">
        <w:rPr>
          <w:b/>
          <w:i/>
          <w:iCs/>
          <w:color w:val="auto"/>
          <w:lang w:val="sr-Latn-RS"/>
        </w:rPr>
        <w:t xml:space="preserve"> </w:t>
      </w:r>
      <w:r w:rsidR="001619E7" w:rsidRPr="005F11E4">
        <w:rPr>
          <w:b/>
          <w:i/>
          <w:iCs/>
          <w:color w:val="auto"/>
          <w:lang w:val="sr-Cyrl-RS"/>
        </w:rPr>
        <w:t>СЛУЖБИ</w:t>
      </w:r>
      <w:r w:rsidR="001619E7" w:rsidRPr="005F11E4">
        <w:rPr>
          <w:b/>
          <w:i/>
          <w:iCs/>
          <w:color w:val="auto"/>
          <w:lang w:val="sr-Latn-RS"/>
        </w:rPr>
        <w:t xml:space="preserve"> </w:t>
      </w:r>
      <w:r w:rsidR="001619E7" w:rsidRPr="005F11E4">
        <w:rPr>
          <w:b/>
          <w:i/>
          <w:iCs/>
          <w:color w:val="auto"/>
          <w:lang w:val="sr-Cyrl-RS"/>
        </w:rPr>
        <w:t>ТЕРИТОРИЈАЛНЕ</w:t>
      </w:r>
      <w:r w:rsidR="001619E7" w:rsidRPr="005F11E4">
        <w:rPr>
          <w:b/>
          <w:i/>
          <w:iCs/>
          <w:color w:val="auto"/>
          <w:lang w:val="sr-Latn-RS"/>
        </w:rPr>
        <w:t xml:space="preserve"> </w:t>
      </w:r>
      <w:r w:rsidR="001619E7" w:rsidRPr="005F11E4">
        <w:rPr>
          <w:b/>
          <w:i/>
          <w:iCs/>
          <w:color w:val="auto"/>
          <w:lang w:val="sr-Cyrl-RS"/>
        </w:rPr>
        <w:t>АУТОНОМИЈЕ</w:t>
      </w:r>
      <w:r w:rsidR="001619E7" w:rsidRPr="005F11E4">
        <w:rPr>
          <w:b/>
          <w:i/>
          <w:iCs/>
          <w:color w:val="auto"/>
          <w:lang w:val="sr-Latn-RS"/>
        </w:rPr>
        <w:t xml:space="preserve">  </w:t>
      </w:r>
      <w:r w:rsidR="001619E7"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001619E7" w:rsidRPr="005F11E4">
        <w:rPr>
          <w:b/>
          <w:i/>
          <w:iCs/>
          <w:color w:val="auto"/>
          <w:lang w:val="sr-Cyrl-RS"/>
        </w:rPr>
        <w:t>БЛАГОВРЕМЕНО</w:t>
      </w:r>
      <w:r w:rsidR="001619E7" w:rsidRPr="005F11E4">
        <w:rPr>
          <w:b/>
          <w:i/>
          <w:iCs/>
          <w:color w:val="auto"/>
          <w:lang w:val="sr-Latn-RS"/>
        </w:rPr>
        <w:t xml:space="preserve"> </w:t>
      </w:r>
      <w:r w:rsidR="001619E7" w:rsidRPr="005F11E4">
        <w:rPr>
          <w:b/>
          <w:i/>
          <w:iCs/>
          <w:color w:val="auto"/>
          <w:lang w:val="sr-Cyrl-RS"/>
        </w:rPr>
        <w:t>ДОБИТИ</w:t>
      </w:r>
      <w:r w:rsidR="001619E7" w:rsidRPr="005F11E4">
        <w:rPr>
          <w:b/>
          <w:i/>
          <w:iCs/>
          <w:color w:val="auto"/>
          <w:lang w:val="sr-Latn-RS"/>
        </w:rPr>
        <w:t xml:space="preserve"> </w:t>
      </w:r>
      <w:r w:rsidR="001619E7" w:rsidRPr="005F11E4">
        <w:rPr>
          <w:b/>
          <w:i/>
          <w:iCs/>
          <w:color w:val="auto"/>
          <w:lang w:val="sr-Cyrl-RS"/>
        </w:rPr>
        <w:t>ИСПРАВНИ</w:t>
      </w:r>
      <w:r w:rsidR="001619E7" w:rsidRPr="005F11E4">
        <w:rPr>
          <w:b/>
          <w:i/>
          <w:iCs/>
          <w:color w:val="auto"/>
          <w:lang w:val="sr-Latn-RS"/>
        </w:rPr>
        <w:t xml:space="preserve"> </w:t>
      </w:r>
      <w:r w:rsidR="001619E7" w:rsidRPr="005F11E4">
        <w:rPr>
          <w:b/>
          <w:i/>
          <w:iCs/>
          <w:color w:val="auto"/>
          <w:lang w:val="sr-Cyrl-RS"/>
        </w:rPr>
        <w:t>ПОДАЦИ</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ПОРЕСКИМ</w:t>
      </w:r>
      <w:r w:rsidR="001619E7" w:rsidRPr="005F11E4">
        <w:rPr>
          <w:b/>
          <w:i/>
          <w:iCs/>
          <w:color w:val="auto"/>
          <w:lang w:val="sr-Latn-RS"/>
        </w:rPr>
        <w:t xml:space="preserve"> </w:t>
      </w:r>
      <w:r w:rsidR="001619E7" w:rsidRPr="005F11E4">
        <w:rPr>
          <w:b/>
          <w:i/>
          <w:iCs/>
          <w:color w:val="auto"/>
          <w:lang w:val="sr-Cyrl-RS"/>
        </w:rPr>
        <w:t>ОБАВЕЗАМА</w:t>
      </w:r>
      <w:r w:rsidR="001619E7" w:rsidRPr="005F11E4">
        <w:rPr>
          <w:b/>
          <w:i/>
          <w:iCs/>
          <w:color w:val="auto"/>
          <w:lang w:val="sr-Latn-RS"/>
        </w:rPr>
        <w:t xml:space="preserve">, </w:t>
      </w:r>
      <w:r w:rsidR="001619E7" w:rsidRPr="005F11E4">
        <w:rPr>
          <w:b/>
          <w:i/>
          <w:iCs/>
          <w:color w:val="auto"/>
          <w:lang w:val="sr-Cyrl-RS"/>
        </w:rPr>
        <w:t>ЗАШТИТИ</w:t>
      </w:r>
      <w:r w:rsidR="001619E7" w:rsidRPr="005F11E4">
        <w:rPr>
          <w:b/>
          <w:i/>
          <w:iCs/>
          <w:color w:val="auto"/>
          <w:lang w:val="sr-Latn-RS"/>
        </w:rPr>
        <w:t xml:space="preserve"> </w:t>
      </w:r>
      <w:r w:rsidR="001619E7" w:rsidRPr="005F11E4">
        <w:rPr>
          <w:b/>
          <w:i/>
          <w:iCs/>
          <w:color w:val="auto"/>
          <w:lang w:val="sr-Cyrl-RS"/>
        </w:rPr>
        <w:t>ЖИВОТНЕ</w:t>
      </w:r>
      <w:r w:rsidR="001619E7" w:rsidRPr="005F11E4">
        <w:rPr>
          <w:b/>
          <w:i/>
          <w:iCs/>
          <w:color w:val="auto"/>
          <w:lang w:val="sr-Latn-RS"/>
        </w:rPr>
        <w:t xml:space="preserve"> </w:t>
      </w:r>
      <w:r w:rsidR="001619E7" w:rsidRPr="005F11E4">
        <w:rPr>
          <w:b/>
          <w:i/>
          <w:iCs/>
          <w:color w:val="auto"/>
          <w:lang w:val="sr-Cyrl-RS"/>
        </w:rPr>
        <w:t>СРЕДИНЕ</w:t>
      </w:r>
      <w:r w:rsidR="001619E7" w:rsidRPr="005F11E4">
        <w:rPr>
          <w:b/>
          <w:i/>
          <w:iCs/>
          <w:color w:val="auto"/>
          <w:lang w:val="sr-Latn-RS"/>
        </w:rPr>
        <w:t xml:space="preserve">, </w:t>
      </w:r>
      <w:r w:rsidR="001619E7" w:rsidRPr="005F11E4">
        <w:rPr>
          <w:b/>
          <w:i/>
          <w:iCs/>
          <w:color w:val="auto"/>
          <w:lang w:val="sr-Cyrl-RS"/>
        </w:rPr>
        <w:t>ЗАШТИТИ</w:t>
      </w:r>
      <w:r w:rsidR="001619E7" w:rsidRPr="005F11E4">
        <w:rPr>
          <w:b/>
          <w:i/>
          <w:iCs/>
          <w:color w:val="auto"/>
          <w:lang w:val="sr-Latn-RS"/>
        </w:rPr>
        <w:t xml:space="preserve"> </w:t>
      </w:r>
      <w:r w:rsidR="001619E7" w:rsidRPr="005F11E4">
        <w:rPr>
          <w:b/>
          <w:i/>
          <w:iCs/>
          <w:color w:val="auto"/>
          <w:lang w:val="sr-Cyrl-RS"/>
        </w:rPr>
        <w:t>ПРИ</w:t>
      </w:r>
      <w:r w:rsidR="001619E7" w:rsidRPr="005F11E4">
        <w:rPr>
          <w:b/>
          <w:i/>
          <w:iCs/>
          <w:color w:val="auto"/>
          <w:lang w:val="sr-Latn-RS"/>
        </w:rPr>
        <w:t xml:space="preserve"> </w:t>
      </w:r>
      <w:r w:rsidR="001619E7" w:rsidRPr="005F11E4">
        <w:rPr>
          <w:b/>
          <w:i/>
          <w:iCs/>
          <w:color w:val="auto"/>
          <w:lang w:val="sr-Cyrl-RS"/>
        </w:rPr>
        <w:t>ЗАПОШЉАВАЊУ</w:t>
      </w:r>
      <w:r w:rsidR="001619E7" w:rsidRPr="005F11E4">
        <w:rPr>
          <w:b/>
          <w:i/>
          <w:iCs/>
          <w:color w:val="auto"/>
          <w:lang w:val="sr-Latn-RS"/>
        </w:rPr>
        <w:t xml:space="preserve">, </w:t>
      </w:r>
      <w:r w:rsidR="001619E7" w:rsidRPr="005F11E4">
        <w:rPr>
          <w:b/>
          <w:i/>
          <w:iCs/>
          <w:color w:val="auto"/>
          <w:lang w:val="sr-Cyrl-RS"/>
        </w:rPr>
        <w:t>УСЛОВИМА</w:t>
      </w:r>
      <w:r w:rsidR="001619E7" w:rsidRPr="005F11E4">
        <w:rPr>
          <w:b/>
          <w:i/>
          <w:iCs/>
          <w:color w:val="auto"/>
          <w:lang w:val="sr-Latn-RS"/>
        </w:rPr>
        <w:t xml:space="preserve"> </w:t>
      </w:r>
      <w:r w:rsidR="001619E7" w:rsidRPr="005F11E4">
        <w:rPr>
          <w:b/>
          <w:i/>
          <w:iCs/>
          <w:color w:val="auto"/>
          <w:lang w:val="sr-Cyrl-RS"/>
        </w:rPr>
        <w:t>РАДА</w:t>
      </w:r>
      <w:r w:rsidR="001619E7" w:rsidRPr="005F11E4">
        <w:rPr>
          <w:b/>
          <w:i/>
          <w:iCs/>
          <w:color w:val="auto"/>
          <w:lang w:val="sr-Latn-RS"/>
        </w:rPr>
        <w:t xml:space="preserve"> </w:t>
      </w:r>
      <w:r w:rsidR="001619E7" w:rsidRPr="005F11E4">
        <w:rPr>
          <w:b/>
          <w:i/>
          <w:iCs/>
          <w:color w:val="auto"/>
          <w:lang w:val="sr-Cyrl-RS"/>
        </w:rPr>
        <w:t>И</w:t>
      </w:r>
      <w:r w:rsidR="001619E7" w:rsidRPr="005F11E4">
        <w:rPr>
          <w:b/>
          <w:i/>
          <w:iCs/>
          <w:color w:val="auto"/>
          <w:lang w:val="sr-Latn-RS"/>
        </w:rPr>
        <w:t xml:space="preserve"> </w:t>
      </w:r>
      <w:r w:rsidR="001619E7" w:rsidRPr="005F11E4">
        <w:rPr>
          <w:b/>
          <w:i/>
          <w:iCs/>
          <w:color w:val="auto"/>
          <w:lang w:val="sr-Cyrl-RS"/>
        </w:rPr>
        <w:t>СЛ</w:t>
      </w:r>
      <w:r w:rsidR="001619E7" w:rsidRPr="005F11E4">
        <w:rPr>
          <w:b/>
          <w:i/>
          <w:iCs/>
          <w:color w:val="auto"/>
          <w:lang w:val="sr-Latn-RS"/>
        </w:rPr>
        <w:t xml:space="preserve">., </w:t>
      </w:r>
      <w:r w:rsidR="001619E7" w:rsidRPr="005F11E4">
        <w:rPr>
          <w:b/>
          <w:i/>
          <w:iCs/>
          <w:color w:val="auto"/>
          <w:lang w:val="sr-Cyrl-RS"/>
        </w:rPr>
        <w:t>А</w:t>
      </w:r>
      <w:r w:rsidR="001619E7" w:rsidRPr="005F11E4">
        <w:rPr>
          <w:b/>
          <w:i/>
          <w:iCs/>
          <w:color w:val="auto"/>
          <w:lang w:val="sr-Latn-RS"/>
        </w:rPr>
        <w:t xml:space="preserve"> </w:t>
      </w:r>
      <w:r w:rsidR="001619E7" w:rsidRPr="005F11E4">
        <w:rPr>
          <w:b/>
          <w:i/>
          <w:iCs/>
          <w:color w:val="auto"/>
          <w:lang w:val="sr-Cyrl-RS"/>
        </w:rPr>
        <w:t>КОЈИ</w:t>
      </w:r>
      <w:r w:rsidR="001619E7" w:rsidRPr="005F11E4">
        <w:rPr>
          <w:b/>
          <w:i/>
          <w:iCs/>
          <w:color w:val="auto"/>
          <w:lang w:val="sr-Latn-RS"/>
        </w:rPr>
        <w:t xml:space="preserve"> </w:t>
      </w:r>
      <w:r w:rsidR="001619E7" w:rsidRPr="005F11E4">
        <w:rPr>
          <w:b/>
          <w:i/>
          <w:iCs/>
          <w:color w:val="auto"/>
          <w:lang w:val="sr-Cyrl-RS"/>
        </w:rPr>
        <w:t>СУ</w:t>
      </w:r>
      <w:r w:rsidR="001619E7" w:rsidRPr="005F11E4">
        <w:rPr>
          <w:b/>
          <w:i/>
          <w:iCs/>
          <w:color w:val="auto"/>
          <w:lang w:val="sr-Latn-RS"/>
        </w:rPr>
        <w:t xml:space="preserve"> </w:t>
      </w:r>
      <w:r w:rsidR="001619E7" w:rsidRPr="005F11E4">
        <w:rPr>
          <w:b/>
          <w:i/>
          <w:iCs/>
          <w:color w:val="auto"/>
          <w:lang w:val="sr-Cyrl-RS"/>
        </w:rPr>
        <w:t>ВЕЗАНИ</w:t>
      </w:r>
      <w:r w:rsidR="001619E7" w:rsidRPr="005F11E4">
        <w:rPr>
          <w:b/>
          <w:i/>
          <w:iCs/>
          <w:color w:val="auto"/>
          <w:lang w:val="sr-Latn-RS"/>
        </w:rPr>
        <w:t xml:space="preserve"> </w:t>
      </w:r>
      <w:r w:rsidR="001619E7" w:rsidRPr="005F11E4">
        <w:rPr>
          <w:b/>
          <w:i/>
          <w:iCs/>
          <w:color w:val="auto"/>
          <w:lang w:val="sr-Cyrl-RS"/>
        </w:rPr>
        <w:t>ЗА</w:t>
      </w:r>
      <w:r w:rsidR="001619E7" w:rsidRPr="005F11E4">
        <w:rPr>
          <w:b/>
          <w:i/>
          <w:iCs/>
          <w:color w:val="auto"/>
          <w:lang w:val="sr-Latn-RS"/>
        </w:rPr>
        <w:t xml:space="preserve"> </w:t>
      </w:r>
      <w:r w:rsidR="001619E7" w:rsidRPr="005F11E4">
        <w:rPr>
          <w:b/>
          <w:i/>
          <w:iCs/>
          <w:color w:val="auto"/>
          <w:lang w:val="sr-Cyrl-RS"/>
        </w:rPr>
        <w:t>ИЗВРШЕЊЕ</w:t>
      </w:r>
      <w:r w:rsidR="001619E7" w:rsidRPr="005F11E4">
        <w:rPr>
          <w:b/>
          <w:i/>
          <w:iCs/>
          <w:color w:val="auto"/>
          <w:lang w:val="sr-Latn-RS"/>
        </w:rPr>
        <w:t xml:space="preserve"> </w:t>
      </w:r>
      <w:r w:rsidR="001619E7" w:rsidRPr="005F11E4">
        <w:rPr>
          <w:b/>
          <w:i/>
          <w:iCs/>
          <w:color w:val="auto"/>
          <w:lang w:val="sr-Cyrl-RS"/>
        </w:rPr>
        <w:t>УГОВОРА</w:t>
      </w:r>
      <w:r w:rsidR="001619E7" w:rsidRPr="005F11E4">
        <w:rPr>
          <w:b/>
          <w:i/>
          <w:iCs/>
          <w:color w:val="auto"/>
          <w:lang w:val="sr-Latn-RS"/>
        </w:rPr>
        <w:t xml:space="preserve"> </w:t>
      </w:r>
      <w:r w:rsidR="001619E7" w:rsidRPr="005F11E4">
        <w:rPr>
          <w:b/>
          <w:i/>
          <w:iCs/>
          <w:color w:val="auto"/>
          <w:lang w:val="sr-Cyrl-RS"/>
        </w:rPr>
        <w:t>О</w:t>
      </w:r>
      <w:r w:rsidR="001619E7" w:rsidRPr="005F11E4">
        <w:rPr>
          <w:b/>
          <w:i/>
          <w:iCs/>
          <w:color w:val="auto"/>
          <w:lang w:val="sr-Latn-RS"/>
        </w:rPr>
        <w:t xml:space="preserve"> </w:t>
      </w:r>
      <w:r w:rsidR="001619E7" w:rsidRPr="005F11E4">
        <w:rPr>
          <w:b/>
          <w:i/>
          <w:iCs/>
          <w:color w:val="auto"/>
          <w:lang w:val="sr-Cyrl-RS"/>
        </w:rPr>
        <w:t>ЈАВНОЈ</w:t>
      </w:r>
      <w:r w:rsidR="001619E7" w:rsidRPr="005F11E4">
        <w:rPr>
          <w:b/>
          <w:i/>
          <w:iCs/>
          <w:color w:val="auto"/>
          <w:lang w:val="sr-Latn-RS"/>
        </w:rPr>
        <w:t xml:space="preserve"> </w:t>
      </w:r>
      <w:r w:rsidR="001619E7" w:rsidRPr="005F11E4">
        <w:rPr>
          <w:b/>
          <w:i/>
          <w:iCs/>
          <w:color w:val="auto"/>
          <w:lang w:val="sr-Cyrl-RS"/>
        </w:rPr>
        <w:t>НАБАВЦИ</w:t>
      </w:r>
      <w:r w:rsidR="001619E7" w:rsidRPr="005F11E4">
        <w:rPr>
          <w:b/>
          <w:i/>
          <w:iCs/>
          <w:color w:val="auto"/>
          <w:lang w:val="sr-Latn-RS"/>
        </w:rPr>
        <w:t xml:space="preserve"> </w:t>
      </w:r>
    </w:p>
    <w:p w14:paraId="098AF6EA"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14:paraId="332F2016"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е и у Минист</w:t>
      </w:r>
      <w:r w:rsidR="002A08FA">
        <w:rPr>
          <w:rFonts w:eastAsia="TimesNewRomanPSMT"/>
          <w:bCs/>
          <w:iCs/>
          <w:color w:val="auto"/>
          <w:lang w:val="sr-Cyrl-RS"/>
        </w:rPr>
        <w:t>арству заштите животне средине</w:t>
      </w:r>
      <w:r w:rsidRPr="005F11E4">
        <w:rPr>
          <w:rFonts w:eastAsia="TimesNewRomanPSMT"/>
          <w:bCs/>
          <w:iCs/>
          <w:color w:val="auto"/>
          <w:lang w:val="sr-Cyrl-RS"/>
        </w:rPr>
        <w:t>.</w:t>
      </w:r>
    </w:p>
    <w:p w14:paraId="31EEC4DC" w14:textId="77777777"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14:paraId="3002EFBC" w14:textId="77777777" w:rsidR="002E7EED" w:rsidRPr="004A6678" w:rsidRDefault="002E7EED" w:rsidP="002E7EED">
      <w:pPr>
        <w:jc w:val="both"/>
        <w:rPr>
          <w:b/>
          <w:iCs/>
          <w:color w:val="FF0000"/>
          <w:lang w:val="sr-Cyrl-RS"/>
        </w:rPr>
      </w:pPr>
    </w:p>
    <w:p w14:paraId="7BB3C188" w14:textId="77777777" w:rsidR="00C12DE8" w:rsidRPr="00C63477" w:rsidRDefault="004E1FFA">
      <w:pPr>
        <w:jc w:val="both"/>
        <w:rPr>
          <w:b/>
          <w:i/>
          <w:iCs/>
          <w:color w:val="auto"/>
          <w:lang w:val="sr-Cyrl-RS"/>
        </w:rPr>
      </w:pPr>
      <w:r>
        <w:rPr>
          <w:b/>
          <w:i/>
          <w:iCs/>
          <w:color w:val="auto"/>
          <w:lang w:val="sr-Cyrl-RS"/>
        </w:rPr>
        <w:t>13</w:t>
      </w:r>
      <w:r w:rsidR="001619E7" w:rsidRPr="00C63477">
        <w:rPr>
          <w:b/>
          <w:i/>
          <w:iCs/>
          <w:color w:val="auto"/>
          <w:lang w:val="sr-Cyrl-RS"/>
        </w:rPr>
        <w:t>. ПОДАЦИ О ВРСТИ, САДРЖИНИ, НАЧИНУ ПОДНОШЕЊА, ВИСИНИ И РОКОВИМА ОБЕЗБЕЂЕЊА ИСПУЊЕЊА ОБАВЕЗА ПОНУЂАЧА</w:t>
      </w:r>
    </w:p>
    <w:p w14:paraId="3A146E20" w14:textId="77777777" w:rsidR="00E24B5E" w:rsidRPr="00CA67C5" w:rsidRDefault="00E24B5E" w:rsidP="00E24B5E">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 је дужан да у понуди достави: </w:t>
      </w:r>
    </w:p>
    <w:p w14:paraId="3CD194DF" w14:textId="77777777"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у корист Министарства пољопривреде</w:t>
      </w:r>
      <w:r w:rsidR="00A17391">
        <w:rPr>
          <w:rFonts w:eastAsia="TimesNewRomanPSMT"/>
          <w:bCs/>
          <w:iCs/>
          <w:color w:val="auto"/>
          <w:lang w:val="sr-Cyrl-CS"/>
        </w:rPr>
        <w:t xml:space="preserve">, шумарства и водопривреде </w:t>
      </w:r>
      <w:r w:rsidRPr="00D47425">
        <w:rPr>
          <w:rFonts w:eastAsia="TimesNewRomanPSMT"/>
          <w:bCs/>
          <w:iCs/>
          <w:color w:val="auto"/>
          <w:lang w:val="sr-Cyrl-CS"/>
        </w:rPr>
        <w:t xml:space="preserve">– Управе за аграрна плаћања са назначеним износом од 10% </w:t>
      </w:r>
      <w:r>
        <w:rPr>
          <w:rFonts w:eastAsia="TimesNewRomanPSMT"/>
          <w:bCs/>
          <w:iCs/>
          <w:color w:val="auto"/>
          <w:lang w:val="sr-Cyrl-CS"/>
        </w:rPr>
        <w:t>од износа понуде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w:t>
      </w:r>
      <w:r w:rsidR="000822AB">
        <w:rPr>
          <w:rFonts w:eastAsia="TimesNewRomanPSMT"/>
          <w:bCs/>
          <w:iCs/>
          <w:color w:val="auto"/>
          <w:lang w:val="sr-Cyrl-CS"/>
        </w:rPr>
        <w:t>не банке не старија од 30 дана)</w:t>
      </w:r>
      <w:r w:rsidRPr="00D47425">
        <w:rPr>
          <w:rFonts w:eastAsia="TimesNewRomanPSMT"/>
          <w:bCs/>
          <w:iCs/>
          <w:color w:val="auto"/>
          <w:lang w:val="sr-Cyrl-CS"/>
        </w:rPr>
        <w:t xml:space="preserve"> и доказ о регистрацији менице. Рок важења менице је </w:t>
      </w:r>
      <w:r w:rsidR="004E1FFA">
        <w:rPr>
          <w:rFonts w:eastAsia="TimesNewRomanPSMT"/>
          <w:b/>
          <w:bCs/>
          <w:iCs/>
          <w:color w:val="auto"/>
          <w:lang w:val="sr-Cyrl-RS"/>
        </w:rPr>
        <w:t>најмање 6</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14:paraId="4F490148" w14:textId="77777777"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r w:rsidR="000E45AE">
        <w:rPr>
          <w:iCs/>
          <w:color w:val="auto"/>
          <w:lang w:val="sr-Cyrl-CS"/>
        </w:rPr>
        <w:t xml:space="preserve">, а </w:t>
      </w:r>
      <w:r w:rsidRPr="00CA67C5">
        <w:rPr>
          <w:iCs/>
          <w:color w:val="auto"/>
          <w:lang w:val="sr-Cyrl-CS"/>
        </w:rPr>
        <w:t>у складу са захтевима из конкурсне документације.</w:t>
      </w:r>
    </w:p>
    <w:p w14:paraId="3EC311EE" w14:textId="77777777"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14:paraId="5C93AB14" w14:textId="77777777" w:rsidR="00E24B5E" w:rsidRPr="00FF58CA"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14:paraId="28171361" w14:textId="77777777" w:rsidR="009D2F5A" w:rsidRDefault="009D2F5A" w:rsidP="000E45AE">
      <w:pPr>
        <w:jc w:val="both"/>
        <w:rPr>
          <w:rFonts w:eastAsia="TimesNewRomanPSMT"/>
          <w:b/>
          <w:bCs/>
          <w:iCs/>
          <w:color w:val="auto"/>
          <w:lang w:val="sr-Cyrl-RS"/>
        </w:rPr>
      </w:pPr>
    </w:p>
    <w:p w14:paraId="184F4669" w14:textId="77777777" w:rsidR="000E45AE" w:rsidRPr="009D2F5A" w:rsidRDefault="009D2F5A" w:rsidP="000E45AE">
      <w:pPr>
        <w:jc w:val="both"/>
        <w:rPr>
          <w:rFonts w:eastAsia="TimesNewRomanPSMT"/>
          <w:b/>
          <w:bCs/>
          <w:iCs/>
          <w:color w:val="auto"/>
          <w:u w:val="single"/>
          <w:lang w:val="sr-Cyrl-RS"/>
        </w:rPr>
      </w:pPr>
      <w:r w:rsidRPr="009D2F5A">
        <w:rPr>
          <w:rFonts w:eastAsia="TimesNewRomanPSMT"/>
          <w:b/>
          <w:bCs/>
          <w:iCs/>
          <w:color w:val="auto"/>
          <w:u w:val="single"/>
          <w:lang w:val="sr-Latn-RS"/>
        </w:rPr>
        <w:t xml:space="preserve">II </w:t>
      </w:r>
      <w:r w:rsidRPr="009D2F5A">
        <w:rPr>
          <w:rFonts w:eastAsia="TimesNewRomanPSMT"/>
          <w:b/>
          <w:bCs/>
          <w:iCs/>
          <w:color w:val="auto"/>
          <w:u w:val="single"/>
          <w:lang w:val="sr-Cyrl-RS"/>
        </w:rPr>
        <w:t xml:space="preserve">Изабрани понуђач је дужан да достави: </w:t>
      </w:r>
    </w:p>
    <w:p w14:paraId="344CD947" w14:textId="77777777" w:rsidR="009D2F5A" w:rsidRDefault="009D2F5A" w:rsidP="00E24B5E">
      <w:pPr>
        <w:jc w:val="both"/>
        <w:rPr>
          <w:b/>
          <w:iCs/>
          <w:lang w:val="sr-Latn-RS"/>
        </w:rPr>
      </w:pPr>
    </w:p>
    <w:p w14:paraId="033835F0" w14:textId="77777777" w:rsidR="00E24B5E" w:rsidRDefault="009D2F5A" w:rsidP="00E24B5E">
      <w:pPr>
        <w:jc w:val="both"/>
        <w:rPr>
          <w:rFonts w:eastAsia="TimesNewRomanPSMT"/>
          <w:bCs/>
          <w:iCs/>
          <w:color w:val="auto"/>
          <w:lang w:val="sr-Cyrl-RS"/>
        </w:rPr>
      </w:pPr>
      <w:r>
        <w:rPr>
          <w:b/>
          <w:iCs/>
          <w:lang w:val="sr-Cyrl-RS"/>
        </w:rPr>
        <w:t>1</w:t>
      </w:r>
      <w:r w:rsidR="00E24B5E" w:rsidRPr="00D47425">
        <w:rPr>
          <w:b/>
          <w:iCs/>
          <w:lang w:val="sr-Cyrl-RS"/>
        </w:rPr>
        <w:t>.</w:t>
      </w:r>
      <w:r w:rsidR="004D5A4F">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D874D5">
        <w:rPr>
          <w:rFonts w:eastAsia="TimesNewRomanPSMT"/>
          <w:bCs/>
          <w:iCs/>
          <w:color w:val="auto"/>
          <w:lang w:val="sr-Cyrl-CS"/>
        </w:rPr>
        <w:t xml:space="preserve">, шумарства и водопривреде </w:t>
      </w:r>
      <w:r w:rsidR="00E24B5E" w:rsidRPr="004052ED">
        <w:rPr>
          <w:rFonts w:eastAsia="TimesNewRomanPSMT"/>
          <w:bCs/>
          <w:iCs/>
          <w:color w:val="auto"/>
          <w:lang w:val="sr-Cyrl-CS"/>
        </w:rPr>
        <w:t>– Управе за аграрна плаћ</w:t>
      </w:r>
      <w:r w:rsidR="004D5A4F">
        <w:rPr>
          <w:rFonts w:eastAsia="TimesNewRomanPSMT"/>
          <w:bCs/>
          <w:iCs/>
          <w:color w:val="auto"/>
          <w:lang w:val="sr-Cyrl-CS"/>
        </w:rPr>
        <w:t>ања, са назначеним износом од 5</w:t>
      </w:r>
      <w:r w:rsidR="00E24B5E" w:rsidRPr="004052ED">
        <w:rPr>
          <w:rFonts w:eastAsia="TimesNewRomanPSMT"/>
          <w:bCs/>
          <w:iCs/>
          <w:color w:val="auto"/>
          <w:lang w:val="sr-Cyrl-CS"/>
        </w:rPr>
        <w:t xml:space="preserve">% </w:t>
      </w:r>
      <w:r w:rsidR="004E1FFA">
        <w:rPr>
          <w:rFonts w:eastAsia="TimesNewRomanPSMT"/>
          <w:bCs/>
          <w:iCs/>
          <w:color w:val="auto"/>
          <w:lang w:val="ru-RU"/>
        </w:rPr>
        <w:t>вредности у</w:t>
      </w:r>
      <w:r w:rsidR="00E24B5E">
        <w:rPr>
          <w:rFonts w:eastAsia="TimesNewRomanPSMT"/>
          <w:bCs/>
          <w:iCs/>
          <w:color w:val="auto"/>
          <w:lang w:val="ru-RU"/>
        </w:rPr>
        <w:t>говора</w:t>
      </w:r>
      <w:r w:rsidR="00E24B5E" w:rsidRPr="004052ED">
        <w:rPr>
          <w:rFonts w:eastAsia="TimesNewRomanPSMT"/>
          <w:bCs/>
          <w:iCs/>
          <w:color w:val="auto"/>
          <w:lang w:val="ru-RU"/>
        </w:rPr>
        <w:t xml:space="preserve"> (вредност </w:t>
      </w:r>
      <w:r w:rsidR="004E1FFA">
        <w:rPr>
          <w:rFonts w:eastAsia="TimesNewRomanPSMT"/>
          <w:bCs/>
          <w:iCs/>
          <w:color w:val="auto"/>
          <w:lang w:val="ru-RU"/>
        </w:rPr>
        <w:t>у</w:t>
      </w:r>
      <w:r w:rsidR="00E24B5E">
        <w:rPr>
          <w:rFonts w:eastAsia="TimesNewRomanPSMT"/>
          <w:bCs/>
          <w:iCs/>
          <w:color w:val="auto"/>
          <w:lang w:val="ru-RU"/>
        </w:rPr>
        <w:t>говора без</w:t>
      </w:r>
      <w:r w:rsidR="00E24B5E">
        <w:rPr>
          <w:rFonts w:eastAsia="TimesNewRomanPSMT"/>
          <w:bCs/>
          <w:iCs/>
          <w:color w:val="auto"/>
          <w:lang w:val="sr-Cyrl-CS"/>
        </w:rPr>
        <w:t xml:space="preserve"> ПДВ</w:t>
      </w:r>
      <w:r w:rsidR="000D423B">
        <w:rPr>
          <w:rFonts w:eastAsia="TimesNewRomanPSMT"/>
          <w:bCs/>
          <w:iCs/>
          <w:color w:val="auto"/>
          <w:lang w:val="sr-Cyrl-CS"/>
        </w:rPr>
        <w:t>-а</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w:t>
      </w:r>
      <w:r w:rsidR="000822AB">
        <w:rPr>
          <w:rFonts w:eastAsia="TimesNewRomanPSMT"/>
          <w:bCs/>
          <w:iCs/>
          <w:color w:val="auto"/>
          <w:lang w:val="sr-Cyrl-CS"/>
        </w:rPr>
        <w:t>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sidR="004E1FFA">
        <w:rPr>
          <w:rFonts w:eastAsia="TimesNewRomanPSMT"/>
          <w:bCs/>
          <w:iCs/>
          <w:color w:val="auto"/>
          <w:lang w:val="sr-Cyrl-RS"/>
        </w:rPr>
        <w:t>дана извршења у</w:t>
      </w:r>
      <w:r w:rsidR="00A30D36">
        <w:rPr>
          <w:rFonts w:eastAsia="TimesNewRomanPSMT"/>
          <w:bCs/>
          <w:iCs/>
          <w:color w:val="auto"/>
          <w:lang w:val="sr-Cyrl-RS"/>
        </w:rPr>
        <w:t>говора.</w:t>
      </w:r>
      <w:r w:rsidR="007406BF">
        <w:rPr>
          <w:rFonts w:eastAsia="TimesNewRomanPSMT"/>
          <w:bCs/>
          <w:iCs/>
          <w:color w:val="auto"/>
          <w:lang w:val="sr-Cyrl-RS"/>
        </w:rPr>
        <w:t xml:space="preserve"> </w:t>
      </w:r>
    </w:p>
    <w:p w14:paraId="1E79F40F" w14:textId="77777777" w:rsidR="004D5A4F" w:rsidRDefault="00341AED" w:rsidP="004D5A4F">
      <w:pPr>
        <w:jc w:val="both"/>
        <w:rPr>
          <w:rFonts w:eastAsia="TimesNewRomanPSMT"/>
          <w:bCs/>
          <w:iCs/>
          <w:color w:val="auto"/>
          <w:lang w:val="sr-Cyrl-RS"/>
        </w:rPr>
      </w:pPr>
      <w:r>
        <w:rPr>
          <w:b/>
          <w:iCs/>
          <w:lang w:val="sr-Cyrl-RS"/>
        </w:rPr>
        <w:t>Наручилац може нап</w:t>
      </w:r>
      <w:r w:rsidR="004D5A4F">
        <w:rPr>
          <w:b/>
          <w:iCs/>
          <w:lang w:val="sr-Cyrl-RS"/>
        </w:rPr>
        <w:t xml:space="preserve">латити меницу уколико понуђач </w:t>
      </w:r>
      <w:r w:rsidR="004D5A4F">
        <w:rPr>
          <w:rFonts w:eastAsia="TimesNewRomanPSMT"/>
          <w:bCs/>
          <w:iCs/>
          <w:color w:val="auto"/>
          <w:lang w:val="sr-Cyrl-RS"/>
        </w:rPr>
        <w:t>у</w:t>
      </w:r>
      <w:r>
        <w:rPr>
          <w:rFonts w:eastAsia="TimesNewRomanPSMT"/>
          <w:bCs/>
          <w:iCs/>
          <w:color w:val="auto"/>
          <w:lang w:val="sr-Cyrl-RS"/>
        </w:rPr>
        <w:t xml:space="preserve">колико </w:t>
      </w:r>
      <w:r w:rsidR="004E1FFA">
        <w:rPr>
          <w:rFonts w:eastAsia="TimesNewRomanPSMT"/>
          <w:bCs/>
          <w:iCs/>
          <w:color w:val="auto"/>
          <w:lang w:val="sr-Cyrl-RS"/>
        </w:rPr>
        <w:t>не изврши услугу</w:t>
      </w:r>
      <w:r w:rsidR="004D5A4F">
        <w:rPr>
          <w:rFonts w:eastAsia="TimesNewRomanPSMT"/>
          <w:bCs/>
          <w:iCs/>
          <w:color w:val="auto"/>
          <w:lang w:val="sr-Cyrl-RS"/>
        </w:rPr>
        <w:t xml:space="preserve"> у уговореном року.</w:t>
      </w:r>
    </w:p>
    <w:p w14:paraId="47949BF3" w14:textId="434F531E" w:rsidR="004D5A4F" w:rsidRPr="003608A7" w:rsidRDefault="004D5A4F" w:rsidP="004D5A4F">
      <w:pPr>
        <w:jc w:val="both"/>
        <w:rPr>
          <w:rFonts w:eastAsia="Times New Roman"/>
          <w:color w:val="auto"/>
          <w:kern w:val="0"/>
          <w:lang w:val="sr-Cyrl-CS" w:eastAsia="en-US"/>
        </w:rPr>
      </w:pPr>
      <w:r w:rsidRPr="003608A7">
        <w:rPr>
          <w:rFonts w:eastAsia="TimesNewRomanPSMT"/>
          <w:b/>
          <w:bCs/>
          <w:iCs/>
          <w:color w:val="auto"/>
          <w:lang w:val="sr-Cyrl-RS"/>
        </w:rPr>
        <w:t>2.</w:t>
      </w:r>
      <w:r>
        <w:rPr>
          <w:rFonts w:eastAsia="TimesNewRomanPSMT"/>
          <w:bCs/>
          <w:iCs/>
          <w:color w:val="auto"/>
          <w:lang w:val="sr-Cyrl-RS"/>
        </w:rPr>
        <w:t xml:space="preserve"> Изврш</w:t>
      </w:r>
      <w:r>
        <w:rPr>
          <w:rFonts w:eastAsia="Times New Roman"/>
          <w:color w:val="auto"/>
          <w:kern w:val="0"/>
          <w:lang w:val="sr-Cyrl-CS" w:eastAsia="en-US"/>
        </w:rPr>
        <w:t xml:space="preserve">илац услуге  је дужан да у тренутку потписивања записника о извршеној услузи, која је предмет јавне набавке преда Наручиоцу </w:t>
      </w:r>
      <w:r w:rsidRPr="004D5A4F">
        <w:rPr>
          <w:rFonts w:eastAsia="Times New Roman"/>
          <w:b/>
          <w:color w:val="auto"/>
          <w:kern w:val="0"/>
          <w:lang w:val="sr-Cyrl-CS" w:eastAsia="en-US"/>
        </w:rPr>
        <w:t xml:space="preserve">финансијско средство обезбеђења за </w:t>
      </w:r>
      <w:r w:rsidRPr="004D5A4F">
        <w:rPr>
          <w:rFonts w:eastAsia="TimesNewRomanPSMT"/>
          <w:b/>
          <w:bCs/>
          <w:iCs/>
          <w:color w:val="auto"/>
          <w:lang w:val="sr-Cyrl-RS"/>
        </w:rPr>
        <w:lastRenderedPageBreak/>
        <w:t>отклањање недостататака у функционисању система у гарантном року</w:t>
      </w:r>
      <w:r>
        <w:rPr>
          <w:rFonts w:eastAsia="TimesNewRomanPSMT"/>
          <w:bCs/>
          <w:iCs/>
          <w:color w:val="auto"/>
          <w:lang w:val="sr-Cyrl-RS"/>
        </w:rPr>
        <w:t xml:space="preserve"> и то </w:t>
      </w:r>
      <w:r w:rsidRPr="004052ED">
        <w:rPr>
          <w:iCs/>
          <w:lang w:val="sr-Cyrl-RS"/>
        </w:rPr>
        <w:t xml:space="preserve">бланко соло </w:t>
      </w:r>
      <w:r>
        <w:rPr>
          <w:iCs/>
          <w:lang w:val="sr-Cyrl-RS"/>
        </w:rPr>
        <w:t xml:space="preserve">меницу, </w:t>
      </w:r>
      <w:r w:rsidRPr="004052ED">
        <w:rPr>
          <w:iCs/>
          <w:lang w:val="sr-Cyrl-RS"/>
        </w:rPr>
        <w:t xml:space="preserve">која мора бити евидентирана у Регистру меница и овлашћења Народне банке Србије. </w:t>
      </w:r>
      <w:r w:rsidRPr="004052ED">
        <w:rPr>
          <w:rFonts w:eastAsia="TimesNewRomanPSMT"/>
          <w:bCs/>
          <w:iCs/>
          <w:color w:val="auto"/>
          <w:lang w:val="sr-Cyrl-CS"/>
        </w:rPr>
        <w:t>Меница мора бити оверена печатом и потпи</w:t>
      </w:r>
      <w:r>
        <w:rPr>
          <w:rFonts w:eastAsia="TimesNewRomanPSMT"/>
          <w:bCs/>
          <w:iCs/>
          <w:color w:val="auto"/>
          <w:lang w:val="sr-Cyrl-CS"/>
        </w:rPr>
        <w:t>сана од стране овлашћеног лица Извршиоца услуге</w:t>
      </w:r>
      <w:r w:rsidRPr="004052ED">
        <w:rPr>
          <w:rFonts w:eastAsia="TimesNewRomanPSMT"/>
          <w:bCs/>
          <w:iCs/>
          <w:color w:val="auto"/>
          <w:lang w:val="sr-Cyrl-CS"/>
        </w:rPr>
        <w:t xml:space="preserve">, а уз исту мора бити достављено попуњено и оверено менично овлашћење – писмо у корист </w:t>
      </w:r>
      <w:r w:rsidRPr="004052ED">
        <w:rPr>
          <w:rFonts w:eastAsia="TimesNewRomanPSMT"/>
          <w:bCs/>
          <w:iCs/>
          <w:color w:val="auto"/>
          <w:lang w:val="sr-Cyrl-RS"/>
        </w:rPr>
        <w:t>Министарства пољопривреде</w:t>
      </w:r>
      <w:r>
        <w:rPr>
          <w:rFonts w:eastAsia="TimesNewRomanPSMT"/>
          <w:bCs/>
          <w:iCs/>
          <w:color w:val="auto"/>
          <w:lang w:val="sr-Cyrl-CS"/>
        </w:rPr>
        <w:t xml:space="preserve">, шумарства и водопривреде </w:t>
      </w:r>
      <w:r w:rsidRPr="004052ED">
        <w:rPr>
          <w:rFonts w:eastAsia="TimesNewRomanPSMT"/>
          <w:bCs/>
          <w:iCs/>
          <w:color w:val="auto"/>
          <w:lang w:val="sr-Cyrl-CS"/>
        </w:rPr>
        <w:t>– Управе за аграрна плаћ</w:t>
      </w:r>
      <w:r>
        <w:rPr>
          <w:rFonts w:eastAsia="TimesNewRomanPSMT"/>
          <w:bCs/>
          <w:iCs/>
          <w:color w:val="auto"/>
          <w:lang w:val="sr-Cyrl-CS"/>
        </w:rPr>
        <w:t>ања, са назначеним износом од 5</w:t>
      </w:r>
      <w:r w:rsidRPr="004052ED">
        <w:rPr>
          <w:rFonts w:eastAsia="TimesNewRomanPSMT"/>
          <w:bCs/>
          <w:iCs/>
          <w:color w:val="auto"/>
          <w:lang w:val="sr-Cyrl-CS"/>
        </w:rPr>
        <w:t xml:space="preserve">% </w:t>
      </w:r>
      <w:r>
        <w:rPr>
          <w:rFonts w:eastAsia="TimesNewRomanPSMT"/>
          <w:bCs/>
          <w:iCs/>
          <w:color w:val="auto"/>
          <w:lang w:val="ru-RU"/>
        </w:rPr>
        <w:t>вредности овог уговора</w:t>
      </w:r>
      <w:r w:rsidRPr="004052ED">
        <w:rPr>
          <w:rFonts w:eastAsia="TimesNewRomanPSMT"/>
          <w:bCs/>
          <w:iCs/>
          <w:color w:val="auto"/>
          <w:lang w:val="ru-RU"/>
        </w:rPr>
        <w:t xml:space="preserve"> (вредност </w:t>
      </w:r>
      <w:r>
        <w:rPr>
          <w:rFonts w:eastAsia="TimesNewRomanPSMT"/>
          <w:bCs/>
          <w:iCs/>
          <w:color w:val="auto"/>
          <w:lang w:val="ru-RU"/>
        </w:rPr>
        <w:t>уговора без</w:t>
      </w:r>
      <w:r>
        <w:rPr>
          <w:rFonts w:eastAsia="TimesNewRomanPSMT"/>
          <w:bCs/>
          <w:iCs/>
          <w:color w:val="auto"/>
          <w:lang w:val="sr-Cyrl-CS"/>
        </w:rPr>
        <w:t xml:space="preserve"> ПДВ-а</w:t>
      </w:r>
      <w:r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Cs/>
          <w:color w:val="auto"/>
          <w:lang w:val="sr-Cyrl-CS"/>
        </w:rPr>
        <w:t xml:space="preserve"> (овера од стране пословне банке не старија од 30 дана) </w:t>
      </w:r>
      <w:r w:rsidRPr="004052ED">
        <w:rPr>
          <w:rFonts w:eastAsia="TimesNewRomanPSMT"/>
          <w:bCs/>
          <w:iCs/>
          <w:color w:val="auto"/>
          <w:lang w:val="sr-Cyrl-CS"/>
        </w:rPr>
        <w:t xml:space="preserve"> и доказ о регистрацији менице. Рок важења менице </w:t>
      </w:r>
      <w:r>
        <w:rPr>
          <w:rFonts w:eastAsia="TimesNewRomanPSMT"/>
          <w:bCs/>
          <w:iCs/>
          <w:color w:val="auto"/>
          <w:lang w:val="sr-Cyrl-CS"/>
        </w:rPr>
        <w:t xml:space="preserve">мора да буде најмање 5 дана дужи од </w:t>
      </w:r>
      <w:r>
        <w:rPr>
          <w:rFonts w:eastAsia="TimesNewRomanPSMT"/>
          <w:bCs/>
          <w:iCs/>
          <w:color w:val="auto"/>
          <w:lang w:val="sr-Cyrl-RS"/>
        </w:rPr>
        <w:t>гарантног рока.</w:t>
      </w:r>
    </w:p>
    <w:p w14:paraId="2B2F821C" w14:textId="77777777" w:rsidR="00E24B5E" w:rsidRDefault="00E24B5E" w:rsidP="00E24B5E">
      <w:pPr>
        <w:jc w:val="both"/>
        <w:rPr>
          <w:rFonts w:eastAsia="TimesNewRomanPSMT"/>
          <w:bCs/>
          <w:iCs/>
          <w:color w:val="auto"/>
          <w:lang w:val="sr-Cyrl-RS"/>
        </w:rPr>
      </w:pPr>
    </w:p>
    <w:p w14:paraId="589F34ED" w14:textId="77777777" w:rsidR="000430E6" w:rsidRPr="005F11E4" w:rsidRDefault="004E1FFA" w:rsidP="000430E6">
      <w:pPr>
        <w:jc w:val="both"/>
        <w:rPr>
          <w:lang w:val="sr-Cyrl-RS"/>
        </w:rPr>
      </w:pPr>
      <w:r>
        <w:rPr>
          <w:b/>
          <w:bCs/>
          <w:i/>
          <w:lang w:val="sr-Cyrl-CS"/>
        </w:rPr>
        <w:t>14</w:t>
      </w:r>
      <w:r w:rsidR="00564F0F">
        <w:rPr>
          <w:b/>
          <w:bCs/>
          <w:i/>
          <w:lang w:val="sr-Cyrl-CS"/>
        </w:rPr>
        <w:t>.</w:t>
      </w:r>
      <w:r w:rsidR="00564F0F">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14:paraId="6EBE503F" w14:textId="77777777"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w:t>
      </w:r>
      <w:r w:rsidR="004D5A4F">
        <w:rPr>
          <w:color w:val="auto"/>
          <w:lang w:val="sr-Cyrl-RS"/>
        </w:rPr>
        <w:t>е наручиоца у току реализације овог у</w:t>
      </w:r>
      <w:r w:rsidRPr="00D64A8A">
        <w:rPr>
          <w:color w:val="auto"/>
          <w:lang w:val="sr-Cyrl-RS"/>
        </w:rPr>
        <w:t xml:space="preserve">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14:paraId="16196D29" w14:textId="77777777" w:rsidR="00C84E0F" w:rsidRPr="005F11E4" w:rsidRDefault="00C84E0F">
      <w:pPr>
        <w:jc w:val="both"/>
        <w:rPr>
          <w:lang w:val="sr-Cyrl-RS"/>
        </w:rPr>
      </w:pPr>
    </w:p>
    <w:p w14:paraId="687D8380" w14:textId="77777777" w:rsidR="001619E7" w:rsidRPr="005F11E4" w:rsidRDefault="004E1FFA">
      <w:pPr>
        <w:jc w:val="both"/>
        <w:rPr>
          <w:b/>
          <w:bCs/>
          <w:i/>
          <w:lang w:val="sr-Cyrl-RS"/>
        </w:rPr>
      </w:pPr>
      <w:r>
        <w:rPr>
          <w:b/>
          <w:bCs/>
          <w:i/>
          <w:lang w:val="sr-Cyrl-RS"/>
        </w:rPr>
        <w:t>15</w:t>
      </w:r>
      <w:r w:rsidR="00564F0F">
        <w:rPr>
          <w:b/>
          <w:bCs/>
          <w:i/>
          <w:lang w:val="sr-Cyrl-RS"/>
        </w:rPr>
        <w:t>.</w:t>
      </w:r>
      <w:r w:rsidR="00564F0F">
        <w:rPr>
          <w:b/>
          <w:bCs/>
          <w:i/>
          <w:lang w:val="sr-Cyrl-RS"/>
        </w:rPr>
        <w:tab/>
      </w:r>
      <w:r w:rsidR="001619E7" w:rsidRPr="005F11E4">
        <w:rPr>
          <w:b/>
          <w:bCs/>
          <w:i/>
          <w:lang w:val="sr-Cyrl-RS"/>
        </w:rPr>
        <w:t>ДОДАТНЕ ИНФОРМАЦИЈЕ ИЛИ ПОЈАШЊЕЊА У ВЕЗИ СА ПРИПРЕМАЊЕМ ПОНУДЕ</w:t>
      </w:r>
    </w:p>
    <w:p w14:paraId="322ABBE3" w14:textId="77777777"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пољопривреде</w:t>
      </w:r>
      <w:r w:rsidR="000C1BE7">
        <w:rPr>
          <w:color w:val="auto"/>
          <w:lang w:val="sr-Cyrl-RS"/>
        </w:rPr>
        <w:t xml:space="preserve">, шумарства и водопривреде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r w:rsidR="00751DCC">
        <w:rPr>
          <w:lang w:val="sr-Cyrl-RS"/>
        </w:rPr>
        <w:t>адресе</w:t>
      </w:r>
      <w:r w:rsidR="009D2F5A">
        <w:rPr>
          <w:lang w:val="sr-Cyrl-RS"/>
        </w:rPr>
        <w:t>:</w:t>
      </w:r>
      <w:r w:rsidR="00751DCC">
        <w:rPr>
          <w:lang w:val="sr-Cyrl-RS"/>
        </w:rPr>
        <w:t xml:space="preserve"> </w:t>
      </w:r>
      <w:hyperlink r:id="rId11" w:history="1">
        <w:r w:rsidR="0089116C" w:rsidRPr="00BD3336">
          <w:rPr>
            <w:rStyle w:val="Hyperlink"/>
          </w:rPr>
          <w:t>bojan</w:t>
        </w:r>
        <w:r w:rsidR="0089116C" w:rsidRPr="005F0949">
          <w:rPr>
            <w:rStyle w:val="Hyperlink"/>
            <w:lang w:val="ru-RU"/>
          </w:rPr>
          <w:t>.</w:t>
        </w:r>
        <w:r w:rsidR="0089116C" w:rsidRPr="00BD3336">
          <w:rPr>
            <w:rStyle w:val="Hyperlink"/>
          </w:rPr>
          <w:t>zivkovic</w:t>
        </w:r>
        <w:r w:rsidR="0089116C" w:rsidRPr="005F0949">
          <w:rPr>
            <w:rStyle w:val="Hyperlink"/>
            <w:lang w:val="ru-RU"/>
          </w:rPr>
          <w:t>@</w:t>
        </w:r>
        <w:r w:rsidR="0089116C" w:rsidRPr="00BD3336">
          <w:rPr>
            <w:rStyle w:val="Hyperlink"/>
          </w:rPr>
          <w:t>minpolj</w:t>
        </w:r>
        <w:r w:rsidR="0089116C" w:rsidRPr="005F0949">
          <w:rPr>
            <w:rStyle w:val="Hyperlink"/>
            <w:lang w:val="ru-RU"/>
          </w:rPr>
          <w:t>.</w:t>
        </w:r>
        <w:r w:rsidR="0089116C" w:rsidRPr="00BD3336">
          <w:rPr>
            <w:rStyle w:val="Hyperlink"/>
          </w:rPr>
          <w:t>gov</w:t>
        </w:r>
        <w:r w:rsidR="0089116C" w:rsidRPr="005F0949">
          <w:rPr>
            <w:rStyle w:val="Hyperlink"/>
            <w:lang w:val="ru-RU"/>
          </w:rPr>
          <w:t>.</w:t>
        </w:r>
        <w:r w:rsidR="0089116C" w:rsidRPr="00BD3336">
          <w:rPr>
            <w:rStyle w:val="Hyperlink"/>
          </w:rPr>
          <w:t>rs</w:t>
        </w:r>
      </w:hyperlink>
      <w:r w:rsidR="00751DCC" w:rsidRPr="005F0949">
        <w:rPr>
          <w:lang w:val="ru-RU"/>
        </w:rPr>
        <w:t xml:space="preserve"> </w:t>
      </w:r>
      <w:r w:rsidR="00751DCC">
        <w:rPr>
          <w:lang w:val="sr-Cyrl-RS"/>
        </w:rPr>
        <w:t xml:space="preserve">и </w:t>
      </w:r>
      <w:hyperlink r:id="rId12" w:history="1">
        <w:r w:rsidR="0089116C" w:rsidRPr="00BD3336">
          <w:rPr>
            <w:rStyle w:val="Hyperlink"/>
          </w:rPr>
          <w:t>dusan</w:t>
        </w:r>
        <w:r w:rsidR="0089116C" w:rsidRPr="005F0949">
          <w:rPr>
            <w:rStyle w:val="Hyperlink"/>
            <w:lang w:val="ru-RU"/>
          </w:rPr>
          <w:t>.</w:t>
        </w:r>
        <w:r w:rsidR="0089116C" w:rsidRPr="00BD3336">
          <w:rPr>
            <w:rStyle w:val="Hyperlink"/>
          </w:rPr>
          <w:t>purtic</w:t>
        </w:r>
        <w:r w:rsidR="0089116C" w:rsidRPr="005F0949">
          <w:rPr>
            <w:rStyle w:val="Hyperlink"/>
            <w:lang w:val="ru-RU"/>
          </w:rPr>
          <w:t>@</w:t>
        </w:r>
        <w:r w:rsidR="0089116C" w:rsidRPr="00BD3336">
          <w:rPr>
            <w:rStyle w:val="Hyperlink"/>
          </w:rPr>
          <w:t>minpolj</w:t>
        </w:r>
        <w:r w:rsidR="0089116C" w:rsidRPr="005F0949">
          <w:rPr>
            <w:rStyle w:val="Hyperlink"/>
            <w:lang w:val="ru-RU"/>
          </w:rPr>
          <w:t>.</w:t>
        </w:r>
        <w:r w:rsidR="0089116C" w:rsidRPr="00BD3336">
          <w:rPr>
            <w:rStyle w:val="Hyperlink"/>
          </w:rPr>
          <w:t>gov</w:t>
        </w:r>
        <w:r w:rsidR="0089116C" w:rsidRPr="005F0949">
          <w:rPr>
            <w:rStyle w:val="Hyperlink"/>
            <w:lang w:val="ru-RU"/>
          </w:rPr>
          <w:t>.</w:t>
        </w:r>
        <w:r w:rsidR="0089116C" w:rsidRPr="00BD3336">
          <w:rPr>
            <w:rStyle w:val="Hyperlink"/>
          </w:rPr>
          <w:t>rs</w:t>
        </w:r>
      </w:hyperlink>
      <w:r w:rsidR="00751DCC" w:rsidRPr="005F0949">
        <w:rPr>
          <w:lang w:val="ru-RU"/>
        </w:rPr>
        <w:t xml:space="preserve"> </w:t>
      </w:r>
      <w:r w:rsidR="00996970" w:rsidRPr="005F11E4">
        <w:rPr>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C76CD01" w14:textId="77777777"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14:paraId="64A37B86" w14:textId="77777777"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w:t>
      </w:r>
      <w:r w:rsidR="00CE22E0">
        <w:rPr>
          <w:rFonts w:eastAsia="TimesNewRomanPS-BoldMT"/>
          <w:b/>
          <w:bCs/>
          <w:lang w:val="sr-Cyrl-RS"/>
        </w:rPr>
        <w:t>ОП</w:t>
      </w:r>
      <w:r w:rsidR="00996970" w:rsidRPr="005F11E4">
        <w:rPr>
          <w:rFonts w:eastAsia="TimesNewRomanPS-BoldMT"/>
          <w:b/>
          <w:bCs/>
          <w:lang w:val="sr-Cyrl-RS"/>
        </w:rPr>
        <w:t xml:space="preserve"> број </w:t>
      </w:r>
      <w:r w:rsidR="0089116C">
        <w:rPr>
          <w:rFonts w:eastAsia="TimesNewRomanPS-BoldMT"/>
          <w:b/>
          <w:bCs/>
          <w:lang w:val="sr-Cyrl-RS"/>
        </w:rPr>
        <w:t>3</w:t>
      </w:r>
      <w:r w:rsidR="0070763C" w:rsidRPr="005F11E4">
        <w:rPr>
          <w:rFonts w:eastAsia="TimesNewRomanPS-BoldMT"/>
          <w:b/>
          <w:bCs/>
          <w:lang w:val="sr-Cyrl-RS"/>
        </w:rPr>
        <w:t>/201</w:t>
      </w:r>
      <w:r w:rsidR="00CE22E0">
        <w:rPr>
          <w:rFonts w:eastAsia="TimesNewRomanPS-BoldMT"/>
          <w:b/>
          <w:bCs/>
          <w:lang w:val="sr-Cyrl-RS"/>
        </w:rPr>
        <w:t>9</w:t>
      </w:r>
      <w:r w:rsidRPr="005F11E4">
        <w:rPr>
          <w:lang w:val="ru-RU"/>
        </w:rPr>
        <w:t>”</w:t>
      </w:r>
      <w:r w:rsidRPr="005F11E4">
        <w:rPr>
          <w:lang w:val="sr-Cyrl-RS"/>
        </w:rPr>
        <w:t>.</w:t>
      </w:r>
    </w:p>
    <w:p w14:paraId="6EC6AD8D" w14:textId="77777777"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6FCED50" w14:textId="77777777"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14:paraId="4028EFE7" w14:textId="77777777"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14:paraId="7D884296" w14:textId="77777777" w:rsidR="001619E7" w:rsidRPr="005F11E4" w:rsidRDefault="001619E7">
      <w:pPr>
        <w:jc w:val="both"/>
        <w:rPr>
          <w:lang w:val="sr-Cyrl-RS"/>
        </w:rPr>
      </w:pPr>
      <w:r w:rsidRPr="005F11E4">
        <w:rPr>
          <w:bCs/>
          <w:color w:val="auto"/>
          <w:lang w:val="sr-Cyrl-RS"/>
        </w:rPr>
        <w:t>ација у поступку јавне набавке врши се искључиво на начин одређен чланом 20. Закона.</w:t>
      </w:r>
    </w:p>
    <w:p w14:paraId="6F6F743E" w14:textId="77777777" w:rsidR="0088231D" w:rsidRPr="005F11E4" w:rsidRDefault="0088231D">
      <w:pPr>
        <w:jc w:val="both"/>
        <w:rPr>
          <w:b/>
          <w:bCs/>
          <w:i/>
          <w:lang w:val="sr-Cyrl-RS"/>
        </w:rPr>
      </w:pPr>
    </w:p>
    <w:p w14:paraId="21CB6330" w14:textId="77777777" w:rsidR="001619E7" w:rsidRPr="005F11E4" w:rsidRDefault="0089116C">
      <w:pPr>
        <w:jc w:val="both"/>
        <w:rPr>
          <w:b/>
          <w:bCs/>
          <w:i/>
          <w:lang w:val="sr-Cyrl-RS"/>
        </w:rPr>
      </w:pPr>
      <w:r>
        <w:rPr>
          <w:b/>
          <w:bCs/>
          <w:i/>
          <w:lang w:val="sr-Cyrl-RS"/>
        </w:rPr>
        <w:t>16</w:t>
      </w:r>
      <w:r w:rsidR="001619E7" w:rsidRPr="005F11E4">
        <w:rPr>
          <w:b/>
          <w:bCs/>
          <w:i/>
          <w:lang w:val="sr-Cyrl-RS"/>
        </w:rPr>
        <w:t>. ДОДАТНА ОБЈАШЊЕЊА ОД ПОНУЂАЧА ПОСЛЕ ОТВАРАЊА ПОНУДА И КОНТРОЛА КОД ПОНУЂАЧА</w:t>
      </w:r>
      <w:r w:rsidR="0001401C" w:rsidRPr="005F11E4">
        <w:rPr>
          <w:b/>
          <w:bCs/>
          <w:i/>
          <w:lang w:val="sr-Cyrl-RS"/>
        </w:rPr>
        <w:t>,</w:t>
      </w:r>
      <w:r w:rsidR="001619E7" w:rsidRPr="005F11E4">
        <w:rPr>
          <w:b/>
          <w:bCs/>
          <w:i/>
          <w:lang w:val="sr-Cyrl-RS"/>
        </w:rPr>
        <w:t xml:space="preserve"> ОДНОСНО ЊЕГОВОГ ПОДИЗВОЂАЧА </w:t>
      </w:r>
    </w:p>
    <w:p w14:paraId="12A8FB3D" w14:textId="77777777"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7BAFB9E" w14:textId="77777777"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B53DFE5" w14:textId="77777777" w:rsidR="001619E7" w:rsidRPr="005F11E4" w:rsidRDefault="001619E7">
      <w:pPr>
        <w:tabs>
          <w:tab w:val="left" w:pos="-135"/>
          <w:tab w:val="left" w:pos="0"/>
          <w:tab w:val="left" w:pos="120"/>
        </w:tabs>
        <w:jc w:val="both"/>
        <w:rPr>
          <w:lang w:val="sr-Cyrl-RS"/>
        </w:rPr>
      </w:pPr>
      <w:r w:rsidRPr="005F11E4">
        <w:rPr>
          <w:lang w:val="sr-Cyrl-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BC14C01" w14:textId="77777777"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14:paraId="018D86DA" w14:textId="77777777" w:rsidR="000250BB" w:rsidRPr="00AB18A4" w:rsidRDefault="000250BB">
      <w:pPr>
        <w:jc w:val="both"/>
        <w:rPr>
          <w:rFonts w:ascii="Arial" w:hAnsi="Arial" w:cs="Arial"/>
          <w:b/>
          <w:bCs/>
          <w:lang w:val="sr-Cyrl-RS"/>
        </w:rPr>
      </w:pPr>
    </w:p>
    <w:p w14:paraId="2D7B0D6C" w14:textId="77777777" w:rsidR="00EC5D60" w:rsidRPr="005F11E4" w:rsidRDefault="0089116C">
      <w:pPr>
        <w:jc w:val="both"/>
        <w:rPr>
          <w:b/>
          <w:bCs/>
          <w:i/>
          <w:lang w:val="sr-Cyrl-RS"/>
        </w:rPr>
      </w:pPr>
      <w:r>
        <w:rPr>
          <w:b/>
          <w:bCs/>
          <w:i/>
          <w:lang w:val="sr-Cyrl-RS"/>
        </w:rPr>
        <w:t>17</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14:paraId="64BEB2DD" w14:textId="77777777"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009D2F5A">
        <w:rPr>
          <w:b/>
          <w:bCs/>
          <w:color w:val="auto"/>
          <w:lang w:val="sr-Cyrl-RS"/>
        </w:rPr>
        <w:t>„н</w:t>
      </w:r>
      <w:r w:rsidRPr="005F11E4">
        <w:rPr>
          <w:b/>
          <w:bCs/>
          <w:color w:val="auto"/>
          <w:lang w:val="sr-Cyrl-RS"/>
        </w:rPr>
        <w:t>а</w:t>
      </w:r>
      <w:r w:rsidR="008F13AB" w:rsidRPr="005F11E4">
        <w:rPr>
          <w:b/>
          <w:bCs/>
          <w:color w:val="auto"/>
          <w:lang w:val="sr-Cyrl-RS"/>
        </w:rPr>
        <w:t>јнижа понуђена цена“</w:t>
      </w:r>
      <w:r w:rsidR="00066054" w:rsidRPr="005F11E4">
        <w:rPr>
          <w:b/>
          <w:bCs/>
          <w:color w:val="auto"/>
          <w:lang w:val="sr-Cyrl-RS"/>
        </w:rPr>
        <w:t>.</w:t>
      </w:r>
    </w:p>
    <w:p w14:paraId="02E0AA55" w14:textId="77777777" w:rsidR="001619E7" w:rsidRDefault="001619E7">
      <w:pPr>
        <w:jc w:val="both"/>
        <w:rPr>
          <w:rFonts w:ascii="Arial" w:hAnsi="Arial" w:cs="Arial"/>
          <w:b/>
          <w:bCs/>
          <w:i/>
          <w:iCs/>
          <w:lang w:val="sr-Cyrl-RS"/>
        </w:rPr>
      </w:pPr>
    </w:p>
    <w:p w14:paraId="7FF3392B" w14:textId="77777777" w:rsidR="001619E7" w:rsidRPr="005F11E4" w:rsidRDefault="0089116C">
      <w:pPr>
        <w:jc w:val="both"/>
        <w:rPr>
          <w:b/>
          <w:bCs/>
          <w:i/>
          <w:lang w:val="sr-Cyrl-RS"/>
        </w:rPr>
      </w:pPr>
      <w:r>
        <w:rPr>
          <w:b/>
          <w:bCs/>
          <w:i/>
          <w:lang w:val="sr-Cyrl-RS"/>
        </w:rPr>
        <w:t>18</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14:paraId="30E532F7" w14:textId="77777777" w:rsidR="001619E7" w:rsidRPr="00751DCC" w:rsidRDefault="001619E7">
      <w:pPr>
        <w:jc w:val="both"/>
        <w:rPr>
          <w:b/>
          <w:bCs/>
          <w:i/>
          <w:iCs/>
          <w:color w:val="auto"/>
          <w:lang w:val="sr-Cyrl-RS"/>
        </w:rPr>
      </w:pPr>
      <w:r w:rsidRPr="00751DCC">
        <w:rPr>
          <w:iCs/>
          <w:color w:val="auto"/>
          <w:lang w:val="sr-Cyrl-RS"/>
        </w:rPr>
        <w:t>Уколико две или више понуда имају исту најнижу понуђену цену, као најповољнија биће и</w:t>
      </w:r>
      <w:r w:rsidR="00E3004C" w:rsidRPr="00751DCC">
        <w:rPr>
          <w:iCs/>
          <w:color w:val="auto"/>
          <w:lang w:val="sr-Cyrl-RS"/>
        </w:rPr>
        <w:t>забрана понуда оног понуђач</w:t>
      </w:r>
      <w:r w:rsidR="004E3606" w:rsidRPr="00751DCC">
        <w:rPr>
          <w:iCs/>
          <w:color w:val="auto"/>
          <w:lang w:val="sr-Cyrl-RS"/>
        </w:rPr>
        <w:t>а</w:t>
      </w:r>
      <w:r w:rsidR="004E3606" w:rsidRPr="00751DCC">
        <w:rPr>
          <w:iCs/>
          <w:color w:val="auto"/>
          <w:lang w:val="sr-Latn-RS"/>
        </w:rPr>
        <w:t xml:space="preserve"> </w:t>
      </w:r>
      <w:r w:rsidR="0038355A" w:rsidRPr="00751DCC">
        <w:rPr>
          <w:iCs/>
          <w:color w:val="auto"/>
          <w:lang w:val="sr-Cyrl-RS"/>
        </w:rPr>
        <w:t>који понуди</w:t>
      </w:r>
      <w:r w:rsidR="0089116C">
        <w:rPr>
          <w:iCs/>
          <w:color w:val="auto"/>
          <w:lang w:val="sr-Cyrl-RS"/>
        </w:rPr>
        <w:t xml:space="preserve"> краћи рок за извршење услуге</w:t>
      </w:r>
      <w:r w:rsidR="004E3606" w:rsidRPr="00751DCC">
        <w:rPr>
          <w:iCs/>
          <w:color w:val="auto"/>
          <w:lang w:val="sr-Cyrl-RS"/>
        </w:rPr>
        <w:t>.</w:t>
      </w:r>
    </w:p>
    <w:p w14:paraId="63E10060" w14:textId="77777777" w:rsidR="007F48EB" w:rsidRPr="005F11E4" w:rsidRDefault="007F48EB" w:rsidP="00CD42F4">
      <w:pPr>
        <w:suppressAutoHyphens w:val="0"/>
        <w:spacing w:line="240" w:lineRule="auto"/>
        <w:rPr>
          <w:rFonts w:ascii="Arial" w:hAnsi="Arial" w:cs="Arial"/>
          <w:b/>
          <w:bCs/>
          <w:i/>
          <w:iCs/>
          <w:lang w:val="sr-Cyrl-RS"/>
        </w:rPr>
      </w:pPr>
    </w:p>
    <w:p w14:paraId="49D84A20" w14:textId="77777777" w:rsidR="001619E7" w:rsidRPr="005F11E4" w:rsidRDefault="001619E7">
      <w:pPr>
        <w:jc w:val="both"/>
        <w:rPr>
          <w:b/>
          <w:bCs/>
          <w:i/>
          <w:lang w:val="sr-Cyrl-RS"/>
        </w:rPr>
      </w:pPr>
      <w:r w:rsidRPr="005F11E4">
        <w:rPr>
          <w:b/>
          <w:bCs/>
          <w:i/>
          <w:lang w:val="sr-Cyrl-CS"/>
        </w:rPr>
        <w:t>1</w:t>
      </w:r>
      <w:r w:rsidR="0089116C">
        <w:rPr>
          <w:b/>
          <w:bCs/>
          <w:i/>
          <w:lang w:val="sr-Cyrl-RS"/>
        </w:rPr>
        <w:t>9</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14:paraId="09A09302" w14:textId="77777777"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14:paraId="70345DFC" w14:textId="77777777" w:rsidR="001619E7" w:rsidRDefault="001619E7">
      <w:pPr>
        <w:jc w:val="both"/>
        <w:rPr>
          <w:rFonts w:ascii="Arial" w:hAnsi="Arial" w:cs="Arial"/>
          <w:lang w:val="sr-Cyrl-RS"/>
        </w:rPr>
      </w:pPr>
      <w:r w:rsidRPr="005F11E4">
        <w:rPr>
          <w:rFonts w:ascii="Arial" w:hAnsi="Arial" w:cs="Arial"/>
          <w:lang w:val="sr-Cyrl-RS"/>
        </w:rPr>
        <w:t xml:space="preserve"> </w:t>
      </w:r>
    </w:p>
    <w:p w14:paraId="24067779" w14:textId="77777777" w:rsidR="002F048A" w:rsidRPr="00CA67C5" w:rsidRDefault="0089116C" w:rsidP="002F048A">
      <w:pPr>
        <w:jc w:val="both"/>
        <w:rPr>
          <w:b/>
          <w:i/>
          <w:lang w:val="sr-Cyrl-RS"/>
        </w:rPr>
      </w:pPr>
      <w:r>
        <w:rPr>
          <w:b/>
          <w:i/>
          <w:lang w:val="sr-Cyrl-RS"/>
        </w:rPr>
        <w:t>20</w:t>
      </w:r>
      <w:r w:rsidR="00564F0F">
        <w:rPr>
          <w:b/>
          <w:i/>
          <w:lang w:val="sr-Cyrl-RS"/>
        </w:rPr>
        <w:t>.</w:t>
      </w:r>
      <w:r w:rsidR="00564F0F">
        <w:rPr>
          <w:b/>
          <w:i/>
          <w:lang w:val="sr-Cyrl-RS"/>
        </w:rPr>
        <w:tab/>
      </w:r>
      <w:r w:rsidR="002F048A" w:rsidRPr="00CA67C5">
        <w:rPr>
          <w:b/>
          <w:i/>
          <w:lang w:val="sr-Cyrl-RS"/>
        </w:rPr>
        <w:t>КОРИШЋЕЊЕ ПАТЕНТА И ОДГОВОРНОСТ ЗА ПОВРЕДУ ЗАШТИЋЕНИХ ПРАВА ИНТЕЛЕКТУАЛНЕ СВОЈИНЕ ТРЕЋИХ ЛИЦА</w:t>
      </w:r>
    </w:p>
    <w:p w14:paraId="2722183A" w14:textId="77777777"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6208368B" w14:textId="77777777" w:rsidR="001619E7" w:rsidRPr="005F11E4" w:rsidRDefault="001619E7">
      <w:pPr>
        <w:jc w:val="both"/>
        <w:rPr>
          <w:rFonts w:ascii="Arial" w:hAnsi="Arial" w:cs="Arial"/>
          <w:b/>
          <w:lang w:val="sr-Cyrl-RS"/>
        </w:rPr>
      </w:pPr>
    </w:p>
    <w:p w14:paraId="70216BA7" w14:textId="77777777" w:rsidR="001619E7" w:rsidRPr="005F11E4" w:rsidRDefault="0089116C">
      <w:pPr>
        <w:jc w:val="both"/>
        <w:rPr>
          <w:b/>
          <w:bCs/>
          <w:i/>
          <w:color w:val="auto"/>
          <w:lang w:val="sr-Cyrl-RS"/>
        </w:rPr>
      </w:pPr>
      <w:r>
        <w:rPr>
          <w:b/>
          <w:bCs/>
          <w:i/>
          <w:color w:val="auto"/>
          <w:lang w:val="sr-Cyrl-RS"/>
        </w:rPr>
        <w:t>21</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14:paraId="4D2BDADB" w14:textId="77777777"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14:paraId="2677E0B2" w14:textId="77777777"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89116C">
        <w:rPr>
          <w:i/>
          <w:color w:val="auto"/>
          <w:lang w:val="sr-Cyrl-CS"/>
        </w:rPr>
        <w:t xml:space="preserve"> </w:t>
      </w:r>
      <w:hyperlink r:id="rId13" w:history="1">
        <w:r w:rsidR="00751DCC" w:rsidRPr="00247ED7">
          <w:rPr>
            <w:rStyle w:val="Hyperlink"/>
            <w:i/>
          </w:rPr>
          <w:t>uap</w:t>
        </w:r>
        <w:r w:rsidR="00751DCC" w:rsidRPr="005F0949">
          <w:rPr>
            <w:rStyle w:val="Hyperlink"/>
            <w:i/>
            <w:lang w:val="ru-RU"/>
          </w:rPr>
          <w:t>.</w:t>
        </w:r>
        <w:r w:rsidR="00751DCC" w:rsidRPr="00247ED7">
          <w:rPr>
            <w:rStyle w:val="Hyperlink"/>
            <w:i/>
          </w:rPr>
          <w:t>opstiposlovi</w:t>
        </w:r>
        <w:r w:rsidR="00751DCC" w:rsidRPr="005F0949">
          <w:rPr>
            <w:rStyle w:val="Hyperlink"/>
            <w:i/>
            <w:lang w:val="ru-RU"/>
          </w:rPr>
          <w:t>@</w:t>
        </w:r>
        <w:r w:rsidR="00751DCC" w:rsidRPr="00247ED7">
          <w:rPr>
            <w:rStyle w:val="Hyperlink"/>
            <w:i/>
          </w:rPr>
          <w:t>minpolj</w:t>
        </w:r>
        <w:r w:rsidR="00751DCC" w:rsidRPr="005F0949">
          <w:rPr>
            <w:rStyle w:val="Hyperlink"/>
            <w:i/>
            <w:lang w:val="ru-RU"/>
          </w:rPr>
          <w:t>.</w:t>
        </w:r>
        <w:r w:rsidR="00751DCC" w:rsidRPr="00247ED7">
          <w:rPr>
            <w:rStyle w:val="Hyperlink"/>
            <w:i/>
          </w:rPr>
          <w:t>gov</w:t>
        </w:r>
        <w:r w:rsidR="00751DCC" w:rsidRPr="005F0949">
          <w:rPr>
            <w:rStyle w:val="Hyperlink"/>
            <w:i/>
            <w:lang w:val="ru-RU"/>
          </w:rPr>
          <w:t>.</w:t>
        </w:r>
        <w:r w:rsidR="00751DCC" w:rsidRPr="00247ED7">
          <w:rPr>
            <w:rStyle w:val="Hyperlink"/>
            <w:i/>
          </w:rPr>
          <w:t>rs</w:t>
        </w:r>
      </w:hyperlink>
      <w:r w:rsidR="00751DCC" w:rsidRPr="005F0949">
        <w:rPr>
          <w:i/>
          <w:color w:val="auto"/>
          <w:lang w:val="ru-RU"/>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14:paraId="5FF3DE09" w14:textId="77777777"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14:paraId="2999E327" w14:textId="77777777"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14:paraId="0FAC0784" w14:textId="77777777" w:rsidR="001619E7" w:rsidRPr="005F11E4" w:rsidRDefault="001619E7">
      <w:pPr>
        <w:jc w:val="both"/>
        <w:rPr>
          <w:lang w:val="sr-Cyrl-CS"/>
        </w:rPr>
      </w:pPr>
      <w:r w:rsidRPr="005F11E4">
        <w:rPr>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5A91D35" w14:textId="77777777"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3D25451" w14:textId="77777777"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14:paraId="46F98E01" w14:textId="77777777"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14:paraId="6EC98963" w14:textId="77777777" w:rsidR="00B15722" w:rsidRPr="005F11E4" w:rsidRDefault="00B15722" w:rsidP="003341A5">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14:paraId="44A890AD" w14:textId="77777777" w:rsidR="00B15722" w:rsidRPr="005F11E4" w:rsidRDefault="00B15722" w:rsidP="003341A5">
      <w:pPr>
        <w:numPr>
          <w:ilvl w:val="0"/>
          <w:numId w:val="7"/>
        </w:numPr>
        <w:jc w:val="both"/>
        <w:rPr>
          <w:kern w:val="2"/>
          <w:lang w:val="sr-Cyrl-RS"/>
        </w:rPr>
      </w:pPr>
      <w:r w:rsidRPr="005F11E4">
        <w:rPr>
          <w:kern w:val="2"/>
          <w:lang w:val="sr-Cyrl-RS"/>
        </w:rPr>
        <w:t>Да буде издата од стране банке и да садржи печат банке;</w:t>
      </w:r>
    </w:p>
    <w:p w14:paraId="11C3247A" w14:textId="77777777" w:rsidR="00B15722" w:rsidRPr="005F11E4" w:rsidRDefault="00B15722" w:rsidP="003341A5">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065B17D1" w14:textId="77777777" w:rsidR="00B15722" w:rsidRPr="005F11E4" w:rsidRDefault="00B15722" w:rsidP="003341A5">
      <w:pPr>
        <w:numPr>
          <w:ilvl w:val="0"/>
          <w:numId w:val="7"/>
        </w:numPr>
        <w:jc w:val="both"/>
        <w:rPr>
          <w:kern w:val="2"/>
          <w:lang w:val="sr-Cyrl-RS"/>
        </w:rPr>
      </w:pPr>
      <w:r w:rsidRPr="005F11E4">
        <w:rPr>
          <w:kern w:val="2"/>
          <w:lang w:val="sr-Cyrl-RS"/>
        </w:rPr>
        <w:t>Износ таксе из члана 156. Закона чија се уплата тражи</w:t>
      </w:r>
      <w:r w:rsidR="000A413E">
        <w:rPr>
          <w:kern w:val="2"/>
          <w:lang w:val="sr-Cyrl-RS"/>
        </w:rPr>
        <w:t xml:space="preserve"> (120.000,00 динара)</w:t>
      </w:r>
      <w:r w:rsidRPr="005F11E4">
        <w:rPr>
          <w:kern w:val="2"/>
          <w:lang w:val="sr-Cyrl-RS"/>
        </w:rPr>
        <w:t>;</w:t>
      </w:r>
    </w:p>
    <w:p w14:paraId="6FAD68F1" w14:textId="77777777" w:rsidR="00B15722" w:rsidRPr="005F11E4" w:rsidRDefault="00B15722" w:rsidP="003341A5">
      <w:pPr>
        <w:numPr>
          <w:ilvl w:val="0"/>
          <w:numId w:val="7"/>
        </w:numPr>
        <w:jc w:val="both"/>
        <w:rPr>
          <w:kern w:val="2"/>
          <w:lang w:val="sr-Cyrl-RS"/>
        </w:rPr>
      </w:pPr>
      <w:r w:rsidRPr="005F11E4">
        <w:rPr>
          <w:kern w:val="2"/>
          <w:lang w:val="sr-Cyrl-RS"/>
        </w:rPr>
        <w:t>Број рачуна: 840-30678845-06;</w:t>
      </w:r>
    </w:p>
    <w:p w14:paraId="6A9FD258" w14:textId="77777777" w:rsidR="00B15722" w:rsidRPr="005F11E4" w:rsidRDefault="00B15722" w:rsidP="003341A5">
      <w:pPr>
        <w:numPr>
          <w:ilvl w:val="0"/>
          <w:numId w:val="7"/>
        </w:numPr>
        <w:jc w:val="both"/>
        <w:rPr>
          <w:kern w:val="2"/>
          <w:lang w:val="sr-Cyrl-RS"/>
        </w:rPr>
      </w:pPr>
      <w:r w:rsidRPr="005F11E4">
        <w:rPr>
          <w:kern w:val="2"/>
          <w:lang w:val="sr-Cyrl-RS"/>
        </w:rPr>
        <w:t>Шифру плаћања: 153 или 253;</w:t>
      </w:r>
    </w:p>
    <w:p w14:paraId="10557049" w14:textId="77777777" w:rsidR="00B15722" w:rsidRPr="005F11E4" w:rsidRDefault="00B15722" w:rsidP="003341A5">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14:paraId="38C14CBA" w14:textId="77777777" w:rsidR="00B15722" w:rsidRPr="005F11E4" w:rsidRDefault="00B15722" w:rsidP="003341A5">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6AA95BDA" w14:textId="77777777" w:rsidR="00B15722" w:rsidRPr="005F11E4" w:rsidRDefault="00B15722" w:rsidP="003341A5">
      <w:pPr>
        <w:numPr>
          <w:ilvl w:val="0"/>
          <w:numId w:val="7"/>
        </w:numPr>
        <w:jc w:val="both"/>
        <w:rPr>
          <w:kern w:val="2"/>
          <w:lang w:val="sr-Cyrl-RS"/>
        </w:rPr>
      </w:pPr>
      <w:r w:rsidRPr="005F11E4">
        <w:rPr>
          <w:kern w:val="2"/>
          <w:lang w:val="sr-Cyrl-RS"/>
        </w:rPr>
        <w:t>Корисник: буџет Републике Србије;</w:t>
      </w:r>
    </w:p>
    <w:p w14:paraId="7E35A3B1" w14:textId="77777777" w:rsidR="00B15722" w:rsidRPr="005F11E4" w:rsidRDefault="00B15722" w:rsidP="003341A5">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14:paraId="6AD5B3E9" w14:textId="77777777" w:rsidR="00B15722" w:rsidRPr="005F11E4" w:rsidRDefault="00B15722" w:rsidP="003341A5">
      <w:pPr>
        <w:numPr>
          <w:ilvl w:val="0"/>
          <w:numId w:val="7"/>
        </w:numPr>
        <w:jc w:val="both"/>
        <w:rPr>
          <w:kern w:val="2"/>
          <w:lang w:val="sr-Cyrl-RS"/>
        </w:rPr>
      </w:pPr>
      <w:r w:rsidRPr="005F11E4">
        <w:rPr>
          <w:kern w:val="2"/>
          <w:lang w:val="sr-Cyrl-RS"/>
        </w:rPr>
        <w:t>Потпис овлашћеног лица банке.</w:t>
      </w:r>
    </w:p>
    <w:p w14:paraId="2363E02A" w14:textId="77777777" w:rsidR="00B15722" w:rsidRPr="005F11E4" w:rsidRDefault="00B15722" w:rsidP="003341A5">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499B8219" w14:textId="77777777" w:rsidR="00B15722" w:rsidRPr="005F11E4" w:rsidRDefault="00B15722" w:rsidP="003341A5">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14:paraId="6DDAE6ED" w14:textId="77777777" w:rsidR="00B15722" w:rsidRPr="005F11E4" w:rsidRDefault="00B15722" w:rsidP="003341A5">
      <w:pPr>
        <w:numPr>
          <w:ilvl w:val="0"/>
          <w:numId w:val="6"/>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01D9F6E1" w14:textId="77777777" w:rsidR="00BE640E" w:rsidRPr="00907687" w:rsidRDefault="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14:paraId="21E0D50E" w14:textId="77777777" w:rsidR="007D00B5" w:rsidRDefault="007D00B5">
      <w:pPr>
        <w:jc w:val="both"/>
        <w:rPr>
          <w:b/>
          <w:i/>
          <w:lang w:val="sr-Cyrl-RS"/>
        </w:rPr>
      </w:pPr>
    </w:p>
    <w:p w14:paraId="495A4039" w14:textId="77777777" w:rsidR="001619E7" w:rsidRPr="005F11E4"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14:paraId="265E95C9" w14:textId="77777777" w:rsidR="00483776" w:rsidRDefault="001619E7">
      <w:pPr>
        <w:jc w:val="both"/>
        <w:rPr>
          <w:lang w:val="sr-Cyrl-RS"/>
        </w:rPr>
      </w:pPr>
      <w:r w:rsidRPr="005F11E4">
        <w:rPr>
          <w:lang w:val="sr-Cyrl-RS"/>
        </w:rPr>
        <w:t xml:space="preserve">Уговор о јавној набавци ће бити </w:t>
      </w:r>
      <w:r w:rsidR="00534539" w:rsidRPr="005F11E4">
        <w:rPr>
          <w:lang w:val="sr-Cyrl-RS"/>
        </w:rPr>
        <w:t>достављен понуђачу</w:t>
      </w:r>
      <w:r w:rsidRPr="005F11E4">
        <w:rPr>
          <w:lang w:val="sr-Cyrl-RS"/>
        </w:rPr>
        <w:t xml:space="preserve"> којем је додељен уговор у року од 8 дана од дана протека рока за подношење захт</w:t>
      </w:r>
      <w:r w:rsidRPr="005F11E4">
        <w:rPr>
          <w:lang w:val="sr-Cyrl-CS"/>
        </w:rPr>
        <w:t>е</w:t>
      </w:r>
      <w:r w:rsidRPr="005F11E4">
        <w:rPr>
          <w:lang w:val="sr-Cyrl-RS"/>
        </w:rPr>
        <w:t>ва за заштиту права из члана 149. Закона.</w:t>
      </w:r>
    </w:p>
    <w:p w14:paraId="15A51A03" w14:textId="77777777" w:rsidR="001619E7" w:rsidRPr="005F11E4" w:rsidRDefault="00483776">
      <w:pPr>
        <w:jc w:val="both"/>
        <w:rPr>
          <w:lang w:val="sr-Cyrl-RS"/>
        </w:rPr>
      </w:pPr>
      <w:r>
        <w:rPr>
          <w:lang w:val="sr-Cyrl-RS"/>
        </w:rPr>
        <w:t>Уколико изабрани понуђач одбије да закључи уговор, уговор ће се доделити следећем најповољнијем понуђачу.</w:t>
      </w:r>
      <w:r w:rsidR="001619E7" w:rsidRPr="005F11E4">
        <w:rPr>
          <w:lang w:val="sr-Cyrl-RS"/>
        </w:rPr>
        <w:t xml:space="preserve"> </w:t>
      </w:r>
    </w:p>
    <w:p w14:paraId="79E39E55" w14:textId="77777777" w:rsidR="001619E7" w:rsidRPr="005F11E4" w:rsidRDefault="001619E7">
      <w:pPr>
        <w:jc w:val="both"/>
        <w:rPr>
          <w:lang w:val="sr-Cyrl-RS"/>
        </w:rPr>
      </w:pPr>
      <w:r w:rsidRPr="005F11E4">
        <w:rPr>
          <w:lang w:val="sr-Cyrl-RS"/>
        </w:rPr>
        <w:lastRenderedPageBreak/>
        <w:t>У случају да је поднета само једна понуда наручилац може закључити уговор пре истека рока за подношење захт</w:t>
      </w:r>
      <w:r w:rsidR="00F008D3" w:rsidRPr="005F11E4">
        <w:rPr>
          <w:lang w:val="sr-Cyrl-RS"/>
        </w:rPr>
        <w:t>е</w:t>
      </w:r>
      <w:r w:rsidRPr="005F11E4">
        <w:rPr>
          <w:lang w:val="sr-Cyrl-RS"/>
        </w:rPr>
        <w:t xml:space="preserve">ва за заштиту права, у складу са чланом 112. став 2. тачка 5) Закона. </w:t>
      </w:r>
    </w:p>
    <w:p w14:paraId="2C3E1A64" w14:textId="77777777" w:rsidR="004D5A4F" w:rsidRDefault="00CF2C4D">
      <w:pPr>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14:paraId="65873D60" w14:textId="77777777" w:rsidR="001B46FC" w:rsidRPr="005F11E4" w:rsidRDefault="004D5A4F">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EC0D5F" w:rsidRPr="005F11E4">
        <w:rPr>
          <w:lang w:val="sr-Cyrl-RS"/>
        </w:rPr>
        <w:t>Упознат са упутством</w:t>
      </w:r>
    </w:p>
    <w:p w14:paraId="104A7DEB"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14:paraId="14CD6562"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00907687">
        <w:rPr>
          <w:lang w:val="sr-Cyrl-RS"/>
        </w:rPr>
        <w:t xml:space="preserve">   ___</w:t>
      </w:r>
      <w:r w:rsidRPr="005F11E4">
        <w:rPr>
          <w:lang w:val="sr-Cyrl-RS"/>
        </w:rPr>
        <w:t>_________________</w:t>
      </w:r>
    </w:p>
    <w:p w14:paraId="26B71F3E" w14:textId="77777777"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14:paraId="5A3661AB" w14:textId="77777777" w:rsidR="0089116C" w:rsidRDefault="0089116C"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34DB648" w14:textId="77777777" w:rsidR="0089116C" w:rsidRDefault="0089116C"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756EE35" w14:textId="77777777" w:rsidR="007D00B5" w:rsidRDefault="007D00B5"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CFD1915" w14:textId="77777777" w:rsidR="007D00B5" w:rsidRDefault="007D00B5"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4B80C74"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3C27F1B"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792F4CA"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BC5DC3F"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09F4842"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9A3F0FC"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160A153"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319ECAF"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499AF0C"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6DD1F0D"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BFCF855"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2CFC113"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72EDAD4"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B8DEA8E"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E6C26DF"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61C1853"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EDDDD6E"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0847E0E"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5E4C8A9"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4F2D29D"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2869500"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00ECACF"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2874EAC"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BE216C4"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B9047D4"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92055C6"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8876AE4"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E1C7E21"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61F6E88"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EE0609A"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0E6BDE6"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F10051B"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4A0D406" w14:textId="77777777" w:rsidR="004D5A4F" w:rsidRDefault="004D5A4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28F29D48" w14:textId="77777777" w:rsidR="00F56E14" w:rsidRDefault="00FF5DA1" w:rsidP="006A63D4">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lastRenderedPageBreak/>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14:paraId="7E88A859" w14:textId="77777777" w:rsidR="00FF5DA1" w:rsidRDefault="00FF5DA1">
      <w:pPr>
        <w:jc w:val="both"/>
        <w:rPr>
          <w:iCs/>
          <w:lang w:val="sr-Cyrl-RS"/>
        </w:rPr>
      </w:pPr>
    </w:p>
    <w:p w14:paraId="5BAF4C53" w14:textId="77777777" w:rsidR="00C133AD" w:rsidRPr="00177139" w:rsidRDefault="00C133AD">
      <w:pPr>
        <w:jc w:val="both"/>
        <w:rPr>
          <w:iCs/>
          <w:lang w:val="sr-Cyrl-RS"/>
        </w:rPr>
      </w:pPr>
    </w:p>
    <w:p w14:paraId="6F0FFEDD" w14:textId="1A380AE2"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431BC0">
        <w:rPr>
          <w:lang w:val="sr-Cyrl-RS"/>
        </w:rPr>
        <w:t>услуге</w:t>
      </w:r>
      <w:r w:rsidR="007D00B5">
        <w:rPr>
          <w:lang w:val="sr-Cyrl-RS"/>
        </w:rPr>
        <w:t xml:space="preserve"> </w:t>
      </w:r>
      <w:r w:rsidR="00D426F3">
        <w:rPr>
          <w:lang w:val="sr-Cyrl-RS"/>
        </w:rPr>
        <w:t>омогућавања електронског подношења захтева за Правилник по кошници</w:t>
      </w:r>
      <w:r w:rsidR="00F94706">
        <w:rPr>
          <w:lang w:val="sr-Cyrl-CS"/>
        </w:rPr>
        <w:t>,</w:t>
      </w:r>
      <w:r w:rsidR="00F94706" w:rsidRPr="00F94706">
        <w:rPr>
          <w:lang w:val="sr-Cyrl-CS"/>
        </w:rPr>
        <w:t xml:space="preserve"> </w:t>
      </w:r>
      <w:r w:rsidR="001D2046">
        <w:rPr>
          <w:rFonts w:eastAsia="TimesNewRomanPS-BoldMT"/>
          <w:b/>
          <w:bCs/>
          <w:lang w:val="sr-Cyrl-RS"/>
        </w:rPr>
        <w:t>ЈН</w:t>
      </w:r>
      <w:r w:rsidR="00D426F3">
        <w:rPr>
          <w:rFonts w:eastAsia="TimesNewRomanPS-BoldMT"/>
          <w:b/>
          <w:bCs/>
          <w:lang w:val="sr-Cyrl-RS"/>
        </w:rPr>
        <w:t>ОП број 3</w:t>
      </w:r>
      <w:r w:rsidR="00F94706">
        <w:rPr>
          <w:rFonts w:eastAsia="TimesNewRomanPS-BoldMT"/>
          <w:b/>
          <w:bCs/>
          <w:lang w:val="sr-Cyrl-RS"/>
        </w:rPr>
        <w:t>/2019</w:t>
      </w:r>
      <w:r w:rsidR="00E3004C" w:rsidRPr="005F11E4">
        <w:rPr>
          <w:iCs/>
          <w:lang w:val="sr-Cyrl-RS"/>
        </w:rPr>
        <w:t>.</w:t>
      </w:r>
      <w:r w:rsidRPr="005F11E4">
        <w:rPr>
          <w:iCs/>
          <w:lang w:val="sr-Cyrl-RS"/>
        </w:rPr>
        <w:t xml:space="preserve"> </w:t>
      </w:r>
    </w:p>
    <w:p w14:paraId="53B16802" w14:textId="77777777" w:rsidR="001619E7" w:rsidRPr="005F11E4" w:rsidRDefault="001619E7">
      <w:pPr>
        <w:jc w:val="both"/>
        <w:rPr>
          <w:i/>
          <w:iCs/>
          <w:lang w:val="sr-Cyrl-RS"/>
        </w:rPr>
      </w:pPr>
    </w:p>
    <w:p w14:paraId="57EFFB27" w14:textId="77777777" w:rsidR="001619E7" w:rsidRPr="005F11E4" w:rsidRDefault="001619E7">
      <w:pPr>
        <w:rPr>
          <w:b/>
          <w:bCs/>
          <w:i/>
          <w:iCs/>
        </w:rPr>
      </w:pPr>
      <w:r w:rsidRPr="005F11E4">
        <w:rPr>
          <w:b/>
          <w:bCs/>
          <w:i/>
          <w:iCs/>
        </w:rPr>
        <w:t>1)ОПШТИ ПОДАЦИ О ПОНУЂАЧУ</w:t>
      </w:r>
      <w:r w:rsidR="00A919D9" w:rsidRPr="005F11E4">
        <w:rPr>
          <w:b/>
          <w:bCs/>
          <w:i/>
          <w:iCs/>
        </w:rPr>
        <w:t>:</w:t>
      </w:r>
    </w:p>
    <w:p w14:paraId="2C82EC9F" w14:textId="77777777"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14:paraId="5F0707D7" w14:textId="77777777" w:rsidTr="00BF6EEE">
        <w:tc>
          <w:tcPr>
            <w:tcW w:w="4621" w:type="dxa"/>
            <w:tcBorders>
              <w:top w:val="single" w:sz="4" w:space="0" w:color="000000"/>
              <w:left w:val="single" w:sz="4" w:space="0" w:color="000000"/>
              <w:bottom w:val="single" w:sz="4" w:space="0" w:color="000000"/>
            </w:tcBorders>
            <w:shd w:val="clear" w:color="auto" w:fill="auto"/>
          </w:tcPr>
          <w:p w14:paraId="35BC675B" w14:textId="77777777" w:rsidR="001619E7" w:rsidRPr="005F11E4" w:rsidRDefault="001619E7">
            <w:pPr>
              <w:jc w:val="both"/>
              <w:rPr>
                <w:b/>
                <w:bCs/>
                <w:i/>
                <w:iCs/>
              </w:rPr>
            </w:pPr>
            <w:r w:rsidRPr="005F11E4">
              <w:rPr>
                <w:i/>
                <w:iCs/>
              </w:rPr>
              <w:t>Назив понуђача:</w:t>
            </w:r>
          </w:p>
          <w:p w14:paraId="17D5CE80"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005FC012" w14:textId="77777777" w:rsidR="001619E7" w:rsidRPr="005F11E4" w:rsidRDefault="001619E7">
            <w:pPr>
              <w:snapToGrid w:val="0"/>
              <w:rPr>
                <w:b/>
                <w:bCs/>
                <w:i/>
                <w:iCs/>
              </w:rPr>
            </w:pPr>
          </w:p>
          <w:p w14:paraId="74583586" w14:textId="77777777" w:rsidR="001619E7" w:rsidRPr="005F11E4" w:rsidRDefault="001619E7">
            <w:pPr>
              <w:rPr>
                <w:b/>
                <w:bCs/>
                <w:i/>
                <w:iCs/>
              </w:rPr>
            </w:pPr>
          </w:p>
          <w:p w14:paraId="770A3E5A" w14:textId="77777777" w:rsidR="001619E7" w:rsidRPr="005F11E4" w:rsidRDefault="001619E7">
            <w:pPr>
              <w:rPr>
                <w:b/>
                <w:bCs/>
                <w:i/>
                <w:iCs/>
              </w:rPr>
            </w:pPr>
          </w:p>
        </w:tc>
      </w:tr>
      <w:tr w:rsidR="001619E7" w:rsidRPr="005F11E4" w14:paraId="731AFDCE" w14:textId="77777777" w:rsidTr="00BF6EEE">
        <w:tc>
          <w:tcPr>
            <w:tcW w:w="4621" w:type="dxa"/>
            <w:tcBorders>
              <w:top w:val="single" w:sz="4" w:space="0" w:color="000000"/>
              <w:left w:val="single" w:sz="4" w:space="0" w:color="000000"/>
              <w:bottom w:val="single" w:sz="4" w:space="0" w:color="000000"/>
            </w:tcBorders>
            <w:shd w:val="clear" w:color="auto" w:fill="auto"/>
          </w:tcPr>
          <w:p w14:paraId="2BC4BAC4" w14:textId="77777777" w:rsidR="001619E7" w:rsidRPr="005F11E4" w:rsidRDefault="001619E7">
            <w:pPr>
              <w:jc w:val="both"/>
              <w:rPr>
                <w:b/>
                <w:bCs/>
                <w:i/>
                <w:iCs/>
              </w:rPr>
            </w:pPr>
            <w:r w:rsidRPr="005F11E4">
              <w:rPr>
                <w:i/>
                <w:iCs/>
              </w:rPr>
              <w:t>Адреса понуђача:</w:t>
            </w:r>
          </w:p>
          <w:p w14:paraId="353DCE1D"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F19115E" w14:textId="77777777" w:rsidR="001619E7" w:rsidRPr="005F11E4" w:rsidRDefault="001619E7">
            <w:pPr>
              <w:snapToGrid w:val="0"/>
              <w:rPr>
                <w:b/>
                <w:bCs/>
                <w:i/>
                <w:iCs/>
              </w:rPr>
            </w:pPr>
          </w:p>
          <w:p w14:paraId="1FBC0D08" w14:textId="77777777" w:rsidR="001619E7" w:rsidRPr="005F11E4" w:rsidRDefault="001619E7">
            <w:pPr>
              <w:rPr>
                <w:b/>
                <w:bCs/>
                <w:i/>
                <w:iCs/>
              </w:rPr>
            </w:pPr>
          </w:p>
          <w:p w14:paraId="0C4CA322" w14:textId="77777777" w:rsidR="001619E7" w:rsidRPr="005F11E4" w:rsidRDefault="001619E7">
            <w:pPr>
              <w:rPr>
                <w:b/>
                <w:bCs/>
                <w:i/>
                <w:iCs/>
              </w:rPr>
            </w:pPr>
          </w:p>
        </w:tc>
      </w:tr>
      <w:tr w:rsidR="001619E7" w:rsidRPr="005F11E4" w14:paraId="17656C2D" w14:textId="77777777" w:rsidTr="00BF6EEE">
        <w:tc>
          <w:tcPr>
            <w:tcW w:w="4621" w:type="dxa"/>
            <w:tcBorders>
              <w:top w:val="single" w:sz="4" w:space="0" w:color="000000"/>
              <w:left w:val="single" w:sz="4" w:space="0" w:color="000000"/>
              <w:bottom w:val="single" w:sz="4" w:space="0" w:color="000000"/>
            </w:tcBorders>
            <w:shd w:val="clear" w:color="auto" w:fill="auto"/>
          </w:tcPr>
          <w:p w14:paraId="6D87B95A" w14:textId="77777777" w:rsidR="001619E7" w:rsidRPr="005F11E4" w:rsidRDefault="001619E7">
            <w:pPr>
              <w:jc w:val="both"/>
              <w:rPr>
                <w:b/>
                <w:bCs/>
                <w:i/>
                <w:iCs/>
              </w:rPr>
            </w:pPr>
            <w:r w:rsidRPr="005F11E4">
              <w:rPr>
                <w:i/>
                <w:iCs/>
              </w:rPr>
              <w:t>Матични број понуђача:</w:t>
            </w:r>
          </w:p>
          <w:p w14:paraId="0ADE92BB"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7AFCC1B" w14:textId="77777777" w:rsidR="001619E7" w:rsidRPr="005F11E4" w:rsidRDefault="001619E7">
            <w:pPr>
              <w:snapToGrid w:val="0"/>
              <w:rPr>
                <w:b/>
                <w:bCs/>
                <w:i/>
                <w:iCs/>
              </w:rPr>
            </w:pPr>
          </w:p>
          <w:p w14:paraId="4E35D5D0" w14:textId="77777777" w:rsidR="001619E7" w:rsidRPr="005F11E4" w:rsidRDefault="001619E7">
            <w:pPr>
              <w:rPr>
                <w:b/>
                <w:bCs/>
                <w:i/>
                <w:iCs/>
              </w:rPr>
            </w:pPr>
          </w:p>
          <w:p w14:paraId="02587AA3" w14:textId="77777777" w:rsidR="001619E7" w:rsidRPr="005F11E4" w:rsidRDefault="001619E7">
            <w:pPr>
              <w:rPr>
                <w:b/>
                <w:bCs/>
                <w:i/>
                <w:iCs/>
              </w:rPr>
            </w:pPr>
          </w:p>
        </w:tc>
      </w:tr>
      <w:tr w:rsidR="001619E7" w:rsidRPr="005F0949" w14:paraId="4FB3F388" w14:textId="77777777" w:rsidTr="00BF6EEE">
        <w:tc>
          <w:tcPr>
            <w:tcW w:w="4621" w:type="dxa"/>
            <w:tcBorders>
              <w:top w:val="single" w:sz="4" w:space="0" w:color="000000"/>
              <w:left w:val="single" w:sz="4" w:space="0" w:color="000000"/>
              <w:bottom w:val="single" w:sz="4" w:space="0" w:color="000000"/>
            </w:tcBorders>
            <w:shd w:val="clear" w:color="auto" w:fill="auto"/>
          </w:tcPr>
          <w:p w14:paraId="28F3AD3A" w14:textId="77777777" w:rsidR="001619E7" w:rsidRPr="005F11E4" w:rsidRDefault="001619E7">
            <w:pPr>
              <w:jc w:val="both"/>
              <w:rPr>
                <w:b/>
                <w:bCs/>
                <w:i/>
                <w:iCs/>
                <w:lang w:val="ru-RU"/>
              </w:rPr>
            </w:pPr>
            <w:r w:rsidRPr="005F11E4">
              <w:rPr>
                <w:i/>
                <w:iCs/>
                <w:lang w:val="ru-RU"/>
              </w:rPr>
              <w:t>Порески идентификациони број понуђача (ПИБ):</w:t>
            </w:r>
          </w:p>
          <w:p w14:paraId="2749615D"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528F7B7" w14:textId="77777777" w:rsidR="001619E7" w:rsidRPr="005F11E4" w:rsidRDefault="001619E7">
            <w:pPr>
              <w:snapToGrid w:val="0"/>
              <w:rPr>
                <w:b/>
                <w:bCs/>
                <w:i/>
                <w:iCs/>
                <w:lang w:val="ru-RU"/>
              </w:rPr>
            </w:pPr>
          </w:p>
        </w:tc>
      </w:tr>
      <w:tr w:rsidR="001619E7" w:rsidRPr="005F11E4" w14:paraId="4629ACD5" w14:textId="77777777" w:rsidTr="00BF6EEE">
        <w:tc>
          <w:tcPr>
            <w:tcW w:w="4621" w:type="dxa"/>
            <w:tcBorders>
              <w:top w:val="single" w:sz="4" w:space="0" w:color="000000"/>
              <w:left w:val="single" w:sz="4" w:space="0" w:color="000000"/>
              <w:bottom w:val="single" w:sz="4" w:space="0" w:color="000000"/>
            </w:tcBorders>
            <w:shd w:val="clear" w:color="auto" w:fill="auto"/>
          </w:tcPr>
          <w:p w14:paraId="45929042" w14:textId="77777777" w:rsidR="001619E7" w:rsidRPr="005F11E4" w:rsidRDefault="001619E7">
            <w:pPr>
              <w:jc w:val="both"/>
              <w:rPr>
                <w:b/>
                <w:bCs/>
                <w:i/>
                <w:iCs/>
              </w:rPr>
            </w:pPr>
            <w:r w:rsidRPr="005F11E4">
              <w:rPr>
                <w:i/>
                <w:iCs/>
              </w:rPr>
              <w:t>Име особе за контакт:</w:t>
            </w:r>
          </w:p>
          <w:p w14:paraId="22B50460"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575ACE5" w14:textId="77777777" w:rsidR="001619E7" w:rsidRPr="005F11E4" w:rsidRDefault="001619E7" w:rsidP="00914EA8">
            <w:pPr>
              <w:rPr>
                <w:b/>
                <w:bCs/>
                <w:i/>
                <w:iCs/>
                <w:lang w:val="sr-Cyrl-RS"/>
              </w:rPr>
            </w:pPr>
          </w:p>
          <w:p w14:paraId="5E7694BF" w14:textId="77777777" w:rsidR="00914EA8" w:rsidRPr="005F11E4" w:rsidRDefault="00914EA8" w:rsidP="00914EA8">
            <w:pPr>
              <w:rPr>
                <w:b/>
                <w:bCs/>
                <w:i/>
                <w:iCs/>
                <w:lang w:val="sr-Cyrl-RS"/>
              </w:rPr>
            </w:pPr>
          </w:p>
          <w:p w14:paraId="06354F23" w14:textId="77777777" w:rsidR="00914EA8" w:rsidRPr="005F11E4" w:rsidRDefault="00914EA8" w:rsidP="00914EA8">
            <w:pPr>
              <w:rPr>
                <w:b/>
                <w:bCs/>
                <w:i/>
                <w:iCs/>
                <w:lang w:val="sr-Cyrl-RS"/>
              </w:rPr>
            </w:pPr>
          </w:p>
        </w:tc>
      </w:tr>
      <w:tr w:rsidR="001619E7" w:rsidRPr="005F0949" w14:paraId="784687D3" w14:textId="77777777" w:rsidTr="00BF6EEE">
        <w:tc>
          <w:tcPr>
            <w:tcW w:w="4621" w:type="dxa"/>
            <w:tcBorders>
              <w:top w:val="single" w:sz="4" w:space="0" w:color="000000"/>
              <w:left w:val="single" w:sz="4" w:space="0" w:color="000000"/>
              <w:bottom w:val="single" w:sz="4" w:space="0" w:color="000000"/>
            </w:tcBorders>
            <w:shd w:val="clear" w:color="auto" w:fill="auto"/>
          </w:tcPr>
          <w:p w14:paraId="47D84D48" w14:textId="77777777" w:rsidR="001619E7" w:rsidRPr="005F11E4" w:rsidRDefault="001619E7">
            <w:pPr>
              <w:jc w:val="both"/>
              <w:rPr>
                <w:i/>
                <w:iCs/>
                <w:lang w:val="sr-Latn-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p w14:paraId="50199E32" w14:textId="77777777" w:rsidR="0088231D" w:rsidRPr="005F11E4" w:rsidRDefault="0088231D">
            <w:pPr>
              <w:jc w:val="both"/>
              <w:rPr>
                <w:b/>
                <w:bCs/>
                <w:i/>
                <w:iCs/>
                <w:lang w:val="sr-Latn-RS"/>
              </w:rPr>
            </w:pPr>
          </w:p>
          <w:p w14:paraId="01D6B23E"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2480B257" w14:textId="77777777" w:rsidR="001619E7" w:rsidRPr="005F11E4" w:rsidRDefault="001619E7">
            <w:pPr>
              <w:snapToGrid w:val="0"/>
              <w:rPr>
                <w:b/>
                <w:bCs/>
                <w:i/>
                <w:iCs/>
                <w:lang w:val="ru-RU"/>
              </w:rPr>
            </w:pPr>
          </w:p>
        </w:tc>
      </w:tr>
      <w:tr w:rsidR="001619E7" w:rsidRPr="005F11E4" w14:paraId="62AD2ED0" w14:textId="77777777" w:rsidTr="00BF6EEE">
        <w:tc>
          <w:tcPr>
            <w:tcW w:w="4621" w:type="dxa"/>
            <w:tcBorders>
              <w:top w:val="single" w:sz="4" w:space="0" w:color="000000"/>
              <w:left w:val="single" w:sz="4" w:space="0" w:color="000000"/>
              <w:bottom w:val="single" w:sz="4" w:space="0" w:color="000000"/>
            </w:tcBorders>
            <w:shd w:val="clear" w:color="auto" w:fill="auto"/>
          </w:tcPr>
          <w:p w14:paraId="44D5A0CA" w14:textId="77777777" w:rsidR="001619E7" w:rsidRPr="005F11E4" w:rsidRDefault="001619E7">
            <w:pPr>
              <w:jc w:val="both"/>
              <w:rPr>
                <w:b/>
                <w:bCs/>
                <w:i/>
                <w:iCs/>
              </w:rPr>
            </w:pPr>
            <w:r w:rsidRPr="005F11E4">
              <w:rPr>
                <w:i/>
                <w:iCs/>
              </w:rPr>
              <w:t>Телефон:</w:t>
            </w:r>
          </w:p>
          <w:p w14:paraId="52863807"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02204BCC" w14:textId="77777777" w:rsidR="001619E7" w:rsidRPr="005F11E4" w:rsidRDefault="001619E7">
            <w:pPr>
              <w:snapToGrid w:val="0"/>
              <w:rPr>
                <w:b/>
                <w:bCs/>
                <w:i/>
                <w:iCs/>
              </w:rPr>
            </w:pPr>
          </w:p>
          <w:p w14:paraId="2C089020" w14:textId="77777777" w:rsidR="001619E7" w:rsidRPr="005F11E4" w:rsidRDefault="001619E7">
            <w:pPr>
              <w:rPr>
                <w:b/>
                <w:bCs/>
                <w:i/>
                <w:iCs/>
              </w:rPr>
            </w:pPr>
          </w:p>
          <w:p w14:paraId="5F8DEC40" w14:textId="77777777" w:rsidR="001619E7" w:rsidRPr="005F11E4" w:rsidRDefault="001619E7">
            <w:pPr>
              <w:rPr>
                <w:b/>
                <w:bCs/>
                <w:i/>
                <w:iCs/>
              </w:rPr>
            </w:pPr>
          </w:p>
        </w:tc>
      </w:tr>
      <w:tr w:rsidR="001619E7" w:rsidRPr="005F0949" w14:paraId="532F630B" w14:textId="77777777" w:rsidTr="00BF6EEE">
        <w:tc>
          <w:tcPr>
            <w:tcW w:w="4621" w:type="dxa"/>
            <w:tcBorders>
              <w:top w:val="single" w:sz="4" w:space="0" w:color="000000"/>
              <w:left w:val="single" w:sz="4" w:space="0" w:color="000000"/>
              <w:bottom w:val="single" w:sz="4" w:space="0" w:color="000000"/>
            </w:tcBorders>
            <w:shd w:val="clear" w:color="auto" w:fill="auto"/>
          </w:tcPr>
          <w:p w14:paraId="28E9BA0E" w14:textId="77777777" w:rsidR="001619E7" w:rsidRPr="005F11E4" w:rsidRDefault="001619E7">
            <w:pPr>
              <w:jc w:val="both"/>
              <w:rPr>
                <w:b/>
                <w:bCs/>
                <w:i/>
                <w:iCs/>
                <w:lang w:val="ru-RU"/>
              </w:rPr>
            </w:pPr>
            <w:r w:rsidRPr="005F11E4">
              <w:rPr>
                <w:i/>
                <w:iCs/>
                <w:lang w:val="ru-RU"/>
              </w:rPr>
              <w:t>Број рачуна понуђача и назив банке:</w:t>
            </w:r>
          </w:p>
          <w:p w14:paraId="2993726B"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89949B7" w14:textId="77777777" w:rsidR="001619E7" w:rsidRPr="005F11E4" w:rsidRDefault="001619E7">
            <w:pPr>
              <w:snapToGrid w:val="0"/>
              <w:rPr>
                <w:b/>
                <w:bCs/>
                <w:i/>
                <w:iCs/>
                <w:lang w:val="ru-RU"/>
              </w:rPr>
            </w:pPr>
          </w:p>
          <w:p w14:paraId="4BADB8F6" w14:textId="77777777" w:rsidR="001619E7" w:rsidRPr="005F11E4" w:rsidRDefault="001619E7">
            <w:pPr>
              <w:rPr>
                <w:b/>
                <w:bCs/>
                <w:i/>
                <w:iCs/>
                <w:lang w:val="ru-RU"/>
              </w:rPr>
            </w:pPr>
          </w:p>
          <w:p w14:paraId="629D9A25" w14:textId="77777777" w:rsidR="001619E7" w:rsidRPr="005F11E4" w:rsidRDefault="001619E7">
            <w:pPr>
              <w:rPr>
                <w:b/>
                <w:bCs/>
                <w:i/>
                <w:iCs/>
                <w:lang w:val="ru-RU"/>
              </w:rPr>
            </w:pPr>
          </w:p>
        </w:tc>
      </w:tr>
      <w:tr w:rsidR="001619E7" w:rsidRPr="005F0949" w14:paraId="25EFAAF9" w14:textId="77777777" w:rsidTr="00BF6EEE">
        <w:tc>
          <w:tcPr>
            <w:tcW w:w="4621" w:type="dxa"/>
            <w:tcBorders>
              <w:top w:val="single" w:sz="4" w:space="0" w:color="000000"/>
              <w:left w:val="single" w:sz="4" w:space="0" w:color="000000"/>
              <w:bottom w:val="single" w:sz="4" w:space="0" w:color="000000"/>
            </w:tcBorders>
            <w:shd w:val="clear" w:color="auto" w:fill="auto"/>
          </w:tcPr>
          <w:p w14:paraId="5BF78286" w14:textId="77777777" w:rsidR="001619E7" w:rsidRPr="005F11E4" w:rsidRDefault="001619E7">
            <w:pPr>
              <w:jc w:val="both"/>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1572D3D" w14:textId="77777777" w:rsidR="001619E7" w:rsidRPr="005F11E4" w:rsidRDefault="001619E7">
            <w:pPr>
              <w:snapToGrid w:val="0"/>
              <w:ind w:firstLine="708"/>
              <w:rPr>
                <w:b/>
                <w:bCs/>
                <w:i/>
                <w:iCs/>
                <w:lang w:val="ru-RU"/>
              </w:rPr>
            </w:pPr>
          </w:p>
          <w:p w14:paraId="486F5FD7" w14:textId="77777777" w:rsidR="001619E7" w:rsidRPr="005F11E4" w:rsidRDefault="001619E7">
            <w:pPr>
              <w:ind w:firstLine="708"/>
              <w:rPr>
                <w:b/>
                <w:bCs/>
                <w:i/>
                <w:iCs/>
                <w:lang w:val="ru-RU"/>
              </w:rPr>
            </w:pPr>
          </w:p>
          <w:p w14:paraId="73BC9D69" w14:textId="77777777" w:rsidR="001619E7" w:rsidRPr="005F11E4" w:rsidRDefault="001619E7">
            <w:pPr>
              <w:ind w:firstLine="708"/>
              <w:rPr>
                <w:b/>
                <w:bCs/>
                <w:i/>
                <w:iCs/>
                <w:lang w:val="ru-RU"/>
              </w:rPr>
            </w:pPr>
          </w:p>
        </w:tc>
      </w:tr>
    </w:tbl>
    <w:p w14:paraId="767EE699" w14:textId="77777777" w:rsidR="001619E7" w:rsidRPr="005F11E4" w:rsidRDefault="001619E7">
      <w:pPr>
        <w:rPr>
          <w:rFonts w:eastAsia="TimesNewRomanPSMT"/>
          <w:b/>
          <w:bCs/>
          <w:i/>
          <w:iCs/>
        </w:rPr>
      </w:pPr>
      <w:r w:rsidRPr="005F11E4">
        <w:rPr>
          <w:rFonts w:eastAsia="TimesNewRomanPSMT"/>
          <w:b/>
          <w:bCs/>
          <w:i/>
          <w:iCs/>
        </w:rPr>
        <w:t xml:space="preserve">2) ПОНУДУ ПОДНОСИ: </w:t>
      </w:r>
    </w:p>
    <w:p w14:paraId="7D617B1B" w14:textId="77777777" w:rsidR="00A919D9" w:rsidRPr="005F11E4" w:rsidRDefault="00A919D9"/>
    <w:tbl>
      <w:tblPr>
        <w:tblW w:w="0" w:type="auto"/>
        <w:tblLayout w:type="fixed"/>
        <w:tblLook w:val="0000" w:firstRow="0" w:lastRow="0" w:firstColumn="0" w:lastColumn="0" w:noHBand="0" w:noVBand="0"/>
      </w:tblPr>
      <w:tblGrid>
        <w:gridCol w:w="9282"/>
      </w:tblGrid>
      <w:tr w:rsidR="001619E7" w:rsidRPr="005F11E4" w14:paraId="2745297E"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C102" w14:textId="77777777"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14:paraId="248FB4C6"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905B" w14:textId="77777777"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14:paraId="5E0B0AAA"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6CEDF" w14:textId="77777777" w:rsidR="001619E7" w:rsidRPr="005F11E4" w:rsidRDefault="001619E7" w:rsidP="00C76BFC">
            <w:pPr>
              <w:jc w:val="center"/>
              <w:rPr>
                <w:b/>
                <w:i/>
                <w:iCs/>
                <w:lang w:val="ru-RU"/>
              </w:rPr>
            </w:pPr>
            <w:r w:rsidRPr="005F11E4">
              <w:rPr>
                <w:rFonts w:eastAsia="TimesNewRomanPSMT"/>
                <w:b/>
                <w:bCs/>
              </w:rPr>
              <w:t>В) КАО ЗАЈЕДНИЧКУ ПОНУДУ</w:t>
            </w:r>
          </w:p>
        </w:tc>
      </w:tr>
    </w:tbl>
    <w:p w14:paraId="68A50ACD" w14:textId="77777777" w:rsidR="00651552" w:rsidRPr="00773490" w:rsidRDefault="00651552">
      <w:pPr>
        <w:jc w:val="both"/>
        <w:rPr>
          <w:b/>
          <w:i/>
          <w:iCs/>
          <w:lang w:val="sr-Cyrl-RS"/>
        </w:rPr>
      </w:pPr>
    </w:p>
    <w:p w14:paraId="1E9C3BA8" w14:textId="77777777" w:rsidR="001619E7" w:rsidRPr="005F11E4" w:rsidRDefault="001619E7">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p>
    <w:p w14:paraId="6AA9660F" w14:textId="77777777" w:rsidR="00FF5DA1" w:rsidRPr="003E69E3" w:rsidRDefault="00FF5DA1" w:rsidP="00C133AD">
      <w:pPr>
        <w:suppressAutoHyphens w:val="0"/>
        <w:spacing w:line="240" w:lineRule="auto"/>
        <w:rPr>
          <w:rFonts w:eastAsia="TimesNewRomanPSMT"/>
          <w:bCs/>
          <w:lang w:val="ru-RU"/>
        </w:rPr>
      </w:pPr>
    </w:p>
    <w:p w14:paraId="7FBD38F8" w14:textId="77777777" w:rsidR="0081255F" w:rsidRDefault="0081255F">
      <w:pPr>
        <w:jc w:val="both"/>
        <w:rPr>
          <w:rFonts w:eastAsia="TimesNewRomanPSMT"/>
          <w:b/>
          <w:bCs/>
          <w:i/>
          <w:lang w:val="sr-Cyrl-CS"/>
        </w:rPr>
      </w:pPr>
    </w:p>
    <w:p w14:paraId="193F7509" w14:textId="77777777" w:rsidR="001619E7" w:rsidRPr="005F11E4" w:rsidRDefault="001619E7">
      <w:pPr>
        <w:jc w:val="both"/>
        <w:rPr>
          <w:rFonts w:eastAsia="TimesNewRomanPSMT"/>
          <w:b/>
          <w:bCs/>
          <w:i/>
          <w:lang w:val="sr-Cyrl-RS"/>
        </w:rPr>
      </w:pPr>
      <w:r w:rsidRPr="005F11E4">
        <w:rPr>
          <w:rFonts w:eastAsia="TimesNewRomanPSMT"/>
          <w:b/>
          <w:bCs/>
          <w:i/>
          <w:lang w:val="sr-Cyrl-CS"/>
        </w:rPr>
        <w:lastRenderedPageBreak/>
        <w:t xml:space="preserve">3) </w:t>
      </w:r>
      <w:r w:rsidRPr="005F11E4">
        <w:rPr>
          <w:rFonts w:eastAsia="TimesNewRomanPSMT"/>
          <w:b/>
          <w:bCs/>
          <w:i/>
          <w:lang w:val="ru-RU"/>
        </w:rPr>
        <w:t xml:space="preserve">ПОДАЦИ О ПОДИЗВОЂАЧУ </w:t>
      </w:r>
    </w:p>
    <w:p w14:paraId="3279A653"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14:paraId="3B0FB19C"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FEE7FA3" w14:textId="77777777"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7BA386F9"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FAEA" w14:textId="77777777" w:rsidR="001619E7" w:rsidRPr="005F11E4" w:rsidRDefault="001619E7" w:rsidP="00C76BFC">
            <w:pPr>
              <w:snapToGrid w:val="0"/>
              <w:rPr>
                <w:rFonts w:eastAsia="TimesNewRomanPSMT"/>
                <w:b/>
                <w:bCs/>
              </w:rPr>
            </w:pPr>
          </w:p>
        </w:tc>
      </w:tr>
      <w:tr w:rsidR="001619E7" w:rsidRPr="005F11E4" w14:paraId="2A8A9983"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41D75E7"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940FCA7"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756D" w14:textId="77777777" w:rsidR="001619E7" w:rsidRPr="005F11E4" w:rsidRDefault="001619E7" w:rsidP="00C76BFC">
            <w:pPr>
              <w:snapToGrid w:val="0"/>
              <w:rPr>
                <w:rFonts w:eastAsia="TimesNewRomanPSMT"/>
                <w:b/>
                <w:bCs/>
              </w:rPr>
            </w:pPr>
          </w:p>
        </w:tc>
      </w:tr>
      <w:tr w:rsidR="001619E7" w:rsidRPr="005F11E4" w14:paraId="0249FB3A"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22FF1E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4613245"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24FBE" w14:textId="77777777" w:rsidR="001619E7" w:rsidRPr="005F11E4" w:rsidRDefault="001619E7" w:rsidP="00C76BFC">
            <w:pPr>
              <w:snapToGrid w:val="0"/>
              <w:rPr>
                <w:rFonts w:eastAsia="TimesNewRomanPSMT"/>
                <w:b/>
                <w:bCs/>
              </w:rPr>
            </w:pPr>
          </w:p>
        </w:tc>
      </w:tr>
      <w:tr w:rsidR="001619E7" w:rsidRPr="005F11E4" w14:paraId="7F7A0505"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B379352"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E1B93EC"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9B21" w14:textId="77777777" w:rsidR="001619E7" w:rsidRPr="005F11E4" w:rsidRDefault="001619E7" w:rsidP="00C76BFC">
            <w:pPr>
              <w:snapToGrid w:val="0"/>
              <w:rPr>
                <w:rFonts w:eastAsia="TimesNewRomanPSMT"/>
                <w:b/>
                <w:bCs/>
              </w:rPr>
            </w:pPr>
          </w:p>
        </w:tc>
      </w:tr>
      <w:tr w:rsidR="001619E7" w:rsidRPr="005F11E4" w14:paraId="5DC11B4A"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71F8E53"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0A3C338"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5169C" w14:textId="77777777" w:rsidR="001619E7" w:rsidRPr="005F11E4" w:rsidRDefault="001619E7" w:rsidP="00C76BFC">
            <w:pPr>
              <w:snapToGrid w:val="0"/>
              <w:rPr>
                <w:rFonts w:eastAsia="TimesNewRomanPSMT"/>
                <w:b/>
                <w:bCs/>
              </w:rPr>
            </w:pPr>
          </w:p>
        </w:tc>
      </w:tr>
      <w:tr w:rsidR="001619E7" w:rsidRPr="005F0949" w14:paraId="69A80CBD"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440BDB3"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2BA515F"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7F14" w14:textId="77777777" w:rsidR="001619E7" w:rsidRPr="005F11E4" w:rsidRDefault="001619E7" w:rsidP="00C76BFC">
            <w:pPr>
              <w:snapToGrid w:val="0"/>
              <w:rPr>
                <w:rFonts w:eastAsia="TimesNewRomanPSMT"/>
                <w:b/>
                <w:bCs/>
                <w:lang w:val="ru-RU"/>
              </w:rPr>
            </w:pPr>
          </w:p>
        </w:tc>
      </w:tr>
      <w:tr w:rsidR="001619E7" w:rsidRPr="005F0949" w14:paraId="5145A187"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EFD8CC4"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00E40CE"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CD38" w14:textId="77777777" w:rsidR="001619E7" w:rsidRPr="005F11E4" w:rsidRDefault="001619E7" w:rsidP="00C76BFC">
            <w:pPr>
              <w:snapToGrid w:val="0"/>
              <w:rPr>
                <w:rFonts w:eastAsia="TimesNewRomanPSMT"/>
                <w:b/>
                <w:bCs/>
                <w:lang w:val="ru-RU"/>
              </w:rPr>
            </w:pPr>
          </w:p>
        </w:tc>
      </w:tr>
      <w:tr w:rsidR="001619E7" w:rsidRPr="005F11E4" w14:paraId="70BFA36D"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7529D1E" w14:textId="77777777"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37628960"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FCEB" w14:textId="77777777" w:rsidR="001619E7" w:rsidRPr="005F11E4" w:rsidRDefault="001619E7" w:rsidP="00C76BFC">
            <w:pPr>
              <w:snapToGrid w:val="0"/>
              <w:rPr>
                <w:rFonts w:eastAsia="TimesNewRomanPSMT"/>
                <w:b/>
                <w:bCs/>
              </w:rPr>
            </w:pPr>
          </w:p>
        </w:tc>
      </w:tr>
      <w:tr w:rsidR="001619E7" w:rsidRPr="005F11E4" w14:paraId="2B30B661"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2ED878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D762F45"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5E5B" w14:textId="77777777" w:rsidR="001619E7" w:rsidRPr="005F11E4" w:rsidRDefault="001619E7" w:rsidP="00C76BFC">
            <w:pPr>
              <w:snapToGrid w:val="0"/>
              <w:rPr>
                <w:rFonts w:eastAsia="TimesNewRomanPSMT"/>
                <w:b/>
                <w:bCs/>
              </w:rPr>
            </w:pPr>
          </w:p>
        </w:tc>
      </w:tr>
      <w:tr w:rsidR="001619E7" w:rsidRPr="005F11E4" w14:paraId="0FAE926A"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6D1819B"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E65CD09"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8ED1" w14:textId="77777777" w:rsidR="001619E7" w:rsidRPr="005F11E4" w:rsidRDefault="001619E7" w:rsidP="00C76BFC">
            <w:pPr>
              <w:snapToGrid w:val="0"/>
              <w:rPr>
                <w:rFonts w:eastAsia="TimesNewRomanPSMT"/>
                <w:b/>
                <w:bCs/>
              </w:rPr>
            </w:pPr>
          </w:p>
        </w:tc>
      </w:tr>
      <w:tr w:rsidR="001619E7" w:rsidRPr="005F11E4" w14:paraId="5B62AA82"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7339F9C"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27EF8DD"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2447" w14:textId="77777777" w:rsidR="001619E7" w:rsidRPr="005F11E4" w:rsidRDefault="001619E7" w:rsidP="00C76BFC">
            <w:pPr>
              <w:snapToGrid w:val="0"/>
              <w:rPr>
                <w:rFonts w:eastAsia="TimesNewRomanPSMT"/>
                <w:b/>
                <w:bCs/>
              </w:rPr>
            </w:pPr>
          </w:p>
        </w:tc>
      </w:tr>
      <w:tr w:rsidR="001619E7" w:rsidRPr="005F11E4" w14:paraId="358EC068"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3341AA9"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0EFB2A4"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111F" w14:textId="77777777" w:rsidR="001619E7" w:rsidRPr="005F11E4" w:rsidRDefault="001619E7" w:rsidP="00C76BFC">
            <w:pPr>
              <w:snapToGrid w:val="0"/>
              <w:rPr>
                <w:rFonts w:eastAsia="TimesNewRomanPSMT"/>
                <w:b/>
                <w:bCs/>
              </w:rPr>
            </w:pPr>
          </w:p>
        </w:tc>
      </w:tr>
      <w:tr w:rsidR="001619E7" w:rsidRPr="005F0949" w14:paraId="4C29E354"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0783038"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DDEB766"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A2D7" w14:textId="77777777" w:rsidR="001619E7" w:rsidRPr="005F11E4" w:rsidRDefault="001619E7" w:rsidP="00C76BFC">
            <w:pPr>
              <w:snapToGrid w:val="0"/>
              <w:rPr>
                <w:rFonts w:eastAsia="TimesNewRomanPSMT"/>
                <w:b/>
                <w:bCs/>
                <w:lang w:val="ru-RU"/>
              </w:rPr>
            </w:pPr>
          </w:p>
        </w:tc>
      </w:tr>
      <w:tr w:rsidR="001619E7" w:rsidRPr="005F0949" w14:paraId="59814D93"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E02E374"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FDCE674"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E028" w14:textId="77777777" w:rsidR="001619E7" w:rsidRPr="005F11E4" w:rsidRDefault="001619E7" w:rsidP="00C76BFC">
            <w:pPr>
              <w:snapToGrid w:val="0"/>
              <w:rPr>
                <w:rFonts w:eastAsia="TimesNewRomanPSMT"/>
                <w:b/>
                <w:bCs/>
                <w:lang w:val="ru-RU"/>
              </w:rPr>
            </w:pPr>
          </w:p>
        </w:tc>
      </w:tr>
    </w:tbl>
    <w:p w14:paraId="5089E195" w14:textId="77777777"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14:paraId="54A00185" w14:textId="77777777" w:rsidR="003E69E3" w:rsidRDefault="001619E7" w:rsidP="00AF1C55">
      <w:pPr>
        <w:jc w:val="both"/>
        <w:rPr>
          <w:i/>
          <w:i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6736D7" w14:textId="77777777" w:rsidR="00F94706" w:rsidRDefault="00F94706" w:rsidP="00AF1C55">
      <w:pPr>
        <w:jc w:val="both"/>
        <w:rPr>
          <w:i/>
          <w:iCs/>
          <w:lang w:val="ru-RU"/>
        </w:rPr>
      </w:pPr>
    </w:p>
    <w:p w14:paraId="27AFA2AF" w14:textId="77777777" w:rsidR="000E4E36" w:rsidRDefault="000E4E36" w:rsidP="00AF1C55">
      <w:pPr>
        <w:jc w:val="both"/>
        <w:rPr>
          <w:i/>
          <w:iCs/>
          <w:lang w:val="ru-RU"/>
        </w:rPr>
      </w:pPr>
    </w:p>
    <w:p w14:paraId="1800DF7B" w14:textId="77777777" w:rsidR="00F94706" w:rsidRPr="00AF1C55" w:rsidRDefault="00F94706" w:rsidP="00AF1C55">
      <w:pPr>
        <w:jc w:val="both"/>
        <w:rPr>
          <w:rFonts w:eastAsia="TimesNewRomanPSMT"/>
          <w:b/>
          <w:bCs/>
          <w:lang w:val="sr-Latn-RS"/>
        </w:rPr>
      </w:pPr>
    </w:p>
    <w:p w14:paraId="748A253B" w14:textId="77777777" w:rsidR="001619E7" w:rsidRPr="005F11E4" w:rsidRDefault="001619E7">
      <w:pPr>
        <w:jc w:val="both"/>
        <w:rPr>
          <w:rFonts w:eastAsia="TimesNewRomanPSMT"/>
          <w:b/>
          <w:bCs/>
          <w:i/>
          <w:lang w:val="ru-RU"/>
        </w:rPr>
      </w:pPr>
      <w:r w:rsidRPr="005F11E4">
        <w:rPr>
          <w:rFonts w:eastAsia="TimesNewRomanPSMT"/>
          <w:b/>
          <w:bCs/>
          <w:i/>
          <w:lang w:val="sr-Cyrl-CS"/>
        </w:rPr>
        <w:lastRenderedPageBreak/>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14:paraId="72C3476F"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0949" w14:paraId="196174F7"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8986908" w14:textId="77777777"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1A022D8D"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454D" w14:textId="77777777" w:rsidR="001619E7" w:rsidRPr="005F11E4" w:rsidRDefault="001619E7" w:rsidP="00C76BFC">
            <w:pPr>
              <w:snapToGrid w:val="0"/>
              <w:rPr>
                <w:rFonts w:eastAsia="TimesNewRomanPSMT"/>
                <w:b/>
                <w:bCs/>
                <w:lang w:val="ru-RU"/>
              </w:rPr>
            </w:pPr>
          </w:p>
        </w:tc>
      </w:tr>
      <w:tr w:rsidR="001619E7" w:rsidRPr="005F11E4" w14:paraId="1E260B40"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AD0E0FA"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A53A7F8"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A412" w14:textId="77777777" w:rsidR="001619E7" w:rsidRPr="005F11E4" w:rsidRDefault="001619E7" w:rsidP="00C76BFC">
            <w:pPr>
              <w:snapToGrid w:val="0"/>
              <w:rPr>
                <w:rFonts w:eastAsia="TimesNewRomanPSMT"/>
                <w:b/>
                <w:bCs/>
              </w:rPr>
            </w:pPr>
          </w:p>
        </w:tc>
      </w:tr>
      <w:tr w:rsidR="001619E7" w:rsidRPr="005F11E4" w14:paraId="1BEE86D6"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48A5F62"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B79F0DE"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4C50" w14:textId="77777777" w:rsidR="001619E7" w:rsidRPr="005F11E4" w:rsidRDefault="001619E7" w:rsidP="00C76BFC">
            <w:pPr>
              <w:snapToGrid w:val="0"/>
              <w:rPr>
                <w:rFonts w:eastAsia="TimesNewRomanPSMT"/>
                <w:b/>
                <w:bCs/>
              </w:rPr>
            </w:pPr>
          </w:p>
        </w:tc>
      </w:tr>
      <w:tr w:rsidR="001619E7" w:rsidRPr="005F11E4" w14:paraId="39BAD671"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28B77731"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164562A"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480D" w14:textId="77777777" w:rsidR="001619E7" w:rsidRPr="005F11E4" w:rsidRDefault="001619E7" w:rsidP="00C76BFC">
            <w:pPr>
              <w:snapToGrid w:val="0"/>
              <w:rPr>
                <w:rFonts w:eastAsia="TimesNewRomanPSMT"/>
                <w:b/>
                <w:bCs/>
              </w:rPr>
            </w:pPr>
          </w:p>
        </w:tc>
      </w:tr>
      <w:tr w:rsidR="001619E7" w:rsidRPr="005F11E4" w14:paraId="6BC9B5EC"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4FC17DF9"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D0A99E4"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90E7" w14:textId="77777777" w:rsidR="001619E7" w:rsidRPr="005F11E4" w:rsidRDefault="001619E7" w:rsidP="00C76BFC">
            <w:pPr>
              <w:snapToGrid w:val="0"/>
              <w:rPr>
                <w:rFonts w:eastAsia="TimesNewRomanPSMT"/>
                <w:b/>
                <w:bCs/>
              </w:rPr>
            </w:pPr>
          </w:p>
        </w:tc>
      </w:tr>
      <w:tr w:rsidR="001619E7" w:rsidRPr="005F0949" w14:paraId="2F273843"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4550DEE" w14:textId="77777777"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3E042C37"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2222" w14:textId="77777777" w:rsidR="001619E7" w:rsidRPr="005F11E4" w:rsidRDefault="001619E7" w:rsidP="00C76BFC">
            <w:pPr>
              <w:snapToGrid w:val="0"/>
              <w:rPr>
                <w:rFonts w:eastAsia="TimesNewRomanPSMT"/>
                <w:b/>
                <w:bCs/>
                <w:lang w:val="ru-RU"/>
              </w:rPr>
            </w:pPr>
          </w:p>
        </w:tc>
      </w:tr>
      <w:tr w:rsidR="001619E7" w:rsidRPr="005F11E4" w14:paraId="4291718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EA627E0"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754856F"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AAA0" w14:textId="77777777" w:rsidR="001619E7" w:rsidRPr="005F11E4" w:rsidRDefault="001619E7" w:rsidP="00C76BFC">
            <w:pPr>
              <w:snapToGrid w:val="0"/>
              <w:rPr>
                <w:rFonts w:eastAsia="TimesNewRomanPSMT"/>
                <w:b/>
                <w:bCs/>
              </w:rPr>
            </w:pPr>
          </w:p>
        </w:tc>
      </w:tr>
      <w:tr w:rsidR="001619E7" w:rsidRPr="005F11E4" w14:paraId="598D412B"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60BDF541"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2769FF1"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DEE1" w14:textId="77777777" w:rsidR="001619E7" w:rsidRPr="005F11E4" w:rsidRDefault="001619E7" w:rsidP="00C76BFC">
            <w:pPr>
              <w:snapToGrid w:val="0"/>
              <w:rPr>
                <w:rFonts w:eastAsia="TimesNewRomanPSMT"/>
                <w:b/>
                <w:bCs/>
              </w:rPr>
            </w:pPr>
          </w:p>
        </w:tc>
      </w:tr>
      <w:tr w:rsidR="001619E7" w:rsidRPr="005F11E4" w14:paraId="7AE6E9C1"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B09E9E3"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65E6614"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0B72" w14:textId="77777777" w:rsidR="001619E7" w:rsidRPr="005F11E4" w:rsidRDefault="001619E7" w:rsidP="00C76BFC">
            <w:pPr>
              <w:snapToGrid w:val="0"/>
              <w:rPr>
                <w:rFonts w:eastAsia="TimesNewRomanPSMT"/>
                <w:b/>
                <w:bCs/>
              </w:rPr>
            </w:pPr>
          </w:p>
        </w:tc>
      </w:tr>
      <w:tr w:rsidR="001619E7" w:rsidRPr="005F11E4" w14:paraId="30335269"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7A28D0C"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209C9A0"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9E72" w14:textId="77777777" w:rsidR="001619E7" w:rsidRPr="005F11E4" w:rsidRDefault="001619E7" w:rsidP="00C76BFC">
            <w:pPr>
              <w:snapToGrid w:val="0"/>
              <w:rPr>
                <w:rFonts w:eastAsia="TimesNewRomanPSMT"/>
                <w:b/>
                <w:bCs/>
              </w:rPr>
            </w:pPr>
          </w:p>
        </w:tc>
      </w:tr>
      <w:tr w:rsidR="001619E7" w:rsidRPr="005F0949" w14:paraId="7ACE45F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BED4C34" w14:textId="77777777"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19913A5D"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C298" w14:textId="77777777" w:rsidR="001619E7" w:rsidRPr="005F11E4" w:rsidRDefault="001619E7" w:rsidP="00C76BFC">
            <w:pPr>
              <w:snapToGrid w:val="0"/>
              <w:rPr>
                <w:rFonts w:eastAsia="TimesNewRomanPSMT"/>
                <w:b/>
                <w:bCs/>
                <w:lang w:val="ru-RU"/>
              </w:rPr>
            </w:pPr>
          </w:p>
        </w:tc>
      </w:tr>
      <w:tr w:rsidR="001619E7" w:rsidRPr="005F11E4" w14:paraId="6523E744"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565FF604"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A6DE214"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DEF3" w14:textId="77777777" w:rsidR="001619E7" w:rsidRPr="005F11E4" w:rsidRDefault="001619E7" w:rsidP="00C76BFC">
            <w:pPr>
              <w:snapToGrid w:val="0"/>
              <w:rPr>
                <w:rFonts w:eastAsia="TimesNewRomanPSMT"/>
                <w:b/>
                <w:bCs/>
              </w:rPr>
            </w:pPr>
          </w:p>
        </w:tc>
      </w:tr>
      <w:tr w:rsidR="001619E7" w:rsidRPr="005F11E4" w14:paraId="4CB88B2B"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2D6C177C"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6CDCC96"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567B" w14:textId="77777777" w:rsidR="001619E7" w:rsidRPr="005F11E4" w:rsidRDefault="001619E7" w:rsidP="00C76BFC">
            <w:pPr>
              <w:snapToGrid w:val="0"/>
              <w:rPr>
                <w:rFonts w:eastAsia="TimesNewRomanPSMT"/>
                <w:b/>
                <w:bCs/>
              </w:rPr>
            </w:pPr>
          </w:p>
        </w:tc>
      </w:tr>
      <w:tr w:rsidR="001619E7" w:rsidRPr="005F11E4" w14:paraId="3FCE3520"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5EBFCC55"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F0EBF4D"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F8C9" w14:textId="77777777" w:rsidR="001619E7" w:rsidRPr="005F11E4" w:rsidRDefault="001619E7" w:rsidP="00C76BFC">
            <w:pPr>
              <w:snapToGrid w:val="0"/>
              <w:rPr>
                <w:rFonts w:eastAsia="TimesNewRomanPSMT"/>
                <w:b/>
                <w:bCs/>
              </w:rPr>
            </w:pPr>
          </w:p>
        </w:tc>
      </w:tr>
      <w:tr w:rsidR="001619E7" w:rsidRPr="005F11E4" w14:paraId="553C152E"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64D8DB13"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E59488F"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7BED" w14:textId="77777777" w:rsidR="001619E7" w:rsidRPr="005F11E4" w:rsidRDefault="001619E7" w:rsidP="00C76BFC">
            <w:pPr>
              <w:snapToGrid w:val="0"/>
              <w:rPr>
                <w:rFonts w:eastAsia="TimesNewRomanPSMT"/>
                <w:b/>
                <w:bCs/>
              </w:rPr>
            </w:pPr>
          </w:p>
        </w:tc>
      </w:tr>
    </w:tbl>
    <w:p w14:paraId="7D0556B4" w14:textId="77777777" w:rsidR="001619E7" w:rsidRPr="005F11E4" w:rsidRDefault="001619E7">
      <w:pPr>
        <w:jc w:val="both"/>
        <w:rPr>
          <w:i/>
          <w:iCs/>
          <w:lang w:val="ru-RU"/>
        </w:rPr>
      </w:pPr>
      <w:r w:rsidRPr="005F11E4">
        <w:rPr>
          <w:b/>
          <w:bCs/>
          <w:i/>
          <w:iCs/>
          <w:u w:val="single"/>
        </w:rPr>
        <w:t>Напомена:</w:t>
      </w:r>
      <w:r w:rsidRPr="005F11E4">
        <w:rPr>
          <w:b/>
          <w:bCs/>
          <w:i/>
          <w:iCs/>
        </w:rPr>
        <w:t xml:space="preserve"> </w:t>
      </w:r>
    </w:p>
    <w:p w14:paraId="50DC4527" w14:textId="77777777" w:rsidR="001619E7" w:rsidRPr="005F11E4"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55DC7C" w14:textId="77777777" w:rsidR="001619E7" w:rsidRPr="005F11E4" w:rsidRDefault="001619E7">
      <w:pPr>
        <w:jc w:val="both"/>
        <w:rPr>
          <w:b/>
          <w:bCs/>
          <w:i/>
          <w:iCs/>
          <w:lang w:val="ru-RU"/>
        </w:rPr>
      </w:pPr>
    </w:p>
    <w:p w14:paraId="51F8496D" w14:textId="77777777" w:rsidR="008E66FE" w:rsidRPr="00CF0AC8" w:rsidRDefault="008E66FE">
      <w:pPr>
        <w:jc w:val="both"/>
        <w:rPr>
          <w:b/>
          <w:bCs/>
          <w:i/>
          <w:iCs/>
          <w:lang w:val="ru-RU"/>
        </w:rPr>
      </w:pPr>
    </w:p>
    <w:p w14:paraId="3D25C645" w14:textId="77777777" w:rsidR="003E69E3" w:rsidRPr="00AF1C55" w:rsidRDefault="003E69E3">
      <w:pPr>
        <w:jc w:val="both"/>
        <w:rPr>
          <w:b/>
          <w:bCs/>
          <w:i/>
          <w:iCs/>
          <w:lang w:val="sr-Latn-RS"/>
        </w:rPr>
      </w:pPr>
    </w:p>
    <w:p w14:paraId="6D341F94" w14:textId="77777777" w:rsidR="00A919D9" w:rsidRPr="003A5D46" w:rsidRDefault="00E3004C" w:rsidP="003341A5">
      <w:pPr>
        <w:pStyle w:val="ListParagraph"/>
        <w:numPr>
          <w:ilvl w:val="0"/>
          <w:numId w:val="4"/>
        </w:numPr>
        <w:jc w:val="both"/>
        <w:rPr>
          <w:rFonts w:eastAsia="TimesNewRomanPSMT"/>
          <w:b/>
          <w:bCs/>
          <w:color w:val="auto"/>
          <w:lang w:val="sr-Cyrl-RS"/>
        </w:rPr>
      </w:pPr>
      <w:r w:rsidRPr="003A5D46">
        <w:rPr>
          <w:rFonts w:eastAsia="TimesNewRomanPSMT"/>
          <w:b/>
          <w:bCs/>
          <w:color w:val="auto"/>
          <w:lang w:val="ru-RU"/>
        </w:rPr>
        <w:lastRenderedPageBreak/>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1D2046">
        <w:rPr>
          <w:rFonts w:eastAsia="TimesNewRomanPSMT"/>
          <w:b/>
          <w:bCs/>
          <w:color w:val="auto"/>
          <w:lang w:val="sr-Cyrl-RS"/>
        </w:rPr>
        <w:t>–</w:t>
      </w:r>
      <w:r w:rsidR="00F94706" w:rsidRPr="005F0949">
        <w:rPr>
          <w:lang w:val="ru-RU"/>
        </w:rPr>
        <w:t xml:space="preserve"> </w:t>
      </w:r>
      <w:r w:rsidR="00D426F3">
        <w:rPr>
          <w:rFonts w:eastAsia="TimesNewRomanPSMT"/>
          <w:b/>
          <w:bCs/>
          <w:color w:val="auto"/>
          <w:lang w:val="sr-Cyrl-RS"/>
        </w:rPr>
        <w:t>услуга омогућавања електронског подношења захтева за Правилник по кошници</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w:t>
      </w:r>
      <w:r w:rsidR="00F94706">
        <w:rPr>
          <w:rFonts w:eastAsia="TimesNewRomanPSMT"/>
          <w:b/>
          <w:bCs/>
          <w:color w:val="auto"/>
          <w:lang w:val="sr-Cyrl-RS"/>
        </w:rPr>
        <w:t>ОП</w:t>
      </w:r>
      <w:r w:rsidR="00477F7C" w:rsidRPr="003A5D46">
        <w:rPr>
          <w:rFonts w:eastAsia="TimesNewRomanPSMT"/>
          <w:b/>
          <w:bCs/>
          <w:color w:val="auto"/>
          <w:lang w:val="sr-Cyrl-RS"/>
        </w:rPr>
        <w:t xml:space="preserve"> број</w:t>
      </w:r>
      <w:r w:rsidR="001D2046">
        <w:rPr>
          <w:rFonts w:eastAsia="TimesNewRomanPSMT"/>
          <w:b/>
          <w:bCs/>
          <w:color w:val="auto"/>
          <w:lang w:val="sr-Cyrl-RS"/>
        </w:rPr>
        <w:t xml:space="preserve"> </w:t>
      </w:r>
      <w:r w:rsidR="00D426F3">
        <w:rPr>
          <w:rFonts w:eastAsia="TimesNewRomanPSMT"/>
          <w:b/>
          <w:bCs/>
          <w:color w:val="auto"/>
          <w:lang w:val="sr-Cyrl-RS"/>
        </w:rPr>
        <w:t>3</w:t>
      </w:r>
      <w:r w:rsidR="00F94706">
        <w:rPr>
          <w:rFonts w:eastAsia="TimesNewRomanPSMT"/>
          <w:b/>
          <w:bCs/>
          <w:color w:val="auto"/>
          <w:lang w:val="sr-Cyrl-RS"/>
        </w:rPr>
        <w:t>/2019</w:t>
      </w:r>
    </w:p>
    <w:p w14:paraId="03AC5ACB" w14:textId="77777777" w:rsidR="00A919D9" w:rsidRPr="003A5D46" w:rsidRDefault="00A919D9" w:rsidP="00A919D9">
      <w:pPr>
        <w:pStyle w:val="ListParagraph"/>
        <w:jc w:val="both"/>
        <w:rPr>
          <w:rFonts w:eastAsia="TimesNewRomanPSMT"/>
          <w:b/>
          <w:bCs/>
          <w:color w:val="auto"/>
          <w:lang w:val="sr-Cyrl-RS"/>
        </w:rPr>
      </w:pPr>
    </w:p>
    <w:tbl>
      <w:tblPr>
        <w:tblpPr w:leftFromText="180" w:rightFromText="180" w:vertAnchor="text" w:tblpX="93"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59"/>
        <w:gridCol w:w="3261"/>
      </w:tblGrid>
      <w:tr w:rsidR="00FD7719" w:rsidRPr="005F0949" w14:paraId="77EA25A8" w14:textId="77777777" w:rsidTr="0081255F">
        <w:trPr>
          <w:trHeight w:val="1267"/>
        </w:trPr>
        <w:tc>
          <w:tcPr>
            <w:tcW w:w="3119" w:type="dxa"/>
            <w:shd w:val="clear" w:color="000000" w:fill="BFBFBF"/>
            <w:noWrap/>
            <w:vAlign w:val="center"/>
            <w:hideMark/>
          </w:tcPr>
          <w:p w14:paraId="0623D220" w14:textId="77777777" w:rsidR="00FD7719" w:rsidRPr="006A63D4" w:rsidRDefault="00FD7719" w:rsidP="006A63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Предмет набавке</w:t>
            </w:r>
          </w:p>
          <w:p w14:paraId="2740C7D4" w14:textId="77777777" w:rsidR="00FD7719" w:rsidRPr="003A5D46" w:rsidRDefault="00FD7719" w:rsidP="006A63D4">
            <w:pPr>
              <w:suppressAutoHyphens w:val="0"/>
              <w:spacing w:line="240" w:lineRule="auto"/>
              <w:jc w:val="center"/>
              <w:rPr>
                <w:rFonts w:eastAsia="Times New Roman"/>
                <w:b/>
                <w:bCs/>
                <w:color w:val="auto"/>
                <w:kern w:val="0"/>
                <w:lang w:val="sr-Cyrl-RS" w:eastAsia="en-US"/>
              </w:rPr>
            </w:pPr>
          </w:p>
        </w:tc>
        <w:tc>
          <w:tcPr>
            <w:tcW w:w="2659" w:type="dxa"/>
            <w:shd w:val="clear" w:color="auto" w:fill="BFBFBF" w:themeFill="background1" w:themeFillShade="BF"/>
            <w:vAlign w:val="center"/>
          </w:tcPr>
          <w:p w14:paraId="7B3EDE50" w14:textId="77777777" w:rsidR="00FD7719" w:rsidRPr="003A5D46" w:rsidRDefault="00FD7719" w:rsidP="006A63D4">
            <w:pPr>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 xml:space="preserve">Цена </w:t>
            </w:r>
            <w:r w:rsidR="0081255F">
              <w:rPr>
                <w:rFonts w:eastAsia="Times New Roman"/>
                <w:b/>
                <w:bCs/>
                <w:color w:val="auto"/>
                <w:kern w:val="0"/>
                <w:lang w:val="sr-Cyrl-RS" w:eastAsia="en-US"/>
              </w:rPr>
              <w:t xml:space="preserve">у РСД </w:t>
            </w:r>
            <w:r>
              <w:rPr>
                <w:rFonts w:eastAsia="Times New Roman"/>
                <w:b/>
                <w:bCs/>
                <w:color w:val="auto"/>
                <w:kern w:val="0"/>
                <w:lang w:val="sr-Cyrl-RS" w:eastAsia="en-US"/>
              </w:rPr>
              <w:t>без ПДВ-а</w:t>
            </w:r>
          </w:p>
        </w:tc>
        <w:tc>
          <w:tcPr>
            <w:tcW w:w="3261" w:type="dxa"/>
            <w:shd w:val="clear" w:color="000000" w:fill="BFBFBF"/>
            <w:noWrap/>
            <w:vAlign w:val="center"/>
            <w:hideMark/>
          </w:tcPr>
          <w:p w14:paraId="35E39C26" w14:textId="77777777" w:rsidR="00FD7719" w:rsidRPr="003A5D46" w:rsidRDefault="00FD7719" w:rsidP="006A63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w:t>
            </w:r>
            <w:r w:rsidRPr="003A5D46">
              <w:rPr>
                <w:rFonts w:eastAsia="Times New Roman"/>
                <w:b/>
                <w:bCs/>
                <w:color w:val="auto"/>
                <w:kern w:val="0"/>
                <w:lang w:val="sr-Cyrl-RS" w:eastAsia="en-US"/>
              </w:rPr>
              <w:t>ена</w:t>
            </w:r>
            <w:r w:rsidR="0081255F">
              <w:rPr>
                <w:rFonts w:eastAsia="Times New Roman"/>
                <w:b/>
                <w:bCs/>
                <w:color w:val="auto"/>
                <w:kern w:val="0"/>
                <w:lang w:val="sr-Cyrl-RS" w:eastAsia="en-US"/>
              </w:rPr>
              <w:t xml:space="preserve"> у РСД</w:t>
            </w:r>
            <w:r w:rsidRPr="003A5D46">
              <w:rPr>
                <w:rFonts w:eastAsia="Times New Roman"/>
                <w:b/>
                <w:bCs/>
                <w:color w:val="auto"/>
                <w:kern w:val="0"/>
                <w:lang w:val="sr-Cyrl-RS" w:eastAsia="en-US"/>
              </w:rPr>
              <w:t xml:space="preserve"> са ПДВ-ом</w:t>
            </w:r>
          </w:p>
        </w:tc>
      </w:tr>
      <w:tr w:rsidR="00FD7719" w:rsidRPr="005F0949" w14:paraId="2E34F583" w14:textId="77777777" w:rsidTr="0081255F">
        <w:trPr>
          <w:trHeight w:val="300"/>
        </w:trPr>
        <w:tc>
          <w:tcPr>
            <w:tcW w:w="3119" w:type="dxa"/>
            <w:shd w:val="clear" w:color="auto" w:fill="auto"/>
            <w:noWrap/>
            <w:vAlign w:val="center"/>
            <w:hideMark/>
          </w:tcPr>
          <w:p w14:paraId="6CB3A5A6" w14:textId="77777777" w:rsidR="00FD7719" w:rsidRDefault="00FD7719" w:rsidP="006A63D4">
            <w:pPr>
              <w:suppressAutoHyphens w:val="0"/>
              <w:spacing w:line="240" w:lineRule="auto"/>
              <w:rPr>
                <w:rFonts w:eastAsia="Times New Roman"/>
                <w:color w:val="auto"/>
                <w:kern w:val="0"/>
                <w:lang w:val="sr-Latn-RS" w:eastAsia="en-US"/>
              </w:rPr>
            </w:pPr>
          </w:p>
          <w:p w14:paraId="42E6C8D1" w14:textId="77777777" w:rsidR="00FD7719" w:rsidRPr="005F0949" w:rsidRDefault="00FD7719" w:rsidP="00D426F3">
            <w:pPr>
              <w:suppressAutoHyphens w:val="0"/>
              <w:spacing w:line="240" w:lineRule="auto"/>
              <w:rPr>
                <w:rFonts w:eastAsia="Times New Roman"/>
                <w:color w:val="auto"/>
                <w:kern w:val="0"/>
                <w:lang w:val="ru-RU" w:eastAsia="en-US"/>
              </w:rPr>
            </w:pPr>
            <w:r>
              <w:rPr>
                <w:rFonts w:eastAsia="Times New Roman"/>
                <w:color w:val="auto"/>
                <w:kern w:val="0"/>
                <w:lang w:val="sr-Cyrl-RS" w:eastAsia="en-US"/>
              </w:rPr>
              <w:t>Услуга омогућавања електронског подношења захтева за Правилник по кошници</w:t>
            </w:r>
          </w:p>
        </w:tc>
        <w:tc>
          <w:tcPr>
            <w:tcW w:w="2659" w:type="dxa"/>
            <w:shd w:val="clear" w:color="auto" w:fill="auto"/>
            <w:vAlign w:val="bottom"/>
          </w:tcPr>
          <w:p w14:paraId="2AB2C8FA" w14:textId="77777777" w:rsidR="00FD7719" w:rsidRPr="005F0949" w:rsidRDefault="00FD7719" w:rsidP="006A63D4">
            <w:pPr>
              <w:suppressAutoHyphens w:val="0"/>
              <w:spacing w:line="240" w:lineRule="auto"/>
              <w:jc w:val="right"/>
              <w:rPr>
                <w:rFonts w:eastAsia="Times New Roman"/>
                <w:color w:val="auto"/>
                <w:kern w:val="0"/>
                <w:lang w:val="ru-RU" w:eastAsia="en-US"/>
              </w:rPr>
            </w:pPr>
          </w:p>
        </w:tc>
        <w:tc>
          <w:tcPr>
            <w:tcW w:w="3261" w:type="dxa"/>
            <w:shd w:val="clear" w:color="auto" w:fill="auto"/>
            <w:noWrap/>
            <w:vAlign w:val="bottom"/>
            <w:hideMark/>
          </w:tcPr>
          <w:p w14:paraId="27D4EA80" w14:textId="77777777" w:rsidR="00FD7719" w:rsidRPr="005F0949" w:rsidRDefault="00FD7719" w:rsidP="006A63D4">
            <w:pPr>
              <w:suppressAutoHyphens w:val="0"/>
              <w:spacing w:line="240" w:lineRule="auto"/>
              <w:jc w:val="right"/>
              <w:rPr>
                <w:rFonts w:eastAsia="Times New Roman"/>
                <w:color w:val="auto"/>
                <w:kern w:val="0"/>
                <w:lang w:val="ru-RU" w:eastAsia="en-US"/>
              </w:rPr>
            </w:pPr>
          </w:p>
        </w:tc>
      </w:tr>
    </w:tbl>
    <w:p w14:paraId="40BB613B" w14:textId="77777777" w:rsidR="00285B3D" w:rsidRDefault="00285B3D" w:rsidP="00E1101E">
      <w:pPr>
        <w:jc w:val="both"/>
        <w:rPr>
          <w:rFonts w:eastAsia="TimesNewRomanPSMT"/>
          <w:bCs/>
          <w:color w:val="FF0000"/>
          <w:lang w:val="sr-Cyrl-RS"/>
        </w:rPr>
      </w:pPr>
    </w:p>
    <w:p w14:paraId="6F8DE893" w14:textId="77777777" w:rsidR="00483776" w:rsidRDefault="00483776" w:rsidP="008B1ADD">
      <w:pPr>
        <w:spacing w:line="240" w:lineRule="auto"/>
        <w:jc w:val="both"/>
        <w:rPr>
          <w:rFonts w:eastAsia="TimesNewRomanPSMT"/>
          <w:bCs/>
          <w:color w:val="FF0000"/>
          <w:lang w:val="sr-Cyrl-RS"/>
        </w:rPr>
      </w:pPr>
    </w:p>
    <w:p w14:paraId="32204EEE" w14:textId="77777777" w:rsidR="00483776" w:rsidRPr="00483776" w:rsidRDefault="00483776" w:rsidP="008B1ADD">
      <w:pPr>
        <w:spacing w:line="240" w:lineRule="auto"/>
        <w:jc w:val="both"/>
        <w:rPr>
          <w:rFonts w:eastAsia="TimesNewRomanPSMT"/>
          <w:bCs/>
          <w:color w:val="auto"/>
          <w:lang w:val="sr-Cyrl-RS"/>
        </w:rPr>
      </w:pPr>
    </w:p>
    <w:p w14:paraId="1C80E04C" w14:textId="77777777" w:rsidR="00A66A51" w:rsidRDefault="009019D4" w:rsidP="008B1ADD">
      <w:pPr>
        <w:spacing w:line="240" w:lineRule="auto"/>
        <w:jc w:val="both"/>
        <w:rPr>
          <w:rFonts w:eastAsia="TimesNewRomanPSMT"/>
          <w:bCs/>
          <w:color w:val="auto"/>
          <w:lang w:val="sr-Cyrl-RS"/>
        </w:rPr>
      </w:pPr>
      <w:r w:rsidRPr="00BA5C1B">
        <w:rPr>
          <w:rFonts w:eastAsia="TimesNewRomanPSMT"/>
          <w:bCs/>
          <w:color w:val="auto"/>
          <w:lang w:val="sr-Cyrl-RS"/>
        </w:rPr>
        <w:t xml:space="preserve">Рок </w:t>
      </w:r>
      <w:r w:rsidR="00FD7719">
        <w:rPr>
          <w:rFonts w:eastAsia="TimesNewRomanPSMT"/>
          <w:bCs/>
          <w:color w:val="auto"/>
          <w:lang w:val="sr-Cyrl-RS"/>
        </w:rPr>
        <w:t>извршења услуге</w:t>
      </w:r>
      <w:r w:rsidRPr="00BA5C1B">
        <w:rPr>
          <w:rFonts w:eastAsia="TimesNewRomanPSMT"/>
          <w:bCs/>
          <w:color w:val="auto"/>
          <w:lang w:val="sr-Cyrl-RS"/>
        </w:rPr>
        <w:t>:</w:t>
      </w:r>
      <w:r w:rsidR="00A66A51">
        <w:rPr>
          <w:rFonts w:eastAsia="TimesNewRomanPSMT"/>
          <w:bCs/>
          <w:color w:val="auto"/>
          <w:u w:val="single"/>
          <w:lang w:val="sr-Cyrl-RS"/>
        </w:rPr>
        <w:tab/>
      </w:r>
      <w:r w:rsidR="00FD7719">
        <w:rPr>
          <w:rFonts w:eastAsia="TimesNewRomanPSMT"/>
          <w:bCs/>
          <w:color w:val="auto"/>
          <w:u w:val="single"/>
          <w:lang w:val="sr-Cyrl-RS"/>
        </w:rPr>
        <w:t xml:space="preserve">  </w:t>
      </w:r>
      <w:r w:rsidRPr="00BA5C1B">
        <w:rPr>
          <w:rFonts w:eastAsia="TimesNewRomanPSMT"/>
          <w:bCs/>
          <w:color w:val="auto"/>
          <w:u w:val="single"/>
          <w:lang w:val="sr-Cyrl-RS"/>
        </w:rPr>
        <w:tab/>
      </w:r>
      <w:r w:rsidRPr="00BA5C1B">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u w:val="single"/>
          <w:lang w:val="sr-Cyrl-RS"/>
        </w:rPr>
        <w:tab/>
      </w:r>
      <w:r w:rsidR="00FD7719">
        <w:rPr>
          <w:rFonts w:eastAsia="TimesNewRomanPSMT"/>
          <w:bCs/>
          <w:color w:val="auto"/>
          <w:u w:val="single"/>
          <w:lang w:val="sr-Cyrl-RS"/>
        </w:rPr>
        <w:t xml:space="preserve"> </w:t>
      </w:r>
      <w:r w:rsidR="00FD7719">
        <w:rPr>
          <w:rFonts w:eastAsia="TimesNewRomanPSMT"/>
          <w:bCs/>
          <w:color w:val="auto"/>
          <w:lang w:val="sr-Cyrl-RS"/>
        </w:rPr>
        <w:t xml:space="preserve"> </w:t>
      </w:r>
      <w:r w:rsidRPr="00BA5C1B">
        <w:rPr>
          <w:rFonts w:eastAsia="TimesNewRomanPSMT"/>
          <w:bCs/>
          <w:color w:val="auto"/>
          <w:lang w:val="sr-Cyrl-RS"/>
        </w:rPr>
        <w:t xml:space="preserve">дана од </w:t>
      </w:r>
      <w:r w:rsidR="000A413E" w:rsidRPr="00AB05AA">
        <w:rPr>
          <w:rFonts w:eastAsia="TimesNewRomanPSMT"/>
          <w:bCs/>
          <w:color w:val="auto"/>
          <w:lang w:val="sr-Cyrl-RS"/>
        </w:rPr>
        <w:t xml:space="preserve">дана </w:t>
      </w:r>
      <w:r w:rsidR="00264A16">
        <w:rPr>
          <w:rFonts w:eastAsia="TimesNewRomanPSMT"/>
          <w:bCs/>
          <w:color w:val="auto"/>
          <w:lang w:val="sr-Cyrl-RS"/>
        </w:rPr>
        <w:t>закључења уговора.</w:t>
      </w:r>
    </w:p>
    <w:p w14:paraId="1729834D" w14:textId="33BBB659" w:rsidR="00A66A51" w:rsidRPr="00483776" w:rsidRDefault="00A66A51" w:rsidP="008B1ADD">
      <w:pPr>
        <w:spacing w:line="240" w:lineRule="auto"/>
        <w:jc w:val="both"/>
        <w:rPr>
          <w:rFonts w:eastAsia="TimesNewRomanPSMT"/>
          <w:bCs/>
          <w:color w:val="auto"/>
          <w:sz w:val="20"/>
          <w:szCs w:val="20"/>
          <w:lang w:val="sr-Cyrl-RS"/>
        </w:rPr>
      </w:pPr>
      <w:r>
        <w:rPr>
          <w:rFonts w:eastAsia="TimesNewRomanPSMT"/>
          <w:bCs/>
          <w:i/>
          <w:color w:val="auto"/>
          <w:lang w:val="sr-Cyrl-RS"/>
        </w:rPr>
        <w:tab/>
      </w:r>
      <w:r>
        <w:rPr>
          <w:rFonts w:eastAsia="TimesNewRomanPSMT"/>
          <w:bCs/>
          <w:i/>
          <w:color w:val="auto"/>
          <w:lang w:val="sr-Cyrl-RS"/>
        </w:rPr>
        <w:tab/>
      </w:r>
      <w:r w:rsidR="005E4667" w:rsidRPr="00483776">
        <w:rPr>
          <w:rFonts w:eastAsia="TimesNewRomanPSMT"/>
          <w:bCs/>
          <w:i/>
          <w:color w:val="auto"/>
          <w:lang w:val="sr-Cyrl-RS"/>
        </w:rPr>
        <w:t xml:space="preserve">   </w:t>
      </w:r>
      <w:r w:rsidR="00264A16" w:rsidRPr="00483776">
        <w:rPr>
          <w:rFonts w:eastAsia="TimesNewRomanPSMT"/>
          <w:bCs/>
          <w:color w:val="auto"/>
          <w:sz w:val="20"/>
          <w:szCs w:val="20"/>
          <w:lang w:val="sr-Cyrl-RS"/>
        </w:rPr>
        <w:t xml:space="preserve"> </w:t>
      </w:r>
      <w:r w:rsidR="003608A7">
        <w:rPr>
          <w:rFonts w:eastAsia="TimesNewRomanPSMT"/>
          <w:bCs/>
          <w:color w:val="auto"/>
          <w:sz w:val="20"/>
          <w:szCs w:val="20"/>
          <w:lang w:val="sr-Cyrl-RS"/>
        </w:rPr>
        <w:tab/>
        <w:t xml:space="preserve">       </w:t>
      </w:r>
      <w:r w:rsidR="00FD7719">
        <w:rPr>
          <w:rFonts w:eastAsia="TimesNewRomanPSMT"/>
          <w:bCs/>
          <w:color w:val="auto"/>
          <w:sz w:val="20"/>
          <w:szCs w:val="20"/>
          <w:lang w:val="sr-Cyrl-RS"/>
        </w:rPr>
        <w:t>(не може бити дужи од 15</w:t>
      </w:r>
      <w:r w:rsidRPr="00483776">
        <w:rPr>
          <w:rFonts w:eastAsia="TimesNewRomanPSMT"/>
          <w:bCs/>
          <w:color w:val="auto"/>
          <w:sz w:val="20"/>
          <w:szCs w:val="20"/>
          <w:lang w:val="sr-Cyrl-RS"/>
        </w:rPr>
        <w:t xml:space="preserve"> дана)</w:t>
      </w:r>
    </w:p>
    <w:p w14:paraId="2E9EE396" w14:textId="77777777" w:rsidR="003E00C6" w:rsidRDefault="00A66A51" w:rsidP="003E00C6">
      <w:pPr>
        <w:spacing w:line="240" w:lineRule="auto"/>
        <w:jc w:val="both"/>
        <w:rPr>
          <w:rFonts w:eastAsia="TimesNewRomanPSMT"/>
          <w:bCs/>
          <w:color w:val="auto"/>
          <w:lang w:val="sr-Cyrl-RS"/>
        </w:rPr>
      </w:pPr>
      <w:r w:rsidRPr="00A66A51">
        <w:rPr>
          <w:rFonts w:eastAsia="TimesNewRomanPSMT"/>
          <w:bCs/>
          <w:i/>
          <w:color w:val="auto"/>
          <w:lang w:val="sr-Cyrl-RS"/>
        </w:rPr>
        <w:t xml:space="preserve"> </w:t>
      </w:r>
    </w:p>
    <w:p w14:paraId="208DB754" w14:textId="3EE178F6" w:rsidR="001619E7" w:rsidRPr="003E00C6" w:rsidRDefault="00EC0D5F" w:rsidP="003E00C6">
      <w:pPr>
        <w:spacing w:line="240" w:lineRule="auto"/>
        <w:jc w:val="both"/>
        <w:rPr>
          <w:rFonts w:eastAsia="TimesNewRomanPSMT"/>
          <w:bCs/>
          <w:color w:val="auto"/>
          <w:lang w:val="sr-Cyrl-RS"/>
        </w:rPr>
      </w:pPr>
      <w:r w:rsidRPr="00BA5C1B">
        <w:rPr>
          <w:rFonts w:eastAsia="TimesNewRomanPSMT"/>
          <w:bCs/>
          <w:color w:val="auto"/>
          <w:lang w:val="sr-Cyrl-RS"/>
        </w:rPr>
        <w:t xml:space="preserve">Рок важења понуде: </w:t>
      </w:r>
      <w:r w:rsidR="00431BC0">
        <w:rPr>
          <w:rFonts w:eastAsia="TimesNewRomanPSMT"/>
          <w:bCs/>
          <w:color w:val="auto"/>
          <w:lang w:val="sr-Cyrl-RS"/>
        </w:rPr>
        <w:t>_____________________</w:t>
      </w:r>
      <w:r w:rsidRPr="00BA5C1B">
        <w:rPr>
          <w:rFonts w:eastAsia="TimesNewRomanPSMT"/>
          <w:bCs/>
          <w:color w:val="auto"/>
          <w:lang w:val="sr-Cyrl-RS"/>
        </w:rPr>
        <w:t xml:space="preserve"> дана од дана отварања понуде.</w:t>
      </w:r>
    </w:p>
    <w:p w14:paraId="77BED014" w14:textId="77777777" w:rsidR="0066304C" w:rsidRPr="00483776" w:rsidRDefault="00773FC1" w:rsidP="008B1ADD">
      <w:pPr>
        <w:spacing w:line="240" w:lineRule="auto"/>
        <w:rPr>
          <w:rFonts w:eastAsia="TimesNewRomanPSMT"/>
          <w:bCs/>
          <w:color w:val="auto"/>
          <w:sz w:val="20"/>
          <w:szCs w:val="20"/>
          <w:lang w:val="sr-Cyrl-RS"/>
        </w:rPr>
      </w:pPr>
      <w:r w:rsidRPr="00BA5C1B">
        <w:rPr>
          <w:rFonts w:eastAsia="TimesNewRomanPSMT"/>
          <w:bCs/>
          <w:color w:val="auto"/>
          <w:lang w:val="sr-Cyrl-RS"/>
        </w:rPr>
        <w:tab/>
      </w:r>
      <w:r w:rsidRPr="00BA5C1B">
        <w:rPr>
          <w:rFonts w:eastAsia="TimesNewRomanPSMT"/>
          <w:bCs/>
          <w:color w:val="auto"/>
          <w:lang w:val="sr-Cyrl-RS"/>
        </w:rPr>
        <w:tab/>
      </w:r>
      <w:r w:rsidR="00314375">
        <w:rPr>
          <w:rFonts w:eastAsia="TimesNewRomanPSMT"/>
          <w:bCs/>
          <w:color w:val="auto"/>
          <w:lang w:val="sr-Cyrl-RS"/>
        </w:rPr>
        <w:t xml:space="preserve">  </w:t>
      </w:r>
      <w:r w:rsidR="005E4667">
        <w:rPr>
          <w:rFonts w:eastAsia="TimesNewRomanPSMT"/>
          <w:bCs/>
          <w:color w:val="auto"/>
          <w:lang w:val="sr-Cyrl-RS"/>
        </w:rPr>
        <w:tab/>
      </w:r>
      <w:r w:rsidR="00314375" w:rsidRPr="00483776">
        <w:rPr>
          <w:rFonts w:eastAsia="TimesNewRomanPSMT"/>
          <w:bCs/>
          <w:color w:val="auto"/>
          <w:lang w:val="sr-Cyrl-RS"/>
        </w:rPr>
        <w:t xml:space="preserve">  </w:t>
      </w:r>
      <w:r w:rsidR="007F48EB" w:rsidRPr="00483776">
        <w:rPr>
          <w:rFonts w:eastAsia="TimesNewRomanPSMT"/>
          <w:bCs/>
          <w:color w:val="auto"/>
          <w:sz w:val="20"/>
          <w:szCs w:val="20"/>
          <w:lang w:val="sr-Cyrl-RS"/>
        </w:rPr>
        <w:t>(не може бити краћи</w:t>
      </w:r>
      <w:r w:rsidRPr="00483776">
        <w:rPr>
          <w:rFonts w:eastAsia="TimesNewRomanPSMT"/>
          <w:bCs/>
          <w:color w:val="auto"/>
          <w:sz w:val="20"/>
          <w:szCs w:val="20"/>
          <w:lang w:val="sr-Cyrl-RS"/>
        </w:rPr>
        <w:t xml:space="preserve"> од </w:t>
      </w:r>
      <w:r w:rsidR="00FD7719">
        <w:rPr>
          <w:rFonts w:eastAsia="TimesNewRomanPSMT"/>
          <w:bCs/>
          <w:color w:val="auto"/>
          <w:sz w:val="20"/>
          <w:szCs w:val="20"/>
          <w:lang w:val="sr-Cyrl-RS"/>
        </w:rPr>
        <w:t>6</w:t>
      </w:r>
      <w:r w:rsidRPr="00483776">
        <w:rPr>
          <w:rFonts w:eastAsia="TimesNewRomanPSMT"/>
          <w:bCs/>
          <w:color w:val="auto"/>
          <w:sz w:val="20"/>
          <w:szCs w:val="20"/>
          <w:lang w:val="sr-Cyrl-RS"/>
        </w:rPr>
        <w:t>0 дана)</w:t>
      </w:r>
    </w:p>
    <w:p w14:paraId="6E4182CD" w14:textId="77777777" w:rsidR="0066304C" w:rsidRPr="00F632E7" w:rsidRDefault="0066304C" w:rsidP="008B1ADD">
      <w:pPr>
        <w:spacing w:line="240" w:lineRule="auto"/>
        <w:rPr>
          <w:rFonts w:eastAsia="TimesNewRomanPSMT"/>
          <w:bCs/>
          <w:color w:val="FF0000"/>
          <w:lang w:val="sr-Cyrl-RS"/>
        </w:rPr>
      </w:pPr>
    </w:p>
    <w:p w14:paraId="6243F645" w14:textId="77777777" w:rsidR="001F7954" w:rsidRDefault="00BA5C1B" w:rsidP="00FD7719">
      <w:pPr>
        <w:spacing w:line="240" w:lineRule="auto"/>
        <w:ind w:right="-144"/>
        <w:rPr>
          <w:rFonts w:eastAsia="TimesNewRomanPSMT"/>
          <w:bCs/>
          <w:color w:val="auto"/>
          <w:lang w:val="sr-Cyrl-RS"/>
        </w:rPr>
      </w:pPr>
      <w:r w:rsidRPr="00483776">
        <w:rPr>
          <w:rFonts w:eastAsia="TimesNewRomanPSMT"/>
          <w:bCs/>
          <w:color w:val="auto"/>
          <w:lang w:val="sr-Cyrl-RS"/>
        </w:rPr>
        <w:t>Гарантни рок</w:t>
      </w:r>
      <w:r w:rsidR="00FD7719">
        <w:rPr>
          <w:rFonts w:eastAsia="TimesNewRomanPSMT"/>
          <w:bCs/>
          <w:color w:val="auto"/>
          <w:lang w:val="sr-Cyrl-RS"/>
        </w:rPr>
        <w:t xml:space="preserve"> за извршене услуге износи</w:t>
      </w:r>
      <w:r w:rsidRPr="00483776">
        <w:rPr>
          <w:rFonts w:eastAsia="TimesNewRomanPSMT"/>
          <w:bCs/>
          <w:color w:val="auto"/>
          <w:lang w:val="sr-Cyrl-RS"/>
        </w:rPr>
        <w:t>:</w:t>
      </w:r>
      <w:r w:rsidR="00FD7719">
        <w:rPr>
          <w:rFonts w:eastAsia="TimesNewRomanPSMT"/>
          <w:bCs/>
          <w:color w:val="auto"/>
          <w:lang w:val="sr-Cyrl-RS"/>
        </w:rPr>
        <w:t xml:space="preserve"> </w:t>
      </w:r>
      <w:r w:rsidRPr="00483776">
        <w:rPr>
          <w:rFonts w:eastAsia="TimesNewRomanPSMT"/>
          <w:bCs/>
          <w:color w:val="auto"/>
          <w:u w:val="single"/>
          <w:lang w:val="sr-Cyrl-RS"/>
        </w:rPr>
        <w:tab/>
      </w:r>
      <w:r w:rsidRPr="00483776">
        <w:rPr>
          <w:rFonts w:eastAsia="TimesNewRomanPSMT"/>
          <w:bCs/>
          <w:color w:val="auto"/>
          <w:u w:val="single"/>
          <w:lang w:val="sr-Cyrl-RS"/>
        </w:rPr>
        <w:tab/>
      </w:r>
      <w:r w:rsidRPr="00483776">
        <w:rPr>
          <w:rFonts w:eastAsia="TimesNewRomanPSMT"/>
          <w:bCs/>
          <w:color w:val="auto"/>
          <w:u w:val="single"/>
          <w:lang w:val="sr-Cyrl-RS"/>
        </w:rPr>
        <w:tab/>
      </w:r>
      <w:r w:rsidR="00314375" w:rsidRPr="00483776">
        <w:rPr>
          <w:rFonts w:eastAsia="TimesNewRomanPSMT"/>
          <w:bCs/>
          <w:color w:val="auto"/>
          <w:u w:val="single"/>
          <w:lang w:val="sr-Cyrl-RS"/>
        </w:rPr>
        <w:tab/>
      </w:r>
      <w:r w:rsidR="00314375" w:rsidRPr="00483776">
        <w:rPr>
          <w:rFonts w:eastAsia="TimesNewRomanPSMT"/>
          <w:bCs/>
          <w:color w:val="auto"/>
          <w:u w:val="single"/>
          <w:lang w:val="sr-Cyrl-RS"/>
        </w:rPr>
        <w:tab/>
      </w:r>
      <w:r w:rsidR="00314375" w:rsidRPr="00483776">
        <w:rPr>
          <w:rFonts w:eastAsia="TimesNewRomanPSMT"/>
          <w:bCs/>
          <w:color w:val="auto"/>
          <w:u w:val="single"/>
          <w:lang w:val="sr-Cyrl-RS"/>
        </w:rPr>
        <w:tab/>
      </w:r>
      <w:r w:rsidRPr="00483776">
        <w:rPr>
          <w:rFonts w:eastAsia="TimesNewRomanPSMT"/>
          <w:bCs/>
          <w:color w:val="auto"/>
          <w:lang w:val="sr-Cyrl-RS"/>
        </w:rPr>
        <w:t xml:space="preserve"> </w:t>
      </w:r>
      <w:r w:rsidR="00A66A51" w:rsidRPr="00483776">
        <w:rPr>
          <w:rFonts w:eastAsia="TimesNewRomanPSMT"/>
          <w:bCs/>
          <w:color w:val="auto"/>
          <w:lang w:val="sr-Cyrl-RS"/>
        </w:rPr>
        <w:t xml:space="preserve">од </w:t>
      </w:r>
      <w:r w:rsidR="001F7954">
        <w:rPr>
          <w:rFonts w:eastAsia="TimesNewRomanPSMT"/>
          <w:bCs/>
          <w:color w:val="auto"/>
          <w:lang w:val="sr-Cyrl-RS"/>
        </w:rPr>
        <w:t xml:space="preserve">дана извршења </w:t>
      </w:r>
    </w:p>
    <w:p w14:paraId="644BA263" w14:textId="77777777" w:rsidR="001F7954" w:rsidRPr="00483776" w:rsidRDefault="001F7954" w:rsidP="001F7954">
      <w:pPr>
        <w:spacing w:line="240" w:lineRule="auto"/>
        <w:ind w:right="-144"/>
        <w:rPr>
          <w:rFonts w:eastAsia="TimesNewRomanPSMT"/>
          <w:bCs/>
          <w:color w:val="auto"/>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Pr="00483776">
        <w:rPr>
          <w:rFonts w:eastAsia="TimesNewRomanPSMT"/>
          <w:bCs/>
          <w:color w:val="auto"/>
          <w:sz w:val="20"/>
          <w:szCs w:val="20"/>
          <w:lang w:val="sr-Cyrl-RS"/>
        </w:rPr>
        <w:t>(не може бити к</w:t>
      </w:r>
      <w:r>
        <w:rPr>
          <w:rFonts w:eastAsia="TimesNewRomanPSMT"/>
          <w:bCs/>
          <w:color w:val="auto"/>
          <w:sz w:val="20"/>
          <w:szCs w:val="20"/>
          <w:lang w:val="sr-Cyrl-RS"/>
        </w:rPr>
        <w:t>раћи од 12</w:t>
      </w:r>
      <w:r w:rsidRPr="00483776">
        <w:rPr>
          <w:rFonts w:eastAsia="TimesNewRomanPSMT"/>
          <w:bCs/>
          <w:color w:val="auto"/>
          <w:sz w:val="20"/>
          <w:szCs w:val="20"/>
          <w:lang w:val="sr-Cyrl-RS"/>
        </w:rPr>
        <w:t xml:space="preserve"> месеци)</w:t>
      </w:r>
    </w:p>
    <w:p w14:paraId="44A18A54" w14:textId="77777777" w:rsidR="00FD7719" w:rsidRDefault="001F7954" w:rsidP="00FD7719">
      <w:pPr>
        <w:spacing w:line="240" w:lineRule="auto"/>
        <w:ind w:right="-144"/>
        <w:rPr>
          <w:rFonts w:eastAsia="TimesNewRomanPSMT"/>
          <w:bCs/>
          <w:color w:val="auto"/>
          <w:lang w:val="sr-Cyrl-RS"/>
        </w:rPr>
      </w:pPr>
      <w:r>
        <w:rPr>
          <w:rFonts w:eastAsia="TimesNewRomanPSMT"/>
          <w:bCs/>
          <w:color w:val="auto"/>
          <w:lang w:val="sr-Cyrl-RS"/>
        </w:rPr>
        <w:t>услуге.</w:t>
      </w:r>
    </w:p>
    <w:p w14:paraId="0444949B" w14:textId="77777777" w:rsidR="00A66A51" w:rsidRPr="00483776" w:rsidRDefault="00FD7719" w:rsidP="008B1ADD">
      <w:pPr>
        <w:spacing w:line="240" w:lineRule="auto"/>
        <w:ind w:right="-144"/>
        <w:rPr>
          <w:rFonts w:eastAsia="TimesNewRomanPSMT"/>
          <w:bCs/>
          <w:color w:val="auto"/>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p>
    <w:p w14:paraId="5605BADA" w14:textId="77777777" w:rsidR="005371B1" w:rsidRDefault="005371B1">
      <w:pPr>
        <w:ind w:left="720" w:firstLine="720"/>
        <w:jc w:val="both"/>
        <w:rPr>
          <w:rFonts w:eastAsia="TimesNewRomanPSMT"/>
          <w:bCs/>
          <w:lang w:val="sr-Cyrl-RS"/>
        </w:rPr>
      </w:pPr>
    </w:p>
    <w:p w14:paraId="34DE0E0B" w14:textId="77777777"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14:paraId="45CD9576" w14:textId="77777777"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14:paraId="7AEBA50F" w14:textId="77777777"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14:paraId="3D281E72" w14:textId="77777777" w:rsidR="00401AC1" w:rsidRDefault="00401AC1">
      <w:pPr>
        <w:jc w:val="both"/>
        <w:rPr>
          <w:b/>
          <w:bCs/>
          <w:i/>
          <w:iCs/>
          <w:u w:val="single"/>
          <w:lang w:val="sr-Cyrl-RS"/>
        </w:rPr>
      </w:pPr>
    </w:p>
    <w:p w14:paraId="4724C7C4" w14:textId="77777777" w:rsidR="00401AC1" w:rsidRDefault="00401AC1">
      <w:pPr>
        <w:jc w:val="both"/>
        <w:rPr>
          <w:b/>
          <w:bCs/>
          <w:i/>
          <w:iCs/>
          <w:u w:val="single"/>
          <w:lang w:val="sr-Cyrl-RS"/>
        </w:rPr>
      </w:pPr>
    </w:p>
    <w:p w14:paraId="69108790" w14:textId="77777777" w:rsidR="00401AC1" w:rsidRDefault="00401AC1">
      <w:pPr>
        <w:jc w:val="both"/>
        <w:rPr>
          <w:b/>
          <w:bCs/>
          <w:i/>
          <w:iCs/>
          <w:u w:val="single"/>
          <w:lang w:val="sr-Cyrl-RS"/>
        </w:rPr>
      </w:pPr>
    </w:p>
    <w:p w14:paraId="3A2D8597" w14:textId="77777777" w:rsidR="00401AC1" w:rsidRDefault="00401AC1">
      <w:pPr>
        <w:jc w:val="both"/>
        <w:rPr>
          <w:b/>
          <w:bCs/>
          <w:i/>
          <w:iCs/>
          <w:u w:val="single"/>
          <w:lang w:val="sr-Cyrl-RS"/>
        </w:rPr>
      </w:pPr>
    </w:p>
    <w:p w14:paraId="7F6AC95E" w14:textId="77777777" w:rsidR="007C3F78" w:rsidRDefault="007C3F78">
      <w:pPr>
        <w:jc w:val="both"/>
        <w:rPr>
          <w:b/>
          <w:bCs/>
          <w:i/>
          <w:iCs/>
          <w:u w:val="single"/>
          <w:lang w:val="sr-Cyrl-RS"/>
        </w:rPr>
      </w:pPr>
    </w:p>
    <w:p w14:paraId="3EBC2158" w14:textId="77777777"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14:paraId="52581318" w14:textId="77777777"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7E16FAA" w14:textId="77777777" w:rsidR="00D838CA" w:rsidRDefault="00D838CA" w:rsidP="00A05808">
      <w:pPr>
        <w:suppressAutoHyphens w:val="0"/>
        <w:spacing w:line="240" w:lineRule="auto"/>
        <w:jc w:val="center"/>
        <w:rPr>
          <w:i/>
          <w:iCs/>
          <w:lang w:val="sr-Cyrl-RS"/>
        </w:rPr>
      </w:pPr>
    </w:p>
    <w:p w14:paraId="3E858E78" w14:textId="77777777" w:rsidR="00D838CA" w:rsidRDefault="00D838CA" w:rsidP="00A05808">
      <w:pPr>
        <w:suppressAutoHyphens w:val="0"/>
        <w:spacing w:line="240" w:lineRule="auto"/>
        <w:jc w:val="center"/>
        <w:rPr>
          <w:i/>
          <w:iCs/>
          <w:lang w:val="sr-Cyrl-RS"/>
        </w:rPr>
      </w:pPr>
    </w:p>
    <w:p w14:paraId="24B776E6" w14:textId="77777777" w:rsidR="00D838CA" w:rsidRDefault="00D838CA" w:rsidP="00A05808">
      <w:pPr>
        <w:suppressAutoHyphens w:val="0"/>
        <w:spacing w:line="240" w:lineRule="auto"/>
        <w:jc w:val="center"/>
        <w:rPr>
          <w:i/>
          <w:iCs/>
          <w:lang w:val="sr-Cyrl-RS"/>
        </w:rPr>
      </w:pPr>
    </w:p>
    <w:p w14:paraId="2D591F36" w14:textId="77777777" w:rsidR="00D838CA" w:rsidRDefault="00D838CA" w:rsidP="00A05808">
      <w:pPr>
        <w:suppressAutoHyphens w:val="0"/>
        <w:spacing w:line="240" w:lineRule="auto"/>
        <w:jc w:val="center"/>
        <w:rPr>
          <w:i/>
          <w:iCs/>
          <w:lang w:val="sr-Cyrl-RS"/>
        </w:rPr>
      </w:pPr>
    </w:p>
    <w:p w14:paraId="4F0F234C"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12C9FBCB"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69CD64C6"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079FEB75"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1D188DB8"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520197BF" w14:textId="77777777" w:rsidR="001F7954" w:rsidRDefault="001F7954" w:rsidP="00A05808">
      <w:pPr>
        <w:suppressAutoHyphens w:val="0"/>
        <w:spacing w:line="240" w:lineRule="auto"/>
        <w:jc w:val="center"/>
        <w:rPr>
          <w:b/>
          <w:bCs/>
          <w:i/>
          <w:iCs/>
          <w:sz w:val="28"/>
          <w:szCs w:val="28"/>
          <w:shd w:val="clear" w:color="auto" w:fill="808080" w:themeFill="background1" w:themeFillShade="80"/>
          <w:lang w:val="sr-Cyrl-RS"/>
        </w:rPr>
      </w:pPr>
    </w:p>
    <w:p w14:paraId="2227544E" w14:textId="77777777" w:rsidR="001619E7" w:rsidRPr="00A05808" w:rsidRDefault="00563AEF" w:rsidP="00A05808">
      <w:pPr>
        <w:suppressAutoHyphens w:val="0"/>
        <w:spacing w:line="240" w:lineRule="auto"/>
        <w:jc w:val="center"/>
        <w:rPr>
          <w:rFonts w:ascii="Arial" w:hAnsi="Arial" w:cs="Arial"/>
          <w:b/>
          <w:bCs/>
          <w:i/>
          <w:iCs/>
          <w:lang w:val="sr-Cyrl-RS"/>
        </w:rPr>
      </w:pPr>
      <w:r w:rsidRPr="00F36568">
        <w:rPr>
          <w:b/>
          <w:bCs/>
          <w:i/>
          <w:iCs/>
          <w:sz w:val="28"/>
          <w:szCs w:val="28"/>
          <w:shd w:val="clear" w:color="auto" w:fill="808080" w:themeFill="background1" w:themeFillShade="80"/>
          <w:lang w:val="sr-Latn-RS"/>
        </w:rPr>
        <w:lastRenderedPageBreak/>
        <w:t xml:space="preserve">VII </w:t>
      </w:r>
      <w:r w:rsidR="00BF6EEE">
        <w:rPr>
          <w:b/>
          <w:bCs/>
          <w:i/>
          <w:iCs/>
          <w:sz w:val="28"/>
          <w:szCs w:val="28"/>
          <w:lang w:val="sr-Cyrl-RS"/>
        </w:rPr>
        <w:t>МОДЕЛ УГОВОРА</w:t>
      </w:r>
    </w:p>
    <w:p w14:paraId="59D9E69D" w14:textId="77777777" w:rsidR="001619E7" w:rsidRPr="00AF1C55" w:rsidRDefault="001619E7">
      <w:pPr>
        <w:rPr>
          <w:rFonts w:ascii="Arial" w:hAnsi="Arial" w:cs="Arial"/>
          <w:i/>
          <w:iCs/>
          <w:lang w:val="sr-Latn-RS"/>
        </w:rPr>
      </w:pPr>
    </w:p>
    <w:p w14:paraId="1770EA4E" w14:textId="77777777" w:rsidR="00D858F0" w:rsidRDefault="00D858F0" w:rsidP="00370A7F">
      <w:pPr>
        <w:autoSpaceDE w:val="0"/>
        <w:autoSpaceDN w:val="0"/>
        <w:adjustRightInd w:val="0"/>
        <w:jc w:val="center"/>
        <w:rPr>
          <w:b/>
          <w:bCs/>
          <w:lang w:val="sr-Cyrl-RS"/>
        </w:rPr>
      </w:pPr>
    </w:p>
    <w:p w14:paraId="61D980EF" w14:textId="77777777" w:rsidR="008D400D" w:rsidRPr="005F11E4" w:rsidRDefault="002642FB" w:rsidP="00370A7F">
      <w:pPr>
        <w:autoSpaceDE w:val="0"/>
        <w:autoSpaceDN w:val="0"/>
        <w:adjustRightInd w:val="0"/>
        <w:jc w:val="center"/>
        <w:rPr>
          <w:b/>
          <w:bCs/>
          <w:lang w:val="sr-Cyrl-RS"/>
        </w:rPr>
      </w:pPr>
      <w:r w:rsidRPr="005F11E4">
        <w:rPr>
          <w:b/>
          <w:bCs/>
          <w:lang w:val="sr-Cyrl-RS"/>
        </w:rPr>
        <w:t>УГ</w:t>
      </w:r>
      <w:r w:rsidR="008D400D" w:rsidRPr="005F11E4">
        <w:rPr>
          <w:b/>
          <w:bCs/>
        </w:rPr>
        <w:t>O</w:t>
      </w:r>
      <w:r w:rsidRPr="005F11E4">
        <w:rPr>
          <w:b/>
          <w:bCs/>
          <w:lang w:val="sr-Cyrl-RS"/>
        </w:rPr>
        <w:t>В</w:t>
      </w:r>
      <w:r w:rsidR="008D400D" w:rsidRPr="005F11E4">
        <w:rPr>
          <w:b/>
          <w:bCs/>
        </w:rPr>
        <w:t>O</w:t>
      </w:r>
      <w:r w:rsidR="008D400D" w:rsidRPr="005F11E4">
        <w:rPr>
          <w:b/>
          <w:bCs/>
          <w:lang w:val="sr-Cyrl-RS"/>
        </w:rPr>
        <w:t>Р</w:t>
      </w:r>
      <w:r w:rsidRPr="005F11E4">
        <w:rPr>
          <w:b/>
          <w:bCs/>
          <w:lang w:val="sr-Cyrl-RS"/>
        </w:rPr>
        <w:t xml:space="preserve"> </w:t>
      </w:r>
    </w:p>
    <w:p w14:paraId="70343F6A" w14:textId="77777777" w:rsidR="0073346A" w:rsidRPr="005F11E4" w:rsidRDefault="0073346A" w:rsidP="00370A7F">
      <w:pPr>
        <w:autoSpaceDE w:val="0"/>
        <w:autoSpaceDN w:val="0"/>
        <w:adjustRightInd w:val="0"/>
        <w:jc w:val="center"/>
        <w:rPr>
          <w:b/>
          <w:bCs/>
          <w:i/>
          <w:iCs/>
          <w:lang w:val="sr-Cyrl-RS"/>
        </w:rPr>
      </w:pPr>
    </w:p>
    <w:p w14:paraId="1F71C99C" w14:textId="77777777" w:rsidR="008D400D" w:rsidRPr="005F11E4" w:rsidRDefault="003A71A0" w:rsidP="00622DD1">
      <w:pPr>
        <w:autoSpaceDE w:val="0"/>
        <w:autoSpaceDN w:val="0"/>
        <w:adjustRightInd w:val="0"/>
        <w:spacing w:line="276" w:lineRule="auto"/>
        <w:jc w:val="both"/>
        <w:rPr>
          <w:b/>
          <w:bCs/>
          <w:i/>
          <w:iCs/>
          <w:lang w:val="sr-Cyrl-RS"/>
        </w:rPr>
      </w:pPr>
      <w:r w:rsidRPr="005F11E4">
        <w:rPr>
          <w:b/>
          <w:bCs/>
          <w:i/>
          <w:iCs/>
          <w:lang w:val="sr-Cyrl-RS"/>
        </w:rPr>
        <w:t>з</w:t>
      </w:r>
      <w:r w:rsidRPr="005F11E4">
        <w:rPr>
          <w:b/>
          <w:bCs/>
          <w:i/>
          <w:iCs/>
        </w:rPr>
        <w:t>a</w:t>
      </w:r>
      <w:r w:rsidRPr="005F11E4">
        <w:rPr>
          <w:b/>
          <w:bCs/>
          <w:i/>
          <w:iCs/>
          <w:lang w:val="sr-Cyrl-RS"/>
        </w:rPr>
        <w:t>кључ</w:t>
      </w:r>
      <w:r w:rsidRPr="005F11E4">
        <w:rPr>
          <w:b/>
          <w:bCs/>
          <w:i/>
          <w:iCs/>
        </w:rPr>
        <w:t>e</w:t>
      </w:r>
      <w:r w:rsidRPr="005F11E4">
        <w:rPr>
          <w:b/>
          <w:bCs/>
          <w:i/>
          <w:iCs/>
          <w:lang w:val="sr-Cyrl-RS"/>
        </w:rPr>
        <w:t xml:space="preserve">н </w:t>
      </w:r>
      <w:r w:rsidR="008D400D" w:rsidRPr="005F11E4">
        <w:rPr>
          <w:b/>
          <w:bCs/>
          <w:i/>
          <w:iCs/>
          <w:lang w:val="sr-Cyrl-RS"/>
        </w:rPr>
        <w:t>изм</w:t>
      </w:r>
      <w:r w:rsidR="008D400D" w:rsidRPr="005F11E4">
        <w:rPr>
          <w:b/>
          <w:bCs/>
          <w:i/>
          <w:iCs/>
        </w:rPr>
        <w:t>e</w:t>
      </w:r>
      <w:r w:rsidR="008D400D" w:rsidRPr="005F11E4">
        <w:rPr>
          <w:b/>
          <w:bCs/>
          <w:i/>
          <w:iCs/>
          <w:lang w:val="sr-Cyrl-RS"/>
        </w:rPr>
        <w:t>ђу следећих уговорних страна:</w:t>
      </w:r>
    </w:p>
    <w:p w14:paraId="6B502223" w14:textId="77777777" w:rsidR="008D400D" w:rsidRPr="0092227F" w:rsidRDefault="00306B15" w:rsidP="00306B15">
      <w:pPr>
        <w:tabs>
          <w:tab w:val="left" w:pos="993"/>
          <w:tab w:val="left" w:pos="1276"/>
        </w:tabs>
        <w:spacing w:line="276" w:lineRule="auto"/>
        <w:jc w:val="both"/>
        <w:rPr>
          <w:b/>
          <w:lang w:val="sr-Cyrl-RS"/>
        </w:rPr>
      </w:pPr>
      <w:r w:rsidRPr="005F11E4">
        <w:rPr>
          <w:b/>
          <w:lang w:val="sr-Cyrl-RS"/>
        </w:rPr>
        <w:t xml:space="preserve"> 1.          </w:t>
      </w:r>
      <w:r w:rsidR="008D400D" w:rsidRPr="005F11E4">
        <w:rPr>
          <w:b/>
          <w:lang w:val="sr-Cyrl-RS"/>
        </w:rPr>
        <w:t>Република Срб</w:t>
      </w:r>
      <w:r w:rsidR="00005BA6" w:rsidRPr="005F11E4">
        <w:rPr>
          <w:b/>
          <w:lang w:val="sr-Cyrl-RS"/>
        </w:rPr>
        <w:t>ија - Министарство пољопривреде</w:t>
      </w:r>
      <w:r w:rsidR="00826641">
        <w:rPr>
          <w:b/>
          <w:lang w:val="sr-Cyrl-RS"/>
        </w:rPr>
        <w:t xml:space="preserve">, шумарства и водопривреде </w:t>
      </w:r>
      <w:r w:rsidR="008D400D" w:rsidRPr="005F11E4">
        <w:rPr>
          <w:b/>
          <w:lang w:val="sr-Cyrl-RS"/>
        </w:rPr>
        <w:t>– Управа за аграрна плаћања</w:t>
      </w:r>
      <w:r w:rsidR="00773FC1" w:rsidRPr="005F11E4">
        <w:rPr>
          <w:lang w:val="sr-Cyrl-RS"/>
        </w:rPr>
        <w:t xml:space="preserve"> са седиштем у</w:t>
      </w:r>
      <w:r w:rsidR="00005BA6" w:rsidRPr="005F11E4">
        <w:rPr>
          <w:lang w:val="sr-Cyrl-RS"/>
        </w:rPr>
        <w:t xml:space="preserve"> Београд</w:t>
      </w:r>
      <w:r w:rsidR="00773FC1" w:rsidRPr="005F11E4">
        <w:rPr>
          <w:lang w:val="sr-Cyrl-RS"/>
        </w:rPr>
        <w:t>у</w:t>
      </w:r>
      <w:r w:rsidR="008D400D" w:rsidRPr="005F11E4">
        <w:rPr>
          <w:lang w:val="sr-Cyrl-RS"/>
        </w:rPr>
        <w:t xml:space="preserve">, </w:t>
      </w:r>
      <w:r w:rsidR="00005BA6" w:rsidRPr="005F11E4">
        <w:rPr>
          <w:lang w:val="sr-Cyrl-RS"/>
        </w:rPr>
        <w:t>Булевар краља Александра 84,</w:t>
      </w:r>
      <w:r w:rsidR="00415C56">
        <w:rPr>
          <w:lang w:val="sr-Cyrl-RS"/>
        </w:rPr>
        <w:t xml:space="preserve"> (у даљем тексту: </w:t>
      </w:r>
      <w:r w:rsidR="001D2046">
        <w:rPr>
          <w:lang w:val="sr-Cyrl-RS"/>
        </w:rPr>
        <w:t>Н</w:t>
      </w:r>
      <w:r w:rsidR="008D400D" w:rsidRPr="005F11E4">
        <w:rPr>
          <w:lang w:val="sr-Cyrl-RS"/>
        </w:rPr>
        <w:t>аручилац), коју заступа</w:t>
      </w:r>
      <w:r w:rsidR="00005BA6" w:rsidRPr="005F11E4">
        <w:rPr>
          <w:lang w:val="sr-Cyrl-RS"/>
        </w:rPr>
        <w:t xml:space="preserve"> вршилац дужности директора</w:t>
      </w:r>
      <w:r w:rsidR="00FE20A5" w:rsidRPr="005F11E4">
        <w:rPr>
          <w:lang w:val="sr-Cyrl-RS"/>
        </w:rPr>
        <w:t>,</w:t>
      </w:r>
      <w:r w:rsidR="001D2046">
        <w:rPr>
          <w:lang w:val="sr-Cyrl-RS"/>
        </w:rPr>
        <w:t xml:space="preserve"> </w:t>
      </w:r>
      <w:r w:rsidR="001768B0">
        <w:rPr>
          <w:lang w:val="sr-Cyrl-RS"/>
        </w:rPr>
        <w:t>Биљана Петровић</w:t>
      </w:r>
      <w:r w:rsidR="008D400D" w:rsidRPr="005F11E4">
        <w:rPr>
          <w:lang w:val="sr-Cyrl-RS"/>
        </w:rPr>
        <w:t xml:space="preserve">, ПИБ </w:t>
      </w:r>
      <w:r w:rsidR="00005BA6" w:rsidRPr="005F11E4">
        <w:rPr>
          <w:lang w:val="sr-Cyrl-RS"/>
        </w:rPr>
        <w:t>108508191</w:t>
      </w:r>
      <w:r w:rsidR="008D400D" w:rsidRPr="005F11E4">
        <w:rPr>
          <w:lang w:val="sr-Cyrl-RS"/>
        </w:rPr>
        <w:t xml:space="preserve">,  матични број </w:t>
      </w:r>
      <w:r w:rsidR="00005BA6" w:rsidRPr="005F11E4">
        <w:rPr>
          <w:lang w:val="sr-Cyrl-RS"/>
        </w:rPr>
        <w:t>17855140</w:t>
      </w:r>
      <w:r w:rsidRPr="005F11E4">
        <w:rPr>
          <w:lang w:val="sr-Latn-RS"/>
        </w:rPr>
        <w:t>.</w:t>
      </w:r>
    </w:p>
    <w:p w14:paraId="7C3A88F4" w14:textId="77777777" w:rsidR="00306B15" w:rsidRPr="005F11E4" w:rsidRDefault="00306B15" w:rsidP="00306B15">
      <w:pPr>
        <w:tabs>
          <w:tab w:val="left" w:pos="993"/>
          <w:tab w:val="left" w:pos="1276"/>
        </w:tabs>
        <w:spacing w:line="276" w:lineRule="auto"/>
        <w:jc w:val="both"/>
        <w:rPr>
          <w:lang w:val="sr-Latn-RS"/>
        </w:rPr>
      </w:pPr>
    </w:p>
    <w:p w14:paraId="6CA4FCBD" w14:textId="5781DDF3" w:rsidR="008D400D" w:rsidRPr="005F11E4" w:rsidRDefault="00431BC0" w:rsidP="00306B15">
      <w:pPr>
        <w:spacing w:line="360" w:lineRule="auto"/>
        <w:jc w:val="both"/>
        <w:rPr>
          <w:bCs/>
          <w:lang w:val="sr-Cyrl-RS"/>
        </w:rPr>
      </w:pPr>
      <w:r>
        <w:rPr>
          <w:b/>
          <w:lang w:val="sr-Latn-RS"/>
        </w:rPr>
        <w:t xml:space="preserve"> 2.</w:t>
      </w:r>
      <w:r>
        <w:rPr>
          <w:b/>
          <w:lang w:val="sr-Cyrl-RS"/>
        </w:rPr>
        <w:t xml:space="preserve">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0949">
        <w:rPr>
          <w:bCs/>
          <w:lang w:val="ru-RU"/>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F7954">
        <w:rPr>
          <w:lang w:val="sr-Cyrl-RS"/>
        </w:rPr>
        <w:t xml:space="preserve"> Извршилац услуге</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14:paraId="1080C17E" w14:textId="77777777"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14:paraId="368BC8BB" w14:textId="77777777"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14:paraId="2BA06C20"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4460D853" w14:textId="77777777"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14:paraId="5257B3AE"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0994F7A6" w14:textId="77777777"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14:paraId="32ED6230" w14:textId="77777777" w:rsidR="008D400D" w:rsidRPr="005F11E4" w:rsidRDefault="008D400D" w:rsidP="008D400D">
      <w:pPr>
        <w:tabs>
          <w:tab w:val="left" w:pos="1440"/>
        </w:tabs>
        <w:jc w:val="both"/>
        <w:rPr>
          <w:lang w:val="sr-Cyrl-RS"/>
        </w:rPr>
      </w:pPr>
    </w:p>
    <w:p w14:paraId="57DC9ED5" w14:textId="77777777"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14:paraId="45C63196" w14:textId="77777777" w:rsidR="00DB28E7" w:rsidRPr="005F11E4" w:rsidRDefault="00F65C05" w:rsidP="00206E8D">
      <w:pPr>
        <w:autoSpaceDE w:val="0"/>
        <w:autoSpaceDN w:val="0"/>
        <w:adjustRightInd w:val="0"/>
        <w:jc w:val="both"/>
        <w:rPr>
          <w:b/>
          <w:bCs/>
          <w:i/>
          <w:lang w:val="sr-Cyrl-RS"/>
        </w:rPr>
      </w:pPr>
      <w:r w:rsidRPr="005F11E4">
        <w:rPr>
          <w:b/>
          <w:bCs/>
          <w:i/>
          <w:lang w:val="sr-Cyrl-RS"/>
        </w:rPr>
        <w:t>ЈН</w:t>
      </w:r>
      <w:r w:rsidR="00F86A09">
        <w:rPr>
          <w:b/>
          <w:bCs/>
          <w:i/>
          <w:lang w:val="sr-Cyrl-RS"/>
        </w:rPr>
        <w:t>ОП</w:t>
      </w:r>
      <w:r w:rsidRPr="005F11E4">
        <w:rPr>
          <w:b/>
          <w:bCs/>
          <w:i/>
          <w:lang w:val="sr-Cyrl-RS"/>
        </w:rPr>
        <w:t xml:space="preserve"> број</w:t>
      </w:r>
      <w:r w:rsidR="001F7954">
        <w:rPr>
          <w:b/>
          <w:bCs/>
          <w:i/>
          <w:lang w:val="sr-Cyrl-RS"/>
        </w:rPr>
        <w:t xml:space="preserve"> 3</w:t>
      </w:r>
      <w:r w:rsidR="00E80001">
        <w:rPr>
          <w:b/>
          <w:bCs/>
          <w:i/>
          <w:lang w:val="sr-Cyrl-RS"/>
        </w:rPr>
        <w:t>/2019,</w:t>
      </w:r>
      <w:r w:rsidR="0024120E">
        <w:rPr>
          <w:b/>
          <w:bCs/>
          <w:i/>
          <w:lang w:val="sr-Cyrl-RS"/>
        </w:rPr>
        <w:t xml:space="preserve"> </w:t>
      </w:r>
      <w:r w:rsidR="00DB28E7" w:rsidRPr="005F11E4">
        <w:rPr>
          <w:b/>
          <w:bCs/>
          <w:i/>
          <w:lang w:val="sr-Cyrl-RS"/>
        </w:rPr>
        <w:t xml:space="preserve">набавка </w:t>
      </w:r>
      <w:r w:rsidR="001F7954">
        <w:rPr>
          <w:b/>
          <w:i/>
          <w:lang w:val="sr-Cyrl-CS"/>
        </w:rPr>
        <w:t>услуге за омогућавање електронског подношења захтева за Правилник по кошници</w:t>
      </w:r>
      <w:r w:rsidR="00773490">
        <w:rPr>
          <w:b/>
          <w:i/>
          <w:lang w:val="sr-Cyrl-CS"/>
        </w:rPr>
        <w:t>.</w:t>
      </w:r>
      <w:r w:rsidR="00773490">
        <w:rPr>
          <w:lang w:val="sr-Cyrl-CS"/>
        </w:rPr>
        <w:t xml:space="preserve"> </w:t>
      </w:r>
    </w:p>
    <w:p w14:paraId="5F692A05" w14:textId="77777777" w:rsidR="00C96F6E"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1D2046">
        <w:rPr>
          <w:b/>
          <w:bCs/>
          <w:i/>
          <w:lang w:val="sr-Cyrl-RS"/>
        </w:rPr>
        <w:t>_________ од __________201</w:t>
      </w:r>
      <w:r w:rsidR="00F86A09">
        <w:rPr>
          <w:b/>
          <w:bCs/>
          <w:i/>
          <w:lang w:val="sr-Cyrl-RS"/>
        </w:rPr>
        <w:t>9</w:t>
      </w:r>
      <w:r w:rsidRPr="005F11E4">
        <w:rPr>
          <w:b/>
          <w:bCs/>
          <w:i/>
          <w:lang w:val="sr-Cyrl-RS"/>
        </w:rPr>
        <w:t xml:space="preserve">. </w:t>
      </w:r>
      <w:r w:rsidR="00C96F6E">
        <w:rPr>
          <w:b/>
          <w:bCs/>
          <w:i/>
          <w:lang w:val="sr-Cyrl-RS"/>
        </w:rPr>
        <w:t>г</w:t>
      </w:r>
      <w:r w:rsidRPr="005F11E4">
        <w:rPr>
          <w:b/>
          <w:bCs/>
          <w:i/>
          <w:lang w:val="sr-Cyrl-RS"/>
        </w:rPr>
        <w:t>одине</w:t>
      </w:r>
    </w:p>
    <w:p w14:paraId="607DFC8C" w14:textId="77777777"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1D2046">
        <w:rPr>
          <w:b/>
          <w:bCs/>
          <w:i/>
          <w:lang w:val="sr-Cyrl-RS"/>
        </w:rPr>
        <w:t>_____________ од __________ 201</w:t>
      </w:r>
      <w:r w:rsidR="00F86A09">
        <w:rPr>
          <w:b/>
          <w:bCs/>
          <w:i/>
          <w:lang w:val="sr-Cyrl-RS"/>
        </w:rPr>
        <w:t>9</w:t>
      </w:r>
      <w:r w:rsidRPr="005F11E4">
        <w:rPr>
          <w:b/>
          <w:bCs/>
          <w:i/>
          <w:lang w:val="sr-Cyrl-RS"/>
        </w:rPr>
        <w:t>. године.</w:t>
      </w:r>
    </w:p>
    <w:p w14:paraId="5C4E74ED" w14:textId="77777777" w:rsidR="001B46FC" w:rsidRPr="005F11E4" w:rsidRDefault="001B46FC" w:rsidP="001B46FC">
      <w:pPr>
        <w:autoSpaceDE w:val="0"/>
        <w:autoSpaceDN w:val="0"/>
        <w:adjustRightInd w:val="0"/>
        <w:rPr>
          <w:b/>
          <w:bCs/>
          <w:lang w:val="sr-Cyrl-RS"/>
        </w:rPr>
      </w:pPr>
    </w:p>
    <w:p w14:paraId="48E8A1C8" w14:textId="77777777"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14:paraId="1F934EE6" w14:textId="246D56AD" w:rsidR="001E78E2" w:rsidRPr="005F11E4"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се сагласиле да је предмет овог </w:t>
      </w:r>
      <w:r w:rsidR="008D400D" w:rsidRPr="005F11E4">
        <w:rPr>
          <w:bCs/>
          <w:color w:val="auto"/>
          <w:lang w:val="sr-Cyrl-RS"/>
        </w:rPr>
        <w:t xml:space="preserve">уговора </w:t>
      </w:r>
      <w:r w:rsidR="008D400D" w:rsidRPr="005F11E4">
        <w:rPr>
          <w:color w:val="auto"/>
          <w:lang w:val="sr-Cyrl-RS"/>
        </w:rPr>
        <w:t>уређивање међу</w:t>
      </w:r>
      <w:r w:rsidR="001F7954">
        <w:rPr>
          <w:color w:val="auto"/>
          <w:lang w:val="sr-Cyrl-RS"/>
        </w:rPr>
        <w:t xml:space="preserve">собних права и обавеза за </w:t>
      </w:r>
      <w:r w:rsidR="003E4E21">
        <w:rPr>
          <w:color w:val="auto"/>
          <w:lang w:val="sr-Cyrl-RS"/>
        </w:rPr>
        <w:t xml:space="preserve">јавну </w:t>
      </w:r>
      <w:r w:rsidR="003608A7">
        <w:rPr>
          <w:color w:val="auto"/>
          <w:lang w:val="sr-Cyrl-RS"/>
        </w:rPr>
        <w:t>набавку услуге</w:t>
      </w:r>
      <w:r w:rsidR="001F7954">
        <w:rPr>
          <w:color w:val="auto"/>
          <w:lang w:val="sr-Cyrl-RS"/>
        </w:rPr>
        <w:t xml:space="preserve"> омогућавања електронског подношења захтева за Правилник по кошници</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354001">
        <w:rPr>
          <w:color w:val="auto"/>
          <w:lang w:val="sr-Cyrl-RS"/>
        </w:rPr>
        <w:t xml:space="preserve">Министарства пољопривреде, шумарства и водопривреде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1F7954">
        <w:rPr>
          <w:color w:val="auto"/>
          <w:lang w:val="sr-Cyrl-RS"/>
        </w:rPr>
        <w:t>звршиоца услуге</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w:t>
      </w:r>
      <w:r w:rsidR="001F7954">
        <w:rPr>
          <w:color w:val="auto"/>
          <w:lang w:val="sr-Cyrl-RS"/>
        </w:rPr>
        <w:t>не, која је саставни део овог уговора</w:t>
      </w:r>
      <w:r w:rsidR="008D400D" w:rsidRPr="005F11E4">
        <w:rPr>
          <w:color w:val="auto"/>
          <w:lang w:val="sr-Cyrl-RS"/>
        </w:rPr>
        <w:t>.</w:t>
      </w:r>
    </w:p>
    <w:p w14:paraId="71468DD7" w14:textId="77777777" w:rsidR="003F4654" w:rsidRPr="001768B0" w:rsidRDefault="008D400D" w:rsidP="001768B0">
      <w:pPr>
        <w:jc w:val="both"/>
        <w:rPr>
          <w:b/>
          <w:lang w:val="sr-Cyrl-RS"/>
        </w:rPr>
      </w:pPr>
      <w:r w:rsidRPr="005F11E4">
        <w:rPr>
          <w:lang w:val="sr-Cyrl-RS"/>
        </w:rPr>
        <w:tab/>
      </w:r>
      <w:r w:rsidRPr="005F11E4">
        <w:rPr>
          <w:color w:val="auto"/>
          <w:lang w:val="sr-Cyrl-RS"/>
        </w:rPr>
        <w:t xml:space="preserve"> </w:t>
      </w:r>
    </w:p>
    <w:p w14:paraId="3ABC6B77" w14:textId="77777777" w:rsidR="00773FC1" w:rsidRPr="005F11E4" w:rsidRDefault="006113D3" w:rsidP="00B10894">
      <w:pPr>
        <w:jc w:val="center"/>
        <w:rPr>
          <w:b/>
          <w:bCs/>
          <w:color w:val="auto"/>
          <w:lang w:val="sr-Cyrl-RS"/>
        </w:rPr>
      </w:pPr>
      <w:r w:rsidRPr="005F11E4">
        <w:rPr>
          <w:b/>
          <w:bCs/>
          <w:color w:val="auto"/>
          <w:lang w:val="sr-Cyrl-RS"/>
        </w:rPr>
        <w:t>Члан 2</w:t>
      </w:r>
      <w:r w:rsidR="008D400D" w:rsidRPr="005F11E4">
        <w:rPr>
          <w:b/>
          <w:bCs/>
          <w:color w:val="auto"/>
          <w:lang w:val="sr-Cyrl-RS"/>
        </w:rPr>
        <w:t>.</w:t>
      </w:r>
    </w:p>
    <w:p w14:paraId="39842438" w14:textId="162FFF1D" w:rsidR="00773FC1" w:rsidRPr="005F11E4" w:rsidRDefault="00525A98" w:rsidP="00431BC0">
      <w:pPr>
        <w:spacing w:line="276" w:lineRule="auto"/>
        <w:jc w:val="both"/>
        <w:rPr>
          <w:rFonts w:eastAsia="Times New Roman"/>
          <w:bCs/>
          <w:color w:val="auto"/>
          <w:kern w:val="0"/>
          <w:lang w:val="sr-Cyrl-RS" w:eastAsia="en-US"/>
        </w:rPr>
      </w:pPr>
      <w:r w:rsidRPr="005F11E4">
        <w:rPr>
          <w:rFonts w:eastAsia="Times New Roman"/>
          <w:bCs/>
          <w:color w:val="auto"/>
          <w:kern w:val="0"/>
          <w:lang w:val="sr-Cyrl-RS" w:eastAsia="en-US"/>
        </w:rPr>
        <w:tab/>
      </w:r>
      <w:r w:rsidR="00773FC1" w:rsidRPr="005F11E4">
        <w:rPr>
          <w:rFonts w:eastAsia="Times New Roman"/>
          <w:bCs/>
          <w:color w:val="auto"/>
          <w:kern w:val="0"/>
          <w:lang w:val="sr-Cyrl-RS" w:eastAsia="en-US"/>
        </w:rPr>
        <w:t>Уго</w:t>
      </w:r>
      <w:r w:rsidR="0046531B">
        <w:rPr>
          <w:rFonts w:eastAsia="Times New Roman"/>
          <w:bCs/>
          <w:color w:val="auto"/>
          <w:kern w:val="0"/>
          <w:lang w:val="sr-Cyrl-RS" w:eastAsia="en-US"/>
        </w:rPr>
        <w:t>ворне стране су се сагласиле да</w:t>
      </w:r>
      <w:r w:rsidR="005B31DE" w:rsidRPr="005F11E4">
        <w:rPr>
          <w:rFonts w:eastAsia="Times New Roman"/>
          <w:bCs/>
          <w:color w:val="auto"/>
          <w:kern w:val="0"/>
          <w:lang w:val="sr-Cyrl-RS" w:eastAsia="en-US"/>
        </w:rPr>
        <w:t xml:space="preserve"> </w:t>
      </w:r>
      <w:r w:rsidR="00773FC1" w:rsidRPr="005F11E4">
        <w:rPr>
          <w:rFonts w:eastAsia="Times New Roman"/>
          <w:bCs/>
          <w:color w:val="auto"/>
          <w:kern w:val="0"/>
          <w:lang w:val="sr-Cyrl-RS" w:eastAsia="en-US"/>
        </w:rPr>
        <w:t xml:space="preserve">цена </w:t>
      </w:r>
      <w:r w:rsidR="0093070D">
        <w:rPr>
          <w:rFonts w:eastAsia="Times New Roman"/>
          <w:bCs/>
          <w:color w:val="auto"/>
          <w:kern w:val="0"/>
          <w:lang w:val="sr-Cyrl-RS" w:eastAsia="en-US"/>
        </w:rPr>
        <w:t xml:space="preserve">за </w:t>
      </w:r>
      <w:r w:rsidR="00431BC0">
        <w:rPr>
          <w:rFonts w:eastAsia="Times New Roman"/>
          <w:bCs/>
          <w:color w:val="auto"/>
          <w:kern w:val="0"/>
          <w:lang w:val="sr-Cyrl-RS" w:eastAsia="en-US"/>
        </w:rPr>
        <w:t>извршење услуге, која је предмет</w:t>
      </w:r>
      <w:r w:rsidR="0093070D">
        <w:rPr>
          <w:rFonts w:eastAsia="Times New Roman"/>
          <w:bCs/>
          <w:color w:val="auto"/>
          <w:kern w:val="0"/>
          <w:lang w:val="sr-Cyrl-RS" w:eastAsia="en-US"/>
        </w:rPr>
        <w:t xml:space="preserve"> јавне набавке</w:t>
      </w:r>
      <w:r w:rsidR="00773490" w:rsidRPr="005F11E4">
        <w:rPr>
          <w:rFonts w:eastAsia="TimesNewRomanPS-BoldMT"/>
          <w:b/>
          <w:bCs/>
          <w:lang w:val="sr-Cyrl-RS"/>
        </w:rPr>
        <w:t xml:space="preserve"> </w:t>
      </w:r>
      <w:r w:rsidR="00773FC1" w:rsidRPr="005F11E4">
        <w:rPr>
          <w:rFonts w:eastAsia="Times New Roman"/>
          <w:bCs/>
          <w:color w:val="auto"/>
          <w:kern w:val="0"/>
          <w:lang w:val="sr-Cyrl-RS" w:eastAsia="en-US"/>
        </w:rPr>
        <w:t>из усвојене понуде</w:t>
      </w:r>
      <w:r w:rsidR="0046531B">
        <w:rPr>
          <w:rFonts w:eastAsia="Times New Roman"/>
          <w:bCs/>
          <w:color w:val="auto"/>
          <w:kern w:val="0"/>
          <w:lang w:val="sr-Cyrl-RS" w:eastAsia="en-US"/>
        </w:rPr>
        <w:t xml:space="preserve"> износи </w:t>
      </w:r>
      <w:r w:rsidR="00773FC1" w:rsidRPr="005F11E4">
        <w:rPr>
          <w:rFonts w:eastAsia="Times New Roman"/>
          <w:bCs/>
          <w:color w:val="auto"/>
          <w:kern w:val="0"/>
          <w:lang w:val="sr-Cyrl-RS" w:eastAsia="en-US"/>
        </w:rPr>
        <w:t xml:space="preserve"> _______________ динара без ПДВ</w:t>
      </w:r>
      <w:r w:rsidR="00381687" w:rsidRPr="005F11E4">
        <w:rPr>
          <w:rFonts w:eastAsia="Times New Roman"/>
          <w:bCs/>
          <w:color w:val="auto"/>
          <w:kern w:val="0"/>
          <w:lang w:val="sr-Cyrl-RS" w:eastAsia="en-US"/>
        </w:rPr>
        <w:t>-а</w:t>
      </w:r>
      <w:r w:rsidR="00773FC1" w:rsidRPr="005F11E4">
        <w:rPr>
          <w:rFonts w:eastAsia="Times New Roman"/>
          <w:bCs/>
          <w:color w:val="auto"/>
          <w:kern w:val="0"/>
          <w:lang w:val="sr-Cyrl-RS" w:eastAsia="en-US"/>
        </w:rPr>
        <w:t xml:space="preserve">, односно _______________ </w:t>
      </w:r>
      <w:r w:rsidR="0033325A" w:rsidRPr="005F11E4">
        <w:rPr>
          <w:rFonts w:eastAsia="Times New Roman"/>
          <w:bCs/>
          <w:color w:val="auto"/>
          <w:kern w:val="0"/>
          <w:lang w:val="sr-Cyrl-RS" w:eastAsia="en-US"/>
        </w:rPr>
        <w:t xml:space="preserve">динара </w:t>
      </w:r>
      <w:r w:rsidR="00773FC1" w:rsidRPr="005F11E4">
        <w:rPr>
          <w:rFonts w:eastAsia="Times New Roman"/>
          <w:bCs/>
          <w:color w:val="auto"/>
          <w:kern w:val="0"/>
          <w:lang w:val="sr-Cyrl-RS" w:eastAsia="en-US"/>
        </w:rPr>
        <w:t>са ПДВ</w:t>
      </w:r>
      <w:r w:rsidR="00381687" w:rsidRPr="005F11E4">
        <w:rPr>
          <w:rFonts w:eastAsia="Times New Roman"/>
          <w:bCs/>
          <w:color w:val="auto"/>
          <w:kern w:val="0"/>
          <w:lang w:val="sr-Cyrl-RS" w:eastAsia="en-US"/>
        </w:rPr>
        <w:t>-ом</w:t>
      </w:r>
      <w:r w:rsidR="00773FC1" w:rsidRPr="005F11E4">
        <w:rPr>
          <w:rFonts w:eastAsia="Times New Roman"/>
          <w:bCs/>
          <w:color w:val="auto"/>
          <w:kern w:val="0"/>
          <w:lang w:val="sr-Cyrl-RS" w:eastAsia="en-US"/>
        </w:rPr>
        <w:t>.</w:t>
      </w:r>
    </w:p>
    <w:p w14:paraId="1D6E4A9E" w14:textId="77777777" w:rsidR="001F7954" w:rsidRDefault="001F7954" w:rsidP="00122CAE">
      <w:pPr>
        <w:tabs>
          <w:tab w:val="left" w:pos="0"/>
        </w:tabs>
        <w:jc w:val="center"/>
        <w:rPr>
          <w:b/>
          <w:color w:val="auto"/>
          <w:lang w:val="sr-Cyrl-RS"/>
        </w:rPr>
      </w:pPr>
    </w:p>
    <w:p w14:paraId="2B3153CF" w14:textId="77777777" w:rsidR="001F7954" w:rsidRDefault="001F7954" w:rsidP="00122CAE">
      <w:pPr>
        <w:tabs>
          <w:tab w:val="left" w:pos="0"/>
        </w:tabs>
        <w:jc w:val="center"/>
        <w:rPr>
          <w:b/>
          <w:color w:val="auto"/>
          <w:lang w:val="sr-Cyrl-RS"/>
        </w:rPr>
      </w:pPr>
    </w:p>
    <w:p w14:paraId="1E68FFD2" w14:textId="77777777" w:rsidR="00122CAE" w:rsidRPr="0033325A" w:rsidRDefault="00122CAE" w:rsidP="00122CAE">
      <w:pPr>
        <w:tabs>
          <w:tab w:val="left" w:pos="0"/>
        </w:tabs>
        <w:jc w:val="center"/>
        <w:rPr>
          <w:color w:val="auto"/>
          <w:lang w:val="sr-Cyrl-RS"/>
        </w:rPr>
      </w:pPr>
      <w:r w:rsidRPr="006531B2">
        <w:rPr>
          <w:b/>
          <w:color w:val="auto"/>
          <w:lang w:val="sr-Cyrl-RS"/>
        </w:rPr>
        <w:t xml:space="preserve">Члан </w:t>
      </w:r>
      <w:r w:rsidRPr="00550DD6">
        <w:rPr>
          <w:b/>
          <w:color w:val="auto"/>
          <w:lang w:val="sr-Cyrl-RS"/>
        </w:rPr>
        <w:t>3.</w:t>
      </w:r>
    </w:p>
    <w:p w14:paraId="3D2AEA0A" w14:textId="706DC622" w:rsidR="008D06CF" w:rsidRDefault="00122CAE" w:rsidP="0046531B">
      <w:pPr>
        <w:suppressAutoHyphens w:val="0"/>
        <w:spacing w:line="240" w:lineRule="auto"/>
        <w:mirrorIndents/>
        <w:jc w:val="both"/>
        <w:rPr>
          <w:rFonts w:eastAsia="Times New Roman"/>
          <w:color w:val="auto"/>
          <w:kern w:val="0"/>
          <w:lang w:val="sr-Cyrl-CS" w:eastAsia="en-US"/>
        </w:rPr>
      </w:pPr>
      <w:r>
        <w:rPr>
          <w:lang w:val="sr-Cyrl-RS"/>
        </w:rPr>
        <w:tab/>
      </w:r>
      <w:r w:rsidRPr="00C96F6E">
        <w:rPr>
          <w:rFonts w:eastAsia="Times New Roman"/>
          <w:color w:val="auto"/>
          <w:kern w:val="0"/>
          <w:lang w:val="sr-Cyrl-RS" w:eastAsia="en-US"/>
        </w:rPr>
        <w:t>Испл</w:t>
      </w:r>
      <w:r w:rsidRPr="00C96F6E">
        <w:rPr>
          <w:rFonts w:eastAsia="Times New Roman"/>
          <w:color w:val="auto"/>
          <w:kern w:val="0"/>
          <w:lang w:eastAsia="en-US"/>
        </w:rPr>
        <w:t>a</w:t>
      </w:r>
      <w:r w:rsidRPr="00C96F6E">
        <w:rPr>
          <w:rFonts w:eastAsia="Times New Roman"/>
          <w:color w:val="auto"/>
          <w:kern w:val="0"/>
          <w:lang w:val="sr-Cyrl-RS" w:eastAsia="en-US"/>
        </w:rPr>
        <w:t>т</w:t>
      </w:r>
      <w:r w:rsidRPr="00C96F6E">
        <w:rPr>
          <w:rFonts w:eastAsia="Times New Roman"/>
          <w:color w:val="auto"/>
          <w:kern w:val="0"/>
          <w:lang w:eastAsia="en-US"/>
        </w:rPr>
        <w:t>a</w:t>
      </w:r>
      <w:r w:rsidRPr="00C96F6E">
        <w:rPr>
          <w:rFonts w:eastAsia="Times New Roman"/>
          <w:color w:val="auto"/>
          <w:kern w:val="0"/>
          <w:lang w:val="sr-Cyrl-RS" w:eastAsia="en-US"/>
        </w:rPr>
        <w:t xml:space="preserve"> уг</w:t>
      </w:r>
      <w:r w:rsidRPr="00C96F6E">
        <w:rPr>
          <w:rFonts w:eastAsia="Times New Roman"/>
          <w:color w:val="auto"/>
          <w:kern w:val="0"/>
          <w:lang w:eastAsia="en-US"/>
        </w:rPr>
        <w:t>o</w:t>
      </w:r>
      <w:r w:rsidRPr="00C96F6E">
        <w:rPr>
          <w:rFonts w:eastAsia="Times New Roman"/>
          <w:color w:val="auto"/>
          <w:kern w:val="0"/>
          <w:lang w:val="sr-Cyrl-RS" w:eastAsia="en-US"/>
        </w:rPr>
        <w:t>в</w:t>
      </w:r>
      <w:r w:rsidRPr="00C96F6E">
        <w:rPr>
          <w:rFonts w:eastAsia="Times New Roman"/>
          <w:color w:val="auto"/>
          <w:kern w:val="0"/>
          <w:lang w:eastAsia="en-US"/>
        </w:rPr>
        <w:t>o</w:t>
      </w:r>
      <w:r w:rsidRPr="00C96F6E">
        <w:rPr>
          <w:rFonts w:eastAsia="Times New Roman"/>
          <w:color w:val="auto"/>
          <w:kern w:val="0"/>
          <w:lang w:val="sr-Cyrl-RS" w:eastAsia="en-US"/>
        </w:rPr>
        <w:t>р</w:t>
      </w:r>
      <w:r w:rsidRPr="00C96F6E">
        <w:rPr>
          <w:rFonts w:eastAsia="Times New Roman"/>
          <w:color w:val="auto"/>
          <w:kern w:val="0"/>
          <w:lang w:eastAsia="en-US"/>
        </w:rPr>
        <w:t>e</w:t>
      </w:r>
      <w:r w:rsidRPr="00C96F6E">
        <w:rPr>
          <w:rFonts w:eastAsia="Times New Roman"/>
          <w:color w:val="auto"/>
          <w:kern w:val="0"/>
          <w:lang w:val="sr-Cyrl-RS" w:eastAsia="en-US"/>
        </w:rPr>
        <w:t>н</w:t>
      </w:r>
      <w:r w:rsidRPr="00C96F6E">
        <w:rPr>
          <w:rFonts w:eastAsia="Times New Roman"/>
          <w:color w:val="auto"/>
          <w:kern w:val="0"/>
          <w:lang w:eastAsia="en-US"/>
        </w:rPr>
        <w:t>e</w:t>
      </w:r>
      <w:r w:rsidRPr="00C96F6E">
        <w:rPr>
          <w:rFonts w:eastAsia="Times New Roman"/>
          <w:color w:val="auto"/>
          <w:kern w:val="0"/>
          <w:lang w:val="sr-Cyrl-RS" w:eastAsia="en-US"/>
        </w:rPr>
        <w:t xml:space="preserve"> ц</w:t>
      </w:r>
      <w:r w:rsidRPr="00C96F6E">
        <w:rPr>
          <w:rFonts w:eastAsia="Times New Roman"/>
          <w:color w:val="auto"/>
          <w:kern w:val="0"/>
          <w:lang w:eastAsia="en-US"/>
        </w:rPr>
        <w:t>e</w:t>
      </w:r>
      <w:r w:rsidRPr="00C96F6E">
        <w:rPr>
          <w:rFonts w:eastAsia="Times New Roman"/>
          <w:color w:val="auto"/>
          <w:kern w:val="0"/>
          <w:lang w:val="sr-Cyrl-RS" w:eastAsia="en-US"/>
        </w:rPr>
        <w:t>н</w:t>
      </w:r>
      <w:r w:rsidRPr="00C96F6E">
        <w:rPr>
          <w:rFonts w:eastAsia="Times New Roman"/>
          <w:color w:val="auto"/>
          <w:kern w:val="0"/>
          <w:lang w:eastAsia="en-US"/>
        </w:rPr>
        <w:t>e</w:t>
      </w:r>
      <w:r w:rsidRPr="00C96F6E">
        <w:rPr>
          <w:rFonts w:eastAsia="Times New Roman"/>
          <w:color w:val="auto"/>
          <w:kern w:val="0"/>
          <w:lang w:val="sr-Cyrl-RS" w:eastAsia="en-US"/>
        </w:rPr>
        <w:t xml:space="preserve">, </w:t>
      </w:r>
      <w:r w:rsidR="00D54938">
        <w:rPr>
          <w:rFonts w:eastAsia="Times New Roman"/>
          <w:color w:val="auto"/>
          <w:kern w:val="0"/>
          <w:lang w:val="sr-Cyrl-RS" w:eastAsia="en-US"/>
        </w:rPr>
        <w:t xml:space="preserve">након извршења услуге омогућавања електронског подношења захтева за Правилник  по кошници </w:t>
      </w:r>
      <w:r w:rsidRPr="00C96F6E">
        <w:rPr>
          <w:rFonts w:eastAsia="Times New Roman"/>
          <w:color w:val="auto"/>
          <w:kern w:val="0"/>
          <w:lang w:val="sr-Cyrl-RS" w:eastAsia="en-US"/>
        </w:rPr>
        <w:t xml:space="preserve">извршиће се </w:t>
      </w:r>
      <w:r w:rsidR="003D2AFD">
        <w:rPr>
          <w:rFonts w:eastAsia="Times New Roman"/>
          <w:color w:val="auto"/>
          <w:kern w:val="0"/>
          <w:lang w:val="sr-Cyrl-RS" w:eastAsia="en-US"/>
        </w:rPr>
        <w:t xml:space="preserve">једнократно </w:t>
      </w:r>
      <w:r w:rsidR="00C96F6E" w:rsidRPr="00C96F6E">
        <w:rPr>
          <w:rFonts w:eastAsia="Times New Roman"/>
          <w:color w:val="auto"/>
          <w:kern w:val="0"/>
          <w:lang w:val="sr-Cyrl-CS" w:eastAsia="en-US"/>
        </w:rPr>
        <w:t>у року од 45</w:t>
      </w:r>
      <w:r w:rsidR="00B00362" w:rsidRPr="00C96F6E">
        <w:rPr>
          <w:rFonts w:eastAsia="Times New Roman"/>
          <w:color w:val="auto"/>
          <w:kern w:val="0"/>
          <w:lang w:val="sr-Cyrl-CS" w:eastAsia="en-US"/>
        </w:rPr>
        <w:t xml:space="preserve"> дана од дана пријема исправне фактуре.</w:t>
      </w:r>
      <w:r w:rsidR="00C660F6" w:rsidRPr="00C96F6E">
        <w:rPr>
          <w:rFonts w:eastAsia="Times New Roman"/>
          <w:color w:val="auto"/>
          <w:kern w:val="0"/>
          <w:lang w:val="sr-Cyrl-CS" w:eastAsia="en-US"/>
        </w:rPr>
        <w:t xml:space="preserve"> Као датум пријема фактуре </w:t>
      </w:r>
      <w:r w:rsidR="00B00362" w:rsidRPr="00C96F6E">
        <w:rPr>
          <w:rFonts w:eastAsia="Times New Roman"/>
          <w:color w:val="auto"/>
          <w:kern w:val="0"/>
          <w:lang w:val="sr-Cyrl-CS" w:eastAsia="en-US"/>
        </w:rPr>
        <w:t>сматра се дат</w:t>
      </w:r>
      <w:r w:rsidR="00C96F6E" w:rsidRPr="00C96F6E">
        <w:rPr>
          <w:rFonts w:eastAsia="Times New Roman"/>
          <w:color w:val="auto"/>
          <w:kern w:val="0"/>
          <w:lang w:val="sr-Cyrl-CS" w:eastAsia="en-US"/>
        </w:rPr>
        <w:t>ум означен на пријемном штамбиљу</w:t>
      </w:r>
      <w:r w:rsidR="00C660F6" w:rsidRPr="00C96F6E">
        <w:rPr>
          <w:rFonts w:eastAsia="Times New Roman"/>
          <w:color w:val="auto"/>
          <w:kern w:val="0"/>
          <w:lang w:val="sr-Cyrl-CS" w:eastAsia="en-US"/>
        </w:rPr>
        <w:t xml:space="preserve"> Н</w:t>
      </w:r>
      <w:r w:rsidR="00B00362" w:rsidRPr="00C96F6E">
        <w:rPr>
          <w:rFonts w:eastAsia="Times New Roman"/>
          <w:color w:val="auto"/>
          <w:kern w:val="0"/>
          <w:lang w:val="sr-Cyrl-CS" w:eastAsia="en-US"/>
        </w:rPr>
        <w:t xml:space="preserve">аручиоца. </w:t>
      </w:r>
    </w:p>
    <w:p w14:paraId="326157CD" w14:textId="28F4462B" w:rsidR="005F0949" w:rsidRDefault="003D2AFD" w:rsidP="003D2AFD">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F14B85">
        <w:rPr>
          <w:lang w:val="sr-Cyrl-RS"/>
        </w:rPr>
        <w:t>Наручилац и Извршилац услуге</w:t>
      </w:r>
      <w:r w:rsidR="00D60437">
        <w:rPr>
          <w:rFonts w:eastAsia="Times New Roman"/>
          <w:color w:val="auto"/>
          <w:kern w:val="0"/>
          <w:lang w:val="sr-Cyrl-CS" w:eastAsia="en-US"/>
        </w:rPr>
        <w:t xml:space="preserve"> су дужни да након извршења услуге, која је предмет јавне набавке потпишу записник</w:t>
      </w:r>
      <w:r w:rsidR="00F14B85" w:rsidRPr="00453556">
        <w:rPr>
          <w:rFonts w:eastAsia="Times New Roman"/>
          <w:color w:val="auto"/>
          <w:kern w:val="0"/>
          <w:lang w:val="sr-Cyrl-CS" w:eastAsia="en-US"/>
        </w:rPr>
        <w:t xml:space="preserve"> </w:t>
      </w:r>
      <w:r w:rsidR="00D60437">
        <w:rPr>
          <w:rFonts w:eastAsia="Times New Roman"/>
          <w:color w:val="auto"/>
          <w:kern w:val="0"/>
          <w:lang w:val="sr-Cyrl-CS" w:eastAsia="en-US"/>
        </w:rPr>
        <w:t>о њеном извршењу.</w:t>
      </w:r>
    </w:p>
    <w:p w14:paraId="5B7228F7" w14:textId="1C3571C7" w:rsidR="005F0949" w:rsidRPr="003D2AFD" w:rsidRDefault="005F0949" w:rsidP="005F0949">
      <w:pPr>
        <w:ind w:firstLine="720"/>
        <w:jc w:val="both"/>
        <w:rPr>
          <w:bCs/>
          <w:color w:val="auto"/>
          <w:lang w:val="sr-Cyrl-RS"/>
        </w:rPr>
      </w:pPr>
      <w:r w:rsidRPr="005F0949">
        <w:rPr>
          <w:bCs/>
          <w:color w:val="FF0000"/>
          <w:lang w:val="sr-Cyrl-RS"/>
        </w:rPr>
        <w:t xml:space="preserve"> </w:t>
      </w:r>
      <w:r w:rsidRPr="003D2AFD">
        <w:rPr>
          <w:bCs/>
          <w:color w:val="auto"/>
          <w:lang w:val="sr-Cyrl-RS"/>
        </w:rPr>
        <w:t>Записник о примопредаји oвeрaвa лицe зaдужeнo за праћење уговора о предметној набавци које одређује Наручилац и лице одгово</w:t>
      </w:r>
      <w:r w:rsidR="003D2AFD" w:rsidRPr="003D2AFD">
        <w:rPr>
          <w:bCs/>
          <w:color w:val="auto"/>
          <w:lang w:val="sr-Cyrl-RS"/>
        </w:rPr>
        <w:t>рно од стране Извршиоца услуге,</w:t>
      </w:r>
      <w:r w:rsidRPr="003D2AFD">
        <w:rPr>
          <w:bCs/>
          <w:color w:val="auto"/>
          <w:lang w:val="sr-Cyrl-RS"/>
        </w:rPr>
        <w:t xml:space="preserve"> које одреди законски заступник</w:t>
      </w:r>
      <w:r w:rsidR="003D2AFD" w:rsidRPr="003D2AFD">
        <w:rPr>
          <w:bCs/>
          <w:color w:val="auto"/>
          <w:lang w:val="sr-Cyrl-RS"/>
        </w:rPr>
        <w:t xml:space="preserve"> истог</w:t>
      </w:r>
      <w:r w:rsidRPr="003D2AFD">
        <w:rPr>
          <w:bCs/>
          <w:color w:val="auto"/>
          <w:lang w:val="sr-Cyrl-RS"/>
        </w:rPr>
        <w:t>.</w:t>
      </w:r>
    </w:p>
    <w:p w14:paraId="459A6F3C" w14:textId="77777777" w:rsidR="005F0949" w:rsidRPr="003D2AFD" w:rsidRDefault="005F0949" w:rsidP="005F0949">
      <w:pPr>
        <w:ind w:firstLine="720"/>
        <w:jc w:val="both"/>
        <w:rPr>
          <w:bCs/>
          <w:color w:val="auto"/>
          <w:lang w:val="sr-Cyrl-RS"/>
        </w:rPr>
      </w:pPr>
      <w:r w:rsidRPr="003D2AFD">
        <w:rPr>
          <w:bCs/>
          <w:color w:val="auto"/>
          <w:lang w:val="sr-Cyrl-RS"/>
        </w:rPr>
        <w:t xml:space="preserve">Уз рачун мора бити приложена неоверена копија Записника о извршењу, уредно потписаног од стране овлашћених лица уговорних страна. </w:t>
      </w:r>
    </w:p>
    <w:p w14:paraId="50AA3307" w14:textId="30243FE4" w:rsidR="005F0949" w:rsidRPr="003D2AFD" w:rsidRDefault="005F0949" w:rsidP="005F0949">
      <w:pPr>
        <w:ind w:firstLine="720"/>
        <w:jc w:val="both"/>
        <w:rPr>
          <w:bCs/>
          <w:color w:val="auto"/>
          <w:lang w:val="sr-Cyrl-RS"/>
        </w:rPr>
      </w:pPr>
      <w:r w:rsidRPr="003D2AFD">
        <w:rPr>
          <w:bCs/>
          <w:color w:val="auto"/>
          <w:lang w:val="sr-Cyrl-RS"/>
        </w:rPr>
        <w:t>Потписивање Записника о извршењу</w:t>
      </w:r>
      <w:r w:rsidR="003D2AFD">
        <w:rPr>
          <w:bCs/>
          <w:color w:val="auto"/>
          <w:lang w:val="sr-Cyrl-RS"/>
        </w:rPr>
        <w:t xml:space="preserve"> </w:t>
      </w:r>
      <w:r w:rsidR="003D2AFD" w:rsidRPr="003D2AFD">
        <w:rPr>
          <w:bCs/>
          <w:color w:val="auto"/>
          <w:lang w:val="sr-Cyrl-RS"/>
        </w:rPr>
        <w:t xml:space="preserve">услуге </w:t>
      </w:r>
      <w:r w:rsidRPr="003D2AFD">
        <w:rPr>
          <w:bCs/>
          <w:color w:val="auto"/>
          <w:lang w:val="sr-Cyrl-RS"/>
        </w:rPr>
        <w:t>представља услов плаћања.</w:t>
      </w:r>
    </w:p>
    <w:p w14:paraId="2C747267" w14:textId="77777777" w:rsidR="00F14B85" w:rsidRPr="00453556" w:rsidRDefault="00F14B85" w:rsidP="00F14B85">
      <w:pPr>
        <w:spacing w:line="240" w:lineRule="auto"/>
        <w:jc w:val="both"/>
        <w:rPr>
          <w:color w:val="auto"/>
          <w:lang w:val="sr-Cyrl-RS"/>
        </w:rPr>
      </w:pPr>
    </w:p>
    <w:p w14:paraId="148B7F7F" w14:textId="77777777" w:rsidR="00550DD6" w:rsidRPr="0093070D" w:rsidRDefault="00550DD6" w:rsidP="00370A7F">
      <w:pPr>
        <w:suppressAutoHyphens w:val="0"/>
        <w:spacing w:line="240" w:lineRule="auto"/>
        <w:mirrorIndents/>
        <w:jc w:val="center"/>
        <w:rPr>
          <w:rFonts w:eastAsia="Times New Roman"/>
          <w:b/>
          <w:color w:val="auto"/>
          <w:kern w:val="0"/>
          <w:lang w:val="sr-Cyrl-CS" w:eastAsia="en-US"/>
        </w:rPr>
      </w:pPr>
      <w:r w:rsidRPr="0093070D">
        <w:rPr>
          <w:rFonts w:eastAsia="Times New Roman"/>
          <w:b/>
          <w:color w:val="auto"/>
          <w:kern w:val="0"/>
          <w:lang w:val="sr-Cyrl-CS" w:eastAsia="en-US"/>
        </w:rPr>
        <w:t>Члан 4.</w:t>
      </w:r>
    </w:p>
    <w:p w14:paraId="46A6EC19" w14:textId="77777777" w:rsidR="00550DD6" w:rsidRPr="0093070D" w:rsidRDefault="009649EB" w:rsidP="00550DD6">
      <w:pPr>
        <w:suppressAutoHyphens w:val="0"/>
        <w:spacing w:line="240" w:lineRule="auto"/>
        <w:mirrorIndents/>
        <w:rPr>
          <w:rFonts w:eastAsia="Calibri"/>
          <w:color w:val="auto"/>
          <w:kern w:val="0"/>
          <w:lang w:val="sr-Cyrl-RS" w:eastAsia="en-US"/>
        </w:rPr>
      </w:pPr>
      <w:r>
        <w:rPr>
          <w:rFonts w:eastAsia="Times New Roman"/>
          <w:color w:val="auto"/>
          <w:kern w:val="0"/>
          <w:lang w:val="sr-Cyrl-CS" w:eastAsia="en-US"/>
        </w:rPr>
        <w:tab/>
        <w:t>Уговорена</w:t>
      </w:r>
      <w:r w:rsidR="009E5F9D" w:rsidRPr="0093070D">
        <w:rPr>
          <w:rFonts w:eastAsia="Times New Roman"/>
          <w:color w:val="auto"/>
          <w:kern w:val="0"/>
          <w:lang w:val="sr-Cyrl-CS" w:eastAsia="en-US"/>
        </w:rPr>
        <w:t xml:space="preserve"> цена не подлеже промени за</w:t>
      </w:r>
      <w:r w:rsidR="005371B1">
        <w:rPr>
          <w:rFonts w:eastAsia="Times New Roman"/>
          <w:color w:val="auto"/>
          <w:kern w:val="0"/>
          <w:lang w:val="sr-Cyrl-CS" w:eastAsia="en-US"/>
        </w:rPr>
        <w:t xml:space="preserve"> време трајања </w:t>
      </w:r>
      <w:r w:rsidR="001F7954">
        <w:rPr>
          <w:rFonts w:eastAsia="Times New Roman"/>
          <w:color w:val="auto"/>
          <w:kern w:val="0"/>
          <w:lang w:val="sr-Cyrl-CS" w:eastAsia="en-US"/>
        </w:rPr>
        <w:t>овог у</w:t>
      </w:r>
      <w:r w:rsidR="00550DD6" w:rsidRPr="0093070D">
        <w:rPr>
          <w:rFonts w:eastAsia="Times New Roman"/>
          <w:color w:val="auto"/>
          <w:kern w:val="0"/>
          <w:lang w:val="sr-Cyrl-CS" w:eastAsia="en-US"/>
        </w:rPr>
        <w:t>говора.</w:t>
      </w:r>
    </w:p>
    <w:p w14:paraId="0CBC676F" w14:textId="77777777" w:rsidR="008D400D" w:rsidRPr="005F11E4" w:rsidRDefault="008D400D" w:rsidP="008D400D">
      <w:pPr>
        <w:rPr>
          <w:b/>
          <w:lang w:val="sr-Cyrl-RS"/>
        </w:rPr>
      </w:pPr>
    </w:p>
    <w:p w14:paraId="32D8B377" w14:textId="77777777" w:rsidR="008D400D" w:rsidRPr="005F11E4" w:rsidRDefault="008A1E6F" w:rsidP="008D400D">
      <w:pPr>
        <w:jc w:val="center"/>
        <w:rPr>
          <w:b/>
          <w:color w:val="auto"/>
          <w:lang w:val="sr-Cyrl-RS"/>
        </w:rPr>
      </w:pPr>
      <w:r w:rsidRPr="005F11E4">
        <w:rPr>
          <w:b/>
          <w:color w:val="auto"/>
          <w:lang w:val="sr-Cyrl-RS"/>
        </w:rPr>
        <w:t xml:space="preserve">Члан </w:t>
      </w:r>
      <w:r w:rsidR="00550DD6" w:rsidRPr="005F11E4">
        <w:rPr>
          <w:b/>
          <w:color w:val="auto"/>
          <w:lang w:val="sr-Cyrl-RS"/>
        </w:rPr>
        <w:t>5</w:t>
      </w:r>
      <w:r w:rsidR="001B46FC" w:rsidRPr="005F11E4">
        <w:rPr>
          <w:b/>
          <w:color w:val="auto"/>
          <w:lang w:val="sr-Cyrl-RS"/>
        </w:rPr>
        <w:t>.</w:t>
      </w:r>
    </w:p>
    <w:p w14:paraId="3E69A12A" w14:textId="4DDD688F" w:rsidR="0022033C" w:rsidRPr="00C96F6E" w:rsidRDefault="00D60437" w:rsidP="0022033C">
      <w:pPr>
        <w:ind w:firstLine="708"/>
        <w:jc w:val="both"/>
        <w:rPr>
          <w:rFonts w:eastAsia="TimesNewRomanPSMT"/>
          <w:bCs/>
          <w:iCs/>
          <w:color w:val="auto"/>
          <w:lang w:val="sr-Cyrl-RS"/>
        </w:rPr>
      </w:pPr>
      <w:r>
        <w:rPr>
          <w:color w:val="auto"/>
          <w:lang w:val="sr-Cyrl-RS"/>
        </w:rPr>
        <w:t>Извршилац услуге</w:t>
      </w:r>
      <w:r w:rsidR="00F70980" w:rsidRPr="00C96F6E">
        <w:rPr>
          <w:color w:val="auto"/>
          <w:lang w:val="sr-Cyrl-RS"/>
        </w:rPr>
        <w:t xml:space="preserve"> је дужан</w:t>
      </w:r>
      <w:r w:rsidR="0022033C" w:rsidRPr="00C96F6E">
        <w:rPr>
          <w:color w:val="auto"/>
          <w:lang w:val="sr-Cyrl-RS"/>
        </w:rPr>
        <w:t xml:space="preserve"> да у тренутку закључења </w:t>
      </w:r>
      <w:r>
        <w:rPr>
          <w:color w:val="auto"/>
          <w:lang w:val="sr-Cyrl-RS"/>
        </w:rPr>
        <w:t xml:space="preserve">овог </w:t>
      </w:r>
      <w:r w:rsidR="0022033C" w:rsidRPr="00C96F6E">
        <w:rPr>
          <w:color w:val="auto"/>
          <w:lang w:val="sr-Cyrl-RS"/>
        </w:rPr>
        <w:t xml:space="preserve">уговора као средство обезбеђења за добро извршење посла преда </w:t>
      </w:r>
      <w:r w:rsidR="00C660F6" w:rsidRPr="00C96F6E">
        <w:rPr>
          <w:color w:val="auto"/>
          <w:lang w:val="sr-Cyrl-RS"/>
        </w:rPr>
        <w:t>Н</w:t>
      </w:r>
      <w:r w:rsidR="00F70980" w:rsidRPr="00C96F6E">
        <w:rPr>
          <w:color w:val="auto"/>
          <w:lang w:val="sr-Cyrl-RS"/>
        </w:rPr>
        <w:t xml:space="preserve">аручиоцу </w:t>
      </w:r>
      <w:r w:rsidR="0022033C" w:rsidRPr="00C96F6E">
        <w:rPr>
          <w:color w:val="auto"/>
          <w:lang w:val="sr-Cyrl-RS"/>
        </w:rPr>
        <w:t xml:space="preserve">бланко соло меницу </w:t>
      </w:r>
      <w:r w:rsidR="0022033C" w:rsidRPr="00C96F6E">
        <w:rPr>
          <w:iCs/>
          <w:color w:val="auto"/>
          <w:lang w:val="sr-Cyrl-RS"/>
        </w:rPr>
        <w:t xml:space="preserve">која мора бити евидентирана у Регистру меница и овлашћења Народне банке Србије. </w:t>
      </w:r>
      <w:r w:rsidR="0022033C" w:rsidRPr="00C96F6E">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22033C" w:rsidRPr="00C96F6E">
        <w:rPr>
          <w:rFonts w:eastAsia="TimesNewRomanPSMT"/>
          <w:bCs/>
          <w:iCs/>
          <w:color w:val="auto"/>
          <w:lang w:val="sr-Cyrl-RS"/>
        </w:rPr>
        <w:t>Министарства пољопривреде</w:t>
      </w:r>
      <w:r w:rsidR="009D5B18">
        <w:rPr>
          <w:rFonts w:eastAsia="TimesNewRomanPSMT"/>
          <w:bCs/>
          <w:iCs/>
          <w:color w:val="auto"/>
          <w:lang w:val="sr-Latn-RS"/>
        </w:rPr>
        <w:t xml:space="preserve">, </w:t>
      </w:r>
      <w:r w:rsidR="009D5B18">
        <w:rPr>
          <w:rFonts w:eastAsia="TimesNewRomanPSMT"/>
          <w:bCs/>
          <w:iCs/>
          <w:color w:val="auto"/>
          <w:lang w:val="sr-Cyrl-RS"/>
        </w:rPr>
        <w:t>шумарства и водопривреде</w:t>
      </w:r>
      <w:r>
        <w:rPr>
          <w:rFonts w:eastAsia="TimesNewRomanPSMT"/>
          <w:bCs/>
          <w:iCs/>
          <w:color w:val="auto"/>
          <w:lang w:val="sr-Cyrl-RS"/>
        </w:rPr>
        <w:t xml:space="preserve"> 5</w:t>
      </w:r>
      <w:r w:rsidR="0022033C" w:rsidRPr="00C96F6E">
        <w:rPr>
          <w:rFonts w:eastAsia="TimesNewRomanPSMT"/>
          <w:bCs/>
          <w:iCs/>
          <w:color w:val="auto"/>
          <w:lang w:val="sr-Cyrl-CS"/>
        </w:rPr>
        <w:t xml:space="preserve">% </w:t>
      </w:r>
      <w:r w:rsidR="00B418CD" w:rsidRPr="00C96F6E">
        <w:rPr>
          <w:rFonts w:eastAsia="TimesNewRomanPSMT"/>
          <w:bCs/>
          <w:iCs/>
          <w:color w:val="auto"/>
          <w:lang w:val="ru-RU"/>
        </w:rPr>
        <w:t xml:space="preserve">вредности </w:t>
      </w:r>
      <w:r>
        <w:rPr>
          <w:rFonts w:eastAsia="TimesNewRomanPSMT"/>
          <w:bCs/>
          <w:iCs/>
          <w:color w:val="auto"/>
          <w:lang w:val="ru-RU"/>
        </w:rPr>
        <w:t xml:space="preserve">овог </w:t>
      </w:r>
      <w:r w:rsidR="00B418CD" w:rsidRPr="00C96F6E">
        <w:rPr>
          <w:rFonts w:eastAsia="TimesNewRomanPSMT"/>
          <w:bCs/>
          <w:iCs/>
          <w:color w:val="auto"/>
          <w:lang w:val="ru-RU"/>
        </w:rPr>
        <w:t>уговора без пореза</w:t>
      </w:r>
      <w:r w:rsidR="0022033C" w:rsidRPr="00C96F6E">
        <w:rPr>
          <w:rFonts w:eastAsia="TimesNewRomanPSMT"/>
          <w:bCs/>
          <w:iCs/>
          <w:color w:val="auto"/>
          <w:lang w:val="ru-RU"/>
        </w:rPr>
        <w:t xml:space="preserve"> на додату вредност</w:t>
      </w:r>
      <w:r w:rsidR="0022033C" w:rsidRPr="00C96F6E">
        <w:rPr>
          <w:rFonts w:eastAsia="TimesNewRomanPSMT"/>
          <w:bCs/>
          <w:iCs/>
          <w:color w:val="auto"/>
          <w:lang w:val="sr-Cyrl-CS"/>
        </w:rPr>
        <w:t xml:space="preserve">. Уз меницу мора бити достављена копија картона депонованих потписа који је </w:t>
      </w:r>
      <w:r w:rsidR="00DC249D" w:rsidRPr="00C96F6E">
        <w:rPr>
          <w:rFonts w:eastAsia="TimesNewRomanPSMT"/>
          <w:bCs/>
          <w:iCs/>
          <w:color w:val="auto"/>
          <w:lang w:val="sr-Cyrl-CS"/>
        </w:rPr>
        <w:t xml:space="preserve">оверен (овера не може бити старија од </w:t>
      </w:r>
      <w:r w:rsidR="00360707" w:rsidRPr="00C96F6E">
        <w:rPr>
          <w:rFonts w:eastAsia="TimesNewRomanPSMT"/>
          <w:bCs/>
          <w:iCs/>
          <w:color w:val="auto"/>
          <w:lang w:val="sr-Cyrl-CS"/>
        </w:rPr>
        <w:t>30 дана</w:t>
      </w:r>
      <w:r w:rsidR="00DC249D" w:rsidRPr="00C96F6E">
        <w:rPr>
          <w:rFonts w:eastAsia="TimesNewRomanPSMT"/>
          <w:bCs/>
          <w:iCs/>
          <w:color w:val="auto"/>
          <w:lang w:val="sr-Cyrl-CS"/>
        </w:rPr>
        <w:t>)</w:t>
      </w:r>
      <w:r w:rsidR="0022033C" w:rsidRPr="00C96F6E">
        <w:rPr>
          <w:rFonts w:eastAsia="TimesNewRomanPSMT"/>
          <w:bCs/>
          <w:iCs/>
          <w:color w:val="auto"/>
          <w:lang w:val="sr-Cyrl-CS"/>
        </w:rPr>
        <w:t xml:space="preserve"> од стране пословне банке коју понуђач наводи у меничном овла</w:t>
      </w:r>
      <w:r w:rsidR="00C96F6E" w:rsidRPr="00C96F6E">
        <w:rPr>
          <w:rFonts w:eastAsia="TimesNewRomanPSMT"/>
          <w:bCs/>
          <w:iCs/>
          <w:color w:val="auto"/>
          <w:lang w:val="sr-Cyrl-CS"/>
        </w:rPr>
        <w:t>шћењу – писму</w:t>
      </w:r>
      <w:r w:rsidR="0022033C" w:rsidRPr="00C96F6E">
        <w:rPr>
          <w:rFonts w:eastAsia="TimesNewRomanPSMT"/>
          <w:bCs/>
          <w:iCs/>
          <w:color w:val="auto"/>
          <w:lang w:val="sr-Cyrl-CS"/>
        </w:rPr>
        <w:t xml:space="preserve"> и доказ о регистраци</w:t>
      </w:r>
      <w:r w:rsidR="0038355A" w:rsidRPr="00C96F6E">
        <w:rPr>
          <w:rFonts w:eastAsia="TimesNewRomanPSMT"/>
          <w:bCs/>
          <w:iCs/>
          <w:color w:val="auto"/>
          <w:lang w:val="sr-Cyrl-CS"/>
        </w:rPr>
        <w:t xml:space="preserve">ји менице. Рок важења менице </w:t>
      </w:r>
      <w:r w:rsidR="0038355A" w:rsidRPr="00C96F6E">
        <w:rPr>
          <w:rFonts w:eastAsia="TimesNewRomanPSMT"/>
          <w:bCs/>
          <w:iCs/>
          <w:color w:val="auto"/>
          <w:lang w:val="sr-Cyrl-RS"/>
        </w:rPr>
        <w:t>мора да буде најмање</w:t>
      </w:r>
      <w:r w:rsidR="0022033C" w:rsidRPr="00C96F6E">
        <w:rPr>
          <w:rFonts w:eastAsia="TimesNewRomanPSMT"/>
          <w:bCs/>
          <w:iCs/>
          <w:color w:val="auto"/>
          <w:lang w:val="sr-Cyrl-RS"/>
        </w:rPr>
        <w:t xml:space="preserve"> </w:t>
      </w:r>
      <w:r w:rsidR="0038355A" w:rsidRPr="00C96F6E">
        <w:rPr>
          <w:rFonts w:eastAsia="TimesNewRomanPSMT"/>
          <w:bCs/>
          <w:iCs/>
          <w:color w:val="auto"/>
          <w:lang w:val="sr-Cyrl-RS"/>
        </w:rPr>
        <w:t>3</w:t>
      </w:r>
      <w:r w:rsidR="0022033C" w:rsidRPr="00C96F6E">
        <w:rPr>
          <w:rFonts w:eastAsia="TimesNewRomanPSMT"/>
          <w:bCs/>
          <w:iCs/>
          <w:color w:val="auto"/>
          <w:lang w:val="sr-Cyrl-RS"/>
        </w:rPr>
        <w:t xml:space="preserve">0 дана </w:t>
      </w:r>
      <w:r w:rsidR="0038355A" w:rsidRPr="00C96F6E">
        <w:rPr>
          <w:rFonts w:eastAsia="TimesNewRomanPSMT"/>
          <w:bCs/>
          <w:iCs/>
          <w:color w:val="auto"/>
          <w:lang w:val="sr-Cyrl-RS"/>
        </w:rPr>
        <w:t>дужи</w:t>
      </w:r>
      <w:r w:rsidR="00C96F6E" w:rsidRPr="00C96F6E">
        <w:rPr>
          <w:rFonts w:eastAsia="TimesNewRomanPSMT"/>
          <w:bCs/>
          <w:iCs/>
          <w:color w:val="auto"/>
          <w:lang w:val="sr-Cyrl-RS"/>
        </w:rPr>
        <w:t xml:space="preserve"> од дана извршења У</w:t>
      </w:r>
      <w:r w:rsidR="0022033C" w:rsidRPr="00C96F6E">
        <w:rPr>
          <w:rFonts w:eastAsia="TimesNewRomanPSMT"/>
          <w:bCs/>
          <w:iCs/>
          <w:color w:val="auto"/>
          <w:lang w:val="sr-Cyrl-RS"/>
        </w:rPr>
        <w:t>говора.</w:t>
      </w:r>
    </w:p>
    <w:p w14:paraId="7558A64A" w14:textId="77777777" w:rsidR="00B00362" w:rsidRPr="00D60437" w:rsidRDefault="00D60437" w:rsidP="00D60437">
      <w:pPr>
        <w:jc w:val="both"/>
        <w:rPr>
          <w:iCs/>
          <w:color w:val="auto"/>
          <w:lang w:val="sr-Cyrl-RS"/>
        </w:rPr>
      </w:pPr>
      <w:r>
        <w:rPr>
          <w:iCs/>
          <w:color w:val="auto"/>
          <w:lang w:val="sr-Cyrl-RS"/>
        </w:rPr>
        <w:tab/>
      </w:r>
      <w:r w:rsidR="00B00362" w:rsidRPr="00D60437">
        <w:rPr>
          <w:iCs/>
          <w:color w:val="auto"/>
          <w:lang w:val="sr-Cyrl-RS"/>
        </w:rPr>
        <w:t xml:space="preserve">Наручилац може </w:t>
      </w:r>
      <w:r w:rsidR="00C96F6E" w:rsidRPr="00D60437">
        <w:rPr>
          <w:iCs/>
          <w:color w:val="auto"/>
          <w:lang w:val="sr-Cyrl-RS"/>
        </w:rPr>
        <w:t>напл</w:t>
      </w:r>
      <w:r w:rsidRPr="00D60437">
        <w:rPr>
          <w:iCs/>
          <w:color w:val="auto"/>
          <w:lang w:val="sr-Cyrl-RS"/>
        </w:rPr>
        <w:t>атити меницу уколико Извршилац услуге не изврши услугу, која је предмет јавне набавке у уговореном року.</w:t>
      </w:r>
    </w:p>
    <w:p w14:paraId="64F06382" w14:textId="77777777" w:rsidR="00B00362" w:rsidRDefault="00B00362" w:rsidP="00C96F6E">
      <w:pPr>
        <w:tabs>
          <w:tab w:val="left" w:pos="714"/>
        </w:tabs>
        <w:jc w:val="both"/>
        <w:rPr>
          <w:rFonts w:eastAsia="TimesNewRomanPSMT"/>
          <w:bCs/>
          <w:iCs/>
          <w:color w:val="auto"/>
          <w:lang w:val="sr-Cyrl-RS"/>
        </w:rPr>
      </w:pPr>
    </w:p>
    <w:p w14:paraId="75267187" w14:textId="77777777" w:rsidR="00122CAE" w:rsidRDefault="00B00362"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Члан 6</w:t>
      </w:r>
      <w:r w:rsidR="00122CAE" w:rsidRPr="009C72B9">
        <w:rPr>
          <w:rFonts w:eastAsia="Times New Roman"/>
          <w:b/>
          <w:color w:val="auto"/>
          <w:kern w:val="0"/>
          <w:lang w:val="sr-Cyrl-CS" w:eastAsia="en-US"/>
        </w:rPr>
        <w:t>.</w:t>
      </w:r>
    </w:p>
    <w:p w14:paraId="5EDE392F" w14:textId="77777777" w:rsidR="00360707" w:rsidRDefault="00D60437" w:rsidP="00360707">
      <w:pPr>
        <w:ind w:firstLine="567"/>
        <w:jc w:val="both"/>
        <w:rPr>
          <w:rFonts w:eastAsia="TimesNewRomanPSMT"/>
          <w:bCs/>
          <w:iCs/>
          <w:color w:val="auto"/>
          <w:lang w:val="sr-Cyrl-RS"/>
        </w:rPr>
      </w:pPr>
      <w:r>
        <w:rPr>
          <w:rFonts w:eastAsia="Times New Roman"/>
          <w:color w:val="auto"/>
          <w:kern w:val="0"/>
          <w:lang w:val="sr-Cyrl-CS" w:eastAsia="en-US"/>
        </w:rPr>
        <w:t xml:space="preserve">Извршилац услуге </w:t>
      </w:r>
      <w:r w:rsidR="00122CAE">
        <w:rPr>
          <w:rFonts w:eastAsia="Times New Roman"/>
          <w:color w:val="auto"/>
          <w:kern w:val="0"/>
          <w:lang w:val="sr-Cyrl-CS" w:eastAsia="en-US"/>
        </w:rPr>
        <w:t xml:space="preserve"> је д</w:t>
      </w:r>
      <w:r w:rsidR="00C96F6E">
        <w:rPr>
          <w:rFonts w:eastAsia="Times New Roman"/>
          <w:color w:val="auto"/>
          <w:kern w:val="0"/>
          <w:lang w:val="sr-Cyrl-CS" w:eastAsia="en-US"/>
        </w:rPr>
        <w:t>ужан да у тренут</w:t>
      </w:r>
      <w:r>
        <w:rPr>
          <w:rFonts w:eastAsia="Times New Roman"/>
          <w:color w:val="auto"/>
          <w:kern w:val="0"/>
          <w:lang w:val="sr-Cyrl-CS" w:eastAsia="en-US"/>
        </w:rPr>
        <w:t xml:space="preserve">ку потписивања записника о извршеној услузи, која је предмет јавне набавке </w:t>
      </w:r>
      <w:r w:rsidR="00122CAE">
        <w:rPr>
          <w:rFonts w:eastAsia="Times New Roman"/>
          <w:color w:val="auto"/>
          <w:kern w:val="0"/>
          <w:lang w:val="sr-Cyrl-CS" w:eastAsia="en-US"/>
        </w:rPr>
        <w:t>пред</w:t>
      </w:r>
      <w:r w:rsidR="00C96F6E">
        <w:rPr>
          <w:rFonts w:eastAsia="Times New Roman"/>
          <w:color w:val="auto"/>
          <w:kern w:val="0"/>
          <w:lang w:val="sr-Cyrl-CS" w:eastAsia="en-US"/>
        </w:rPr>
        <w:t>а Н</w:t>
      </w:r>
      <w:r w:rsidR="00122CAE">
        <w:rPr>
          <w:rFonts w:eastAsia="Times New Roman"/>
          <w:color w:val="auto"/>
          <w:kern w:val="0"/>
          <w:lang w:val="sr-Cyrl-CS" w:eastAsia="en-US"/>
        </w:rPr>
        <w:t xml:space="preserve">аручиоцу финансијско средство обезбеђења за </w:t>
      </w:r>
      <w:r w:rsidR="00415EEC" w:rsidRPr="00650944">
        <w:rPr>
          <w:rFonts w:eastAsia="TimesNewRomanPSMT"/>
          <w:b/>
          <w:bCs/>
          <w:iCs/>
          <w:color w:val="auto"/>
          <w:lang w:val="sr-Cyrl-RS"/>
        </w:rPr>
        <w:t>отклања</w:t>
      </w:r>
      <w:r>
        <w:rPr>
          <w:rFonts w:eastAsia="TimesNewRomanPSMT"/>
          <w:b/>
          <w:bCs/>
          <w:iCs/>
          <w:color w:val="auto"/>
          <w:lang w:val="sr-Cyrl-RS"/>
        </w:rPr>
        <w:t>ње недостататака у функционисању система</w:t>
      </w:r>
      <w:r w:rsidR="00415EEC">
        <w:rPr>
          <w:rFonts w:eastAsia="TimesNewRomanPSMT"/>
          <w:b/>
          <w:bCs/>
          <w:iCs/>
          <w:color w:val="auto"/>
          <w:lang w:val="sr-Cyrl-RS"/>
        </w:rPr>
        <w:t xml:space="preserve"> у гарантном року</w:t>
      </w:r>
      <w:r w:rsidR="00415EEC">
        <w:rPr>
          <w:rFonts w:eastAsia="TimesNewRomanPSMT"/>
          <w:bCs/>
          <w:iCs/>
          <w:color w:val="auto"/>
          <w:lang w:val="sr-Cyrl-RS"/>
        </w:rPr>
        <w:t xml:space="preserve"> </w:t>
      </w:r>
      <w:r w:rsidR="00360707">
        <w:rPr>
          <w:rFonts w:eastAsia="TimesNewRomanPSMT"/>
          <w:bCs/>
          <w:iCs/>
          <w:color w:val="auto"/>
          <w:lang w:val="sr-Cyrl-RS"/>
        </w:rPr>
        <w:t xml:space="preserve">и то </w:t>
      </w:r>
      <w:r w:rsidR="00360707" w:rsidRPr="004052ED">
        <w:rPr>
          <w:iCs/>
          <w:lang w:val="sr-Cyrl-RS"/>
        </w:rPr>
        <w:t xml:space="preserve">бланко соло </w:t>
      </w:r>
      <w:r w:rsidR="00C660F6">
        <w:rPr>
          <w:iCs/>
          <w:lang w:val="sr-Cyrl-RS"/>
        </w:rPr>
        <w:t xml:space="preserve">меницу, </w:t>
      </w:r>
      <w:r w:rsidR="00360707" w:rsidRPr="004052ED">
        <w:rPr>
          <w:iCs/>
          <w:lang w:val="sr-Cyrl-RS"/>
        </w:rPr>
        <w:t xml:space="preserve">која мора бити евидентирана у Регистру меница и овлашћења Народне банке Србије. </w:t>
      </w:r>
      <w:r w:rsidR="00360707" w:rsidRPr="004052ED">
        <w:rPr>
          <w:rFonts w:eastAsia="TimesNewRomanPSMT"/>
          <w:bCs/>
          <w:iCs/>
          <w:color w:val="auto"/>
          <w:lang w:val="sr-Cyrl-CS"/>
        </w:rPr>
        <w:t>Меница мора бити оверена печатом и потпи</w:t>
      </w:r>
      <w:r w:rsidR="0081255F">
        <w:rPr>
          <w:rFonts w:eastAsia="TimesNewRomanPSMT"/>
          <w:bCs/>
          <w:iCs/>
          <w:color w:val="auto"/>
          <w:lang w:val="sr-Cyrl-CS"/>
        </w:rPr>
        <w:t>сана од стране овлашћеног лица Извршиоца услуге</w:t>
      </w:r>
      <w:r w:rsidR="00360707" w:rsidRPr="004052ED">
        <w:rPr>
          <w:rFonts w:eastAsia="TimesNewRomanPSMT"/>
          <w:bCs/>
          <w:iCs/>
          <w:color w:val="auto"/>
          <w:lang w:val="sr-Cyrl-CS"/>
        </w:rPr>
        <w:t xml:space="preserve">, а уз исту мора бити достављено попуњено и оверено менично овлашћење – писмо у корист </w:t>
      </w:r>
      <w:r w:rsidR="00360707" w:rsidRPr="004052ED">
        <w:rPr>
          <w:rFonts w:eastAsia="TimesNewRomanPSMT"/>
          <w:bCs/>
          <w:iCs/>
          <w:color w:val="auto"/>
          <w:lang w:val="sr-Cyrl-RS"/>
        </w:rPr>
        <w:t>Министарства пољопривреде</w:t>
      </w:r>
      <w:r w:rsidR="00CB7527">
        <w:rPr>
          <w:rFonts w:eastAsia="TimesNewRomanPSMT"/>
          <w:bCs/>
          <w:iCs/>
          <w:color w:val="auto"/>
          <w:lang w:val="sr-Cyrl-CS"/>
        </w:rPr>
        <w:t xml:space="preserve">, шумарства и водопривреде </w:t>
      </w:r>
      <w:r w:rsidR="00360707" w:rsidRPr="004052ED">
        <w:rPr>
          <w:rFonts w:eastAsia="TimesNewRomanPSMT"/>
          <w:bCs/>
          <w:iCs/>
          <w:color w:val="auto"/>
          <w:lang w:val="sr-Cyrl-CS"/>
        </w:rPr>
        <w:t>– Управе за аграрна плаћ</w:t>
      </w:r>
      <w:r w:rsidR="00360707">
        <w:rPr>
          <w:rFonts w:eastAsia="TimesNewRomanPSMT"/>
          <w:bCs/>
          <w:iCs/>
          <w:color w:val="auto"/>
          <w:lang w:val="sr-Cyrl-CS"/>
        </w:rPr>
        <w:t>ања, са назначеним износом од 5</w:t>
      </w:r>
      <w:r w:rsidR="00360707" w:rsidRPr="004052ED">
        <w:rPr>
          <w:rFonts w:eastAsia="TimesNewRomanPSMT"/>
          <w:bCs/>
          <w:iCs/>
          <w:color w:val="auto"/>
          <w:lang w:val="sr-Cyrl-CS"/>
        </w:rPr>
        <w:t xml:space="preserve">% </w:t>
      </w:r>
      <w:r w:rsidR="00E80001">
        <w:rPr>
          <w:rFonts w:eastAsia="TimesNewRomanPSMT"/>
          <w:bCs/>
          <w:iCs/>
          <w:color w:val="auto"/>
          <w:lang w:val="ru-RU"/>
        </w:rPr>
        <w:t xml:space="preserve">вредности </w:t>
      </w:r>
      <w:r w:rsidR="004D5A4F">
        <w:rPr>
          <w:rFonts w:eastAsia="TimesNewRomanPSMT"/>
          <w:bCs/>
          <w:iCs/>
          <w:color w:val="auto"/>
          <w:lang w:val="ru-RU"/>
        </w:rPr>
        <w:t>овог у</w:t>
      </w:r>
      <w:r w:rsidR="00360707">
        <w:rPr>
          <w:rFonts w:eastAsia="TimesNewRomanPSMT"/>
          <w:bCs/>
          <w:iCs/>
          <w:color w:val="auto"/>
          <w:lang w:val="ru-RU"/>
        </w:rPr>
        <w:t>говора</w:t>
      </w:r>
      <w:r w:rsidR="00360707" w:rsidRPr="004052ED">
        <w:rPr>
          <w:rFonts w:eastAsia="TimesNewRomanPSMT"/>
          <w:bCs/>
          <w:iCs/>
          <w:color w:val="auto"/>
          <w:lang w:val="ru-RU"/>
        </w:rPr>
        <w:t xml:space="preserve"> (вредност </w:t>
      </w:r>
      <w:r w:rsidR="004D5A4F">
        <w:rPr>
          <w:rFonts w:eastAsia="TimesNewRomanPSMT"/>
          <w:bCs/>
          <w:iCs/>
          <w:color w:val="auto"/>
          <w:lang w:val="ru-RU"/>
        </w:rPr>
        <w:t>у</w:t>
      </w:r>
      <w:r w:rsidR="00360707">
        <w:rPr>
          <w:rFonts w:eastAsia="TimesNewRomanPSMT"/>
          <w:bCs/>
          <w:iCs/>
          <w:color w:val="auto"/>
          <w:lang w:val="ru-RU"/>
        </w:rPr>
        <w:t>говора без</w:t>
      </w:r>
      <w:r w:rsidR="00360707">
        <w:rPr>
          <w:rFonts w:eastAsia="TimesNewRomanPSMT"/>
          <w:bCs/>
          <w:iCs/>
          <w:color w:val="auto"/>
          <w:lang w:val="sr-Cyrl-CS"/>
        </w:rPr>
        <w:t xml:space="preserve"> ПДВ</w:t>
      </w:r>
      <w:r w:rsidR="00E80001">
        <w:rPr>
          <w:rFonts w:eastAsia="TimesNewRomanPSMT"/>
          <w:bCs/>
          <w:iCs/>
          <w:color w:val="auto"/>
          <w:lang w:val="sr-Cyrl-CS"/>
        </w:rPr>
        <w:t>-а</w:t>
      </w:r>
      <w:r w:rsidR="00360707"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360707">
        <w:rPr>
          <w:rFonts w:eastAsia="TimesNewRomanPSMT"/>
          <w:bCs/>
          <w:iCs/>
          <w:color w:val="auto"/>
          <w:lang w:val="sr-Cyrl-CS"/>
        </w:rPr>
        <w:t xml:space="preserve"> (овера од стране пословне банке не старија од 30 дана)</w:t>
      </w:r>
      <w:r w:rsidR="00C96F6E">
        <w:rPr>
          <w:rFonts w:eastAsia="TimesNewRomanPSMT"/>
          <w:bCs/>
          <w:iCs/>
          <w:color w:val="auto"/>
          <w:lang w:val="sr-Cyrl-CS"/>
        </w:rPr>
        <w:t xml:space="preserve"> </w:t>
      </w:r>
      <w:r w:rsidR="00360707" w:rsidRPr="004052ED">
        <w:rPr>
          <w:rFonts w:eastAsia="TimesNewRomanPSMT"/>
          <w:bCs/>
          <w:iCs/>
          <w:color w:val="auto"/>
          <w:lang w:val="sr-Cyrl-CS"/>
        </w:rPr>
        <w:t xml:space="preserve"> и доказ о регистрацији менице. Рок важења менице </w:t>
      </w:r>
      <w:r w:rsidR="00F70980">
        <w:rPr>
          <w:rFonts w:eastAsia="TimesNewRomanPSMT"/>
          <w:bCs/>
          <w:iCs/>
          <w:color w:val="auto"/>
          <w:lang w:val="sr-Cyrl-CS"/>
        </w:rPr>
        <w:t>мора да буде најмање 5 дана дужи</w:t>
      </w:r>
      <w:r w:rsidR="00360707">
        <w:rPr>
          <w:rFonts w:eastAsia="TimesNewRomanPSMT"/>
          <w:bCs/>
          <w:iCs/>
          <w:color w:val="auto"/>
          <w:lang w:val="sr-Cyrl-CS"/>
        </w:rPr>
        <w:t xml:space="preserve"> од </w:t>
      </w:r>
      <w:r w:rsidR="00360707">
        <w:rPr>
          <w:rFonts w:eastAsia="TimesNewRomanPSMT"/>
          <w:bCs/>
          <w:iCs/>
          <w:color w:val="auto"/>
          <w:lang w:val="sr-Cyrl-RS"/>
        </w:rPr>
        <w:t>гарантног рока.</w:t>
      </w:r>
    </w:p>
    <w:p w14:paraId="0E44A4B5" w14:textId="77777777" w:rsidR="00122CAE" w:rsidRDefault="00122CAE" w:rsidP="00122CAE">
      <w:pPr>
        <w:suppressAutoHyphens w:val="0"/>
        <w:spacing w:line="240" w:lineRule="auto"/>
        <w:ind w:firstLine="708"/>
        <w:mirrorIndents/>
        <w:jc w:val="both"/>
        <w:rPr>
          <w:rFonts w:eastAsia="Times New Roman"/>
          <w:color w:val="auto"/>
          <w:kern w:val="0"/>
          <w:lang w:val="sr-Cyrl-CS" w:eastAsia="en-US"/>
        </w:rPr>
      </w:pPr>
    </w:p>
    <w:p w14:paraId="7A6F650E" w14:textId="77777777" w:rsidR="007F4322" w:rsidRPr="005F11E4" w:rsidRDefault="008A1E6F" w:rsidP="000A413E">
      <w:pPr>
        <w:jc w:val="center"/>
        <w:rPr>
          <w:b/>
          <w:color w:val="auto"/>
          <w:lang w:val="sr-Cyrl-RS"/>
        </w:rPr>
      </w:pPr>
      <w:r w:rsidRPr="005F11E4">
        <w:rPr>
          <w:b/>
          <w:color w:val="auto"/>
          <w:lang w:val="sr-Cyrl-RS"/>
        </w:rPr>
        <w:t xml:space="preserve">Члан </w:t>
      </w:r>
      <w:r w:rsidR="0024120E">
        <w:rPr>
          <w:b/>
          <w:color w:val="auto"/>
          <w:lang w:val="sr-Cyrl-RS"/>
        </w:rPr>
        <w:t>7</w:t>
      </w:r>
      <w:r w:rsidR="007F4322" w:rsidRPr="005F11E4">
        <w:rPr>
          <w:b/>
          <w:color w:val="auto"/>
          <w:lang w:val="sr-Cyrl-RS"/>
        </w:rPr>
        <w:t>.</w:t>
      </w:r>
    </w:p>
    <w:p w14:paraId="1E84B7DC" w14:textId="77777777" w:rsidR="0022033C" w:rsidRDefault="00360707" w:rsidP="00360707">
      <w:pPr>
        <w:ind w:firstLine="720"/>
        <w:contextualSpacing/>
        <w:jc w:val="both"/>
        <w:rPr>
          <w:lang w:val="sr-Cyrl-RS"/>
        </w:rPr>
      </w:pPr>
      <w:r>
        <w:rPr>
          <w:lang w:val="sr-Cyrl-RS"/>
        </w:rPr>
        <w:t xml:space="preserve">Наручилац се обавезује да  </w:t>
      </w:r>
      <w:r w:rsidR="0022033C" w:rsidRPr="005F11E4">
        <w:rPr>
          <w:lang w:val="sr-Cyrl-RS"/>
        </w:rPr>
        <w:t xml:space="preserve">изврши плаћање </w:t>
      </w:r>
      <w:r>
        <w:rPr>
          <w:lang w:val="sr-Cyrl-RS"/>
        </w:rPr>
        <w:t xml:space="preserve">у складу са уговорним обавезама, као и да </w:t>
      </w:r>
      <w:r w:rsidR="0022033C" w:rsidRPr="005F11E4">
        <w:rPr>
          <w:lang w:val="sr-Cyrl-RS"/>
        </w:rPr>
        <w:t>именује лице овлашћено за контактирање</w:t>
      </w:r>
      <w:r w:rsidR="00D60437">
        <w:rPr>
          <w:lang w:val="sr-Cyrl-RS"/>
        </w:rPr>
        <w:t xml:space="preserve"> са Извршиоцем услуге</w:t>
      </w:r>
      <w:r w:rsidR="0022033C" w:rsidRPr="005F11E4">
        <w:rPr>
          <w:lang w:val="sr-Cyrl-RS"/>
        </w:rPr>
        <w:t xml:space="preserve"> и о томе га обавести.</w:t>
      </w:r>
    </w:p>
    <w:p w14:paraId="648E2A71" w14:textId="77777777" w:rsidR="005F0949" w:rsidRPr="00B7122B" w:rsidRDefault="005F0949" w:rsidP="005F0949">
      <w:pPr>
        <w:ind w:firstLine="720"/>
        <w:jc w:val="both"/>
        <w:rPr>
          <w:bCs/>
          <w:color w:val="auto"/>
          <w:lang w:val="sr-Cyrl-RS"/>
        </w:rPr>
      </w:pPr>
      <w:r w:rsidRPr="00B7122B">
        <w:rPr>
          <w:bCs/>
          <w:color w:val="auto"/>
          <w:lang w:val="sr-Cyrl-RS"/>
        </w:rPr>
        <w:lastRenderedPageBreak/>
        <w:t>Целокупна комуникација уговорних страна у вези примене одредби овог уговора вршиће се преко контакт особа, електронском поштом, редовном поштом, факсом или личном доставом, на адресе односно бројеве телефона контакт особа које ће уговорне стране разменити приликом потписивања уговора.</w:t>
      </w:r>
    </w:p>
    <w:p w14:paraId="3CFF21BE" w14:textId="7D3C83B6" w:rsidR="005F0949" w:rsidRPr="00B7122B" w:rsidRDefault="005F0949" w:rsidP="005F0949">
      <w:pPr>
        <w:ind w:firstLine="720"/>
        <w:jc w:val="both"/>
        <w:rPr>
          <w:bCs/>
          <w:color w:val="auto"/>
          <w:lang w:val="sr-Cyrl-RS"/>
        </w:rPr>
      </w:pPr>
      <w:r w:rsidRPr="00B7122B">
        <w:rPr>
          <w:bCs/>
          <w:color w:val="auto"/>
          <w:lang w:val="sr-Cyrl-RS"/>
        </w:rPr>
        <w:t xml:space="preserve">Уговорне стране су дужне да, без одлагања, писаним путем једна другу обавесте о евентуалној промени контакт особе и/или учесника у релизацији овог уговора, електронске адресе контакт особа и/или </w:t>
      </w:r>
      <w:r w:rsidR="00B7122B" w:rsidRPr="00B7122B">
        <w:rPr>
          <w:bCs/>
          <w:color w:val="auto"/>
          <w:lang w:val="sr-Cyrl-RS"/>
        </w:rPr>
        <w:t>броја контакт телефона</w:t>
      </w:r>
      <w:r w:rsidRPr="00B7122B">
        <w:rPr>
          <w:bCs/>
          <w:color w:val="auto"/>
          <w:lang w:val="sr-Cyrl-RS"/>
        </w:rPr>
        <w:t>.</w:t>
      </w:r>
    </w:p>
    <w:p w14:paraId="22BE570F" w14:textId="757BC02F" w:rsidR="0022033C" w:rsidRPr="00C96F6E" w:rsidRDefault="00D60437" w:rsidP="00C96F6E">
      <w:pPr>
        <w:ind w:firstLine="567"/>
        <w:contextualSpacing/>
        <w:jc w:val="both"/>
        <w:rPr>
          <w:color w:val="auto"/>
          <w:lang w:val="sr-Cyrl-RS"/>
        </w:rPr>
      </w:pPr>
      <w:r>
        <w:rPr>
          <w:color w:val="auto"/>
          <w:lang w:val="sr-Cyrl-RS"/>
        </w:rPr>
        <w:t>Извршилац услуге</w:t>
      </w:r>
      <w:r w:rsidR="0081255F">
        <w:rPr>
          <w:color w:val="auto"/>
          <w:lang w:val="sr-Cyrl-RS"/>
        </w:rPr>
        <w:t xml:space="preserve"> се обавезује да изврши услугу</w:t>
      </w:r>
      <w:r w:rsidR="0022033C" w:rsidRPr="00C96F6E">
        <w:rPr>
          <w:color w:val="auto"/>
          <w:lang w:val="sr-Cyrl-RS"/>
        </w:rPr>
        <w:t xml:space="preserve"> кој</w:t>
      </w:r>
      <w:r w:rsidR="0081255F">
        <w:rPr>
          <w:color w:val="auto"/>
          <w:lang w:val="sr-Cyrl-RS"/>
        </w:rPr>
        <w:t>а</w:t>
      </w:r>
      <w:r w:rsidR="0022033C" w:rsidRPr="00C96F6E">
        <w:rPr>
          <w:color w:val="auto"/>
          <w:lang w:val="sr-Cyrl-RS"/>
        </w:rPr>
        <w:t xml:space="preserve"> </w:t>
      </w:r>
      <w:r w:rsidR="00E3657D" w:rsidRPr="00C96F6E">
        <w:rPr>
          <w:color w:val="auto"/>
          <w:lang w:val="sr-Cyrl-RS"/>
        </w:rPr>
        <w:t>је</w:t>
      </w:r>
      <w:r w:rsidR="0081255F">
        <w:rPr>
          <w:color w:val="auto"/>
          <w:lang w:val="sr-Cyrl-RS"/>
        </w:rPr>
        <w:t xml:space="preserve"> предмет јавне набавке</w:t>
      </w:r>
      <w:r w:rsidR="00E80001">
        <w:rPr>
          <w:color w:val="auto"/>
          <w:lang w:val="sr-Cyrl-RS"/>
        </w:rPr>
        <w:t xml:space="preserve"> на </w:t>
      </w:r>
      <w:r w:rsidR="00B7122B">
        <w:rPr>
          <w:color w:val="auto"/>
          <w:lang w:val="sr-Cyrl-RS"/>
        </w:rPr>
        <w:t>једној од адреса</w:t>
      </w:r>
      <w:r w:rsidR="00E80001">
        <w:rPr>
          <w:color w:val="auto"/>
          <w:lang w:val="sr-Cyrl-RS"/>
        </w:rPr>
        <w:t xml:space="preserve"> Н</w:t>
      </w:r>
      <w:r w:rsidR="00F70980" w:rsidRPr="00C96F6E">
        <w:rPr>
          <w:color w:val="auto"/>
          <w:lang w:val="sr-Cyrl-RS"/>
        </w:rPr>
        <w:t>аручи</w:t>
      </w:r>
      <w:r w:rsidR="00C96F6E" w:rsidRPr="00C96F6E">
        <w:rPr>
          <w:color w:val="auto"/>
          <w:lang w:val="sr-Cyrl-RS"/>
        </w:rPr>
        <w:t>оца</w:t>
      </w:r>
      <w:r w:rsidR="00B7122B">
        <w:rPr>
          <w:color w:val="auto"/>
          <w:lang w:val="sr-Cyrl-RS"/>
        </w:rPr>
        <w:t xml:space="preserve"> коју исту одреди</w:t>
      </w:r>
      <w:r w:rsidR="00C96F6E" w:rsidRPr="00C96F6E">
        <w:rPr>
          <w:color w:val="auto"/>
          <w:lang w:val="sr-Cyrl-RS"/>
        </w:rPr>
        <w:t xml:space="preserve">, </w:t>
      </w:r>
      <w:r w:rsidR="0022033C" w:rsidRPr="00C96F6E">
        <w:rPr>
          <w:color w:val="auto"/>
          <w:lang w:val="sr-Cyrl-RS"/>
        </w:rPr>
        <w:t xml:space="preserve"> у року од ________ </w:t>
      </w:r>
      <w:r w:rsidR="0081255F">
        <w:rPr>
          <w:color w:val="auto"/>
          <w:lang w:val="sr-Cyrl-RS"/>
        </w:rPr>
        <w:t>дана од дана закључења овог у</w:t>
      </w:r>
      <w:r w:rsidR="006A0282" w:rsidRPr="00C96F6E">
        <w:rPr>
          <w:color w:val="auto"/>
          <w:lang w:val="sr-Cyrl-RS"/>
        </w:rPr>
        <w:t>говора</w:t>
      </w:r>
      <w:r w:rsidR="00B7122B">
        <w:rPr>
          <w:color w:val="auto"/>
          <w:lang w:val="sr-Cyrl-RS"/>
        </w:rPr>
        <w:t>.</w:t>
      </w:r>
    </w:p>
    <w:p w14:paraId="7B1E968A" w14:textId="2788C73B" w:rsidR="00620A25" w:rsidRDefault="00620A25" w:rsidP="008D06CF">
      <w:pPr>
        <w:ind w:firstLine="567"/>
        <w:contextualSpacing/>
        <w:jc w:val="both"/>
        <w:rPr>
          <w:color w:val="auto"/>
          <w:lang w:val="sr-Cyrl-RS"/>
        </w:rPr>
      </w:pPr>
      <w:r>
        <w:rPr>
          <w:color w:val="auto"/>
          <w:lang w:val="sr-Cyrl-RS"/>
        </w:rPr>
        <w:t>Извршилац услуге је у обаве</w:t>
      </w:r>
      <w:r w:rsidR="00D30164">
        <w:rPr>
          <w:color w:val="auto"/>
          <w:lang w:val="sr-Cyrl-RS"/>
        </w:rPr>
        <w:t>з</w:t>
      </w:r>
      <w:r>
        <w:rPr>
          <w:color w:val="auto"/>
          <w:lang w:val="sr-Cyrl-RS"/>
        </w:rPr>
        <w:t xml:space="preserve">и да изврши услугу у свему у складу са захтевима Наручиоца, који су садржани у </w:t>
      </w:r>
      <w:r w:rsidR="00D30164">
        <w:rPr>
          <w:color w:val="auto"/>
          <w:lang w:val="sr-Cyrl-RS"/>
        </w:rPr>
        <w:t xml:space="preserve">Техничкој спецификацији, </w:t>
      </w:r>
      <w:r w:rsidR="00B7122B">
        <w:rPr>
          <w:color w:val="auto"/>
          <w:lang w:val="sr-Cyrl-RS"/>
        </w:rPr>
        <w:t xml:space="preserve">а </w:t>
      </w:r>
      <w:r w:rsidR="00D30164">
        <w:rPr>
          <w:color w:val="auto"/>
          <w:lang w:val="sr-Cyrl-RS"/>
        </w:rPr>
        <w:t>која чини саставни део овог уговора.</w:t>
      </w:r>
    </w:p>
    <w:p w14:paraId="2E49106B" w14:textId="57E2F3C6" w:rsidR="0022033C" w:rsidRPr="00C96F6E" w:rsidRDefault="00710CEB" w:rsidP="008D06CF">
      <w:pPr>
        <w:ind w:firstLine="567"/>
        <w:contextualSpacing/>
        <w:jc w:val="both"/>
        <w:rPr>
          <w:color w:val="auto"/>
          <w:lang w:val="sr-Cyrl-RS"/>
        </w:rPr>
      </w:pPr>
      <w:r>
        <w:rPr>
          <w:color w:val="auto"/>
          <w:lang w:val="sr-Cyrl-RS"/>
        </w:rPr>
        <w:t>Гарантни рок за извршене услуге износи</w:t>
      </w:r>
      <w:r w:rsidR="00106BDF" w:rsidRPr="00C96F6E">
        <w:rPr>
          <w:color w:val="auto"/>
          <w:lang w:val="sr-Cyrl-RS"/>
        </w:rPr>
        <w:t xml:space="preserve"> </w:t>
      </w:r>
      <w:r w:rsidR="00106BDF" w:rsidRPr="00C96F6E">
        <w:rPr>
          <w:color w:val="auto"/>
          <w:lang w:val="sr-Latn-RS"/>
        </w:rPr>
        <w:t>_______</w:t>
      </w:r>
      <w:r w:rsidR="00106BDF" w:rsidRPr="00C96F6E">
        <w:rPr>
          <w:color w:val="auto"/>
          <w:lang w:val="sr-Cyrl-RS"/>
        </w:rPr>
        <w:t xml:space="preserve"> </w:t>
      </w:r>
      <w:r w:rsidR="00C96F6E" w:rsidRPr="00C96F6E">
        <w:rPr>
          <w:color w:val="auto"/>
          <w:lang w:val="sr-Cyrl-RS"/>
        </w:rPr>
        <w:t>месеци</w:t>
      </w:r>
      <w:r w:rsidR="009243FF" w:rsidRPr="00C96F6E">
        <w:rPr>
          <w:color w:val="auto"/>
          <w:lang w:val="sr-Cyrl-RS"/>
        </w:rPr>
        <w:t xml:space="preserve"> од дана </w:t>
      </w:r>
      <w:r>
        <w:rPr>
          <w:color w:val="auto"/>
          <w:lang w:val="sr-Cyrl-RS"/>
        </w:rPr>
        <w:t>почетка истог</w:t>
      </w:r>
      <w:r w:rsidR="0022033C" w:rsidRPr="00C96F6E">
        <w:rPr>
          <w:color w:val="auto"/>
          <w:lang w:val="sr-Cyrl-RS"/>
        </w:rPr>
        <w:t>.</w:t>
      </w:r>
      <w:r w:rsidR="001768B0" w:rsidRPr="005F0949">
        <w:rPr>
          <w:color w:val="auto"/>
          <w:lang w:val="ru-RU"/>
        </w:rPr>
        <w:t xml:space="preserve"> </w:t>
      </w:r>
      <w:r w:rsidR="001768B0" w:rsidRPr="00C96F6E">
        <w:rPr>
          <w:color w:val="auto"/>
          <w:lang w:val="sr-Cyrl-RS"/>
        </w:rPr>
        <w:t>Почетак гарантног рока се рачун</w:t>
      </w:r>
      <w:r w:rsidR="0081255F">
        <w:rPr>
          <w:color w:val="auto"/>
          <w:lang w:val="sr-Cyrl-RS"/>
        </w:rPr>
        <w:t xml:space="preserve">а од датума </w:t>
      </w:r>
      <w:r w:rsidR="00D858F0">
        <w:rPr>
          <w:color w:val="auto"/>
          <w:lang w:val="sr-Cyrl-RS"/>
        </w:rPr>
        <w:t>извршења услуге, односно потписивања записника о извршењу услуге</w:t>
      </w:r>
      <w:r w:rsidR="001768B0" w:rsidRPr="00C96F6E">
        <w:rPr>
          <w:color w:val="auto"/>
          <w:lang w:val="sr-Cyrl-RS"/>
        </w:rPr>
        <w:t>.</w:t>
      </w:r>
    </w:p>
    <w:p w14:paraId="4407B183" w14:textId="77777777" w:rsidR="004442F4" w:rsidRPr="00B87DF2" w:rsidRDefault="00D858F0" w:rsidP="008D06CF">
      <w:pPr>
        <w:ind w:firstLine="567"/>
        <w:contextualSpacing/>
        <w:jc w:val="both"/>
        <w:rPr>
          <w:color w:val="auto"/>
          <w:lang w:val="sr-Cyrl-RS"/>
        </w:rPr>
      </w:pPr>
      <w:r>
        <w:rPr>
          <w:color w:val="auto"/>
          <w:lang w:val="sr-Cyrl-RS"/>
        </w:rPr>
        <w:t>Рок за отклањање функционалне неисправности система не може бити дуже од 1 (једног) дана од дана упућивања захтева Извршиоцу услуге</w:t>
      </w:r>
      <w:r w:rsidR="00D3057F">
        <w:rPr>
          <w:color w:val="auto"/>
          <w:lang w:val="sr-Cyrl-RS"/>
        </w:rPr>
        <w:t xml:space="preserve"> за отклањање неисправности, односно нефункционалности електронског подношења захтева.</w:t>
      </w:r>
    </w:p>
    <w:p w14:paraId="7631C3DB" w14:textId="77777777" w:rsidR="00D858F0" w:rsidRDefault="00D858F0" w:rsidP="00513D96">
      <w:pPr>
        <w:jc w:val="center"/>
        <w:rPr>
          <w:b/>
          <w:color w:val="auto"/>
          <w:lang w:val="sr-Cyrl-RS"/>
        </w:rPr>
      </w:pPr>
    </w:p>
    <w:p w14:paraId="6E339D85" w14:textId="77777777" w:rsidR="0029035C" w:rsidRDefault="008A1E6F" w:rsidP="00513D96">
      <w:pPr>
        <w:jc w:val="center"/>
        <w:rPr>
          <w:b/>
          <w:color w:val="auto"/>
          <w:lang w:val="sr-Cyrl-RS"/>
        </w:rPr>
      </w:pPr>
      <w:r w:rsidRPr="005F11E4">
        <w:rPr>
          <w:b/>
          <w:color w:val="auto"/>
          <w:lang w:val="sr-Cyrl-RS"/>
        </w:rPr>
        <w:t xml:space="preserve">Члан </w:t>
      </w:r>
      <w:r w:rsidR="0024120E">
        <w:rPr>
          <w:b/>
          <w:color w:val="auto"/>
          <w:lang w:val="sr-Cyrl-RS"/>
        </w:rPr>
        <w:t>8</w:t>
      </w:r>
      <w:r w:rsidR="0029035C" w:rsidRPr="005F11E4">
        <w:rPr>
          <w:b/>
          <w:color w:val="auto"/>
          <w:lang w:val="sr-Cyrl-RS"/>
        </w:rPr>
        <w:t>.</w:t>
      </w:r>
    </w:p>
    <w:p w14:paraId="4D2EE5FC" w14:textId="77777777" w:rsidR="00F507B8" w:rsidRDefault="00F507B8" w:rsidP="000D2627">
      <w:pPr>
        <w:spacing w:line="240" w:lineRule="auto"/>
        <w:jc w:val="both"/>
        <w:rPr>
          <w:lang w:val="ru-RU"/>
        </w:rPr>
      </w:pPr>
      <w:r>
        <w:rPr>
          <w:b/>
          <w:color w:val="auto"/>
          <w:lang w:val="sr-Cyrl-RS"/>
        </w:rPr>
        <w:tab/>
      </w:r>
      <w:r w:rsidR="00620A25">
        <w:rPr>
          <w:lang w:val="ru-RU"/>
        </w:rPr>
        <w:t>По истеку важности овог уговора у власништву Наручиоца остаје надограђени систем, односно функционалности електронског подношења захтева за Правилник по кошници, као и сви подаци који се налазе у бази.</w:t>
      </w:r>
    </w:p>
    <w:p w14:paraId="15532AC2" w14:textId="77777777" w:rsidR="005F0949" w:rsidRPr="005F0949" w:rsidRDefault="005F0949" w:rsidP="000D2627">
      <w:pPr>
        <w:spacing w:line="240" w:lineRule="auto"/>
        <w:jc w:val="both"/>
        <w:rPr>
          <w:lang w:val="sr-Cyrl-RS"/>
        </w:rPr>
      </w:pPr>
    </w:p>
    <w:p w14:paraId="28AA5924" w14:textId="77777777" w:rsidR="00F507B8" w:rsidRPr="005F11E4" w:rsidRDefault="0024120E" w:rsidP="00F507B8">
      <w:pPr>
        <w:jc w:val="center"/>
        <w:rPr>
          <w:b/>
          <w:color w:val="auto"/>
          <w:lang w:val="sr-Cyrl-RS"/>
        </w:rPr>
      </w:pPr>
      <w:r>
        <w:rPr>
          <w:b/>
          <w:color w:val="auto"/>
          <w:lang w:val="sr-Cyrl-RS"/>
        </w:rPr>
        <w:t>Члан 9</w:t>
      </w:r>
      <w:r w:rsidR="00F507B8" w:rsidRPr="00F507B8">
        <w:rPr>
          <w:b/>
          <w:color w:val="auto"/>
          <w:lang w:val="sr-Cyrl-RS"/>
        </w:rPr>
        <w:t>.</w:t>
      </w:r>
    </w:p>
    <w:p w14:paraId="2A2A7666" w14:textId="3A2F34AE" w:rsidR="002642FB" w:rsidRDefault="008C0E1B" w:rsidP="00FA3A0F">
      <w:pPr>
        <w:tabs>
          <w:tab w:val="left" w:leader="underscore" w:pos="0"/>
        </w:tabs>
        <w:jc w:val="both"/>
        <w:rPr>
          <w:iCs/>
          <w:color w:val="auto"/>
          <w:lang w:val="sr-Cyrl-CS"/>
        </w:rPr>
      </w:pPr>
      <w:r w:rsidRPr="005F11E4">
        <w:rPr>
          <w:iCs/>
          <w:color w:val="auto"/>
          <w:lang w:val="sr-Cyrl-RS"/>
        </w:rPr>
        <w:tab/>
      </w:r>
      <w:r w:rsidR="008D400D" w:rsidRPr="005F11E4">
        <w:rPr>
          <w:iCs/>
          <w:color w:val="auto"/>
          <w:lang w:val="sr-Cyrl-C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w:t>
      </w:r>
      <w:r w:rsidR="00710CEB">
        <w:rPr>
          <w:iCs/>
          <w:color w:val="auto"/>
          <w:lang w:val="sr-Cyrl-CS"/>
        </w:rPr>
        <w:t>, а настали су после закључења овог у</w:t>
      </w:r>
      <w:r w:rsidR="008D400D" w:rsidRPr="005F11E4">
        <w:rPr>
          <w:iCs/>
          <w:color w:val="auto"/>
          <w:lang w:val="sr-Cyrl-CS"/>
        </w:rPr>
        <w:t xml:space="preserve">говора и спречавају његово извршење у целини или делимично.  </w:t>
      </w:r>
    </w:p>
    <w:p w14:paraId="3A0CE2FF" w14:textId="77777777" w:rsidR="00192FE9" w:rsidRPr="00152CD6" w:rsidRDefault="00192FE9" w:rsidP="00FA3A0F">
      <w:pPr>
        <w:tabs>
          <w:tab w:val="left" w:leader="underscore" w:pos="0"/>
        </w:tabs>
        <w:jc w:val="both"/>
        <w:rPr>
          <w:iCs/>
          <w:color w:val="auto"/>
          <w:lang w:val="sr-Cyrl-CS"/>
        </w:rPr>
      </w:pPr>
    </w:p>
    <w:p w14:paraId="1B6D3678" w14:textId="77777777" w:rsidR="0022033C" w:rsidRPr="005F11E4" w:rsidRDefault="008A1E6F" w:rsidP="0022033C">
      <w:pPr>
        <w:jc w:val="center"/>
        <w:rPr>
          <w:b/>
          <w:color w:val="auto"/>
          <w:lang w:val="sr-Cyrl-RS"/>
        </w:rPr>
      </w:pPr>
      <w:r w:rsidRPr="005F11E4">
        <w:rPr>
          <w:b/>
          <w:color w:val="auto"/>
          <w:lang w:val="sr-Cyrl-RS"/>
        </w:rPr>
        <w:t xml:space="preserve">Члан </w:t>
      </w:r>
      <w:r w:rsidR="00513D96">
        <w:rPr>
          <w:b/>
          <w:color w:val="auto"/>
          <w:lang w:val="sr-Cyrl-RS"/>
        </w:rPr>
        <w:t>1</w:t>
      </w:r>
      <w:r w:rsidR="0024120E">
        <w:rPr>
          <w:b/>
          <w:color w:val="auto"/>
          <w:lang w:val="sr-Cyrl-RS"/>
        </w:rPr>
        <w:t>0</w:t>
      </w:r>
      <w:r w:rsidR="0022033C" w:rsidRPr="005F11E4">
        <w:rPr>
          <w:b/>
          <w:color w:val="auto"/>
          <w:lang w:val="sr-Cyrl-RS"/>
        </w:rPr>
        <w:t>.</w:t>
      </w:r>
    </w:p>
    <w:p w14:paraId="47CF474D" w14:textId="0ACE217F" w:rsidR="00513D96" w:rsidRDefault="0022033C" w:rsidP="00513D96">
      <w:pPr>
        <w:tabs>
          <w:tab w:val="left" w:pos="709"/>
        </w:tabs>
        <w:ind w:right="-154" w:firstLine="708"/>
        <w:jc w:val="both"/>
        <w:rPr>
          <w:lang w:val="sr-Cyrl-RS"/>
        </w:rPr>
      </w:pPr>
      <w:r w:rsidRPr="005F11E4">
        <w:rPr>
          <w:lang w:val="sr-Cyrl-RS"/>
        </w:rPr>
        <w:tab/>
      </w:r>
      <w:r w:rsidR="00710CEB">
        <w:rPr>
          <w:lang w:val="sr-Cyrl-RS"/>
        </w:rPr>
        <w:t>Овај у</w:t>
      </w:r>
      <w:r w:rsidRPr="005F11E4">
        <w:rPr>
          <w:lang w:val="sr-Cyrl-RS"/>
        </w:rPr>
        <w:t xml:space="preserve">говор је закључен даном потписивања од стране овлашћених представника уговорних страна. </w:t>
      </w:r>
    </w:p>
    <w:p w14:paraId="75EF272B" w14:textId="77777777" w:rsidR="00D30164" w:rsidRDefault="00D30164" w:rsidP="00513D96">
      <w:pPr>
        <w:tabs>
          <w:tab w:val="left" w:pos="709"/>
        </w:tabs>
        <w:ind w:right="-154" w:firstLine="708"/>
        <w:jc w:val="both"/>
        <w:rPr>
          <w:lang w:val="sr-Latn-RS"/>
        </w:rPr>
      </w:pPr>
      <w:r>
        <w:rPr>
          <w:lang w:val="sr-Cyrl-RS"/>
        </w:rPr>
        <w:t xml:space="preserve">Трајање овог уговора је 12 (дванаест) месеци од дана закључења, а </w:t>
      </w:r>
      <w:r w:rsidR="00D65511">
        <w:rPr>
          <w:lang w:val="sr-Cyrl-RS"/>
        </w:rPr>
        <w:t>обавеза гарантног</w:t>
      </w:r>
      <w:r>
        <w:rPr>
          <w:lang w:val="sr-Cyrl-RS"/>
        </w:rPr>
        <w:t xml:space="preserve"> рок</w:t>
      </w:r>
      <w:r w:rsidR="00D65511">
        <w:rPr>
          <w:lang w:val="sr-Cyrl-RS"/>
        </w:rPr>
        <w:t>а</w:t>
      </w:r>
      <w:r>
        <w:rPr>
          <w:lang w:val="sr-Cyrl-RS"/>
        </w:rPr>
        <w:t xml:space="preserve"> траје независно од периода важења овог уговора. </w:t>
      </w:r>
    </w:p>
    <w:p w14:paraId="72BE806C" w14:textId="77777777" w:rsidR="00513D96" w:rsidRDefault="00513D96" w:rsidP="00513D96">
      <w:pPr>
        <w:tabs>
          <w:tab w:val="left" w:pos="709"/>
        </w:tabs>
        <w:ind w:right="-154"/>
        <w:jc w:val="center"/>
        <w:rPr>
          <w:b/>
          <w:bCs/>
          <w:color w:val="auto"/>
          <w:lang w:val="sr-Latn-RS"/>
        </w:rPr>
      </w:pPr>
    </w:p>
    <w:p w14:paraId="1151AD58" w14:textId="77777777" w:rsidR="008D400D" w:rsidRPr="005F11E4" w:rsidRDefault="008D400D" w:rsidP="00513D96">
      <w:pPr>
        <w:tabs>
          <w:tab w:val="left" w:pos="709"/>
        </w:tabs>
        <w:ind w:right="-154"/>
        <w:jc w:val="center"/>
        <w:rPr>
          <w:b/>
          <w:bCs/>
          <w:color w:val="auto"/>
          <w:lang w:val="sr-Cyrl-RS"/>
        </w:rPr>
      </w:pPr>
      <w:r w:rsidRPr="005F11E4">
        <w:rPr>
          <w:b/>
          <w:bCs/>
          <w:color w:val="auto"/>
          <w:lang w:val="sr-Cyrl-RS"/>
        </w:rPr>
        <w:t xml:space="preserve">Члан </w:t>
      </w:r>
      <w:r w:rsidR="008A1E6F" w:rsidRPr="005F11E4">
        <w:rPr>
          <w:b/>
          <w:bCs/>
          <w:color w:val="auto"/>
          <w:lang w:val="sr-Cyrl-RS"/>
        </w:rPr>
        <w:t>1</w:t>
      </w:r>
      <w:r w:rsidR="0024120E">
        <w:rPr>
          <w:b/>
          <w:bCs/>
          <w:color w:val="auto"/>
          <w:lang w:val="sr-Cyrl-RS"/>
        </w:rPr>
        <w:t>1</w:t>
      </w:r>
      <w:r w:rsidRPr="005F11E4">
        <w:rPr>
          <w:b/>
          <w:bCs/>
          <w:color w:val="auto"/>
          <w:lang w:val="sr-Cyrl-RS"/>
        </w:rPr>
        <w:t>.</w:t>
      </w:r>
    </w:p>
    <w:p w14:paraId="0573B10F" w14:textId="77777777" w:rsidR="008D400D" w:rsidRPr="005F11E4" w:rsidRDefault="008D400D" w:rsidP="00011E17">
      <w:pPr>
        <w:ind w:firstLine="708"/>
        <w:jc w:val="both"/>
        <w:rPr>
          <w:color w:val="auto"/>
          <w:lang w:val="sr-Cyrl-RS"/>
        </w:rPr>
      </w:pPr>
      <w:r w:rsidRPr="005F11E4">
        <w:rPr>
          <w:color w:val="auto"/>
          <w:lang w:val="sr-Cyrl-RS"/>
        </w:rPr>
        <w:t xml:space="preserve">Свака од уговорних </w:t>
      </w:r>
      <w:r w:rsidR="00F507B8">
        <w:rPr>
          <w:color w:val="auto"/>
          <w:lang w:val="sr-Cyrl-RS"/>
        </w:rPr>
        <w:t xml:space="preserve">страна има право на раскид </w:t>
      </w:r>
      <w:r w:rsidR="00D30164">
        <w:rPr>
          <w:color w:val="auto"/>
          <w:lang w:val="sr-Cyrl-RS"/>
        </w:rPr>
        <w:t>овог у</w:t>
      </w:r>
      <w:r w:rsidRPr="005F11E4">
        <w:rPr>
          <w:color w:val="auto"/>
          <w:lang w:val="sr-Cyrl-RS"/>
        </w:rPr>
        <w:t>говора у случају неиспуњења уговорних обавеза друге уговорне стране.</w:t>
      </w:r>
    </w:p>
    <w:p w14:paraId="425C46BE" w14:textId="77777777" w:rsidR="008D400D" w:rsidRPr="005F11E4" w:rsidRDefault="00D65511" w:rsidP="008D400D">
      <w:pPr>
        <w:ind w:firstLine="720"/>
        <w:jc w:val="both"/>
        <w:rPr>
          <w:color w:val="auto"/>
          <w:lang w:val="sr-Cyrl-RS"/>
        </w:rPr>
      </w:pPr>
      <w:r>
        <w:rPr>
          <w:color w:val="auto"/>
          <w:lang w:val="sr-Cyrl-RS"/>
        </w:rPr>
        <w:t>Овај у</w:t>
      </w:r>
      <w:r w:rsidR="00B71329" w:rsidRPr="005F11E4">
        <w:rPr>
          <w:color w:val="auto"/>
          <w:lang w:val="sr-Cyrl-RS"/>
        </w:rPr>
        <w:t xml:space="preserve">говор ће </w:t>
      </w:r>
      <w:r w:rsidR="00A8113F" w:rsidRPr="005F11E4">
        <w:rPr>
          <w:color w:val="auto"/>
          <w:lang w:val="sr-Cyrl-RS"/>
        </w:rPr>
        <w:t xml:space="preserve">се </w:t>
      </w:r>
      <w:r w:rsidR="00B71329" w:rsidRPr="005F11E4">
        <w:rPr>
          <w:color w:val="auto"/>
          <w:lang w:val="sr-Cyrl-RS"/>
        </w:rPr>
        <w:t>с</w:t>
      </w:r>
      <w:r w:rsidR="003C641C" w:rsidRPr="005F11E4">
        <w:rPr>
          <w:color w:val="auto"/>
          <w:lang w:val="sr-Cyrl-RS"/>
        </w:rPr>
        <w:t>матрати раскинутим по протеку р</w:t>
      </w:r>
      <w:r w:rsidR="00B71329" w:rsidRPr="005F11E4">
        <w:rPr>
          <w:color w:val="auto"/>
          <w:lang w:val="sr-Cyrl-RS"/>
        </w:rPr>
        <w:t xml:space="preserve">ока од </w:t>
      </w:r>
      <w:r w:rsidR="00980C60">
        <w:rPr>
          <w:color w:val="auto"/>
          <w:lang w:val="sr-Cyrl-RS"/>
        </w:rPr>
        <w:t>15</w:t>
      </w:r>
      <w:r w:rsidR="00B71329" w:rsidRPr="005F11E4">
        <w:rPr>
          <w:color w:val="auto"/>
          <w:lang w:val="sr-Cyrl-RS"/>
        </w:rPr>
        <w:t xml:space="preserve"> (</w:t>
      </w:r>
      <w:r w:rsidR="00980C60">
        <w:rPr>
          <w:color w:val="auto"/>
          <w:lang w:val="sr-Cyrl-RS"/>
        </w:rPr>
        <w:t>петнаест</w:t>
      </w:r>
      <w:r w:rsidR="00B71329" w:rsidRPr="005F11E4">
        <w:rPr>
          <w:color w:val="auto"/>
          <w:lang w:val="sr-Cyrl-RS"/>
        </w:rPr>
        <w:t>) дана од дана пријема писменог обавештења</w:t>
      </w:r>
      <w:r w:rsidR="008D400D" w:rsidRPr="005F11E4">
        <w:rPr>
          <w:color w:val="auto"/>
          <w:lang w:val="sr-Cyrl-RS"/>
        </w:rPr>
        <w:t>.</w:t>
      </w:r>
      <w:r w:rsidR="00F507B8">
        <w:rPr>
          <w:color w:val="auto"/>
          <w:lang w:val="sr-Cyrl-RS"/>
        </w:rPr>
        <w:t xml:space="preserve"> Реализација средстава обезбеђења не ограничава Наручиоца да захтева захтева раскид </w:t>
      </w:r>
      <w:r>
        <w:rPr>
          <w:color w:val="auto"/>
          <w:lang w:val="sr-Cyrl-RS"/>
        </w:rPr>
        <w:t>овог у</w:t>
      </w:r>
      <w:r w:rsidR="00F507B8">
        <w:rPr>
          <w:color w:val="auto"/>
          <w:lang w:val="sr-Cyrl-RS"/>
        </w:rPr>
        <w:t>говора и накнаду штете због неиспуњавања уговор</w:t>
      </w:r>
      <w:r w:rsidR="0024120E">
        <w:rPr>
          <w:color w:val="auto"/>
          <w:lang w:val="sr-Cyrl-RS"/>
        </w:rPr>
        <w:t>них обавеза.</w:t>
      </w:r>
    </w:p>
    <w:p w14:paraId="114F5B02" w14:textId="77777777" w:rsidR="009E0578" w:rsidRPr="005F11E4" w:rsidRDefault="009E0578" w:rsidP="00513D96">
      <w:pPr>
        <w:tabs>
          <w:tab w:val="left" w:pos="4470"/>
        </w:tabs>
        <w:jc w:val="center"/>
        <w:rPr>
          <w:b/>
          <w:color w:val="auto"/>
          <w:lang w:val="sr-Cyrl-RS"/>
        </w:rPr>
      </w:pPr>
      <w:r w:rsidRPr="005F11E4">
        <w:rPr>
          <w:b/>
          <w:color w:val="auto"/>
          <w:lang w:val="sr-Cyrl-RS"/>
        </w:rPr>
        <w:t>Члан 1</w:t>
      </w:r>
      <w:r w:rsidR="0024120E">
        <w:rPr>
          <w:b/>
          <w:color w:val="auto"/>
          <w:lang w:val="sr-Cyrl-RS"/>
        </w:rPr>
        <w:t>2</w:t>
      </w:r>
      <w:r w:rsidRPr="005F11E4">
        <w:rPr>
          <w:b/>
          <w:color w:val="auto"/>
          <w:lang w:val="sr-Cyrl-RS"/>
        </w:rPr>
        <w:t>.</w:t>
      </w:r>
    </w:p>
    <w:p w14:paraId="2C6325AF" w14:textId="77777777" w:rsidR="00B46CBC" w:rsidRPr="005F11E4" w:rsidRDefault="008C0E1B" w:rsidP="008C0E1B">
      <w:pPr>
        <w:spacing w:after="100" w:afterAutospacing="1"/>
        <w:ind w:right="-154"/>
        <w:jc w:val="both"/>
        <w:rPr>
          <w:b/>
          <w:bCs/>
          <w:color w:val="auto"/>
          <w:lang w:val="sr-Cyrl-RS"/>
        </w:rPr>
      </w:pPr>
      <w:r w:rsidRPr="005F11E4">
        <w:rPr>
          <w:color w:val="auto"/>
          <w:lang w:val="sr-Cyrl-RS"/>
        </w:rPr>
        <w:tab/>
      </w:r>
      <w:r w:rsidR="008D400D" w:rsidRPr="005F11E4">
        <w:rPr>
          <w:color w:val="auto"/>
          <w:lang w:val="sr-Cyrl-RS"/>
        </w:rPr>
        <w:t>Угово</w:t>
      </w:r>
      <w:r w:rsidR="00B46CBC" w:rsidRPr="005F11E4">
        <w:rPr>
          <w:color w:val="auto"/>
          <w:lang w:val="sr-Cyrl-RS"/>
        </w:rPr>
        <w:t>рне</w:t>
      </w:r>
      <w:r w:rsidR="00B46CBC" w:rsidRPr="005F11E4">
        <w:rPr>
          <w:color w:val="auto"/>
          <w:lang w:val="sr-Latn-RS"/>
        </w:rPr>
        <w:t xml:space="preserve"> </w:t>
      </w:r>
      <w:r w:rsidR="00B46CBC" w:rsidRPr="005F11E4">
        <w:rPr>
          <w:color w:val="auto"/>
          <w:lang w:val="sr-Cyrl-RS"/>
        </w:rPr>
        <w:t>стране</w:t>
      </w:r>
      <w:r w:rsidR="00B46CBC" w:rsidRPr="005F11E4">
        <w:rPr>
          <w:color w:val="auto"/>
          <w:lang w:val="sr-Latn-RS"/>
        </w:rPr>
        <w:t xml:space="preserve"> </w:t>
      </w:r>
      <w:r w:rsidR="00B46CBC" w:rsidRPr="005F11E4">
        <w:rPr>
          <w:color w:val="auto"/>
          <w:lang w:val="sr-Cyrl-RS"/>
        </w:rPr>
        <w:t>су</w:t>
      </w:r>
      <w:r w:rsidR="00B46CBC" w:rsidRPr="005F11E4">
        <w:rPr>
          <w:color w:val="auto"/>
          <w:lang w:val="sr-Latn-RS"/>
        </w:rPr>
        <w:t xml:space="preserve"> </w:t>
      </w:r>
      <w:r w:rsidR="00B46CBC" w:rsidRPr="005F11E4">
        <w:rPr>
          <w:color w:val="auto"/>
          <w:lang w:val="sr-Cyrl-RS"/>
        </w:rPr>
        <w:t>сагласне</w:t>
      </w:r>
      <w:r w:rsidR="00B46CBC" w:rsidRPr="005F11E4">
        <w:rPr>
          <w:color w:val="auto"/>
          <w:lang w:val="sr-Latn-RS"/>
        </w:rPr>
        <w:t xml:space="preserve"> </w:t>
      </w:r>
      <w:r w:rsidR="00B46CBC" w:rsidRPr="005F11E4">
        <w:rPr>
          <w:color w:val="auto"/>
          <w:lang w:val="sr-Cyrl-RS"/>
        </w:rPr>
        <w:t>да</w:t>
      </w:r>
      <w:r w:rsidR="00B46CBC" w:rsidRPr="005F11E4">
        <w:rPr>
          <w:color w:val="auto"/>
          <w:lang w:val="sr-Latn-RS"/>
        </w:rPr>
        <w:t xml:space="preserve"> </w:t>
      </w:r>
      <w:r w:rsidR="00B46CBC" w:rsidRPr="005F11E4">
        <w:rPr>
          <w:color w:val="auto"/>
          <w:lang w:val="sr-Cyrl-RS"/>
        </w:rPr>
        <w:t>ће</w:t>
      </w:r>
      <w:r w:rsidR="00B46CBC" w:rsidRPr="005F11E4">
        <w:rPr>
          <w:color w:val="auto"/>
          <w:lang w:val="sr-Latn-RS"/>
        </w:rPr>
        <w:t xml:space="preserve"> </w:t>
      </w:r>
      <w:r w:rsidR="00B46CBC" w:rsidRPr="005F11E4">
        <w:rPr>
          <w:color w:val="auto"/>
          <w:lang w:val="sr-Cyrl-RS"/>
        </w:rPr>
        <w:t>се</w:t>
      </w:r>
      <w:r w:rsidR="008D400D" w:rsidRPr="005F11E4">
        <w:rPr>
          <w:color w:val="auto"/>
          <w:lang w:val="sr-Latn-RS"/>
        </w:rPr>
        <w:t xml:space="preserve"> </w:t>
      </w:r>
      <w:r w:rsidR="008D400D" w:rsidRPr="005F11E4">
        <w:rPr>
          <w:color w:val="auto"/>
          <w:lang w:val="sr-Cyrl-RS"/>
        </w:rPr>
        <w:t>на</w:t>
      </w:r>
      <w:r w:rsidR="008D400D" w:rsidRPr="005F11E4">
        <w:rPr>
          <w:color w:val="auto"/>
          <w:lang w:val="sr-Latn-RS"/>
        </w:rPr>
        <w:t xml:space="preserve"> </w:t>
      </w:r>
      <w:r w:rsidR="008D400D" w:rsidRPr="005F11E4">
        <w:rPr>
          <w:color w:val="auto"/>
          <w:lang w:val="sr-Cyrl-RS"/>
        </w:rPr>
        <w:t>све</w:t>
      </w:r>
      <w:r w:rsidR="008D400D" w:rsidRPr="005F11E4">
        <w:rPr>
          <w:color w:val="auto"/>
          <w:lang w:val="sr-Latn-RS"/>
        </w:rPr>
        <w:t xml:space="preserve"> </w:t>
      </w:r>
      <w:r w:rsidR="008D400D" w:rsidRPr="005F11E4">
        <w:rPr>
          <w:color w:val="auto"/>
          <w:lang w:val="sr-Cyrl-RS"/>
        </w:rPr>
        <w:t>што</w:t>
      </w:r>
      <w:r w:rsidR="008D400D" w:rsidRPr="005F11E4">
        <w:rPr>
          <w:color w:val="auto"/>
          <w:lang w:val="sr-Latn-RS"/>
        </w:rPr>
        <w:t xml:space="preserve"> </w:t>
      </w:r>
      <w:r w:rsidR="008D400D" w:rsidRPr="005F11E4">
        <w:rPr>
          <w:color w:val="auto"/>
          <w:lang w:val="sr-Cyrl-RS"/>
        </w:rPr>
        <w:t>овим</w:t>
      </w:r>
      <w:r w:rsidR="008D400D" w:rsidRPr="005F11E4">
        <w:rPr>
          <w:color w:val="auto"/>
          <w:lang w:val="sr-Latn-RS"/>
        </w:rPr>
        <w:t xml:space="preserve"> </w:t>
      </w:r>
      <w:r w:rsidR="008D400D" w:rsidRPr="005F11E4">
        <w:rPr>
          <w:color w:val="auto"/>
          <w:lang w:val="sr-Cyrl-RS"/>
        </w:rPr>
        <w:t>уговором</w:t>
      </w:r>
      <w:r w:rsidR="008D400D" w:rsidRPr="005F11E4">
        <w:rPr>
          <w:color w:val="auto"/>
          <w:lang w:val="sr-Latn-RS"/>
        </w:rPr>
        <w:t xml:space="preserve"> </w:t>
      </w:r>
      <w:r w:rsidR="008D400D" w:rsidRPr="005F11E4">
        <w:rPr>
          <w:color w:val="auto"/>
          <w:lang w:val="sr-Cyrl-RS"/>
        </w:rPr>
        <w:t>није</w:t>
      </w:r>
      <w:r w:rsidR="008D400D" w:rsidRPr="005F11E4">
        <w:rPr>
          <w:color w:val="auto"/>
          <w:lang w:val="sr-Latn-RS"/>
        </w:rPr>
        <w:t xml:space="preserve"> </w:t>
      </w:r>
      <w:r w:rsidR="008D400D" w:rsidRPr="005F11E4">
        <w:rPr>
          <w:color w:val="auto"/>
          <w:lang w:val="sr-Cyrl-RS"/>
        </w:rPr>
        <w:t>регулисано</w:t>
      </w:r>
      <w:r w:rsidR="008D400D" w:rsidRPr="005F11E4">
        <w:rPr>
          <w:color w:val="auto"/>
          <w:lang w:val="sr-Latn-RS"/>
        </w:rPr>
        <w:t xml:space="preserve">, </w:t>
      </w:r>
      <w:r w:rsidR="008D400D" w:rsidRPr="005F11E4">
        <w:rPr>
          <w:color w:val="auto"/>
          <w:lang w:val="sr-Cyrl-RS"/>
        </w:rPr>
        <w:t>примењивати</w:t>
      </w:r>
      <w:r w:rsidR="008D400D" w:rsidRPr="005F11E4">
        <w:rPr>
          <w:color w:val="auto"/>
          <w:lang w:val="sr-Latn-RS"/>
        </w:rPr>
        <w:t xml:space="preserve"> </w:t>
      </w:r>
      <w:r w:rsidR="008D400D" w:rsidRPr="005F11E4">
        <w:rPr>
          <w:color w:val="auto"/>
          <w:lang w:val="sr-Cyrl-RS"/>
        </w:rPr>
        <w:t>одредбе</w:t>
      </w:r>
      <w:r w:rsidR="00B4605E">
        <w:rPr>
          <w:color w:val="auto"/>
          <w:lang w:val="sr-Latn-RS"/>
        </w:rPr>
        <w:t xml:space="preserve"> </w:t>
      </w:r>
      <w:r w:rsidR="008D400D" w:rsidRPr="005F11E4">
        <w:rPr>
          <w:color w:val="auto"/>
          <w:lang w:val="sr-Cyrl-RS"/>
        </w:rPr>
        <w:t>релевантних</w:t>
      </w:r>
      <w:r w:rsidR="008D400D" w:rsidRPr="005F11E4">
        <w:rPr>
          <w:color w:val="auto"/>
          <w:lang w:val="sr-Latn-RS"/>
        </w:rPr>
        <w:t xml:space="preserve"> </w:t>
      </w:r>
      <w:r w:rsidR="008D400D" w:rsidRPr="005F11E4">
        <w:rPr>
          <w:color w:val="auto"/>
          <w:lang w:val="sr-Cyrl-RS"/>
        </w:rPr>
        <w:t>законских</w:t>
      </w:r>
      <w:r w:rsidR="008D400D" w:rsidRPr="005F11E4">
        <w:rPr>
          <w:color w:val="auto"/>
          <w:lang w:val="sr-Latn-RS"/>
        </w:rPr>
        <w:t xml:space="preserve"> </w:t>
      </w:r>
      <w:r w:rsidR="008D400D" w:rsidRPr="005F11E4">
        <w:rPr>
          <w:color w:val="auto"/>
          <w:lang w:val="sr-Cyrl-RS"/>
        </w:rPr>
        <w:t>прописа</w:t>
      </w:r>
      <w:r w:rsidR="008D400D" w:rsidRPr="005F11E4">
        <w:rPr>
          <w:color w:val="auto"/>
          <w:lang w:val="sr-Latn-RS"/>
        </w:rPr>
        <w:t>.</w:t>
      </w:r>
      <w:r w:rsidR="008D400D" w:rsidRPr="005F11E4">
        <w:rPr>
          <w:b/>
          <w:bCs/>
          <w:color w:val="auto"/>
          <w:lang w:val="sr-Latn-RS"/>
        </w:rPr>
        <w:t xml:space="preserve"> </w:t>
      </w:r>
    </w:p>
    <w:p w14:paraId="72A968C3" w14:textId="77777777" w:rsidR="00B46CBC" w:rsidRPr="005F11E4" w:rsidRDefault="00B46CBC" w:rsidP="00B46CBC">
      <w:pPr>
        <w:ind w:right="-154"/>
        <w:jc w:val="center"/>
        <w:rPr>
          <w:b/>
          <w:bCs/>
          <w:color w:val="auto"/>
          <w:lang w:val="sr-Cyrl-RS"/>
        </w:rPr>
      </w:pPr>
      <w:r w:rsidRPr="005F11E4">
        <w:rPr>
          <w:b/>
          <w:bCs/>
          <w:color w:val="auto"/>
          <w:lang w:val="sr-Cyrl-RS"/>
        </w:rPr>
        <w:t xml:space="preserve">Члан </w:t>
      </w:r>
      <w:r w:rsidR="008D400D" w:rsidRPr="005F11E4">
        <w:rPr>
          <w:b/>
          <w:bCs/>
          <w:color w:val="auto"/>
          <w:lang w:val="sr-Cyrl-RS"/>
        </w:rPr>
        <w:t>1</w:t>
      </w:r>
      <w:r w:rsidR="0024120E">
        <w:rPr>
          <w:b/>
          <w:bCs/>
          <w:color w:val="auto"/>
          <w:lang w:val="sr-Cyrl-RS"/>
        </w:rPr>
        <w:t>3</w:t>
      </w:r>
      <w:r w:rsidR="008D400D" w:rsidRPr="005F11E4">
        <w:rPr>
          <w:b/>
          <w:bCs/>
          <w:color w:val="auto"/>
          <w:lang w:val="sr-Cyrl-RS"/>
        </w:rPr>
        <w:t>.</w:t>
      </w:r>
    </w:p>
    <w:p w14:paraId="6824F7E6" w14:textId="77777777" w:rsidR="008D400D" w:rsidRPr="005F11E4" w:rsidRDefault="008C0E1B" w:rsidP="00B46CBC">
      <w:pPr>
        <w:ind w:right="-154"/>
        <w:jc w:val="both"/>
        <w:rPr>
          <w:b/>
          <w:bCs/>
          <w:color w:val="auto"/>
          <w:lang w:val="sr-Cyrl-RS"/>
        </w:rPr>
      </w:pPr>
      <w:r w:rsidRPr="005F11E4">
        <w:rPr>
          <w:iCs/>
          <w:color w:val="auto"/>
          <w:lang w:val="sr-Cyrl-RS"/>
        </w:rPr>
        <w:tab/>
      </w:r>
      <w:r w:rsidR="008D400D" w:rsidRPr="005F11E4">
        <w:rPr>
          <w:iCs/>
          <w:color w:val="auto"/>
          <w:lang w:val="sr-Cyrl-RS"/>
        </w:rPr>
        <w:t>Св</w:t>
      </w:r>
      <w:r w:rsidR="008D400D" w:rsidRPr="005F11E4">
        <w:rPr>
          <w:iCs/>
          <w:color w:val="auto"/>
        </w:rPr>
        <w:t>e</w:t>
      </w:r>
      <w:r w:rsidR="008D400D" w:rsidRPr="005F11E4">
        <w:rPr>
          <w:iCs/>
          <w:color w:val="auto"/>
          <w:lang w:val="sr-Cyrl-RS"/>
        </w:rPr>
        <w:t xml:space="preserve"> изм</w:t>
      </w:r>
      <w:r w:rsidR="008D400D" w:rsidRPr="005F11E4">
        <w:rPr>
          <w:iCs/>
          <w:color w:val="auto"/>
        </w:rPr>
        <w:t>e</w:t>
      </w:r>
      <w:r w:rsidR="008D400D" w:rsidRPr="005F11E4">
        <w:rPr>
          <w:iCs/>
          <w:color w:val="auto"/>
          <w:lang w:val="sr-Cyrl-RS"/>
        </w:rPr>
        <w:t>н</w:t>
      </w:r>
      <w:r w:rsidR="008D400D" w:rsidRPr="005F11E4">
        <w:rPr>
          <w:iCs/>
          <w:color w:val="auto"/>
        </w:rPr>
        <w:t>e</w:t>
      </w:r>
      <w:r w:rsidR="0024120E">
        <w:rPr>
          <w:iCs/>
          <w:color w:val="auto"/>
          <w:lang w:val="sr-Cyrl-RS"/>
        </w:rPr>
        <w:t xml:space="preserve"> и допуне </w:t>
      </w:r>
      <w:r w:rsidR="00D65511">
        <w:rPr>
          <w:iCs/>
          <w:color w:val="auto"/>
          <w:lang w:val="sr-Cyrl-RS"/>
        </w:rPr>
        <w:t>овог у</w:t>
      </w:r>
      <w:r w:rsidR="008D400D" w:rsidRPr="005F11E4">
        <w:rPr>
          <w:iCs/>
          <w:color w:val="auto"/>
          <w:lang w:val="sr-Cyrl-RS"/>
        </w:rPr>
        <w:t>г</w:t>
      </w:r>
      <w:r w:rsidR="008D400D" w:rsidRPr="005F11E4">
        <w:rPr>
          <w:iCs/>
          <w:color w:val="auto"/>
        </w:rPr>
        <w:t>o</w:t>
      </w:r>
      <w:r w:rsidR="008D400D" w:rsidRPr="005F11E4">
        <w:rPr>
          <w:iCs/>
          <w:color w:val="auto"/>
          <w:lang w:val="sr-Cyrl-RS"/>
        </w:rPr>
        <w:t>в</w:t>
      </w:r>
      <w:r w:rsidR="008D400D" w:rsidRPr="005F11E4">
        <w:rPr>
          <w:iCs/>
          <w:color w:val="auto"/>
        </w:rPr>
        <w:t>o</w:t>
      </w:r>
      <w:r w:rsidR="008D400D" w:rsidRPr="005F11E4">
        <w:rPr>
          <w:iCs/>
          <w:color w:val="auto"/>
          <w:lang w:val="sr-Cyrl-RS"/>
        </w:rPr>
        <w:t>р</w:t>
      </w:r>
      <w:r w:rsidR="008D400D" w:rsidRPr="005F11E4">
        <w:rPr>
          <w:iCs/>
          <w:color w:val="auto"/>
        </w:rPr>
        <w:t>a</w:t>
      </w:r>
      <w:r w:rsidR="008D400D" w:rsidRPr="005F11E4">
        <w:rPr>
          <w:iCs/>
          <w:color w:val="auto"/>
          <w:lang w:val="sr-Cyrl-RS"/>
        </w:rPr>
        <w:t xml:space="preserve"> пуноважне су уколико су сачињене у писменој форми  и п</w:t>
      </w:r>
      <w:r w:rsidR="008D400D" w:rsidRPr="005F11E4">
        <w:rPr>
          <w:iCs/>
          <w:color w:val="auto"/>
        </w:rPr>
        <w:t>o</w:t>
      </w:r>
      <w:r w:rsidR="008D400D" w:rsidRPr="005F11E4">
        <w:rPr>
          <w:iCs/>
          <w:color w:val="auto"/>
          <w:lang w:val="sr-Cyrl-RS"/>
        </w:rPr>
        <w:t xml:space="preserve">тписане од стране </w:t>
      </w:r>
      <w:r w:rsidR="008D400D" w:rsidRPr="005F11E4">
        <w:rPr>
          <w:iCs/>
          <w:color w:val="auto"/>
        </w:rPr>
        <w:t>o</w:t>
      </w:r>
      <w:r w:rsidR="008D400D" w:rsidRPr="005F11E4">
        <w:rPr>
          <w:iCs/>
          <w:color w:val="auto"/>
          <w:lang w:val="sr-Cyrl-RS"/>
        </w:rPr>
        <w:t>вл</w:t>
      </w:r>
      <w:r w:rsidR="008D400D" w:rsidRPr="005F11E4">
        <w:rPr>
          <w:iCs/>
          <w:color w:val="auto"/>
        </w:rPr>
        <w:t>a</w:t>
      </w:r>
      <w:r w:rsidR="008D400D" w:rsidRPr="005F11E4">
        <w:rPr>
          <w:iCs/>
          <w:color w:val="auto"/>
          <w:lang w:val="sr-Cyrl-RS"/>
        </w:rPr>
        <w:t>шћ</w:t>
      </w:r>
      <w:r w:rsidR="008D400D" w:rsidRPr="005F11E4">
        <w:rPr>
          <w:iCs/>
          <w:color w:val="auto"/>
        </w:rPr>
        <w:t>e</w:t>
      </w:r>
      <w:r w:rsidR="008D400D" w:rsidRPr="005F11E4">
        <w:rPr>
          <w:iCs/>
          <w:color w:val="auto"/>
          <w:lang w:val="sr-Cyrl-RS"/>
        </w:rPr>
        <w:t>них пр</w:t>
      </w:r>
      <w:r w:rsidR="008D400D" w:rsidRPr="005F11E4">
        <w:rPr>
          <w:iCs/>
          <w:color w:val="auto"/>
        </w:rPr>
        <w:t>e</w:t>
      </w:r>
      <w:r w:rsidR="008D400D" w:rsidRPr="005F11E4">
        <w:rPr>
          <w:iCs/>
          <w:color w:val="auto"/>
          <w:lang w:val="sr-Cyrl-RS"/>
        </w:rPr>
        <w:t>дст</w:t>
      </w:r>
      <w:r w:rsidR="008D400D" w:rsidRPr="005F11E4">
        <w:rPr>
          <w:iCs/>
          <w:color w:val="auto"/>
        </w:rPr>
        <w:t>a</w:t>
      </w:r>
      <w:r w:rsidR="008D400D" w:rsidRPr="005F11E4">
        <w:rPr>
          <w:iCs/>
          <w:color w:val="auto"/>
          <w:lang w:val="sr-Cyrl-RS"/>
        </w:rPr>
        <w:t>вника стр</w:t>
      </w:r>
      <w:r w:rsidR="008D400D" w:rsidRPr="005F11E4">
        <w:rPr>
          <w:iCs/>
          <w:color w:val="auto"/>
        </w:rPr>
        <w:t>a</w:t>
      </w:r>
      <w:r w:rsidR="008D400D" w:rsidRPr="005F11E4">
        <w:rPr>
          <w:iCs/>
          <w:color w:val="auto"/>
          <w:lang w:val="sr-Cyrl-RS"/>
        </w:rPr>
        <w:t>н</w:t>
      </w:r>
      <w:r w:rsidR="008D400D" w:rsidRPr="005F11E4">
        <w:rPr>
          <w:iCs/>
          <w:color w:val="auto"/>
        </w:rPr>
        <w:t>a</w:t>
      </w:r>
      <w:r w:rsidR="008D400D" w:rsidRPr="005F11E4">
        <w:rPr>
          <w:iCs/>
          <w:color w:val="auto"/>
          <w:lang w:val="sr-Cyrl-RS"/>
        </w:rPr>
        <w:t xml:space="preserve"> уговорница.</w:t>
      </w:r>
    </w:p>
    <w:p w14:paraId="6D472485" w14:textId="42011A34"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lastRenderedPageBreak/>
        <w:t>Уговорне стране су сагласне да ће све евентуалне спорове које не могу решити</w:t>
      </w:r>
      <w:r w:rsidR="009D5B18">
        <w:rPr>
          <w:color w:val="auto"/>
          <w:lang w:val="sr-Cyrl-RS"/>
        </w:rPr>
        <w:t>,</w:t>
      </w:r>
      <w:r w:rsidRPr="005F11E4">
        <w:rPr>
          <w:color w:val="auto"/>
          <w:lang w:val="sr-Cyrl-RS"/>
        </w:rPr>
        <w:t xml:space="preserve"> споразумно изнети пред Привредни суд у Београду.</w:t>
      </w:r>
    </w:p>
    <w:p w14:paraId="5D50E6B8" w14:textId="77777777" w:rsidR="00622DD1" w:rsidRPr="005F11E4" w:rsidRDefault="00622DD1" w:rsidP="00B46CBC">
      <w:pPr>
        <w:autoSpaceDE w:val="0"/>
        <w:autoSpaceDN w:val="0"/>
        <w:adjustRightInd w:val="0"/>
        <w:ind w:firstLine="708"/>
        <w:jc w:val="both"/>
        <w:rPr>
          <w:color w:val="auto"/>
          <w:lang w:val="sr-Cyrl-RS"/>
        </w:rPr>
      </w:pPr>
    </w:p>
    <w:p w14:paraId="03B009F9" w14:textId="77777777" w:rsidR="008D400D" w:rsidRPr="005F11E4" w:rsidRDefault="00B46CBC" w:rsidP="00370A7F">
      <w:pPr>
        <w:autoSpaceDE w:val="0"/>
        <w:autoSpaceDN w:val="0"/>
        <w:adjustRightInd w:val="0"/>
        <w:jc w:val="center"/>
        <w:rPr>
          <w:b/>
          <w:bCs/>
          <w:color w:val="auto"/>
          <w:lang w:val="sr-Cyrl-RS"/>
        </w:rPr>
      </w:pPr>
      <w:r w:rsidRPr="005F11E4">
        <w:rPr>
          <w:b/>
          <w:bCs/>
          <w:color w:val="auto"/>
          <w:lang w:val="sr-Cyrl-RS"/>
        </w:rPr>
        <w:t>Чл</w:t>
      </w:r>
      <w:r w:rsidRPr="005F11E4">
        <w:rPr>
          <w:b/>
          <w:bCs/>
          <w:color w:val="auto"/>
        </w:rPr>
        <w:t>a</w:t>
      </w:r>
      <w:r w:rsidRPr="005F11E4">
        <w:rPr>
          <w:b/>
          <w:bCs/>
          <w:color w:val="auto"/>
          <w:lang w:val="sr-Cyrl-RS"/>
        </w:rPr>
        <w:t>н  1</w:t>
      </w:r>
      <w:r w:rsidR="0024120E">
        <w:rPr>
          <w:b/>
          <w:bCs/>
          <w:color w:val="auto"/>
          <w:lang w:val="sr-Cyrl-RS"/>
        </w:rPr>
        <w:t>4</w:t>
      </w:r>
      <w:r w:rsidR="008D400D" w:rsidRPr="005F11E4">
        <w:rPr>
          <w:b/>
          <w:bCs/>
          <w:color w:val="auto"/>
          <w:lang w:val="sr-Cyrl-RS"/>
        </w:rPr>
        <w:t>.</w:t>
      </w:r>
    </w:p>
    <w:p w14:paraId="137B42DE" w14:textId="77777777" w:rsidR="008D400D" w:rsidRPr="005F11E4" w:rsidRDefault="00D65511" w:rsidP="00B46CBC">
      <w:pPr>
        <w:autoSpaceDE w:val="0"/>
        <w:autoSpaceDN w:val="0"/>
        <w:adjustRightInd w:val="0"/>
        <w:ind w:firstLine="708"/>
        <w:jc w:val="both"/>
        <w:rPr>
          <w:color w:val="auto"/>
          <w:lang w:val="sr-Cyrl-RS"/>
        </w:rPr>
      </w:pPr>
      <w:r>
        <w:rPr>
          <w:color w:val="auto"/>
          <w:lang w:val="sr-Cyrl-RS"/>
        </w:rPr>
        <w:t>Овај у</w:t>
      </w:r>
      <w:r w:rsidR="008D400D" w:rsidRPr="005F11E4">
        <w:rPr>
          <w:color w:val="auto"/>
          <w:lang w:val="sr-Cyrl-RS"/>
        </w:rPr>
        <w:t>г</w:t>
      </w:r>
      <w:r w:rsidR="008D400D" w:rsidRPr="005F11E4">
        <w:rPr>
          <w:color w:val="auto"/>
        </w:rPr>
        <w:t>o</w:t>
      </w:r>
      <w:r w:rsidR="008D400D" w:rsidRPr="005F11E4">
        <w:rPr>
          <w:color w:val="auto"/>
          <w:lang w:val="sr-Cyrl-RS"/>
        </w:rPr>
        <w:t>в</w:t>
      </w:r>
      <w:r w:rsidR="008D400D" w:rsidRPr="005F11E4">
        <w:rPr>
          <w:color w:val="auto"/>
        </w:rPr>
        <w:t>o</w:t>
      </w:r>
      <w:r w:rsidR="008D400D" w:rsidRPr="005F11E4">
        <w:rPr>
          <w:color w:val="auto"/>
          <w:lang w:val="sr-Cyrl-RS"/>
        </w:rPr>
        <w:t xml:space="preserve">р </w:t>
      </w:r>
      <w:r w:rsidR="00B46CBC" w:rsidRPr="005F11E4">
        <w:rPr>
          <w:color w:val="auto"/>
          <w:lang w:val="sr-Cyrl-RS"/>
        </w:rPr>
        <w:t xml:space="preserve">је </w:t>
      </w:r>
      <w:r w:rsidR="008D400D" w:rsidRPr="005F11E4">
        <w:rPr>
          <w:color w:val="auto"/>
          <w:lang w:val="sr-Cyrl-RS"/>
        </w:rPr>
        <w:t>с</w:t>
      </w:r>
      <w:r w:rsidR="008D400D" w:rsidRPr="005F11E4">
        <w:rPr>
          <w:color w:val="auto"/>
        </w:rPr>
        <w:t>a</w:t>
      </w:r>
      <w:r w:rsidR="008D400D" w:rsidRPr="005F11E4">
        <w:rPr>
          <w:color w:val="auto"/>
          <w:lang w:val="sr-Cyrl-RS"/>
        </w:rPr>
        <w:t>чињ</w:t>
      </w:r>
      <w:r w:rsidR="008D400D" w:rsidRPr="005F11E4">
        <w:rPr>
          <w:color w:val="auto"/>
        </w:rPr>
        <w:t>e</w:t>
      </w:r>
      <w:r w:rsidR="008D400D" w:rsidRPr="005F11E4">
        <w:rPr>
          <w:color w:val="auto"/>
          <w:lang w:val="sr-Cyrl-RS"/>
        </w:rPr>
        <w:t xml:space="preserve">н </w:t>
      </w:r>
      <w:r w:rsidR="008D400D" w:rsidRPr="005F11E4">
        <w:rPr>
          <w:color w:val="auto"/>
        </w:rPr>
        <w:t>je</w:t>
      </w:r>
      <w:r w:rsidR="008D400D" w:rsidRPr="005F11E4">
        <w:rPr>
          <w:color w:val="auto"/>
          <w:lang w:val="sr-Cyrl-RS"/>
        </w:rPr>
        <w:t xml:space="preserve"> у 6 (шест) истоветних прим</w:t>
      </w:r>
      <w:r w:rsidR="008D400D" w:rsidRPr="005F11E4">
        <w:rPr>
          <w:color w:val="auto"/>
        </w:rPr>
        <w:t>e</w:t>
      </w:r>
      <w:r w:rsidR="008D400D" w:rsidRPr="005F11E4">
        <w:rPr>
          <w:color w:val="auto"/>
          <w:lang w:val="sr-Cyrl-RS"/>
        </w:rPr>
        <w:t>рак</w:t>
      </w:r>
      <w:r w:rsidR="008D400D" w:rsidRPr="005F11E4">
        <w:rPr>
          <w:color w:val="auto"/>
        </w:rPr>
        <w:t>a</w:t>
      </w:r>
      <w:r w:rsidR="008D400D" w:rsidRPr="005F11E4">
        <w:rPr>
          <w:color w:val="auto"/>
          <w:lang w:val="sr-Cyrl-RS"/>
        </w:rPr>
        <w:t xml:space="preserve">, од којих свака уговорна страна задржава по 3 (три) примерка.  </w:t>
      </w:r>
    </w:p>
    <w:p w14:paraId="7AC0F4F8" w14:textId="77777777" w:rsidR="001E78E2" w:rsidRPr="005F11E4" w:rsidRDefault="001E78E2"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5782C262" w14:textId="77777777"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4E67FFD8"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ЗА НАРУЧИОЦА</w:t>
      </w:r>
      <w:r w:rsidR="00D65511">
        <w:rPr>
          <w:b/>
          <w:lang w:val="sr-Cyrl-RS"/>
        </w:rPr>
        <w:t xml:space="preserve"> </w:t>
      </w:r>
      <w:r w:rsidR="00D65511">
        <w:rPr>
          <w:b/>
          <w:lang w:val="sr-Cyrl-RS"/>
        </w:rPr>
        <w:tab/>
      </w:r>
      <w:r w:rsidR="00D65511">
        <w:rPr>
          <w:b/>
          <w:lang w:val="sr-Cyrl-RS"/>
        </w:rPr>
        <w:tab/>
      </w:r>
      <w:r w:rsidR="00D65511">
        <w:rPr>
          <w:b/>
          <w:lang w:val="sr-Cyrl-RS"/>
        </w:rPr>
        <w:tab/>
      </w:r>
      <w:r w:rsidR="00D65511">
        <w:rPr>
          <w:b/>
          <w:lang w:val="sr-Cyrl-RS"/>
        </w:rPr>
        <w:tab/>
      </w:r>
      <w:r w:rsidR="00D65511">
        <w:rPr>
          <w:b/>
          <w:lang w:val="sr-Cyrl-RS"/>
        </w:rPr>
        <w:tab/>
      </w:r>
      <w:r w:rsidR="00D65511">
        <w:rPr>
          <w:b/>
          <w:lang w:val="sr-Cyrl-RS"/>
        </w:rPr>
        <w:tab/>
        <w:t xml:space="preserve">        </w:t>
      </w:r>
      <w:r w:rsidR="00D31C0C" w:rsidRPr="005F11E4">
        <w:rPr>
          <w:b/>
          <w:lang w:val="sr-Cyrl-RS"/>
        </w:rPr>
        <w:t xml:space="preserve">ЗА </w:t>
      </w:r>
      <w:r w:rsidR="00D65511">
        <w:rPr>
          <w:b/>
          <w:lang w:val="sr-Cyrl-RS"/>
        </w:rPr>
        <w:t>ИЗВРШИОЦА УСЛУГЕ</w:t>
      </w:r>
    </w:p>
    <w:p w14:paraId="06CEDDEF"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4924D2D8" w14:textId="77777777"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24B98B14"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_________________</w:t>
      </w:r>
      <w:r w:rsidR="00D65511">
        <w:rPr>
          <w:lang w:val="sr-Cyrl-RS"/>
        </w:rPr>
        <w:t>____</w:t>
      </w:r>
      <w:r w:rsidRPr="005F11E4">
        <w:rPr>
          <w:lang w:val="sr-Cyrl-RS"/>
        </w:rPr>
        <w:t xml:space="preserve">_                                         </w:t>
      </w:r>
      <w:r w:rsidR="00D31C0C" w:rsidRPr="005F11E4">
        <w:rPr>
          <w:lang w:val="sr-Cyrl-RS"/>
        </w:rPr>
        <w:t xml:space="preserve">             </w:t>
      </w:r>
      <w:r w:rsidRPr="005F11E4">
        <w:rPr>
          <w:lang w:val="sr-Cyrl-RS"/>
        </w:rPr>
        <w:t>__________________</w:t>
      </w:r>
      <w:r w:rsidR="00D31C0C" w:rsidRPr="005F11E4">
        <w:rPr>
          <w:lang w:val="sr-Cyrl-RS"/>
        </w:rPr>
        <w:t xml:space="preserve">_______ </w:t>
      </w:r>
    </w:p>
    <w:p w14:paraId="7D19333D" w14:textId="77777777" w:rsidR="008D400D" w:rsidRPr="005F11E4" w:rsidRDefault="008D400D" w:rsidP="008D400D">
      <w:pPr>
        <w:rPr>
          <w:bCs/>
          <w:lang w:val="sr-Cyrl-RS"/>
        </w:rPr>
      </w:pPr>
    </w:p>
    <w:p w14:paraId="4ACF951C" w14:textId="77777777" w:rsidR="00152CD6" w:rsidRPr="0039236A" w:rsidRDefault="002E4C29" w:rsidP="0039236A">
      <w:pPr>
        <w:jc w:val="both"/>
        <w:rPr>
          <w:rFonts w:ascii="Arial" w:hAnsi="Arial" w:cs="Arial"/>
          <w:b/>
          <w:bCs/>
          <w:i/>
          <w:iCs/>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14:paraId="18982705" w14:textId="77777777"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14:paraId="201DA81C" w14:textId="77777777" w:rsidR="00553737" w:rsidRDefault="00553737" w:rsidP="00031C96">
      <w:pPr>
        <w:jc w:val="both"/>
        <w:rPr>
          <w:b/>
          <w:i/>
          <w:lang w:val="sr-Cyrl-RS"/>
        </w:rPr>
      </w:pPr>
    </w:p>
    <w:p w14:paraId="2CC703FA" w14:textId="77777777"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14:paraId="1E60EC45"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69F0646F" w14:textId="77777777" w:rsidR="001619E7" w:rsidRPr="00FF5DA1" w:rsidRDefault="001619E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49F5A1" w14:textId="77777777" w:rsidR="001619E7" w:rsidRPr="00FF5DA1" w:rsidRDefault="001619E7">
            <w:pPr>
              <w:jc w:val="center"/>
            </w:pPr>
            <w:r w:rsidRPr="00FF5DA1">
              <w:rPr>
                <w:b/>
                <w:i/>
              </w:rPr>
              <w:t>ИЗНОС ТРОШКА У РСД</w:t>
            </w:r>
          </w:p>
        </w:tc>
      </w:tr>
      <w:tr w:rsidR="001619E7" w:rsidRPr="00FF5DA1" w14:paraId="31BCCB7C"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754D130"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BE9C1CD" w14:textId="77777777" w:rsidR="001619E7" w:rsidRPr="00FF5DA1" w:rsidRDefault="001619E7">
            <w:pPr>
              <w:snapToGrid w:val="0"/>
              <w:jc w:val="right"/>
            </w:pPr>
          </w:p>
        </w:tc>
      </w:tr>
      <w:tr w:rsidR="001619E7" w:rsidRPr="00FF5DA1" w14:paraId="4ED8F467"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32D7311C"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83C994" w14:textId="77777777" w:rsidR="001619E7" w:rsidRPr="00FF5DA1" w:rsidRDefault="001619E7">
            <w:pPr>
              <w:snapToGrid w:val="0"/>
              <w:jc w:val="right"/>
            </w:pPr>
          </w:p>
        </w:tc>
      </w:tr>
      <w:tr w:rsidR="001619E7" w:rsidRPr="00FF5DA1" w14:paraId="70BB6148"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7424F1C0"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85B46E4" w14:textId="77777777" w:rsidR="001619E7" w:rsidRPr="00FF5DA1" w:rsidRDefault="001619E7">
            <w:pPr>
              <w:snapToGrid w:val="0"/>
            </w:pPr>
          </w:p>
        </w:tc>
      </w:tr>
      <w:tr w:rsidR="001619E7" w:rsidRPr="00FF5DA1" w14:paraId="053A21A5"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5F8FF9CC"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16EDDA7" w14:textId="77777777" w:rsidR="001619E7" w:rsidRPr="00FF5DA1" w:rsidRDefault="001619E7">
            <w:pPr>
              <w:snapToGrid w:val="0"/>
            </w:pPr>
          </w:p>
        </w:tc>
      </w:tr>
      <w:tr w:rsidR="001619E7" w:rsidRPr="00FF5DA1" w14:paraId="5496B5D9"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22295F7B"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840AF6D" w14:textId="77777777" w:rsidR="001619E7" w:rsidRPr="00FF5DA1" w:rsidRDefault="001619E7">
            <w:pPr>
              <w:snapToGrid w:val="0"/>
            </w:pPr>
          </w:p>
        </w:tc>
      </w:tr>
      <w:tr w:rsidR="001619E7" w:rsidRPr="00FF5DA1" w14:paraId="1D41E5BA"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34CB2A16"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1A692D" w14:textId="77777777" w:rsidR="001619E7" w:rsidRPr="00FF5DA1" w:rsidRDefault="001619E7">
            <w:pPr>
              <w:snapToGrid w:val="0"/>
            </w:pPr>
          </w:p>
        </w:tc>
      </w:tr>
      <w:tr w:rsidR="001619E7" w:rsidRPr="005F0949" w14:paraId="36053596"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416C626" w14:textId="77777777" w:rsidR="001619E7" w:rsidRPr="005F0949" w:rsidRDefault="001619E7">
            <w:pPr>
              <w:snapToGrid w:val="0"/>
              <w:jc w:val="both"/>
              <w:rPr>
                <w:i/>
                <w:lang w:val="ru-RU"/>
              </w:rPr>
            </w:pPr>
          </w:p>
          <w:p w14:paraId="78BC4E68" w14:textId="77777777" w:rsidR="001619E7" w:rsidRPr="00FF5DA1" w:rsidRDefault="001619E7">
            <w:pPr>
              <w:jc w:val="both"/>
              <w:rPr>
                <w:lang w:val="ru-RU"/>
              </w:rPr>
            </w:pPr>
            <w:r w:rsidRPr="005F0949">
              <w:rPr>
                <w:b/>
                <w:i/>
                <w:lang w:val="ru-RU"/>
              </w:rPr>
              <w:t>УКУПАН ИЗНОС ТРОШКОВА ПРИП</w:t>
            </w:r>
            <w:r w:rsidRPr="00FF5DA1">
              <w:rPr>
                <w:b/>
                <w:i/>
                <w:lang w:val="sr-Cyrl-RS"/>
              </w:rPr>
              <w:t>Р</w:t>
            </w:r>
            <w:r w:rsidRPr="005F0949">
              <w:rPr>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18EB3B" w14:textId="77777777" w:rsidR="001619E7" w:rsidRPr="00FF5DA1" w:rsidRDefault="001619E7">
            <w:pPr>
              <w:snapToGrid w:val="0"/>
              <w:rPr>
                <w:lang w:val="ru-RU"/>
              </w:rPr>
            </w:pPr>
          </w:p>
        </w:tc>
      </w:tr>
    </w:tbl>
    <w:p w14:paraId="00E59EC7" w14:textId="77777777" w:rsidR="001619E7" w:rsidRPr="005F0949" w:rsidRDefault="001619E7">
      <w:pPr>
        <w:jc w:val="both"/>
        <w:rPr>
          <w:lang w:val="ru-RU"/>
        </w:rPr>
      </w:pPr>
    </w:p>
    <w:p w14:paraId="0408DF42" w14:textId="77777777" w:rsidR="001619E7" w:rsidRPr="005F0949" w:rsidRDefault="001619E7">
      <w:pPr>
        <w:jc w:val="both"/>
        <w:rPr>
          <w:lang w:val="ru-RU"/>
        </w:rPr>
      </w:pPr>
      <w:r w:rsidRPr="005F0949">
        <w:rPr>
          <w:lang w:val="ru-RU"/>
        </w:rPr>
        <w:t>Трошкове припреме и подношења понуде сноси искључиво понуђач и не може тражити од наручиоца накнаду трошкова.</w:t>
      </w:r>
    </w:p>
    <w:p w14:paraId="6369ABD6" w14:textId="77777777" w:rsidR="001619E7" w:rsidRPr="00FF5DA1" w:rsidRDefault="001619E7">
      <w:pPr>
        <w:jc w:val="both"/>
        <w:rPr>
          <w:lang w:val="sr-Cyrl-CS"/>
        </w:rPr>
      </w:pPr>
      <w:r w:rsidRPr="005F0949">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7F2134E" w14:textId="77777777"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14:paraId="5120B36F" w14:textId="77777777">
        <w:tc>
          <w:tcPr>
            <w:tcW w:w="3080" w:type="dxa"/>
            <w:shd w:val="clear" w:color="auto" w:fill="auto"/>
            <w:vAlign w:val="center"/>
          </w:tcPr>
          <w:p w14:paraId="4CDB7AC4" w14:textId="77777777" w:rsidR="001619E7" w:rsidRPr="00FF5DA1" w:rsidRDefault="001619E7">
            <w:pPr>
              <w:pStyle w:val="BodyText2"/>
              <w:spacing w:line="100" w:lineRule="atLeast"/>
              <w:jc w:val="center"/>
            </w:pPr>
            <w:r w:rsidRPr="00FF5DA1">
              <w:t>Датум:</w:t>
            </w:r>
          </w:p>
        </w:tc>
        <w:tc>
          <w:tcPr>
            <w:tcW w:w="3068" w:type="dxa"/>
            <w:shd w:val="clear" w:color="auto" w:fill="auto"/>
            <w:vAlign w:val="center"/>
          </w:tcPr>
          <w:p w14:paraId="1B018C78" w14:textId="77777777" w:rsidR="001619E7" w:rsidRPr="00FF5DA1" w:rsidRDefault="001619E7">
            <w:pPr>
              <w:pStyle w:val="BodyText2"/>
              <w:spacing w:line="100" w:lineRule="atLeast"/>
              <w:jc w:val="center"/>
            </w:pPr>
            <w:r w:rsidRPr="00FF5DA1">
              <w:t>М.П.</w:t>
            </w:r>
          </w:p>
        </w:tc>
        <w:tc>
          <w:tcPr>
            <w:tcW w:w="3094" w:type="dxa"/>
            <w:shd w:val="clear" w:color="auto" w:fill="auto"/>
            <w:vAlign w:val="center"/>
          </w:tcPr>
          <w:p w14:paraId="25769436" w14:textId="77777777" w:rsidR="001619E7" w:rsidRPr="00FF5DA1" w:rsidRDefault="001619E7">
            <w:pPr>
              <w:pStyle w:val="BodyText2"/>
              <w:spacing w:line="100" w:lineRule="atLeast"/>
              <w:jc w:val="center"/>
            </w:pPr>
            <w:r w:rsidRPr="00FF5DA1">
              <w:t>Потпис понуђача</w:t>
            </w:r>
          </w:p>
        </w:tc>
      </w:tr>
      <w:tr w:rsidR="001619E7" w14:paraId="422FA3A1" w14:textId="77777777">
        <w:tc>
          <w:tcPr>
            <w:tcW w:w="3080" w:type="dxa"/>
            <w:tcBorders>
              <w:bottom w:val="single" w:sz="4" w:space="0" w:color="000000"/>
            </w:tcBorders>
            <w:shd w:val="clear" w:color="auto" w:fill="auto"/>
          </w:tcPr>
          <w:p w14:paraId="6E907EAA" w14:textId="77777777" w:rsidR="001619E7" w:rsidRPr="00FF5DA1" w:rsidRDefault="001619E7">
            <w:pPr>
              <w:pStyle w:val="BodyText2"/>
              <w:snapToGrid w:val="0"/>
              <w:spacing w:line="100" w:lineRule="atLeast"/>
              <w:jc w:val="both"/>
            </w:pPr>
          </w:p>
        </w:tc>
        <w:tc>
          <w:tcPr>
            <w:tcW w:w="3068" w:type="dxa"/>
            <w:shd w:val="clear" w:color="auto" w:fill="auto"/>
          </w:tcPr>
          <w:p w14:paraId="38583BB1" w14:textId="77777777" w:rsidR="001619E7" w:rsidRDefault="001619E7">
            <w:pPr>
              <w:pStyle w:val="BodyText2"/>
              <w:snapToGrid w:val="0"/>
              <w:spacing w:line="100" w:lineRule="atLeast"/>
              <w:jc w:val="both"/>
              <w:rPr>
                <w:lang w:val="sr-Cyrl-RS"/>
              </w:rPr>
            </w:pPr>
          </w:p>
          <w:p w14:paraId="2BF6B990" w14:textId="77777777"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14:paraId="33398EFF" w14:textId="77777777" w:rsidR="001619E7" w:rsidRPr="00FF5DA1" w:rsidRDefault="001619E7">
            <w:pPr>
              <w:pStyle w:val="BodyText2"/>
              <w:snapToGrid w:val="0"/>
              <w:spacing w:line="100" w:lineRule="atLeast"/>
              <w:jc w:val="both"/>
            </w:pPr>
          </w:p>
        </w:tc>
      </w:tr>
    </w:tbl>
    <w:p w14:paraId="38A52CE8" w14:textId="77777777" w:rsidR="00553737" w:rsidRDefault="00553737">
      <w:pPr>
        <w:rPr>
          <w:rFonts w:ascii="Arial" w:hAnsi="Arial" w:cs="Arial"/>
          <w:b/>
          <w:bCs/>
          <w:i/>
          <w:iCs/>
          <w:sz w:val="28"/>
          <w:szCs w:val="28"/>
          <w:lang w:val="sr-Cyrl-RS"/>
        </w:rPr>
      </w:pPr>
    </w:p>
    <w:p w14:paraId="33B89CD2" w14:textId="77777777" w:rsidR="0039236A" w:rsidRDefault="0039236A">
      <w:pPr>
        <w:rPr>
          <w:rFonts w:ascii="Arial" w:hAnsi="Arial" w:cs="Arial"/>
          <w:b/>
          <w:bCs/>
          <w:i/>
          <w:iCs/>
          <w:sz w:val="28"/>
          <w:szCs w:val="28"/>
          <w:lang w:val="sr-Cyrl-RS"/>
        </w:rPr>
      </w:pPr>
    </w:p>
    <w:p w14:paraId="4C64E447" w14:textId="77777777" w:rsidR="0039236A" w:rsidRDefault="0039236A">
      <w:pPr>
        <w:rPr>
          <w:rFonts w:ascii="Arial" w:hAnsi="Arial" w:cs="Arial"/>
          <w:b/>
          <w:bCs/>
          <w:i/>
          <w:iCs/>
          <w:sz w:val="28"/>
          <w:szCs w:val="28"/>
          <w:lang w:val="sr-Cyrl-RS"/>
        </w:rPr>
      </w:pPr>
    </w:p>
    <w:p w14:paraId="55965647" w14:textId="77777777" w:rsidR="0039236A" w:rsidRDefault="0039236A">
      <w:pPr>
        <w:rPr>
          <w:rFonts w:ascii="Arial" w:hAnsi="Arial" w:cs="Arial"/>
          <w:b/>
          <w:bCs/>
          <w:i/>
          <w:iCs/>
          <w:sz w:val="28"/>
          <w:szCs w:val="28"/>
          <w:lang w:val="sr-Cyrl-RS"/>
        </w:rPr>
      </w:pPr>
    </w:p>
    <w:p w14:paraId="0378BD82" w14:textId="77777777" w:rsidR="0039236A" w:rsidRDefault="0039236A">
      <w:pPr>
        <w:rPr>
          <w:rFonts w:ascii="Arial" w:hAnsi="Arial" w:cs="Arial"/>
          <w:b/>
          <w:bCs/>
          <w:i/>
          <w:iCs/>
          <w:sz w:val="28"/>
          <w:szCs w:val="28"/>
          <w:lang w:val="sr-Cyrl-RS"/>
        </w:rPr>
      </w:pPr>
    </w:p>
    <w:p w14:paraId="4A0AE44A" w14:textId="77777777" w:rsidR="0039236A" w:rsidRDefault="0039236A">
      <w:pPr>
        <w:rPr>
          <w:rFonts w:ascii="Arial" w:hAnsi="Arial" w:cs="Arial"/>
          <w:b/>
          <w:bCs/>
          <w:i/>
          <w:iCs/>
          <w:sz w:val="28"/>
          <w:szCs w:val="28"/>
          <w:lang w:val="sr-Cyrl-RS"/>
        </w:rPr>
      </w:pPr>
    </w:p>
    <w:p w14:paraId="1EE4D057" w14:textId="77777777"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14:paraId="4B194AD5" w14:textId="77777777" w:rsidR="00FF5DA1" w:rsidRDefault="00FF5DA1">
      <w:pPr>
        <w:pStyle w:val="BodyText3"/>
        <w:spacing w:after="0"/>
        <w:jc w:val="both"/>
        <w:rPr>
          <w:rFonts w:ascii="Arial" w:hAnsi="Arial" w:cs="Arial"/>
          <w:sz w:val="24"/>
          <w:szCs w:val="24"/>
          <w:lang w:val="sr-Cyrl-RS"/>
        </w:rPr>
      </w:pPr>
    </w:p>
    <w:p w14:paraId="2458B42F" w14:textId="77777777" w:rsidR="00E01380" w:rsidRDefault="00E01380">
      <w:pPr>
        <w:pStyle w:val="BodyText3"/>
        <w:spacing w:after="0"/>
        <w:jc w:val="both"/>
        <w:rPr>
          <w:sz w:val="24"/>
          <w:szCs w:val="24"/>
          <w:lang w:val="sr-Cyrl-RS"/>
        </w:rPr>
      </w:pPr>
    </w:p>
    <w:p w14:paraId="7A052AA4" w14:textId="77777777" w:rsidR="00E01380" w:rsidRDefault="00E01380">
      <w:pPr>
        <w:pStyle w:val="BodyText3"/>
        <w:spacing w:after="0"/>
        <w:jc w:val="both"/>
        <w:rPr>
          <w:sz w:val="24"/>
          <w:szCs w:val="24"/>
          <w:lang w:val="sr-Cyrl-RS"/>
        </w:rPr>
      </w:pPr>
    </w:p>
    <w:p w14:paraId="3341BEEE" w14:textId="77777777" w:rsidR="00E01380" w:rsidRPr="005F11E4" w:rsidRDefault="00E01380">
      <w:pPr>
        <w:pStyle w:val="BodyText3"/>
        <w:spacing w:after="0"/>
        <w:jc w:val="both"/>
        <w:rPr>
          <w:sz w:val="24"/>
          <w:szCs w:val="24"/>
          <w:lang w:val="sr-Cyrl-RS"/>
        </w:rPr>
      </w:pPr>
    </w:p>
    <w:p w14:paraId="7C4672EB"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14:paraId="35B3A5FF"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14:paraId="47F3EE98" w14:textId="77777777"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14:paraId="74151794" w14:textId="77777777" w:rsidR="001619E7" w:rsidRPr="005F11E4" w:rsidRDefault="001619E7">
      <w:pPr>
        <w:pStyle w:val="BodyText3"/>
        <w:spacing w:before="360" w:after="360"/>
        <w:ind w:firstLine="227"/>
        <w:jc w:val="both"/>
        <w:rPr>
          <w:rFonts w:ascii="Arial" w:hAnsi="Arial" w:cs="Arial"/>
          <w:w w:val="200"/>
          <w:sz w:val="24"/>
          <w:szCs w:val="24"/>
          <w:lang w:val="sr-Cyrl-RS"/>
        </w:rPr>
      </w:pPr>
    </w:p>
    <w:p w14:paraId="68368B37" w14:textId="77777777"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14:paraId="0F879FF7" w14:textId="77777777"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14:paraId="6110782E" w14:textId="77777777" w:rsidR="001619E7" w:rsidRPr="005F11E4" w:rsidRDefault="001619E7">
      <w:pPr>
        <w:pStyle w:val="BodyText3"/>
        <w:spacing w:after="0"/>
        <w:jc w:val="both"/>
        <w:rPr>
          <w:bCs/>
          <w:sz w:val="24"/>
          <w:szCs w:val="24"/>
          <w:lang w:val="sr-Cyrl-RS"/>
        </w:rPr>
      </w:pPr>
    </w:p>
    <w:p w14:paraId="4FDF786B" w14:textId="77777777" w:rsidR="001619E7" w:rsidRPr="005F11E4" w:rsidRDefault="001619E7">
      <w:pPr>
        <w:pStyle w:val="BodyText3"/>
        <w:spacing w:after="0"/>
        <w:jc w:val="both"/>
        <w:rPr>
          <w:bCs/>
          <w:sz w:val="24"/>
          <w:szCs w:val="24"/>
          <w:lang w:val="sr-Cyrl-RS"/>
        </w:rPr>
      </w:pPr>
    </w:p>
    <w:p w14:paraId="4B1B7670" w14:textId="77777777"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14:paraId="779B9128" w14:textId="14C23F03"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D65511">
        <w:rPr>
          <w:lang w:val="sr-Cyrl-RS"/>
        </w:rPr>
        <w:t xml:space="preserve"> за</w:t>
      </w:r>
      <w:r w:rsidR="003E4E21" w:rsidRPr="003E4E21">
        <w:rPr>
          <w:color w:val="auto"/>
          <w:lang w:val="sr-Cyrl-RS"/>
        </w:rPr>
        <w:t xml:space="preserve"> </w:t>
      </w:r>
      <w:r w:rsidR="00B4605E">
        <w:rPr>
          <w:color w:val="auto"/>
          <w:lang w:val="sr-Cyrl-RS"/>
        </w:rPr>
        <w:t>услугу</w:t>
      </w:r>
      <w:r w:rsidR="003E4E21">
        <w:rPr>
          <w:color w:val="auto"/>
          <w:lang w:val="sr-Cyrl-RS"/>
        </w:rPr>
        <w:t xml:space="preserve"> омогућавања електронског подношења захтева за Правилник по кошници</w:t>
      </w:r>
      <w:r w:rsidR="009D5B18">
        <w:rPr>
          <w:lang w:val="sr-Cyrl-RS"/>
        </w:rPr>
        <w:t>,</w:t>
      </w:r>
      <w:r w:rsidR="009D5B18">
        <w:rPr>
          <w:i/>
          <w:iCs/>
          <w:lang w:val="sr-Cyrl-RS"/>
        </w:rPr>
        <w:t xml:space="preserve"> </w:t>
      </w:r>
      <w:r w:rsidR="00FF5DA1" w:rsidRPr="005F11E4">
        <w:rPr>
          <w:lang w:val="sr-Cyrl-RS"/>
        </w:rPr>
        <w:t>ЈН</w:t>
      </w:r>
      <w:r w:rsidR="00881302">
        <w:rPr>
          <w:lang w:val="sr-Cyrl-RS"/>
        </w:rPr>
        <w:t>ОП</w:t>
      </w:r>
      <w:r w:rsidR="00FF5DA1" w:rsidRPr="005F11E4">
        <w:rPr>
          <w:lang w:val="sr-Cyrl-RS"/>
        </w:rPr>
        <w:t xml:space="preserve"> </w:t>
      </w:r>
      <w:r w:rsidRPr="005F11E4">
        <w:rPr>
          <w:lang w:val="sr-Cyrl-RS"/>
        </w:rPr>
        <w:t>бр</w:t>
      </w:r>
      <w:r w:rsidR="00F1480F" w:rsidRPr="005F11E4">
        <w:rPr>
          <w:lang w:val="sr-Cyrl-RS"/>
        </w:rPr>
        <w:t xml:space="preserve">ој </w:t>
      </w:r>
      <w:r w:rsidR="003E4E21">
        <w:rPr>
          <w:lang w:val="sr-Cyrl-RS"/>
        </w:rPr>
        <w:t>3</w:t>
      </w:r>
      <w:r w:rsidR="00881302">
        <w:rPr>
          <w:lang w:val="sr-Cyrl-RS"/>
        </w:rPr>
        <w:t>/2019</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14:paraId="261CB002" w14:textId="77777777" w:rsidR="001619E7" w:rsidRPr="005F11E4" w:rsidRDefault="001619E7">
      <w:pPr>
        <w:jc w:val="both"/>
        <w:rPr>
          <w:rFonts w:ascii="Arial" w:hAnsi="Arial" w:cs="Arial"/>
          <w:bCs/>
          <w:lang w:val="sr-Cyrl-RS"/>
        </w:rPr>
      </w:pPr>
    </w:p>
    <w:p w14:paraId="3598F599" w14:textId="77777777" w:rsidR="001619E7" w:rsidRPr="005F11E4" w:rsidRDefault="001619E7">
      <w:pPr>
        <w:jc w:val="both"/>
        <w:rPr>
          <w:rFonts w:ascii="Arial" w:hAnsi="Arial" w:cs="Arial"/>
          <w:bCs/>
          <w:lang w:val="sr-Cyrl-RS"/>
        </w:rPr>
      </w:pPr>
    </w:p>
    <w:p w14:paraId="4812C340" w14:textId="77777777"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14:paraId="20735669" w14:textId="77777777">
        <w:tc>
          <w:tcPr>
            <w:tcW w:w="3080" w:type="dxa"/>
            <w:shd w:val="clear" w:color="auto" w:fill="auto"/>
            <w:vAlign w:val="center"/>
          </w:tcPr>
          <w:p w14:paraId="12D951D5" w14:textId="77777777" w:rsidR="001619E7" w:rsidRPr="005F11E4" w:rsidRDefault="001619E7">
            <w:pPr>
              <w:pStyle w:val="BodyText2"/>
              <w:spacing w:line="100" w:lineRule="atLeast"/>
              <w:jc w:val="center"/>
            </w:pPr>
            <w:r w:rsidRPr="005F11E4">
              <w:t>Датум:</w:t>
            </w:r>
          </w:p>
        </w:tc>
        <w:tc>
          <w:tcPr>
            <w:tcW w:w="3065" w:type="dxa"/>
            <w:shd w:val="clear" w:color="auto" w:fill="auto"/>
            <w:vAlign w:val="center"/>
          </w:tcPr>
          <w:p w14:paraId="36251B37" w14:textId="77777777" w:rsidR="001619E7" w:rsidRPr="005F11E4" w:rsidRDefault="001619E7">
            <w:pPr>
              <w:pStyle w:val="BodyText2"/>
              <w:spacing w:line="100" w:lineRule="atLeast"/>
              <w:jc w:val="center"/>
            </w:pPr>
            <w:r w:rsidRPr="005F11E4">
              <w:t>М.П.</w:t>
            </w:r>
          </w:p>
        </w:tc>
        <w:tc>
          <w:tcPr>
            <w:tcW w:w="3097" w:type="dxa"/>
            <w:shd w:val="clear" w:color="auto" w:fill="auto"/>
            <w:vAlign w:val="center"/>
          </w:tcPr>
          <w:p w14:paraId="4891E7B8" w14:textId="77777777" w:rsidR="001619E7" w:rsidRPr="005F11E4" w:rsidRDefault="001619E7">
            <w:pPr>
              <w:pStyle w:val="BodyText2"/>
              <w:spacing w:line="100" w:lineRule="atLeast"/>
              <w:jc w:val="center"/>
            </w:pPr>
            <w:r w:rsidRPr="005F11E4">
              <w:t>Потпис понуђача</w:t>
            </w:r>
          </w:p>
        </w:tc>
      </w:tr>
      <w:tr w:rsidR="001619E7" w:rsidRPr="005F11E4" w14:paraId="55B3147A" w14:textId="77777777">
        <w:tc>
          <w:tcPr>
            <w:tcW w:w="3080" w:type="dxa"/>
            <w:tcBorders>
              <w:bottom w:val="single" w:sz="4" w:space="0" w:color="000000"/>
            </w:tcBorders>
            <w:shd w:val="clear" w:color="auto" w:fill="auto"/>
          </w:tcPr>
          <w:p w14:paraId="03C6C873" w14:textId="77777777" w:rsidR="001619E7" w:rsidRPr="005F11E4" w:rsidRDefault="001619E7">
            <w:pPr>
              <w:pStyle w:val="BodyText2"/>
              <w:snapToGrid w:val="0"/>
              <w:spacing w:line="100" w:lineRule="atLeast"/>
              <w:jc w:val="both"/>
              <w:rPr>
                <w:lang w:val="sr-Cyrl-RS"/>
              </w:rPr>
            </w:pPr>
          </w:p>
          <w:p w14:paraId="7C049022" w14:textId="77777777" w:rsidR="00E01380" w:rsidRPr="005F11E4" w:rsidRDefault="00E01380">
            <w:pPr>
              <w:pStyle w:val="BodyText2"/>
              <w:snapToGrid w:val="0"/>
              <w:spacing w:line="100" w:lineRule="atLeast"/>
              <w:jc w:val="both"/>
              <w:rPr>
                <w:lang w:val="sr-Cyrl-RS"/>
              </w:rPr>
            </w:pPr>
          </w:p>
        </w:tc>
        <w:tc>
          <w:tcPr>
            <w:tcW w:w="3065" w:type="dxa"/>
            <w:shd w:val="clear" w:color="auto" w:fill="auto"/>
          </w:tcPr>
          <w:p w14:paraId="561A5692" w14:textId="77777777"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14:paraId="4B78005F" w14:textId="77777777" w:rsidR="001619E7" w:rsidRPr="005F11E4" w:rsidRDefault="001619E7">
            <w:pPr>
              <w:pStyle w:val="BodyText2"/>
              <w:snapToGrid w:val="0"/>
              <w:spacing w:line="100" w:lineRule="atLeast"/>
              <w:jc w:val="both"/>
            </w:pPr>
          </w:p>
        </w:tc>
      </w:tr>
    </w:tbl>
    <w:p w14:paraId="52256F99" w14:textId="77777777" w:rsidR="001619E7" w:rsidRPr="005F11E4" w:rsidRDefault="001619E7">
      <w:pPr>
        <w:pStyle w:val="BodyText3"/>
        <w:spacing w:after="0"/>
        <w:ind w:firstLine="227"/>
        <w:jc w:val="both"/>
        <w:rPr>
          <w:sz w:val="24"/>
          <w:szCs w:val="24"/>
        </w:rPr>
      </w:pPr>
    </w:p>
    <w:p w14:paraId="01373447" w14:textId="77777777" w:rsidR="001619E7" w:rsidRPr="005F11E4" w:rsidRDefault="001619E7">
      <w:pPr>
        <w:tabs>
          <w:tab w:val="left" w:pos="6028"/>
        </w:tabs>
        <w:autoSpaceDE w:val="0"/>
        <w:spacing w:line="240" w:lineRule="auto"/>
        <w:rPr>
          <w:lang w:val="sr-Cyrl-RS"/>
        </w:rPr>
      </w:pPr>
    </w:p>
    <w:p w14:paraId="3DDD264A" w14:textId="77777777" w:rsidR="009448AE" w:rsidRPr="005F11E4" w:rsidRDefault="009448AE">
      <w:pPr>
        <w:tabs>
          <w:tab w:val="left" w:pos="6028"/>
        </w:tabs>
        <w:autoSpaceDE w:val="0"/>
        <w:spacing w:line="240" w:lineRule="auto"/>
        <w:jc w:val="both"/>
        <w:rPr>
          <w:b/>
          <w:bCs/>
          <w:i/>
          <w:iCs/>
          <w:color w:val="auto"/>
          <w:lang w:val="sr-Cyrl-RS"/>
        </w:rPr>
      </w:pPr>
    </w:p>
    <w:p w14:paraId="6812BBF3" w14:textId="77777777" w:rsidR="009448AE" w:rsidRPr="005F11E4" w:rsidRDefault="009448AE">
      <w:pPr>
        <w:tabs>
          <w:tab w:val="left" w:pos="6028"/>
        </w:tabs>
        <w:autoSpaceDE w:val="0"/>
        <w:spacing w:line="240" w:lineRule="auto"/>
        <w:jc w:val="both"/>
        <w:rPr>
          <w:b/>
          <w:bCs/>
          <w:i/>
          <w:iCs/>
          <w:color w:val="auto"/>
          <w:lang w:val="sr-Cyrl-RS"/>
        </w:rPr>
      </w:pPr>
    </w:p>
    <w:p w14:paraId="31C14121" w14:textId="77777777" w:rsidR="009448AE" w:rsidRPr="005F11E4" w:rsidRDefault="009448AE">
      <w:pPr>
        <w:tabs>
          <w:tab w:val="left" w:pos="6028"/>
        </w:tabs>
        <w:autoSpaceDE w:val="0"/>
        <w:spacing w:line="240" w:lineRule="auto"/>
        <w:jc w:val="both"/>
        <w:rPr>
          <w:b/>
          <w:bCs/>
          <w:i/>
          <w:iCs/>
          <w:color w:val="auto"/>
          <w:lang w:val="sr-Cyrl-RS"/>
        </w:rPr>
      </w:pPr>
    </w:p>
    <w:p w14:paraId="5DEC5F63" w14:textId="77777777" w:rsidR="009448AE" w:rsidRPr="005F11E4" w:rsidRDefault="009448AE">
      <w:pPr>
        <w:tabs>
          <w:tab w:val="left" w:pos="6028"/>
        </w:tabs>
        <w:autoSpaceDE w:val="0"/>
        <w:spacing w:line="240" w:lineRule="auto"/>
        <w:jc w:val="both"/>
        <w:rPr>
          <w:b/>
          <w:bCs/>
          <w:i/>
          <w:iCs/>
          <w:color w:val="auto"/>
          <w:lang w:val="sr-Cyrl-RS"/>
        </w:rPr>
      </w:pPr>
    </w:p>
    <w:p w14:paraId="50142EFB" w14:textId="77777777" w:rsidR="009448AE" w:rsidRPr="005F11E4" w:rsidRDefault="009448AE">
      <w:pPr>
        <w:tabs>
          <w:tab w:val="left" w:pos="6028"/>
        </w:tabs>
        <w:autoSpaceDE w:val="0"/>
        <w:spacing w:line="240" w:lineRule="auto"/>
        <w:jc w:val="both"/>
        <w:rPr>
          <w:b/>
          <w:bCs/>
          <w:i/>
          <w:iCs/>
          <w:color w:val="auto"/>
          <w:lang w:val="sr-Cyrl-RS"/>
        </w:rPr>
      </w:pPr>
    </w:p>
    <w:p w14:paraId="315B411B" w14:textId="77777777" w:rsidR="009448AE" w:rsidRPr="005F11E4" w:rsidRDefault="009448AE">
      <w:pPr>
        <w:tabs>
          <w:tab w:val="left" w:pos="6028"/>
        </w:tabs>
        <w:autoSpaceDE w:val="0"/>
        <w:spacing w:line="240" w:lineRule="auto"/>
        <w:jc w:val="both"/>
        <w:rPr>
          <w:b/>
          <w:bCs/>
          <w:i/>
          <w:iCs/>
          <w:color w:val="auto"/>
          <w:lang w:val="sr-Cyrl-RS"/>
        </w:rPr>
      </w:pPr>
    </w:p>
    <w:p w14:paraId="14DD6E32" w14:textId="77777777"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14:paraId="0DD92F49" w14:textId="77777777"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5FF7C30F" w14:textId="77777777"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ОБРАЗАЦ ИЗЈАВЕ О ПОШТОВАЊУ ОБАВЕЗА  ИЗ ЧЛ. 75. СТ. 2. ЗАКОНА</w:t>
      </w:r>
    </w:p>
    <w:p w14:paraId="3F02F17D" w14:textId="77777777" w:rsidR="001619E7" w:rsidRPr="003623B0" w:rsidRDefault="001619E7" w:rsidP="00C76BFC">
      <w:pPr>
        <w:pStyle w:val="BodyText3"/>
        <w:spacing w:after="0"/>
        <w:jc w:val="center"/>
        <w:rPr>
          <w:rFonts w:ascii="Arial" w:hAnsi="Arial" w:cs="Arial"/>
          <w:sz w:val="24"/>
          <w:szCs w:val="24"/>
          <w:lang w:val="sr-Cyrl-RS"/>
        </w:rPr>
      </w:pPr>
    </w:p>
    <w:p w14:paraId="6EF7167C" w14:textId="77777777" w:rsidR="001619E7" w:rsidRPr="00221130" w:rsidRDefault="001619E7" w:rsidP="00C76BFC">
      <w:pPr>
        <w:tabs>
          <w:tab w:val="left" w:pos="6028"/>
        </w:tabs>
        <w:autoSpaceDE w:val="0"/>
        <w:spacing w:line="240" w:lineRule="auto"/>
        <w:rPr>
          <w:rFonts w:ascii="Arial" w:hAnsi="Arial" w:cs="Arial"/>
          <w:b/>
          <w:bCs/>
          <w:iCs/>
          <w:lang w:val="ru-RU"/>
        </w:rPr>
      </w:pPr>
    </w:p>
    <w:p w14:paraId="1826773B" w14:textId="77777777" w:rsidR="001619E7" w:rsidRPr="00221130" w:rsidRDefault="001619E7" w:rsidP="00C76BFC">
      <w:pPr>
        <w:tabs>
          <w:tab w:val="left" w:pos="6028"/>
        </w:tabs>
        <w:autoSpaceDE w:val="0"/>
        <w:spacing w:line="240" w:lineRule="auto"/>
        <w:rPr>
          <w:rFonts w:ascii="Arial" w:hAnsi="Arial" w:cs="Arial"/>
          <w:bCs/>
          <w:iCs/>
          <w:lang w:val="ru-RU"/>
        </w:rPr>
      </w:pPr>
    </w:p>
    <w:p w14:paraId="16B8C05E" w14:textId="77777777"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14:paraId="48B896E3" w14:textId="77777777" w:rsidR="001619E7" w:rsidRPr="00FB56ED" w:rsidRDefault="001619E7" w:rsidP="00C76BFC">
      <w:pPr>
        <w:tabs>
          <w:tab w:val="left" w:pos="6028"/>
        </w:tabs>
        <w:autoSpaceDE w:val="0"/>
        <w:spacing w:line="240" w:lineRule="auto"/>
        <w:rPr>
          <w:bCs/>
          <w:iCs/>
          <w:lang w:val="sr-Cyrl-RS"/>
        </w:rPr>
      </w:pPr>
    </w:p>
    <w:p w14:paraId="6C8159E7" w14:textId="77777777" w:rsidR="001619E7" w:rsidRPr="00FB56ED" w:rsidRDefault="001619E7" w:rsidP="00C76BFC">
      <w:pPr>
        <w:tabs>
          <w:tab w:val="left" w:pos="6028"/>
        </w:tabs>
        <w:autoSpaceDE w:val="0"/>
        <w:spacing w:line="240" w:lineRule="auto"/>
        <w:rPr>
          <w:bCs/>
          <w:iCs/>
          <w:lang w:val="sr-Cyrl-RS"/>
        </w:rPr>
      </w:pPr>
    </w:p>
    <w:p w14:paraId="3962F226" w14:textId="77777777" w:rsidR="006A0282" w:rsidRDefault="006A0282" w:rsidP="00C76BFC">
      <w:pPr>
        <w:tabs>
          <w:tab w:val="left" w:pos="6028"/>
        </w:tabs>
        <w:autoSpaceDE w:val="0"/>
        <w:spacing w:line="240" w:lineRule="auto"/>
        <w:jc w:val="center"/>
        <w:rPr>
          <w:b/>
          <w:bCs/>
          <w:iCs/>
          <w:lang w:val="sr-Cyrl-RS"/>
        </w:rPr>
      </w:pPr>
    </w:p>
    <w:p w14:paraId="23F05FC4" w14:textId="77777777"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14:paraId="5796B260" w14:textId="77777777" w:rsidR="001619E7" w:rsidRPr="00FB56ED" w:rsidRDefault="001619E7" w:rsidP="00C76BFC">
      <w:pPr>
        <w:tabs>
          <w:tab w:val="left" w:pos="6028"/>
        </w:tabs>
        <w:autoSpaceDE w:val="0"/>
        <w:spacing w:line="240" w:lineRule="auto"/>
        <w:jc w:val="center"/>
        <w:rPr>
          <w:bCs/>
          <w:iCs/>
          <w:lang w:val="sr-Cyrl-RS"/>
        </w:rPr>
      </w:pPr>
    </w:p>
    <w:p w14:paraId="4B45F45A" w14:textId="77777777" w:rsidR="006A0282" w:rsidRDefault="006A0282" w:rsidP="00C76BFC">
      <w:pPr>
        <w:tabs>
          <w:tab w:val="left" w:pos="6028"/>
        </w:tabs>
        <w:autoSpaceDE w:val="0"/>
        <w:spacing w:line="240" w:lineRule="auto"/>
        <w:jc w:val="both"/>
        <w:rPr>
          <w:bCs/>
          <w:iCs/>
          <w:lang w:val="sr-Cyrl-RS"/>
        </w:rPr>
      </w:pPr>
    </w:p>
    <w:p w14:paraId="55BBF49D" w14:textId="77777777"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Pr="003623B0">
        <w:rPr>
          <w:lang w:val="sr-Cyrl-RS"/>
        </w:rPr>
        <w:t>у поступку јавне на</w:t>
      </w:r>
      <w:r w:rsidR="00FB56ED" w:rsidRPr="003623B0">
        <w:rPr>
          <w:lang w:val="sr-Cyrl-RS"/>
        </w:rPr>
        <w:t>бавке</w:t>
      </w:r>
      <w:r w:rsidR="00FB56ED">
        <w:rPr>
          <w:lang w:val="sr-Cyrl-RS"/>
        </w:rPr>
        <w:t xml:space="preserve"> </w:t>
      </w:r>
      <w:r w:rsidR="003E4E21">
        <w:rPr>
          <w:lang w:val="sr-Cyrl-RS"/>
        </w:rPr>
        <w:t>за</w:t>
      </w:r>
      <w:r w:rsidR="003E4E21" w:rsidRPr="003E4E21">
        <w:rPr>
          <w:color w:val="auto"/>
          <w:lang w:val="sr-Cyrl-RS"/>
        </w:rPr>
        <w:t xml:space="preserve"> </w:t>
      </w:r>
      <w:r w:rsidR="00B4605E">
        <w:rPr>
          <w:color w:val="auto"/>
          <w:lang w:val="sr-Cyrl-RS"/>
        </w:rPr>
        <w:t>услугу</w:t>
      </w:r>
      <w:r w:rsidR="003E4E21">
        <w:rPr>
          <w:color w:val="auto"/>
          <w:lang w:val="sr-Cyrl-RS"/>
        </w:rPr>
        <w:t xml:space="preserve"> омогућавања електронског подношења захтева за Правилник по кошници</w:t>
      </w:r>
      <w:r w:rsidR="003E4E21">
        <w:rPr>
          <w:lang w:val="sr-Cyrl-RS"/>
        </w:rPr>
        <w:t xml:space="preserve">, </w:t>
      </w:r>
      <w:r w:rsidR="00FB56ED">
        <w:rPr>
          <w:lang w:val="sr-Cyrl-RS"/>
        </w:rPr>
        <w:t>ЈН</w:t>
      </w:r>
      <w:r w:rsidR="00D74914">
        <w:rPr>
          <w:lang w:val="sr-Cyrl-RS"/>
        </w:rPr>
        <w:t>ОП</w:t>
      </w:r>
      <w:r w:rsidRPr="00FB56ED">
        <w:rPr>
          <w:i/>
          <w:lang w:val="sr-Cyrl-CS"/>
        </w:rPr>
        <w:t xml:space="preserve"> </w:t>
      </w:r>
      <w:r w:rsidRPr="00FB56ED">
        <w:rPr>
          <w:lang w:val="sr-Cyrl-CS"/>
        </w:rPr>
        <w:t>б</w:t>
      </w:r>
      <w:r w:rsidRPr="003623B0">
        <w:rPr>
          <w:lang w:val="sr-Cyrl-RS"/>
        </w:rPr>
        <w:t>р</w:t>
      </w:r>
      <w:r w:rsidR="00005BA6">
        <w:rPr>
          <w:lang w:val="sr-Cyrl-RS"/>
        </w:rPr>
        <w:t xml:space="preserve">ој </w:t>
      </w:r>
      <w:r w:rsidR="003E4E21">
        <w:rPr>
          <w:lang w:val="sr-Cyrl-RS"/>
        </w:rPr>
        <w:t>3</w:t>
      </w:r>
      <w:r w:rsidR="00D74914">
        <w:rPr>
          <w:lang w:val="sr-Cyrl-RS"/>
        </w:rPr>
        <w:t>/2019</w:t>
      </w:r>
      <w:r w:rsidRPr="003623B0">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14:paraId="26A415A9" w14:textId="77777777" w:rsidR="001619E7" w:rsidRPr="00FB56ED" w:rsidRDefault="001619E7" w:rsidP="00C76BFC">
      <w:pPr>
        <w:tabs>
          <w:tab w:val="left" w:pos="6028"/>
        </w:tabs>
        <w:autoSpaceDE w:val="0"/>
        <w:spacing w:line="240" w:lineRule="auto"/>
        <w:rPr>
          <w:bCs/>
          <w:iCs/>
          <w:lang w:val="sr-Cyrl-RS"/>
        </w:rPr>
      </w:pPr>
    </w:p>
    <w:p w14:paraId="7FDFBA13" w14:textId="77777777" w:rsidR="001619E7" w:rsidRPr="00FB56ED" w:rsidRDefault="001619E7" w:rsidP="00C76BFC">
      <w:pPr>
        <w:tabs>
          <w:tab w:val="left" w:pos="6028"/>
        </w:tabs>
        <w:autoSpaceDE w:val="0"/>
        <w:spacing w:line="240" w:lineRule="auto"/>
        <w:rPr>
          <w:bCs/>
          <w:iCs/>
          <w:color w:val="002060"/>
          <w:lang w:val="sr-Cyrl-RS"/>
        </w:rPr>
      </w:pPr>
    </w:p>
    <w:p w14:paraId="44F26842" w14:textId="77777777" w:rsidR="001619E7" w:rsidRPr="00FB56ED" w:rsidRDefault="001619E7" w:rsidP="00C76BFC">
      <w:pPr>
        <w:tabs>
          <w:tab w:val="left" w:pos="6028"/>
        </w:tabs>
        <w:autoSpaceDE w:val="0"/>
        <w:spacing w:line="240" w:lineRule="auto"/>
        <w:rPr>
          <w:bCs/>
          <w:iCs/>
          <w:color w:val="002060"/>
          <w:lang w:val="sr-Cyrl-RS"/>
        </w:rPr>
      </w:pPr>
    </w:p>
    <w:p w14:paraId="22968179" w14:textId="77777777"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14:paraId="02F1BC1A" w14:textId="77777777" w:rsidR="001619E7" w:rsidRDefault="001619E7" w:rsidP="00C76BFC">
      <w:pPr>
        <w:tabs>
          <w:tab w:val="left" w:pos="6028"/>
        </w:tabs>
        <w:autoSpaceDE w:val="0"/>
        <w:spacing w:line="240" w:lineRule="auto"/>
        <w:jc w:val="center"/>
        <w:rPr>
          <w:bCs/>
          <w:iCs/>
          <w:lang w:val="sr-Cyrl-RS"/>
        </w:rPr>
      </w:pPr>
    </w:p>
    <w:p w14:paraId="0EC9ED51" w14:textId="77777777" w:rsidR="00E01380" w:rsidRPr="00FB56ED" w:rsidRDefault="00E01380" w:rsidP="00C76BFC">
      <w:pPr>
        <w:tabs>
          <w:tab w:val="left" w:pos="6028"/>
        </w:tabs>
        <w:autoSpaceDE w:val="0"/>
        <w:spacing w:line="240" w:lineRule="auto"/>
        <w:jc w:val="center"/>
        <w:rPr>
          <w:bCs/>
          <w:iCs/>
          <w:lang w:val="sr-Cyrl-RS"/>
        </w:rPr>
      </w:pPr>
    </w:p>
    <w:p w14:paraId="73A1F4EC" w14:textId="77777777"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14:paraId="273DF0EE" w14:textId="77777777" w:rsidR="001619E7" w:rsidRPr="00FB56ED" w:rsidRDefault="001619E7" w:rsidP="00C76BFC">
      <w:pPr>
        <w:tabs>
          <w:tab w:val="left" w:pos="6028"/>
        </w:tabs>
        <w:autoSpaceDE w:val="0"/>
        <w:spacing w:line="240" w:lineRule="auto"/>
        <w:jc w:val="center"/>
        <w:rPr>
          <w:bCs/>
          <w:iCs/>
          <w:lang w:val="sr-Cyrl-RS"/>
        </w:rPr>
      </w:pPr>
    </w:p>
    <w:p w14:paraId="0E50A338" w14:textId="77777777" w:rsidR="001619E7" w:rsidRPr="00FB56ED" w:rsidRDefault="001619E7">
      <w:pPr>
        <w:pStyle w:val="BodyText3"/>
        <w:spacing w:after="0"/>
        <w:jc w:val="center"/>
        <w:rPr>
          <w:lang w:val="sr-Cyrl-RS"/>
        </w:rPr>
      </w:pPr>
    </w:p>
    <w:p w14:paraId="46925D21" w14:textId="77777777"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14:paraId="780BA742" w14:textId="77777777" w:rsidR="00E71653" w:rsidRPr="003623B0" w:rsidRDefault="00E71653" w:rsidP="00E71653">
      <w:pPr>
        <w:tabs>
          <w:tab w:val="left" w:pos="6028"/>
        </w:tabs>
        <w:autoSpaceDE w:val="0"/>
        <w:spacing w:line="240" w:lineRule="auto"/>
        <w:jc w:val="both"/>
        <w:rPr>
          <w:bCs/>
          <w:i/>
          <w:iCs/>
          <w:color w:val="FF0000"/>
          <w:lang w:val="sr-Cyrl-RS"/>
        </w:rPr>
      </w:pPr>
    </w:p>
    <w:p w14:paraId="721C7ADF" w14:textId="77777777" w:rsidR="00692604" w:rsidRDefault="00692604">
      <w:pPr>
        <w:pStyle w:val="BodyText3"/>
        <w:spacing w:after="0"/>
        <w:jc w:val="center"/>
        <w:rPr>
          <w:color w:val="FF0000"/>
          <w:lang w:val="sr-Cyrl-RS"/>
        </w:rPr>
      </w:pPr>
    </w:p>
    <w:p w14:paraId="49A2AC6E" w14:textId="77777777" w:rsidR="00C76BFC" w:rsidRDefault="00C76BFC">
      <w:pPr>
        <w:suppressAutoHyphens w:val="0"/>
        <w:spacing w:line="240" w:lineRule="auto"/>
        <w:rPr>
          <w:lang w:val="sr-Cyrl-RS"/>
        </w:rPr>
      </w:pPr>
    </w:p>
    <w:sectPr w:rsidR="00C76BFC" w:rsidSect="00531270">
      <w:footerReference w:type="default" r:id="rId14"/>
      <w:pgSz w:w="11906" w:h="16838"/>
      <w:pgMar w:top="1134" w:right="1134" w:bottom="1134" w:left="1418" w:header="720" w:footer="720" w:gutter="0"/>
      <w:cols w:space="720"/>
      <w:docGrid w:linePitch="36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246FD" w15:done="0"/>
  <w15:commentEx w15:paraId="7F2A453A" w15:done="0"/>
  <w15:commentEx w15:paraId="13AEC2E0" w15:done="0"/>
  <w15:commentEx w15:paraId="3276C825" w15:done="0"/>
  <w15:commentEx w15:paraId="11E8F2D5" w15:done="0"/>
  <w15:commentEx w15:paraId="30B8A27B" w15:done="0"/>
  <w15:commentEx w15:paraId="363E1F00" w15:done="0"/>
  <w15:commentEx w15:paraId="0838266F" w15:done="0"/>
  <w15:commentEx w15:paraId="6D272539" w15:done="0"/>
  <w15:commentEx w15:paraId="11CBDEB1" w15:done="0"/>
  <w15:commentEx w15:paraId="552ADDD4" w15:done="0"/>
  <w15:commentEx w15:paraId="688CEA53" w15:done="0"/>
  <w15:commentEx w15:paraId="010669F8" w15:done="0"/>
  <w15:commentEx w15:paraId="6E1BED36" w15:done="0"/>
  <w15:commentEx w15:paraId="40683192" w15:done="0"/>
  <w15:commentEx w15:paraId="78428447" w15:done="0"/>
  <w15:commentEx w15:paraId="2AD99A9F" w15:done="0"/>
  <w15:commentEx w15:paraId="790D7EEE" w15:done="0"/>
  <w15:commentEx w15:paraId="15CB6102" w15:done="0"/>
  <w15:commentEx w15:paraId="3655369C" w15:done="0"/>
  <w15:commentEx w15:paraId="7E1CD0F1" w15:done="0"/>
  <w15:commentEx w15:paraId="32889853" w15:done="0"/>
  <w15:commentEx w15:paraId="3D487BD9" w15:done="0"/>
  <w15:commentEx w15:paraId="20C4098D" w15:done="0"/>
  <w15:commentEx w15:paraId="1BAF3846" w15:done="0"/>
  <w15:commentEx w15:paraId="2C0E84F0" w15:done="0"/>
  <w15:commentEx w15:paraId="440EA4CF" w15:done="0"/>
  <w15:commentEx w15:paraId="00D566D4" w15:done="0"/>
  <w15:commentEx w15:paraId="15D68D63" w15:done="0"/>
  <w15:commentEx w15:paraId="62FAD5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38341" w14:textId="77777777" w:rsidR="00A6648E" w:rsidRDefault="00A6648E">
      <w:pPr>
        <w:spacing w:line="240" w:lineRule="auto"/>
      </w:pPr>
      <w:r>
        <w:separator/>
      </w:r>
    </w:p>
  </w:endnote>
  <w:endnote w:type="continuationSeparator" w:id="0">
    <w:p w14:paraId="01B107E0" w14:textId="77777777" w:rsidR="00A6648E" w:rsidRDefault="00A66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B618D" w14:paraId="185E0A21" w14:textId="77777777">
      <w:tc>
        <w:tcPr>
          <w:tcW w:w="8208" w:type="dxa"/>
          <w:tcBorders>
            <w:top w:val="single" w:sz="8" w:space="0" w:color="808080"/>
          </w:tcBorders>
          <w:shd w:val="clear" w:color="auto" w:fill="auto"/>
        </w:tcPr>
        <w:p w14:paraId="15665BFF" w14:textId="77777777" w:rsidR="007B618D" w:rsidRDefault="007B618D" w:rsidP="00EA4ED7">
          <w:pPr>
            <w:pStyle w:val="Footer"/>
            <w:jc w:val="center"/>
            <w:rPr>
              <w:b/>
              <w:bCs/>
              <w:color w:val="1F497D"/>
              <w:lang w:val="sr-Cyrl-RS"/>
            </w:rPr>
          </w:pPr>
          <w:r>
            <w:rPr>
              <w:b/>
              <w:bCs/>
              <w:color w:val="1F497D"/>
              <w:lang w:val="sr-Cyrl-RS"/>
            </w:rPr>
            <w:t xml:space="preserve">Конкурсна документација за ЈНОП број </w:t>
          </w:r>
          <w:r>
            <w:rPr>
              <w:b/>
              <w:bCs/>
              <w:color w:val="1F497D"/>
              <w:lang w:val="sr-Latn-RS"/>
            </w:rPr>
            <w:t>3</w:t>
          </w:r>
          <w:r>
            <w:rPr>
              <w:b/>
              <w:bCs/>
              <w:color w:val="1F497D"/>
              <w:lang w:val="sr-Cyrl-RS"/>
            </w:rPr>
            <w:t>/2019</w:t>
          </w:r>
        </w:p>
        <w:p w14:paraId="12E40840" w14:textId="77777777" w:rsidR="007B618D" w:rsidRDefault="007B618D" w:rsidP="00EA4ED7">
          <w:pPr>
            <w:pStyle w:val="Footer"/>
            <w:jc w:val="center"/>
          </w:pPr>
          <w:r>
            <w:rPr>
              <w:b/>
              <w:bCs/>
              <w:color w:val="1F497D"/>
              <w:lang w:val="sr-Cyrl-RS"/>
            </w:rPr>
            <w:t>Отворени поступак</w:t>
          </w:r>
        </w:p>
      </w:tc>
      <w:tc>
        <w:tcPr>
          <w:tcW w:w="1034" w:type="dxa"/>
          <w:tcBorders>
            <w:top w:val="single" w:sz="8" w:space="0" w:color="808080"/>
            <w:left w:val="single" w:sz="8" w:space="0" w:color="808080"/>
          </w:tcBorders>
          <w:shd w:val="clear" w:color="auto" w:fill="auto"/>
        </w:tcPr>
        <w:p w14:paraId="511D4515" w14:textId="33F930CA" w:rsidR="007B618D" w:rsidRDefault="007B618D">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3D2ABF">
            <w:rPr>
              <w:b/>
              <w:bCs/>
              <w:noProof/>
              <w:color w:val="1F497D"/>
            </w:rPr>
            <w:t>28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3D2ABF">
            <w:rPr>
              <w:b/>
              <w:bCs/>
              <w:noProof/>
              <w:color w:val="1F497D"/>
            </w:rPr>
            <w:t>28</w:t>
          </w:r>
          <w:r>
            <w:rPr>
              <w:b/>
              <w:bCs/>
              <w:color w:val="1F497D"/>
            </w:rPr>
            <w:fldChar w:fldCharType="end"/>
          </w:r>
        </w:p>
        <w:p w14:paraId="6AF01B8E" w14:textId="77777777" w:rsidR="007B618D" w:rsidRPr="00EA4ED7" w:rsidRDefault="007B618D">
          <w:pPr>
            <w:pStyle w:val="Footer"/>
            <w:rPr>
              <w:lang w:val="sr-Cyrl-RS"/>
            </w:rPr>
          </w:pPr>
        </w:p>
      </w:tc>
    </w:tr>
  </w:tbl>
  <w:p w14:paraId="6AB74B0F" w14:textId="77777777" w:rsidR="007B618D" w:rsidRPr="00E01380" w:rsidRDefault="007B618D" w:rsidP="00E01380">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48E4" w14:textId="77777777" w:rsidR="00A6648E" w:rsidRDefault="00A6648E">
      <w:pPr>
        <w:spacing w:line="240" w:lineRule="auto"/>
      </w:pPr>
      <w:r>
        <w:separator/>
      </w:r>
    </w:p>
  </w:footnote>
  <w:footnote w:type="continuationSeparator" w:id="0">
    <w:p w14:paraId="0699D05E" w14:textId="77777777" w:rsidR="00A6648E" w:rsidRDefault="00A664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3E7D5B"/>
    <w:multiLevelType w:val="hybridMultilevel"/>
    <w:tmpl w:val="E94EE8DA"/>
    <w:lvl w:ilvl="0" w:tplc="7A5ED68A">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57435"/>
    <w:multiLevelType w:val="hybridMultilevel"/>
    <w:tmpl w:val="93AE0D88"/>
    <w:lvl w:ilvl="0" w:tplc="1990291C">
      <w:numFmt w:val="bullet"/>
      <w:lvlText w:val="-"/>
      <w:lvlJc w:val="left"/>
      <w:pPr>
        <w:ind w:left="1353" w:hanging="360"/>
      </w:pPr>
      <w:rPr>
        <w:rFonts w:ascii="Times New Roman" w:eastAsia="Arial Unicode MS"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16">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7940E2D"/>
    <w:multiLevelType w:val="hybridMultilevel"/>
    <w:tmpl w:val="3F7CED20"/>
    <w:lvl w:ilvl="0" w:tplc="BEA8D0C2">
      <w:numFmt w:val="bullet"/>
      <w:lvlText w:val="-"/>
      <w:lvlJc w:val="left"/>
      <w:pPr>
        <w:ind w:left="1080" w:hanging="360"/>
      </w:pPr>
      <w:rPr>
        <w:rFonts w:ascii="Times New Roman" w:eastAsia="TimesNewRomanPS-BoldMT"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2"/>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E8"/>
    <w:rsid w:val="0001401C"/>
    <w:rsid w:val="0001702D"/>
    <w:rsid w:val="00017CC4"/>
    <w:rsid w:val="00020C21"/>
    <w:rsid w:val="00022DEA"/>
    <w:rsid w:val="000250BB"/>
    <w:rsid w:val="00026034"/>
    <w:rsid w:val="0003143F"/>
    <w:rsid w:val="00031755"/>
    <w:rsid w:val="00031C96"/>
    <w:rsid w:val="0003342F"/>
    <w:rsid w:val="00035E67"/>
    <w:rsid w:val="0003616C"/>
    <w:rsid w:val="00036F39"/>
    <w:rsid w:val="000406E2"/>
    <w:rsid w:val="0004083F"/>
    <w:rsid w:val="000430E6"/>
    <w:rsid w:val="00043D85"/>
    <w:rsid w:val="00044673"/>
    <w:rsid w:val="0004628D"/>
    <w:rsid w:val="00046A89"/>
    <w:rsid w:val="00051A53"/>
    <w:rsid w:val="00051B11"/>
    <w:rsid w:val="00053D92"/>
    <w:rsid w:val="00055D53"/>
    <w:rsid w:val="000561E6"/>
    <w:rsid w:val="00057312"/>
    <w:rsid w:val="00057691"/>
    <w:rsid w:val="00060266"/>
    <w:rsid w:val="0006046B"/>
    <w:rsid w:val="00061E7F"/>
    <w:rsid w:val="00063F9B"/>
    <w:rsid w:val="00064D45"/>
    <w:rsid w:val="00066054"/>
    <w:rsid w:val="000662FC"/>
    <w:rsid w:val="00067818"/>
    <w:rsid w:val="000679E8"/>
    <w:rsid w:val="000822AB"/>
    <w:rsid w:val="0008584B"/>
    <w:rsid w:val="00087B8E"/>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1BE7"/>
    <w:rsid w:val="000C5D83"/>
    <w:rsid w:val="000C691B"/>
    <w:rsid w:val="000C6B62"/>
    <w:rsid w:val="000D1017"/>
    <w:rsid w:val="000D2627"/>
    <w:rsid w:val="000D3162"/>
    <w:rsid w:val="000D31F6"/>
    <w:rsid w:val="000D423B"/>
    <w:rsid w:val="000D483C"/>
    <w:rsid w:val="000D66AC"/>
    <w:rsid w:val="000D7B3D"/>
    <w:rsid w:val="000E24F1"/>
    <w:rsid w:val="000E45AE"/>
    <w:rsid w:val="000E4E36"/>
    <w:rsid w:val="000E798F"/>
    <w:rsid w:val="000F0E82"/>
    <w:rsid w:val="000F2BDF"/>
    <w:rsid w:val="000F3265"/>
    <w:rsid w:val="000F493A"/>
    <w:rsid w:val="000F51AF"/>
    <w:rsid w:val="000F6922"/>
    <w:rsid w:val="00102246"/>
    <w:rsid w:val="001027AF"/>
    <w:rsid w:val="00106BDF"/>
    <w:rsid w:val="00110844"/>
    <w:rsid w:val="00110C5D"/>
    <w:rsid w:val="00115144"/>
    <w:rsid w:val="00117CE5"/>
    <w:rsid w:val="0012099D"/>
    <w:rsid w:val="00122CAE"/>
    <w:rsid w:val="00122D5A"/>
    <w:rsid w:val="001248CE"/>
    <w:rsid w:val="00137B8C"/>
    <w:rsid w:val="00140008"/>
    <w:rsid w:val="0014019E"/>
    <w:rsid w:val="00143490"/>
    <w:rsid w:val="00144C9E"/>
    <w:rsid w:val="00145CFB"/>
    <w:rsid w:val="0014617D"/>
    <w:rsid w:val="001461DC"/>
    <w:rsid w:val="00146CC2"/>
    <w:rsid w:val="00152CD6"/>
    <w:rsid w:val="00153406"/>
    <w:rsid w:val="001552D3"/>
    <w:rsid w:val="001568FF"/>
    <w:rsid w:val="00156BC3"/>
    <w:rsid w:val="001619E7"/>
    <w:rsid w:val="00165BBB"/>
    <w:rsid w:val="001729AC"/>
    <w:rsid w:val="00173EE8"/>
    <w:rsid w:val="001759A1"/>
    <w:rsid w:val="001767CA"/>
    <w:rsid w:val="001768B0"/>
    <w:rsid w:val="00176F52"/>
    <w:rsid w:val="00177139"/>
    <w:rsid w:val="00180824"/>
    <w:rsid w:val="00182459"/>
    <w:rsid w:val="001915E7"/>
    <w:rsid w:val="00192FE9"/>
    <w:rsid w:val="001968B0"/>
    <w:rsid w:val="001A085F"/>
    <w:rsid w:val="001B1025"/>
    <w:rsid w:val="001B37D9"/>
    <w:rsid w:val="001B46FC"/>
    <w:rsid w:val="001C14B2"/>
    <w:rsid w:val="001C2947"/>
    <w:rsid w:val="001C31C4"/>
    <w:rsid w:val="001C4EC3"/>
    <w:rsid w:val="001C50B4"/>
    <w:rsid w:val="001C6393"/>
    <w:rsid w:val="001C6CC0"/>
    <w:rsid w:val="001D0F88"/>
    <w:rsid w:val="001D15B5"/>
    <w:rsid w:val="001D2046"/>
    <w:rsid w:val="001D2CD5"/>
    <w:rsid w:val="001D30F5"/>
    <w:rsid w:val="001D5096"/>
    <w:rsid w:val="001D5A28"/>
    <w:rsid w:val="001D6684"/>
    <w:rsid w:val="001D6DA4"/>
    <w:rsid w:val="001D74D1"/>
    <w:rsid w:val="001E26D1"/>
    <w:rsid w:val="001E4F1C"/>
    <w:rsid w:val="001E5069"/>
    <w:rsid w:val="001E6796"/>
    <w:rsid w:val="001E78E2"/>
    <w:rsid w:val="001E7C9F"/>
    <w:rsid w:val="001F04D6"/>
    <w:rsid w:val="001F36E0"/>
    <w:rsid w:val="001F44DA"/>
    <w:rsid w:val="001F4753"/>
    <w:rsid w:val="001F5DCF"/>
    <w:rsid w:val="001F7954"/>
    <w:rsid w:val="002005DC"/>
    <w:rsid w:val="00201D4F"/>
    <w:rsid w:val="00203869"/>
    <w:rsid w:val="00204B62"/>
    <w:rsid w:val="002067EE"/>
    <w:rsid w:val="00206E8D"/>
    <w:rsid w:val="002070EB"/>
    <w:rsid w:val="00207CE6"/>
    <w:rsid w:val="00212C30"/>
    <w:rsid w:val="00213198"/>
    <w:rsid w:val="0022033C"/>
    <w:rsid w:val="002206C3"/>
    <w:rsid w:val="00221130"/>
    <w:rsid w:val="002257D9"/>
    <w:rsid w:val="00232D76"/>
    <w:rsid w:val="002332A7"/>
    <w:rsid w:val="00234C8F"/>
    <w:rsid w:val="00236897"/>
    <w:rsid w:val="0023720D"/>
    <w:rsid w:val="00240373"/>
    <w:rsid w:val="0024120E"/>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672DE"/>
    <w:rsid w:val="002747D0"/>
    <w:rsid w:val="0027797E"/>
    <w:rsid w:val="0028002D"/>
    <w:rsid w:val="002825B3"/>
    <w:rsid w:val="00282C99"/>
    <w:rsid w:val="00285B3D"/>
    <w:rsid w:val="00286988"/>
    <w:rsid w:val="00287EEE"/>
    <w:rsid w:val="0029035C"/>
    <w:rsid w:val="0029066A"/>
    <w:rsid w:val="00293683"/>
    <w:rsid w:val="002957CC"/>
    <w:rsid w:val="002959C3"/>
    <w:rsid w:val="00296A7E"/>
    <w:rsid w:val="002A08FA"/>
    <w:rsid w:val="002A2EBC"/>
    <w:rsid w:val="002A49F0"/>
    <w:rsid w:val="002A4C67"/>
    <w:rsid w:val="002A6A47"/>
    <w:rsid w:val="002A6BB6"/>
    <w:rsid w:val="002B10F1"/>
    <w:rsid w:val="002B759E"/>
    <w:rsid w:val="002C305A"/>
    <w:rsid w:val="002C354F"/>
    <w:rsid w:val="002C3B3A"/>
    <w:rsid w:val="002D0CD1"/>
    <w:rsid w:val="002D4330"/>
    <w:rsid w:val="002D6629"/>
    <w:rsid w:val="002D6C91"/>
    <w:rsid w:val="002E08A3"/>
    <w:rsid w:val="002E16B1"/>
    <w:rsid w:val="002E1F56"/>
    <w:rsid w:val="002E37AB"/>
    <w:rsid w:val="002E49DE"/>
    <w:rsid w:val="002E4C29"/>
    <w:rsid w:val="002E5CDF"/>
    <w:rsid w:val="002E7EED"/>
    <w:rsid w:val="002F048A"/>
    <w:rsid w:val="002F0506"/>
    <w:rsid w:val="002F3B8A"/>
    <w:rsid w:val="002F4414"/>
    <w:rsid w:val="002F5840"/>
    <w:rsid w:val="002F6891"/>
    <w:rsid w:val="00300CC5"/>
    <w:rsid w:val="003031D6"/>
    <w:rsid w:val="00306B15"/>
    <w:rsid w:val="00313B8E"/>
    <w:rsid w:val="00314375"/>
    <w:rsid w:val="00315B23"/>
    <w:rsid w:val="0031630C"/>
    <w:rsid w:val="00316807"/>
    <w:rsid w:val="0031705A"/>
    <w:rsid w:val="00317383"/>
    <w:rsid w:val="003210F2"/>
    <w:rsid w:val="003242FB"/>
    <w:rsid w:val="00325A2C"/>
    <w:rsid w:val="00326C46"/>
    <w:rsid w:val="00331E4A"/>
    <w:rsid w:val="00332E25"/>
    <w:rsid w:val="0033325A"/>
    <w:rsid w:val="00333A26"/>
    <w:rsid w:val="003341A5"/>
    <w:rsid w:val="003355A0"/>
    <w:rsid w:val="00340FF8"/>
    <w:rsid w:val="00341AED"/>
    <w:rsid w:val="0034537A"/>
    <w:rsid w:val="00346601"/>
    <w:rsid w:val="00354001"/>
    <w:rsid w:val="0035522D"/>
    <w:rsid w:val="00357445"/>
    <w:rsid w:val="00357D2B"/>
    <w:rsid w:val="00360707"/>
    <w:rsid w:val="003608A7"/>
    <w:rsid w:val="00361320"/>
    <w:rsid w:val="00361399"/>
    <w:rsid w:val="003623B0"/>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5E4"/>
    <w:rsid w:val="003A2D11"/>
    <w:rsid w:val="003A5D46"/>
    <w:rsid w:val="003A6DF3"/>
    <w:rsid w:val="003A71A0"/>
    <w:rsid w:val="003B1485"/>
    <w:rsid w:val="003B29DD"/>
    <w:rsid w:val="003B487D"/>
    <w:rsid w:val="003B6AC1"/>
    <w:rsid w:val="003C22F6"/>
    <w:rsid w:val="003C424E"/>
    <w:rsid w:val="003C641C"/>
    <w:rsid w:val="003C6892"/>
    <w:rsid w:val="003C7181"/>
    <w:rsid w:val="003D2ABF"/>
    <w:rsid w:val="003D2AFD"/>
    <w:rsid w:val="003D2B68"/>
    <w:rsid w:val="003D6A1C"/>
    <w:rsid w:val="003D7165"/>
    <w:rsid w:val="003E00C6"/>
    <w:rsid w:val="003E06C2"/>
    <w:rsid w:val="003E4A1E"/>
    <w:rsid w:val="003E4E21"/>
    <w:rsid w:val="003E69E3"/>
    <w:rsid w:val="003E7871"/>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9CA"/>
    <w:rsid w:val="004217BE"/>
    <w:rsid w:val="00421C0D"/>
    <w:rsid w:val="00425A88"/>
    <w:rsid w:val="004262EC"/>
    <w:rsid w:val="00431BC0"/>
    <w:rsid w:val="004347B1"/>
    <w:rsid w:val="00443740"/>
    <w:rsid w:val="00443914"/>
    <w:rsid w:val="004442F4"/>
    <w:rsid w:val="00445167"/>
    <w:rsid w:val="00446172"/>
    <w:rsid w:val="00453556"/>
    <w:rsid w:val="0046531B"/>
    <w:rsid w:val="00466539"/>
    <w:rsid w:val="00474109"/>
    <w:rsid w:val="00477F7C"/>
    <w:rsid w:val="0048119B"/>
    <w:rsid w:val="00483776"/>
    <w:rsid w:val="00486266"/>
    <w:rsid w:val="00487324"/>
    <w:rsid w:val="004876B6"/>
    <w:rsid w:val="00495390"/>
    <w:rsid w:val="00496222"/>
    <w:rsid w:val="004979CC"/>
    <w:rsid w:val="004A050B"/>
    <w:rsid w:val="004A6678"/>
    <w:rsid w:val="004B1680"/>
    <w:rsid w:val="004B1BE0"/>
    <w:rsid w:val="004B3494"/>
    <w:rsid w:val="004B606C"/>
    <w:rsid w:val="004C005F"/>
    <w:rsid w:val="004C039A"/>
    <w:rsid w:val="004C1652"/>
    <w:rsid w:val="004C2B6B"/>
    <w:rsid w:val="004C4E09"/>
    <w:rsid w:val="004D5A4F"/>
    <w:rsid w:val="004D6A7F"/>
    <w:rsid w:val="004D7623"/>
    <w:rsid w:val="004E1FFA"/>
    <w:rsid w:val="004E3606"/>
    <w:rsid w:val="004E500B"/>
    <w:rsid w:val="004F061F"/>
    <w:rsid w:val="004F1646"/>
    <w:rsid w:val="004F1929"/>
    <w:rsid w:val="004F59D5"/>
    <w:rsid w:val="00500AE6"/>
    <w:rsid w:val="00503A75"/>
    <w:rsid w:val="00505A22"/>
    <w:rsid w:val="005072BD"/>
    <w:rsid w:val="00507C05"/>
    <w:rsid w:val="00513D96"/>
    <w:rsid w:val="005146B9"/>
    <w:rsid w:val="0052581B"/>
    <w:rsid w:val="00525A98"/>
    <w:rsid w:val="00526EEE"/>
    <w:rsid w:val="00531270"/>
    <w:rsid w:val="00532B5F"/>
    <w:rsid w:val="005335CF"/>
    <w:rsid w:val="0053396F"/>
    <w:rsid w:val="00534539"/>
    <w:rsid w:val="005346A0"/>
    <w:rsid w:val="00536004"/>
    <w:rsid w:val="005371B1"/>
    <w:rsid w:val="00541C09"/>
    <w:rsid w:val="0054315B"/>
    <w:rsid w:val="00546611"/>
    <w:rsid w:val="005475BC"/>
    <w:rsid w:val="00550DD6"/>
    <w:rsid w:val="00553737"/>
    <w:rsid w:val="0055489D"/>
    <w:rsid w:val="00554913"/>
    <w:rsid w:val="00554F8D"/>
    <w:rsid w:val="00561020"/>
    <w:rsid w:val="00561E41"/>
    <w:rsid w:val="00562546"/>
    <w:rsid w:val="00562551"/>
    <w:rsid w:val="00563AEF"/>
    <w:rsid w:val="00564F0F"/>
    <w:rsid w:val="005705D8"/>
    <w:rsid w:val="00571747"/>
    <w:rsid w:val="00571BE6"/>
    <w:rsid w:val="00571D25"/>
    <w:rsid w:val="00571EFA"/>
    <w:rsid w:val="005722BB"/>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D2E2C"/>
    <w:rsid w:val="005D3E6E"/>
    <w:rsid w:val="005D52A5"/>
    <w:rsid w:val="005D7224"/>
    <w:rsid w:val="005E1CF3"/>
    <w:rsid w:val="005E2D73"/>
    <w:rsid w:val="005E3AE3"/>
    <w:rsid w:val="005E4667"/>
    <w:rsid w:val="005E4BD0"/>
    <w:rsid w:val="005F08F2"/>
    <w:rsid w:val="005F0949"/>
    <w:rsid w:val="005F11E4"/>
    <w:rsid w:val="005F3A78"/>
    <w:rsid w:val="005F5C9B"/>
    <w:rsid w:val="006007D3"/>
    <w:rsid w:val="00601466"/>
    <w:rsid w:val="00602982"/>
    <w:rsid w:val="00602F19"/>
    <w:rsid w:val="00605098"/>
    <w:rsid w:val="00606861"/>
    <w:rsid w:val="006113D3"/>
    <w:rsid w:val="00611C1F"/>
    <w:rsid w:val="00611F40"/>
    <w:rsid w:val="006120FF"/>
    <w:rsid w:val="00615E80"/>
    <w:rsid w:val="00617043"/>
    <w:rsid w:val="006176C3"/>
    <w:rsid w:val="00620A25"/>
    <w:rsid w:val="00622B5E"/>
    <w:rsid w:val="00622DD1"/>
    <w:rsid w:val="006260B9"/>
    <w:rsid w:val="00627720"/>
    <w:rsid w:val="0063025B"/>
    <w:rsid w:val="006329A0"/>
    <w:rsid w:val="006405C0"/>
    <w:rsid w:val="00640D39"/>
    <w:rsid w:val="00644C33"/>
    <w:rsid w:val="00650A3A"/>
    <w:rsid w:val="00651552"/>
    <w:rsid w:val="0065236D"/>
    <w:rsid w:val="006546DE"/>
    <w:rsid w:val="00657CFD"/>
    <w:rsid w:val="00662E2E"/>
    <w:rsid w:val="0066304C"/>
    <w:rsid w:val="00663067"/>
    <w:rsid w:val="006636DC"/>
    <w:rsid w:val="006661BE"/>
    <w:rsid w:val="0066634C"/>
    <w:rsid w:val="006674A4"/>
    <w:rsid w:val="00671638"/>
    <w:rsid w:val="00672BA2"/>
    <w:rsid w:val="006751BA"/>
    <w:rsid w:val="0067724A"/>
    <w:rsid w:val="006775B2"/>
    <w:rsid w:val="00682AC7"/>
    <w:rsid w:val="006833AD"/>
    <w:rsid w:val="0068415E"/>
    <w:rsid w:val="00692604"/>
    <w:rsid w:val="00693BB6"/>
    <w:rsid w:val="0069465F"/>
    <w:rsid w:val="00694732"/>
    <w:rsid w:val="00697279"/>
    <w:rsid w:val="006978A4"/>
    <w:rsid w:val="006A0282"/>
    <w:rsid w:val="006A50A4"/>
    <w:rsid w:val="006A63D4"/>
    <w:rsid w:val="006B302F"/>
    <w:rsid w:val="006B46CA"/>
    <w:rsid w:val="006B55B6"/>
    <w:rsid w:val="006B782E"/>
    <w:rsid w:val="006C0B05"/>
    <w:rsid w:val="006C0EBC"/>
    <w:rsid w:val="006C1CF3"/>
    <w:rsid w:val="006C337C"/>
    <w:rsid w:val="006C5DE3"/>
    <w:rsid w:val="006C7277"/>
    <w:rsid w:val="006D42F9"/>
    <w:rsid w:val="006D43F4"/>
    <w:rsid w:val="006D68D5"/>
    <w:rsid w:val="006D698C"/>
    <w:rsid w:val="006E5C25"/>
    <w:rsid w:val="006E7169"/>
    <w:rsid w:val="006F2D58"/>
    <w:rsid w:val="006F3C11"/>
    <w:rsid w:val="006F5C3F"/>
    <w:rsid w:val="006F6CC7"/>
    <w:rsid w:val="006F6F0C"/>
    <w:rsid w:val="007035BC"/>
    <w:rsid w:val="0070650F"/>
    <w:rsid w:val="0070763C"/>
    <w:rsid w:val="00707767"/>
    <w:rsid w:val="00710658"/>
    <w:rsid w:val="007107A3"/>
    <w:rsid w:val="00710CEB"/>
    <w:rsid w:val="00713DED"/>
    <w:rsid w:val="007216AA"/>
    <w:rsid w:val="00721713"/>
    <w:rsid w:val="007222DD"/>
    <w:rsid w:val="00723FF8"/>
    <w:rsid w:val="00724C21"/>
    <w:rsid w:val="00730CF3"/>
    <w:rsid w:val="007315EE"/>
    <w:rsid w:val="0073346A"/>
    <w:rsid w:val="00734BB5"/>
    <w:rsid w:val="007406BF"/>
    <w:rsid w:val="0074164D"/>
    <w:rsid w:val="00744DD0"/>
    <w:rsid w:val="0074575B"/>
    <w:rsid w:val="00747796"/>
    <w:rsid w:val="00747CEC"/>
    <w:rsid w:val="00747DC5"/>
    <w:rsid w:val="00750F1B"/>
    <w:rsid w:val="007514AB"/>
    <w:rsid w:val="00751DCC"/>
    <w:rsid w:val="0076117C"/>
    <w:rsid w:val="00761E64"/>
    <w:rsid w:val="00763860"/>
    <w:rsid w:val="00764A66"/>
    <w:rsid w:val="007650E0"/>
    <w:rsid w:val="00772442"/>
    <w:rsid w:val="00773490"/>
    <w:rsid w:val="00773594"/>
    <w:rsid w:val="00773FC1"/>
    <w:rsid w:val="007766FB"/>
    <w:rsid w:val="00777517"/>
    <w:rsid w:val="00781DBB"/>
    <w:rsid w:val="00783745"/>
    <w:rsid w:val="00784523"/>
    <w:rsid w:val="007926E6"/>
    <w:rsid w:val="00792D10"/>
    <w:rsid w:val="00793E10"/>
    <w:rsid w:val="0079696D"/>
    <w:rsid w:val="007B4571"/>
    <w:rsid w:val="007B4B47"/>
    <w:rsid w:val="007B618D"/>
    <w:rsid w:val="007C0661"/>
    <w:rsid w:val="007C28FB"/>
    <w:rsid w:val="007C39B7"/>
    <w:rsid w:val="007C3F78"/>
    <w:rsid w:val="007C4211"/>
    <w:rsid w:val="007C7D30"/>
    <w:rsid w:val="007D00B5"/>
    <w:rsid w:val="007D11B2"/>
    <w:rsid w:val="007D73D6"/>
    <w:rsid w:val="007E028C"/>
    <w:rsid w:val="007E5CB3"/>
    <w:rsid w:val="007E6A5A"/>
    <w:rsid w:val="007E7678"/>
    <w:rsid w:val="007E76BD"/>
    <w:rsid w:val="007F20FC"/>
    <w:rsid w:val="007F4322"/>
    <w:rsid w:val="007F48EB"/>
    <w:rsid w:val="00800411"/>
    <w:rsid w:val="008043BB"/>
    <w:rsid w:val="00804DC1"/>
    <w:rsid w:val="008056F8"/>
    <w:rsid w:val="0080700D"/>
    <w:rsid w:val="0081255F"/>
    <w:rsid w:val="00817259"/>
    <w:rsid w:val="00822957"/>
    <w:rsid w:val="00823900"/>
    <w:rsid w:val="00823D30"/>
    <w:rsid w:val="0082599F"/>
    <w:rsid w:val="008259EF"/>
    <w:rsid w:val="00826641"/>
    <w:rsid w:val="00827434"/>
    <w:rsid w:val="00827EED"/>
    <w:rsid w:val="00833C2C"/>
    <w:rsid w:val="008349FD"/>
    <w:rsid w:val="00836E56"/>
    <w:rsid w:val="00840D33"/>
    <w:rsid w:val="00841198"/>
    <w:rsid w:val="00842026"/>
    <w:rsid w:val="008541A0"/>
    <w:rsid w:val="008562DC"/>
    <w:rsid w:val="00861E09"/>
    <w:rsid w:val="00864D9D"/>
    <w:rsid w:val="00867F50"/>
    <w:rsid w:val="00872DA3"/>
    <w:rsid w:val="00874989"/>
    <w:rsid w:val="00876720"/>
    <w:rsid w:val="00881302"/>
    <w:rsid w:val="0088231D"/>
    <w:rsid w:val="00882794"/>
    <w:rsid w:val="00884EEE"/>
    <w:rsid w:val="00884FC9"/>
    <w:rsid w:val="00885DE6"/>
    <w:rsid w:val="00887414"/>
    <w:rsid w:val="0089116C"/>
    <w:rsid w:val="0089191B"/>
    <w:rsid w:val="008A15AC"/>
    <w:rsid w:val="008A1E6F"/>
    <w:rsid w:val="008A2130"/>
    <w:rsid w:val="008A2A7B"/>
    <w:rsid w:val="008A3118"/>
    <w:rsid w:val="008A406C"/>
    <w:rsid w:val="008A616D"/>
    <w:rsid w:val="008B1ADD"/>
    <w:rsid w:val="008B42BC"/>
    <w:rsid w:val="008C0E1B"/>
    <w:rsid w:val="008C384B"/>
    <w:rsid w:val="008C3CC5"/>
    <w:rsid w:val="008C56D1"/>
    <w:rsid w:val="008C7032"/>
    <w:rsid w:val="008D06CF"/>
    <w:rsid w:val="008D0D05"/>
    <w:rsid w:val="008D400D"/>
    <w:rsid w:val="008D498A"/>
    <w:rsid w:val="008D609F"/>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03D65"/>
    <w:rsid w:val="00907687"/>
    <w:rsid w:val="00914EA8"/>
    <w:rsid w:val="00921C96"/>
    <w:rsid w:val="0092227F"/>
    <w:rsid w:val="00922AD0"/>
    <w:rsid w:val="009243B0"/>
    <w:rsid w:val="009243FF"/>
    <w:rsid w:val="00925C0D"/>
    <w:rsid w:val="0093070D"/>
    <w:rsid w:val="00930CB3"/>
    <w:rsid w:val="00934D8B"/>
    <w:rsid w:val="00937E0D"/>
    <w:rsid w:val="00940413"/>
    <w:rsid w:val="0094143E"/>
    <w:rsid w:val="009422E8"/>
    <w:rsid w:val="00943AF8"/>
    <w:rsid w:val="009448AE"/>
    <w:rsid w:val="009459F7"/>
    <w:rsid w:val="0095362D"/>
    <w:rsid w:val="00954512"/>
    <w:rsid w:val="00955213"/>
    <w:rsid w:val="0095564A"/>
    <w:rsid w:val="00962457"/>
    <w:rsid w:val="00963535"/>
    <w:rsid w:val="009647E6"/>
    <w:rsid w:val="009649EB"/>
    <w:rsid w:val="0096542E"/>
    <w:rsid w:val="00965E57"/>
    <w:rsid w:val="00965FDF"/>
    <w:rsid w:val="00966E50"/>
    <w:rsid w:val="009722AD"/>
    <w:rsid w:val="00974E04"/>
    <w:rsid w:val="00980618"/>
    <w:rsid w:val="009806A9"/>
    <w:rsid w:val="00980C60"/>
    <w:rsid w:val="00987965"/>
    <w:rsid w:val="0099031D"/>
    <w:rsid w:val="0099139B"/>
    <w:rsid w:val="00992C58"/>
    <w:rsid w:val="00996970"/>
    <w:rsid w:val="009A0011"/>
    <w:rsid w:val="009A0E0B"/>
    <w:rsid w:val="009A2D71"/>
    <w:rsid w:val="009A69DC"/>
    <w:rsid w:val="009B0240"/>
    <w:rsid w:val="009B1F39"/>
    <w:rsid w:val="009B6F04"/>
    <w:rsid w:val="009B7B1A"/>
    <w:rsid w:val="009C19E4"/>
    <w:rsid w:val="009D104F"/>
    <w:rsid w:val="009D178D"/>
    <w:rsid w:val="009D2095"/>
    <w:rsid w:val="009D2F5A"/>
    <w:rsid w:val="009D5B18"/>
    <w:rsid w:val="009E0578"/>
    <w:rsid w:val="009E16EF"/>
    <w:rsid w:val="009E1722"/>
    <w:rsid w:val="009E241B"/>
    <w:rsid w:val="009E3A1A"/>
    <w:rsid w:val="009E57F7"/>
    <w:rsid w:val="009E5F9D"/>
    <w:rsid w:val="009F046D"/>
    <w:rsid w:val="009F11E0"/>
    <w:rsid w:val="009F308D"/>
    <w:rsid w:val="009F568F"/>
    <w:rsid w:val="00A0389E"/>
    <w:rsid w:val="00A040A6"/>
    <w:rsid w:val="00A043B1"/>
    <w:rsid w:val="00A05808"/>
    <w:rsid w:val="00A06AAC"/>
    <w:rsid w:val="00A10B7F"/>
    <w:rsid w:val="00A170E0"/>
    <w:rsid w:val="00A17391"/>
    <w:rsid w:val="00A26318"/>
    <w:rsid w:val="00A30D36"/>
    <w:rsid w:val="00A320AF"/>
    <w:rsid w:val="00A362AC"/>
    <w:rsid w:val="00A370C2"/>
    <w:rsid w:val="00A37E39"/>
    <w:rsid w:val="00A43035"/>
    <w:rsid w:val="00A457FC"/>
    <w:rsid w:val="00A52DE8"/>
    <w:rsid w:val="00A52E98"/>
    <w:rsid w:val="00A55D13"/>
    <w:rsid w:val="00A61779"/>
    <w:rsid w:val="00A61AC9"/>
    <w:rsid w:val="00A62355"/>
    <w:rsid w:val="00A64297"/>
    <w:rsid w:val="00A6648E"/>
    <w:rsid w:val="00A66A51"/>
    <w:rsid w:val="00A72AB3"/>
    <w:rsid w:val="00A73833"/>
    <w:rsid w:val="00A750D0"/>
    <w:rsid w:val="00A8113F"/>
    <w:rsid w:val="00A83AEB"/>
    <w:rsid w:val="00A85966"/>
    <w:rsid w:val="00A879A8"/>
    <w:rsid w:val="00A879C4"/>
    <w:rsid w:val="00A919D9"/>
    <w:rsid w:val="00A92244"/>
    <w:rsid w:val="00A93F50"/>
    <w:rsid w:val="00A95245"/>
    <w:rsid w:val="00A957CF"/>
    <w:rsid w:val="00AA1417"/>
    <w:rsid w:val="00AB05AA"/>
    <w:rsid w:val="00AB18A4"/>
    <w:rsid w:val="00AB55FA"/>
    <w:rsid w:val="00AB6972"/>
    <w:rsid w:val="00AB757C"/>
    <w:rsid w:val="00AC0608"/>
    <w:rsid w:val="00AC1A9C"/>
    <w:rsid w:val="00AC419F"/>
    <w:rsid w:val="00AD07EB"/>
    <w:rsid w:val="00AD0C6A"/>
    <w:rsid w:val="00AD0EA2"/>
    <w:rsid w:val="00AD238B"/>
    <w:rsid w:val="00AD3482"/>
    <w:rsid w:val="00AD3BDF"/>
    <w:rsid w:val="00AD57D1"/>
    <w:rsid w:val="00AD5AE8"/>
    <w:rsid w:val="00AD6426"/>
    <w:rsid w:val="00AD65E4"/>
    <w:rsid w:val="00AE1963"/>
    <w:rsid w:val="00AE226C"/>
    <w:rsid w:val="00AE2993"/>
    <w:rsid w:val="00AE335C"/>
    <w:rsid w:val="00AE4FCC"/>
    <w:rsid w:val="00AE7116"/>
    <w:rsid w:val="00AF05DF"/>
    <w:rsid w:val="00AF0BDF"/>
    <w:rsid w:val="00AF1C55"/>
    <w:rsid w:val="00AF320C"/>
    <w:rsid w:val="00AF35F0"/>
    <w:rsid w:val="00AF3BFC"/>
    <w:rsid w:val="00AF3E47"/>
    <w:rsid w:val="00AF5C00"/>
    <w:rsid w:val="00B00362"/>
    <w:rsid w:val="00B04EC0"/>
    <w:rsid w:val="00B101B4"/>
    <w:rsid w:val="00B104CB"/>
    <w:rsid w:val="00B10894"/>
    <w:rsid w:val="00B15722"/>
    <w:rsid w:val="00B1614D"/>
    <w:rsid w:val="00B20076"/>
    <w:rsid w:val="00B21916"/>
    <w:rsid w:val="00B236E1"/>
    <w:rsid w:val="00B2396D"/>
    <w:rsid w:val="00B328ED"/>
    <w:rsid w:val="00B3457E"/>
    <w:rsid w:val="00B355D1"/>
    <w:rsid w:val="00B401E1"/>
    <w:rsid w:val="00B402BF"/>
    <w:rsid w:val="00B418CD"/>
    <w:rsid w:val="00B42346"/>
    <w:rsid w:val="00B438B4"/>
    <w:rsid w:val="00B44C1F"/>
    <w:rsid w:val="00B4605E"/>
    <w:rsid w:val="00B46174"/>
    <w:rsid w:val="00B46CBC"/>
    <w:rsid w:val="00B503BC"/>
    <w:rsid w:val="00B50FD2"/>
    <w:rsid w:val="00B550B7"/>
    <w:rsid w:val="00B57C99"/>
    <w:rsid w:val="00B601B6"/>
    <w:rsid w:val="00B635C8"/>
    <w:rsid w:val="00B648CD"/>
    <w:rsid w:val="00B65958"/>
    <w:rsid w:val="00B7122B"/>
    <w:rsid w:val="00B71329"/>
    <w:rsid w:val="00B77E05"/>
    <w:rsid w:val="00B77E91"/>
    <w:rsid w:val="00B816FB"/>
    <w:rsid w:val="00B87DF2"/>
    <w:rsid w:val="00B93881"/>
    <w:rsid w:val="00B9415D"/>
    <w:rsid w:val="00BA0A2F"/>
    <w:rsid w:val="00BA1E30"/>
    <w:rsid w:val="00BA3E2D"/>
    <w:rsid w:val="00BA5C1B"/>
    <w:rsid w:val="00BA7017"/>
    <w:rsid w:val="00BA7022"/>
    <w:rsid w:val="00BB193A"/>
    <w:rsid w:val="00BB3C9A"/>
    <w:rsid w:val="00BB3FC2"/>
    <w:rsid w:val="00BB52DE"/>
    <w:rsid w:val="00BB60BC"/>
    <w:rsid w:val="00BC2782"/>
    <w:rsid w:val="00BC4CDB"/>
    <w:rsid w:val="00BC7696"/>
    <w:rsid w:val="00BE0E19"/>
    <w:rsid w:val="00BE148A"/>
    <w:rsid w:val="00BE1EA7"/>
    <w:rsid w:val="00BE640E"/>
    <w:rsid w:val="00BF643C"/>
    <w:rsid w:val="00BF6B81"/>
    <w:rsid w:val="00BF6EEE"/>
    <w:rsid w:val="00BF7114"/>
    <w:rsid w:val="00C02692"/>
    <w:rsid w:val="00C0277F"/>
    <w:rsid w:val="00C072F8"/>
    <w:rsid w:val="00C07A89"/>
    <w:rsid w:val="00C10BA2"/>
    <w:rsid w:val="00C10BCF"/>
    <w:rsid w:val="00C11156"/>
    <w:rsid w:val="00C12DE8"/>
    <w:rsid w:val="00C133AD"/>
    <w:rsid w:val="00C134BD"/>
    <w:rsid w:val="00C14399"/>
    <w:rsid w:val="00C1463A"/>
    <w:rsid w:val="00C24CD2"/>
    <w:rsid w:val="00C25112"/>
    <w:rsid w:val="00C31CCB"/>
    <w:rsid w:val="00C35304"/>
    <w:rsid w:val="00C41026"/>
    <w:rsid w:val="00C4417B"/>
    <w:rsid w:val="00C46228"/>
    <w:rsid w:val="00C47811"/>
    <w:rsid w:val="00C47F24"/>
    <w:rsid w:val="00C51D66"/>
    <w:rsid w:val="00C5331E"/>
    <w:rsid w:val="00C540A7"/>
    <w:rsid w:val="00C540B9"/>
    <w:rsid w:val="00C54DB1"/>
    <w:rsid w:val="00C553C1"/>
    <w:rsid w:val="00C55492"/>
    <w:rsid w:val="00C61B56"/>
    <w:rsid w:val="00C6261E"/>
    <w:rsid w:val="00C63477"/>
    <w:rsid w:val="00C660F6"/>
    <w:rsid w:val="00C672CD"/>
    <w:rsid w:val="00C67CC9"/>
    <w:rsid w:val="00C70D6B"/>
    <w:rsid w:val="00C73A17"/>
    <w:rsid w:val="00C742FB"/>
    <w:rsid w:val="00C7526C"/>
    <w:rsid w:val="00C7653A"/>
    <w:rsid w:val="00C76BFC"/>
    <w:rsid w:val="00C77748"/>
    <w:rsid w:val="00C82C2D"/>
    <w:rsid w:val="00C82D01"/>
    <w:rsid w:val="00C8364E"/>
    <w:rsid w:val="00C838E5"/>
    <w:rsid w:val="00C84E0F"/>
    <w:rsid w:val="00C850EE"/>
    <w:rsid w:val="00C853AD"/>
    <w:rsid w:val="00C863B6"/>
    <w:rsid w:val="00C87814"/>
    <w:rsid w:val="00C91664"/>
    <w:rsid w:val="00C92416"/>
    <w:rsid w:val="00C96F6E"/>
    <w:rsid w:val="00CA0FD5"/>
    <w:rsid w:val="00CB17A5"/>
    <w:rsid w:val="00CB1951"/>
    <w:rsid w:val="00CB24E1"/>
    <w:rsid w:val="00CB7244"/>
    <w:rsid w:val="00CB7527"/>
    <w:rsid w:val="00CC204C"/>
    <w:rsid w:val="00CC46B8"/>
    <w:rsid w:val="00CD115B"/>
    <w:rsid w:val="00CD42F4"/>
    <w:rsid w:val="00CD4B68"/>
    <w:rsid w:val="00CD5B81"/>
    <w:rsid w:val="00CD6E61"/>
    <w:rsid w:val="00CD7085"/>
    <w:rsid w:val="00CD736B"/>
    <w:rsid w:val="00CD7730"/>
    <w:rsid w:val="00CE22E0"/>
    <w:rsid w:val="00CE396F"/>
    <w:rsid w:val="00CE511E"/>
    <w:rsid w:val="00CE6D21"/>
    <w:rsid w:val="00CF0AC8"/>
    <w:rsid w:val="00CF2618"/>
    <w:rsid w:val="00CF2C4D"/>
    <w:rsid w:val="00CF5523"/>
    <w:rsid w:val="00D03A73"/>
    <w:rsid w:val="00D052F1"/>
    <w:rsid w:val="00D05C6E"/>
    <w:rsid w:val="00D066CE"/>
    <w:rsid w:val="00D07D8C"/>
    <w:rsid w:val="00D135DB"/>
    <w:rsid w:val="00D135EE"/>
    <w:rsid w:val="00D1682C"/>
    <w:rsid w:val="00D23E7B"/>
    <w:rsid w:val="00D2467C"/>
    <w:rsid w:val="00D30164"/>
    <w:rsid w:val="00D3057F"/>
    <w:rsid w:val="00D31C0C"/>
    <w:rsid w:val="00D3418C"/>
    <w:rsid w:val="00D37BBC"/>
    <w:rsid w:val="00D37D23"/>
    <w:rsid w:val="00D423EE"/>
    <w:rsid w:val="00D426F3"/>
    <w:rsid w:val="00D47425"/>
    <w:rsid w:val="00D47B32"/>
    <w:rsid w:val="00D51466"/>
    <w:rsid w:val="00D52DE1"/>
    <w:rsid w:val="00D53E70"/>
    <w:rsid w:val="00D5472C"/>
    <w:rsid w:val="00D54938"/>
    <w:rsid w:val="00D57D77"/>
    <w:rsid w:val="00D60437"/>
    <w:rsid w:val="00D63D1F"/>
    <w:rsid w:val="00D64A8A"/>
    <w:rsid w:val="00D65511"/>
    <w:rsid w:val="00D66C5F"/>
    <w:rsid w:val="00D66F73"/>
    <w:rsid w:val="00D6738E"/>
    <w:rsid w:val="00D71432"/>
    <w:rsid w:val="00D74914"/>
    <w:rsid w:val="00D76D27"/>
    <w:rsid w:val="00D77DBE"/>
    <w:rsid w:val="00D800DB"/>
    <w:rsid w:val="00D8131C"/>
    <w:rsid w:val="00D838CA"/>
    <w:rsid w:val="00D858F0"/>
    <w:rsid w:val="00D874D5"/>
    <w:rsid w:val="00D91573"/>
    <w:rsid w:val="00D94F49"/>
    <w:rsid w:val="00DA5653"/>
    <w:rsid w:val="00DB00F2"/>
    <w:rsid w:val="00DB0440"/>
    <w:rsid w:val="00DB15D0"/>
    <w:rsid w:val="00DB28E7"/>
    <w:rsid w:val="00DB3841"/>
    <w:rsid w:val="00DB5277"/>
    <w:rsid w:val="00DC00A6"/>
    <w:rsid w:val="00DC0FE7"/>
    <w:rsid w:val="00DC11C2"/>
    <w:rsid w:val="00DC249D"/>
    <w:rsid w:val="00DD427E"/>
    <w:rsid w:val="00DD480E"/>
    <w:rsid w:val="00DD760A"/>
    <w:rsid w:val="00DD7EB3"/>
    <w:rsid w:val="00DF272A"/>
    <w:rsid w:val="00DF372B"/>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52E9"/>
    <w:rsid w:val="00E359CB"/>
    <w:rsid w:val="00E36122"/>
    <w:rsid w:val="00E3657D"/>
    <w:rsid w:val="00E45266"/>
    <w:rsid w:val="00E50185"/>
    <w:rsid w:val="00E51D1F"/>
    <w:rsid w:val="00E57E62"/>
    <w:rsid w:val="00E60F44"/>
    <w:rsid w:val="00E626EE"/>
    <w:rsid w:val="00E6323B"/>
    <w:rsid w:val="00E648CF"/>
    <w:rsid w:val="00E670C3"/>
    <w:rsid w:val="00E71653"/>
    <w:rsid w:val="00E72DBC"/>
    <w:rsid w:val="00E7322F"/>
    <w:rsid w:val="00E73AAC"/>
    <w:rsid w:val="00E73B0E"/>
    <w:rsid w:val="00E73FFE"/>
    <w:rsid w:val="00E7489B"/>
    <w:rsid w:val="00E77331"/>
    <w:rsid w:val="00E7735C"/>
    <w:rsid w:val="00E80001"/>
    <w:rsid w:val="00E82D03"/>
    <w:rsid w:val="00E83F12"/>
    <w:rsid w:val="00E84270"/>
    <w:rsid w:val="00E85A88"/>
    <w:rsid w:val="00E9084E"/>
    <w:rsid w:val="00E9109F"/>
    <w:rsid w:val="00E92A4F"/>
    <w:rsid w:val="00E934A0"/>
    <w:rsid w:val="00E93E1E"/>
    <w:rsid w:val="00E94946"/>
    <w:rsid w:val="00E960D2"/>
    <w:rsid w:val="00EA46A2"/>
    <w:rsid w:val="00EA4ED7"/>
    <w:rsid w:val="00EA58BB"/>
    <w:rsid w:val="00EB03EE"/>
    <w:rsid w:val="00EB22BB"/>
    <w:rsid w:val="00EB476F"/>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702"/>
    <w:rsid w:val="00EE3AF6"/>
    <w:rsid w:val="00EE6AD7"/>
    <w:rsid w:val="00EF01BC"/>
    <w:rsid w:val="00EF2192"/>
    <w:rsid w:val="00F0083F"/>
    <w:rsid w:val="00F008D3"/>
    <w:rsid w:val="00F008E8"/>
    <w:rsid w:val="00F00E69"/>
    <w:rsid w:val="00F0291E"/>
    <w:rsid w:val="00F07589"/>
    <w:rsid w:val="00F07D89"/>
    <w:rsid w:val="00F10AE1"/>
    <w:rsid w:val="00F1480F"/>
    <w:rsid w:val="00F14B85"/>
    <w:rsid w:val="00F15F35"/>
    <w:rsid w:val="00F177EA"/>
    <w:rsid w:val="00F224A8"/>
    <w:rsid w:val="00F352DA"/>
    <w:rsid w:val="00F35AB5"/>
    <w:rsid w:val="00F36568"/>
    <w:rsid w:val="00F37BE3"/>
    <w:rsid w:val="00F406AB"/>
    <w:rsid w:val="00F4084D"/>
    <w:rsid w:val="00F408B8"/>
    <w:rsid w:val="00F4394B"/>
    <w:rsid w:val="00F44F23"/>
    <w:rsid w:val="00F44F4F"/>
    <w:rsid w:val="00F507B8"/>
    <w:rsid w:val="00F51720"/>
    <w:rsid w:val="00F56E14"/>
    <w:rsid w:val="00F626A0"/>
    <w:rsid w:val="00F632E7"/>
    <w:rsid w:val="00F641A5"/>
    <w:rsid w:val="00F65C05"/>
    <w:rsid w:val="00F70980"/>
    <w:rsid w:val="00F71771"/>
    <w:rsid w:val="00F72CAA"/>
    <w:rsid w:val="00F7504B"/>
    <w:rsid w:val="00F77C77"/>
    <w:rsid w:val="00F8328C"/>
    <w:rsid w:val="00F83BFD"/>
    <w:rsid w:val="00F85D15"/>
    <w:rsid w:val="00F86A09"/>
    <w:rsid w:val="00F87CA9"/>
    <w:rsid w:val="00F902FE"/>
    <w:rsid w:val="00F9264D"/>
    <w:rsid w:val="00F943C3"/>
    <w:rsid w:val="00F94706"/>
    <w:rsid w:val="00F95A03"/>
    <w:rsid w:val="00FA00F5"/>
    <w:rsid w:val="00FA028B"/>
    <w:rsid w:val="00FA03EB"/>
    <w:rsid w:val="00FA3A0F"/>
    <w:rsid w:val="00FA3D3C"/>
    <w:rsid w:val="00FB2E44"/>
    <w:rsid w:val="00FB3A19"/>
    <w:rsid w:val="00FB56ED"/>
    <w:rsid w:val="00FB5DE1"/>
    <w:rsid w:val="00FB6FE8"/>
    <w:rsid w:val="00FC0849"/>
    <w:rsid w:val="00FC1E46"/>
    <w:rsid w:val="00FC2B4F"/>
    <w:rsid w:val="00FD0EFC"/>
    <w:rsid w:val="00FD4C6A"/>
    <w:rsid w:val="00FD57BF"/>
    <w:rsid w:val="00FD7719"/>
    <w:rsid w:val="00FD7C4C"/>
    <w:rsid w:val="00FE1FD3"/>
    <w:rsid w:val="00FE20A5"/>
    <w:rsid w:val="00FE5538"/>
    <w:rsid w:val="00FE668B"/>
    <w:rsid w:val="00FE7DA3"/>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77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san.purtic@minpolj.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zivkovic@minpolj.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jan.zivkovic@minpolj.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F36B-551D-4F6C-B32A-4548EE5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13</cp:revision>
  <cp:lastPrinted>2019-05-28T09:25:00Z</cp:lastPrinted>
  <dcterms:created xsi:type="dcterms:W3CDTF">2019-05-28T06:21:00Z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