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1" w:rsidRPr="004336E1" w:rsidRDefault="00F62F04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F62F04">
        <w:rPr>
          <w:sz w:val="20"/>
          <w:szCs w:val="20"/>
        </w:rPr>
        <w:t>49</w:t>
      </w:r>
      <w:r w:rsidR="006603CF">
        <w:rPr>
          <w:sz w:val="20"/>
          <w:szCs w:val="20"/>
          <w:lang w:val="sr-Cyrl-CS"/>
        </w:rPr>
        <w:t>/201</w:t>
      </w:r>
      <w:r w:rsidR="00436D3D">
        <w:rPr>
          <w:sz w:val="20"/>
          <w:szCs w:val="20"/>
          <w:lang w:val="sr-Cyrl-RS"/>
        </w:rPr>
        <w:t>8</w:t>
      </w:r>
      <w:r w:rsidRPr="00C54741">
        <w:rPr>
          <w:sz w:val="20"/>
          <w:szCs w:val="20"/>
          <w:lang w:val="sr-Cyrl-CS"/>
        </w:rPr>
        <w:t>-07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F62F04">
        <w:rPr>
          <w:sz w:val="20"/>
          <w:szCs w:val="20"/>
        </w:rPr>
        <w:t>20</w:t>
      </w:r>
      <w:r w:rsidRPr="004C7DE6">
        <w:rPr>
          <w:sz w:val="20"/>
          <w:szCs w:val="20"/>
          <w:lang w:val="sr-Latn-CS"/>
        </w:rPr>
        <w:t>.</w:t>
      </w:r>
      <w:r w:rsidR="00F62F04">
        <w:rPr>
          <w:sz w:val="20"/>
          <w:szCs w:val="20"/>
          <w:lang w:val="sr-Latn-CS"/>
        </w:rPr>
        <w:t>11</w:t>
      </w:r>
      <w:r w:rsidR="000D5A2E" w:rsidRPr="004C7DE6">
        <w:rPr>
          <w:sz w:val="20"/>
          <w:szCs w:val="20"/>
          <w:lang w:val="sr-Latn-CS"/>
        </w:rPr>
        <w:t>.</w:t>
      </w:r>
      <w:r w:rsidRPr="004C7DE6">
        <w:rPr>
          <w:sz w:val="20"/>
          <w:szCs w:val="20"/>
          <w:lang w:val="sr-Latn-CS"/>
        </w:rPr>
        <w:t>20</w:t>
      </w:r>
      <w:r w:rsidRPr="004C7DE6">
        <w:rPr>
          <w:sz w:val="20"/>
          <w:szCs w:val="20"/>
          <w:lang w:val="sr-Cyrl-RS"/>
        </w:rPr>
        <w:t>1</w:t>
      </w:r>
      <w:r w:rsidR="00436D3D" w:rsidRPr="004C7DE6">
        <w:rPr>
          <w:sz w:val="20"/>
          <w:szCs w:val="20"/>
          <w:lang w:val="sr-Cyrl-RS"/>
        </w:rPr>
        <w:t>8</w:t>
      </w:r>
      <w:r w:rsidRPr="004C7DE6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81C03" w:rsidRPr="005E2C1F" w:rsidRDefault="00E81C03" w:rsidP="005E2C1F">
      <w:pPr>
        <w:jc w:val="both"/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F62F04">
        <w:t>49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F64CB4">
        <w:rPr>
          <w:lang w:val="sr-Latn-RS"/>
        </w:rPr>
        <w:t>8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F90D0B">
        <w:rPr>
          <w:lang w:val="sr-Latn-RS"/>
        </w:rPr>
        <w:t>19</w:t>
      </w:r>
      <w:r w:rsidR="0021266F" w:rsidRPr="00B6208F">
        <w:rPr>
          <w:lang w:val="sr-Cyrl-RS"/>
        </w:rPr>
        <w:t>.</w:t>
      </w:r>
      <w:r w:rsidR="00F62F04">
        <w:rPr>
          <w:lang w:val="sr-Latn-RS"/>
        </w:rPr>
        <w:t>11</w:t>
      </w:r>
      <w:r w:rsidR="0021266F" w:rsidRPr="00B6208F">
        <w:rPr>
          <w:lang w:val="sr-Cyrl-RS"/>
        </w:rPr>
        <w:t>.201</w:t>
      </w:r>
      <w:r w:rsidR="00436D3D">
        <w:rPr>
          <w:lang w:val="sr-Cyrl-RS"/>
        </w:rPr>
        <w:t>8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F143C8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C77321" w:rsidRPr="005E2C1F" w:rsidRDefault="00C77321" w:rsidP="005E2C1F">
      <w:pPr>
        <w:rPr>
          <w:b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AE5D9B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C6148E">
        <w:rPr>
          <w:lang w:val="sr-Cyrl-CS"/>
        </w:rPr>
        <w:t xml:space="preserve"> основне и додатне рачунарске опреме (таблети и преносиви штампачи), ЈНОП 4/2018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C6148E">
        <w:rPr>
          <w:lang w:val="sr-Cyrl-RS"/>
        </w:rPr>
        <w:t>групи понуђача</w:t>
      </w:r>
      <w:r w:rsidR="00C05C0E">
        <w:rPr>
          <w:lang w:val="sr-Cyrl-RS"/>
        </w:rPr>
        <w:t>,</w:t>
      </w:r>
      <w:r w:rsidR="003219A5" w:rsidRPr="003219A5">
        <w:rPr>
          <w:b/>
          <w:lang w:val="sr-Latn-RS"/>
        </w:rPr>
        <w:t xml:space="preserve"> </w:t>
      </w:r>
      <w:r w:rsidR="00C6148E">
        <w:rPr>
          <w:b/>
          <w:lang w:val="sr-Latn-RS"/>
        </w:rPr>
        <w:t>PREDUZEĆE IVAĐO ZA POSREDOVANJE I PROMET DOO</w:t>
      </w:r>
      <w:r w:rsidR="00C6148E">
        <w:rPr>
          <w:b/>
          <w:lang w:val="sr-Cyrl-RS"/>
        </w:rPr>
        <w:t xml:space="preserve"> и</w:t>
      </w:r>
      <w:r w:rsidR="00C6148E" w:rsidRPr="002416D7">
        <w:rPr>
          <w:b/>
          <w:lang w:val="sr-Latn-RS"/>
        </w:rPr>
        <w:t xml:space="preserve"> </w:t>
      </w:r>
      <w:r w:rsidR="00C6148E">
        <w:rPr>
          <w:b/>
          <w:lang w:val="sr-Latn-RS"/>
        </w:rPr>
        <w:t>PRIVREDNO DRUŠTVO ZA TRGOVINU I USLUGE MAGNETIC SYSTEM DOO</w:t>
      </w:r>
      <w:r w:rsidR="00F90D0B">
        <w:rPr>
          <w:lang w:val="sr-Cyrl-RS"/>
        </w:rPr>
        <w:t>.</w:t>
      </w:r>
    </w:p>
    <w:p w:rsidR="00F90D0B" w:rsidRDefault="00F143C8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F143C8" w:rsidRPr="005E2C1F" w:rsidRDefault="00C6148E" w:rsidP="00321C5D">
      <w:pPr>
        <w:tabs>
          <w:tab w:val="left" w:pos="513"/>
        </w:tabs>
        <w:jc w:val="both"/>
        <w:rPr>
          <w:lang w:val="sr-Latn-RS"/>
        </w:rPr>
      </w:pPr>
      <w:r>
        <w:rPr>
          <w:lang w:val="sr-Cyrl-RS"/>
        </w:rPr>
        <w:t xml:space="preserve">Вредност уговора износи </w:t>
      </w:r>
      <w:r>
        <w:rPr>
          <w:iCs/>
          <w:lang w:val="sr-Cyrl-RS"/>
        </w:rPr>
        <w:t>6.788.167,60</w:t>
      </w:r>
      <w:r w:rsidRPr="00505EFA">
        <w:rPr>
          <w:iCs/>
          <w:lang w:val="sr-Cyrl-RS"/>
        </w:rPr>
        <w:t xml:space="preserve"> </w:t>
      </w:r>
      <w:r>
        <w:rPr>
          <w:lang w:val="sr-Cyrl-RS"/>
        </w:rPr>
        <w:t>динара</w:t>
      </w:r>
      <w:r w:rsidR="00F90D0B" w:rsidRPr="00F90D0B">
        <w:rPr>
          <w:lang w:val="sr-Cyrl-RS"/>
        </w:rPr>
        <w:t xml:space="preserve"> без ПДВ-а, односно </w:t>
      </w:r>
      <w:r>
        <w:rPr>
          <w:lang w:val="sr-Cyrl-RS"/>
        </w:rPr>
        <w:t>8.145.801,12</w:t>
      </w:r>
      <w:r w:rsidR="00F90D0B" w:rsidRPr="00F90D0B">
        <w:rPr>
          <w:lang w:val="sr-Cyrl-RS"/>
        </w:rPr>
        <w:t xml:space="preserve"> динара са ПДВ-ом.</w:t>
      </w:r>
    </w:p>
    <w:p w:rsidR="004D57AD" w:rsidRPr="00565F66" w:rsidRDefault="00E36067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C6148E" w:rsidRDefault="00AC1CDA" w:rsidP="00321C5D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F64CB4">
        <w:rPr>
          <w:lang w:val="sr-Cyrl-RS"/>
        </w:rPr>
        <w:t>1</w:t>
      </w:r>
      <w:r w:rsidR="00C6148E">
        <w:rPr>
          <w:lang w:val="sr-Cyrl-RS"/>
        </w:rPr>
        <w:t>1</w:t>
      </w:r>
      <w:r w:rsidR="00D914B5" w:rsidRPr="00B6208F">
        <w:rPr>
          <w:lang w:val="sr-Cyrl-RS"/>
        </w:rPr>
        <w:t>.</w:t>
      </w:r>
      <w:r w:rsidR="00C6148E">
        <w:rPr>
          <w:lang w:val="sr-Cyrl-RS"/>
        </w:rPr>
        <w:t>10</w:t>
      </w:r>
      <w:r w:rsidR="0035660E" w:rsidRPr="00B6208F">
        <w:rPr>
          <w:lang w:val="sr-Cyrl-RS"/>
        </w:rPr>
        <w:t>.201</w:t>
      </w:r>
      <w:r w:rsidR="00436D3D">
        <w:rPr>
          <w:lang w:val="sr-Cyrl-RS"/>
        </w:rPr>
        <w:t>8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C6148E">
        <w:rPr>
          <w:lang w:val="sr-Cyrl-RS"/>
        </w:rPr>
        <w:t>49</w:t>
      </w:r>
      <w:r w:rsidR="0035660E">
        <w:rPr>
          <w:lang w:val="sr-Cyrl-RS"/>
        </w:rPr>
        <w:t>/201</w:t>
      </w:r>
      <w:r w:rsidR="00436D3D">
        <w:rPr>
          <w:lang w:val="sr-Cyrl-RS"/>
        </w:rPr>
        <w:t>8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F64CB4" w:rsidRPr="00F64CB4">
        <w:rPr>
          <w:lang w:val="sr-Cyrl-CS"/>
        </w:rPr>
        <w:t xml:space="preserve">отвореном </w:t>
      </w:r>
      <w:r w:rsidR="00E31FBE">
        <w:rPr>
          <w:lang w:val="sr-Cyrl-RS"/>
        </w:rPr>
        <w:t>поступк</w:t>
      </w:r>
      <w:r w:rsidR="00C6148E">
        <w:rPr>
          <w:lang w:val="sr-Cyrl-RS"/>
        </w:rPr>
        <w:t xml:space="preserve">у јавне набавке основне и додатне рачунарске опреме </w:t>
      </w:r>
      <w:r w:rsidR="007A6114">
        <w:rPr>
          <w:lang w:val="sr-Cyrl-RS"/>
        </w:rPr>
        <w:t>(таблети и преносиви штампачи).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0D5A2E">
        <w:rPr>
          <w:lang w:val="sr-Cyrl-RS"/>
        </w:rPr>
        <w:t>1</w:t>
      </w:r>
      <w:r w:rsidR="007A6114">
        <w:rPr>
          <w:lang w:val="sr-Cyrl-RS"/>
        </w:rPr>
        <w:t>5</w:t>
      </w:r>
      <w:r w:rsidR="00E31FBE">
        <w:rPr>
          <w:lang w:val="sr-Cyrl-RS"/>
        </w:rPr>
        <w:t>.</w:t>
      </w:r>
      <w:r w:rsidR="007A6114">
        <w:rPr>
          <w:lang w:val="sr-Cyrl-RS"/>
        </w:rPr>
        <w:t>11</w:t>
      </w:r>
      <w:r w:rsidR="00E31FBE">
        <w:rPr>
          <w:lang w:val="sr-Cyrl-RS"/>
        </w:rPr>
        <w:t>.201</w:t>
      </w:r>
      <w:r w:rsidR="00436D3D">
        <w:rPr>
          <w:lang w:val="sr-Cyrl-RS"/>
        </w:rPr>
        <w:t>8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F90D0B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F90D0B">
        <w:rPr>
          <w:lang w:val="sr-Cyrl-RS"/>
        </w:rPr>
        <w:t>19</w:t>
      </w:r>
      <w:r w:rsidR="00D914B5">
        <w:rPr>
          <w:lang w:val="sr-Cyrl-RS"/>
        </w:rPr>
        <w:t>.</w:t>
      </w:r>
      <w:r w:rsidR="007A6114">
        <w:rPr>
          <w:lang w:val="sr-Cyrl-RS"/>
        </w:rPr>
        <w:t>11</w:t>
      </w:r>
      <w:r w:rsidR="0035660E">
        <w:rPr>
          <w:lang w:val="sr-Cyrl-RS"/>
        </w:rPr>
        <w:t>.201</w:t>
      </w:r>
      <w:r w:rsidR="00436D3D">
        <w:rPr>
          <w:lang w:val="sr-Cyrl-RS"/>
        </w:rPr>
        <w:t>8</w:t>
      </w:r>
      <w:r w:rsidR="00967E20">
        <w:rPr>
          <w:lang w:val="sr-Cyrl-RS"/>
        </w:rPr>
        <w:t xml:space="preserve">. године. </w:t>
      </w:r>
    </w:p>
    <w:p w:rsidR="007A6114" w:rsidRPr="007A6114" w:rsidRDefault="00613D9B" w:rsidP="007A6114">
      <w:pPr>
        <w:jc w:val="both"/>
      </w:pPr>
      <w:r w:rsidRPr="00CD7FE9">
        <w:rPr>
          <w:lang w:val="sr-Cyrl-RS"/>
        </w:rPr>
        <w:t>П</w:t>
      </w:r>
      <w:r w:rsidR="007A6114">
        <w:rPr>
          <w:lang w:val="sr-Cyrl-CS"/>
        </w:rPr>
        <w:t xml:space="preserve">редмет јавне набавке су </w:t>
      </w:r>
      <w:r w:rsidR="00F90D0B">
        <w:rPr>
          <w:lang w:val="sr-Cyrl-RS"/>
        </w:rPr>
        <w:t xml:space="preserve">добра </w:t>
      </w:r>
      <w:r w:rsidR="007A6114" w:rsidRPr="007A6114">
        <w:rPr>
          <w:rFonts w:eastAsia="Calibri"/>
          <w:lang w:val="sr-Cyrl-RS"/>
        </w:rPr>
        <w:t>и то</w:t>
      </w:r>
      <w:r w:rsidR="007A6114" w:rsidRPr="007A6114">
        <w:rPr>
          <w:rFonts w:eastAsia="Calibri"/>
        </w:rPr>
        <w:t xml:space="preserve"> </w:t>
      </w:r>
      <w:r w:rsidR="007A6114" w:rsidRPr="007A6114">
        <w:rPr>
          <w:lang w:val="sr-Cyrl-RS"/>
        </w:rPr>
        <w:t>основна и додатна рачунарска опрема: таблети и преносиви штампачи. Шифр</w:t>
      </w:r>
      <w:r w:rsidR="007A6114" w:rsidRPr="007A6114">
        <w:t>a</w:t>
      </w:r>
      <w:r w:rsidR="007A6114" w:rsidRPr="007A6114">
        <w:rPr>
          <w:lang w:val="sr-Cyrl-RS"/>
        </w:rPr>
        <w:t xml:space="preserve"> из Општег речника набавки је 30230000 (рачунарска опрема).</w:t>
      </w:r>
    </w:p>
    <w:p w:rsidR="000D5A2E" w:rsidRPr="000D5A2E" w:rsidRDefault="000D5A2E" w:rsidP="007A6114">
      <w:pPr>
        <w:tabs>
          <w:tab w:val="left" w:pos="0"/>
        </w:tabs>
        <w:ind w:firstLine="567"/>
        <w:jc w:val="both"/>
        <w:rPr>
          <w:lang w:val="sr-Latn-RS"/>
        </w:rPr>
      </w:pPr>
      <w:r w:rsidRPr="000D5A2E">
        <w:rPr>
          <w:lang w:val="sr-Cyrl-RS"/>
        </w:rPr>
        <w:t>Редни број јавне набавке из плана јавних набавки: 1.</w:t>
      </w:r>
      <w:r w:rsidR="00F64CB4">
        <w:rPr>
          <w:lang w:val="sr-Cyrl-RS"/>
        </w:rPr>
        <w:t>1</w:t>
      </w:r>
      <w:r w:rsidRPr="000D5A2E">
        <w:rPr>
          <w:lang w:val="sr-Cyrl-RS"/>
        </w:rPr>
        <w:t>.</w:t>
      </w:r>
      <w:r w:rsidR="007A6114">
        <w:rPr>
          <w:lang w:val="sr-Cyrl-RS"/>
        </w:rPr>
        <w:t>9</w:t>
      </w:r>
      <w:r w:rsidRPr="000D5A2E">
        <w:rPr>
          <w:lang w:val="sr-Cyrl-RS"/>
        </w:rPr>
        <w:t>, редни број спровођења ЈН</w:t>
      </w:r>
      <w:r w:rsidR="00F64CB4">
        <w:rPr>
          <w:lang w:val="sr-Cyrl-RS"/>
        </w:rPr>
        <w:t>ОП</w:t>
      </w:r>
      <w:r w:rsidRPr="000D5A2E">
        <w:rPr>
          <w:lang w:val="sr-Cyrl-RS"/>
        </w:rPr>
        <w:t xml:space="preserve"> </w:t>
      </w:r>
      <w:r w:rsidR="007A6114">
        <w:rPr>
          <w:lang w:val="sr-Cyrl-RS"/>
        </w:rPr>
        <w:t>4</w:t>
      </w:r>
      <w:r w:rsidRPr="000D5A2E">
        <w:rPr>
          <w:lang w:val="sr-Cyrl-RS"/>
        </w:rPr>
        <w:t>/201</w:t>
      </w:r>
      <w:r w:rsidR="00436D3D">
        <w:rPr>
          <w:lang w:val="sr-Cyrl-RS"/>
        </w:rPr>
        <w:t>8</w:t>
      </w:r>
      <w:r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Проц</w:t>
      </w:r>
      <w:r w:rsidR="007A6114">
        <w:rPr>
          <w:lang w:val="sr-Cyrl-RS"/>
        </w:rPr>
        <w:t>ењена вредност јавне набавке износи 6.839.176,00</w:t>
      </w:r>
      <w:r w:rsidR="00F90D0B" w:rsidRPr="00F90D0B">
        <w:rPr>
          <w:lang w:val="sr-Cyrl-RS"/>
        </w:rPr>
        <w:t xml:space="preserve">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4C7DE6" w:rsidRDefault="005F6D94" w:rsidP="00E31FBE">
      <w:pPr>
        <w:ind w:firstLine="720"/>
        <w:jc w:val="both"/>
      </w:pPr>
      <w:r w:rsidRPr="003B036D">
        <w:rPr>
          <w:lang w:val="sr-Cyrl-RS"/>
        </w:rPr>
        <w:t>Средства за ову јавну набавку</w:t>
      </w:r>
      <w:r w:rsidRPr="003B03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4C7DE6">
        <w:rPr>
          <w:lang w:val="sr-Cyrl-RS"/>
        </w:rPr>
        <w:t>обезбеђена су</w:t>
      </w:r>
      <w:r w:rsidR="004C7DE6" w:rsidRPr="004C7DE6">
        <w:rPr>
          <w:lang w:val="sr-Cyrl-RS"/>
        </w:rPr>
        <w:t xml:space="preserve"> Законом о буџету Републике Србије за 2018. годину („Службени гласник РС“, број 113/2017), у овиру Раздела 24 – Министарство пољопривреде, шумарства и водопривреде, Глава 24.10 – Управа за аграрна плаћања, Програм 0103 – Подстицаји у пољопривреди и руралном развоју, Функција 420 – Пољопривреда, шумарство, лов и риболов, Програмска активност/Пројекат 0003 – Стручна и административна подршка за спровођење мера подстицаја, Економска класификација 512 – Машина и опрема. </w:t>
      </w:r>
    </w:p>
    <w:p w:rsidR="00747E5D" w:rsidRDefault="00EA51E5" w:rsidP="00747E5D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lastRenderedPageBreak/>
        <w:t>Основни подаци о понуђачима</w:t>
      </w:r>
      <w:r w:rsidR="00747E5D">
        <w:rPr>
          <w:b/>
        </w:rPr>
        <w:t xml:space="preserve"> </w:t>
      </w:r>
      <w:r w:rsidR="00747E5D">
        <w:rPr>
          <w:b/>
          <w:lang w:val="sr-Cyrl-RS"/>
        </w:rPr>
        <w:t>су:</w:t>
      </w:r>
    </w:p>
    <w:p w:rsidR="00747E5D" w:rsidRPr="00747E5D" w:rsidRDefault="00747E5D" w:rsidP="00747E5D">
      <w:pPr>
        <w:ind w:firstLine="720"/>
        <w:jc w:val="both"/>
        <w:rPr>
          <w:b/>
          <w:lang w:val="sr-Latn-RS"/>
        </w:rPr>
      </w:pPr>
      <w:r w:rsidRPr="00747E5D">
        <w:rPr>
          <w:b/>
          <w:lang w:val="sr-Cyrl-RS"/>
        </w:rPr>
        <w:t xml:space="preserve"> </w:t>
      </w:r>
      <w:r w:rsidRPr="00747E5D">
        <w:rPr>
          <w:b/>
          <w:lang w:val="sr-Latn-RS"/>
        </w:rPr>
        <w:t xml:space="preserve">PREDUZEĆE IVAĐO ZA POSREDOVANJE I PROMET DOO, </w:t>
      </w:r>
      <w:r w:rsidRPr="00747E5D">
        <w:rPr>
          <w:b/>
          <w:lang w:val="sr-Cyrl-RS"/>
        </w:rPr>
        <w:t xml:space="preserve">са седиштем у Београду, Стевана Марковића 8, матични број 06882641, законски заступник Милорад Карановић и </w:t>
      </w:r>
      <w:r w:rsidRPr="00747E5D">
        <w:rPr>
          <w:b/>
          <w:lang w:val="sr-Latn-RS"/>
        </w:rPr>
        <w:t>PRIVREDNO DRUŠTVO ZA TRGOVINU I USLUGE MAGNETIC SYSTEM DOO</w:t>
      </w:r>
      <w:r w:rsidRPr="00747E5D">
        <w:rPr>
          <w:b/>
          <w:lang w:val="sr-Cyrl-RS"/>
        </w:rPr>
        <w:t>, са седиштем у Београду, Ђевђелијска 15, матични број 20576383, законски заступник Светлана Лучић</w:t>
      </w:r>
      <w:r>
        <w:rPr>
          <w:b/>
          <w:lang w:val="sr-Cyrl-RS"/>
        </w:rPr>
        <w:t xml:space="preserve"> (заједдничка понуда)</w:t>
      </w:r>
      <w:r w:rsidRPr="00747E5D">
        <w:rPr>
          <w:b/>
          <w:lang w:val="sr-Latn-RS"/>
        </w:rPr>
        <w:t>.</w:t>
      </w:r>
    </w:p>
    <w:p w:rsidR="00436D3D" w:rsidRPr="00436D3D" w:rsidRDefault="00436D3D" w:rsidP="004C7DE6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t>Критеријум за доделу уговора:</w:t>
      </w:r>
    </w:p>
    <w:p w:rsidR="00747E5D" w:rsidRPr="00747E5D" w:rsidRDefault="00747E5D" w:rsidP="00747E5D">
      <w:pPr>
        <w:ind w:firstLine="720"/>
        <w:jc w:val="both"/>
        <w:rPr>
          <w:b/>
          <w:lang w:val="sr-Cyrl-RS"/>
        </w:rPr>
      </w:pPr>
      <w:r w:rsidRPr="00747E5D">
        <w:rPr>
          <w:lang w:val="sr-Cyrl-RS"/>
        </w:rPr>
        <w:t xml:space="preserve">Додела уговора извршена је сходно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Pr="00747E5D">
        <w:rPr>
          <w:b/>
          <w:lang w:val="sr-Cyrl-RS"/>
        </w:rPr>
        <w:t>„најнижа</w:t>
      </w:r>
      <w:r w:rsidRPr="00747E5D">
        <w:rPr>
          <w:lang w:val="sr-Cyrl-RS"/>
        </w:rPr>
        <w:t xml:space="preserve"> </w:t>
      </w:r>
      <w:r w:rsidRPr="00747E5D">
        <w:rPr>
          <w:b/>
          <w:lang w:val="sr-Cyrl-RS"/>
        </w:rPr>
        <w:t>понуђена цена“.</w:t>
      </w:r>
    </w:p>
    <w:p w:rsidR="00747E5D" w:rsidRPr="00747E5D" w:rsidRDefault="00747E5D" w:rsidP="00747E5D">
      <w:pPr>
        <w:suppressAutoHyphens/>
        <w:jc w:val="both"/>
        <w:rPr>
          <w:rFonts w:eastAsia="TimesNewRomanPSMT"/>
          <w:bCs/>
          <w:kern w:val="2"/>
          <w:lang w:val="sr-Cyrl-RS" w:eastAsia="ar-SA"/>
        </w:rPr>
      </w:pPr>
      <w:r w:rsidRPr="00747E5D">
        <w:rPr>
          <w:lang w:val="sr-Cyrl-RS"/>
        </w:rPr>
        <w:t xml:space="preserve">Комисија је утврдила да је група понуђача </w:t>
      </w:r>
      <w:r w:rsidRPr="00747E5D">
        <w:rPr>
          <w:b/>
          <w:lang w:val="sr-Latn-RS"/>
        </w:rPr>
        <w:t xml:space="preserve">PREDUZEĆE IVAĐO ZA POSREDOVANJE I PROMET DOO </w:t>
      </w:r>
      <w:r w:rsidRPr="00747E5D">
        <w:rPr>
          <w:b/>
          <w:lang w:val="sr-Cyrl-RS"/>
        </w:rPr>
        <w:t xml:space="preserve">и </w:t>
      </w:r>
      <w:r w:rsidRPr="00747E5D">
        <w:rPr>
          <w:b/>
          <w:lang w:val="sr-Latn-RS"/>
        </w:rPr>
        <w:t xml:space="preserve">PRIVREDNO DRUŠTVO ZA TRGOVINU I USLUGE MAGNETIC SYSTEM DOO, </w:t>
      </w:r>
      <w:r w:rsidRPr="00747E5D">
        <w:rPr>
          <w:lang w:val="sr-Cyrl-RS"/>
        </w:rPr>
        <w:t xml:space="preserve"> доставила све доказе из чл.75. и 76. Закона о јавним набавкама, а како је то захтевано конкурсном документацијом. Група понуђача је доставила узорак</w:t>
      </w:r>
      <w:r w:rsidRPr="00747E5D">
        <w:rPr>
          <w:rFonts w:eastAsia="TimesNewRomanPSMT"/>
          <w:bCs/>
          <w:kern w:val="2"/>
          <w:lang w:val="sr-Cyrl-RS" w:eastAsia="ar-SA"/>
        </w:rPr>
        <w:t xml:space="preserve"> таблет рачунара и то HP Pro x2 612 L5H59EA, као и узорак за преносиви штампач и то </w:t>
      </w:r>
      <w:r w:rsidRPr="00747E5D">
        <w:rPr>
          <w:rFonts w:eastAsia="TimesNewRomanPSMT"/>
          <w:bCs/>
          <w:kern w:val="2"/>
          <w:lang w:val="sr-Latn-RS" w:eastAsia="ar-SA"/>
        </w:rPr>
        <w:t>HP OJ 202 Mobile N4K99C</w:t>
      </w:r>
      <w:r w:rsidRPr="00747E5D">
        <w:rPr>
          <w:rFonts w:eastAsia="TimesNewRomanPSMT"/>
          <w:bCs/>
          <w:kern w:val="2"/>
          <w:lang w:val="sr-Cyrl-RS" w:eastAsia="ar-SA"/>
        </w:rPr>
        <w:t>.</w:t>
      </w:r>
    </w:p>
    <w:p w:rsidR="006B29F2" w:rsidRDefault="004C7DE6" w:rsidP="004C7DE6">
      <w:pPr>
        <w:jc w:val="both"/>
        <w:rPr>
          <w:lang w:val="sr-Cyrl-RS"/>
        </w:rPr>
      </w:pPr>
      <w:r>
        <w:rPr>
          <w:lang w:val="sr-Cyrl-RS"/>
        </w:rPr>
        <w:t>У</w:t>
      </w:r>
      <w:r w:rsidR="00747E5D">
        <w:rPr>
          <w:lang w:val="sr-Cyrl-RS"/>
        </w:rPr>
        <w:t>тврђено да понуђена добра</w:t>
      </w:r>
      <w:r w:rsidR="00F90D0B" w:rsidRPr="00F90D0B">
        <w:rPr>
          <w:lang w:val="sr-Cyrl-RS"/>
        </w:rPr>
        <w:t xml:space="preserve"> по својим техничким карактеристикама одговарају захтевима из техничке спецификације.</w:t>
      </w:r>
    </w:p>
    <w:p w:rsidR="00747E5D" w:rsidRPr="00747E5D" w:rsidRDefault="00747E5D" w:rsidP="00747E5D">
      <w:pPr>
        <w:ind w:firstLine="720"/>
        <w:jc w:val="both"/>
        <w:rPr>
          <w:b/>
          <w:lang w:val="sr-Cyrl-RS"/>
        </w:rPr>
      </w:pPr>
      <w:r w:rsidRPr="00747E5D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923"/>
        <w:gridCol w:w="3821"/>
      </w:tblGrid>
      <w:tr w:rsidR="00747E5D" w:rsidRPr="00747E5D" w:rsidTr="00CB5ABF">
        <w:trPr>
          <w:trHeight w:val="886"/>
        </w:trPr>
        <w:tc>
          <w:tcPr>
            <w:tcW w:w="828" w:type="dxa"/>
          </w:tcPr>
          <w:p w:rsidR="00747E5D" w:rsidRPr="00747E5D" w:rsidRDefault="00747E5D" w:rsidP="0074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747E5D">
              <w:rPr>
                <w:lang w:val="ru-RU"/>
              </w:rPr>
              <w:t>Ред.</w:t>
            </w:r>
          </w:p>
          <w:p w:rsidR="00747E5D" w:rsidRPr="00747E5D" w:rsidRDefault="00747E5D" w:rsidP="0074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747E5D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747E5D" w:rsidRPr="00747E5D" w:rsidRDefault="00747E5D" w:rsidP="0074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747E5D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747E5D" w:rsidRPr="00747E5D" w:rsidRDefault="00747E5D" w:rsidP="0074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sr-Cyrl-RS"/>
              </w:rPr>
            </w:pPr>
            <w:r w:rsidRPr="00747E5D">
              <w:rPr>
                <w:lang w:val="ru-RU"/>
              </w:rPr>
              <w:t>Цена без ПДВ-а (укупна понуђена цена)</w:t>
            </w:r>
          </w:p>
        </w:tc>
      </w:tr>
      <w:tr w:rsidR="00747E5D" w:rsidRPr="00747E5D" w:rsidTr="00CB5ABF">
        <w:tc>
          <w:tcPr>
            <w:tcW w:w="828" w:type="dxa"/>
          </w:tcPr>
          <w:p w:rsidR="00747E5D" w:rsidRPr="00747E5D" w:rsidRDefault="00747E5D" w:rsidP="0074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747E5D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:rsidR="00747E5D" w:rsidRPr="00747E5D" w:rsidRDefault="00747E5D" w:rsidP="0074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747E5D">
              <w:rPr>
                <w:b/>
                <w:lang w:val="sr-Cyrl-RS"/>
              </w:rPr>
              <w:t xml:space="preserve">Група понуђача: </w:t>
            </w:r>
            <w:r w:rsidRPr="00747E5D">
              <w:rPr>
                <w:b/>
                <w:lang w:val="sr-Latn-RS"/>
              </w:rPr>
              <w:t>PREDUZEĆE IVAĐO ZA POSREDOVANJE I PROMET DOO</w:t>
            </w:r>
            <w:r w:rsidRPr="00747E5D">
              <w:rPr>
                <w:b/>
                <w:lang w:val="sr-Cyrl-RS"/>
              </w:rPr>
              <w:t xml:space="preserve"> и </w:t>
            </w:r>
            <w:r w:rsidRPr="00747E5D">
              <w:rPr>
                <w:b/>
                <w:lang w:val="sr-Latn-RS"/>
              </w:rPr>
              <w:t>PRIVREDNO DRUŠTVO ZA TRGOVINU I USLUGE MAGNETIC SYSTEM DOO</w:t>
            </w:r>
          </w:p>
        </w:tc>
        <w:tc>
          <w:tcPr>
            <w:tcW w:w="3844" w:type="dxa"/>
          </w:tcPr>
          <w:p w:rsidR="005E2C1F" w:rsidRDefault="005E2C1F" w:rsidP="0074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iCs/>
              </w:rPr>
            </w:pPr>
          </w:p>
          <w:p w:rsidR="00747E5D" w:rsidRPr="00747E5D" w:rsidRDefault="00747E5D" w:rsidP="00747E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bookmarkStart w:id="0" w:name="_GoBack"/>
            <w:bookmarkEnd w:id="0"/>
            <w:r w:rsidRPr="00747E5D">
              <w:rPr>
                <w:iCs/>
                <w:lang w:val="sr-Cyrl-RS"/>
              </w:rPr>
              <w:t xml:space="preserve">6.788.167,60 </w:t>
            </w:r>
            <w:r w:rsidRPr="00747E5D">
              <w:rPr>
                <w:lang w:val="sr-Cyrl-RS"/>
              </w:rPr>
              <w:t>динара</w:t>
            </w:r>
          </w:p>
        </w:tc>
      </w:tr>
    </w:tbl>
    <w:p w:rsidR="00436D3D" w:rsidRPr="00436D3D" w:rsidRDefault="00436D3D" w:rsidP="00E81C03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 w:bidi="en-US"/>
        </w:rPr>
      </w:pPr>
    </w:p>
    <w:p w:rsidR="00747E5D" w:rsidRPr="00747E5D" w:rsidRDefault="00747E5D" w:rsidP="00747E5D">
      <w:pPr>
        <w:jc w:val="both"/>
        <w:rPr>
          <w:lang w:val="sr-Cyrl-RS"/>
        </w:rPr>
      </w:pPr>
      <w:r w:rsidRPr="00747E5D">
        <w:rPr>
          <w:lang w:val="sr-Cyrl-RS"/>
        </w:rPr>
        <w:t xml:space="preserve">Комисија је утврдила да је група понуђача: </w:t>
      </w:r>
      <w:r w:rsidRPr="00747E5D">
        <w:rPr>
          <w:b/>
          <w:lang w:val="sr-Latn-RS"/>
        </w:rPr>
        <w:t>PREDUZEĆE IVAĐO ZA POSREDOVANJE I PROMET DOO</w:t>
      </w:r>
      <w:r w:rsidRPr="00747E5D">
        <w:rPr>
          <w:b/>
          <w:lang w:val="sr-Cyrl-RS"/>
        </w:rPr>
        <w:t xml:space="preserve"> и</w:t>
      </w:r>
      <w:r w:rsidRPr="00747E5D">
        <w:rPr>
          <w:b/>
          <w:lang w:val="sr-Latn-RS"/>
        </w:rPr>
        <w:t xml:space="preserve"> PRIVREDNO DRUŠTVO ZA TRGOVINU I USLUGE MAGNETIC SYSTEM DOO</w:t>
      </w:r>
      <w:r w:rsidRPr="00747E5D">
        <w:rPr>
          <w:b/>
          <w:lang w:val="sr-Cyrl-RS"/>
        </w:rPr>
        <w:t xml:space="preserve">, </w:t>
      </w:r>
      <w:r w:rsidRPr="00747E5D">
        <w:rPr>
          <w:rFonts w:eastAsia="Calibri"/>
          <w:b/>
          <w:lang w:val="sr-Cyrl-RS"/>
        </w:rPr>
        <w:t xml:space="preserve"> </w:t>
      </w:r>
      <w:r w:rsidRPr="00747E5D">
        <w:rPr>
          <w:lang w:val="sr-Cyrl-RS"/>
        </w:rPr>
        <w:t xml:space="preserve">чија је понуда код  наручиоца заведена под бројем </w:t>
      </w:r>
      <w:r w:rsidRPr="00747E5D">
        <w:rPr>
          <w:rFonts w:eastAsia="Calibri"/>
          <w:lang w:val="sr-Latn-RS"/>
        </w:rPr>
        <w:t>404-02-</w:t>
      </w:r>
      <w:r w:rsidRPr="00747E5D">
        <w:rPr>
          <w:rFonts w:eastAsia="Calibri"/>
          <w:lang w:val="sr-Cyrl-RS"/>
        </w:rPr>
        <w:t>49</w:t>
      </w:r>
      <w:r w:rsidRPr="00747E5D">
        <w:rPr>
          <w:rFonts w:eastAsia="Calibri"/>
          <w:lang w:val="sr-Latn-RS"/>
        </w:rPr>
        <w:t>/</w:t>
      </w:r>
      <w:r w:rsidRPr="00747E5D">
        <w:rPr>
          <w:rFonts w:eastAsia="Calibri"/>
          <w:lang w:val="sr-Cyrl-RS"/>
        </w:rPr>
        <w:t>1</w:t>
      </w:r>
      <w:r w:rsidRPr="00747E5D">
        <w:rPr>
          <w:rFonts w:eastAsia="Calibri"/>
          <w:lang w:val="sr-Latn-RS"/>
        </w:rPr>
        <w:t>/201</w:t>
      </w:r>
      <w:r w:rsidRPr="00747E5D">
        <w:rPr>
          <w:rFonts w:eastAsia="Calibri"/>
          <w:lang w:val="sr-Cyrl-RS"/>
        </w:rPr>
        <w:t>8</w:t>
      </w:r>
      <w:r w:rsidRPr="00747E5D">
        <w:rPr>
          <w:rFonts w:eastAsia="Calibri"/>
          <w:lang w:val="sr-Latn-RS"/>
        </w:rPr>
        <w:t>-07</w:t>
      </w:r>
      <w:r>
        <w:rPr>
          <w:lang w:val="sr-Cyrl-RS"/>
        </w:rPr>
        <w:t>, дала</w:t>
      </w:r>
      <w:r w:rsidRPr="00747E5D">
        <w:rPr>
          <w:lang w:val="sr-Cyrl-RS"/>
        </w:rPr>
        <w:t xml:space="preserve"> најнижу </w:t>
      </w:r>
      <w:r w:rsidRPr="00747E5D">
        <w:rPr>
          <w:lang w:val="ru-RU"/>
        </w:rPr>
        <w:t xml:space="preserve">понуду у износу 6.788.167,60 </w:t>
      </w:r>
      <w:r w:rsidRPr="00747E5D">
        <w:rPr>
          <w:lang w:val="sr-Cyrl-RS"/>
        </w:rPr>
        <w:t>динара без пореза на додату вредност.</w:t>
      </w:r>
    </w:p>
    <w:p w:rsidR="00747E5D" w:rsidRPr="00747E5D" w:rsidRDefault="00747E5D" w:rsidP="00747E5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 w:rsidRPr="00747E5D">
        <w:rPr>
          <w:b/>
          <w:lang w:val="sr-Cyrl-RS"/>
        </w:rPr>
        <w:t>Н</w:t>
      </w:r>
      <w:r w:rsidRPr="00747E5D">
        <w:rPr>
          <w:b/>
          <w:lang w:val="sr-Cyrl-CS"/>
        </w:rPr>
        <w:t xml:space="preserve">азив понуђача </w:t>
      </w:r>
      <w:r w:rsidRPr="00747E5D">
        <w:rPr>
          <w:b/>
          <w:lang w:val="sr-Cyrl-RS"/>
        </w:rPr>
        <w:t>којем се додељује уговор</w:t>
      </w:r>
    </w:p>
    <w:p w:rsidR="00436D3D" w:rsidRDefault="00747E5D" w:rsidP="00747E5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  <w:r w:rsidRPr="00747E5D">
        <w:rPr>
          <w:rFonts w:eastAsia="Calibri"/>
          <w:b/>
          <w:lang w:val="sr-Cyrl-RS"/>
        </w:rPr>
        <w:t xml:space="preserve">Група понуђача: </w:t>
      </w:r>
      <w:r w:rsidRPr="00747E5D">
        <w:rPr>
          <w:b/>
          <w:lang w:val="sr-Latn-RS"/>
        </w:rPr>
        <w:t xml:space="preserve">PREDUZEĆE IVAĐO ZA POSREDOVANJE I PROMET DOO, </w:t>
      </w:r>
      <w:r w:rsidRPr="00747E5D">
        <w:rPr>
          <w:lang w:val="sr-Cyrl-RS"/>
        </w:rPr>
        <w:t xml:space="preserve">са седиштем у Београду, Стевана Марковића 8, матични број 06882641, законски заступник Милорад Карановић </w:t>
      </w:r>
      <w:r w:rsidRPr="00747E5D">
        <w:rPr>
          <w:b/>
          <w:lang w:val="sr-Cyrl-RS"/>
        </w:rPr>
        <w:t xml:space="preserve">и </w:t>
      </w:r>
      <w:r w:rsidRPr="00747E5D">
        <w:rPr>
          <w:b/>
          <w:lang w:val="sr-Latn-RS"/>
        </w:rPr>
        <w:t>PRIVREDNO DRUŠTVO ZA TRGOVINU I USLUGE MAGNETIC SYSTEM DOO</w:t>
      </w:r>
      <w:r w:rsidRPr="00747E5D">
        <w:rPr>
          <w:b/>
          <w:lang w:val="sr-Cyrl-RS"/>
        </w:rPr>
        <w:t xml:space="preserve">, </w:t>
      </w:r>
      <w:r w:rsidRPr="00747E5D">
        <w:rPr>
          <w:lang w:val="sr-Cyrl-RS"/>
        </w:rPr>
        <w:t>са седиштем у Београду, Ђевђелијска 15, матични број 20576383, законски заступник Светлана Лучић</w:t>
      </w:r>
      <w:r w:rsidRPr="00747E5D">
        <w:rPr>
          <w:rFonts w:eastAsia="Calibri"/>
          <w:lang w:val="sr-Cyrl-RS"/>
        </w:rPr>
        <w:t>.</w:t>
      </w:r>
      <w:r w:rsidR="00F2606B" w:rsidRPr="00F2606B">
        <w:rPr>
          <w:lang w:val="sr-Cyrl-RS"/>
        </w:rPr>
        <w:tab/>
      </w:r>
      <w:r>
        <w:rPr>
          <w:lang w:val="sr-Cyrl-RS"/>
        </w:rPr>
        <w:t>Групу понуђача заступа Милорад Карановић, директор „</w:t>
      </w:r>
      <w:r w:rsidRPr="00747E5D">
        <w:rPr>
          <w:b/>
          <w:lang w:val="sr-Latn-RS"/>
        </w:rPr>
        <w:t>PREDUZEĆE IVAĐO ZA POSREDOVANJE I PROMET DOO</w:t>
      </w:r>
      <w:r>
        <w:rPr>
          <w:b/>
          <w:lang w:val="sr-Cyrl-RS"/>
        </w:rPr>
        <w:t>“.</w:t>
      </w:r>
      <w:r w:rsidR="00F2606B" w:rsidRPr="00F2606B">
        <w:rPr>
          <w:lang w:val="sr-Cyrl-RS"/>
        </w:rPr>
        <w:tab/>
      </w:r>
    </w:p>
    <w:p w:rsidR="00436D3D" w:rsidRDefault="00436D3D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F143C8">
        <w:rPr>
          <w:lang w:val="sr-Cyrl-RS"/>
        </w:rPr>
        <w:t>10</w:t>
      </w:r>
      <w:r w:rsidR="005640C8">
        <w:rPr>
          <w:lang w:val="sr-Cyrl-CS"/>
        </w:rPr>
        <w:t xml:space="preserve"> (</w:t>
      </w:r>
      <w:r w:rsidR="00F143C8">
        <w:rPr>
          <w:lang w:val="sr-Cyrl-RS"/>
        </w:rPr>
        <w:t>десет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 xml:space="preserve">објаве </w:t>
      </w:r>
      <w:r w:rsidR="006B29F2">
        <w:rPr>
          <w:lang w:val="sr-Cyrl-RS"/>
        </w:rPr>
        <w:t xml:space="preserve">исте </w:t>
      </w:r>
      <w:r w:rsidR="00052261">
        <w:rPr>
          <w:lang w:val="sr-Cyrl-RS"/>
        </w:rPr>
        <w:t>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F30CC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</w:p>
    <w:p w:rsidR="00F143C8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</w:p>
    <w:p w:rsidR="009640CE" w:rsidRDefault="00F143C8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1652E7" w:rsidP="00E36067">
      <w:pPr>
        <w:ind w:left="6480"/>
        <w:jc w:val="both"/>
        <w:rPr>
          <w:lang w:val="sr-Latn-RS"/>
        </w:rPr>
      </w:pPr>
      <w:r>
        <w:rPr>
          <w:lang w:val="sr-Cyrl-CS"/>
        </w:rPr>
        <w:tab/>
        <w:t xml:space="preserve"> Жарко Радат</w:t>
      </w:r>
    </w:p>
    <w:sectPr w:rsidR="00CD7FE9" w:rsidRPr="00CD7FE9" w:rsidSect="006260C2"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B2" w:rsidRDefault="002378B2" w:rsidP="00C54741">
      <w:r>
        <w:separator/>
      </w:r>
    </w:p>
  </w:endnote>
  <w:endnote w:type="continuationSeparator" w:id="0">
    <w:p w:rsidR="002378B2" w:rsidRDefault="002378B2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B2" w:rsidRDefault="002378B2" w:rsidP="00C54741">
      <w:r>
        <w:separator/>
      </w:r>
    </w:p>
  </w:footnote>
  <w:footnote w:type="continuationSeparator" w:id="0">
    <w:p w:rsidR="002378B2" w:rsidRDefault="002378B2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0782C"/>
    <w:rsid w:val="001102BE"/>
    <w:rsid w:val="00117EE0"/>
    <w:rsid w:val="001212AB"/>
    <w:rsid w:val="00127632"/>
    <w:rsid w:val="00131F93"/>
    <w:rsid w:val="00154FB7"/>
    <w:rsid w:val="0016316B"/>
    <w:rsid w:val="001652E7"/>
    <w:rsid w:val="001669DF"/>
    <w:rsid w:val="001676AD"/>
    <w:rsid w:val="00171666"/>
    <w:rsid w:val="00176E0A"/>
    <w:rsid w:val="001A6C07"/>
    <w:rsid w:val="001B12C3"/>
    <w:rsid w:val="001B6192"/>
    <w:rsid w:val="001C33B4"/>
    <w:rsid w:val="0021266F"/>
    <w:rsid w:val="00223C42"/>
    <w:rsid w:val="002378B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219A5"/>
    <w:rsid w:val="00321C5D"/>
    <w:rsid w:val="003412C9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2CDE"/>
    <w:rsid w:val="00424973"/>
    <w:rsid w:val="004345AA"/>
    <w:rsid w:val="00436D3D"/>
    <w:rsid w:val="0044016A"/>
    <w:rsid w:val="004545D0"/>
    <w:rsid w:val="00465F44"/>
    <w:rsid w:val="00473F53"/>
    <w:rsid w:val="00474A28"/>
    <w:rsid w:val="00496348"/>
    <w:rsid w:val="004A28B3"/>
    <w:rsid w:val="004A74F9"/>
    <w:rsid w:val="004C6525"/>
    <w:rsid w:val="004C7DE6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6206E"/>
    <w:rsid w:val="005640C8"/>
    <w:rsid w:val="00565F66"/>
    <w:rsid w:val="00570338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E0E8A"/>
    <w:rsid w:val="005E0EE6"/>
    <w:rsid w:val="005E2C1F"/>
    <w:rsid w:val="005E4487"/>
    <w:rsid w:val="005F41D9"/>
    <w:rsid w:val="005F6D94"/>
    <w:rsid w:val="00613D9B"/>
    <w:rsid w:val="006260C2"/>
    <w:rsid w:val="0064647B"/>
    <w:rsid w:val="006603CF"/>
    <w:rsid w:val="0067048D"/>
    <w:rsid w:val="00674E72"/>
    <w:rsid w:val="00694B82"/>
    <w:rsid w:val="006A2B3C"/>
    <w:rsid w:val="006B29F2"/>
    <w:rsid w:val="006B608E"/>
    <w:rsid w:val="006D0CAD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47E5D"/>
    <w:rsid w:val="00751C22"/>
    <w:rsid w:val="00754989"/>
    <w:rsid w:val="00755BC0"/>
    <w:rsid w:val="00756561"/>
    <w:rsid w:val="00773360"/>
    <w:rsid w:val="00773692"/>
    <w:rsid w:val="007768BF"/>
    <w:rsid w:val="00792F02"/>
    <w:rsid w:val="007A6114"/>
    <w:rsid w:val="007B0907"/>
    <w:rsid w:val="007B4A3F"/>
    <w:rsid w:val="007B6019"/>
    <w:rsid w:val="007C76A5"/>
    <w:rsid w:val="007E1D63"/>
    <w:rsid w:val="007F1768"/>
    <w:rsid w:val="008071C1"/>
    <w:rsid w:val="008129FB"/>
    <w:rsid w:val="008151E1"/>
    <w:rsid w:val="00815BA8"/>
    <w:rsid w:val="00822045"/>
    <w:rsid w:val="0083181A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AF"/>
    <w:rsid w:val="00992605"/>
    <w:rsid w:val="00993E89"/>
    <w:rsid w:val="009A0B38"/>
    <w:rsid w:val="009A5BD2"/>
    <w:rsid w:val="009C3DFC"/>
    <w:rsid w:val="009C4792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7A93"/>
    <w:rsid w:val="00AA78F1"/>
    <w:rsid w:val="00AC1CDA"/>
    <w:rsid w:val="00AD0329"/>
    <w:rsid w:val="00AE4DB0"/>
    <w:rsid w:val="00AE5D9B"/>
    <w:rsid w:val="00B05E3E"/>
    <w:rsid w:val="00B06156"/>
    <w:rsid w:val="00B34D7E"/>
    <w:rsid w:val="00B52367"/>
    <w:rsid w:val="00B60D61"/>
    <w:rsid w:val="00B6208F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B4C6D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25FB5"/>
    <w:rsid w:val="00C313BC"/>
    <w:rsid w:val="00C32CAC"/>
    <w:rsid w:val="00C35A46"/>
    <w:rsid w:val="00C42548"/>
    <w:rsid w:val="00C45CCE"/>
    <w:rsid w:val="00C54741"/>
    <w:rsid w:val="00C6148E"/>
    <w:rsid w:val="00C66430"/>
    <w:rsid w:val="00C77321"/>
    <w:rsid w:val="00C841D8"/>
    <w:rsid w:val="00C85CB4"/>
    <w:rsid w:val="00C93D75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DD2CF2"/>
    <w:rsid w:val="00E26C9E"/>
    <w:rsid w:val="00E31FBE"/>
    <w:rsid w:val="00E36067"/>
    <w:rsid w:val="00E41C8D"/>
    <w:rsid w:val="00E72D74"/>
    <w:rsid w:val="00E81C03"/>
    <w:rsid w:val="00E968C4"/>
    <w:rsid w:val="00EA032A"/>
    <w:rsid w:val="00EA0F1E"/>
    <w:rsid w:val="00EA4E46"/>
    <w:rsid w:val="00EA51E5"/>
    <w:rsid w:val="00ED29D2"/>
    <w:rsid w:val="00ED4712"/>
    <w:rsid w:val="00EE7D6A"/>
    <w:rsid w:val="00F01A71"/>
    <w:rsid w:val="00F05986"/>
    <w:rsid w:val="00F143C8"/>
    <w:rsid w:val="00F2606B"/>
    <w:rsid w:val="00F2648E"/>
    <w:rsid w:val="00F43CFD"/>
    <w:rsid w:val="00F43D5D"/>
    <w:rsid w:val="00F456DA"/>
    <w:rsid w:val="00F62F04"/>
    <w:rsid w:val="00F64CB4"/>
    <w:rsid w:val="00F652AD"/>
    <w:rsid w:val="00F77B87"/>
    <w:rsid w:val="00F85888"/>
    <w:rsid w:val="00F90D0B"/>
    <w:rsid w:val="00F91CAB"/>
    <w:rsid w:val="00FB5154"/>
    <w:rsid w:val="00FB700A"/>
    <w:rsid w:val="00FC0946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BB05-B85B-4A13-8A42-79907DC8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Želimir Malešević</cp:lastModifiedBy>
  <cp:revision>2</cp:revision>
  <cp:lastPrinted>2018-03-26T08:06:00Z</cp:lastPrinted>
  <dcterms:created xsi:type="dcterms:W3CDTF">2018-11-20T10:26:00Z</dcterms:created>
  <dcterms:modified xsi:type="dcterms:W3CDTF">2018-11-20T10:26:00Z</dcterms:modified>
</cp:coreProperties>
</file>