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ru-RU"/>
              </w:rPr>
            </w:pPr>
            <w:r w:rsidRPr="006A6C68">
              <w:rPr>
                <w:sz w:val="20"/>
                <w:szCs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3D61AE" w:rsidRPr="006A6C68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D61AE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 w:rsidRPr="006A6C68">
              <w:rPr>
                <w:caps/>
                <w:sz w:val="20"/>
                <w:szCs w:val="20"/>
                <w:lang w:val="sr-Cyrl-RS"/>
              </w:rPr>
              <w:t>ШУМАРСТВА И ВОДОПР</w:t>
            </w:r>
            <w:r w:rsidR="006B3096">
              <w:rPr>
                <w:caps/>
                <w:sz w:val="20"/>
                <w:szCs w:val="20"/>
                <w:lang w:val="sr-Cyrl-RS"/>
              </w:rPr>
              <w:t>И</w:t>
            </w:r>
            <w:r w:rsidRPr="006A6C68">
              <w:rPr>
                <w:caps/>
                <w:sz w:val="20"/>
                <w:szCs w:val="20"/>
                <w:lang w:val="sr-Cyrl-RS"/>
              </w:rPr>
              <w:t>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6A6C68"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8410E6" w:rsidP="00E06A8B">
            <w:pPr>
              <w:jc w:val="center"/>
              <w:rPr>
                <w:sz w:val="20"/>
                <w:szCs w:val="20"/>
                <w:lang w:val="en-US"/>
              </w:rPr>
            </w:pPr>
            <w:r w:rsidRPr="006A6C68">
              <w:rPr>
                <w:sz w:val="20"/>
                <w:szCs w:val="20"/>
                <w:lang w:val="sr-Cyrl-CS"/>
              </w:rPr>
              <w:t>Бр</w:t>
            </w:r>
            <w:proofErr w:type="spellStart"/>
            <w:r w:rsidRPr="006A6C68"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 w:rsidRPr="006A6C68">
              <w:rPr>
                <w:sz w:val="20"/>
                <w:szCs w:val="20"/>
                <w:lang w:val="sr-Cyrl-RS"/>
              </w:rPr>
              <w:t>:</w:t>
            </w:r>
            <w:r w:rsidR="00B90F4C" w:rsidRPr="006A6C68">
              <w:rPr>
                <w:sz w:val="20"/>
                <w:szCs w:val="20"/>
                <w:lang w:val="en-US"/>
              </w:rPr>
              <w:t xml:space="preserve"> </w:t>
            </w:r>
            <w:r w:rsidR="00937DEA" w:rsidRPr="006A6C68">
              <w:rPr>
                <w:sz w:val="20"/>
                <w:szCs w:val="20"/>
                <w:lang w:val="en-US"/>
              </w:rPr>
              <w:t>404-02-</w:t>
            </w:r>
            <w:r w:rsidR="00E06A8B">
              <w:rPr>
                <w:sz w:val="20"/>
                <w:szCs w:val="20"/>
                <w:lang w:val="en-US"/>
              </w:rPr>
              <w:t>37</w:t>
            </w:r>
            <w:r w:rsidR="00937DEA" w:rsidRPr="006A6C68">
              <w:rPr>
                <w:sz w:val="20"/>
                <w:szCs w:val="20"/>
                <w:lang w:val="en-US"/>
              </w:rPr>
              <w:t>/201</w:t>
            </w:r>
            <w:r w:rsidR="00E06A8B">
              <w:rPr>
                <w:sz w:val="20"/>
                <w:szCs w:val="20"/>
                <w:lang w:val="sr-Latn-RS"/>
              </w:rPr>
              <w:t>8</w:t>
            </w:r>
            <w:r w:rsidR="00181183" w:rsidRPr="006A6C68">
              <w:rPr>
                <w:sz w:val="20"/>
                <w:szCs w:val="20"/>
                <w:lang w:val="en-US"/>
              </w:rPr>
              <w:t>-07</w:t>
            </w:r>
            <w:r w:rsidR="00181183" w:rsidRPr="006A6C68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6A6C68" w:rsidRDefault="00EE6588" w:rsidP="00E06A8B">
            <w:pPr>
              <w:jc w:val="center"/>
              <w:rPr>
                <w:sz w:val="20"/>
                <w:szCs w:val="20"/>
                <w:lang w:val="sr-Cyrl-RS"/>
              </w:rPr>
            </w:pPr>
            <w:r w:rsidRPr="006A6C68">
              <w:rPr>
                <w:sz w:val="20"/>
                <w:szCs w:val="20"/>
                <w:lang w:val="sr-Cyrl-CS"/>
              </w:rPr>
              <w:t>Датум:</w:t>
            </w:r>
            <w:r w:rsidR="00BD430C" w:rsidRPr="006A6C68">
              <w:rPr>
                <w:sz w:val="20"/>
                <w:szCs w:val="20"/>
                <w:lang w:val="sr-Cyrl-CS"/>
              </w:rPr>
              <w:t xml:space="preserve"> </w:t>
            </w:r>
            <w:r w:rsidR="00E06A8B">
              <w:rPr>
                <w:sz w:val="20"/>
                <w:szCs w:val="20"/>
                <w:lang w:val="en-US"/>
              </w:rPr>
              <w:t>15</w:t>
            </w:r>
            <w:r w:rsidR="00161D28" w:rsidRPr="006A6C68">
              <w:rPr>
                <w:sz w:val="20"/>
                <w:szCs w:val="20"/>
                <w:lang w:val="en-US"/>
              </w:rPr>
              <w:t>.</w:t>
            </w:r>
            <w:r w:rsidR="00E06A8B">
              <w:rPr>
                <w:sz w:val="20"/>
                <w:szCs w:val="20"/>
                <w:lang w:val="en-US"/>
              </w:rPr>
              <w:t>6</w:t>
            </w:r>
            <w:r w:rsidR="00423193" w:rsidRPr="006A6C68">
              <w:rPr>
                <w:sz w:val="20"/>
                <w:szCs w:val="20"/>
                <w:lang w:val="sr-Cyrl-RS"/>
              </w:rPr>
              <w:t>.201</w:t>
            </w:r>
            <w:r w:rsidR="00E06A8B">
              <w:rPr>
                <w:sz w:val="20"/>
                <w:szCs w:val="20"/>
                <w:lang w:val="sr-Latn-RS"/>
              </w:rPr>
              <w:t>8</w:t>
            </w:r>
            <w:r w:rsidR="00161D28" w:rsidRPr="006A6C6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D50BB1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C1043A">
        <w:rPr>
          <w:b/>
          <w:lang w:val="sr-Cyrl-RS"/>
        </w:rPr>
        <w:t>Појашњење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87158">
        <w:rPr>
          <w:b/>
          <w:lang w:val="sr-Cyrl-RS"/>
        </w:rPr>
        <w:t>МВ</w:t>
      </w:r>
      <w:r w:rsidR="00C1043A">
        <w:rPr>
          <w:b/>
          <w:lang w:val="sr-Cyrl-RS"/>
        </w:rPr>
        <w:t xml:space="preserve"> број </w:t>
      </w:r>
      <w:r w:rsidR="00E06A8B">
        <w:rPr>
          <w:b/>
          <w:lang w:val="en-US"/>
        </w:rPr>
        <w:t>5</w:t>
      </w:r>
      <w:r w:rsidR="00937DEA">
        <w:rPr>
          <w:b/>
          <w:lang w:val="sr-Cyrl-RS"/>
        </w:rPr>
        <w:t>/</w:t>
      </w:r>
      <w:r w:rsidR="00423193">
        <w:rPr>
          <w:b/>
          <w:lang w:val="sr-Cyrl-RS"/>
        </w:rPr>
        <w:t>201</w:t>
      </w:r>
      <w:r w:rsidR="00E06A8B">
        <w:rPr>
          <w:b/>
          <w:lang w:val="en-US"/>
        </w:rPr>
        <w:t>8</w:t>
      </w:r>
      <w:r w:rsidR="00423193">
        <w:rPr>
          <w:b/>
          <w:lang w:val="sr-Cyrl-RS"/>
        </w:rPr>
        <w:t xml:space="preserve"> </w:t>
      </w:r>
      <w:r w:rsidR="003D61AE">
        <w:rPr>
          <w:b/>
          <w:lang w:val="sr-Cyrl-RS"/>
        </w:rPr>
        <w:t xml:space="preserve">(питање постављено дана </w:t>
      </w:r>
      <w:r w:rsidR="00E06A8B">
        <w:rPr>
          <w:b/>
          <w:lang w:val="en-US"/>
        </w:rPr>
        <w:t>14</w:t>
      </w:r>
      <w:r w:rsidR="00D50BB1">
        <w:rPr>
          <w:b/>
          <w:lang w:val="sr-Cyrl-RS"/>
        </w:rPr>
        <w:t>.</w:t>
      </w:r>
      <w:r w:rsidR="00E06A8B">
        <w:rPr>
          <w:b/>
          <w:lang w:val="en-US"/>
        </w:rPr>
        <w:t>6</w:t>
      </w:r>
      <w:r w:rsidR="00D50BB1">
        <w:rPr>
          <w:b/>
          <w:lang w:val="sr-Cyrl-RS"/>
        </w:rPr>
        <w:t>.201</w:t>
      </w:r>
      <w:r w:rsidR="00E06A8B">
        <w:rPr>
          <w:b/>
          <w:lang w:val="en-US"/>
        </w:rPr>
        <w:t>8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en-US"/>
        </w:rPr>
      </w:pPr>
      <w:r w:rsidRPr="00DA035F">
        <w:rPr>
          <w:b/>
          <w:lang w:val="sr-Cyrl-RS"/>
        </w:rPr>
        <w:t>Повод</w:t>
      </w:r>
      <w:r w:rsidR="00C1043A">
        <w:rPr>
          <w:b/>
          <w:lang w:val="sr-Cyrl-RS"/>
        </w:rPr>
        <w:t>ом захтева за додатним појашњењ</w:t>
      </w:r>
      <w:r w:rsidR="0031166C">
        <w:rPr>
          <w:b/>
          <w:lang w:val="sr-Cyrl-RS"/>
        </w:rPr>
        <w:t>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4D0E8E">
        <w:rPr>
          <w:b/>
          <w:lang w:val="sr-Cyrl-RS"/>
        </w:rPr>
        <w:t>ане потенцијалног понуђача, које је формулисано</w:t>
      </w:r>
      <w:r w:rsidRPr="00DA035F">
        <w:rPr>
          <w:b/>
          <w:lang w:val="sr-Cyrl-RS"/>
        </w:rPr>
        <w:t xml:space="preserve"> на следећи начин</w:t>
      </w:r>
      <w:r w:rsidR="00067B98">
        <w:rPr>
          <w:b/>
          <w:lang w:val="sr-Cyrl-RS"/>
        </w:rPr>
        <w:t>:</w:t>
      </w:r>
    </w:p>
    <w:p w:rsidR="00E06A8B" w:rsidRPr="00E06A8B" w:rsidRDefault="00E06A8B" w:rsidP="00385C63">
      <w:pPr>
        <w:jc w:val="both"/>
        <w:rPr>
          <w:b/>
          <w:lang w:val="en-US"/>
        </w:rPr>
      </w:pPr>
    </w:p>
    <w:p w:rsidR="00E06A8B" w:rsidRPr="00E06A8B" w:rsidRDefault="00E06A8B" w:rsidP="00E06A8B">
      <w:pPr>
        <w:jc w:val="both"/>
        <w:rPr>
          <w:lang w:val="en-US"/>
        </w:rPr>
      </w:pPr>
      <w:r w:rsidRPr="00E06A8B">
        <w:rPr>
          <w:lang w:val="sr-Cyrl-RS"/>
        </w:rPr>
        <w:t xml:space="preserve">У оквиру конкурсне документације, поглавље </w:t>
      </w:r>
      <w:r>
        <w:rPr>
          <w:lang w:val="en-US"/>
        </w:rPr>
        <w:t>II</w:t>
      </w:r>
      <w:r w:rsidRPr="00E06A8B">
        <w:rPr>
          <w:lang w:val="sr-Cyrl-RS"/>
        </w:rPr>
        <w:t xml:space="preserve"> чл</w:t>
      </w:r>
      <w:r>
        <w:rPr>
          <w:lang w:val="sr-Cyrl-RS"/>
        </w:rPr>
        <w:t>ан 4 предмет јавне набавке.</w:t>
      </w:r>
    </w:p>
    <w:p w:rsidR="00E06A8B" w:rsidRDefault="00E06A8B" w:rsidP="00E06A8B">
      <w:pPr>
        <w:jc w:val="both"/>
        <w:rPr>
          <w:lang w:val="en-US"/>
        </w:rPr>
      </w:pPr>
      <w:r w:rsidRPr="00E06A8B">
        <w:rPr>
          <w:lang w:val="sr-Cyrl-RS"/>
        </w:rPr>
        <w:t>Назначена је укупна вредност али не и период рентирања уређаја, ако можете да ми назначите време на које ће уређаји бити рентирани.</w:t>
      </w:r>
    </w:p>
    <w:p w:rsidR="00C76586" w:rsidRDefault="00556C84" w:rsidP="00E06A8B">
      <w:pPr>
        <w:spacing w:before="100" w:beforeAutospacing="1" w:after="100" w:afterAutospacing="1"/>
        <w:jc w:val="both"/>
        <w:rPr>
          <w:b/>
          <w:lang w:val="en-US"/>
        </w:rPr>
      </w:pPr>
      <w:r w:rsidRPr="00C1043A">
        <w:rPr>
          <w:b/>
          <w:lang w:val="sr-Cyrl-RS"/>
        </w:rPr>
        <w:t>Комисија даје следећ</w:t>
      </w:r>
      <w:r w:rsidR="00174EBA">
        <w:rPr>
          <w:b/>
          <w:lang w:val="sr-Cyrl-RS"/>
        </w:rPr>
        <w:t>и</w:t>
      </w:r>
      <w:r w:rsidRPr="00C1043A">
        <w:rPr>
          <w:b/>
          <w:lang w:val="sr-Cyrl-RS"/>
        </w:rPr>
        <w:t xml:space="preserve"> одговор</w:t>
      </w:r>
      <w:bookmarkStart w:id="0" w:name="_GoBack"/>
      <w:bookmarkEnd w:id="0"/>
      <w:r w:rsidR="00771622" w:rsidRPr="00C1043A">
        <w:rPr>
          <w:b/>
          <w:lang w:val="sr-Cyrl-RS"/>
        </w:rPr>
        <w:t>:</w:t>
      </w:r>
    </w:p>
    <w:p w:rsidR="00E06A8B" w:rsidRPr="00E06A8B" w:rsidRDefault="00E06A8B" w:rsidP="00E06A8B">
      <w:pPr>
        <w:spacing w:before="100" w:beforeAutospacing="1" w:after="100" w:afterAutospacing="1"/>
        <w:jc w:val="both"/>
        <w:rPr>
          <w:lang w:val="sr-Cyrl-RS"/>
        </w:rPr>
      </w:pPr>
      <w:r w:rsidRPr="00E06A8B">
        <w:rPr>
          <w:lang w:val="sr-Cyrl-RS"/>
        </w:rPr>
        <w:t xml:space="preserve">Одговор се налази у поглављу </w:t>
      </w:r>
      <w:r w:rsidRPr="00E06A8B">
        <w:rPr>
          <w:lang w:val="sr-Latn-BA"/>
        </w:rPr>
        <w:t>VII</w:t>
      </w:r>
      <w:r w:rsidR="00A26362">
        <w:rPr>
          <w:lang w:val="sr-Latn-BA"/>
        </w:rPr>
        <w:t>I</w:t>
      </w:r>
      <w:r w:rsidRPr="00E06A8B">
        <w:rPr>
          <w:lang w:val="sr-Latn-BA"/>
        </w:rPr>
        <w:t xml:space="preserve"> </w:t>
      </w:r>
      <w:r w:rsidRPr="00E06A8B">
        <w:rPr>
          <w:lang w:val="sr-Cyrl-RS"/>
        </w:rPr>
        <w:t>конкурсне документације „</w:t>
      </w:r>
      <w:r w:rsidRPr="00E06A8B">
        <w:rPr>
          <w:lang w:val="sr-Latn-BA"/>
        </w:rPr>
        <w:t>VII</w:t>
      </w:r>
      <w:r w:rsidR="00A26362">
        <w:rPr>
          <w:lang w:val="sr-Latn-BA"/>
        </w:rPr>
        <w:t>I</w:t>
      </w:r>
      <w:r w:rsidRPr="00E06A8B">
        <w:rPr>
          <w:lang w:val="sr-Latn-BA"/>
        </w:rPr>
        <w:t xml:space="preserve"> </w:t>
      </w:r>
      <w:r w:rsidRPr="00E06A8B">
        <w:rPr>
          <w:lang w:val="sr-Cyrl-RS"/>
        </w:rPr>
        <w:t>Модел уговора“</w:t>
      </w:r>
      <w:r w:rsidRPr="00E06A8B">
        <w:rPr>
          <w:lang w:val="sr-Latn-BA"/>
        </w:rPr>
        <w:t xml:space="preserve">, </w:t>
      </w:r>
      <w:r w:rsidRPr="00E06A8B">
        <w:rPr>
          <w:lang w:val="sr-Cyrl-RS"/>
        </w:rPr>
        <w:t>члан 11., који гласи:</w:t>
      </w:r>
    </w:p>
    <w:p w:rsidR="00E06A8B" w:rsidRPr="00E06A8B" w:rsidRDefault="00E06A8B" w:rsidP="00E06A8B">
      <w:pPr>
        <w:jc w:val="center"/>
        <w:rPr>
          <w:i/>
          <w:lang w:val="uz-Cyrl-UZ"/>
        </w:rPr>
      </w:pPr>
      <w:r w:rsidRPr="00E06A8B">
        <w:rPr>
          <w:b/>
          <w:i/>
          <w:lang w:val="uz-Cyrl-UZ"/>
        </w:rPr>
        <w:t>Члан 11.</w:t>
      </w:r>
    </w:p>
    <w:p w:rsidR="00E06A8B" w:rsidRPr="00E06A8B" w:rsidRDefault="00E06A8B" w:rsidP="00E06A8B">
      <w:pPr>
        <w:jc w:val="both"/>
        <w:rPr>
          <w:i/>
          <w:lang w:val="uz-Cyrl-UZ"/>
        </w:rPr>
      </w:pPr>
      <w:r w:rsidRPr="00E06A8B">
        <w:rPr>
          <w:i/>
          <w:lang w:val="sr-Cyrl-CS"/>
        </w:rPr>
        <w:tab/>
        <w:t xml:space="preserve">Важење уговора је до испуњења финансијске вредности из чл.2. ст.4. овог уговора, а најдуже 12 (дванаест) месеци од дана закључења овог </w:t>
      </w:r>
      <w:r w:rsidRPr="00E06A8B">
        <w:rPr>
          <w:i/>
          <w:lang w:val="uz-Cyrl-UZ"/>
        </w:rPr>
        <w:t>уговора.</w:t>
      </w:r>
    </w:p>
    <w:p w:rsidR="00E06A8B" w:rsidRPr="00E06A8B" w:rsidRDefault="00E06A8B" w:rsidP="00E06A8B">
      <w:pPr>
        <w:suppressAutoHyphens/>
        <w:spacing w:after="120" w:line="100" w:lineRule="atLeast"/>
        <w:jc w:val="both"/>
        <w:rPr>
          <w:b/>
          <w:bCs/>
          <w:i/>
          <w:iCs/>
          <w:color w:val="000000"/>
          <w:kern w:val="2"/>
          <w:lang w:val="sr-Cyrl-RS" w:eastAsia="ar-SA"/>
        </w:rPr>
      </w:pPr>
      <w:r w:rsidRPr="00E06A8B">
        <w:rPr>
          <w:i/>
          <w:sz w:val="16"/>
          <w:szCs w:val="16"/>
          <w:lang w:val="uz-Cyrl-UZ"/>
        </w:rPr>
        <w:tab/>
      </w:r>
      <w:r w:rsidRPr="00E06A8B">
        <w:rPr>
          <w:i/>
          <w:color w:val="000000"/>
          <w:kern w:val="2"/>
          <w:lang w:val="sr-Cyrl-RS" w:eastAsia="ar-SA"/>
        </w:rPr>
        <w:t>Обавезе које доспевају у наредној буџетској години ће бити реализоване највише до износа средстава, која ће Наручиоцу за ту намену бити одобрена у тој буџетској години.</w:t>
      </w:r>
    </w:p>
    <w:p w:rsidR="00775592" w:rsidRPr="001675F3" w:rsidRDefault="00775592" w:rsidP="006A6C68">
      <w:pPr>
        <w:jc w:val="both"/>
        <w:rPr>
          <w:lang w:val="sr-Cyrl-RS"/>
        </w:rPr>
      </w:pPr>
    </w:p>
    <w:p w:rsidR="001675F3" w:rsidRPr="001675F3" w:rsidRDefault="001675F3" w:rsidP="006A6C68">
      <w:pPr>
        <w:jc w:val="both"/>
        <w:rPr>
          <w:lang w:val="sr-Latn-RS"/>
        </w:rPr>
      </w:pPr>
    </w:p>
    <w:p w:rsidR="00556C84" w:rsidRDefault="00556C84" w:rsidP="00385C63">
      <w:pPr>
        <w:jc w:val="both"/>
        <w:rPr>
          <w:lang w:val="sr-Cyrl-RS"/>
        </w:rPr>
      </w:pPr>
    </w:p>
    <w:p w:rsidR="00F73A9C" w:rsidRDefault="00F73A9C" w:rsidP="00385C63">
      <w:pPr>
        <w:jc w:val="both"/>
        <w:rPr>
          <w:lang w:val="sr-Cyrl-RS"/>
        </w:rPr>
      </w:pPr>
    </w:p>
    <w:p w:rsidR="00647DCD" w:rsidRDefault="00647DCD" w:rsidP="00647DCD">
      <w:pPr>
        <w:jc w:val="both"/>
        <w:rPr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3A8"/>
    <w:multiLevelType w:val="hybridMultilevel"/>
    <w:tmpl w:val="107A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52BA"/>
    <w:multiLevelType w:val="hybridMultilevel"/>
    <w:tmpl w:val="603682D4"/>
    <w:lvl w:ilvl="0" w:tplc="8C18F6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B2946"/>
    <w:multiLevelType w:val="multilevel"/>
    <w:tmpl w:val="3626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040DA"/>
    <w:rsid w:val="000467A4"/>
    <w:rsid w:val="00067B98"/>
    <w:rsid w:val="000755AE"/>
    <w:rsid w:val="000A4ABD"/>
    <w:rsid w:val="000D3C69"/>
    <w:rsid w:val="000F0AB6"/>
    <w:rsid w:val="00102783"/>
    <w:rsid w:val="001359C3"/>
    <w:rsid w:val="00161D28"/>
    <w:rsid w:val="001675F3"/>
    <w:rsid w:val="00174EBA"/>
    <w:rsid w:val="00181183"/>
    <w:rsid w:val="001A25FE"/>
    <w:rsid w:val="001A72B5"/>
    <w:rsid w:val="001E0916"/>
    <w:rsid w:val="001E48BA"/>
    <w:rsid w:val="001F0884"/>
    <w:rsid w:val="002150E7"/>
    <w:rsid w:val="00263FB8"/>
    <w:rsid w:val="002D20BA"/>
    <w:rsid w:val="002D3CE1"/>
    <w:rsid w:val="002F5F2F"/>
    <w:rsid w:val="0030185F"/>
    <w:rsid w:val="00305F00"/>
    <w:rsid w:val="003103B7"/>
    <w:rsid w:val="0031166C"/>
    <w:rsid w:val="003653DD"/>
    <w:rsid w:val="00385C63"/>
    <w:rsid w:val="003C3B91"/>
    <w:rsid w:val="003D3AA7"/>
    <w:rsid w:val="003D61AE"/>
    <w:rsid w:val="004215DE"/>
    <w:rsid w:val="00421CFD"/>
    <w:rsid w:val="00423193"/>
    <w:rsid w:val="00431C0A"/>
    <w:rsid w:val="00454C6F"/>
    <w:rsid w:val="00487158"/>
    <w:rsid w:val="004D0E8E"/>
    <w:rsid w:val="004E294E"/>
    <w:rsid w:val="005426DE"/>
    <w:rsid w:val="00556C84"/>
    <w:rsid w:val="00566582"/>
    <w:rsid w:val="005B2AEE"/>
    <w:rsid w:val="005D0263"/>
    <w:rsid w:val="005E5265"/>
    <w:rsid w:val="005F70F2"/>
    <w:rsid w:val="006101BF"/>
    <w:rsid w:val="00647DCD"/>
    <w:rsid w:val="00653285"/>
    <w:rsid w:val="006A6C68"/>
    <w:rsid w:val="006B3096"/>
    <w:rsid w:val="006B5E9E"/>
    <w:rsid w:val="006F1FA9"/>
    <w:rsid w:val="006F477F"/>
    <w:rsid w:val="00732B2B"/>
    <w:rsid w:val="00743E9D"/>
    <w:rsid w:val="00771622"/>
    <w:rsid w:val="00775592"/>
    <w:rsid w:val="00777CA1"/>
    <w:rsid w:val="007861E6"/>
    <w:rsid w:val="00791C05"/>
    <w:rsid w:val="007953F2"/>
    <w:rsid w:val="007E7343"/>
    <w:rsid w:val="0080015D"/>
    <w:rsid w:val="008170F3"/>
    <w:rsid w:val="008410E6"/>
    <w:rsid w:val="008522A1"/>
    <w:rsid w:val="00891DE6"/>
    <w:rsid w:val="008951A5"/>
    <w:rsid w:val="008A4A97"/>
    <w:rsid w:val="008C76DC"/>
    <w:rsid w:val="008E61C8"/>
    <w:rsid w:val="00923851"/>
    <w:rsid w:val="00937DEA"/>
    <w:rsid w:val="00965646"/>
    <w:rsid w:val="009863CE"/>
    <w:rsid w:val="00994BA4"/>
    <w:rsid w:val="009A75F7"/>
    <w:rsid w:val="009D5839"/>
    <w:rsid w:val="009E30AF"/>
    <w:rsid w:val="00A118FB"/>
    <w:rsid w:val="00A16ADE"/>
    <w:rsid w:val="00A247FA"/>
    <w:rsid w:val="00A2521E"/>
    <w:rsid w:val="00A26362"/>
    <w:rsid w:val="00A44545"/>
    <w:rsid w:val="00A637DE"/>
    <w:rsid w:val="00A86406"/>
    <w:rsid w:val="00A932AA"/>
    <w:rsid w:val="00AB6A0C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1043A"/>
    <w:rsid w:val="00C232E3"/>
    <w:rsid w:val="00C404BB"/>
    <w:rsid w:val="00C76586"/>
    <w:rsid w:val="00C851CA"/>
    <w:rsid w:val="00C92DD0"/>
    <w:rsid w:val="00D012D4"/>
    <w:rsid w:val="00D036BA"/>
    <w:rsid w:val="00D331FC"/>
    <w:rsid w:val="00D359BE"/>
    <w:rsid w:val="00D41F14"/>
    <w:rsid w:val="00D50BB1"/>
    <w:rsid w:val="00D7783D"/>
    <w:rsid w:val="00D8693F"/>
    <w:rsid w:val="00DA035F"/>
    <w:rsid w:val="00DE6909"/>
    <w:rsid w:val="00DE73F9"/>
    <w:rsid w:val="00E04875"/>
    <w:rsid w:val="00E06A8B"/>
    <w:rsid w:val="00E148C7"/>
    <w:rsid w:val="00E512D6"/>
    <w:rsid w:val="00E80C3F"/>
    <w:rsid w:val="00E861A7"/>
    <w:rsid w:val="00EB1838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6</cp:revision>
  <cp:lastPrinted>2018-06-15T08:21:00Z</cp:lastPrinted>
  <dcterms:created xsi:type="dcterms:W3CDTF">2018-06-15T08:19:00Z</dcterms:created>
  <dcterms:modified xsi:type="dcterms:W3CDTF">2018-06-15T08:22:00Z</dcterms:modified>
</cp:coreProperties>
</file>