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B7" w:rsidRPr="003F0400" w:rsidRDefault="00FA7551" w:rsidP="00FA7551">
      <w:pPr>
        <w:jc w:val="center"/>
        <w:rPr>
          <w:sz w:val="24"/>
          <w:szCs w:val="24"/>
        </w:rPr>
      </w:pPr>
      <w:r w:rsidRPr="003F0400">
        <w:rPr>
          <w:noProof/>
          <w:sz w:val="24"/>
          <w:szCs w:val="24"/>
        </w:rPr>
        <w:drawing>
          <wp:inline distT="0" distB="0" distL="0" distR="0">
            <wp:extent cx="1562100" cy="1104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562100" cy="1104900"/>
                    </a:xfrm>
                    <a:prstGeom prst="rect">
                      <a:avLst/>
                    </a:prstGeom>
                    <a:noFill/>
                    <a:ln w="9525">
                      <a:noFill/>
                      <a:miter lim="800000"/>
                      <a:headEnd/>
                      <a:tailEnd/>
                    </a:ln>
                  </pic:spPr>
                </pic:pic>
              </a:graphicData>
            </a:graphic>
          </wp:inline>
        </w:drawing>
      </w:r>
    </w:p>
    <w:p w:rsidR="00FA7551" w:rsidRPr="003F0400" w:rsidRDefault="00FA7551" w:rsidP="00FA7551">
      <w:pPr>
        <w:jc w:val="center"/>
        <w:rPr>
          <w:rFonts w:ascii="Times New Roman" w:hAnsi="Times New Roman" w:cs="Times New Roman"/>
          <w:b/>
          <w:sz w:val="24"/>
          <w:szCs w:val="24"/>
        </w:rPr>
      </w:pPr>
      <w:r w:rsidRPr="003F0400">
        <w:rPr>
          <w:rFonts w:ascii="Times New Roman" w:hAnsi="Times New Roman" w:cs="Times New Roman"/>
          <w:b/>
          <w:sz w:val="24"/>
          <w:szCs w:val="24"/>
        </w:rPr>
        <w:t xml:space="preserve">РЕПУБЛИКА СРБИЈА </w:t>
      </w:r>
    </w:p>
    <w:p w:rsidR="00FA7551" w:rsidRPr="00A256AE" w:rsidRDefault="00FA7551" w:rsidP="00FA7551">
      <w:pPr>
        <w:jc w:val="center"/>
        <w:rPr>
          <w:rFonts w:ascii="Times New Roman" w:hAnsi="Times New Roman" w:cs="Times New Roman"/>
          <w:b/>
          <w:sz w:val="24"/>
          <w:szCs w:val="24"/>
          <w:lang w:val="sr-Cyrl-RS"/>
        </w:rPr>
      </w:pPr>
      <w:r w:rsidRPr="003F0400">
        <w:rPr>
          <w:rFonts w:ascii="Times New Roman" w:hAnsi="Times New Roman" w:cs="Times New Roman"/>
          <w:b/>
          <w:sz w:val="24"/>
          <w:szCs w:val="24"/>
        </w:rPr>
        <w:t>МИНИСТАРСТВО ПОЉОПРИВРЕДЕ</w:t>
      </w:r>
      <w:r w:rsidR="00324CD0">
        <w:rPr>
          <w:rFonts w:ascii="Times New Roman" w:hAnsi="Times New Roman" w:cs="Times New Roman"/>
          <w:b/>
          <w:sz w:val="24"/>
          <w:szCs w:val="24"/>
        </w:rPr>
        <w:t xml:space="preserve">, </w:t>
      </w:r>
      <w:r w:rsidR="00A256AE">
        <w:rPr>
          <w:rFonts w:ascii="Times New Roman" w:hAnsi="Times New Roman" w:cs="Times New Roman"/>
          <w:b/>
          <w:sz w:val="24"/>
          <w:szCs w:val="24"/>
          <w:lang w:val="sr-Cyrl-RS"/>
        </w:rPr>
        <w:t>ШУМАРСТВА И ВОДОПРИВРЕДЕ</w:t>
      </w:r>
    </w:p>
    <w:p w:rsidR="0017464F" w:rsidRDefault="00FA7551" w:rsidP="0017464F">
      <w:pPr>
        <w:jc w:val="center"/>
        <w:rPr>
          <w:rFonts w:ascii="Times New Roman" w:hAnsi="Times New Roman" w:cs="Times New Roman"/>
          <w:b/>
          <w:sz w:val="24"/>
          <w:szCs w:val="24"/>
        </w:rPr>
      </w:pPr>
      <w:r w:rsidRPr="003F0400">
        <w:rPr>
          <w:rFonts w:ascii="Times New Roman" w:hAnsi="Times New Roman" w:cs="Times New Roman"/>
          <w:b/>
          <w:sz w:val="24"/>
          <w:szCs w:val="24"/>
        </w:rPr>
        <w:t>УПРАВА ЗА АГРАРНА ПЛАЋАЊА</w:t>
      </w:r>
    </w:p>
    <w:p w:rsidR="0017464F" w:rsidRPr="00A42C04" w:rsidRDefault="0017464F" w:rsidP="00A42C04">
      <w:pPr>
        <w:jc w:val="center"/>
        <w:rPr>
          <w:rFonts w:ascii="Times New Roman" w:hAnsi="Times New Roman" w:cs="Times New Roman"/>
          <w:b/>
          <w:sz w:val="14"/>
          <w:szCs w:val="24"/>
        </w:rPr>
      </w:pPr>
    </w:p>
    <w:p w:rsidR="00FB0992" w:rsidRDefault="0017464F" w:rsidP="00A42C04">
      <w:pPr>
        <w:jc w:val="both"/>
        <w:rPr>
          <w:rFonts w:ascii="Times New Roman" w:hAnsi="Times New Roman" w:cs="Times New Roman"/>
          <w:sz w:val="24"/>
          <w:szCs w:val="24"/>
        </w:rPr>
      </w:pPr>
      <w:r>
        <w:rPr>
          <w:rFonts w:ascii="Times New Roman" w:hAnsi="Times New Roman" w:cs="Times New Roman"/>
          <w:sz w:val="24"/>
          <w:szCs w:val="24"/>
        </w:rPr>
        <w:t xml:space="preserve">          </w:t>
      </w:r>
      <w:r w:rsidR="00FA7551" w:rsidRPr="003F0400">
        <w:rPr>
          <w:rFonts w:ascii="Times New Roman" w:hAnsi="Times New Roman" w:cs="Times New Roman"/>
          <w:sz w:val="24"/>
          <w:szCs w:val="24"/>
        </w:rPr>
        <w:t xml:space="preserve">На основу </w:t>
      </w:r>
      <w:r w:rsidR="00FB0992" w:rsidRPr="003F0400">
        <w:rPr>
          <w:rFonts w:ascii="Times New Roman" w:hAnsi="Times New Roman" w:cs="Times New Roman"/>
          <w:sz w:val="24"/>
          <w:szCs w:val="24"/>
        </w:rPr>
        <w:t xml:space="preserve">члана 8. став 2. тачка </w:t>
      </w:r>
      <w:r>
        <w:rPr>
          <w:rFonts w:ascii="Times New Roman" w:hAnsi="Times New Roman" w:cs="Times New Roman"/>
          <w:sz w:val="24"/>
          <w:szCs w:val="24"/>
        </w:rPr>
        <w:t>2</w:t>
      </w:r>
      <w:r w:rsidR="00FB0992" w:rsidRPr="003F0400">
        <w:rPr>
          <w:rFonts w:ascii="Times New Roman" w:hAnsi="Times New Roman" w:cs="Times New Roman"/>
          <w:sz w:val="24"/>
          <w:szCs w:val="24"/>
        </w:rPr>
        <w:t xml:space="preserve">) Закона о пољопривреди и руралном развоју („Службени гласник РС, број </w:t>
      </w:r>
      <w:r w:rsidR="00FB0992" w:rsidRPr="003F0400">
        <w:rPr>
          <w:rFonts w:ascii="Times New Roman" w:eastAsia="Times New Roman" w:hAnsi="Times New Roman" w:cs="Times New Roman"/>
          <w:iCs/>
          <w:sz w:val="24"/>
          <w:szCs w:val="24"/>
        </w:rPr>
        <w:t xml:space="preserve">41/2009, 10/2013 – др. закон и 101/2016) и члана </w:t>
      </w:r>
      <w:r w:rsidR="00A256AE">
        <w:rPr>
          <w:rFonts w:ascii="Times New Roman" w:eastAsia="Times New Roman" w:hAnsi="Times New Roman" w:cs="Times New Roman"/>
          <w:iCs/>
          <w:sz w:val="24"/>
          <w:szCs w:val="24"/>
          <w:lang w:val="sr-Cyrl-RS"/>
        </w:rPr>
        <w:t>11</w:t>
      </w:r>
      <w:r w:rsidR="00FB0992" w:rsidRPr="003F0400">
        <w:rPr>
          <w:rFonts w:ascii="Times New Roman" w:eastAsia="Times New Roman" w:hAnsi="Times New Roman" w:cs="Times New Roman"/>
          <w:iCs/>
          <w:sz w:val="24"/>
          <w:szCs w:val="24"/>
        </w:rPr>
        <w:t xml:space="preserve">. </w:t>
      </w:r>
      <w:r>
        <w:rPr>
          <w:rFonts w:ascii="Times New Roman" w:hAnsi="Times New Roman" w:cs="Times New Roman"/>
          <w:sz w:val="24"/>
          <w:szCs w:val="24"/>
          <w:lang w:val="sr-Cyrl-CS"/>
        </w:rPr>
        <w:t>П</w:t>
      </w:r>
      <w:r w:rsidRPr="0017464F">
        <w:rPr>
          <w:rFonts w:ascii="Times New Roman" w:hAnsi="Times New Roman" w:cs="Times New Roman"/>
          <w:sz w:val="24"/>
          <w:szCs w:val="24"/>
          <w:lang w:val="sr-Cyrl-CS"/>
        </w:rPr>
        <w:t xml:space="preserve">равилника </w:t>
      </w:r>
      <w:r w:rsidRPr="0017464F">
        <w:rPr>
          <w:rFonts w:ascii="Times New Roman" w:eastAsia="Times New Roman" w:hAnsi="Times New Roman" w:cs="Times New Roman"/>
          <w:bCs/>
          <w:sz w:val="24"/>
          <w:szCs w:val="24"/>
        </w:rPr>
        <w:t>о подстицајима програмима за диверсификацију дохотка и унапређење квалитета живота у руралним подручјима кроз подршку младим пољопривредницима</w:t>
      </w:r>
      <w:r>
        <w:rPr>
          <w:rFonts w:ascii="Times New Roman" w:eastAsia="Times New Roman" w:hAnsi="Times New Roman" w:cs="Times New Roman"/>
          <w:bCs/>
          <w:sz w:val="24"/>
          <w:szCs w:val="24"/>
        </w:rPr>
        <w:t xml:space="preserve"> </w:t>
      </w:r>
      <w:r w:rsidR="00FB0992" w:rsidRPr="003F0400">
        <w:rPr>
          <w:rFonts w:ascii="Times New Roman" w:hAnsi="Times New Roman" w:cs="Times New Roman"/>
          <w:sz w:val="24"/>
          <w:szCs w:val="24"/>
        </w:rPr>
        <w:t>(„Службени гласник РС</w:t>
      </w:r>
      <w:r>
        <w:rPr>
          <w:rFonts w:ascii="Times New Roman" w:hAnsi="Times New Roman" w:cs="Times New Roman"/>
          <w:sz w:val="24"/>
          <w:szCs w:val="24"/>
        </w:rPr>
        <w:t>“</w:t>
      </w:r>
      <w:r w:rsidR="00FB0992" w:rsidRPr="003F0400">
        <w:rPr>
          <w:rFonts w:ascii="Times New Roman" w:hAnsi="Times New Roman" w:cs="Times New Roman"/>
          <w:sz w:val="24"/>
          <w:szCs w:val="24"/>
        </w:rPr>
        <w:t xml:space="preserve">, број </w:t>
      </w:r>
      <w:r w:rsidR="00A256AE">
        <w:rPr>
          <w:rFonts w:ascii="Times New Roman" w:hAnsi="Times New Roman" w:cs="Times New Roman"/>
          <w:sz w:val="24"/>
          <w:szCs w:val="24"/>
          <w:lang w:val="sr-Cyrl-RS"/>
        </w:rPr>
        <w:t>46/18</w:t>
      </w:r>
      <w:r w:rsidR="00D26094">
        <w:rPr>
          <w:rFonts w:ascii="Times New Roman" w:hAnsi="Times New Roman" w:cs="Times New Roman"/>
          <w:sz w:val="24"/>
          <w:szCs w:val="24"/>
          <w:lang w:val="sr-Latn-RS"/>
        </w:rPr>
        <w:t xml:space="preserve"> </w:t>
      </w:r>
      <w:r w:rsidR="00D26094">
        <w:rPr>
          <w:rFonts w:ascii="Times New Roman" w:hAnsi="Times New Roman" w:cs="Times New Roman"/>
          <w:sz w:val="24"/>
          <w:szCs w:val="24"/>
          <w:lang w:val="sr-Cyrl-RS"/>
        </w:rPr>
        <w:t>и 50/18</w:t>
      </w:r>
      <w:r w:rsidR="00FB0992" w:rsidRPr="003F0400">
        <w:rPr>
          <w:rFonts w:ascii="Times New Roman" w:hAnsi="Times New Roman" w:cs="Times New Roman"/>
          <w:sz w:val="24"/>
          <w:szCs w:val="24"/>
        </w:rPr>
        <w:t>),</w:t>
      </w:r>
      <w:r w:rsidR="000B6CC0">
        <w:rPr>
          <w:rFonts w:ascii="Times New Roman" w:hAnsi="Times New Roman" w:cs="Times New Roman"/>
          <w:sz w:val="24"/>
          <w:szCs w:val="24"/>
        </w:rPr>
        <w:t xml:space="preserve"> </w:t>
      </w:r>
      <w:r w:rsidR="000B6CC0" w:rsidRPr="000B6CC0">
        <w:rPr>
          <w:rFonts w:ascii="Times New Roman" w:hAnsi="Times New Roman" w:cs="Times New Roman"/>
          <w:sz w:val="24"/>
          <w:szCs w:val="24"/>
        </w:rPr>
        <w:t>р</w:t>
      </w:r>
      <w:r w:rsidR="00FB0992" w:rsidRPr="000B6CC0">
        <w:rPr>
          <w:rFonts w:ascii="Times New Roman" w:hAnsi="Times New Roman" w:cs="Times New Roman"/>
          <w:sz w:val="24"/>
          <w:szCs w:val="24"/>
        </w:rPr>
        <w:t>асписује</w:t>
      </w:r>
    </w:p>
    <w:p w:rsidR="00A256AE" w:rsidRPr="003F0400" w:rsidRDefault="00A256AE" w:rsidP="00FB0992">
      <w:pPr>
        <w:shd w:val="clear" w:color="auto" w:fill="FFFFFF"/>
        <w:spacing w:after="0" w:line="240" w:lineRule="auto"/>
        <w:jc w:val="both"/>
        <w:rPr>
          <w:rFonts w:ascii="Times New Roman" w:eastAsia="Times New Roman" w:hAnsi="Times New Roman" w:cs="Times New Roman"/>
          <w:iCs/>
          <w:sz w:val="24"/>
          <w:szCs w:val="24"/>
        </w:rPr>
      </w:pPr>
    </w:p>
    <w:p w:rsidR="00FB0992" w:rsidRDefault="0017464F" w:rsidP="00FB0992">
      <w:pPr>
        <w:shd w:val="clear" w:color="auto" w:fill="FFFFFF"/>
        <w:spacing w:after="0" w:line="240" w:lineRule="auto"/>
        <w:jc w:val="cente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К О Н К У Р С</w:t>
      </w:r>
    </w:p>
    <w:p w:rsidR="0017464F" w:rsidRPr="0017464F" w:rsidRDefault="0017464F" w:rsidP="00FB0992">
      <w:pPr>
        <w:shd w:val="clear" w:color="auto" w:fill="FFFFFF"/>
        <w:spacing w:after="0" w:line="240" w:lineRule="auto"/>
        <w:jc w:val="center"/>
        <w:rPr>
          <w:rFonts w:ascii="Times New Roman" w:eastAsia="Times New Roman" w:hAnsi="Times New Roman" w:cs="Times New Roman"/>
          <w:b/>
          <w:iCs/>
          <w:sz w:val="24"/>
          <w:szCs w:val="24"/>
        </w:rPr>
      </w:pPr>
    </w:p>
    <w:p w:rsidR="00DE1C2C" w:rsidRPr="003F0400" w:rsidRDefault="0017464F" w:rsidP="00FB0992">
      <w:pPr>
        <w:shd w:val="clear" w:color="auto" w:fill="FFFFFF"/>
        <w:spacing w:after="0" w:line="240" w:lineRule="auto"/>
        <w:jc w:val="center"/>
        <w:rPr>
          <w:rFonts w:ascii="Times New Roman" w:hAnsi="Times New Roman" w:cs="Times New Roman"/>
          <w:b/>
          <w:spacing w:val="-2"/>
          <w:sz w:val="24"/>
          <w:szCs w:val="24"/>
          <w:lang w:val="sr-Cyrl-CS"/>
        </w:rPr>
      </w:pPr>
      <w:r w:rsidRPr="0017464F">
        <w:rPr>
          <w:rFonts w:ascii="Times New Roman" w:eastAsia="Times New Roman" w:hAnsi="Times New Roman" w:cs="Times New Roman"/>
          <w:b/>
          <w:sz w:val="24"/>
          <w:szCs w:val="24"/>
        </w:rPr>
        <w:t>ЗА ПОДНОШЕЊЕ 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r w:rsidRPr="003F0400">
        <w:rPr>
          <w:rFonts w:ascii="Times New Roman" w:hAnsi="Times New Roman" w:cs="Times New Roman"/>
          <w:b/>
          <w:spacing w:val="-2"/>
          <w:sz w:val="24"/>
          <w:szCs w:val="24"/>
          <w:lang w:val="sr-Cyrl-CS"/>
        </w:rPr>
        <w:t xml:space="preserve"> У 201</w:t>
      </w:r>
      <w:r w:rsidR="00A256AE">
        <w:rPr>
          <w:rFonts w:ascii="Times New Roman" w:hAnsi="Times New Roman" w:cs="Times New Roman"/>
          <w:b/>
          <w:spacing w:val="-2"/>
          <w:sz w:val="24"/>
          <w:szCs w:val="24"/>
          <w:lang w:val="sr-Cyrl-CS"/>
        </w:rPr>
        <w:t>8</w:t>
      </w:r>
      <w:r w:rsidR="00C83CF3">
        <w:rPr>
          <w:rFonts w:ascii="Times New Roman" w:hAnsi="Times New Roman" w:cs="Times New Roman"/>
          <w:b/>
          <w:spacing w:val="-2"/>
          <w:sz w:val="24"/>
          <w:szCs w:val="24"/>
          <w:lang w:val="sr-Cyrl-CS"/>
        </w:rPr>
        <w:t>.</w:t>
      </w:r>
      <w:r w:rsidRPr="003F0400">
        <w:rPr>
          <w:rFonts w:ascii="Times New Roman" w:hAnsi="Times New Roman" w:cs="Times New Roman"/>
          <w:b/>
          <w:spacing w:val="-2"/>
          <w:sz w:val="24"/>
          <w:szCs w:val="24"/>
          <w:lang w:val="sr-Cyrl-CS"/>
        </w:rPr>
        <w:t xml:space="preserve"> ГОДИНИ</w:t>
      </w:r>
    </w:p>
    <w:p w:rsidR="00FB0992" w:rsidRDefault="00FB0992" w:rsidP="00FB0992">
      <w:pPr>
        <w:shd w:val="clear" w:color="auto" w:fill="FFFFFF"/>
        <w:spacing w:after="0" w:line="240" w:lineRule="auto"/>
        <w:jc w:val="center"/>
        <w:rPr>
          <w:rFonts w:ascii="Times New Roman" w:hAnsi="Times New Roman" w:cs="Times New Roman"/>
          <w:b/>
          <w:spacing w:val="-2"/>
          <w:sz w:val="24"/>
          <w:szCs w:val="24"/>
          <w:lang w:val="sr-Cyrl-CS"/>
        </w:rPr>
      </w:pPr>
    </w:p>
    <w:p w:rsidR="003F0400" w:rsidRPr="003F0400" w:rsidRDefault="003F0400" w:rsidP="00FB0992">
      <w:pPr>
        <w:shd w:val="clear" w:color="auto" w:fill="FFFFFF"/>
        <w:spacing w:after="0" w:line="240" w:lineRule="auto"/>
        <w:jc w:val="center"/>
        <w:rPr>
          <w:rFonts w:ascii="Times New Roman" w:hAnsi="Times New Roman" w:cs="Times New Roman"/>
          <w:b/>
          <w:spacing w:val="-2"/>
          <w:sz w:val="24"/>
          <w:szCs w:val="24"/>
          <w:lang w:val="sr-Cyrl-CS"/>
        </w:rPr>
      </w:pPr>
    </w:p>
    <w:p w:rsidR="006C7275" w:rsidRPr="00A256AE" w:rsidRDefault="006C7275" w:rsidP="006C7275">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rPr>
        <w:t>I</w:t>
      </w:r>
      <w:r w:rsidRPr="00A256AE">
        <w:rPr>
          <w:rFonts w:ascii="Times New Roman" w:hAnsi="Times New Roman" w:cs="Times New Roman"/>
          <w:b/>
          <w:sz w:val="24"/>
          <w:szCs w:val="24"/>
          <w:lang w:val="sr-Cyrl-CS"/>
        </w:rPr>
        <w:t>. УВОДНЕ ОДРЕДБЕ</w:t>
      </w:r>
    </w:p>
    <w:p w:rsidR="009D0684" w:rsidRPr="00A256AE" w:rsidRDefault="009D0684" w:rsidP="006C7275">
      <w:pPr>
        <w:tabs>
          <w:tab w:val="left" w:pos="1134"/>
          <w:tab w:val="left" w:pos="1440"/>
        </w:tabs>
        <w:jc w:val="center"/>
        <w:rPr>
          <w:rFonts w:ascii="Times New Roman" w:hAnsi="Times New Roman" w:cs="Times New Roman"/>
          <w:b/>
          <w:sz w:val="24"/>
          <w:szCs w:val="24"/>
          <w:lang w:val="sr-Cyrl-CS"/>
        </w:rPr>
      </w:pPr>
      <w:r w:rsidRPr="00A256AE">
        <w:rPr>
          <w:rFonts w:ascii="Times New Roman" w:hAnsi="Times New Roman" w:cs="Times New Roman"/>
          <w:b/>
          <w:sz w:val="24"/>
          <w:szCs w:val="24"/>
          <w:lang w:val="sr-Cyrl-CS"/>
        </w:rPr>
        <w:t xml:space="preserve">Предмет </w:t>
      </w:r>
      <w:r w:rsidR="0017464F" w:rsidRPr="00A256AE">
        <w:rPr>
          <w:rFonts w:ascii="Times New Roman" w:hAnsi="Times New Roman" w:cs="Times New Roman"/>
          <w:b/>
          <w:sz w:val="24"/>
          <w:szCs w:val="24"/>
          <w:lang w:val="sr-Cyrl-CS"/>
        </w:rPr>
        <w:t>Конкурса</w:t>
      </w:r>
    </w:p>
    <w:p w:rsidR="006C7275" w:rsidRPr="003F0400" w:rsidRDefault="006C7275" w:rsidP="006C7275">
      <w:pPr>
        <w:tabs>
          <w:tab w:val="left" w:pos="1134"/>
          <w:tab w:val="left" w:pos="1440"/>
        </w:tabs>
        <w:jc w:val="center"/>
        <w:rPr>
          <w:rFonts w:ascii="Times New Roman" w:hAnsi="Times New Roman" w:cs="Times New Roman"/>
          <w:b/>
          <w:sz w:val="24"/>
          <w:szCs w:val="24"/>
          <w:lang w:val="sr-Cyrl-CS"/>
        </w:rPr>
      </w:pPr>
      <w:r w:rsidRPr="003F0400">
        <w:rPr>
          <w:rFonts w:ascii="Times New Roman" w:hAnsi="Times New Roman" w:cs="Times New Roman"/>
          <w:b/>
          <w:sz w:val="24"/>
          <w:szCs w:val="24"/>
          <w:lang w:val="sr-Cyrl-CS"/>
        </w:rPr>
        <w:t>Члан 1.</w:t>
      </w:r>
    </w:p>
    <w:p w:rsidR="00E33004" w:rsidRPr="003F0400" w:rsidRDefault="006C7275" w:rsidP="0017464F">
      <w:pPr>
        <w:shd w:val="clear" w:color="auto" w:fill="FFFFFF"/>
        <w:spacing w:after="0" w:line="240" w:lineRule="auto"/>
        <w:jc w:val="both"/>
        <w:rPr>
          <w:rFonts w:ascii="Times New Roman" w:hAnsi="Times New Roman" w:cs="Times New Roman"/>
          <w:spacing w:val="-2"/>
          <w:sz w:val="24"/>
          <w:szCs w:val="24"/>
          <w:lang w:val="sr-Cyrl-CS"/>
        </w:rPr>
      </w:pPr>
      <w:r w:rsidRPr="00A256AE">
        <w:rPr>
          <w:sz w:val="24"/>
          <w:szCs w:val="24"/>
          <w:lang w:val="sr-Cyrl-CS"/>
        </w:rPr>
        <w:tab/>
      </w:r>
      <w:r w:rsidR="00DE1C2C" w:rsidRPr="00A256AE">
        <w:rPr>
          <w:rFonts w:ascii="Times New Roman" w:hAnsi="Times New Roman" w:cs="Times New Roman"/>
          <w:sz w:val="24"/>
          <w:szCs w:val="24"/>
          <w:lang w:val="sr-Cyrl-CS"/>
        </w:rPr>
        <w:t xml:space="preserve">У складу са </w:t>
      </w:r>
      <w:r w:rsidR="00DE1C2C" w:rsidRPr="00A256AE">
        <w:rPr>
          <w:rFonts w:ascii="Times New Roman" w:eastAsia="Times New Roman" w:hAnsi="Times New Roman" w:cs="Times New Roman"/>
          <w:iCs/>
          <w:sz w:val="24"/>
          <w:szCs w:val="24"/>
          <w:lang w:val="sr-Cyrl-CS"/>
        </w:rPr>
        <w:t xml:space="preserve">чланом </w:t>
      </w:r>
      <w:r w:rsidR="00A256AE">
        <w:rPr>
          <w:rFonts w:ascii="Times New Roman" w:eastAsia="Times New Roman" w:hAnsi="Times New Roman" w:cs="Times New Roman"/>
          <w:iCs/>
          <w:sz w:val="24"/>
          <w:szCs w:val="24"/>
          <w:lang w:val="sr-Cyrl-CS"/>
        </w:rPr>
        <w:t>11</w:t>
      </w:r>
      <w:r w:rsidR="00DE1C2C" w:rsidRPr="00A256AE">
        <w:rPr>
          <w:rFonts w:ascii="Times New Roman" w:eastAsia="Times New Roman" w:hAnsi="Times New Roman" w:cs="Times New Roman"/>
          <w:iCs/>
          <w:sz w:val="24"/>
          <w:szCs w:val="24"/>
          <w:lang w:val="sr-Cyrl-CS"/>
        </w:rPr>
        <w:t xml:space="preserve">. </w:t>
      </w:r>
      <w:r w:rsidR="0017464F">
        <w:rPr>
          <w:rFonts w:ascii="Times New Roman" w:hAnsi="Times New Roman" w:cs="Times New Roman"/>
          <w:sz w:val="24"/>
          <w:szCs w:val="24"/>
          <w:lang w:val="sr-Cyrl-CS"/>
        </w:rPr>
        <w:t>П</w:t>
      </w:r>
      <w:r w:rsidR="0017464F" w:rsidRPr="0017464F">
        <w:rPr>
          <w:rFonts w:ascii="Times New Roman" w:hAnsi="Times New Roman" w:cs="Times New Roman"/>
          <w:sz w:val="24"/>
          <w:szCs w:val="24"/>
          <w:lang w:val="sr-Cyrl-CS"/>
        </w:rPr>
        <w:t xml:space="preserve">равилника </w:t>
      </w:r>
      <w:r w:rsidR="0017464F" w:rsidRPr="00A256AE">
        <w:rPr>
          <w:rFonts w:ascii="Times New Roman" w:eastAsia="Times New Roman" w:hAnsi="Times New Roman" w:cs="Times New Roman"/>
          <w:bCs/>
          <w:sz w:val="24"/>
          <w:szCs w:val="24"/>
          <w:lang w:val="sr-Cyrl-CS"/>
        </w:rPr>
        <w:t xml:space="preserve">о подстицајима програмима за диверсификацију дохотка и унапређење квалитета живота у руралним подручјима кроз подршку младим пољопривредницима </w:t>
      </w:r>
      <w:r w:rsidR="0017464F" w:rsidRPr="00A256AE">
        <w:rPr>
          <w:rFonts w:ascii="Times New Roman" w:hAnsi="Times New Roman" w:cs="Times New Roman"/>
          <w:sz w:val="24"/>
          <w:szCs w:val="24"/>
          <w:lang w:val="sr-Cyrl-CS"/>
        </w:rPr>
        <w:t xml:space="preserve">(„Службени гласник РС“, број </w:t>
      </w:r>
      <w:r w:rsidR="00A256AE">
        <w:rPr>
          <w:rFonts w:ascii="Times New Roman" w:hAnsi="Times New Roman" w:cs="Times New Roman"/>
          <w:sz w:val="24"/>
          <w:szCs w:val="24"/>
          <w:lang w:val="sr-Cyrl-CS"/>
        </w:rPr>
        <w:t>46/18</w:t>
      </w:r>
      <w:r w:rsidR="00D26094">
        <w:rPr>
          <w:rFonts w:ascii="Times New Roman" w:hAnsi="Times New Roman" w:cs="Times New Roman"/>
          <w:sz w:val="24"/>
          <w:szCs w:val="24"/>
          <w:lang w:val="sr-Cyrl-CS"/>
        </w:rPr>
        <w:t xml:space="preserve"> и 50/18</w:t>
      </w:r>
      <w:r w:rsidR="0017464F" w:rsidRPr="00A256AE">
        <w:rPr>
          <w:rFonts w:ascii="Times New Roman" w:hAnsi="Times New Roman" w:cs="Times New Roman"/>
          <w:sz w:val="24"/>
          <w:szCs w:val="24"/>
          <w:lang w:val="sr-Cyrl-CS"/>
        </w:rPr>
        <w:t>)</w:t>
      </w:r>
      <w:r w:rsidR="00DE1C2C" w:rsidRPr="00A256AE">
        <w:rPr>
          <w:rFonts w:ascii="Times New Roman" w:hAnsi="Times New Roman" w:cs="Times New Roman"/>
          <w:sz w:val="24"/>
          <w:szCs w:val="24"/>
          <w:lang w:val="sr-Cyrl-CS"/>
        </w:rPr>
        <w:t xml:space="preserve">, у даљем тескту: Правилник, </w:t>
      </w:r>
      <w:r w:rsidR="00E33004" w:rsidRPr="003F0400">
        <w:rPr>
          <w:rFonts w:ascii="Times New Roman" w:hAnsi="Times New Roman" w:cs="Times New Roman"/>
          <w:sz w:val="24"/>
          <w:szCs w:val="24"/>
          <w:lang w:val="sr-Cyrl-CS"/>
        </w:rPr>
        <w:t>Министарство пољопривреде</w:t>
      </w:r>
      <w:r w:rsidR="00A256AE">
        <w:rPr>
          <w:rFonts w:ascii="Times New Roman" w:hAnsi="Times New Roman" w:cs="Times New Roman"/>
          <w:sz w:val="24"/>
          <w:szCs w:val="24"/>
          <w:lang w:val="sr-Cyrl-CS"/>
        </w:rPr>
        <w:t xml:space="preserve">, шумарства и водопривреде </w:t>
      </w:r>
      <w:r w:rsidR="00E33004" w:rsidRPr="003F0400">
        <w:rPr>
          <w:rFonts w:ascii="Times New Roman" w:hAnsi="Times New Roman" w:cs="Times New Roman"/>
          <w:sz w:val="24"/>
          <w:szCs w:val="24"/>
          <w:lang w:val="sr-Cyrl-CS"/>
        </w:rPr>
        <w:t xml:space="preserve">- Управа за аграрна плаћања (у даљем тексту: Управа), расписује </w:t>
      </w:r>
      <w:r w:rsidR="0017464F">
        <w:rPr>
          <w:rFonts w:ascii="Times New Roman" w:hAnsi="Times New Roman" w:cs="Times New Roman"/>
          <w:sz w:val="24"/>
          <w:szCs w:val="24"/>
          <w:lang w:val="sr-Cyrl-CS"/>
        </w:rPr>
        <w:t xml:space="preserve">конкурс </w:t>
      </w:r>
      <w:r w:rsidR="0017464F" w:rsidRPr="00A256AE">
        <w:rPr>
          <w:rFonts w:ascii="Times New Roman" w:eastAsia="Times New Roman" w:hAnsi="Times New Roman" w:cs="Times New Roman"/>
          <w:sz w:val="24"/>
          <w:szCs w:val="24"/>
          <w:lang w:val="sr-Cyrl-CS"/>
        </w:rPr>
        <w:t>за подношење 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r w:rsidR="0017464F" w:rsidRPr="0017464F">
        <w:rPr>
          <w:rFonts w:ascii="Times New Roman" w:hAnsi="Times New Roman" w:cs="Times New Roman"/>
          <w:spacing w:val="-2"/>
          <w:sz w:val="24"/>
          <w:szCs w:val="24"/>
          <w:lang w:val="sr-Cyrl-CS"/>
        </w:rPr>
        <w:t xml:space="preserve"> у 201</w:t>
      </w:r>
      <w:r w:rsidR="00B40290">
        <w:rPr>
          <w:rFonts w:ascii="Times New Roman" w:hAnsi="Times New Roman" w:cs="Times New Roman"/>
          <w:spacing w:val="-2"/>
          <w:sz w:val="24"/>
          <w:szCs w:val="24"/>
          <w:lang w:val="sr-Cyrl-CS"/>
        </w:rPr>
        <w:t>8</w:t>
      </w:r>
      <w:r w:rsidR="00D26094">
        <w:rPr>
          <w:rFonts w:ascii="Times New Roman" w:hAnsi="Times New Roman" w:cs="Times New Roman"/>
          <w:spacing w:val="-2"/>
          <w:sz w:val="24"/>
          <w:szCs w:val="24"/>
          <w:lang w:val="sr-Cyrl-CS"/>
        </w:rPr>
        <w:t>.</w:t>
      </w:r>
      <w:r w:rsidR="0017464F" w:rsidRPr="0017464F">
        <w:rPr>
          <w:rFonts w:ascii="Times New Roman" w:hAnsi="Times New Roman" w:cs="Times New Roman"/>
          <w:spacing w:val="-2"/>
          <w:sz w:val="24"/>
          <w:szCs w:val="24"/>
          <w:lang w:val="sr-Cyrl-CS"/>
        </w:rPr>
        <w:t xml:space="preserve"> години</w:t>
      </w:r>
      <w:r w:rsidR="0017464F">
        <w:rPr>
          <w:rFonts w:ascii="Times New Roman" w:hAnsi="Times New Roman" w:cs="Times New Roman"/>
          <w:spacing w:val="-2"/>
          <w:sz w:val="24"/>
          <w:szCs w:val="24"/>
          <w:lang w:val="sr-Cyrl-CS"/>
        </w:rPr>
        <w:t xml:space="preserve"> </w:t>
      </w:r>
      <w:r w:rsidR="00E33004" w:rsidRPr="003F0400">
        <w:rPr>
          <w:rFonts w:ascii="Times New Roman" w:hAnsi="Times New Roman" w:cs="Times New Roman"/>
          <w:spacing w:val="-2"/>
          <w:sz w:val="24"/>
          <w:szCs w:val="24"/>
          <w:lang w:val="sr-Cyrl-CS"/>
        </w:rPr>
        <w:t xml:space="preserve">(у даљем тексту: </w:t>
      </w:r>
      <w:r w:rsidR="0017464F">
        <w:rPr>
          <w:rFonts w:ascii="Times New Roman" w:hAnsi="Times New Roman" w:cs="Times New Roman"/>
          <w:spacing w:val="-2"/>
          <w:sz w:val="24"/>
          <w:szCs w:val="24"/>
          <w:lang w:val="sr-Cyrl-CS"/>
        </w:rPr>
        <w:t>Конкурс</w:t>
      </w:r>
      <w:r w:rsidR="0088245A">
        <w:rPr>
          <w:rFonts w:ascii="Times New Roman" w:hAnsi="Times New Roman" w:cs="Times New Roman"/>
          <w:spacing w:val="-2"/>
          <w:sz w:val="24"/>
          <w:szCs w:val="24"/>
          <w:lang w:val="sr-Cyrl-CS"/>
        </w:rPr>
        <w:t>)</w:t>
      </w:r>
      <w:r w:rsidR="00E33004" w:rsidRPr="003F0400">
        <w:rPr>
          <w:rFonts w:ascii="Times New Roman" w:hAnsi="Times New Roman" w:cs="Times New Roman"/>
          <w:spacing w:val="-2"/>
          <w:sz w:val="24"/>
          <w:szCs w:val="24"/>
          <w:lang w:val="sr-Cyrl-CS"/>
        </w:rPr>
        <w:t>.</w:t>
      </w:r>
    </w:p>
    <w:p w:rsidR="00DE1C2C" w:rsidRPr="003F0400" w:rsidRDefault="00DE1C2C" w:rsidP="00DE1C2C">
      <w:pPr>
        <w:pStyle w:val="NoSpacing"/>
        <w:jc w:val="both"/>
        <w:rPr>
          <w:rFonts w:ascii="Times New Roman" w:hAnsi="Times New Roman" w:cs="Times New Roman"/>
          <w:spacing w:val="-2"/>
          <w:sz w:val="24"/>
          <w:szCs w:val="24"/>
          <w:lang w:val="sr-Cyrl-CS"/>
        </w:rPr>
      </w:pPr>
    </w:p>
    <w:p w:rsidR="0017464F" w:rsidRDefault="00E33004" w:rsidP="0017464F">
      <w:pPr>
        <w:spacing w:before="100" w:beforeAutospacing="1" w:after="100" w:afterAutospacing="1" w:line="240" w:lineRule="auto"/>
        <w:jc w:val="both"/>
        <w:rPr>
          <w:rFonts w:ascii="Times New Roman" w:eastAsia="Times New Roman" w:hAnsi="Times New Roman" w:cs="Times New Roman"/>
          <w:sz w:val="24"/>
          <w:szCs w:val="24"/>
          <w:lang w:val="sr-Cyrl-CS"/>
        </w:rPr>
      </w:pPr>
      <w:r w:rsidRPr="00A256AE">
        <w:rPr>
          <w:sz w:val="24"/>
          <w:szCs w:val="24"/>
          <w:lang w:val="sr-Cyrl-CS"/>
        </w:rPr>
        <w:lastRenderedPageBreak/>
        <w:t xml:space="preserve">          </w:t>
      </w:r>
      <w:r w:rsidR="0017464F" w:rsidRPr="00A256AE">
        <w:rPr>
          <w:rFonts w:ascii="Times New Roman" w:eastAsia="Times New Roman" w:hAnsi="Times New Roman" w:cs="Times New Roman"/>
          <w:sz w:val="24"/>
          <w:szCs w:val="24"/>
          <w:lang w:val="sr-Cyrl-CS"/>
        </w:rPr>
        <w:t xml:space="preserve">Конкурс садржи образац пријаве на конкурс, услове за остваривање права на подстицаје, документацију, елементе рангирања, начин утврђивања ранг листе, рок за подношење пријаве на конкурс, као и другу документацију и остале информације. </w:t>
      </w:r>
    </w:p>
    <w:p w:rsidR="009D0684" w:rsidRPr="009D0684" w:rsidRDefault="009D0684" w:rsidP="009D0684">
      <w:pPr>
        <w:tabs>
          <w:tab w:val="left" w:pos="1335"/>
          <w:tab w:val="left" w:pos="1440"/>
        </w:tabs>
        <w:jc w:val="center"/>
        <w:rPr>
          <w:rFonts w:ascii="Times New Roman" w:hAnsi="Times New Roman" w:cs="Times New Roman"/>
          <w:b/>
          <w:lang w:val="sr-Cyrl-CS"/>
        </w:rPr>
      </w:pPr>
      <w:r w:rsidRPr="009D0684">
        <w:rPr>
          <w:rFonts w:ascii="Times New Roman" w:hAnsi="Times New Roman" w:cs="Times New Roman"/>
          <w:b/>
          <w:lang w:val="sr-Cyrl-CS"/>
        </w:rPr>
        <w:t>Дефиниције</w:t>
      </w:r>
    </w:p>
    <w:p w:rsidR="006C7275" w:rsidRDefault="006C7275" w:rsidP="00DE1C2C">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Члан 2.</w:t>
      </w:r>
    </w:p>
    <w:p w:rsidR="00DE1C2C" w:rsidRPr="00DE1C2C" w:rsidRDefault="00DE1C2C" w:rsidP="00DE1C2C">
      <w:pPr>
        <w:pStyle w:val="NoSpacing"/>
        <w:jc w:val="center"/>
        <w:rPr>
          <w:rFonts w:ascii="Times New Roman" w:hAnsi="Times New Roman" w:cs="Times New Roman"/>
          <w:b/>
          <w:sz w:val="24"/>
          <w:szCs w:val="24"/>
          <w:lang w:val="sr-Cyrl-CS"/>
        </w:rPr>
      </w:pPr>
    </w:p>
    <w:p w:rsidR="006C7275" w:rsidRPr="00C43CDC" w:rsidRDefault="006C7275" w:rsidP="00DE1C2C">
      <w:pPr>
        <w:pStyle w:val="NoSpacing"/>
        <w:jc w:val="both"/>
        <w:rPr>
          <w:rFonts w:ascii="Times New Roman" w:hAnsi="Times New Roman" w:cs="Times New Roman"/>
          <w:sz w:val="24"/>
          <w:szCs w:val="24"/>
          <w:lang w:val="sr-Cyrl-CS"/>
        </w:rPr>
      </w:pPr>
      <w:r w:rsidRPr="00A256AE">
        <w:rPr>
          <w:rFonts w:ascii="Times New Roman" w:hAnsi="Times New Roman" w:cs="Times New Roman"/>
          <w:sz w:val="24"/>
          <w:szCs w:val="24"/>
          <w:lang w:val="sr-Cyrl-CS"/>
        </w:rPr>
        <w:tab/>
      </w:r>
      <w:r w:rsidR="00331507" w:rsidRPr="00A256AE">
        <w:rPr>
          <w:rFonts w:ascii="Times New Roman" w:hAnsi="Times New Roman" w:cs="Times New Roman"/>
          <w:sz w:val="24"/>
          <w:szCs w:val="24"/>
          <w:lang w:val="sr-Cyrl-CS"/>
        </w:rPr>
        <w:t>П</w:t>
      </w:r>
      <w:r w:rsidRPr="00C43CDC">
        <w:rPr>
          <w:rFonts w:ascii="Times New Roman" w:hAnsi="Times New Roman" w:cs="Times New Roman"/>
          <w:sz w:val="24"/>
          <w:szCs w:val="24"/>
          <w:lang w:val="sr-Cyrl-CS"/>
        </w:rPr>
        <w:t xml:space="preserve">оједини изрази употребљени у овом </w:t>
      </w:r>
      <w:r w:rsidR="00446446" w:rsidRPr="00C43CDC">
        <w:rPr>
          <w:rFonts w:ascii="Times New Roman" w:hAnsi="Times New Roman" w:cs="Times New Roman"/>
          <w:sz w:val="24"/>
          <w:szCs w:val="24"/>
          <w:lang w:val="sr-Cyrl-CS"/>
        </w:rPr>
        <w:t>Конкурсу</w:t>
      </w:r>
      <w:r w:rsidRPr="00C43CDC">
        <w:rPr>
          <w:rFonts w:ascii="Times New Roman" w:hAnsi="Times New Roman" w:cs="Times New Roman"/>
          <w:sz w:val="24"/>
          <w:szCs w:val="24"/>
          <w:lang w:val="sr-Cyrl-CS"/>
        </w:rPr>
        <w:t xml:space="preserve"> имају следећа значења: </w:t>
      </w:r>
    </w:p>
    <w:p w:rsidR="00B40290" w:rsidRPr="00B40290" w:rsidRDefault="00446446" w:rsidP="00B40290">
      <w:pPr>
        <w:pStyle w:val="NoSpacing"/>
        <w:jc w:val="both"/>
        <w:rPr>
          <w:rFonts w:ascii="Times New Roman" w:eastAsia="Times New Roman" w:hAnsi="Times New Roman" w:cs="Times New Roman"/>
          <w:sz w:val="24"/>
          <w:szCs w:val="24"/>
          <w:lang w:val="sr-Cyrl-CS"/>
        </w:rPr>
      </w:pPr>
      <w:r w:rsidRPr="00A256AE">
        <w:rPr>
          <w:rFonts w:ascii="Times New Roman" w:eastAsia="Times New Roman" w:hAnsi="Times New Roman" w:cs="Times New Roman"/>
          <w:sz w:val="24"/>
          <w:szCs w:val="24"/>
          <w:lang w:val="sr-Cyrl-CS"/>
        </w:rPr>
        <w:t xml:space="preserve">     </w:t>
      </w:r>
      <w:r w:rsidR="00B40290" w:rsidRPr="00B40290">
        <w:rPr>
          <w:rFonts w:ascii="Times New Roman" w:eastAsia="Times New Roman" w:hAnsi="Times New Roman" w:cs="Times New Roman"/>
          <w:sz w:val="24"/>
          <w:szCs w:val="24"/>
          <w:lang w:val="sr-Cyrl-CS"/>
        </w:rPr>
        <w:t xml:space="preserve">1) </w:t>
      </w:r>
      <w:r w:rsidR="00B40290" w:rsidRPr="00EF115E">
        <w:rPr>
          <w:rFonts w:ascii="Times New Roman" w:eastAsia="Times New Roman" w:hAnsi="Times New Roman" w:cs="Times New Roman"/>
          <w:i/>
          <w:sz w:val="24"/>
          <w:szCs w:val="24"/>
          <w:lang w:val="sr-Cyrl-CS"/>
        </w:rPr>
        <w:t>добављач</w:t>
      </w:r>
      <w:r w:rsidR="00B40290" w:rsidRPr="00B40290">
        <w:rPr>
          <w:rFonts w:ascii="Times New Roman" w:eastAsia="Times New Roman" w:hAnsi="Times New Roman" w:cs="Times New Roman"/>
          <w:sz w:val="24"/>
          <w:szCs w:val="24"/>
          <w:lang w:val="sr-Cyrl-CS"/>
        </w:rPr>
        <w:t xml:space="preserve"> јесте правно лице и предузетник који обавља трговину, као и</w:t>
      </w:r>
      <w:r w:rsidR="00B40290">
        <w:rPr>
          <w:rFonts w:ascii="Times New Roman" w:eastAsia="Times New Roman" w:hAnsi="Times New Roman" w:cs="Times New Roman"/>
          <w:sz w:val="24"/>
          <w:szCs w:val="24"/>
          <w:lang w:val="sr-Cyrl-CS"/>
        </w:rPr>
        <w:t xml:space="preserve"> </w:t>
      </w:r>
      <w:r w:rsidR="00B40290" w:rsidRPr="00B40290">
        <w:rPr>
          <w:rFonts w:ascii="Times New Roman" w:eastAsia="Times New Roman" w:hAnsi="Times New Roman" w:cs="Times New Roman"/>
          <w:sz w:val="24"/>
          <w:szCs w:val="24"/>
          <w:lang w:val="sr-Cyrl-CS"/>
        </w:rPr>
        <w:t>пољопривредник који је регистрован у складу са прописом којим се уређује</w:t>
      </w:r>
      <w:r w:rsidR="00B40290">
        <w:rPr>
          <w:rFonts w:ascii="Times New Roman" w:eastAsia="Times New Roman" w:hAnsi="Times New Roman" w:cs="Times New Roman"/>
          <w:sz w:val="24"/>
          <w:szCs w:val="24"/>
          <w:lang w:val="sr-Cyrl-CS"/>
        </w:rPr>
        <w:t xml:space="preserve"> </w:t>
      </w:r>
      <w:r w:rsidR="00B40290" w:rsidRPr="00B40290">
        <w:rPr>
          <w:rFonts w:ascii="Times New Roman" w:eastAsia="Times New Roman" w:hAnsi="Times New Roman" w:cs="Times New Roman"/>
          <w:sz w:val="24"/>
          <w:szCs w:val="24"/>
          <w:lang w:val="sr-Cyrl-CS"/>
        </w:rPr>
        <w:t>пољопривреда и рурални развој и који у погледу пољопривредних производа који су</w:t>
      </w:r>
      <w:r w:rsidR="00B40290">
        <w:rPr>
          <w:rFonts w:ascii="Times New Roman" w:eastAsia="Times New Roman" w:hAnsi="Times New Roman" w:cs="Times New Roman"/>
          <w:sz w:val="24"/>
          <w:szCs w:val="24"/>
          <w:lang w:val="sr-Cyrl-CS"/>
        </w:rPr>
        <w:t xml:space="preserve"> </w:t>
      </w:r>
      <w:r w:rsidR="00B40290" w:rsidRPr="00B40290">
        <w:rPr>
          <w:rFonts w:ascii="Times New Roman" w:eastAsia="Times New Roman" w:hAnsi="Times New Roman" w:cs="Times New Roman"/>
          <w:sz w:val="24"/>
          <w:szCs w:val="24"/>
          <w:lang w:val="sr-Cyrl-CS"/>
        </w:rPr>
        <w:t>предмет регистрације има статус трговца у складу са законом којим се уређује трговина;</w:t>
      </w:r>
    </w:p>
    <w:p w:rsidR="00B40290" w:rsidRPr="00B40290" w:rsidRDefault="00B40290"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B40290">
        <w:rPr>
          <w:rFonts w:ascii="Times New Roman" w:eastAsia="Times New Roman" w:hAnsi="Times New Roman" w:cs="Times New Roman"/>
          <w:sz w:val="24"/>
          <w:szCs w:val="24"/>
          <w:lang w:val="sr-Cyrl-CS"/>
        </w:rPr>
        <w:t xml:space="preserve">2) </w:t>
      </w:r>
      <w:r w:rsidRPr="00EF115E">
        <w:rPr>
          <w:rFonts w:ascii="Times New Roman" w:eastAsia="Times New Roman" w:hAnsi="Times New Roman" w:cs="Times New Roman"/>
          <w:i/>
          <w:sz w:val="24"/>
          <w:szCs w:val="24"/>
          <w:lang w:val="sr-Cyrl-CS"/>
        </w:rPr>
        <w:t>квалитетна приплодна грла</w:t>
      </w:r>
      <w:r w:rsidRPr="00B40290">
        <w:rPr>
          <w:rFonts w:ascii="Times New Roman" w:eastAsia="Times New Roman" w:hAnsi="Times New Roman" w:cs="Times New Roman"/>
          <w:sz w:val="24"/>
          <w:szCs w:val="24"/>
          <w:lang w:val="sr-Cyrl-CS"/>
        </w:rPr>
        <w:t xml:space="preserve"> јесу грла говеда, оваца, коза, свиња и</w:t>
      </w:r>
      <w:r>
        <w:rPr>
          <w:rFonts w:ascii="Times New Roman" w:eastAsia="Times New Roman" w:hAnsi="Times New Roman" w:cs="Times New Roman"/>
          <w:sz w:val="24"/>
          <w:szCs w:val="24"/>
          <w:lang w:val="sr-Cyrl-CS"/>
        </w:rPr>
        <w:t xml:space="preserve"> </w:t>
      </w:r>
      <w:r w:rsidRPr="00B40290">
        <w:rPr>
          <w:rFonts w:ascii="Times New Roman" w:eastAsia="Times New Roman" w:hAnsi="Times New Roman" w:cs="Times New Roman"/>
          <w:sz w:val="24"/>
          <w:szCs w:val="24"/>
          <w:lang w:val="sr-Cyrl-CS"/>
        </w:rPr>
        <w:t>селекционисаних пчелињих матица која испуњавају прописане услове у погледу порекла,</w:t>
      </w:r>
      <w:r>
        <w:rPr>
          <w:rFonts w:ascii="Times New Roman" w:eastAsia="Times New Roman" w:hAnsi="Times New Roman" w:cs="Times New Roman"/>
          <w:sz w:val="24"/>
          <w:szCs w:val="24"/>
          <w:lang w:val="sr-Cyrl-CS"/>
        </w:rPr>
        <w:t xml:space="preserve"> </w:t>
      </w:r>
      <w:r w:rsidRPr="00B40290">
        <w:rPr>
          <w:rFonts w:ascii="Times New Roman" w:eastAsia="Times New Roman" w:hAnsi="Times New Roman" w:cs="Times New Roman"/>
          <w:sz w:val="24"/>
          <w:szCs w:val="24"/>
          <w:lang w:val="sr-Cyrl-CS"/>
        </w:rPr>
        <w:t>екстеријера, расних и производних особина, услове за увођење у приплод, као и друге</w:t>
      </w:r>
      <w:r w:rsidR="00EF115E">
        <w:rPr>
          <w:rFonts w:ascii="Times New Roman" w:eastAsia="Times New Roman" w:hAnsi="Times New Roman" w:cs="Times New Roman"/>
          <w:sz w:val="24"/>
          <w:szCs w:val="24"/>
          <w:lang w:val="sr-Cyrl-CS"/>
        </w:rPr>
        <w:t xml:space="preserve"> </w:t>
      </w:r>
      <w:r w:rsidRPr="00B40290">
        <w:rPr>
          <w:rFonts w:ascii="Times New Roman" w:eastAsia="Times New Roman" w:hAnsi="Times New Roman" w:cs="Times New Roman"/>
          <w:sz w:val="24"/>
          <w:szCs w:val="24"/>
          <w:lang w:val="sr-Cyrl-CS"/>
        </w:rPr>
        <w:t>прописане услове у складу са законом којим се уређује сточарство;</w:t>
      </w:r>
    </w:p>
    <w:p w:rsidR="00B40290" w:rsidRPr="00EF115E"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B40290" w:rsidRPr="00B40290">
        <w:rPr>
          <w:rFonts w:ascii="Times New Roman" w:eastAsia="Times New Roman" w:hAnsi="Times New Roman" w:cs="Times New Roman"/>
          <w:sz w:val="24"/>
          <w:szCs w:val="24"/>
          <w:lang w:val="sr-Cyrl-CS"/>
        </w:rPr>
        <w:t xml:space="preserve">3) </w:t>
      </w:r>
      <w:r w:rsidR="00B40290" w:rsidRPr="00EF115E">
        <w:rPr>
          <w:rFonts w:ascii="Times New Roman" w:eastAsia="Times New Roman" w:hAnsi="Times New Roman" w:cs="Times New Roman"/>
          <w:i/>
          <w:sz w:val="24"/>
          <w:szCs w:val="24"/>
          <w:lang w:val="sr-Cyrl-CS"/>
        </w:rPr>
        <w:t>машине</w:t>
      </w:r>
      <w:r w:rsidR="00B40290" w:rsidRPr="00B40290">
        <w:rPr>
          <w:rFonts w:ascii="Times New Roman" w:eastAsia="Times New Roman" w:hAnsi="Times New Roman" w:cs="Times New Roman"/>
          <w:sz w:val="24"/>
          <w:szCs w:val="24"/>
          <w:lang w:val="sr-Cyrl-CS"/>
        </w:rPr>
        <w:t xml:space="preserve"> јесу машине и механизација са карданским вратилом, односно</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другом припадајућом опремом неопходном за њихову редовну употребу у примарној</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пољопривредној производњи;</w:t>
      </w:r>
    </w:p>
    <w:p w:rsidR="00B40290" w:rsidRPr="00EF115E"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 xml:space="preserve">4) </w:t>
      </w:r>
      <w:r w:rsidR="00B40290" w:rsidRPr="00EF115E">
        <w:rPr>
          <w:rFonts w:ascii="Times New Roman" w:eastAsia="Times New Roman" w:hAnsi="Times New Roman" w:cs="Times New Roman"/>
          <w:i/>
          <w:sz w:val="24"/>
          <w:szCs w:val="24"/>
          <w:lang w:val="sr-Cyrl-CS"/>
        </w:rPr>
        <w:t>нова опрема и машина</w:t>
      </w:r>
      <w:r w:rsidR="00B40290" w:rsidRPr="00EF115E">
        <w:rPr>
          <w:rFonts w:ascii="Times New Roman" w:eastAsia="Times New Roman" w:hAnsi="Times New Roman" w:cs="Times New Roman"/>
          <w:sz w:val="24"/>
          <w:szCs w:val="24"/>
          <w:lang w:val="sr-Cyrl-CS"/>
        </w:rPr>
        <w:t xml:space="preserve"> јесте опрема, машина и механизација која се први</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пут ставља у употребу и чији су сви саставни делови нови;</w:t>
      </w:r>
    </w:p>
    <w:p w:rsidR="00B40290" w:rsidRPr="00EF115E"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 xml:space="preserve">5) </w:t>
      </w:r>
      <w:r w:rsidR="00B40290" w:rsidRPr="00EF115E">
        <w:rPr>
          <w:rFonts w:ascii="Times New Roman" w:eastAsia="Times New Roman" w:hAnsi="Times New Roman" w:cs="Times New Roman"/>
          <w:i/>
          <w:sz w:val="24"/>
          <w:szCs w:val="24"/>
          <w:lang w:val="sr-Cyrl-CS"/>
        </w:rPr>
        <w:t>педигре</w:t>
      </w:r>
      <w:r w:rsidR="00B40290" w:rsidRPr="00EF115E">
        <w:rPr>
          <w:rFonts w:ascii="Times New Roman" w:eastAsia="Times New Roman" w:hAnsi="Times New Roman" w:cs="Times New Roman"/>
          <w:sz w:val="24"/>
          <w:szCs w:val="24"/>
          <w:lang w:val="sr-Cyrl-CS"/>
        </w:rPr>
        <w:t xml:space="preserve"> јесте документ о пореклу и производним особинама квалитетне</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приплодне домаће животиње у складу са законом који уређује сточарство;</w:t>
      </w:r>
    </w:p>
    <w:p w:rsidR="00B40290" w:rsidRPr="00EF115E"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 xml:space="preserve">6) </w:t>
      </w:r>
      <w:r w:rsidR="00B40290" w:rsidRPr="00EF115E">
        <w:rPr>
          <w:rFonts w:ascii="Times New Roman" w:eastAsia="Times New Roman" w:hAnsi="Times New Roman" w:cs="Times New Roman"/>
          <w:i/>
          <w:sz w:val="24"/>
          <w:szCs w:val="24"/>
          <w:lang w:val="sr-Cyrl-CS"/>
        </w:rPr>
        <w:t>повезана лица</w:t>
      </w:r>
      <w:r w:rsidR="00B40290" w:rsidRPr="00EF115E">
        <w:rPr>
          <w:rFonts w:ascii="Times New Roman" w:eastAsia="Times New Roman" w:hAnsi="Times New Roman" w:cs="Times New Roman"/>
          <w:sz w:val="24"/>
          <w:szCs w:val="24"/>
          <w:lang w:val="sr-Cyrl-CS"/>
        </w:rPr>
        <w:t xml:space="preserve"> јесу носилац и чланови породичног пољопривредног</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газдинства, супружници, ванбрачни партнери, крвни сродници у правој линији, крвни</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сродници у побочној линији закључно са трећим степеном сродства, сродници по тазбини</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до другог степена сродства, усвојилац и усвојеник, лица између којих је извршен пренос</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управљачких права и лица која су повезана у смислу закона којим се уређује порез на</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добит правних лица;</w:t>
      </w:r>
    </w:p>
    <w:p w:rsidR="00B40290" w:rsidRPr="00EF115E"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 xml:space="preserve">7) </w:t>
      </w:r>
      <w:r w:rsidR="00B40290" w:rsidRPr="00EF115E">
        <w:rPr>
          <w:rFonts w:ascii="Times New Roman" w:eastAsia="Times New Roman" w:hAnsi="Times New Roman" w:cs="Times New Roman"/>
          <w:i/>
          <w:sz w:val="24"/>
          <w:szCs w:val="24"/>
          <w:lang w:val="sr-Cyrl-CS"/>
        </w:rPr>
        <w:t>предрачун</w:t>
      </w:r>
      <w:r w:rsidR="00B40290" w:rsidRPr="00EF115E">
        <w:rPr>
          <w:rFonts w:ascii="Times New Roman" w:eastAsia="Times New Roman" w:hAnsi="Times New Roman" w:cs="Times New Roman"/>
          <w:sz w:val="24"/>
          <w:szCs w:val="24"/>
          <w:lang w:val="sr-Cyrl-CS"/>
        </w:rPr>
        <w:t xml:space="preserve"> јесте профактура, предуговор, понуда или друга врста</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предрачуна која садржи: назив и седиште добављача, датум издавања предрачуна, назив</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произвођача, годину производње и тип, односно модел машина и опреме, име, презиме,</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пребивалиште и број пољопривредног газдинства пољопривредника добављача</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квалитетног приплодног грла и старост животиња, укупну вредност предмета</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инвестиције, износ пореза на додату вредност, начин и рок испоруке као и друге податке</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који се односе на набавку предмета инвестиције;</w:t>
      </w:r>
    </w:p>
    <w:p w:rsidR="00B40290" w:rsidRPr="00EF115E"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 xml:space="preserve">8) </w:t>
      </w:r>
      <w:r w:rsidR="00B40290" w:rsidRPr="00EF115E">
        <w:rPr>
          <w:rFonts w:ascii="Times New Roman" w:eastAsia="Times New Roman" w:hAnsi="Times New Roman" w:cs="Times New Roman"/>
          <w:i/>
          <w:sz w:val="24"/>
          <w:szCs w:val="24"/>
          <w:lang w:val="sr-Cyrl-CS"/>
        </w:rPr>
        <w:t>примарна биљна производња</w:t>
      </w:r>
      <w:r w:rsidR="00B40290" w:rsidRPr="00EF115E">
        <w:rPr>
          <w:rFonts w:ascii="Times New Roman" w:eastAsia="Times New Roman" w:hAnsi="Times New Roman" w:cs="Times New Roman"/>
          <w:sz w:val="24"/>
          <w:szCs w:val="24"/>
          <w:lang w:val="sr-Cyrl-CS"/>
        </w:rPr>
        <w:t xml:space="preserve"> јесте производња биљних култура у складу</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са шифарником биљне производње који је саставни део прописа којим се уређује регистар</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пољопривредних газдинстава, и то: житарица, индустријског биља, крмног биља,</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ароматичног и лековитог биља, поврћа, цвећа, воћа и грожђа;</w:t>
      </w:r>
    </w:p>
    <w:p w:rsidR="00B40290" w:rsidRPr="00EF115E"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 xml:space="preserve">9) </w:t>
      </w:r>
      <w:r w:rsidR="00B40290" w:rsidRPr="00EF115E">
        <w:rPr>
          <w:rFonts w:ascii="Times New Roman" w:eastAsia="Times New Roman" w:hAnsi="Times New Roman" w:cs="Times New Roman"/>
          <w:i/>
          <w:sz w:val="24"/>
          <w:szCs w:val="24"/>
          <w:lang w:val="sr-Cyrl-CS"/>
        </w:rPr>
        <w:t>примарна сточарска производња</w:t>
      </w:r>
      <w:r w:rsidR="00B40290" w:rsidRPr="00EF115E">
        <w:rPr>
          <w:rFonts w:ascii="Times New Roman" w:eastAsia="Times New Roman" w:hAnsi="Times New Roman" w:cs="Times New Roman"/>
          <w:sz w:val="24"/>
          <w:szCs w:val="24"/>
          <w:lang w:val="sr-Cyrl-CS"/>
        </w:rPr>
        <w:t xml:space="preserve"> јесте производња млека (крављег,</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овчијег и козијег), меса (тов јунади, производња јунећег/говеђег меса у систему ,,крава -теле”, производња прасади за тов, тов свиња, узгој оваца, коза, бројлера и товних ћурки у</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сврху производње меса), конзумних кокошијих јаја, меда и других пчелињих производа;</w:t>
      </w:r>
    </w:p>
    <w:p w:rsidR="00B40290" w:rsidRPr="00EF115E"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 xml:space="preserve">10) </w:t>
      </w:r>
      <w:r w:rsidR="00B40290" w:rsidRPr="00EF115E">
        <w:rPr>
          <w:rFonts w:ascii="Times New Roman" w:eastAsia="Times New Roman" w:hAnsi="Times New Roman" w:cs="Times New Roman"/>
          <w:i/>
          <w:sz w:val="24"/>
          <w:szCs w:val="24"/>
          <w:lang w:val="sr-Cyrl-CS"/>
        </w:rPr>
        <w:t>реализација инвестиције</w:t>
      </w:r>
      <w:r w:rsidR="00B40290" w:rsidRPr="00EF115E">
        <w:rPr>
          <w:rFonts w:ascii="Times New Roman" w:eastAsia="Times New Roman" w:hAnsi="Times New Roman" w:cs="Times New Roman"/>
          <w:sz w:val="24"/>
          <w:szCs w:val="24"/>
          <w:lang w:val="sr-Cyrl-CS"/>
        </w:rPr>
        <w:t xml:space="preserve"> јесте извршење свих радњи везаних за набавку</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предмета инвестиције, осим прибављања предрачуна, и то: закључење купопродајног</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 xml:space="preserve">уговора, </w:t>
      </w:r>
      <w:r w:rsidR="00B40290" w:rsidRPr="00EF115E">
        <w:rPr>
          <w:rFonts w:ascii="Times New Roman" w:eastAsia="Times New Roman" w:hAnsi="Times New Roman" w:cs="Times New Roman"/>
          <w:sz w:val="24"/>
          <w:szCs w:val="24"/>
          <w:lang w:val="sr-Cyrl-CS"/>
        </w:rPr>
        <w:lastRenderedPageBreak/>
        <w:t>промет робе, издавање докумената који прате робу, преузимање робе, исплата</w:t>
      </w:r>
      <w:r>
        <w:rPr>
          <w:rFonts w:ascii="Times New Roman" w:eastAsia="Times New Roman" w:hAnsi="Times New Roman" w:cs="Times New Roman"/>
          <w:sz w:val="24"/>
          <w:szCs w:val="24"/>
          <w:lang w:val="sr-Cyrl-CS"/>
        </w:rPr>
        <w:t xml:space="preserve"> </w:t>
      </w:r>
      <w:r w:rsidR="00B40290" w:rsidRPr="00EF115E">
        <w:rPr>
          <w:rFonts w:ascii="Times New Roman" w:eastAsia="Times New Roman" w:hAnsi="Times New Roman" w:cs="Times New Roman"/>
          <w:sz w:val="24"/>
          <w:szCs w:val="24"/>
          <w:lang w:val="sr-Cyrl-CS"/>
        </w:rPr>
        <w:t>цене у потпуности, као и стављање инвестиције у функцију у складу са наменом;</w:t>
      </w:r>
    </w:p>
    <w:p w:rsidR="00683759" w:rsidRDefault="00EF115E" w:rsidP="00B40290">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 xml:space="preserve">11) </w:t>
      </w:r>
      <w:r w:rsidR="00B40290" w:rsidRPr="00EF115E">
        <w:rPr>
          <w:rFonts w:ascii="Times New Roman" w:eastAsia="Times New Roman" w:hAnsi="Times New Roman" w:cs="Times New Roman"/>
          <w:i/>
          <w:sz w:val="24"/>
          <w:szCs w:val="24"/>
          <w:lang w:val="sr-Cyrl-CS"/>
        </w:rPr>
        <w:t>члан уже породице</w:t>
      </w:r>
      <w:r w:rsidR="00B40290" w:rsidRPr="00EF115E">
        <w:rPr>
          <w:rFonts w:ascii="Times New Roman" w:eastAsia="Times New Roman" w:hAnsi="Times New Roman" w:cs="Times New Roman"/>
          <w:sz w:val="24"/>
          <w:szCs w:val="24"/>
          <w:lang w:val="sr-Cyrl-CS"/>
        </w:rPr>
        <w:t xml:space="preserve"> јесте брачни друг, дете рођено у браку и ван брака,</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усвојено дете и пасторак, који живе у заједничком домаћинству са подносиоцем пријаве</w:t>
      </w:r>
      <w:r>
        <w:rPr>
          <w:rFonts w:ascii="Times New Roman" w:eastAsia="Times New Roman" w:hAnsi="Times New Roman" w:cs="Times New Roman"/>
          <w:sz w:val="24"/>
          <w:szCs w:val="24"/>
          <w:lang w:val="sr-Cyrl-RS"/>
        </w:rPr>
        <w:t xml:space="preserve"> </w:t>
      </w:r>
      <w:r w:rsidR="00B40290" w:rsidRPr="00EF115E">
        <w:rPr>
          <w:rFonts w:ascii="Times New Roman" w:eastAsia="Times New Roman" w:hAnsi="Times New Roman" w:cs="Times New Roman"/>
          <w:sz w:val="24"/>
          <w:szCs w:val="24"/>
          <w:lang w:val="sr-Cyrl-CS"/>
        </w:rPr>
        <w:t>на конкурс.</w:t>
      </w:r>
    </w:p>
    <w:p w:rsidR="000A3999" w:rsidRDefault="000A3999" w:rsidP="00B40290">
      <w:pPr>
        <w:pStyle w:val="NoSpacing"/>
        <w:jc w:val="both"/>
        <w:rPr>
          <w:rFonts w:ascii="Times New Roman" w:hAnsi="Times New Roman" w:cs="Times New Roman"/>
          <w:color w:val="FF0000"/>
          <w:sz w:val="24"/>
          <w:szCs w:val="24"/>
          <w:lang w:val="sr-Cyrl-RS"/>
        </w:rPr>
      </w:pPr>
    </w:p>
    <w:p w:rsidR="00717E0D" w:rsidRPr="00717E0D" w:rsidRDefault="00717E0D" w:rsidP="00446446">
      <w:pPr>
        <w:pStyle w:val="NoSpacing"/>
        <w:jc w:val="both"/>
        <w:rPr>
          <w:rFonts w:ascii="Times New Roman" w:hAnsi="Times New Roman" w:cs="Times New Roman"/>
          <w:color w:val="FF0000"/>
          <w:sz w:val="24"/>
          <w:szCs w:val="24"/>
          <w:lang w:val="sr-Cyrl-RS"/>
        </w:rPr>
      </w:pPr>
    </w:p>
    <w:p w:rsidR="00A93262" w:rsidRPr="00A256AE" w:rsidRDefault="00A93262" w:rsidP="00A93262">
      <w:pPr>
        <w:pStyle w:val="NoSpacing"/>
        <w:jc w:val="center"/>
        <w:rPr>
          <w:rFonts w:ascii="Times New Roman" w:hAnsi="Times New Roman" w:cs="Times New Roman"/>
          <w:b/>
          <w:color w:val="FF0000"/>
          <w:sz w:val="24"/>
          <w:szCs w:val="24"/>
          <w:lang w:val="sr-Cyrl-RS"/>
        </w:rPr>
      </w:pPr>
      <w:r w:rsidRPr="009D4276">
        <w:rPr>
          <w:rFonts w:ascii="Times New Roman" w:hAnsi="Times New Roman" w:cs="Times New Roman"/>
          <w:b/>
          <w:sz w:val="24"/>
          <w:szCs w:val="24"/>
        </w:rPr>
        <w:t>II</w:t>
      </w:r>
      <w:r w:rsidRPr="00A256AE">
        <w:rPr>
          <w:rFonts w:ascii="Times New Roman" w:hAnsi="Times New Roman" w:cs="Times New Roman"/>
          <w:b/>
          <w:sz w:val="24"/>
          <w:szCs w:val="24"/>
          <w:lang w:val="sr-Cyrl-RS"/>
        </w:rPr>
        <w:t>. ВРСТЕ ПОДСТИЦАЈА</w:t>
      </w:r>
    </w:p>
    <w:p w:rsidR="00A93262" w:rsidRPr="00A256AE" w:rsidRDefault="00A93262" w:rsidP="00A93262">
      <w:pPr>
        <w:pStyle w:val="NoSpacing"/>
        <w:jc w:val="both"/>
        <w:rPr>
          <w:rFonts w:ascii="Times New Roman" w:hAnsi="Times New Roman" w:cs="Times New Roman"/>
          <w:bCs/>
          <w:sz w:val="24"/>
          <w:szCs w:val="24"/>
          <w:lang w:val="sr-Cyrl-RS"/>
        </w:rPr>
      </w:pPr>
    </w:p>
    <w:p w:rsidR="00A93262" w:rsidRDefault="00A93262" w:rsidP="00A93262">
      <w:pPr>
        <w:pStyle w:val="NoSpacing"/>
        <w:jc w:val="center"/>
        <w:rPr>
          <w:rFonts w:ascii="Times New Roman" w:hAnsi="Times New Roman" w:cs="Times New Roman"/>
          <w:b/>
          <w:bCs/>
          <w:sz w:val="24"/>
          <w:szCs w:val="24"/>
          <w:lang w:val="sr-Cyrl-RS"/>
        </w:rPr>
      </w:pPr>
      <w:r w:rsidRPr="00A256AE">
        <w:rPr>
          <w:rFonts w:ascii="Times New Roman" w:hAnsi="Times New Roman" w:cs="Times New Roman"/>
          <w:b/>
          <w:bCs/>
          <w:sz w:val="24"/>
          <w:szCs w:val="24"/>
          <w:lang w:val="sr-Cyrl-RS"/>
        </w:rPr>
        <w:t xml:space="preserve">Врсте програма </w:t>
      </w:r>
    </w:p>
    <w:p w:rsidR="003B7E72" w:rsidRPr="00A256AE" w:rsidRDefault="003B7E72" w:rsidP="00A93262">
      <w:pPr>
        <w:pStyle w:val="NoSpacing"/>
        <w:jc w:val="center"/>
        <w:rPr>
          <w:rFonts w:ascii="Times New Roman" w:hAnsi="Times New Roman" w:cs="Times New Roman"/>
          <w:bCs/>
          <w:sz w:val="24"/>
          <w:szCs w:val="24"/>
          <w:lang w:val="sr-Cyrl-RS"/>
        </w:rPr>
      </w:pPr>
    </w:p>
    <w:p w:rsidR="00A93262" w:rsidRDefault="00A93262" w:rsidP="00A93262">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sidRPr="00A256AE">
        <w:rPr>
          <w:rFonts w:ascii="Times New Roman" w:hAnsi="Times New Roman" w:cs="Times New Roman"/>
          <w:b/>
          <w:sz w:val="24"/>
          <w:szCs w:val="24"/>
          <w:lang w:val="sr-Cyrl-RS"/>
        </w:rPr>
        <w:t>3</w:t>
      </w:r>
      <w:r w:rsidRPr="00DE1C2C">
        <w:rPr>
          <w:rFonts w:ascii="Times New Roman" w:hAnsi="Times New Roman" w:cs="Times New Roman"/>
          <w:b/>
          <w:sz w:val="24"/>
          <w:szCs w:val="24"/>
          <w:lang w:val="sr-Cyrl-CS"/>
        </w:rPr>
        <w:t>.</w:t>
      </w:r>
    </w:p>
    <w:p w:rsidR="00A93262" w:rsidRPr="00A256AE" w:rsidRDefault="00A93262" w:rsidP="009D0684">
      <w:pPr>
        <w:pStyle w:val="NoSpacing"/>
        <w:jc w:val="center"/>
        <w:rPr>
          <w:rFonts w:ascii="Times New Roman" w:hAnsi="Times New Roman" w:cs="Times New Roman"/>
          <w:b/>
          <w:sz w:val="24"/>
          <w:szCs w:val="24"/>
          <w:lang w:val="sr-Cyrl-RS"/>
        </w:rPr>
      </w:pPr>
    </w:p>
    <w:p w:rsidR="000A3999" w:rsidRPr="000A3999" w:rsidRDefault="000A3999" w:rsidP="00A42C04">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Подстицаји обухватају подршку програмима за диверсификацију дохотка и</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унапређење квалитета живота у руралним подручјима кроз подршку младим</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пољопривредницима, и то:</w:t>
      </w:r>
    </w:p>
    <w:p w:rsidR="000A3999" w:rsidRPr="000A3999" w:rsidRDefault="000A3999" w:rsidP="00A42C04">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1) подстицаји програму за подршку инвестицијама за развој и унапређење</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примарне биљне производње на пољопривредним газдинствима младих</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пољопривредника;</w:t>
      </w:r>
    </w:p>
    <w:p w:rsidR="000A3999" w:rsidRPr="000A3999" w:rsidRDefault="000A3999" w:rsidP="00A42C04">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2) подстицаји програму за подршку инвестицијама за развој и унапређење</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примарне сточарске производње на пољопривредним газдинствима младих</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пољопривредника;</w:t>
      </w:r>
    </w:p>
    <w:p w:rsidR="000A3999" w:rsidRDefault="000A3999" w:rsidP="00A42C04">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3) подстицаји програму за подршку инвестицијама за развој и унапређење</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примарне сточарске производње кроз набавку квалитетних приплодних грла на</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пољопривредним газдинствима младих пољопривредника.</w:t>
      </w:r>
    </w:p>
    <w:p w:rsidR="000A3999" w:rsidRDefault="000A3999" w:rsidP="000A3999">
      <w:pPr>
        <w:pStyle w:val="NoSpacing"/>
        <w:jc w:val="both"/>
        <w:rPr>
          <w:rFonts w:ascii="Times New Roman" w:eastAsia="Times New Roman" w:hAnsi="Times New Roman" w:cs="Times New Roman"/>
          <w:sz w:val="24"/>
          <w:szCs w:val="24"/>
          <w:lang w:val="sr-Cyrl-RS"/>
        </w:rPr>
      </w:pPr>
    </w:p>
    <w:p w:rsidR="003B7E72" w:rsidRDefault="003B7E72" w:rsidP="003B7E72">
      <w:pPr>
        <w:pStyle w:val="NoSpacing"/>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П</w:t>
      </w:r>
      <w:r w:rsidRPr="003B7E72">
        <w:rPr>
          <w:rFonts w:ascii="Times New Roman" w:eastAsia="Times New Roman" w:hAnsi="Times New Roman" w:cs="Times New Roman"/>
          <w:b/>
          <w:sz w:val="24"/>
          <w:szCs w:val="24"/>
          <w:lang w:val="sr-Cyrl-RS"/>
        </w:rPr>
        <w:t>одстицаји програму за подршку инвестицијама за развој и унапређење примарне биљне производње на пољопривредним газдинствима младих пољопривредника</w:t>
      </w:r>
    </w:p>
    <w:p w:rsidR="003B7E72" w:rsidRPr="003B7E72" w:rsidRDefault="003B7E72" w:rsidP="003B7E72">
      <w:pPr>
        <w:pStyle w:val="NoSpacing"/>
        <w:jc w:val="center"/>
        <w:rPr>
          <w:rFonts w:ascii="Times New Roman" w:eastAsia="Times New Roman" w:hAnsi="Times New Roman" w:cs="Times New Roman"/>
          <w:b/>
          <w:sz w:val="24"/>
          <w:szCs w:val="24"/>
          <w:lang w:val="sr-Cyrl-RS"/>
        </w:rPr>
      </w:pPr>
    </w:p>
    <w:p w:rsidR="003B7E72" w:rsidRDefault="003B7E72" w:rsidP="003B7E72">
      <w:pPr>
        <w:pStyle w:val="NoSpacing"/>
        <w:jc w:val="center"/>
        <w:rPr>
          <w:rFonts w:ascii="Times New Roman" w:eastAsia="Times New Roman" w:hAnsi="Times New Roman" w:cs="Times New Roman"/>
          <w:b/>
          <w:sz w:val="24"/>
          <w:szCs w:val="24"/>
          <w:lang w:val="sr-Cyrl-RS"/>
        </w:rPr>
      </w:pPr>
      <w:r w:rsidRPr="003B7E72">
        <w:rPr>
          <w:rFonts w:ascii="Times New Roman" w:eastAsia="Times New Roman" w:hAnsi="Times New Roman" w:cs="Times New Roman"/>
          <w:b/>
          <w:sz w:val="24"/>
          <w:szCs w:val="24"/>
          <w:lang w:val="sr-Cyrl-RS"/>
        </w:rPr>
        <w:t>Члан 4.</w:t>
      </w:r>
    </w:p>
    <w:p w:rsidR="003B7E72" w:rsidRPr="003B7E72" w:rsidRDefault="003B7E72" w:rsidP="003B7E72">
      <w:pPr>
        <w:pStyle w:val="NoSpacing"/>
        <w:jc w:val="center"/>
        <w:rPr>
          <w:rFonts w:ascii="Times New Roman" w:eastAsia="Times New Roman" w:hAnsi="Times New Roman" w:cs="Times New Roman"/>
          <w:b/>
          <w:sz w:val="24"/>
          <w:szCs w:val="24"/>
          <w:lang w:val="sr-Cyrl-RS"/>
        </w:rPr>
      </w:pPr>
    </w:p>
    <w:p w:rsidR="000A3999" w:rsidRPr="000A3999" w:rsidRDefault="000A3999"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 xml:space="preserve">Подстицаји </w:t>
      </w:r>
      <w:r w:rsidR="00855354" w:rsidRPr="00855354">
        <w:rPr>
          <w:rFonts w:ascii="Times New Roman" w:eastAsia="Times New Roman" w:hAnsi="Times New Roman" w:cs="Times New Roman"/>
          <w:sz w:val="24"/>
          <w:szCs w:val="24"/>
          <w:lang w:val="sr-Cyrl-RS"/>
        </w:rPr>
        <w:t xml:space="preserve">програму за подршку инвестицијама за развој и унапређење примарне биљне производње на пољопривредним газдинствима младих пољопривредника </w:t>
      </w:r>
      <w:r w:rsidRPr="000A3999">
        <w:rPr>
          <w:rFonts w:ascii="Times New Roman" w:eastAsia="Times New Roman" w:hAnsi="Times New Roman" w:cs="Times New Roman"/>
          <w:sz w:val="24"/>
          <w:szCs w:val="24"/>
          <w:lang w:val="sr-Cyrl-RS"/>
        </w:rPr>
        <w:t>обухватају набавку:</w:t>
      </w:r>
    </w:p>
    <w:p w:rsidR="000A3999" w:rsidRPr="000A3999" w:rsidRDefault="000A3999"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1) нове опреме и машина за примарну производњу биљака у заштићеном</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простору;</w:t>
      </w:r>
    </w:p>
    <w:p w:rsidR="000A3999" w:rsidRPr="000A3999" w:rsidRDefault="000A3999"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2) нове опреме и машина за примарну производњу воћа и грожђа;</w:t>
      </w:r>
    </w:p>
    <w:p w:rsidR="000A3999" w:rsidRPr="000A3999" w:rsidRDefault="000A3999"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3) нове опреме и машина за примарну производњу поврћа, цвећа,</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ароматичног и лековитог биља;</w:t>
      </w:r>
    </w:p>
    <w:p w:rsidR="000A3999" w:rsidRPr="000A3999" w:rsidRDefault="000A3999"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4) нове опреме и машина за убирање воћа, грожђа, поврћа, цвећа,</w:t>
      </w: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ароматичног и лековитог биља;</w:t>
      </w:r>
    </w:p>
    <w:p w:rsidR="000A3999" w:rsidRPr="000A3999" w:rsidRDefault="000A3999"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5) нове опреме и машина за примарну производњу житарица, индустријског</w:t>
      </w:r>
      <w:r w:rsidR="00F56260">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и крмног биља;</w:t>
      </w:r>
    </w:p>
    <w:p w:rsidR="000A3999" w:rsidRPr="000A3999" w:rsidRDefault="000A3999"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6) нове опреме и машина за обраду земљишта, заштиту биљака (од болести,</w:t>
      </w:r>
      <w:r w:rsidR="00F56260">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корова и штеточина), прихрањивање/ђубрење и транспорт примарних пољопривредних</w:t>
      </w:r>
      <w:r w:rsidR="00F56260">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производа;</w:t>
      </w:r>
    </w:p>
    <w:p w:rsidR="000A3999" w:rsidRDefault="000A3999"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7) нове опреме и машина за наводњавање усева у примарној биљној</w:t>
      </w:r>
      <w:r w:rsidR="00F56260">
        <w:rPr>
          <w:rFonts w:ascii="Times New Roman" w:eastAsia="Times New Roman" w:hAnsi="Times New Roman" w:cs="Times New Roman"/>
          <w:sz w:val="24"/>
          <w:szCs w:val="24"/>
          <w:lang w:val="sr-Cyrl-RS"/>
        </w:rPr>
        <w:t xml:space="preserve"> </w:t>
      </w:r>
      <w:r w:rsidRPr="000A3999">
        <w:rPr>
          <w:rFonts w:ascii="Times New Roman" w:eastAsia="Times New Roman" w:hAnsi="Times New Roman" w:cs="Times New Roman"/>
          <w:sz w:val="24"/>
          <w:szCs w:val="24"/>
          <w:lang w:val="sr-Cyrl-RS"/>
        </w:rPr>
        <w:t>пољопривредној производњи.</w:t>
      </w:r>
    </w:p>
    <w:p w:rsidR="000A3999" w:rsidRDefault="000A3999" w:rsidP="000A3999">
      <w:pPr>
        <w:pStyle w:val="NoSpacing"/>
        <w:jc w:val="both"/>
        <w:rPr>
          <w:rFonts w:ascii="Times New Roman" w:eastAsia="Times New Roman" w:hAnsi="Times New Roman" w:cs="Times New Roman"/>
          <w:sz w:val="24"/>
          <w:szCs w:val="24"/>
          <w:lang w:val="sr-Cyrl-RS"/>
        </w:rPr>
      </w:pPr>
    </w:p>
    <w:p w:rsidR="000E0420" w:rsidRDefault="000E0420" w:rsidP="000A3999">
      <w:pPr>
        <w:pStyle w:val="NoSpacing"/>
        <w:jc w:val="both"/>
        <w:rPr>
          <w:rFonts w:ascii="Times New Roman" w:eastAsia="Times New Roman" w:hAnsi="Times New Roman" w:cs="Times New Roman"/>
          <w:sz w:val="24"/>
          <w:szCs w:val="24"/>
          <w:lang w:val="sr-Cyrl-RS"/>
        </w:rPr>
      </w:pPr>
    </w:p>
    <w:p w:rsidR="003B7E72" w:rsidRDefault="003B7E72" w:rsidP="003B7E72">
      <w:pPr>
        <w:pStyle w:val="NoSpacing"/>
        <w:jc w:val="center"/>
        <w:rPr>
          <w:rFonts w:ascii="Times New Roman" w:eastAsia="Times New Roman" w:hAnsi="Times New Roman" w:cs="Times New Roman"/>
          <w:b/>
          <w:sz w:val="24"/>
          <w:szCs w:val="24"/>
          <w:lang w:val="sr-Cyrl-RS"/>
        </w:rPr>
      </w:pPr>
      <w:r w:rsidRPr="003B7E72">
        <w:rPr>
          <w:rFonts w:ascii="Times New Roman" w:eastAsia="Times New Roman" w:hAnsi="Times New Roman" w:cs="Times New Roman"/>
          <w:b/>
          <w:sz w:val="24"/>
          <w:szCs w:val="24"/>
          <w:lang w:val="sr-Cyrl-RS"/>
        </w:rPr>
        <w:lastRenderedPageBreak/>
        <w:t>Подстицаји програму за подршку инвестицијама за развој и унапређење примарне сточарске производње на пољопривредним газдинствима младих пољопривредника</w:t>
      </w:r>
    </w:p>
    <w:p w:rsidR="003B7E72" w:rsidRPr="003B7E72" w:rsidRDefault="003B7E72" w:rsidP="003B7E72">
      <w:pPr>
        <w:pStyle w:val="NoSpacing"/>
        <w:jc w:val="center"/>
        <w:rPr>
          <w:rFonts w:ascii="Times New Roman" w:eastAsia="Times New Roman" w:hAnsi="Times New Roman" w:cs="Times New Roman"/>
          <w:b/>
          <w:sz w:val="24"/>
          <w:szCs w:val="24"/>
          <w:lang w:val="sr-Cyrl-RS"/>
        </w:rPr>
      </w:pPr>
    </w:p>
    <w:p w:rsidR="003B7E72" w:rsidRDefault="003B7E72" w:rsidP="003B7E72">
      <w:pPr>
        <w:pStyle w:val="NoSpacing"/>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Члан 5</w:t>
      </w:r>
      <w:r w:rsidRPr="003B7E72">
        <w:rPr>
          <w:rFonts w:ascii="Times New Roman" w:eastAsia="Times New Roman" w:hAnsi="Times New Roman" w:cs="Times New Roman"/>
          <w:b/>
          <w:sz w:val="24"/>
          <w:szCs w:val="24"/>
          <w:lang w:val="sr-Cyrl-RS"/>
        </w:rPr>
        <w:t>.</w:t>
      </w:r>
    </w:p>
    <w:p w:rsidR="003B7E72" w:rsidRPr="003B7E72" w:rsidRDefault="003B7E72" w:rsidP="003B7E72">
      <w:pPr>
        <w:pStyle w:val="NoSpacing"/>
        <w:jc w:val="center"/>
        <w:rPr>
          <w:rFonts w:ascii="Times New Roman" w:eastAsia="Times New Roman" w:hAnsi="Times New Roman" w:cs="Times New Roman"/>
          <w:b/>
          <w:sz w:val="24"/>
          <w:szCs w:val="24"/>
          <w:lang w:val="sr-Cyrl-RS"/>
        </w:rPr>
      </w:pP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 xml:space="preserve">Подстицаји програму </w:t>
      </w:r>
      <w:r w:rsidR="00855354" w:rsidRPr="00855354">
        <w:rPr>
          <w:rFonts w:ascii="Times New Roman" w:eastAsia="Times New Roman" w:hAnsi="Times New Roman" w:cs="Times New Roman"/>
          <w:sz w:val="24"/>
          <w:szCs w:val="24"/>
          <w:lang w:val="sr-Cyrl-RS"/>
        </w:rPr>
        <w:t xml:space="preserve">за подршку инвестицијама за развој и унапређење примарне сточарске производње на пољопривредним газдинствима младих пољопривредника </w:t>
      </w:r>
      <w:r w:rsidR="000A3999" w:rsidRPr="000A3999">
        <w:rPr>
          <w:rFonts w:ascii="Times New Roman" w:eastAsia="Times New Roman" w:hAnsi="Times New Roman" w:cs="Times New Roman"/>
          <w:sz w:val="24"/>
          <w:szCs w:val="24"/>
          <w:lang w:val="sr-Cyrl-RS"/>
        </w:rPr>
        <w:t>обухватају набавку:</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1) нове опреме и машина за припрему, дистрибуцију и складиштење</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концентроване и кабасте сточне хране;</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2) нове опреме и машина за манипулацију и дистрибуцију чврстог,</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полутечног и течног стајњака;</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3) нове опреме којом се штити добробит животиња;</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4) нове опреме за вагање, усмеравање и обуздавање животиња;</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5) нове опреме за производњу конзумних кокошијих јаја;</w:t>
      </w:r>
    </w:p>
    <w:p w:rsid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6) нове опреме и машина за пчеларство.</w:t>
      </w:r>
    </w:p>
    <w:p w:rsidR="00B73DD9" w:rsidRDefault="00B73DD9" w:rsidP="000A3999">
      <w:pPr>
        <w:pStyle w:val="NoSpacing"/>
        <w:jc w:val="both"/>
        <w:rPr>
          <w:rFonts w:ascii="Times New Roman" w:eastAsia="Times New Roman" w:hAnsi="Times New Roman" w:cs="Times New Roman"/>
          <w:sz w:val="24"/>
          <w:szCs w:val="24"/>
          <w:lang w:val="sr-Cyrl-RS"/>
        </w:rPr>
      </w:pPr>
    </w:p>
    <w:p w:rsidR="00B73DD9" w:rsidRPr="00B73DD9" w:rsidRDefault="00B73DD9" w:rsidP="00B73DD9">
      <w:pPr>
        <w:pStyle w:val="NoSpacing"/>
        <w:jc w:val="center"/>
        <w:rPr>
          <w:rFonts w:ascii="Times New Roman" w:eastAsia="Times New Roman" w:hAnsi="Times New Roman" w:cs="Times New Roman"/>
          <w:b/>
          <w:sz w:val="24"/>
          <w:szCs w:val="24"/>
          <w:lang w:val="sr-Cyrl-RS"/>
        </w:rPr>
      </w:pPr>
      <w:r w:rsidRPr="00B73DD9">
        <w:rPr>
          <w:rFonts w:ascii="Times New Roman" w:eastAsia="Times New Roman" w:hAnsi="Times New Roman" w:cs="Times New Roman"/>
          <w:b/>
          <w:sz w:val="24"/>
          <w:szCs w:val="24"/>
          <w:lang w:val="sr-Cyrl-RS"/>
        </w:rPr>
        <w:t>Подстицаји 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w:t>
      </w:r>
    </w:p>
    <w:p w:rsidR="00B73DD9" w:rsidRPr="00B73DD9" w:rsidRDefault="00B73DD9" w:rsidP="00B73DD9">
      <w:pPr>
        <w:pStyle w:val="NoSpacing"/>
        <w:jc w:val="center"/>
        <w:rPr>
          <w:rFonts w:ascii="Times New Roman" w:eastAsia="Times New Roman" w:hAnsi="Times New Roman" w:cs="Times New Roman"/>
          <w:b/>
          <w:sz w:val="24"/>
          <w:szCs w:val="24"/>
          <w:lang w:val="sr-Cyrl-RS"/>
        </w:rPr>
      </w:pPr>
    </w:p>
    <w:p w:rsidR="00B73DD9" w:rsidRPr="00B73DD9" w:rsidRDefault="00B73DD9" w:rsidP="00B73DD9">
      <w:pPr>
        <w:pStyle w:val="NoSpacing"/>
        <w:jc w:val="center"/>
        <w:rPr>
          <w:rFonts w:ascii="Times New Roman" w:eastAsia="Times New Roman" w:hAnsi="Times New Roman" w:cs="Times New Roman"/>
          <w:b/>
          <w:sz w:val="24"/>
          <w:szCs w:val="24"/>
          <w:lang w:val="sr-Cyrl-RS"/>
        </w:rPr>
      </w:pPr>
      <w:r w:rsidRPr="00B73DD9">
        <w:rPr>
          <w:rFonts w:ascii="Times New Roman" w:eastAsia="Times New Roman" w:hAnsi="Times New Roman" w:cs="Times New Roman"/>
          <w:b/>
          <w:sz w:val="24"/>
          <w:szCs w:val="24"/>
          <w:lang w:val="sr-Cyrl-RS"/>
        </w:rPr>
        <w:t>Члан 6.</w:t>
      </w:r>
    </w:p>
    <w:p w:rsidR="00F56260" w:rsidRPr="00B73DD9" w:rsidRDefault="00F56260" w:rsidP="00B73DD9">
      <w:pPr>
        <w:pStyle w:val="NoSpacing"/>
        <w:jc w:val="center"/>
        <w:rPr>
          <w:rFonts w:ascii="Times New Roman" w:eastAsia="Times New Roman" w:hAnsi="Times New Roman" w:cs="Times New Roman"/>
          <w:b/>
          <w:sz w:val="24"/>
          <w:szCs w:val="24"/>
          <w:lang w:val="sr-Cyrl-RS"/>
        </w:rPr>
      </w:pP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 xml:space="preserve">Подстицаји програму </w:t>
      </w:r>
      <w:r w:rsidR="00855354" w:rsidRPr="00855354">
        <w:rPr>
          <w:rFonts w:ascii="Times New Roman" w:eastAsia="Times New Roman" w:hAnsi="Times New Roman" w:cs="Times New Roman"/>
          <w:sz w:val="24"/>
          <w:szCs w:val="24"/>
          <w:lang w:val="sr-Cyrl-RS"/>
        </w:rPr>
        <w:t xml:space="preserve">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 </w:t>
      </w:r>
      <w:r w:rsidR="000A3999" w:rsidRPr="000A3999">
        <w:rPr>
          <w:rFonts w:ascii="Times New Roman" w:eastAsia="Times New Roman" w:hAnsi="Times New Roman" w:cs="Times New Roman"/>
          <w:sz w:val="24"/>
          <w:szCs w:val="24"/>
          <w:lang w:val="sr-Cyrl-RS"/>
        </w:rPr>
        <w:t>обухватају следеће</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прихватљиве инвестиције за набавку:</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1) грла говеда, и то:</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(1) јуница млечних и комбинованих раса старости од 12 до 31 месец у</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моменту издавања рачуна о набавци,</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(2) јуница товних раса старости од 12 до 34 месеца у моменту издавања</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рачуна о набавци,</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(3) бикова товних раса старости од 12 до 34 месеца у моменту издавања</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рачуна о набавци;</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2) грла оваца и коза, и то:</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(1) оваца - двиски старости од шест до 18 месеци у моменту издавања</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рачуна онабавци,</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C3032A">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(2) коза - двиски старости од шест до 18 месеци у моменту издавања рачуна</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о набавци,</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C3032A">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(3) двизаца оваца, односно коза старости од шест до 18 месеци у моменту</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издавања рачуна о набавци;</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3) грла свиња, и то:</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(1) назимица старости од седам до 12 месеци у моменту издавања рачуна о</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набавци,</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(2) супрасних назимица од девет до 12 месеци у моменту издавања рачуна о</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набавци,</w:t>
      </w:r>
    </w:p>
    <w:p w:rsidR="000A3999" w:rsidRPr="000A3999" w:rsidRDefault="00F56260" w:rsidP="000A3999">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(3) нерастова старости од седам до 12 месеци у моменту издавања рачуна о</w:t>
      </w:r>
      <w:r>
        <w:rPr>
          <w:rFonts w:ascii="Times New Roman" w:eastAsia="Times New Roman" w:hAnsi="Times New Roman" w:cs="Times New Roman"/>
          <w:sz w:val="24"/>
          <w:szCs w:val="24"/>
          <w:lang w:val="sr-Cyrl-RS"/>
        </w:rPr>
        <w:t xml:space="preserve"> </w:t>
      </w:r>
      <w:r w:rsidR="000A3999" w:rsidRPr="000A3999">
        <w:rPr>
          <w:rFonts w:ascii="Times New Roman" w:eastAsia="Times New Roman" w:hAnsi="Times New Roman" w:cs="Times New Roman"/>
          <w:sz w:val="24"/>
          <w:szCs w:val="24"/>
          <w:lang w:val="sr-Cyrl-RS"/>
        </w:rPr>
        <w:t>набавци;</w:t>
      </w:r>
    </w:p>
    <w:p w:rsidR="0072665D" w:rsidRDefault="000A3999" w:rsidP="000A3999">
      <w:pPr>
        <w:pStyle w:val="NoSpacing"/>
        <w:jc w:val="both"/>
        <w:rPr>
          <w:rFonts w:ascii="Times New Roman" w:eastAsia="Times New Roman" w:hAnsi="Times New Roman" w:cs="Times New Roman"/>
          <w:sz w:val="24"/>
          <w:szCs w:val="24"/>
          <w:lang w:val="sr-Cyrl-RS"/>
        </w:rPr>
      </w:pPr>
      <w:r w:rsidRPr="000A3999">
        <w:rPr>
          <w:rFonts w:ascii="Times New Roman" w:eastAsia="Times New Roman" w:hAnsi="Times New Roman" w:cs="Times New Roman"/>
          <w:sz w:val="24"/>
          <w:szCs w:val="24"/>
          <w:lang w:val="sr-Cyrl-RS"/>
        </w:rPr>
        <w:lastRenderedPageBreak/>
        <w:t>4) селекционисаних пчелињих матица.</w:t>
      </w:r>
    </w:p>
    <w:p w:rsidR="00F56260" w:rsidRPr="000A3999" w:rsidRDefault="00F56260" w:rsidP="000A3999">
      <w:pPr>
        <w:pStyle w:val="NoSpacing"/>
        <w:jc w:val="both"/>
        <w:rPr>
          <w:rFonts w:ascii="Times New Roman" w:eastAsia="Times New Roman" w:hAnsi="Times New Roman" w:cs="Times New Roman"/>
          <w:sz w:val="24"/>
          <w:szCs w:val="24"/>
          <w:lang w:val="sr-Cyrl-RS"/>
        </w:rPr>
      </w:pPr>
    </w:p>
    <w:p w:rsidR="0072665D" w:rsidRPr="00124075" w:rsidRDefault="00124075" w:rsidP="00124075">
      <w:pPr>
        <w:pStyle w:val="NoSpacing"/>
        <w:jc w:val="center"/>
        <w:rPr>
          <w:rFonts w:ascii="Times New Roman" w:eastAsia="Times New Roman" w:hAnsi="Times New Roman" w:cs="Times New Roman"/>
          <w:b/>
          <w:sz w:val="24"/>
          <w:szCs w:val="24"/>
        </w:rPr>
      </w:pPr>
      <w:r w:rsidRPr="00124075">
        <w:rPr>
          <w:rFonts w:ascii="Times New Roman" w:eastAsia="Times New Roman" w:hAnsi="Times New Roman" w:cs="Times New Roman"/>
          <w:b/>
          <w:sz w:val="24"/>
          <w:szCs w:val="24"/>
        </w:rPr>
        <w:t>Прихватљиве инвестиције</w:t>
      </w:r>
    </w:p>
    <w:p w:rsidR="00124075" w:rsidRDefault="00124075" w:rsidP="00A93262">
      <w:pPr>
        <w:pStyle w:val="NoSpacing"/>
        <w:jc w:val="both"/>
        <w:rPr>
          <w:rFonts w:ascii="Times New Roman" w:eastAsia="Times New Roman" w:hAnsi="Times New Roman" w:cs="Times New Roman"/>
          <w:sz w:val="24"/>
          <w:szCs w:val="24"/>
        </w:rPr>
      </w:pPr>
    </w:p>
    <w:p w:rsidR="00124075" w:rsidRDefault="00124075" w:rsidP="00124075">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sidR="00B73DD9">
        <w:rPr>
          <w:rFonts w:ascii="Times New Roman" w:hAnsi="Times New Roman" w:cs="Times New Roman"/>
          <w:b/>
          <w:sz w:val="24"/>
          <w:szCs w:val="24"/>
          <w:lang w:val="sr-Cyrl-RS"/>
        </w:rPr>
        <w:t>7</w:t>
      </w:r>
      <w:r w:rsidRPr="00DE1C2C">
        <w:rPr>
          <w:rFonts w:ascii="Times New Roman" w:hAnsi="Times New Roman" w:cs="Times New Roman"/>
          <w:b/>
          <w:sz w:val="24"/>
          <w:szCs w:val="24"/>
          <w:lang w:val="sr-Cyrl-CS"/>
        </w:rPr>
        <w:t>.</w:t>
      </w:r>
    </w:p>
    <w:p w:rsidR="00CA3BC4" w:rsidRPr="00855354" w:rsidRDefault="00CA3BC4" w:rsidP="00CA3BC4">
      <w:pPr>
        <w:spacing w:before="100" w:beforeAutospacing="1" w:after="100" w:afterAutospacing="1" w:line="240" w:lineRule="auto"/>
        <w:jc w:val="both"/>
        <w:rPr>
          <w:rFonts w:ascii="Times New Roman" w:eastAsia="Times New Roman" w:hAnsi="Times New Roman" w:cs="Times New Roman"/>
          <w:sz w:val="24"/>
          <w:szCs w:val="24"/>
          <w:lang w:val="sr-Cyrl-CS"/>
        </w:rPr>
      </w:pPr>
      <w:r w:rsidRPr="00855354">
        <w:rPr>
          <w:rFonts w:ascii="Times New Roman" w:hAnsi="Times New Roman" w:cs="Times New Roman"/>
          <w:sz w:val="24"/>
          <w:szCs w:val="24"/>
          <w:lang w:val="sr-Cyrl-CS"/>
        </w:rPr>
        <w:t xml:space="preserve">          Инвестиције за које се одобравају подстицаји </w:t>
      </w:r>
      <w:r w:rsidR="00855354" w:rsidRPr="00855354">
        <w:rPr>
          <w:rFonts w:ascii="Times New Roman" w:hAnsi="Times New Roman" w:cs="Times New Roman"/>
          <w:sz w:val="24"/>
          <w:szCs w:val="24"/>
          <w:lang w:val="sr-Cyrl-CS"/>
        </w:rPr>
        <w:t xml:space="preserve">програму за подршку инвестицијама за развој и унапређење примарне биљне производње на пољопривредним газдинствима младих пољопривредника </w:t>
      </w:r>
      <w:r w:rsidR="00855354">
        <w:rPr>
          <w:rFonts w:ascii="Times New Roman" w:hAnsi="Times New Roman" w:cs="Times New Roman"/>
          <w:sz w:val="24"/>
          <w:szCs w:val="24"/>
          <w:lang w:val="sr-Cyrl-CS"/>
        </w:rPr>
        <w:t>и п</w:t>
      </w:r>
      <w:r w:rsidR="00855354" w:rsidRPr="00855354">
        <w:rPr>
          <w:rFonts w:ascii="Times New Roman" w:hAnsi="Times New Roman" w:cs="Times New Roman"/>
          <w:sz w:val="24"/>
          <w:szCs w:val="24"/>
          <w:lang w:val="sr-Cyrl-CS"/>
        </w:rPr>
        <w:t>одстицаји програму за подршку инвестицијама за развој и унапређење примарне сточарске производње на пољопривредним газдинствима младих пољопривредника</w:t>
      </w:r>
      <w:r w:rsidR="00855354">
        <w:rPr>
          <w:rFonts w:ascii="Times New Roman" w:hAnsi="Times New Roman" w:cs="Times New Roman"/>
          <w:sz w:val="24"/>
          <w:szCs w:val="24"/>
          <w:lang w:val="sr-Cyrl-CS"/>
        </w:rPr>
        <w:t>,</w:t>
      </w:r>
      <w:r w:rsidR="00855354" w:rsidRPr="00855354">
        <w:rPr>
          <w:rFonts w:ascii="Times New Roman" w:hAnsi="Times New Roman" w:cs="Times New Roman"/>
          <w:sz w:val="24"/>
          <w:szCs w:val="24"/>
          <w:lang w:val="sr-Cyrl-CS"/>
        </w:rPr>
        <w:t xml:space="preserve"> </w:t>
      </w:r>
      <w:r w:rsidRPr="00855354">
        <w:rPr>
          <w:rFonts w:ascii="Times New Roman" w:hAnsi="Times New Roman" w:cs="Times New Roman"/>
          <w:sz w:val="24"/>
          <w:szCs w:val="24"/>
          <w:lang w:val="sr-Cyrl-CS"/>
        </w:rPr>
        <w:t xml:space="preserve">дате су </w:t>
      </w:r>
      <w:r w:rsidR="00855354">
        <w:rPr>
          <w:rFonts w:ascii="Times New Roman" w:hAnsi="Times New Roman" w:cs="Times New Roman"/>
          <w:sz w:val="24"/>
          <w:szCs w:val="24"/>
          <w:lang w:val="sr-Cyrl-CS"/>
        </w:rPr>
        <w:t xml:space="preserve">у </w:t>
      </w:r>
      <w:r w:rsidRPr="00855354">
        <w:rPr>
          <w:rFonts w:ascii="Times New Roman" w:eastAsia="Times New Roman" w:hAnsi="Times New Roman" w:cs="Times New Roman"/>
          <w:sz w:val="24"/>
          <w:szCs w:val="24"/>
          <w:lang w:val="sr-Cyrl-CS"/>
        </w:rPr>
        <w:t xml:space="preserve">Прилогу 1 - </w:t>
      </w:r>
      <w:r w:rsidR="003B7E72" w:rsidRPr="003B7E72">
        <w:rPr>
          <w:rFonts w:ascii="Times New Roman" w:eastAsia="Times New Roman" w:hAnsi="Times New Roman" w:cs="Times New Roman"/>
          <w:bCs/>
          <w:i/>
          <w:sz w:val="24"/>
          <w:szCs w:val="24"/>
          <w:lang w:val="sr-Cyrl-CS"/>
        </w:rPr>
        <w:t>Подстицаји и прихватљиве инвестиције у оквиру програма који се</w:t>
      </w:r>
      <w:r w:rsidR="003B7E72" w:rsidRPr="003B7E72">
        <w:rPr>
          <w:rFonts w:ascii="Times New Roman" w:eastAsia="Times New Roman" w:hAnsi="Times New Roman" w:cs="Times New Roman"/>
          <w:bCs/>
          <w:i/>
          <w:sz w:val="24"/>
          <w:szCs w:val="24"/>
          <w:lang w:val="sr-Cyrl-CS"/>
        </w:rPr>
        <w:br/>
        <w:t>односе на диверсификацију дохотка и унапређење квалитета живота у руралним</w:t>
      </w:r>
      <w:r w:rsidR="003B7E72" w:rsidRPr="003B7E72">
        <w:rPr>
          <w:rFonts w:ascii="Times New Roman" w:eastAsia="Times New Roman" w:hAnsi="Times New Roman" w:cs="Times New Roman"/>
          <w:bCs/>
          <w:i/>
          <w:sz w:val="24"/>
          <w:szCs w:val="24"/>
          <w:lang w:val="sr-Cyrl-CS"/>
        </w:rPr>
        <w:br/>
        <w:t>подручјима кроз подршку младим пољопривредницима</w:t>
      </w:r>
      <w:r w:rsidRPr="00855354">
        <w:rPr>
          <w:rFonts w:ascii="Times New Roman" w:eastAsia="Times New Roman" w:hAnsi="Times New Roman" w:cs="Times New Roman"/>
          <w:sz w:val="24"/>
          <w:szCs w:val="24"/>
          <w:lang w:val="sr-Cyrl-CS"/>
        </w:rPr>
        <w:t xml:space="preserve">, који је одштампан уз овај Конкурс и чини његов саставни део (у даљем тексту: Прилог 1). </w:t>
      </w:r>
    </w:p>
    <w:p w:rsidR="00CA3BC4" w:rsidRPr="00CA3BC4" w:rsidRDefault="00CA3BC4" w:rsidP="00CA3BC4">
      <w:pPr>
        <w:spacing w:before="100" w:beforeAutospacing="1" w:after="100" w:afterAutospacing="1" w:line="240" w:lineRule="auto"/>
        <w:jc w:val="center"/>
        <w:rPr>
          <w:rFonts w:ascii="Times New Roman" w:eastAsia="Times New Roman" w:hAnsi="Times New Roman" w:cs="Times New Roman"/>
          <w:b/>
          <w:sz w:val="24"/>
          <w:szCs w:val="24"/>
        </w:rPr>
      </w:pPr>
      <w:r w:rsidRPr="00CA3BC4">
        <w:rPr>
          <w:rFonts w:ascii="Times New Roman" w:eastAsia="Times New Roman" w:hAnsi="Times New Roman" w:cs="Times New Roman"/>
          <w:b/>
          <w:sz w:val="24"/>
          <w:szCs w:val="24"/>
        </w:rPr>
        <w:t>Неприхватљиви трошкови</w:t>
      </w:r>
    </w:p>
    <w:p w:rsidR="00CA3BC4" w:rsidRDefault="00CA3BC4" w:rsidP="00CA3BC4">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sidR="00B73DD9">
        <w:rPr>
          <w:rFonts w:ascii="Times New Roman" w:hAnsi="Times New Roman" w:cs="Times New Roman"/>
          <w:b/>
          <w:sz w:val="24"/>
          <w:szCs w:val="24"/>
        </w:rPr>
        <w:t>8</w:t>
      </w:r>
      <w:r w:rsidRPr="00DE1C2C">
        <w:rPr>
          <w:rFonts w:ascii="Times New Roman" w:hAnsi="Times New Roman" w:cs="Times New Roman"/>
          <w:b/>
          <w:sz w:val="24"/>
          <w:szCs w:val="24"/>
          <w:lang w:val="sr-Cyrl-CS"/>
        </w:rPr>
        <w:t>.</w:t>
      </w:r>
    </w:p>
    <w:p w:rsidR="00CA3BC4" w:rsidRDefault="00CA3BC4" w:rsidP="00CA3BC4">
      <w:pPr>
        <w:pStyle w:val="NoSpacing"/>
        <w:rPr>
          <w:rFonts w:eastAsia="Times New Roman"/>
        </w:rPr>
      </w:pP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Подстицајима се не надокнађују: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1) порези, укључујући и порез на додату вредност;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2) царинске, увозне и остале административне таксе, као и накнад</w:t>
      </w:r>
      <w:r>
        <w:rPr>
          <w:rFonts w:ascii="Times New Roman" w:eastAsia="Times New Roman" w:hAnsi="Times New Roman" w:cs="Times New Roman"/>
          <w:sz w:val="24"/>
          <w:szCs w:val="24"/>
        </w:rPr>
        <w:t>е</w:t>
      </w:r>
      <w:r w:rsidRPr="00CA3BC4">
        <w:rPr>
          <w:rFonts w:ascii="Times New Roman" w:eastAsia="Times New Roman" w:hAnsi="Times New Roman" w:cs="Times New Roman"/>
          <w:sz w:val="24"/>
          <w:szCs w:val="24"/>
        </w:rPr>
        <w:t xml:space="preserve"> за потребне сагласности од државних институција и јавних предузећа;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3) трошкови банкарске провизије, трошкови јемства и слично;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4) трошкови превоза, монтаже и други оперативни трошкови;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5) куповина половне опреме, механизације и материјала;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6) допринос у натури (сопствени рад и материјал подносиоца пријаве); </w:t>
      </w:r>
    </w:p>
    <w:p w:rsidR="00CA3BC4" w:rsidRPr="00CA3BC4" w:rsidRDefault="00CA3BC4" w:rsidP="00CA3BC4">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3BC4">
        <w:rPr>
          <w:rFonts w:ascii="Times New Roman" w:eastAsia="Times New Roman" w:hAnsi="Times New Roman" w:cs="Times New Roman"/>
          <w:sz w:val="24"/>
          <w:szCs w:val="24"/>
        </w:rPr>
        <w:t xml:space="preserve">7) набавка предметне инвестиције путем лизинга, цесије, компензације, асигнације или на други начин који представља облик гашења обавезе путем пребијања дугова. </w:t>
      </w:r>
    </w:p>
    <w:p w:rsidR="00A93262" w:rsidRDefault="00A93262" w:rsidP="00CA3BC4">
      <w:pPr>
        <w:pStyle w:val="NoSpacing"/>
        <w:jc w:val="both"/>
        <w:rPr>
          <w:rFonts w:ascii="Times New Roman" w:hAnsi="Times New Roman" w:cs="Times New Roman"/>
          <w:b/>
          <w:sz w:val="24"/>
          <w:szCs w:val="24"/>
        </w:rPr>
      </w:pPr>
    </w:p>
    <w:p w:rsidR="00CA3BC4" w:rsidRDefault="00CA3BC4" w:rsidP="009D0684">
      <w:pPr>
        <w:pStyle w:val="NoSpacing"/>
        <w:jc w:val="center"/>
        <w:rPr>
          <w:rFonts w:ascii="Times New Roman" w:hAnsi="Times New Roman" w:cs="Times New Roman"/>
          <w:b/>
          <w:sz w:val="24"/>
          <w:szCs w:val="24"/>
        </w:rPr>
      </w:pPr>
    </w:p>
    <w:p w:rsidR="00CA3BC4" w:rsidRDefault="00CA3BC4" w:rsidP="00CA3BC4">
      <w:pPr>
        <w:pStyle w:val="NoSpacing"/>
        <w:jc w:val="center"/>
        <w:rPr>
          <w:rFonts w:ascii="Times New Roman" w:hAnsi="Times New Roman" w:cs="Times New Roman"/>
          <w:b/>
          <w:sz w:val="24"/>
          <w:szCs w:val="24"/>
        </w:rPr>
      </w:pPr>
      <w:r w:rsidRPr="00285AAB">
        <w:rPr>
          <w:rFonts w:ascii="Times New Roman" w:hAnsi="Times New Roman" w:cs="Times New Roman"/>
          <w:b/>
          <w:sz w:val="24"/>
          <w:szCs w:val="24"/>
        </w:rPr>
        <w:t>III. УСЛОВИ ЗА ОСТВАРИВАЊЕ ПРАВА НА ПОДСТИЦАЈЕ</w:t>
      </w:r>
    </w:p>
    <w:p w:rsidR="00CA3BC4" w:rsidRDefault="00CA3BC4" w:rsidP="009D0684">
      <w:pPr>
        <w:pStyle w:val="NoSpacing"/>
        <w:jc w:val="center"/>
        <w:rPr>
          <w:rFonts w:ascii="Times New Roman" w:hAnsi="Times New Roman" w:cs="Times New Roman"/>
          <w:b/>
          <w:sz w:val="24"/>
          <w:szCs w:val="24"/>
        </w:rPr>
      </w:pPr>
    </w:p>
    <w:p w:rsidR="006A29FC" w:rsidRDefault="006A29FC" w:rsidP="006A29FC">
      <w:pPr>
        <w:pStyle w:val="NoSpacing"/>
        <w:jc w:val="center"/>
        <w:rPr>
          <w:rFonts w:ascii="Times New Roman" w:hAnsi="Times New Roman" w:cs="Times New Roman"/>
          <w:b/>
          <w:sz w:val="24"/>
          <w:szCs w:val="24"/>
        </w:rPr>
      </w:pPr>
      <w:r>
        <w:rPr>
          <w:rFonts w:ascii="Times New Roman" w:hAnsi="Times New Roman" w:cs="Times New Roman"/>
          <w:b/>
          <w:sz w:val="24"/>
          <w:szCs w:val="24"/>
        </w:rPr>
        <w:t>Лица која остварују право на подстицаје</w:t>
      </w:r>
    </w:p>
    <w:p w:rsidR="00CA3BC4" w:rsidRDefault="00CA3BC4" w:rsidP="009D0684">
      <w:pPr>
        <w:pStyle w:val="NoSpacing"/>
        <w:jc w:val="center"/>
        <w:rPr>
          <w:rFonts w:ascii="Times New Roman" w:hAnsi="Times New Roman" w:cs="Times New Roman"/>
          <w:b/>
          <w:sz w:val="24"/>
          <w:szCs w:val="24"/>
        </w:rPr>
      </w:pPr>
    </w:p>
    <w:p w:rsidR="006A29FC" w:rsidRDefault="006A29FC" w:rsidP="006A29FC">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sidR="00746E13">
        <w:rPr>
          <w:rFonts w:ascii="Times New Roman" w:hAnsi="Times New Roman" w:cs="Times New Roman"/>
          <w:b/>
          <w:sz w:val="24"/>
          <w:szCs w:val="24"/>
          <w:lang w:val="sr-Cyrl-RS"/>
        </w:rPr>
        <w:t>9</w:t>
      </w:r>
      <w:r w:rsidRPr="00DE1C2C">
        <w:rPr>
          <w:rFonts w:ascii="Times New Roman" w:hAnsi="Times New Roman" w:cs="Times New Roman"/>
          <w:b/>
          <w:sz w:val="24"/>
          <w:szCs w:val="24"/>
          <w:lang w:val="sr-Cyrl-CS"/>
        </w:rPr>
        <w:t>.</w:t>
      </w:r>
    </w:p>
    <w:p w:rsidR="00746E13" w:rsidRDefault="00746E13" w:rsidP="006A29FC">
      <w:pPr>
        <w:pStyle w:val="NoSpacing"/>
        <w:jc w:val="center"/>
        <w:rPr>
          <w:rFonts w:ascii="Times New Roman" w:hAnsi="Times New Roman" w:cs="Times New Roman"/>
          <w:b/>
          <w:sz w:val="24"/>
          <w:szCs w:val="24"/>
          <w:lang w:val="sr-Cyrl-CS"/>
        </w:rPr>
      </w:pPr>
    </w:p>
    <w:p w:rsidR="00746E13" w:rsidRPr="00746E13" w:rsidRDefault="00746E13" w:rsidP="00746E13">
      <w:pPr>
        <w:pStyle w:val="NoSpacing"/>
        <w:jc w:val="both"/>
        <w:rPr>
          <w:rStyle w:val="fontstyle01"/>
          <w:lang w:val="sr-Cyrl-CS"/>
        </w:rPr>
      </w:pPr>
      <w:r>
        <w:rPr>
          <w:rStyle w:val="fontstyle01"/>
          <w:lang w:val="sr-Cyrl-CS"/>
        </w:rPr>
        <w:t xml:space="preserve">          </w:t>
      </w:r>
      <w:r w:rsidRPr="00746E13">
        <w:rPr>
          <w:rStyle w:val="fontstyle01"/>
          <w:lang w:val="sr-Cyrl-CS"/>
        </w:rPr>
        <w:t>Право на подстицаје остварује физичко лице - носилац комерцијалног</w:t>
      </w:r>
      <w:r>
        <w:rPr>
          <w:rStyle w:val="fontstyle01"/>
          <w:lang w:val="sr-Cyrl-CS"/>
        </w:rPr>
        <w:t xml:space="preserve"> </w:t>
      </w:r>
      <w:r w:rsidRPr="00746E13">
        <w:rPr>
          <w:rStyle w:val="fontstyle01"/>
          <w:lang w:val="sr-Cyrl-CS"/>
        </w:rPr>
        <w:t xml:space="preserve">породичног пољопривредног газдинства </w:t>
      </w:r>
      <w:r w:rsidR="00B9545B">
        <w:rPr>
          <w:rStyle w:val="fontstyle01"/>
          <w:lang w:val="sr-Cyrl-CS"/>
        </w:rPr>
        <w:t xml:space="preserve">у активном статусу у Регистру пољопривредних газдинстава </w:t>
      </w:r>
      <w:r w:rsidR="00B9545B" w:rsidRPr="00B9545B">
        <w:rPr>
          <w:rStyle w:val="fontstyle01"/>
          <w:lang w:val="sr-Cyrl-CS"/>
        </w:rPr>
        <w:t xml:space="preserve">(у даљем тексту: Регистар) </w:t>
      </w:r>
      <w:r w:rsidRPr="00746E13">
        <w:rPr>
          <w:rStyle w:val="fontstyle01"/>
          <w:lang w:val="sr-Cyrl-CS"/>
        </w:rPr>
        <w:t>ако:</w:t>
      </w:r>
    </w:p>
    <w:p w:rsidR="00746E13" w:rsidRDefault="00746E13" w:rsidP="00746E13">
      <w:pPr>
        <w:pStyle w:val="NoSpacing"/>
        <w:jc w:val="both"/>
        <w:rPr>
          <w:rStyle w:val="fontstyle01"/>
          <w:lang w:val="sr-Cyrl-CS"/>
        </w:rPr>
      </w:pPr>
      <w:r>
        <w:rPr>
          <w:rStyle w:val="fontstyle01"/>
          <w:lang w:val="sr-Cyrl-CS"/>
        </w:rPr>
        <w:t xml:space="preserve">     </w:t>
      </w:r>
      <w:r w:rsidRPr="00746E13">
        <w:rPr>
          <w:rStyle w:val="fontstyle01"/>
          <w:lang w:val="sr-Cyrl-CS"/>
        </w:rPr>
        <w:t xml:space="preserve">1) </w:t>
      </w:r>
      <w:r>
        <w:rPr>
          <w:rStyle w:val="fontstyle01"/>
          <w:lang w:val="sr-Cyrl-CS"/>
        </w:rPr>
        <w:t xml:space="preserve">у Регистру није било уписано као носилац нити члан породичног пољопривредног газдинства </w:t>
      </w:r>
      <w:r w:rsidR="00B9545B">
        <w:rPr>
          <w:rStyle w:val="fontstyle01"/>
          <w:lang w:val="sr-Cyrl-CS"/>
        </w:rPr>
        <w:t>пре 1. јануара 2017. године;</w:t>
      </w:r>
    </w:p>
    <w:p w:rsidR="00746E13" w:rsidRPr="00746E13" w:rsidRDefault="00746E13" w:rsidP="00746E13">
      <w:pPr>
        <w:pStyle w:val="NoSpacing"/>
        <w:jc w:val="both"/>
        <w:rPr>
          <w:rStyle w:val="fontstyle01"/>
          <w:lang w:val="sr-Cyrl-CS"/>
        </w:rPr>
      </w:pPr>
      <w:r>
        <w:rPr>
          <w:rStyle w:val="fontstyle01"/>
          <w:lang w:val="sr-Cyrl-CS"/>
        </w:rPr>
        <w:t xml:space="preserve">     </w:t>
      </w:r>
      <w:r w:rsidRPr="00746E13">
        <w:rPr>
          <w:rStyle w:val="fontstyle01"/>
          <w:lang w:val="sr-Cyrl-CS"/>
        </w:rPr>
        <w:t>2) на дан подношења пријаве на конкурс има навршених 18 година живота;</w:t>
      </w:r>
    </w:p>
    <w:p w:rsidR="00746E13" w:rsidRDefault="00746E13" w:rsidP="00746E13">
      <w:pPr>
        <w:pStyle w:val="NoSpacing"/>
        <w:jc w:val="both"/>
        <w:rPr>
          <w:rStyle w:val="fontstyle01"/>
          <w:lang w:val="sr-Cyrl-CS"/>
        </w:rPr>
      </w:pPr>
      <w:r>
        <w:rPr>
          <w:rStyle w:val="fontstyle01"/>
          <w:lang w:val="sr-Cyrl-CS"/>
        </w:rPr>
        <w:t xml:space="preserve">     </w:t>
      </w:r>
      <w:r w:rsidRPr="00746E13">
        <w:rPr>
          <w:rStyle w:val="fontstyle01"/>
          <w:lang w:val="sr-Cyrl-CS"/>
        </w:rPr>
        <w:t>3) у календарској години у којој подноси пријаву на конкурс има навршених</w:t>
      </w:r>
      <w:r>
        <w:rPr>
          <w:rStyle w:val="fontstyle01"/>
          <w:lang w:val="sr-Cyrl-CS"/>
        </w:rPr>
        <w:t xml:space="preserve"> </w:t>
      </w:r>
      <w:r w:rsidR="00571A13">
        <w:rPr>
          <w:rStyle w:val="fontstyle01"/>
          <w:lang w:val="sr-Cyrl-CS"/>
        </w:rPr>
        <w:t>највише 40 година живота;</w:t>
      </w:r>
    </w:p>
    <w:p w:rsidR="00571A13" w:rsidRPr="00571A13" w:rsidRDefault="00571A13" w:rsidP="00571A13">
      <w:pPr>
        <w:pStyle w:val="NoSpacing"/>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 xml:space="preserve">     4) </w:t>
      </w:r>
      <w:r w:rsidRPr="00571A13">
        <w:rPr>
          <w:rFonts w:ascii="Times New Roman" w:hAnsi="Times New Roman" w:cs="Times New Roman"/>
          <w:sz w:val="24"/>
          <w:szCs w:val="24"/>
          <w:lang w:val="sr-Cyrl-CS"/>
        </w:rPr>
        <w:t>није било корисник подстицаја по основу прописа којим се уређују</w:t>
      </w:r>
      <w:r>
        <w:rPr>
          <w:rFonts w:ascii="Times New Roman" w:hAnsi="Times New Roman" w:cs="Times New Roman"/>
          <w:sz w:val="24"/>
          <w:szCs w:val="24"/>
          <w:lang w:val="sr-Cyrl-CS"/>
        </w:rPr>
        <w:t xml:space="preserve"> </w:t>
      </w:r>
      <w:r w:rsidRPr="00571A13">
        <w:rPr>
          <w:rFonts w:ascii="Times New Roman" w:hAnsi="Times New Roman" w:cs="Times New Roman"/>
          <w:sz w:val="24"/>
          <w:szCs w:val="24"/>
          <w:lang w:val="sr-Cyrl-CS"/>
        </w:rPr>
        <w:t>подстицаји за диверсификацију дохотка и унапређење квалитета живота у руралним</w:t>
      </w:r>
      <w:r>
        <w:rPr>
          <w:rFonts w:ascii="Times New Roman" w:hAnsi="Times New Roman" w:cs="Times New Roman"/>
          <w:sz w:val="24"/>
          <w:szCs w:val="24"/>
          <w:lang w:val="sr-Cyrl-CS"/>
        </w:rPr>
        <w:t xml:space="preserve"> </w:t>
      </w:r>
      <w:r w:rsidRPr="00571A13">
        <w:rPr>
          <w:rFonts w:ascii="Times New Roman" w:hAnsi="Times New Roman" w:cs="Times New Roman"/>
          <w:sz w:val="24"/>
          <w:szCs w:val="24"/>
          <w:lang w:val="sr-Cyrl-CS"/>
        </w:rPr>
        <w:t>подручјима кроз п</w:t>
      </w:r>
      <w:r>
        <w:rPr>
          <w:rFonts w:ascii="Times New Roman" w:hAnsi="Times New Roman" w:cs="Times New Roman"/>
          <w:sz w:val="24"/>
          <w:szCs w:val="24"/>
          <w:lang w:val="sr-Cyrl-CS"/>
        </w:rPr>
        <w:t>одршку младим пољопривредницима.</w:t>
      </w:r>
    </w:p>
    <w:p w:rsidR="00746E13" w:rsidRDefault="00746E13" w:rsidP="006A29FC">
      <w:pPr>
        <w:pStyle w:val="NoSpacing"/>
        <w:jc w:val="center"/>
        <w:rPr>
          <w:rFonts w:ascii="Times New Roman" w:hAnsi="Times New Roman" w:cs="Times New Roman"/>
          <w:b/>
          <w:sz w:val="24"/>
          <w:szCs w:val="24"/>
          <w:lang w:val="sr-Cyrl-CS"/>
        </w:rPr>
      </w:pPr>
    </w:p>
    <w:p w:rsidR="00836BEF" w:rsidRPr="00B9545B" w:rsidRDefault="00836BEF" w:rsidP="00E42300">
      <w:pPr>
        <w:jc w:val="center"/>
        <w:rPr>
          <w:rFonts w:ascii="Times New Roman" w:hAnsi="Times New Roman" w:cs="Times New Roman"/>
          <w:b/>
          <w:sz w:val="24"/>
          <w:szCs w:val="24"/>
          <w:lang w:val="sr-Cyrl-CS"/>
        </w:rPr>
      </w:pPr>
      <w:r w:rsidRPr="00B9545B">
        <w:rPr>
          <w:rFonts w:ascii="Times New Roman" w:hAnsi="Times New Roman" w:cs="Times New Roman"/>
          <w:b/>
          <w:sz w:val="24"/>
          <w:szCs w:val="24"/>
          <w:lang w:val="sr-Cyrl-CS"/>
        </w:rPr>
        <w:t>Општи услови за остваривање права на подстицаје</w:t>
      </w:r>
    </w:p>
    <w:p w:rsidR="006A29FC" w:rsidRPr="00E42300" w:rsidRDefault="006A29FC" w:rsidP="00E42300">
      <w:pPr>
        <w:jc w:val="center"/>
        <w:rPr>
          <w:rFonts w:ascii="Times New Roman" w:hAnsi="Times New Roman" w:cs="Times New Roman"/>
          <w:b/>
          <w:sz w:val="24"/>
          <w:szCs w:val="24"/>
          <w:lang w:val="sr-Cyrl-CS"/>
        </w:rPr>
      </w:pPr>
      <w:r w:rsidRPr="00E42300">
        <w:rPr>
          <w:rFonts w:ascii="Times New Roman" w:hAnsi="Times New Roman" w:cs="Times New Roman"/>
          <w:b/>
          <w:sz w:val="24"/>
          <w:szCs w:val="24"/>
          <w:lang w:val="sr-Cyrl-CS"/>
        </w:rPr>
        <w:t xml:space="preserve">Члан </w:t>
      </w:r>
      <w:r w:rsidR="00B9545B" w:rsidRPr="00427AAB">
        <w:rPr>
          <w:rFonts w:ascii="Times New Roman" w:hAnsi="Times New Roman" w:cs="Times New Roman"/>
          <w:b/>
          <w:sz w:val="24"/>
          <w:szCs w:val="24"/>
          <w:lang w:val="sr-Cyrl-CS"/>
        </w:rPr>
        <w:t>10</w:t>
      </w:r>
      <w:r w:rsidRPr="00E42300">
        <w:rPr>
          <w:rFonts w:ascii="Times New Roman" w:hAnsi="Times New Roman" w:cs="Times New Roman"/>
          <w:b/>
          <w:sz w:val="24"/>
          <w:szCs w:val="24"/>
          <w:lang w:val="sr-Cyrl-CS"/>
        </w:rPr>
        <w:t>.</w:t>
      </w:r>
    </w:p>
    <w:p w:rsidR="00836BEF" w:rsidRDefault="00836BEF" w:rsidP="00836BEF">
      <w:pPr>
        <w:pStyle w:val="NoSpacing"/>
        <w:jc w:val="both"/>
        <w:rPr>
          <w:rFonts w:ascii="Times New Roman" w:hAnsi="Times New Roman" w:cs="Times New Roman"/>
          <w:bCs/>
          <w:sz w:val="24"/>
          <w:szCs w:val="24"/>
          <w:lang w:val="sr-Cyrl-CS"/>
        </w:rPr>
      </w:pPr>
      <w:r w:rsidRPr="00427AAB">
        <w:rPr>
          <w:rFonts w:ascii="Times New Roman" w:hAnsi="Times New Roman" w:cs="Times New Roman"/>
          <w:bCs/>
          <w:sz w:val="24"/>
          <w:szCs w:val="24"/>
          <w:lang w:val="sr-Cyrl-CS"/>
        </w:rPr>
        <w:t xml:space="preserve">          Лице из члана </w:t>
      </w:r>
      <w:r w:rsidR="00571A13">
        <w:rPr>
          <w:rFonts w:ascii="Times New Roman" w:hAnsi="Times New Roman" w:cs="Times New Roman"/>
          <w:bCs/>
          <w:sz w:val="24"/>
          <w:szCs w:val="24"/>
          <w:lang w:val="sr-Cyrl-RS"/>
        </w:rPr>
        <w:t>9</w:t>
      </w:r>
      <w:r w:rsidRPr="00427AAB">
        <w:rPr>
          <w:rFonts w:ascii="Times New Roman" w:hAnsi="Times New Roman" w:cs="Times New Roman"/>
          <w:bCs/>
          <w:sz w:val="24"/>
          <w:szCs w:val="24"/>
          <w:lang w:val="sr-Cyrl-CS"/>
        </w:rPr>
        <w:t>. овог Конкурса остварује право на подстицаје ако:</w:t>
      </w:r>
    </w:p>
    <w:p w:rsidR="00427AAB" w:rsidRDefault="00427AAB" w:rsidP="00427AAB">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1) није започело реализацију инвестиције која је предмет пријаве у складу</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са овим правилником и конкурсом;</w:t>
      </w:r>
    </w:p>
    <w:p w:rsidR="00427AAB" w:rsidRDefault="00427AAB" w:rsidP="00427AAB">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2) </w:t>
      </w:r>
      <w:r w:rsidRPr="00427AAB">
        <w:rPr>
          <w:rFonts w:ascii="Times New Roman" w:hAnsi="Times New Roman" w:cs="Times New Roman"/>
          <w:bCs/>
          <w:sz w:val="24"/>
          <w:szCs w:val="24"/>
          <w:lang w:val="sr-Cyrl-CS"/>
        </w:rPr>
        <w:t>нема нереализованих инвестиција за које му је одобрено право на</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подстицаје на основу закона којим се уређују подстицаји у пољопривреди и руралном</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развоју;</w:t>
      </w:r>
    </w:p>
    <w:p w:rsidR="00427AAB" w:rsidRPr="00427AAB" w:rsidRDefault="00427AAB" w:rsidP="00427AAB">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3</w:t>
      </w:r>
      <w:r w:rsidRPr="00427AAB">
        <w:rPr>
          <w:rFonts w:ascii="Times New Roman" w:hAnsi="Times New Roman" w:cs="Times New Roman"/>
          <w:bCs/>
          <w:sz w:val="24"/>
          <w:szCs w:val="24"/>
          <w:lang w:val="sr-Cyrl-CS"/>
        </w:rPr>
        <w:t>) за инвестицију за коју подноси пријаву на конкурс, не користи подстицаје</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по неком другом основу (субвенције, подстицаји, донације), односно ако иста инвестиција</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није предмет другог поступка за коришћење подстицаја, осим подстицаја у складу са</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посебним прописом којим се уређује кредитна подршка регистрованим пољопривредним</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газдинствима;</w:t>
      </w:r>
    </w:p>
    <w:p w:rsidR="00427AAB" w:rsidRPr="00427AAB" w:rsidRDefault="00427AAB" w:rsidP="00427AAB">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4</w:t>
      </w:r>
      <w:r w:rsidRPr="00427AAB">
        <w:rPr>
          <w:rFonts w:ascii="Times New Roman" w:hAnsi="Times New Roman" w:cs="Times New Roman"/>
          <w:bCs/>
          <w:sz w:val="24"/>
          <w:szCs w:val="24"/>
          <w:lang w:val="sr-Cyrl-CS"/>
        </w:rPr>
        <w:t>) нема евидентираних доспелих неизмирених дуговања према</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министарству надлежном за послове пољопривреде, по основу раније остварених</w:t>
      </w:r>
      <w:r>
        <w:rPr>
          <w:rFonts w:ascii="Times New Roman" w:hAnsi="Times New Roman" w:cs="Times New Roman"/>
          <w:bCs/>
          <w:sz w:val="24"/>
          <w:szCs w:val="24"/>
          <w:lang w:val="sr-Cyrl-CS"/>
        </w:rPr>
        <w:t xml:space="preserve"> </w:t>
      </w:r>
      <w:r w:rsidRPr="00427AAB">
        <w:rPr>
          <w:rFonts w:ascii="Times New Roman" w:hAnsi="Times New Roman" w:cs="Times New Roman"/>
          <w:bCs/>
          <w:sz w:val="24"/>
          <w:szCs w:val="24"/>
          <w:lang w:val="sr-Cyrl-CS"/>
        </w:rPr>
        <w:t>подстицаја, субвенција и кредита;</w:t>
      </w:r>
    </w:p>
    <w:p w:rsidR="00427AAB" w:rsidRPr="00427AAB" w:rsidRDefault="00427AAB" w:rsidP="00427AAB">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w:t>
      </w:r>
      <w:r w:rsidR="00AC33E6">
        <w:rPr>
          <w:rFonts w:ascii="Times New Roman" w:hAnsi="Times New Roman" w:cs="Times New Roman"/>
          <w:bCs/>
          <w:sz w:val="24"/>
          <w:szCs w:val="24"/>
          <w:lang w:val="sr-Cyrl-CS"/>
        </w:rPr>
        <w:t>5</w:t>
      </w:r>
      <w:r w:rsidRPr="00427AAB">
        <w:rPr>
          <w:rFonts w:ascii="Times New Roman" w:hAnsi="Times New Roman" w:cs="Times New Roman"/>
          <w:bCs/>
          <w:sz w:val="24"/>
          <w:szCs w:val="24"/>
          <w:lang w:val="sr-Cyrl-CS"/>
        </w:rPr>
        <w:t>) је измирило доспеле обавезе по основу јавних прихода;</w:t>
      </w:r>
    </w:p>
    <w:p w:rsidR="00427AAB" w:rsidRDefault="00AC33E6" w:rsidP="00427AAB">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6</w:t>
      </w:r>
      <w:r w:rsidR="00427AAB" w:rsidRPr="00427AAB">
        <w:rPr>
          <w:rFonts w:ascii="Times New Roman" w:hAnsi="Times New Roman" w:cs="Times New Roman"/>
          <w:bCs/>
          <w:sz w:val="24"/>
          <w:szCs w:val="24"/>
          <w:lang w:val="sr-Cyrl-CS"/>
        </w:rPr>
        <w:t>) добављач и подносилац пријаве на конкурс не представљају повезана</w:t>
      </w:r>
      <w:r>
        <w:rPr>
          <w:rFonts w:ascii="Times New Roman" w:hAnsi="Times New Roman" w:cs="Times New Roman"/>
          <w:bCs/>
          <w:sz w:val="24"/>
          <w:szCs w:val="24"/>
          <w:lang w:val="sr-Cyrl-CS"/>
        </w:rPr>
        <w:t xml:space="preserve"> лица;</w:t>
      </w:r>
    </w:p>
    <w:p w:rsidR="00AC33E6" w:rsidRDefault="00AC33E6" w:rsidP="00427AAB">
      <w:pPr>
        <w:pStyle w:val="NoSpacing"/>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 xml:space="preserve">     7)</w:t>
      </w:r>
      <w:r w:rsidRPr="00AC33E6">
        <w:rPr>
          <w:lang w:val="sr-Cyrl-CS"/>
        </w:rPr>
        <w:t xml:space="preserve"> </w:t>
      </w:r>
      <w:r w:rsidRPr="00AC33E6">
        <w:rPr>
          <w:rFonts w:ascii="Times New Roman" w:hAnsi="Times New Roman" w:cs="Times New Roman"/>
          <w:bCs/>
          <w:sz w:val="24"/>
          <w:szCs w:val="24"/>
          <w:lang w:val="sr-Cyrl-CS"/>
        </w:rPr>
        <w:t>по месту на Ранг листи постоје расположива средства за остваривање права на подстицаје у оквиру укупних средстава опредељених овим Конкурсом.</w:t>
      </w:r>
    </w:p>
    <w:p w:rsidR="00571A13" w:rsidRDefault="00571A13" w:rsidP="00E42300">
      <w:pPr>
        <w:pStyle w:val="NoSpacing"/>
        <w:jc w:val="both"/>
        <w:rPr>
          <w:rFonts w:ascii="Times New Roman" w:eastAsia="Calibri" w:hAnsi="Times New Roman" w:cs="Times New Roman"/>
          <w:color w:val="FF0000"/>
          <w:sz w:val="24"/>
          <w:szCs w:val="24"/>
        </w:rPr>
      </w:pPr>
    </w:p>
    <w:p w:rsidR="00E42300" w:rsidRPr="00E42300" w:rsidRDefault="00E42300" w:rsidP="00E42300">
      <w:pPr>
        <w:pStyle w:val="NoSpacing"/>
        <w:jc w:val="center"/>
        <w:rPr>
          <w:rFonts w:ascii="Times New Roman" w:hAnsi="Times New Roman" w:cs="Times New Roman"/>
          <w:b/>
          <w:sz w:val="24"/>
          <w:szCs w:val="24"/>
        </w:rPr>
      </w:pPr>
      <w:r w:rsidRPr="00E42300">
        <w:rPr>
          <w:rFonts w:ascii="Times New Roman" w:eastAsia="Calibri" w:hAnsi="Times New Roman" w:cs="Times New Roman"/>
          <w:b/>
          <w:sz w:val="24"/>
          <w:szCs w:val="24"/>
        </w:rPr>
        <w:t xml:space="preserve">Посебни услови за </w:t>
      </w:r>
      <w:r w:rsidR="00AC33E6">
        <w:rPr>
          <w:rFonts w:ascii="Times New Roman" w:eastAsia="Calibri" w:hAnsi="Times New Roman" w:cs="Times New Roman"/>
          <w:b/>
          <w:sz w:val="24"/>
          <w:szCs w:val="24"/>
          <w:lang w:val="sr-Cyrl-RS"/>
        </w:rPr>
        <w:t>остваривање права на подстицаје</w:t>
      </w:r>
      <w:r w:rsidR="00AC33E6" w:rsidRPr="00AC33E6">
        <w:rPr>
          <w:rFonts w:ascii="Times New Roman" w:eastAsia="Calibri" w:hAnsi="Times New Roman" w:cs="Times New Roman"/>
          <w:b/>
          <w:sz w:val="24"/>
          <w:szCs w:val="24"/>
        </w:rPr>
        <w:t xml:space="preserve"> програму за подршку инвестицијама за развој и унапређење примарне биљне производње на пољопривредним газдинствима младих пољопривредника</w:t>
      </w:r>
    </w:p>
    <w:p w:rsidR="00836BEF" w:rsidRPr="00D71EFD" w:rsidRDefault="00836BEF" w:rsidP="00D71EFD">
      <w:pPr>
        <w:pStyle w:val="NoSpacing"/>
        <w:jc w:val="both"/>
        <w:rPr>
          <w:rFonts w:ascii="Times New Roman" w:eastAsia="Times New Roman" w:hAnsi="Times New Roman" w:cs="Times New Roman"/>
          <w:sz w:val="24"/>
          <w:szCs w:val="24"/>
        </w:rPr>
      </w:pPr>
    </w:p>
    <w:p w:rsidR="00E42300" w:rsidRDefault="00E42300" w:rsidP="00E42300">
      <w:pPr>
        <w:pStyle w:val="NoSpacing"/>
        <w:jc w:val="center"/>
        <w:rPr>
          <w:rFonts w:ascii="Times New Roman" w:hAnsi="Times New Roman" w:cs="Times New Roman"/>
          <w:b/>
          <w:sz w:val="24"/>
          <w:szCs w:val="24"/>
          <w:lang w:val="sr-Cyrl-CS"/>
        </w:rPr>
      </w:pPr>
      <w:r w:rsidRPr="00DE1C2C">
        <w:rPr>
          <w:rFonts w:ascii="Times New Roman" w:hAnsi="Times New Roman" w:cs="Times New Roman"/>
          <w:b/>
          <w:sz w:val="24"/>
          <w:szCs w:val="24"/>
          <w:lang w:val="sr-Cyrl-CS"/>
        </w:rPr>
        <w:t xml:space="preserve">Члан </w:t>
      </w:r>
      <w:r w:rsidR="00124075">
        <w:rPr>
          <w:rFonts w:ascii="Times New Roman" w:hAnsi="Times New Roman" w:cs="Times New Roman"/>
          <w:b/>
          <w:sz w:val="24"/>
          <w:szCs w:val="24"/>
        </w:rPr>
        <w:t>1</w:t>
      </w:r>
      <w:r w:rsidR="00AC33E6">
        <w:rPr>
          <w:rFonts w:ascii="Times New Roman" w:hAnsi="Times New Roman" w:cs="Times New Roman"/>
          <w:b/>
          <w:sz w:val="24"/>
          <w:szCs w:val="24"/>
          <w:lang w:val="sr-Cyrl-RS"/>
        </w:rPr>
        <w:t>1</w:t>
      </w:r>
      <w:r w:rsidRPr="00DE1C2C">
        <w:rPr>
          <w:rFonts w:ascii="Times New Roman" w:hAnsi="Times New Roman" w:cs="Times New Roman"/>
          <w:b/>
          <w:sz w:val="24"/>
          <w:szCs w:val="24"/>
          <w:lang w:val="sr-Cyrl-CS"/>
        </w:rPr>
        <w:t>.</w:t>
      </w:r>
    </w:p>
    <w:p w:rsidR="00665729" w:rsidRDefault="00665729" w:rsidP="00E42300">
      <w:pPr>
        <w:pStyle w:val="NoSpacing"/>
        <w:jc w:val="center"/>
        <w:rPr>
          <w:rFonts w:ascii="Times New Roman" w:hAnsi="Times New Roman" w:cs="Times New Roman"/>
          <w:b/>
          <w:sz w:val="24"/>
          <w:szCs w:val="24"/>
          <w:lang w:val="sr-Cyrl-CS"/>
        </w:rPr>
      </w:pPr>
    </w:p>
    <w:p w:rsidR="007B14D7" w:rsidRDefault="00E42300" w:rsidP="007B14D7">
      <w:pPr>
        <w:pStyle w:val="NoSpacing"/>
        <w:jc w:val="both"/>
        <w:rPr>
          <w:rFonts w:ascii="Times New Roman" w:eastAsia="Times New Roman" w:hAnsi="Times New Roman" w:cs="Times New Roman"/>
          <w:sz w:val="24"/>
          <w:szCs w:val="24"/>
          <w:lang w:val="sr-Cyrl-CS"/>
        </w:rPr>
      </w:pPr>
      <w:r w:rsidRPr="007B14D7">
        <w:rPr>
          <w:rFonts w:ascii="Times New Roman" w:eastAsia="Times New Roman" w:hAnsi="Times New Roman" w:cs="Times New Roman"/>
          <w:sz w:val="24"/>
          <w:szCs w:val="24"/>
          <w:lang w:val="sr-Cyrl-CS"/>
        </w:rPr>
        <w:t xml:space="preserve">          </w:t>
      </w:r>
      <w:r w:rsidR="007B14D7" w:rsidRPr="007B14D7">
        <w:rPr>
          <w:rFonts w:ascii="Times New Roman" w:eastAsia="Times New Roman" w:hAnsi="Times New Roman" w:cs="Times New Roman"/>
          <w:sz w:val="24"/>
          <w:szCs w:val="24"/>
          <w:lang w:val="sr-Cyrl-CS"/>
        </w:rPr>
        <w:t xml:space="preserve">Лице из члана </w:t>
      </w:r>
      <w:r w:rsidR="007B14D7">
        <w:rPr>
          <w:rFonts w:ascii="Times New Roman" w:eastAsia="Times New Roman" w:hAnsi="Times New Roman" w:cs="Times New Roman"/>
          <w:sz w:val="24"/>
          <w:szCs w:val="24"/>
          <w:lang w:val="sr-Cyrl-RS"/>
        </w:rPr>
        <w:t>9</w:t>
      </w:r>
      <w:r w:rsidR="007B14D7" w:rsidRPr="007B14D7">
        <w:rPr>
          <w:rFonts w:ascii="Times New Roman" w:eastAsia="Times New Roman" w:hAnsi="Times New Roman" w:cs="Times New Roman"/>
          <w:sz w:val="24"/>
          <w:szCs w:val="24"/>
          <w:lang w:val="sr-Cyrl-CS"/>
        </w:rPr>
        <w:t xml:space="preserve">. овог </w:t>
      </w:r>
      <w:r w:rsidR="007B14D7">
        <w:rPr>
          <w:rFonts w:ascii="Times New Roman" w:eastAsia="Times New Roman" w:hAnsi="Times New Roman" w:cs="Times New Roman"/>
          <w:sz w:val="24"/>
          <w:szCs w:val="24"/>
          <w:lang w:val="sr-Cyrl-CS"/>
        </w:rPr>
        <w:t>Конкурса</w:t>
      </w:r>
      <w:r w:rsidR="007B14D7" w:rsidRPr="007B14D7">
        <w:rPr>
          <w:rFonts w:ascii="Times New Roman" w:eastAsia="Times New Roman" w:hAnsi="Times New Roman" w:cs="Times New Roman"/>
          <w:sz w:val="24"/>
          <w:szCs w:val="24"/>
          <w:lang w:val="sr-Cyrl-CS"/>
        </w:rPr>
        <w:t xml:space="preserve"> које испуњава </w:t>
      </w:r>
      <w:r w:rsidR="007B14D7">
        <w:rPr>
          <w:rFonts w:ascii="Times New Roman" w:eastAsia="Times New Roman" w:hAnsi="Times New Roman" w:cs="Times New Roman"/>
          <w:sz w:val="24"/>
          <w:szCs w:val="24"/>
          <w:lang w:val="sr-Cyrl-CS"/>
        </w:rPr>
        <w:t xml:space="preserve">опште </w:t>
      </w:r>
      <w:r w:rsidR="007B14D7" w:rsidRPr="007B14D7">
        <w:rPr>
          <w:rFonts w:ascii="Times New Roman" w:eastAsia="Times New Roman" w:hAnsi="Times New Roman" w:cs="Times New Roman"/>
          <w:sz w:val="24"/>
          <w:szCs w:val="24"/>
          <w:lang w:val="sr-Cyrl-CS"/>
        </w:rPr>
        <w:t xml:space="preserve">услове из члана </w:t>
      </w:r>
      <w:r w:rsidR="007B14D7">
        <w:rPr>
          <w:rFonts w:ascii="Times New Roman" w:eastAsia="Times New Roman" w:hAnsi="Times New Roman" w:cs="Times New Roman"/>
          <w:sz w:val="24"/>
          <w:szCs w:val="24"/>
          <w:lang w:val="sr-Cyrl-CS"/>
        </w:rPr>
        <w:t>10</w:t>
      </w:r>
      <w:r w:rsidR="007B14D7" w:rsidRPr="007B14D7">
        <w:rPr>
          <w:rFonts w:ascii="Times New Roman" w:eastAsia="Times New Roman" w:hAnsi="Times New Roman" w:cs="Times New Roman"/>
          <w:sz w:val="24"/>
          <w:szCs w:val="24"/>
          <w:lang w:val="sr-Cyrl-CS"/>
        </w:rPr>
        <w:t>. овог</w:t>
      </w:r>
      <w:r w:rsidR="007B14D7">
        <w:rPr>
          <w:rFonts w:ascii="Times New Roman" w:eastAsia="Times New Roman" w:hAnsi="Times New Roman" w:cs="Times New Roman"/>
          <w:sz w:val="24"/>
          <w:szCs w:val="24"/>
          <w:lang w:val="sr-Cyrl-CS"/>
        </w:rPr>
        <w:t xml:space="preserve"> Конкурса</w:t>
      </w:r>
      <w:r w:rsidR="007B14D7" w:rsidRPr="007B14D7">
        <w:rPr>
          <w:rFonts w:ascii="Times New Roman" w:eastAsia="Times New Roman" w:hAnsi="Times New Roman" w:cs="Times New Roman"/>
          <w:sz w:val="24"/>
          <w:szCs w:val="24"/>
          <w:lang w:val="sr-Cyrl-CS"/>
        </w:rPr>
        <w:t>, остварује право на подстицаје програму за подршку инвестицијама за развој и унапређење примарне биљне производње на пољопривредним газдинствима младих пољопривредника</w:t>
      </w:r>
      <w:r w:rsidR="007B14D7">
        <w:rPr>
          <w:rFonts w:ascii="Times New Roman" w:eastAsia="Times New Roman" w:hAnsi="Times New Roman" w:cs="Times New Roman"/>
          <w:sz w:val="24"/>
          <w:szCs w:val="24"/>
          <w:lang w:val="sr-Cyrl-CS"/>
        </w:rPr>
        <w:t xml:space="preserve"> ако:</w:t>
      </w:r>
    </w:p>
    <w:p w:rsidR="007B14D7" w:rsidRDefault="007B14D7" w:rsidP="007B14D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7B14D7">
        <w:rPr>
          <w:rFonts w:ascii="Times New Roman" w:eastAsia="Times New Roman" w:hAnsi="Times New Roman" w:cs="Times New Roman"/>
          <w:sz w:val="24"/>
          <w:szCs w:val="24"/>
          <w:lang w:val="sr-Cyrl-CS"/>
        </w:rPr>
        <w:t>1) у Регистру има уписано пољопривредно земљиште под производњом</w:t>
      </w:r>
      <w:r>
        <w:rPr>
          <w:rFonts w:ascii="Times New Roman" w:eastAsia="Times New Roman" w:hAnsi="Times New Roman" w:cs="Times New Roman"/>
          <w:sz w:val="24"/>
          <w:szCs w:val="24"/>
          <w:lang w:val="sr-Cyrl-CS"/>
        </w:rPr>
        <w:t xml:space="preserve"> </w:t>
      </w:r>
      <w:r w:rsidRPr="007B14D7">
        <w:rPr>
          <w:rFonts w:ascii="Times New Roman" w:eastAsia="Times New Roman" w:hAnsi="Times New Roman" w:cs="Times New Roman"/>
          <w:sz w:val="24"/>
          <w:szCs w:val="24"/>
          <w:lang w:val="sr-Cyrl-CS"/>
        </w:rPr>
        <w:t>одговарајућих врста биљних култура, и то површине:</w:t>
      </w:r>
    </w:p>
    <w:p w:rsidR="003734AA" w:rsidRPr="003734AA" w:rsidRDefault="003734AA" w:rsidP="003734A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 xml:space="preserve">(1) </w:t>
      </w:r>
      <w:r w:rsidR="000C14A9">
        <w:rPr>
          <w:rFonts w:ascii="Times New Roman" w:eastAsia="Times New Roman" w:hAnsi="Times New Roman" w:cs="Times New Roman"/>
          <w:sz w:val="24"/>
          <w:szCs w:val="24"/>
          <w:lang w:val="sr-Cyrl-CS"/>
        </w:rPr>
        <w:t>мање</w:t>
      </w:r>
      <w:r w:rsidRPr="003734AA">
        <w:rPr>
          <w:rFonts w:ascii="Times New Roman" w:eastAsia="Times New Roman" w:hAnsi="Times New Roman" w:cs="Times New Roman"/>
          <w:sz w:val="24"/>
          <w:szCs w:val="24"/>
          <w:lang w:val="sr-Cyrl-CS"/>
        </w:rPr>
        <w:t xml:space="preserve"> 0,5 ha </w:t>
      </w:r>
      <w:r w:rsidR="000C14A9" w:rsidRPr="000C14A9">
        <w:rPr>
          <w:rFonts w:ascii="Times New Roman" w:eastAsia="Times New Roman" w:hAnsi="Times New Roman" w:cs="Times New Roman"/>
          <w:sz w:val="24"/>
          <w:szCs w:val="24"/>
          <w:lang w:val="sr-Cyrl-CS"/>
        </w:rPr>
        <w:t>под производњом биљака у заштићеном простору</w:t>
      </w:r>
      <w:r w:rsidRPr="003734AA">
        <w:rPr>
          <w:rFonts w:ascii="Times New Roman" w:eastAsia="Times New Roman" w:hAnsi="Times New Roman" w:cs="Times New Roman"/>
          <w:sz w:val="24"/>
          <w:szCs w:val="24"/>
          <w:lang w:val="sr-Cyrl-CS"/>
        </w:rPr>
        <w:t>,</w:t>
      </w:r>
    </w:p>
    <w:p w:rsidR="003734AA" w:rsidRPr="003734AA" w:rsidRDefault="003734AA" w:rsidP="003734A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 xml:space="preserve">(2) </w:t>
      </w:r>
      <w:r w:rsidR="000C14A9">
        <w:rPr>
          <w:rFonts w:ascii="Times New Roman" w:eastAsia="Times New Roman" w:hAnsi="Times New Roman" w:cs="Times New Roman"/>
          <w:sz w:val="24"/>
          <w:szCs w:val="24"/>
          <w:lang w:val="sr-Cyrl-CS"/>
        </w:rPr>
        <w:t xml:space="preserve">мање од </w:t>
      </w:r>
      <w:r w:rsidRPr="003734AA">
        <w:rPr>
          <w:rFonts w:ascii="Times New Roman" w:eastAsia="Times New Roman" w:hAnsi="Times New Roman" w:cs="Times New Roman"/>
          <w:sz w:val="24"/>
          <w:szCs w:val="24"/>
          <w:lang w:val="sr-Cyrl-CS"/>
        </w:rPr>
        <w:t xml:space="preserve">2 ha јагодастог воћа, односно </w:t>
      </w:r>
      <w:r w:rsidR="000C14A9">
        <w:rPr>
          <w:rFonts w:ascii="Times New Roman" w:eastAsia="Times New Roman" w:hAnsi="Times New Roman" w:cs="Times New Roman"/>
          <w:sz w:val="24"/>
          <w:szCs w:val="24"/>
          <w:lang w:val="sr-Cyrl-CS"/>
        </w:rPr>
        <w:t>мање од</w:t>
      </w:r>
      <w:r w:rsidRPr="003734AA">
        <w:rPr>
          <w:rFonts w:ascii="Times New Roman" w:eastAsia="Times New Roman" w:hAnsi="Times New Roman" w:cs="Times New Roman"/>
          <w:sz w:val="24"/>
          <w:szCs w:val="24"/>
          <w:lang w:val="sr-Cyrl-CS"/>
        </w:rPr>
        <w:t xml:space="preserve"> 5 ha осталог воћа,</w:t>
      </w:r>
    </w:p>
    <w:p w:rsidR="003734AA" w:rsidRPr="003734AA" w:rsidRDefault="003734AA" w:rsidP="003734A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 xml:space="preserve">(3) од 0,2 до 100 ha грожђа, </w:t>
      </w:r>
      <w:r>
        <w:rPr>
          <w:rFonts w:ascii="Times New Roman" w:eastAsia="Times New Roman" w:hAnsi="Times New Roman" w:cs="Times New Roman"/>
          <w:sz w:val="24"/>
          <w:szCs w:val="24"/>
          <w:lang w:val="sr-Cyrl-CS"/>
        </w:rPr>
        <w:t>н</w:t>
      </w:r>
      <w:r w:rsidRPr="003734AA">
        <w:rPr>
          <w:rFonts w:ascii="Times New Roman" w:eastAsia="Times New Roman" w:hAnsi="Times New Roman" w:cs="Times New Roman"/>
          <w:sz w:val="24"/>
          <w:szCs w:val="24"/>
          <w:lang w:val="sr-Cyrl-CS"/>
        </w:rPr>
        <w:t xml:space="preserve">а </w:t>
      </w:r>
      <w:r>
        <w:rPr>
          <w:rFonts w:ascii="Times New Roman" w:eastAsia="Times New Roman" w:hAnsi="Times New Roman" w:cs="Times New Roman"/>
          <w:sz w:val="24"/>
          <w:szCs w:val="24"/>
          <w:lang w:val="sr-Cyrl-CS"/>
        </w:rPr>
        <w:t>парцелама које</w:t>
      </w:r>
      <w:r w:rsidRPr="003734AA">
        <w:rPr>
          <w:rFonts w:ascii="Times New Roman" w:eastAsia="Times New Roman" w:hAnsi="Times New Roman" w:cs="Times New Roman"/>
          <w:sz w:val="24"/>
          <w:szCs w:val="24"/>
          <w:lang w:val="sr-Cyrl-CS"/>
        </w:rPr>
        <w:t xml:space="preserve"> су уписане и у</w:t>
      </w: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Виноградарски регистар у складу са законом који уређује вино;</w:t>
      </w:r>
    </w:p>
    <w:p w:rsidR="003734AA" w:rsidRPr="003734AA" w:rsidRDefault="003734AA" w:rsidP="003734A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 xml:space="preserve">(4) </w:t>
      </w:r>
      <w:r w:rsidR="000C14A9">
        <w:rPr>
          <w:rFonts w:ascii="Times New Roman" w:eastAsia="Times New Roman" w:hAnsi="Times New Roman" w:cs="Times New Roman"/>
          <w:sz w:val="24"/>
          <w:szCs w:val="24"/>
          <w:lang w:val="sr-Cyrl-CS"/>
        </w:rPr>
        <w:t>мање од</w:t>
      </w:r>
      <w:r w:rsidRPr="003734AA">
        <w:rPr>
          <w:rFonts w:ascii="Times New Roman" w:eastAsia="Times New Roman" w:hAnsi="Times New Roman" w:cs="Times New Roman"/>
          <w:sz w:val="24"/>
          <w:szCs w:val="24"/>
          <w:lang w:val="sr-Cyrl-CS"/>
        </w:rPr>
        <w:t xml:space="preserve"> 3 ha поврћа (на отвореном пољу),</w:t>
      </w:r>
    </w:p>
    <w:p w:rsidR="003734AA" w:rsidRPr="003734AA" w:rsidRDefault="003734AA" w:rsidP="003734A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(5) од 0,1 до 50 ha цвећа (на отвореном пољу),</w:t>
      </w:r>
    </w:p>
    <w:p w:rsidR="003734AA" w:rsidRPr="003734AA" w:rsidRDefault="003734AA" w:rsidP="003734A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 xml:space="preserve">(6) </w:t>
      </w:r>
      <w:r w:rsidR="000C14A9">
        <w:rPr>
          <w:rFonts w:ascii="Times New Roman" w:eastAsia="Times New Roman" w:hAnsi="Times New Roman" w:cs="Times New Roman"/>
          <w:sz w:val="24"/>
          <w:szCs w:val="24"/>
          <w:lang w:val="sr-Cyrl-CS"/>
        </w:rPr>
        <w:t>мање од</w:t>
      </w:r>
      <w:r w:rsidRPr="003734AA">
        <w:rPr>
          <w:rFonts w:ascii="Times New Roman" w:eastAsia="Times New Roman" w:hAnsi="Times New Roman" w:cs="Times New Roman"/>
          <w:sz w:val="24"/>
          <w:szCs w:val="24"/>
          <w:lang w:val="sr-Cyrl-CS"/>
        </w:rPr>
        <w:t xml:space="preserve"> 50 ha ароматичног и лековитог биља,</w:t>
      </w:r>
    </w:p>
    <w:p w:rsidR="003734AA" w:rsidRPr="003734AA" w:rsidRDefault="003734AA" w:rsidP="003734A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 xml:space="preserve">(7) </w:t>
      </w:r>
      <w:r w:rsidR="00BD72C7">
        <w:rPr>
          <w:rFonts w:ascii="Times New Roman" w:eastAsia="Times New Roman" w:hAnsi="Times New Roman" w:cs="Times New Roman"/>
          <w:sz w:val="24"/>
          <w:szCs w:val="24"/>
          <w:lang w:val="sr-Cyrl-CS"/>
        </w:rPr>
        <w:t>мање од</w:t>
      </w:r>
      <w:r w:rsidRPr="003734AA">
        <w:rPr>
          <w:rFonts w:ascii="Times New Roman" w:eastAsia="Times New Roman" w:hAnsi="Times New Roman" w:cs="Times New Roman"/>
          <w:sz w:val="24"/>
          <w:szCs w:val="24"/>
          <w:lang w:val="sr-Cyrl-CS"/>
        </w:rPr>
        <w:t xml:space="preserve"> 50 ha житарица, индустријског и крмног биља;</w:t>
      </w:r>
    </w:p>
    <w:p w:rsidR="007B14D7" w:rsidRDefault="003734AA" w:rsidP="003734A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734AA">
        <w:rPr>
          <w:rFonts w:ascii="Times New Roman" w:eastAsia="Times New Roman" w:hAnsi="Times New Roman" w:cs="Times New Roman"/>
          <w:sz w:val="24"/>
          <w:szCs w:val="24"/>
          <w:lang w:val="sr-Cyrl-CS"/>
        </w:rPr>
        <w:t xml:space="preserve">2) је предмет инвестиције везан за производњу </w:t>
      </w:r>
      <w:r>
        <w:rPr>
          <w:rFonts w:ascii="Times New Roman" w:eastAsia="Times New Roman" w:hAnsi="Times New Roman" w:cs="Times New Roman"/>
          <w:sz w:val="24"/>
          <w:szCs w:val="24"/>
          <w:lang w:val="sr-Cyrl-CS"/>
        </w:rPr>
        <w:t xml:space="preserve">тих </w:t>
      </w:r>
      <w:r w:rsidRPr="003734AA">
        <w:rPr>
          <w:rFonts w:ascii="Times New Roman" w:eastAsia="Times New Roman" w:hAnsi="Times New Roman" w:cs="Times New Roman"/>
          <w:sz w:val="24"/>
          <w:szCs w:val="24"/>
          <w:lang w:val="sr-Cyrl-CS"/>
        </w:rPr>
        <w:t>биљних култура.</w:t>
      </w:r>
    </w:p>
    <w:p w:rsidR="007B14D7" w:rsidRDefault="007B14D7" w:rsidP="007B14D7">
      <w:pPr>
        <w:pStyle w:val="NoSpacing"/>
        <w:jc w:val="both"/>
        <w:rPr>
          <w:rFonts w:ascii="Times New Roman" w:eastAsia="Times New Roman" w:hAnsi="Times New Roman" w:cs="Times New Roman"/>
          <w:sz w:val="24"/>
          <w:szCs w:val="24"/>
          <w:lang w:val="sr-Cyrl-CS"/>
        </w:rPr>
      </w:pPr>
    </w:p>
    <w:p w:rsidR="007B14D7" w:rsidRDefault="00BD72C7" w:rsidP="00375F6A">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Изузетно од става 1. тачка 1) подтачка (7) овог члана, лице из става 1. овог члана остварује право на подстицаје </w:t>
      </w:r>
      <w:r w:rsidR="00375F6A">
        <w:rPr>
          <w:rFonts w:ascii="Times New Roman" w:eastAsia="Times New Roman" w:hAnsi="Times New Roman" w:cs="Times New Roman"/>
          <w:sz w:val="24"/>
          <w:szCs w:val="24"/>
          <w:lang w:val="sr-Cyrl-CS"/>
        </w:rPr>
        <w:t xml:space="preserve">за набавку </w:t>
      </w:r>
      <w:r w:rsidRPr="00BD72C7">
        <w:rPr>
          <w:rFonts w:ascii="Times New Roman" w:eastAsia="Times New Roman" w:hAnsi="Times New Roman" w:cs="Times New Roman"/>
          <w:sz w:val="24"/>
          <w:szCs w:val="24"/>
          <w:lang w:val="sr-Cyrl-CS"/>
        </w:rPr>
        <w:t>нове опреме и машина за наводњавање усева у примарној биљној пољопривредној производњи</w:t>
      </w:r>
      <w:r w:rsidR="00375F6A">
        <w:rPr>
          <w:rFonts w:ascii="Times New Roman" w:eastAsia="Times New Roman" w:hAnsi="Times New Roman" w:cs="Times New Roman"/>
          <w:sz w:val="24"/>
          <w:szCs w:val="24"/>
          <w:lang w:val="sr-Cyrl-CS"/>
        </w:rPr>
        <w:t xml:space="preserve"> ако </w:t>
      </w:r>
      <w:r w:rsidR="00375F6A" w:rsidRPr="00375F6A">
        <w:rPr>
          <w:rFonts w:ascii="Times New Roman" w:eastAsia="Times New Roman" w:hAnsi="Times New Roman" w:cs="Times New Roman"/>
          <w:sz w:val="24"/>
          <w:szCs w:val="24"/>
          <w:lang w:val="sr-Cyrl-CS"/>
        </w:rPr>
        <w:t>у Регистру има уписано пољопривредно</w:t>
      </w:r>
      <w:r w:rsidR="00375F6A">
        <w:rPr>
          <w:rFonts w:ascii="Times New Roman" w:eastAsia="Times New Roman" w:hAnsi="Times New Roman" w:cs="Times New Roman"/>
          <w:sz w:val="24"/>
          <w:szCs w:val="24"/>
          <w:lang w:val="sr-Cyrl-CS"/>
        </w:rPr>
        <w:t xml:space="preserve"> </w:t>
      </w:r>
      <w:r w:rsidR="00375F6A" w:rsidRPr="00375F6A">
        <w:rPr>
          <w:rFonts w:ascii="Times New Roman" w:eastAsia="Times New Roman" w:hAnsi="Times New Roman" w:cs="Times New Roman"/>
          <w:sz w:val="24"/>
          <w:szCs w:val="24"/>
          <w:lang w:val="sr-Cyrl-CS"/>
        </w:rPr>
        <w:t>земљиште под производњом житарица, индустријског и крмног биља површине до</w:t>
      </w:r>
      <w:r w:rsidR="00375F6A">
        <w:rPr>
          <w:rFonts w:ascii="Times New Roman" w:eastAsia="Times New Roman" w:hAnsi="Times New Roman" w:cs="Times New Roman"/>
          <w:sz w:val="24"/>
          <w:szCs w:val="24"/>
          <w:lang w:val="sr-Cyrl-CS"/>
        </w:rPr>
        <w:t xml:space="preserve"> </w:t>
      </w:r>
      <w:r w:rsidR="00375F6A" w:rsidRPr="00375F6A">
        <w:rPr>
          <w:rFonts w:ascii="Times New Roman" w:eastAsia="Times New Roman" w:hAnsi="Times New Roman" w:cs="Times New Roman"/>
          <w:sz w:val="24"/>
          <w:szCs w:val="24"/>
          <w:lang w:val="sr-Cyrl-CS"/>
        </w:rPr>
        <w:t>100 ha.</w:t>
      </w:r>
    </w:p>
    <w:p w:rsidR="00BD72C7" w:rsidRDefault="00BD72C7" w:rsidP="007B14D7">
      <w:pPr>
        <w:pStyle w:val="NoSpacing"/>
        <w:jc w:val="both"/>
        <w:rPr>
          <w:rFonts w:ascii="Times New Roman" w:eastAsia="Times New Roman" w:hAnsi="Times New Roman" w:cs="Times New Roman"/>
          <w:sz w:val="24"/>
          <w:szCs w:val="24"/>
          <w:lang w:val="sr-Cyrl-CS"/>
        </w:rPr>
      </w:pPr>
    </w:p>
    <w:p w:rsidR="00BD72C7" w:rsidRDefault="00375F6A" w:rsidP="00375F6A">
      <w:pPr>
        <w:pStyle w:val="NoSpacing"/>
        <w:jc w:val="center"/>
        <w:rPr>
          <w:rFonts w:ascii="Times New Roman" w:eastAsia="Times New Roman" w:hAnsi="Times New Roman" w:cs="Times New Roman"/>
          <w:b/>
          <w:sz w:val="24"/>
          <w:szCs w:val="24"/>
          <w:lang w:val="sr-Cyrl-CS"/>
        </w:rPr>
      </w:pPr>
      <w:r w:rsidRPr="00375F6A">
        <w:rPr>
          <w:rFonts w:ascii="Times New Roman" w:eastAsia="Times New Roman" w:hAnsi="Times New Roman" w:cs="Times New Roman"/>
          <w:b/>
          <w:sz w:val="24"/>
          <w:szCs w:val="24"/>
          <w:lang w:val="sr-Cyrl-CS"/>
        </w:rPr>
        <w:t>Посебни услови за остваривање права на подстицаје програму за подршку инвестицијама за развој и унапређење примарне сточарске производње на пољопривредним газдинствима младих пољопривредника</w:t>
      </w:r>
    </w:p>
    <w:p w:rsidR="00375F6A" w:rsidRPr="00375F6A" w:rsidRDefault="00375F6A" w:rsidP="00375F6A">
      <w:pPr>
        <w:pStyle w:val="NoSpacing"/>
        <w:jc w:val="center"/>
        <w:rPr>
          <w:rFonts w:ascii="Times New Roman" w:eastAsia="Times New Roman" w:hAnsi="Times New Roman" w:cs="Times New Roman"/>
          <w:b/>
          <w:sz w:val="24"/>
          <w:szCs w:val="24"/>
          <w:lang w:val="sr-Cyrl-CS"/>
        </w:rPr>
      </w:pPr>
    </w:p>
    <w:p w:rsidR="00BD72C7" w:rsidRPr="00375F6A" w:rsidRDefault="00375F6A" w:rsidP="00375F6A">
      <w:pPr>
        <w:pStyle w:val="NoSpacing"/>
        <w:jc w:val="center"/>
        <w:rPr>
          <w:rFonts w:ascii="Times New Roman" w:eastAsia="Times New Roman" w:hAnsi="Times New Roman" w:cs="Times New Roman"/>
          <w:b/>
          <w:sz w:val="24"/>
          <w:szCs w:val="24"/>
          <w:lang w:val="sr-Cyrl-CS"/>
        </w:rPr>
      </w:pPr>
      <w:r w:rsidRPr="00375F6A">
        <w:rPr>
          <w:rFonts w:ascii="Times New Roman" w:eastAsia="Times New Roman" w:hAnsi="Times New Roman" w:cs="Times New Roman"/>
          <w:b/>
          <w:sz w:val="24"/>
          <w:szCs w:val="24"/>
          <w:lang w:val="sr-Cyrl-CS"/>
        </w:rPr>
        <w:t>Чла</w:t>
      </w:r>
      <w:r>
        <w:rPr>
          <w:rFonts w:ascii="Times New Roman" w:eastAsia="Times New Roman" w:hAnsi="Times New Roman" w:cs="Times New Roman"/>
          <w:b/>
          <w:sz w:val="24"/>
          <w:szCs w:val="24"/>
          <w:lang w:val="sr-Cyrl-CS"/>
        </w:rPr>
        <w:t>н 12</w:t>
      </w:r>
      <w:r w:rsidRPr="00375F6A">
        <w:rPr>
          <w:rFonts w:ascii="Times New Roman" w:eastAsia="Times New Roman" w:hAnsi="Times New Roman" w:cs="Times New Roman"/>
          <w:b/>
          <w:sz w:val="24"/>
          <w:szCs w:val="24"/>
          <w:lang w:val="sr-Cyrl-CS"/>
        </w:rPr>
        <w:t>.</w:t>
      </w:r>
    </w:p>
    <w:p w:rsidR="00BD72C7" w:rsidRDefault="00BD72C7" w:rsidP="007B14D7">
      <w:pPr>
        <w:pStyle w:val="NoSpacing"/>
        <w:jc w:val="both"/>
        <w:rPr>
          <w:rFonts w:ascii="Times New Roman" w:eastAsia="Times New Roman" w:hAnsi="Times New Roman" w:cs="Times New Roman"/>
          <w:sz w:val="24"/>
          <w:szCs w:val="24"/>
          <w:lang w:val="sr-Cyrl-CS"/>
        </w:rPr>
      </w:pPr>
    </w:p>
    <w:p w:rsidR="00F5036D" w:rsidRPr="00F5036D" w:rsidRDefault="00F5036D" w:rsidP="00F5036D">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F5036D">
        <w:rPr>
          <w:rFonts w:ascii="Times New Roman" w:eastAsia="Times New Roman" w:hAnsi="Times New Roman" w:cs="Times New Roman"/>
          <w:sz w:val="24"/>
          <w:szCs w:val="24"/>
          <w:lang w:val="sr-Cyrl-CS"/>
        </w:rPr>
        <w:t>Лице из члана 9. овог Конкурса које испуњава опште услове из члана 10. овог Конкурса, остварује право на подстицаје програму за подршку инвестицијама за развој и унапређење примарне сточарске производње на пољопривредним газдинствима младих пољопривредника</w:t>
      </w:r>
      <w:r>
        <w:rPr>
          <w:rFonts w:ascii="Times New Roman" w:eastAsia="Times New Roman" w:hAnsi="Times New Roman" w:cs="Times New Roman"/>
          <w:sz w:val="24"/>
          <w:szCs w:val="24"/>
          <w:lang w:val="sr-Cyrl-CS"/>
        </w:rPr>
        <w:t xml:space="preserve"> </w:t>
      </w:r>
      <w:r w:rsidRPr="00F5036D">
        <w:rPr>
          <w:rFonts w:ascii="Times New Roman" w:eastAsia="Times New Roman" w:hAnsi="Times New Roman" w:cs="Times New Roman"/>
          <w:sz w:val="24"/>
          <w:szCs w:val="24"/>
          <w:lang w:val="sr-Cyrl-CS"/>
        </w:rPr>
        <w:t>ако</w:t>
      </w:r>
      <w:r w:rsidR="001127DB">
        <w:rPr>
          <w:rFonts w:ascii="Times New Roman" w:eastAsia="Times New Roman" w:hAnsi="Times New Roman" w:cs="Times New Roman"/>
          <w:sz w:val="24"/>
          <w:szCs w:val="24"/>
          <w:lang w:val="sr-Cyrl-CS"/>
        </w:rPr>
        <w:t xml:space="preserve"> </w:t>
      </w:r>
      <w:r w:rsidRPr="00F5036D">
        <w:rPr>
          <w:rFonts w:ascii="Times New Roman" w:eastAsia="Times New Roman" w:hAnsi="Times New Roman" w:cs="Times New Roman"/>
          <w:sz w:val="24"/>
          <w:szCs w:val="24"/>
          <w:lang w:val="sr-Cyrl-CS"/>
        </w:rPr>
        <w:t>у Регистру има пријављен одговарајући сточни фонд (податке о врсти животиња и</w:t>
      </w:r>
      <w:r w:rsidR="001127DB">
        <w:rPr>
          <w:rFonts w:ascii="Times New Roman" w:eastAsia="Times New Roman" w:hAnsi="Times New Roman" w:cs="Times New Roman"/>
          <w:sz w:val="24"/>
          <w:szCs w:val="24"/>
          <w:lang w:val="sr-Cyrl-CS"/>
        </w:rPr>
        <w:t xml:space="preserve"> </w:t>
      </w:r>
      <w:r w:rsidRPr="00F5036D">
        <w:rPr>
          <w:rFonts w:ascii="Times New Roman" w:eastAsia="Times New Roman" w:hAnsi="Times New Roman" w:cs="Times New Roman"/>
          <w:sz w:val="24"/>
          <w:szCs w:val="24"/>
          <w:lang w:val="sr-Cyrl-CS"/>
        </w:rPr>
        <w:t>броју газдинства (ХИД) на којима се држе или узгајају), и то за:</w:t>
      </w:r>
    </w:p>
    <w:p w:rsidR="00F5036D" w:rsidRPr="00F5036D" w:rsidRDefault="001127DB" w:rsidP="00F5036D">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1) подстицаје који се односе на</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производњу крављег млека, ако има од једне до 19 млечних крава у свом власништву,</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односно у власништву члана комерцијалног породичног пољопривредног газдинства;</w:t>
      </w:r>
    </w:p>
    <w:p w:rsidR="008B1111" w:rsidRDefault="001127DB" w:rsidP="008B1111">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2) подстицаје који се односе на</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производњу меса, ако има објекат за узгој животиња уписан у Регистар објеката, односно</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Регистар одобрених објеката у складу са законом којим се уређује ветеринарство, укупног</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 xml:space="preserve">капацитета </w:t>
      </w:r>
      <w:r w:rsidR="008B1111" w:rsidRPr="008B1111">
        <w:rPr>
          <w:rFonts w:ascii="Times New Roman" w:eastAsia="Times New Roman" w:hAnsi="Times New Roman" w:cs="Times New Roman"/>
          <w:sz w:val="24"/>
          <w:szCs w:val="24"/>
          <w:lang w:val="sr-Cyrl-CS"/>
        </w:rPr>
        <w:t>до највише 19</w:t>
      </w:r>
      <w:r w:rsidR="008B1111">
        <w:rPr>
          <w:rFonts w:ascii="Times New Roman" w:eastAsia="Times New Roman" w:hAnsi="Times New Roman" w:cs="Times New Roman"/>
          <w:sz w:val="24"/>
          <w:szCs w:val="24"/>
          <w:lang w:val="sr-Cyrl-CS"/>
        </w:rPr>
        <w:t xml:space="preserve"> </w:t>
      </w:r>
      <w:r w:rsidR="008B1111" w:rsidRPr="008B1111">
        <w:rPr>
          <w:rFonts w:ascii="Times New Roman" w:eastAsia="Times New Roman" w:hAnsi="Times New Roman" w:cs="Times New Roman"/>
          <w:sz w:val="24"/>
          <w:szCs w:val="24"/>
          <w:lang w:val="sr-Cyrl-CS"/>
        </w:rPr>
        <w:t>говеда и/или до највише 149 оваца и коза и/или до највише 29 крмача и/или до</w:t>
      </w:r>
      <w:r w:rsidR="008B1111">
        <w:rPr>
          <w:rFonts w:ascii="Times New Roman" w:eastAsia="Times New Roman" w:hAnsi="Times New Roman" w:cs="Times New Roman"/>
          <w:sz w:val="24"/>
          <w:szCs w:val="24"/>
          <w:lang w:val="sr-Cyrl-CS"/>
        </w:rPr>
        <w:t xml:space="preserve"> </w:t>
      </w:r>
      <w:r w:rsidR="008B1111" w:rsidRPr="008B1111">
        <w:rPr>
          <w:rFonts w:ascii="Times New Roman" w:eastAsia="Times New Roman" w:hAnsi="Times New Roman" w:cs="Times New Roman"/>
          <w:sz w:val="24"/>
          <w:szCs w:val="24"/>
          <w:lang w:val="sr-Cyrl-CS"/>
        </w:rPr>
        <w:t>највише 99 товних свиња по турнусу и/или до највише 3.999 бројлера по турнусу</w:t>
      </w:r>
      <w:r w:rsidR="008B1111">
        <w:rPr>
          <w:rFonts w:ascii="Times New Roman" w:eastAsia="Times New Roman" w:hAnsi="Times New Roman" w:cs="Times New Roman"/>
          <w:sz w:val="24"/>
          <w:szCs w:val="24"/>
          <w:lang w:val="sr-Cyrl-CS"/>
        </w:rPr>
        <w:t xml:space="preserve"> </w:t>
      </w:r>
      <w:r w:rsidR="008B1111" w:rsidRPr="008B1111">
        <w:rPr>
          <w:rFonts w:ascii="Times New Roman" w:eastAsia="Times New Roman" w:hAnsi="Times New Roman" w:cs="Times New Roman"/>
          <w:sz w:val="24"/>
          <w:szCs w:val="24"/>
          <w:lang w:val="sr-Cyrl-CS"/>
        </w:rPr>
        <w:t>и/или до најв</w:t>
      </w:r>
      <w:r w:rsidR="008B1111">
        <w:rPr>
          <w:rFonts w:ascii="Times New Roman" w:eastAsia="Times New Roman" w:hAnsi="Times New Roman" w:cs="Times New Roman"/>
          <w:sz w:val="24"/>
          <w:szCs w:val="24"/>
          <w:lang w:val="sr-Cyrl-CS"/>
        </w:rPr>
        <w:t>ише 399 товних ћурки по турнусу;</w:t>
      </w:r>
    </w:p>
    <w:p w:rsidR="00F5036D" w:rsidRPr="00F5036D" w:rsidRDefault="001127DB" w:rsidP="00F5036D">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3) подстицаје који се односе на</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производњу конзумних јаја, ако има објекат за држање кока носиља уписан у Регистар</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објеката, односно Регистар одобрених објеката у складу са законом којим се уређује</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ветеринарство;</w:t>
      </w:r>
    </w:p>
    <w:p w:rsidR="00375F6A" w:rsidRDefault="001127DB" w:rsidP="00F5036D">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4) подстицаје који се односе на</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пчеларство, ако има од пет до 500 кошница пријављених у Централној бази података о</w:t>
      </w:r>
      <w:r>
        <w:rPr>
          <w:rFonts w:ascii="Times New Roman" w:eastAsia="Times New Roman" w:hAnsi="Times New Roman" w:cs="Times New Roman"/>
          <w:sz w:val="24"/>
          <w:szCs w:val="24"/>
          <w:lang w:val="sr-Cyrl-CS"/>
        </w:rPr>
        <w:t xml:space="preserve"> </w:t>
      </w:r>
      <w:r w:rsidR="00F5036D" w:rsidRPr="00F5036D">
        <w:rPr>
          <w:rFonts w:ascii="Times New Roman" w:eastAsia="Times New Roman" w:hAnsi="Times New Roman" w:cs="Times New Roman"/>
          <w:sz w:val="24"/>
          <w:szCs w:val="24"/>
          <w:lang w:val="sr-Cyrl-CS"/>
        </w:rPr>
        <w:t>обележавању животиња код Управе за ветерину.</w:t>
      </w:r>
    </w:p>
    <w:p w:rsidR="00375F6A" w:rsidRDefault="00375F6A" w:rsidP="007B14D7">
      <w:pPr>
        <w:pStyle w:val="NoSpacing"/>
        <w:jc w:val="both"/>
        <w:rPr>
          <w:rFonts w:ascii="Times New Roman" w:eastAsia="Times New Roman" w:hAnsi="Times New Roman" w:cs="Times New Roman"/>
          <w:sz w:val="24"/>
          <w:szCs w:val="24"/>
          <w:lang w:val="sr-Cyrl-CS"/>
        </w:rPr>
      </w:pPr>
    </w:p>
    <w:p w:rsidR="008B1111" w:rsidRPr="00360D27" w:rsidRDefault="008B1111" w:rsidP="00360D27">
      <w:pPr>
        <w:pStyle w:val="NoSpacing"/>
        <w:jc w:val="center"/>
        <w:rPr>
          <w:rFonts w:ascii="Times New Roman" w:eastAsia="Times New Roman" w:hAnsi="Times New Roman" w:cs="Times New Roman"/>
          <w:b/>
          <w:sz w:val="24"/>
          <w:szCs w:val="24"/>
          <w:lang w:val="sr-Cyrl-CS"/>
        </w:rPr>
      </w:pPr>
      <w:r w:rsidRPr="00360D27">
        <w:rPr>
          <w:rFonts w:ascii="Times New Roman" w:eastAsia="Times New Roman" w:hAnsi="Times New Roman" w:cs="Times New Roman"/>
          <w:b/>
          <w:sz w:val="24"/>
          <w:szCs w:val="24"/>
          <w:lang w:val="sr-Cyrl-CS"/>
        </w:rPr>
        <w:t>Посебни услови за остваривање права на подстицаје 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w:t>
      </w:r>
    </w:p>
    <w:p w:rsidR="008B1111" w:rsidRDefault="008B1111" w:rsidP="007B14D7">
      <w:pPr>
        <w:pStyle w:val="NoSpacing"/>
        <w:jc w:val="both"/>
        <w:rPr>
          <w:rFonts w:ascii="Times New Roman" w:eastAsia="Times New Roman" w:hAnsi="Times New Roman" w:cs="Times New Roman"/>
          <w:sz w:val="24"/>
          <w:szCs w:val="24"/>
          <w:lang w:val="sr-Cyrl-CS"/>
        </w:rPr>
      </w:pPr>
    </w:p>
    <w:p w:rsidR="00375F6A" w:rsidRDefault="008B1111" w:rsidP="008B1111">
      <w:pPr>
        <w:pStyle w:val="NoSpacing"/>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Pr="008B1111">
        <w:rPr>
          <w:rFonts w:ascii="Times New Roman" w:eastAsia="Times New Roman" w:hAnsi="Times New Roman" w:cs="Times New Roman"/>
          <w:b/>
          <w:sz w:val="24"/>
          <w:szCs w:val="24"/>
          <w:lang w:val="sr-Cyrl-CS"/>
        </w:rPr>
        <w:t>.</w:t>
      </w:r>
    </w:p>
    <w:p w:rsidR="008B1111" w:rsidRDefault="008B1111" w:rsidP="008B1111">
      <w:pPr>
        <w:pStyle w:val="NoSpacing"/>
        <w:jc w:val="center"/>
        <w:rPr>
          <w:rFonts w:ascii="Times New Roman" w:eastAsia="Times New Roman" w:hAnsi="Times New Roman" w:cs="Times New Roman"/>
          <w:b/>
          <w:sz w:val="24"/>
          <w:szCs w:val="24"/>
          <w:lang w:val="sr-Cyrl-CS"/>
        </w:rPr>
      </w:pPr>
    </w:p>
    <w:p w:rsidR="008B1111" w:rsidRPr="00360D27" w:rsidRDefault="00360D27" w:rsidP="00360D27">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Pr="00360D27">
        <w:rPr>
          <w:rFonts w:ascii="Times New Roman" w:eastAsia="Times New Roman" w:hAnsi="Times New Roman" w:cs="Times New Roman"/>
          <w:sz w:val="24"/>
          <w:szCs w:val="24"/>
          <w:lang w:val="sr-Cyrl-CS"/>
        </w:rPr>
        <w:t>Лице из члана 9. овог Конкурса које испуњава опште услове из члана 10. овог Конкурса, остварује право на подстицаје</w:t>
      </w:r>
      <w:r w:rsidRPr="00360D27">
        <w:rPr>
          <w:lang w:val="sr-Cyrl-CS"/>
        </w:rPr>
        <w:t xml:space="preserve"> </w:t>
      </w:r>
      <w:r w:rsidRPr="00360D27">
        <w:rPr>
          <w:rFonts w:ascii="Times New Roman" w:eastAsia="Times New Roman" w:hAnsi="Times New Roman" w:cs="Times New Roman"/>
          <w:sz w:val="24"/>
          <w:szCs w:val="24"/>
          <w:lang w:val="sr-Cyrl-CS"/>
        </w:rPr>
        <w:t>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w:t>
      </w:r>
      <w:r w:rsidRPr="00360D27">
        <w:rPr>
          <w:lang w:val="sr-Cyrl-CS"/>
        </w:rPr>
        <w:t xml:space="preserve"> </w:t>
      </w:r>
      <w:r w:rsidRPr="00360D27">
        <w:rPr>
          <w:rFonts w:ascii="Times New Roman" w:eastAsia="Times New Roman" w:hAnsi="Times New Roman" w:cs="Times New Roman"/>
          <w:sz w:val="24"/>
          <w:szCs w:val="24"/>
          <w:lang w:val="sr-Cyrl-CS"/>
        </w:rPr>
        <w:t xml:space="preserve">ако су квалитетна приплодна </w:t>
      </w:r>
      <w:r w:rsidRPr="00360D27">
        <w:rPr>
          <w:rFonts w:ascii="Times New Roman" w:eastAsia="Times New Roman" w:hAnsi="Times New Roman" w:cs="Times New Roman"/>
          <w:sz w:val="24"/>
          <w:szCs w:val="24"/>
          <w:lang w:val="sr-Cyrl-CS"/>
        </w:rPr>
        <w:lastRenderedPageBreak/>
        <w:t>грла која су предмет подстицаја, осим селекционисаних</w:t>
      </w:r>
      <w:r>
        <w:rPr>
          <w:rFonts w:ascii="Times New Roman" w:eastAsia="Times New Roman" w:hAnsi="Times New Roman" w:cs="Times New Roman"/>
          <w:sz w:val="24"/>
          <w:szCs w:val="24"/>
          <w:lang w:val="sr-Cyrl-CS"/>
        </w:rPr>
        <w:t xml:space="preserve"> </w:t>
      </w:r>
      <w:r w:rsidRPr="00360D27">
        <w:rPr>
          <w:rFonts w:ascii="Times New Roman" w:eastAsia="Times New Roman" w:hAnsi="Times New Roman" w:cs="Times New Roman"/>
          <w:sz w:val="24"/>
          <w:szCs w:val="24"/>
          <w:lang w:val="sr-Cyrl-CS"/>
        </w:rPr>
        <w:t>пчелињих матица, обележена и регистрована у складу са законом којим се уређује</w:t>
      </w:r>
      <w:r>
        <w:rPr>
          <w:rFonts w:ascii="Times New Roman" w:eastAsia="Times New Roman" w:hAnsi="Times New Roman" w:cs="Times New Roman"/>
          <w:sz w:val="24"/>
          <w:szCs w:val="24"/>
          <w:lang w:val="sr-Cyrl-CS"/>
        </w:rPr>
        <w:t xml:space="preserve"> </w:t>
      </w:r>
      <w:r w:rsidRPr="00360D27">
        <w:rPr>
          <w:rFonts w:ascii="Times New Roman" w:eastAsia="Times New Roman" w:hAnsi="Times New Roman" w:cs="Times New Roman"/>
          <w:sz w:val="24"/>
          <w:szCs w:val="24"/>
          <w:lang w:val="sr-Cyrl-CS"/>
        </w:rPr>
        <w:t>ветеринарство.</w:t>
      </w:r>
    </w:p>
    <w:p w:rsidR="008B1111" w:rsidRDefault="008B1111" w:rsidP="008B1111">
      <w:pPr>
        <w:pStyle w:val="NoSpacing"/>
        <w:jc w:val="center"/>
        <w:rPr>
          <w:rFonts w:ascii="Times New Roman" w:eastAsia="Times New Roman" w:hAnsi="Times New Roman" w:cs="Times New Roman"/>
          <w:b/>
          <w:sz w:val="24"/>
          <w:szCs w:val="24"/>
          <w:lang w:val="sr-Cyrl-CS"/>
        </w:rPr>
      </w:pPr>
    </w:p>
    <w:p w:rsidR="008B1111" w:rsidRDefault="008B1111" w:rsidP="008B1111">
      <w:pPr>
        <w:pStyle w:val="NoSpacing"/>
        <w:jc w:val="center"/>
        <w:rPr>
          <w:rFonts w:ascii="Times New Roman" w:eastAsia="Times New Roman" w:hAnsi="Times New Roman" w:cs="Times New Roman"/>
          <w:b/>
          <w:sz w:val="24"/>
          <w:szCs w:val="24"/>
          <w:lang w:val="sr-Cyrl-CS"/>
        </w:rPr>
      </w:pPr>
    </w:p>
    <w:p w:rsidR="0080430A" w:rsidRPr="008B1111" w:rsidRDefault="0080430A" w:rsidP="0080430A">
      <w:pPr>
        <w:pStyle w:val="NoSpacing"/>
        <w:jc w:val="center"/>
        <w:rPr>
          <w:rFonts w:ascii="Times New Roman" w:hAnsi="Times New Roman" w:cs="Times New Roman"/>
          <w:b/>
          <w:sz w:val="24"/>
          <w:szCs w:val="24"/>
          <w:lang w:val="sr-Cyrl-CS"/>
        </w:rPr>
      </w:pPr>
      <w:r w:rsidRPr="009C0BC1">
        <w:rPr>
          <w:rFonts w:ascii="Times New Roman" w:hAnsi="Times New Roman" w:cs="Times New Roman"/>
          <w:b/>
          <w:sz w:val="24"/>
          <w:szCs w:val="24"/>
        </w:rPr>
        <w:t>IV</w:t>
      </w:r>
      <w:r w:rsidRPr="008B1111">
        <w:rPr>
          <w:rFonts w:ascii="Times New Roman" w:hAnsi="Times New Roman" w:cs="Times New Roman"/>
          <w:b/>
          <w:sz w:val="24"/>
          <w:szCs w:val="24"/>
          <w:lang w:val="sr-Cyrl-CS"/>
        </w:rPr>
        <w:t>. НАЧИН ОСТВАРИВАЊА ПРАВА НА ПОДСТИЦАЈЕ</w:t>
      </w:r>
    </w:p>
    <w:p w:rsidR="00722295" w:rsidRPr="008B1111" w:rsidRDefault="00722295" w:rsidP="0080430A">
      <w:pPr>
        <w:pStyle w:val="NoSpacing"/>
        <w:jc w:val="center"/>
        <w:rPr>
          <w:rFonts w:ascii="Times New Roman" w:hAnsi="Times New Roman" w:cs="Times New Roman"/>
          <w:b/>
          <w:bCs/>
          <w:sz w:val="24"/>
          <w:szCs w:val="24"/>
          <w:lang w:val="sr-Cyrl-CS"/>
        </w:rPr>
      </w:pPr>
    </w:p>
    <w:p w:rsidR="0080430A" w:rsidRDefault="006D4D61" w:rsidP="00722295">
      <w:pPr>
        <w:pStyle w:val="NoSpacing"/>
        <w:jc w:val="center"/>
        <w:rPr>
          <w:rFonts w:ascii="Times New Roman" w:eastAsia="Times New Roman" w:hAnsi="Times New Roman" w:cs="Times New Roman"/>
          <w:b/>
          <w:sz w:val="24"/>
          <w:szCs w:val="24"/>
        </w:rPr>
      </w:pPr>
      <w:r w:rsidRPr="00722295">
        <w:rPr>
          <w:rFonts w:ascii="Times New Roman" w:eastAsia="Times New Roman" w:hAnsi="Times New Roman" w:cs="Times New Roman"/>
          <w:b/>
          <w:sz w:val="24"/>
          <w:szCs w:val="24"/>
        </w:rPr>
        <w:t>Пријава на Конкурс</w:t>
      </w:r>
    </w:p>
    <w:p w:rsidR="00722295" w:rsidRPr="00722295" w:rsidRDefault="00722295" w:rsidP="00722295">
      <w:pPr>
        <w:pStyle w:val="NoSpacing"/>
        <w:jc w:val="center"/>
        <w:rPr>
          <w:rFonts w:ascii="Times New Roman" w:eastAsia="Times New Roman" w:hAnsi="Times New Roman" w:cs="Times New Roman"/>
          <w:b/>
          <w:sz w:val="24"/>
          <w:szCs w:val="24"/>
        </w:rPr>
      </w:pPr>
    </w:p>
    <w:p w:rsidR="00722295" w:rsidRDefault="003E07A7" w:rsidP="00722295">
      <w:pPr>
        <w:pStyle w:val="NoSpacing"/>
        <w:jc w:val="center"/>
        <w:rPr>
          <w:rFonts w:ascii="Times New Roman" w:hAnsi="Times New Roman" w:cs="Times New Roman"/>
          <w:b/>
          <w:sz w:val="24"/>
          <w:szCs w:val="24"/>
          <w:lang w:val="sr-Cyrl-CS"/>
        </w:rPr>
      </w:pPr>
      <w:r w:rsidRPr="00722295">
        <w:rPr>
          <w:rFonts w:ascii="Times New Roman" w:hAnsi="Times New Roman" w:cs="Times New Roman"/>
          <w:b/>
          <w:sz w:val="24"/>
          <w:szCs w:val="24"/>
          <w:lang w:val="sr-Cyrl-CS"/>
        </w:rPr>
        <w:t xml:space="preserve">Члан </w:t>
      </w:r>
      <w:r w:rsidRPr="00722295">
        <w:rPr>
          <w:rFonts w:ascii="Times New Roman" w:hAnsi="Times New Roman" w:cs="Times New Roman"/>
          <w:b/>
          <w:sz w:val="24"/>
          <w:szCs w:val="24"/>
        </w:rPr>
        <w:t>1</w:t>
      </w:r>
      <w:r w:rsidR="00AF4906">
        <w:rPr>
          <w:rFonts w:ascii="Times New Roman" w:hAnsi="Times New Roman" w:cs="Times New Roman"/>
          <w:b/>
          <w:sz w:val="24"/>
          <w:szCs w:val="24"/>
          <w:lang w:val="sr-Cyrl-RS"/>
        </w:rPr>
        <w:t>4</w:t>
      </w:r>
      <w:r w:rsidRPr="00722295">
        <w:rPr>
          <w:rFonts w:ascii="Times New Roman" w:hAnsi="Times New Roman" w:cs="Times New Roman"/>
          <w:b/>
          <w:sz w:val="24"/>
          <w:szCs w:val="24"/>
          <w:lang w:val="sr-Cyrl-CS"/>
        </w:rPr>
        <w:t>.</w:t>
      </w:r>
    </w:p>
    <w:p w:rsidR="00AF4906" w:rsidRPr="00722295" w:rsidRDefault="00AF4906" w:rsidP="00722295">
      <w:pPr>
        <w:pStyle w:val="NoSpacing"/>
        <w:jc w:val="center"/>
        <w:rPr>
          <w:rFonts w:ascii="Times New Roman" w:hAnsi="Times New Roman" w:cs="Times New Roman"/>
          <w:b/>
          <w:sz w:val="24"/>
          <w:szCs w:val="24"/>
          <w:lang w:val="sr-Cyrl-CS"/>
        </w:rPr>
      </w:pPr>
    </w:p>
    <w:p w:rsidR="00722295" w:rsidRPr="00722295" w:rsidRDefault="00722295" w:rsidP="00722295">
      <w:pPr>
        <w:pStyle w:val="NoSpacing"/>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 </w:t>
      </w:r>
      <w:r w:rsidRPr="00AF4906">
        <w:rPr>
          <w:rFonts w:eastAsia="Times New Roman"/>
          <w:lang w:val="sr-Cyrl-CS"/>
        </w:rPr>
        <w:t xml:space="preserve">          </w:t>
      </w:r>
      <w:r w:rsidR="006D4D61" w:rsidRPr="00AF4906">
        <w:rPr>
          <w:rFonts w:ascii="Times New Roman" w:eastAsia="Times New Roman" w:hAnsi="Times New Roman" w:cs="Times New Roman"/>
          <w:sz w:val="24"/>
          <w:szCs w:val="24"/>
          <w:lang w:val="sr-Cyrl-CS"/>
        </w:rPr>
        <w:t xml:space="preserve">Поступак за остваривање права на подстицаје покреће се подношењем пријаве на конкурс на Обрасцу - </w:t>
      </w:r>
      <w:r w:rsidR="006D4D61" w:rsidRPr="00AF4906">
        <w:rPr>
          <w:rFonts w:ascii="Times New Roman" w:eastAsia="Times New Roman" w:hAnsi="Times New Roman" w:cs="Times New Roman"/>
          <w:i/>
          <w:sz w:val="24"/>
          <w:szCs w:val="24"/>
          <w:lang w:val="sr-Cyrl-CS"/>
        </w:rPr>
        <w:t>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r w:rsidR="006D4D61" w:rsidRPr="00AF4906">
        <w:rPr>
          <w:rFonts w:ascii="Times New Roman" w:eastAsia="Times New Roman" w:hAnsi="Times New Roman" w:cs="Times New Roman"/>
          <w:sz w:val="24"/>
          <w:szCs w:val="24"/>
          <w:lang w:val="sr-Cyrl-CS"/>
        </w:rPr>
        <w:t xml:space="preserve">, који је одштампан уз Правилник и Конкурс и чини њихов </w:t>
      </w:r>
      <w:r w:rsidRPr="00AF4906">
        <w:rPr>
          <w:rFonts w:ascii="Times New Roman" w:eastAsia="Times New Roman" w:hAnsi="Times New Roman" w:cs="Times New Roman"/>
          <w:sz w:val="24"/>
          <w:szCs w:val="24"/>
          <w:lang w:val="sr-Cyrl-CS"/>
        </w:rPr>
        <w:t>саставни део (у даљем тексту: п</w:t>
      </w:r>
      <w:r w:rsidR="006D4D61" w:rsidRPr="00AF4906">
        <w:rPr>
          <w:rFonts w:ascii="Times New Roman" w:eastAsia="Times New Roman" w:hAnsi="Times New Roman" w:cs="Times New Roman"/>
          <w:sz w:val="24"/>
          <w:szCs w:val="24"/>
          <w:lang w:val="sr-Cyrl-CS"/>
        </w:rPr>
        <w:t>ријава на конкурс).</w:t>
      </w:r>
    </w:p>
    <w:p w:rsidR="006D4D61" w:rsidRPr="00AF4906" w:rsidRDefault="006D4D61" w:rsidP="00722295">
      <w:pPr>
        <w:pStyle w:val="NoSpacing"/>
        <w:jc w:val="both"/>
        <w:rPr>
          <w:rFonts w:ascii="Times New Roman" w:eastAsia="Times New Roman" w:hAnsi="Times New Roman" w:cs="Times New Roman"/>
          <w:sz w:val="24"/>
          <w:szCs w:val="24"/>
          <w:lang w:val="sr-Cyrl-CS"/>
        </w:rPr>
      </w:pPr>
      <w:r w:rsidRPr="00AF4906">
        <w:rPr>
          <w:rFonts w:ascii="Times New Roman" w:eastAsia="Times New Roman" w:hAnsi="Times New Roman" w:cs="Times New Roman"/>
          <w:sz w:val="24"/>
          <w:szCs w:val="24"/>
          <w:lang w:val="sr-Cyrl-CS"/>
        </w:rPr>
        <w:t xml:space="preserve"> </w:t>
      </w:r>
    </w:p>
    <w:p w:rsidR="006D4D61" w:rsidRDefault="006D4D61" w:rsidP="00722295">
      <w:pPr>
        <w:pStyle w:val="NoSpacing"/>
        <w:jc w:val="both"/>
        <w:rPr>
          <w:rFonts w:ascii="Times New Roman" w:eastAsia="Times New Roman" w:hAnsi="Times New Roman" w:cs="Times New Roman"/>
          <w:sz w:val="24"/>
          <w:szCs w:val="24"/>
        </w:rPr>
      </w:pPr>
      <w:r w:rsidRPr="00AF4906">
        <w:rPr>
          <w:rFonts w:ascii="Times New Roman" w:eastAsia="Times New Roman" w:hAnsi="Times New Roman" w:cs="Times New Roman"/>
          <w:sz w:val="24"/>
          <w:szCs w:val="24"/>
          <w:lang w:val="sr-Cyrl-CS"/>
        </w:rPr>
        <w:t xml:space="preserve">     </w:t>
      </w:r>
      <w:r w:rsidR="00722295" w:rsidRPr="00AF4906">
        <w:rPr>
          <w:rFonts w:ascii="Times New Roman" w:eastAsia="Times New Roman" w:hAnsi="Times New Roman" w:cs="Times New Roman"/>
          <w:sz w:val="24"/>
          <w:szCs w:val="24"/>
          <w:lang w:val="sr-Cyrl-CS"/>
        </w:rPr>
        <w:t xml:space="preserve">     </w:t>
      </w:r>
      <w:r w:rsidRPr="00722295">
        <w:rPr>
          <w:rFonts w:ascii="Times New Roman" w:eastAsia="Times New Roman" w:hAnsi="Times New Roman" w:cs="Times New Roman"/>
          <w:sz w:val="24"/>
          <w:szCs w:val="24"/>
        </w:rPr>
        <w:t xml:space="preserve">Подносилац </w:t>
      </w:r>
      <w:r w:rsidR="00722295" w:rsidRPr="00722295">
        <w:rPr>
          <w:rFonts w:ascii="Times New Roman" w:eastAsia="Times New Roman" w:hAnsi="Times New Roman" w:cs="Times New Roman"/>
          <w:sz w:val="24"/>
          <w:szCs w:val="24"/>
        </w:rPr>
        <w:t>п</w:t>
      </w:r>
      <w:r w:rsidRPr="00722295">
        <w:rPr>
          <w:rFonts w:ascii="Times New Roman" w:eastAsia="Times New Roman" w:hAnsi="Times New Roman" w:cs="Times New Roman"/>
          <w:sz w:val="24"/>
          <w:szCs w:val="24"/>
        </w:rPr>
        <w:t xml:space="preserve">ријаве на конкурс </w:t>
      </w:r>
      <w:r w:rsidR="00722295" w:rsidRPr="00722295">
        <w:rPr>
          <w:rFonts w:ascii="Times New Roman" w:eastAsia="Times New Roman" w:hAnsi="Times New Roman" w:cs="Times New Roman"/>
          <w:sz w:val="24"/>
          <w:szCs w:val="24"/>
        </w:rPr>
        <w:t xml:space="preserve">може </w:t>
      </w:r>
      <w:r w:rsidRPr="00722295">
        <w:rPr>
          <w:rFonts w:ascii="Times New Roman" w:eastAsia="Times New Roman" w:hAnsi="Times New Roman" w:cs="Times New Roman"/>
          <w:sz w:val="24"/>
          <w:szCs w:val="24"/>
        </w:rPr>
        <w:t>подн</w:t>
      </w:r>
      <w:r w:rsidR="00722295" w:rsidRPr="00722295">
        <w:rPr>
          <w:rFonts w:ascii="Times New Roman" w:eastAsia="Times New Roman" w:hAnsi="Times New Roman" w:cs="Times New Roman"/>
          <w:sz w:val="24"/>
          <w:szCs w:val="24"/>
        </w:rPr>
        <w:t>ети</w:t>
      </w:r>
      <w:r w:rsidRPr="00722295">
        <w:rPr>
          <w:rFonts w:ascii="Times New Roman" w:eastAsia="Times New Roman" w:hAnsi="Times New Roman" w:cs="Times New Roman"/>
          <w:sz w:val="24"/>
          <w:szCs w:val="24"/>
        </w:rPr>
        <w:t xml:space="preserve"> само једну пријаву за коришћење подстицаја у календарској години. </w:t>
      </w:r>
    </w:p>
    <w:p w:rsidR="00722295" w:rsidRPr="00722295" w:rsidRDefault="00722295" w:rsidP="00722295">
      <w:pPr>
        <w:pStyle w:val="NoSpacing"/>
        <w:jc w:val="both"/>
        <w:rPr>
          <w:rFonts w:ascii="Times New Roman" w:eastAsia="Times New Roman" w:hAnsi="Times New Roman" w:cs="Times New Roman"/>
          <w:sz w:val="24"/>
          <w:szCs w:val="24"/>
        </w:rPr>
      </w:pPr>
    </w:p>
    <w:p w:rsidR="006D4D61" w:rsidRDefault="006D4D61" w:rsidP="00722295">
      <w:pPr>
        <w:pStyle w:val="NoSpacing"/>
        <w:jc w:val="both"/>
        <w:rPr>
          <w:rFonts w:ascii="Times New Roman" w:eastAsia="Times New Roman" w:hAnsi="Times New Roman" w:cs="Times New Roman"/>
          <w:sz w:val="24"/>
          <w:szCs w:val="24"/>
        </w:rPr>
      </w:pPr>
      <w:r w:rsidRPr="00722295">
        <w:rPr>
          <w:rFonts w:ascii="Times New Roman" w:eastAsia="Times New Roman" w:hAnsi="Times New Roman" w:cs="Times New Roman"/>
          <w:sz w:val="24"/>
          <w:szCs w:val="24"/>
        </w:rPr>
        <w:t xml:space="preserve">          Пријава на конкурс може обухватити један или више подстицаја односно једну или више инвестиција </w:t>
      </w:r>
      <w:r w:rsidR="00AF4906">
        <w:rPr>
          <w:rFonts w:ascii="Times New Roman" w:eastAsia="Times New Roman" w:hAnsi="Times New Roman" w:cs="Times New Roman"/>
          <w:sz w:val="24"/>
          <w:szCs w:val="24"/>
          <w:lang w:val="sr-Cyrl-RS"/>
        </w:rPr>
        <w:t>прихватљивих у складу са Правилником о овим Конкурсом.</w:t>
      </w:r>
      <w:r w:rsidRPr="00722295">
        <w:rPr>
          <w:rFonts w:ascii="Times New Roman" w:eastAsia="Times New Roman" w:hAnsi="Times New Roman" w:cs="Times New Roman"/>
          <w:sz w:val="24"/>
          <w:szCs w:val="24"/>
        </w:rPr>
        <w:t xml:space="preserve">. </w:t>
      </w:r>
    </w:p>
    <w:p w:rsidR="00722295" w:rsidRPr="00722295" w:rsidRDefault="00722295" w:rsidP="00722295">
      <w:pPr>
        <w:pStyle w:val="NoSpacing"/>
        <w:jc w:val="both"/>
        <w:rPr>
          <w:rFonts w:ascii="Times New Roman" w:eastAsia="Times New Roman" w:hAnsi="Times New Roman" w:cs="Times New Roman"/>
          <w:sz w:val="24"/>
          <w:szCs w:val="24"/>
        </w:rPr>
      </w:pPr>
    </w:p>
    <w:p w:rsidR="00722295" w:rsidRPr="00722295" w:rsidRDefault="00722295" w:rsidP="00722295">
      <w:pPr>
        <w:pStyle w:val="NoSpacing"/>
        <w:jc w:val="both"/>
        <w:rPr>
          <w:rFonts w:ascii="Times New Roman" w:hAnsi="Times New Roman" w:cs="Times New Roman"/>
          <w:sz w:val="24"/>
          <w:szCs w:val="24"/>
        </w:rPr>
      </w:pPr>
      <w:r w:rsidRPr="00722295">
        <w:rPr>
          <w:rFonts w:ascii="Times New Roman" w:hAnsi="Times New Roman" w:cs="Times New Roman"/>
          <w:sz w:val="24"/>
          <w:szCs w:val="24"/>
        </w:rPr>
        <w:t xml:space="preserve">          Читко попуњен и потписан образац пријаве на Конкурс са прописаном документацијом доставља се у затвореној коверти, са назнаком: „</w:t>
      </w:r>
      <w:r w:rsidRPr="00722295">
        <w:rPr>
          <w:rFonts w:ascii="Times New Roman" w:eastAsia="Times New Roman" w:hAnsi="Times New Roman" w:cs="Times New Roman"/>
          <w:i/>
          <w:sz w:val="24"/>
          <w:szCs w:val="24"/>
        </w:rPr>
        <w:t>Пријава на Конкурс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r w:rsidR="00AF4906">
        <w:rPr>
          <w:rFonts w:ascii="Times New Roman" w:hAnsi="Times New Roman" w:cs="Times New Roman"/>
          <w:i/>
          <w:spacing w:val="-2"/>
          <w:sz w:val="24"/>
          <w:szCs w:val="24"/>
          <w:lang w:val="sr-Cyrl-CS"/>
        </w:rPr>
        <w:t xml:space="preserve"> у 2018</w:t>
      </w:r>
      <w:r w:rsidRPr="00722295">
        <w:rPr>
          <w:rFonts w:ascii="Times New Roman" w:hAnsi="Times New Roman" w:cs="Times New Roman"/>
          <w:i/>
          <w:spacing w:val="-2"/>
          <w:sz w:val="24"/>
          <w:szCs w:val="24"/>
          <w:lang w:val="sr-Cyrl-CS"/>
        </w:rPr>
        <w:t>. години</w:t>
      </w:r>
      <w:r w:rsidRPr="00722295">
        <w:rPr>
          <w:rFonts w:ascii="Times New Roman" w:hAnsi="Times New Roman" w:cs="Times New Roman"/>
          <w:sz w:val="24"/>
          <w:szCs w:val="24"/>
        </w:rPr>
        <w:t>”</w:t>
      </w:r>
      <w:r w:rsidRPr="00722295">
        <w:rPr>
          <w:rFonts w:ascii="Times New Roman" w:hAnsi="Times New Roman" w:cs="Times New Roman"/>
          <w:sz w:val="24"/>
          <w:szCs w:val="24"/>
          <w:lang w:val="sr-Cyrl-CS"/>
        </w:rPr>
        <w:t xml:space="preserve">, </w:t>
      </w:r>
      <w:r w:rsidR="00AF4906">
        <w:rPr>
          <w:rFonts w:ascii="Times New Roman" w:hAnsi="Times New Roman" w:cs="Times New Roman"/>
          <w:sz w:val="24"/>
          <w:szCs w:val="24"/>
          <w:lang w:val="sr-Cyrl-CS"/>
        </w:rPr>
        <w:t xml:space="preserve">лично, </w:t>
      </w:r>
      <w:r w:rsidRPr="00722295">
        <w:rPr>
          <w:rFonts w:ascii="Times New Roman" w:hAnsi="Times New Roman" w:cs="Times New Roman"/>
          <w:sz w:val="24"/>
          <w:szCs w:val="24"/>
          <w:lang w:val="sr-Cyrl-CS"/>
        </w:rPr>
        <w:t xml:space="preserve">преко Писарнице републичких органа управе у Београду, улица Немањина број 22-26, 11000 Београд или поштом </w:t>
      </w:r>
      <w:r w:rsidRPr="00722295">
        <w:rPr>
          <w:rFonts w:ascii="Times New Roman" w:hAnsi="Times New Roman" w:cs="Times New Roman"/>
          <w:sz w:val="24"/>
          <w:szCs w:val="24"/>
        </w:rPr>
        <w:t>на ад</w:t>
      </w:r>
      <w:r w:rsidR="00224CBB">
        <w:rPr>
          <w:rFonts w:ascii="Times New Roman" w:hAnsi="Times New Roman" w:cs="Times New Roman"/>
          <w:sz w:val="24"/>
          <w:szCs w:val="24"/>
        </w:rPr>
        <w:t xml:space="preserve">ресу: Министарство пољопривреде, шумарства и водопривреде </w:t>
      </w:r>
      <w:r w:rsidRPr="00722295">
        <w:rPr>
          <w:rFonts w:ascii="Times New Roman" w:hAnsi="Times New Roman" w:cs="Times New Roman"/>
          <w:sz w:val="24"/>
          <w:szCs w:val="24"/>
        </w:rPr>
        <w:t>- Управа за аграрна плаћања, 11050 Београд, Булевар краља Александра бр. 84.</w:t>
      </w:r>
    </w:p>
    <w:p w:rsidR="006A29FC" w:rsidRDefault="006A29FC" w:rsidP="00722295">
      <w:pPr>
        <w:pStyle w:val="NoSpacing"/>
        <w:jc w:val="both"/>
        <w:rPr>
          <w:rFonts w:ascii="Times New Roman" w:eastAsia="Times New Roman" w:hAnsi="Times New Roman" w:cs="Times New Roman"/>
          <w:sz w:val="24"/>
          <w:szCs w:val="24"/>
        </w:rPr>
      </w:pPr>
    </w:p>
    <w:p w:rsidR="00722295" w:rsidRPr="00722295" w:rsidRDefault="00722295" w:rsidP="00722295">
      <w:pPr>
        <w:pStyle w:val="NoSpacing"/>
        <w:jc w:val="center"/>
        <w:rPr>
          <w:rFonts w:ascii="Times New Roman" w:eastAsia="Times New Roman" w:hAnsi="Times New Roman" w:cs="Times New Roman"/>
          <w:sz w:val="24"/>
          <w:szCs w:val="24"/>
        </w:rPr>
      </w:pPr>
      <w:r w:rsidRPr="00B7784C">
        <w:rPr>
          <w:rFonts w:ascii="Times New Roman" w:hAnsi="Times New Roman" w:cs="Times New Roman"/>
          <w:b/>
          <w:sz w:val="24"/>
          <w:szCs w:val="24"/>
        </w:rPr>
        <w:t>Рок за подношење</w:t>
      </w:r>
      <w:r>
        <w:rPr>
          <w:rFonts w:ascii="Times New Roman" w:hAnsi="Times New Roman" w:cs="Times New Roman"/>
          <w:b/>
          <w:sz w:val="24"/>
          <w:szCs w:val="24"/>
        </w:rPr>
        <w:t xml:space="preserve"> пријаве на Конкурс</w:t>
      </w:r>
    </w:p>
    <w:p w:rsidR="00722295" w:rsidRPr="00722295" w:rsidRDefault="00722295" w:rsidP="00722295">
      <w:pPr>
        <w:pStyle w:val="NoSpacing"/>
        <w:jc w:val="both"/>
        <w:rPr>
          <w:rFonts w:ascii="Times New Roman" w:eastAsia="Times New Roman" w:hAnsi="Times New Roman" w:cs="Times New Roman"/>
          <w:sz w:val="24"/>
          <w:szCs w:val="24"/>
        </w:rPr>
      </w:pPr>
    </w:p>
    <w:p w:rsidR="00722295" w:rsidRPr="00722295" w:rsidRDefault="00722295" w:rsidP="00722295">
      <w:pPr>
        <w:pStyle w:val="NoSpacing"/>
        <w:jc w:val="center"/>
        <w:rPr>
          <w:rFonts w:ascii="Times New Roman" w:hAnsi="Times New Roman" w:cs="Times New Roman"/>
          <w:b/>
          <w:sz w:val="24"/>
          <w:szCs w:val="24"/>
          <w:lang w:val="sr-Cyrl-CS"/>
        </w:rPr>
      </w:pPr>
      <w:r w:rsidRPr="00722295">
        <w:rPr>
          <w:rFonts w:ascii="Times New Roman" w:hAnsi="Times New Roman" w:cs="Times New Roman"/>
          <w:b/>
          <w:sz w:val="24"/>
          <w:szCs w:val="24"/>
          <w:lang w:val="sr-Cyrl-CS"/>
        </w:rPr>
        <w:t xml:space="preserve">Члан </w:t>
      </w:r>
      <w:r w:rsidRPr="00722295">
        <w:rPr>
          <w:rFonts w:ascii="Times New Roman" w:hAnsi="Times New Roman" w:cs="Times New Roman"/>
          <w:b/>
          <w:sz w:val="24"/>
          <w:szCs w:val="24"/>
        </w:rPr>
        <w:t>1</w:t>
      </w:r>
      <w:r w:rsidR="00224CBB">
        <w:rPr>
          <w:rFonts w:ascii="Times New Roman" w:hAnsi="Times New Roman" w:cs="Times New Roman"/>
          <w:b/>
          <w:sz w:val="24"/>
          <w:szCs w:val="24"/>
          <w:lang w:val="sr-Cyrl-RS"/>
        </w:rPr>
        <w:t>5</w:t>
      </w:r>
      <w:r w:rsidRPr="00722295">
        <w:rPr>
          <w:rFonts w:ascii="Times New Roman" w:hAnsi="Times New Roman" w:cs="Times New Roman"/>
          <w:b/>
          <w:sz w:val="24"/>
          <w:szCs w:val="24"/>
          <w:lang w:val="sr-Cyrl-CS"/>
        </w:rPr>
        <w:t>.</w:t>
      </w:r>
    </w:p>
    <w:p w:rsidR="006A29FC" w:rsidRDefault="00722295" w:rsidP="006A29F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Пријава на Конкурс подноси се у року </w:t>
      </w:r>
      <w:r w:rsidRPr="000E0420">
        <w:rPr>
          <w:rFonts w:ascii="Times New Roman" w:eastAsia="Times New Roman" w:hAnsi="Times New Roman" w:cs="Times New Roman"/>
          <w:sz w:val="24"/>
          <w:szCs w:val="24"/>
        </w:rPr>
        <w:t xml:space="preserve">од </w:t>
      </w:r>
      <w:r w:rsidR="00002A59" w:rsidRPr="000E0420">
        <w:rPr>
          <w:rFonts w:ascii="Times New Roman" w:eastAsia="Times New Roman" w:hAnsi="Times New Roman" w:cs="Times New Roman"/>
          <w:sz w:val="24"/>
          <w:szCs w:val="24"/>
          <w:lang w:val="sr-Cyrl-RS"/>
        </w:rPr>
        <w:t xml:space="preserve">2. јула до </w:t>
      </w:r>
      <w:r w:rsidR="000E0420">
        <w:rPr>
          <w:rFonts w:ascii="Times New Roman" w:eastAsia="Times New Roman" w:hAnsi="Times New Roman" w:cs="Times New Roman"/>
          <w:sz w:val="24"/>
          <w:szCs w:val="24"/>
          <w:lang w:val="sr-Cyrl-RS"/>
        </w:rPr>
        <w:t>15</w:t>
      </w:r>
      <w:r w:rsidR="00002A59" w:rsidRPr="000E0420">
        <w:rPr>
          <w:rFonts w:ascii="Times New Roman" w:eastAsia="Times New Roman" w:hAnsi="Times New Roman" w:cs="Times New Roman"/>
          <w:sz w:val="24"/>
          <w:szCs w:val="24"/>
          <w:lang w:val="sr-Cyrl-RS"/>
        </w:rPr>
        <w:t>. августа 2018. године,</w:t>
      </w:r>
      <w:r w:rsidR="00002A59">
        <w:rPr>
          <w:rFonts w:ascii="Times New Roman" w:eastAsia="Times New Roman" w:hAnsi="Times New Roman" w:cs="Times New Roman"/>
          <w:sz w:val="24"/>
          <w:szCs w:val="24"/>
          <w:lang w:val="sr-Cyrl-RS"/>
        </w:rPr>
        <w:t xml:space="preserve"> закључно</w:t>
      </w:r>
      <w:r w:rsidRPr="000E3511">
        <w:rPr>
          <w:rFonts w:ascii="Times New Roman" w:eastAsia="Times New Roman" w:hAnsi="Times New Roman" w:cs="Times New Roman"/>
          <w:sz w:val="24"/>
          <w:szCs w:val="24"/>
        </w:rPr>
        <w:t>.</w:t>
      </w:r>
    </w:p>
    <w:p w:rsidR="00722295" w:rsidRPr="00722295" w:rsidRDefault="00722295" w:rsidP="00722295">
      <w:pPr>
        <w:spacing w:before="100" w:beforeAutospacing="1" w:after="100" w:afterAutospacing="1" w:line="240" w:lineRule="auto"/>
        <w:jc w:val="center"/>
        <w:rPr>
          <w:rFonts w:ascii="Times New Roman" w:eastAsia="Times New Roman" w:hAnsi="Times New Roman" w:cs="Times New Roman"/>
          <w:b/>
          <w:sz w:val="24"/>
          <w:szCs w:val="24"/>
        </w:rPr>
      </w:pPr>
      <w:r w:rsidRPr="00722295">
        <w:rPr>
          <w:rFonts w:ascii="Times New Roman" w:eastAsia="Times New Roman" w:hAnsi="Times New Roman" w:cs="Times New Roman"/>
          <w:b/>
          <w:sz w:val="24"/>
          <w:szCs w:val="24"/>
        </w:rPr>
        <w:t>Форма документације уз пријаву на Конкурс</w:t>
      </w:r>
    </w:p>
    <w:p w:rsidR="00722295" w:rsidRPr="00722295" w:rsidRDefault="00722295" w:rsidP="00722295">
      <w:pPr>
        <w:pStyle w:val="NoSpacing"/>
        <w:jc w:val="center"/>
        <w:rPr>
          <w:rFonts w:ascii="Times New Roman" w:hAnsi="Times New Roman" w:cs="Times New Roman"/>
          <w:b/>
          <w:sz w:val="24"/>
          <w:szCs w:val="24"/>
          <w:lang w:val="sr-Cyrl-CS"/>
        </w:rPr>
      </w:pPr>
      <w:r w:rsidRPr="00722295">
        <w:rPr>
          <w:rFonts w:ascii="Times New Roman" w:hAnsi="Times New Roman" w:cs="Times New Roman"/>
          <w:b/>
          <w:sz w:val="24"/>
          <w:szCs w:val="24"/>
          <w:lang w:val="sr-Cyrl-CS"/>
        </w:rPr>
        <w:t xml:space="preserve">Члан </w:t>
      </w:r>
      <w:r w:rsidRPr="00722295">
        <w:rPr>
          <w:rFonts w:ascii="Times New Roman" w:hAnsi="Times New Roman" w:cs="Times New Roman"/>
          <w:b/>
          <w:sz w:val="24"/>
          <w:szCs w:val="24"/>
        </w:rPr>
        <w:t>1</w:t>
      </w:r>
      <w:r w:rsidR="00002A59">
        <w:rPr>
          <w:rFonts w:ascii="Times New Roman" w:hAnsi="Times New Roman" w:cs="Times New Roman"/>
          <w:b/>
          <w:sz w:val="24"/>
          <w:szCs w:val="24"/>
        </w:rPr>
        <w:t>6</w:t>
      </w:r>
      <w:r w:rsidRPr="00722295">
        <w:rPr>
          <w:rFonts w:ascii="Times New Roman" w:hAnsi="Times New Roman" w:cs="Times New Roman"/>
          <w:b/>
          <w:sz w:val="24"/>
          <w:szCs w:val="24"/>
          <w:lang w:val="sr-Cyrl-CS"/>
        </w:rPr>
        <w:t>.</w:t>
      </w:r>
    </w:p>
    <w:p w:rsidR="00722295" w:rsidRPr="00CB7B5A" w:rsidRDefault="00722295" w:rsidP="007222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7B5A">
        <w:rPr>
          <w:rFonts w:ascii="Times New Roman" w:eastAsia="Times New Roman" w:hAnsi="Times New Roman" w:cs="Times New Roman"/>
          <w:sz w:val="24"/>
          <w:szCs w:val="24"/>
        </w:rPr>
        <w:t xml:space="preserve">Уверења и потврде које се достављају уз пријаву на конкурс не могу бити старија од 30 дана од дана подношења. </w:t>
      </w:r>
    </w:p>
    <w:p w:rsidR="00722295" w:rsidRPr="00CB7B5A" w:rsidRDefault="00722295" w:rsidP="007222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CB7B5A">
        <w:rPr>
          <w:rFonts w:ascii="Times New Roman" w:eastAsia="Times New Roman" w:hAnsi="Times New Roman" w:cs="Times New Roman"/>
          <w:sz w:val="24"/>
          <w:szCs w:val="24"/>
        </w:rPr>
        <w:t>Сва документа која се достављају уз пријаву на конкурс треба да гласе на подносиоца пријаве и прилажу се у оригиналу</w:t>
      </w:r>
      <w:r>
        <w:rPr>
          <w:rFonts w:ascii="Times New Roman" w:eastAsia="Times New Roman" w:hAnsi="Times New Roman" w:cs="Times New Roman"/>
          <w:sz w:val="24"/>
          <w:szCs w:val="24"/>
        </w:rPr>
        <w:t xml:space="preserve"> или овереној копији, ако П</w:t>
      </w:r>
      <w:r w:rsidRPr="00CB7B5A">
        <w:rPr>
          <w:rFonts w:ascii="Times New Roman" w:eastAsia="Times New Roman" w:hAnsi="Times New Roman" w:cs="Times New Roman"/>
          <w:sz w:val="24"/>
          <w:szCs w:val="24"/>
        </w:rPr>
        <w:t xml:space="preserve">равилником није прописано другачије. </w:t>
      </w:r>
    </w:p>
    <w:p w:rsidR="00722295" w:rsidRPr="00CB7B5A" w:rsidRDefault="00722295" w:rsidP="0072229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B7B5A">
        <w:rPr>
          <w:rFonts w:ascii="Times New Roman" w:eastAsia="Times New Roman" w:hAnsi="Times New Roman" w:cs="Times New Roman"/>
          <w:sz w:val="24"/>
          <w:szCs w:val="24"/>
        </w:rPr>
        <w:t xml:space="preserve">Документа на страном језику треба да буду преведена на српски језик од стране овлашћеног судског преводиоца. </w:t>
      </w:r>
    </w:p>
    <w:p w:rsidR="00722295" w:rsidRDefault="00EF436C" w:rsidP="00F8589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sr-Cyrl-RS"/>
        </w:rPr>
        <w:t xml:space="preserve">Општа </w:t>
      </w:r>
      <w:r w:rsidR="009023DE">
        <w:rPr>
          <w:rFonts w:ascii="Times New Roman" w:hAnsi="Times New Roman" w:cs="Times New Roman"/>
          <w:b/>
          <w:sz w:val="24"/>
          <w:szCs w:val="24"/>
          <w:lang w:val="sr-Cyrl-RS"/>
        </w:rPr>
        <w:t xml:space="preserve">и посебна </w:t>
      </w:r>
      <w:r>
        <w:rPr>
          <w:rFonts w:ascii="Times New Roman" w:hAnsi="Times New Roman" w:cs="Times New Roman"/>
          <w:b/>
          <w:sz w:val="24"/>
          <w:szCs w:val="24"/>
          <w:lang w:val="sr-Cyrl-RS"/>
        </w:rPr>
        <w:t>д</w:t>
      </w:r>
      <w:r w:rsidR="00F85892" w:rsidRPr="00F85892">
        <w:rPr>
          <w:rFonts w:ascii="Times New Roman" w:hAnsi="Times New Roman" w:cs="Times New Roman"/>
          <w:b/>
          <w:sz w:val="24"/>
          <w:szCs w:val="24"/>
        </w:rPr>
        <w:t>окументација уз пријаву на Конкурс</w:t>
      </w:r>
    </w:p>
    <w:p w:rsidR="00F85892" w:rsidRPr="00F85892" w:rsidRDefault="00F85892" w:rsidP="00F85892">
      <w:pPr>
        <w:autoSpaceDE w:val="0"/>
        <w:autoSpaceDN w:val="0"/>
        <w:adjustRightInd w:val="0"/>
        <w:spacing w:after="0" w:line="240" w:lineRule="auto"/>
        <w:jc w:val="center"/>
        <w:rPr>
          <w:rFonts w:ascii="Times New Roman" w:hAnsi="Times New Roman" w:cs="Times New Roman"/>
          <w:b/>
          <w:sz w:val="24"/>
          <w:szCs w:val="24"/>
        </w:rPr>
      </w:pPr>
    </w:p>
    <w:p w:rsidR="00F85892" w:rsidRDefault="00F85892" w:rsidP="00F85892">
      <w:pPr>
        <w:pStyle w:val="NoSpacing"/>
        <w:jc w:val="center"/>
        <w:rPr>
          <w:rFonts w:ascii="Times New Roman" w:hAnsi="Times New Roman" w:cs="Times New Roman"/>
          <w:b/>
          <w:sz w:val="24"/>
          <w:szCs w:val="24"/>
          <w:lang w:val="sr-Cyrl-CS"/>
        </w:rPr>
      </w:pPr>
      <w:r w:rsidRPr="00722295">
        <w:rPr>
          <w:rFonts w:ascii="Times New Roman" w:hAnsi="Times New Roman" w:cs="Times New Roman"/>
          <w:b/>
          <w:sz w:val="24"/>
          <w:szCs w:val="24"/>
          <w:lang w:val="sr-Cyrl-CS"/>
        </w:rPr>
        <w:t xml:space="preserve">Члан </w:t>
      </w:r>
      <w:r w:rsidRPr="00722295">
        <w:rPr>
          <w:rFonts w:ascii="Times New Roman" w:hAnsi="Times New Roman" w:cs="Times New Roman"/>
          <w:b/>
          <w:sz w:val="24"/>
          <w:szCs w:val="24"/>
        </w:rPr>
        <w:t>1</w:t>
      </w:r>
      <w:r w:rsidR="00002A59">
        <w:rPr>
          <w:rFonts w:ascii="Times New Roman" w:hAnsi="Times New Roman" w:cs="Times New Roman"/>
          <w:b/>
          <w:sz w:val="24"/>
          <w:szCs w:val="24"/>
          <w:lang w:val="sr-Cyrl-RS"/>
        </w:rPr>
        <w:t>7</w:t>
      </w:r>
      <w:r w:rsidRPr="00722295">
        <w:rPr>
          <w:rFonts w:ascii="Times New Roman" w:hAnsi="Times New Roman" w:cs="Times New Roman"/>
          <w:b/>
          <w:sz w:val="24"/>
          <w:szCs w:val="24"/>
          <w:lang w:val="sr-Cyrl-CS"/>
        </w:rPr>
        <w:t>.</w:t>
      </w:r>
    </w:p>
    <w:p w:rsidR="00F85892" w:rsidRPr="00722295" w:rsidRDefault="00F85892" w:rsidP="00F85892">
      <w:pPr>
        <w:pStyle w:val="NoSpacing"/>
        <w:jc w:val="center"/>
        <w:rPr>
          <w:rFonts w:ascii="Times New Roman" w:hAnsi="Times New Roman" w:cs="Times New Roman"/>
          <w:b/>
          <w:sz w:val="24"/>
          <w:szCs w:val="24"/>
          <w:lang w:val="sr-Cyrl-CS"/>
        </w:rPr>
      </w:pPr>
    </w:p>
    <w:p w:rsidR="00722295" w:rsidRDefault="00F85892" w:rsidP="007222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Уз пријаву на Конкурс подносилац доставља:</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5892">
        <w:rPr>
          <w:rFonts w:ascii="Times New Roman" w:eastAsia="Times New Roman" w:hAnsi="Times New Roman" w:cs="Times New Roman"/>
          <w:sz w:val="24"/>
          <w:szCs w:val="24"/>
        </w:rPr>
        <w:t>1) предрачун за набавку инвестициј</w:t>
      </w:r>
      <w:r>
        <w:rPr>
          <w:rFonts w:ascii="Times New Roman" w:eastAsia="Times New Roman" w:hAnsi="Times New Roman" w:cs="Times New Roman"/>
          <w:sz w:val="24"/>
          <w:szCs w:val="24"/>
        </w:rPr>
        <w:t>е</w:t>
      </w:r>
      <w:r w:rsidRPr="00F858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w:t>
      </w:r>
      <w:r w:rsidRPr="00F85892">
        <w:rPr>
          <w:rFonts w:ascii="Times New Roman" w:eastAsia="Times New Roman" w:hAnsi="Times New Roman" w:cs="Times New Roman"/>
          <w:sz w:val="24"/>
          <w:szCs w:val="24"/>
        </w:rPr>
        <w:t xml:space="preserve"> Прилог</w:t>
      </w:r>
      <w:r>
        <w:rPr>
          <w:rFonts w:ascii="Times New Roman" w:eastAsia="Times New Roman" w:hAnsi="Times New Roman" w:cs="Times New Roman"/>
          <w:sz w:val="24"/>
          <w:szCs w:val="24"/>
        </w:rPr>
        <w:t>а</w:t>
      </w:r>
      <w:r w:rsidRPr="00F85892">
        <w:rPr>
          <w:rFonts w:ascii="Times New Roman" w:eastAsia="Times New Roman" w:hAnsi="Times New Roman" w:cs="Times New Roman"/>
          <w:sz w:val="24"/>
          <w:szCs w:val="24"/>
        </w:rPr>
        <w:t xml:space="preserve"> 1,</w:t>
      </w:r>
      <w:r w:rsidR="00002A59">
        <w:rPr>
          <w:rFonts w:ascii="Times New Roman" w:eastAsia="Times New Roman" w:hAnsi="Times New Roman" w:cs="Times New Roman"/>
          <w:sz w:val="24"/>
          <w:szCs w:val="24"/>
          <w:lang w:val="sr-Cyrl-RS"/>
        </w:rPr>
        <w:t xml:space="preserve"> односно члана 6. овог Конкурса,</w:t>
      </w:r>
      <w:r w:rsidRPr="00F85892">
        <w:rPr>
          <w:rFonts w:ascii="Times New Roman" w:eastAsia="Times New Roman" w:hAnsi="Times New Roman" w:cs="Times New Roman"/>
          <w:sz w:val="24"/>
          <w:szCs w:val="24"/>
        </w:rPr>
        <w:t xml:space="preserve"> не старији од 30 дана од дана подношења пријаве; </w:t>
      </w:r>
    </w:p>
    <w:p w:rsidR="00F85892" w:rsidRPr="00F85892" w:rsidRDefault="00F85892" w:rsidP="00F8589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5892">
        <w:rPr>
          <w:rFonts w:ascii="Times New Roman" w:eastAsia="Times New Roman" w:hAnsi="Times New Roman" w:cs="Times New Roman"/>
          <w:sz w:val="24"/>
          <w:szCs w:val="24"/>
        </w:rPr>
        <w:t xml:space="preserve">2) изјаву добављача да може извршити испоруку предмета инвестиције из предрачуна у року од 150 дана од дана издавања предрачуна, као и да нема својство повезаног лица са подносиоцем пријаве на конкурс, дату у Прилогу 2 - </w:t>
      </w:r>
      <w:r w:rsidRPr="00F85892">
        <w:rPr>
          <w:rFonts w:ascii="Times New Roman" w:eastAsia="Times New Roman" w:hAnsi="Times New Roman" w:cs="Times New Roman"/>
          <w:i/>
          <w:sz w:val="24"/>
          <w:szCs w:val="24"/>
        </w:rPr>
        <w:t>Изјава добављача</w:t>
      </w:r>
      <w:r w:rsidRPr="00F85892">
        <w:rPr>
          <w:rFonts w:ascii="Times New Roman" w:eastAsia="Times New Roman" w:hAnsi="Times New Roman" w:cs="Times New Roman"/>
          <w:sz w:val="24"/>
          <w:szCs w:val="24"/>
        </w:rPr>
        <w:t xml:space="preserve">, који је одштампан уз </w:t>
      </w:r>
      <w:r>
        <w:rPr>
          <w:rFonts w:ascii="Times New Roman" w:eastAsia="Times New Roman" w:hAnsi="Times New Roman" w:cs="Times New Roman"/>
          <w:sz w:val="24"/>
          <w:szCs w:val="24"/>
        </w:rPr>
        <w:t>Правилник и Конкурс</w:t>
      </w:r>
      <w:r w:rsidRPr="00F85892">
        <w:rPr>
          <w:rFonts w:ascii="Times New Roman" w:eastAsia="Times New Roman" w:hAnsi="Times New Roman" w:cs="Times New Roman"/>
          <w:sz w:val="24"/>
          <w:szCs w:val="24"/>
        </w:rPr>
        <w:t xml:space="preserve"> и чини њ</w:t>
      </w:r>
      <w:r>
        <w:rPr>
          <w:rFonts w:ascii="Times New Roman" w:eastAsia="Times New Roman" w:hAnsi="Times New Roman" w:cs="Times New Roman"/>
          <w:sz w:val="24"/>
          <w:szCs w:val="24"/>
        </w:rPr>
        <w:t>ихов</w:t>
      </w:r>
      <w:r w:rsidRPr="00F85892">
        <w:rPr>
          <w:rFonts w:ascii="Times New Roman" w:eastAsia="Times New Roman" w:hAnsi="Times New Roman" w:cs="Times New Roman"/>
          <w:sz w:val="24"/>
          <w:szCs w:val="24"/>
        </w:rPr>
        <w:t xml:space="preserve"> саставни део; </w:t>
      </w:r>
    </w:p>
    <w:p w:rsidR="00717878" w:rsidRPr="00717878" w:rsidRDefault="00F85892" w:rsidP="00717878">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717878" w:rsidRPr="00717878">
        <w:rPr>
          <w:rFonts w:ascii="Times New Roman" w:hAnsi="Times New Roman" w:cs="Times New Roman"/>
          <w:sz w:val="24"/>
          <w:szCs w:val="24"/>
        </w:rPr>
        <w:t>3) уверење о измиреним доспелим обавезама по основу јавних прихода,</w:t>
      </w:r>
      <w:r w:rsidR="00717878">
        <w:rPr>
          <w:rFonts w:ascii="Times New Roman" w:hAnsi="Times New Roman" w:cs="Times New Roman"/>
          <w:sz w:val="24"/>
          <w:szCs w:val="24"/>
          <w:lang w:val="sr-Cyrl-RS"/>
        </w:rPr>
        <w:t xml:space="preserve"> </w:t>
      </w:r>
      <w:r w:rsidR="00717878" w:rsidRPr="00717878">
        <w:rPr>
          <w:rFonts w:ascii="Times New Roman" w:hAnsi="Times New Roman" w:cs="Times New Roman"/>
          <w:sz w:val="24"/>
          <w:szCs w:val="24"/>
        </w:rPr>
        <w:t>издато од стране надлежне пореске управе;</w:t>
      </w:r>
    </w:p>
    <w:p w:rsidR="00717878" w:rsidRPr="00717878" w:rsidRDefault="00717878" w:rsidP="00717878">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4) уверење о измиреним доспелим обавезама по основу јавних прихода,</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издато од стране надлежног органа јединице локалне самоуправе;</w:t>
      </w:r>
    </w:p>
    <w:p w:rsidR="00717878" w:rsidRPr="00717878" w:rsidRDefault="00717878" w:rsidP="00717878">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5) потврду надлежног органа јединице локалне самоуправе, према месту</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пребивалишта подносиоца пријаве на конкурс, да за предметну инвестицију не користи</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подстицаје по неком другом основу (субвенције, подстицаји, донације), односно да иста</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инвестиција није предмет другог поступка за коришћење подстицаја;</w:t>
      </w:r>
    </w:p>
    <w:p w:rsidR="00717878" w:rsidRPr="00717878" w:rsidRDefault="00717878" w:rsidP="00717878">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6) потврду надлежног покрајинског органа да за предметну инвестицију не</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користи подстицаје по неком другом основу (субвенције, подстицаји, донације), односно</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 xml:space="preserve">да иста инвестиција није предмет другог поступка за коришћење подстицаја </w:t>
      </w:r>
      <w:r>
        <w:rPr>
          <w:rFonts w:ascii="Times New Roman" w:hAnsi="Times New Roman" w:cs="Times New Roman"/>
          <w:sz w:val="24"/>
          <w:szCs w:val="24"/>
        </w:rPr>
        <w:t>–</w:t>
      </w:r>
      <w:r w:rsidRPr="00717878">
        <w:rPr>
          <w:rFonts w:ascii="Times New Roman" w:hAnsi="Times New Roman" w:cs="Times New Roman"/>
          <w:sz w:val="24"/>
          <w:szCs w:val="24"/>
        </w:rPr>
        <w:t xml:space="preserve"> ако</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подносилац захтева има пребивалиште, односно седиште на територији аутономне</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покрајине;</w:t>
      </w:r>
    </w:p>
    <w:p w:rsidR="00717878" w:rsidRPr="00717878" w:rsidRDefault="00717878" w:rsidP="00717878">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7) извод из матичне књиге рођених за подносиоца пријаве на конкурс;</w:t>
      </w:r>
    </w:p>
    <w:p w:rsidR="00717878" w:rsidRDefault="00717878" w:rsidP="00717878">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8) копију решења о упису у Виноградарски регистар у складу са законом</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којим се уређује област виноградарства и винарства, за подстицаје који се односе на</w:t>
      </w:r>
      <w:r>
        <w:rPr>
          <w:rFonts w:ascii="Times New Roman" w:hAnsi="Times New Roman" w:cs="Times New Roman"/>
          <w:sz w:val="24"/>
          <w:szCs w:val="24"/>
          <w:lang w:val="sr-Cyrl-RS"/>
        </w:rPr>
        <w:t xml:space="preserve"> </w:t>
      </w:r>
      <w:r w:rsidRPr="00717878">
        <w:rPr>
          <w:rFonts w:ascii="Times New Roman" w:hAnsi="Times New Roman" w:cs="Times New Roman"/>
          <w:sz w:val="24"/>
          <w:szCs w:val="24"/>
        </w:rPr>
        <w:t>инвестиције везане за производњу грожђа.</w:t>
      </w:r>
    </w:p>
    <w:p w:rsidR="009023DE" w:rsidRPr="00717878" w:rsidRDefault="009023DE" w:rsidP="00717878">
      <w:pPr>
        <w:pStyle w:val="NoSpacing"/>
        <w:jc w:val="both"/>
        <w:rPr>
          <w:rFonts w:ascii="Times New Roman" w:hAnsi="Times New Roman" w:cs="Times New Roman"/>
          <w:sz w:val="24"/>
          <w:szCs w:val="24"/>
        </w:rPr>
      </w:pPr>
    </w:p>
    <w:p w:rsidR="00EF436C" w:rsidRDefault="009023DE" w:rsidP="00717878">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00717878" w:rsidRPr="00717878">
        <w:rPr>
          <w:rFonts w:ascii="Times New Roman" w:hAnsi="Times New Roman" w:cs="Times New Roman"/>
          <w:sz w:val="24"/>
          <w:szCs w:val="24"/>
        </w:rPr>
        <w:t>Ако подносилац пријаве на конкурс не достави потребну документацију из</w:t>
      </w:r>
      <w:r>
        <w:rPr>
          <w:rFonts w:ascii="Times New Roman" w:hAnsi="Times New Roman" w:cs="Times New Roman"/>
          <w:sz w:val="24"/>
          <w:szCs w:val="24"/>
          <w:lang w:val="sr-Cyrl-RS"/>
        </w:rPr>
        <w:t xml:space="preserve"> </w:t>
      </w:r>
      <w:r w:rsidR="00717878" w:rsidRPr="00717878">
        <w:rPr>
          <w:rFonts w:ascii="Times New Roman" w:hAnsi="Times New Roman" w:cs="Times New Roman"/>
          <w:sz w:val="24"/>
          <w:szCs w:val="24"/>
        </w:rPr>
        <w:t>става 1. тач. 3)-8) овог члана, Управа по службеној дужности од надлежних органа</w:t>
      </w:r>
      <w:r>
        <w:rPr>
          <w:rFonts w:ascii="Times New Roman" w:hAnsi="Times New Roman" w:cs="Times New Roman"/>
          <w:sz w:val="24"/>
          <w:szCs w:val="24"/>
          <w:lang w:val="sr-Cyrl-RS"/>
        </w:rPr>
        <w:t xml:space="preserve"> </w:t>
      </w:r>
      <w:r w:rsidR="00717878" w:rsidRPr="00717878">
        <w:rPr>
          <w:rFonts w:ascii="Times New Roman" w:hAnsi="Times New Roman" w:cs="Times New Roman"/>
          <w:sz w:val="24"/>
          <w:szCs w:val="24"/>
        </w:rPr>
        <w:t>прибавља податке о чињеницама о којима се води службена евиденција у складу са</w:t>
      </w:r>
      <w:r>
        <w:rPr>
          <w:rFonts w:ascii="Times New Roman" w:hAnsi="Times New Roman" w:cs="Times New Roman"/>
          <w:sz w:val="24"/>
          <w:szCs w:val="24"/>
          <w:lang w:val="sr-Cyrl-RS"/>
        </w:rPr>
        <w:t xml:space="preserve"> </w:t>
      </w:r>
      <w:r w:rsidR="00717878" w:rsidRPr="00717878">
        <w:rPr>
          <w:rFonts w:ascii="Times New Roman" w:hAnsi="Times New Roman" w:cs="Times New Roman"/>
          <w:sz w:val="24"/>
          <w:szCs w:val="24"/>
        </w:rPr>
        <w:t>законом који уређује општи управни поступак.</w:t>
      </w:r>
    </w:p>
    <w:p w:rsidR="009023DE" w:rsidRDefault="009023DE" w:rsidP="00717878">
      <w:pPr>
        <w:pStyle w:val="NoSpacing"/>
        <w:jc w:val="both"/>
        <w:rPr>
          <w:rFonts w:ascii="Times New Roman" w:eastAsia="Times New Roman" w:hAnsi="Times New Roman" w:cs="Times New Roman"/>
          <w:sz w:val="24"/>
          <w:szCs w:val="24"/>
          <w:lang w:val="sr-Cyrl-RS"/>
        </w:rPr>
      </w:pPr>
    </w:p>
    <w:p w:rsidR="0077348D" w:rsidRDefault="0077348D" w:rsidP="0077348D">
      <w:pPr>
        <w:pStyle w:val="NoSpacing"/>
        <w:jc w:val="center"/>
        <w:rPr>
          <w:rFonts w:ascii="Times New Roman" w:eastAsia="Times New Roman" w:hAnsi="Times New Roman" w:cs="Times New Roman"/>
          <w:b/>
          <w:sz w:val="24"/>
          <w:szCs w:val="24"/>
          <w:lang w:val="sr-Cyrl-RS"/>
        </w:rPr>
      </w:pPr>
      <w:r w:rsidRPr="0077348D">
        <w:rPr>
          <w:rFonts w:ascii="Times New Roman" w:eastAsia="Times New Roman" w:hAnsi="Times New Roman" w:cs="Times New Roman"/>
          <w:b/>
          <w:sz w:val="24"/>
          <w:szCs w:val="24"/>
          <w:lang w:val="sr-Cyrl-RS"/>
        </w:rPr>
        <w:t>Прибављање података по службеној дужности</w:t>
      </w:r>
    </w:p>
    <w:p w:rsidR="0077348D" w:rsidRPr="0077348D" w:rsidRDefault="0077348D" w:rsidP="0077348D">
      <w:pPr>
        <w:pStyle w:val="NoSpacing"/>
        <w:jc w:val="center"/>
        <w:rPr>
          <w:rFonts w:ascii="Times New Roman" w:eastAsia="Times New Roman" w:hAnsi="Times New Roman" w:cs="Times New Roman"/>
          <w:b/>
          <w:sz w:val="24"/>
          <w:szCs w:val="24"/>
          <w:lang w:val="sr-Cyrl-RS"/>
        </w:rPr>
      </w:pPr>
    </w:p>
    <w:p w:rsidR="0077348D" w:rsidRDefault="0077348D" w:rsidP="0077348D">
      <w:pPr>
        <w:pStyle w:val="NoSpacing"/>
        <w:jc w:val="center"/>
        <w:rPr>
          <w:rFonts w:ascii="Times New Roman" w:eastAsia="Times New Roman" w:hAnsi="Times New Roman" w:cs="Times New Roman"/>
          <w:b/>
          <w:sz w:val="24"/>
          <w:szCs w:val="24"/>
          <w:lang w:val="sr-Cyrl-RS"/>
        </w:rPr>
      </w:pPr>
      <w:r w:rsidRPr="0077348D">
        <w:rPr>
          <w:rFonts w:ascii="Times New Roman" w:eastAsia="Times New Roman" w:hAnsi="Times New Roman" w:cs="Times New Roman"/>
          <w:b/>
          <w:sz w:val="24"/>
          <w:szCs w:val="24"/>
          <w:lang w:val="sr-Cyrl-RS"/>
        </w:rPr>
        <w:t>Члан 18.</w:t>
      </w:r>
    </w:p>
    <w:p w:rsidR="0077348D" w:rsidRPr="0077348D" w:rsidRDefault="0077348D" w:rsidP="0077348D">
      <w:pPr>
        <w:pStyle w:val="NoSpacing"/>
        <w:jc w:val="both"/>
        <w:rPr>
          <w:rFonts w:ascii="Times New Roman" w:eastAsia="Times New Roman" w:hAnsi="Times New Roman" w:cs="Times New Roman"/>
          <w:b/>
          <w:sz w:val="24"/>
          <w:szCs w:val="24"/>
          <w:lang w:val="sr-Cyrl-RS"/>
        </w:rPr>
      </w:pPr>
    </w:p>
    <w:p w:rsidR="009023DE" w:rsidRPr="009023DE" w:rsidRDefault="009023DE" w:rsidP="009023D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9023DE">
        <w:rPr>
          <w:rFonts w:ascii="Times New Roman" w:hAnsi="Times New Roman" w:cs="Times New Roman"/>
          <w:sz w:val="24"/>
          <w:szCs w:val="24"/>
          <w:lang w:val="sr-Cyrl-RS"/>
        </w:rPr>
        <w:t>Ако подносилац пријаве на конкурс не достави потребну документацију из</w:t>
      </w:r>
      <w:r>
        <w:rPr>
          <w:rFonts w:ascii="Times New Roman" w:hAnsi="Times New Roman" w:cs="Times New Roman"/>
          <w:sz w:val="24"/>
          <w:szCs w:val="24"/>
          <w:lang w:val="sr-Cyrl-RS"/>
        </w:rPr>
        <w:t xml:space="preserve"> члана 17. </w:t>
      </w:r>
      <w:r w:rsidRPr="009023DE">
        <w:rPr>
          <w:rFonts w:ascii="Times New Roman" w:hAnsi="Times New Roman" w:cs="Times New Roman"/>
          <w:sz w:val="24"/>
          <w:szCs w:val="24"/>
          <w:lang w:val="sr-Cyrl-RS"/>
        </w:rPr>
        <w:t xml:space="preserve">тач. 3)-8) </w:t>
      </w:r>
      <w:r>
        <w:rPr>
          <w:rFonts w:ascii="Times New Roman" w:hAnsi="Times New Roman" w:cs="Times New Roman"/>
          <w:sz w:val="24"/>
          <w:szCs w:val="24"/>
          <w:lang w:val="sr-Cyrl-RS"/>
        </w:rPr>
        <w:t>овог Конкурса</w:t>
      </w:r>
      <w:r w:rsidRPr="009023DE">
        <w:rPr>
          <w:rFonts w:ascii="Times New Roman" w:hAnsi="Times New Roman" w:cs="Times New Roman"/>
          <w:sz w:val="24"/>
          <w:szCs w:val="24"/>
          <w:lang w:val="sr-Cyrl-RS"/>
        </w:rPr>
        <w:t>, Управа по службеној дужности од надлежних органа</w:t>
      </w:r>
      <w:r>
        <w:rPr>
          <w:rFonts w:ascii="Times New Roman" w:hAnsi="Times New Roman" w:cs="Times New Roman"/>
          <w:sz w:val="24"/>
          <w:szCs w:val="24"/>
          <w:lang w:val="sr-Cyrl-RS"/>
        </w:rPr>
        <w:t xml:space="preserve"> </w:t>
      </w:r>
      <w:r w:rsidRPr="009023DE">
        <w:rPr>
          <w:rFonts w:ascii="Times New Roman" w:hAnsi="Times New Roman" w:cs="Times New Roman"/>
          <w:sz w:val="24"/>
          <w:szCs w:val="24"/>
          <w:lang w:val="sr-Cyrl-RS"/>
        </w:rPr>
        <w:t xml:space="preserve">прибавља </w:t>
      </w:r>
      <w:r w:rsidRPr="009023DE">
        <w:rPr>
          <w:rFonts w:ascii="Times New Roman" w:hAnsi="Times New Roman" w:cs="Times New Roman"/>
          <w:sz w:val="24"/>
          <w:szCs w:val="24"/>
          <w:lang w:val="sr-Cyrl-RS"/>
        </w:rPr>
        <w:lastRenderedPageBreak/>
        <w:t>податке о чињеницама о којима се води службена евиденција у складу са</w:t>
      </w:r>
      <w:r>
        <w:rPr>
          <w:rFonts w:ascii="Times New Roman" w:hAnsi="Times New Roman" w:cs="Times New Roman"/>
          <w:sz w:val="24"/>
          <w:szCs w:val="24"/>
          <w:lang w:val="sr-Cyrl-RS"/>
        </w:rPr>
        <w:t xml:space="preserve"> </w:t>
      </w:r>
      <w:r w:rsidRPr="009023DE">
        <w:rPr>
          <w:rFonts w:ascii="Times New Roman" w:hAnsi="Times New Roman" w:cs="Times New Roman"/>
          <w:sz w:val="24"/>
          <w:szCs w:val="24"/>
          <w:lang w:val="sr-Cyrl-RS"/>
        </w:rPr>
        <w:t>законом који уређује општи управни поступак.</w:t>
      </w:r>
    </w:p>
    <w:p w:rsidR="00F1266C" w:rsidRDefault="00F1266C" w:rsidP="0077348D">
      <w:pPr>
        <w:pStyle w:val="NoSpacing"/>
        <w:jc w:val="both"/>
        <w:rPr>
          <w:rFonts w:ascii="Times New Roman" w:eastAsia="Times New Roman" w:hAnsi="Times New Roman" w:cs="Times New Roman"/>
          <w:sz w:val="24"/>
          <w:szCs w:val="24"/>
          <w:lang w:val="sr-Cyrl-RS"/>
        </w:rPr>
      </w:pPr>
    </w:p>
    <w:p w:rsidR="0077348D" w:rsidRPr="0077348D" w:rsidRDefault="0077348D" w:rsidP="0077348D">
      <w:pPr>
        <w:pStyle w:val="NoSpacing"/>
        <w:jc w:val="center"/>
        <w:rPr>
          <w:rFonts w:ascii="Times New Roman" w:eastAsia="Times New Roman" w:hAnsi="Times New Roman" w:cs="Times New Roman"/>
          <w:b/>
          <w:sz w:val="24"/>
          <w:szCs w:val="24"/>
          <w:lang w:val="sr-Cyrl-RS"/>
        </w:rPr>
      </w:pPr>
      <w:r w:rsidRPr="0077348D">
        <w:rPr>
          <w:rFonts w:ascii="Times New Roman" w:eastAsia="Times New Roman" w:hAnsi="Times New Roman" w:cs="Times New Roman"/>
          <w:b/>
          <w:sz w:val="24"/>
          <w:szCs w:val="24"/>
          <w:lang w:val="sr-Cyrl-RS"/>
        </w:rPr>
        <w:t xml:space="preserve">Административна обрада </w:t>
      </w:r>
      <w:r>
        <w:rPr>
          <w:rFonts w:ascii="Times New Roman" w:eastAsia="Times New Roman" w:hAnsi="Times New Roman" w:cs="Times New Roman"/>
          <w:b/>
          <w:sz w:val="24"/>
          <w:szCs w:val="24"/>
          <w:lang w:val="sr-Cyrl-RS"/>
        </w:rPr>
        <w:t>пријава</w:t>
      </w:r>
    </w:p>
    <w:p w:rsidR="00EF436C" w:rsidRPr="00A256AE" w:rsidRDefault="00EF436C" w:rsidP="00F85892">
      <w:pPr>
        <w:pStyle w:val="NoSpacing"/>
        <w:jc w:val="both"/>
        <w:rPr>
          <w:rFonts w:ascii="Times New Roman" w:eastAsia="Times New Roman" w:hAnsi="Times New Roman" w:cs="Times New Roman"/>
          <w:sz w:val="24"/>
          <w:szCs w:val="24"/>
          <w:lang w:val="sr-Cyrl-RS"/>
        </w:rPr>
      </w:pPr>
    </w:p>
    <w:p w:rsidR="00EF436C" w:rsidRPr="00A256AE" w:rsidRDefault="0077348D" w:rsidP="0077348D">
      <w:pPr>
        <w:pStyle w:val="NoSpacing"/>
        <w:jc w:val="center"/>
        <w:rPr>
          <w:rFonts w:ascii="Times New Roman" w:eastAsia="Times New Roman" w:hAnsi="Times New Roman" w:cs="Times New Roman"/>
          <w:b/>
          <w:sz w:val="24"/>
          <w:szCs w:val="24"/>
          <w:lang w:val="sr-Cyrl-RS"/>
        </w:rPr>
      </w:pPr>
      <w:r w:rsidRPr="00A256AE">
        <w:rPr>
          <w:rFonts w:ascii="Times New Roman" w:eastAsia="Times New Roman" w:hAnsi="Times New Roman" w:cs="Times New Roman"/>
          <w:b/>
          <w:sz w:val="24"/>
          <w:szCs w:val="24"/>
          <w:lang w:val="sr-Cyrl-RS"/>
        </w:rPr>
        <w:t>Члан 1</w:t>
      </w:r>
      <w:r w:rsidRPr="0077348D">
        <w:rPr>
          <w:rFonts w:ascii="Times New Roman" w:eastAsia="Times New Roman" w:hAnsi="Times New Roman" w:cs="Times New Roman"/>
          <w:b/>
          <w:sz w:val="24"/>
          <w:szCs w:val="24"/>
          <w:lang w:val="sr-Cyrl-RS"/>
        </w:rPr>
        <w:t>9</w:t>
      </w:r>
      <w:r w:rsidRPr="00A256AE">
        <w:rPr>
          <w:rFonts w:ascii="Times New Roman" w:eastAsia="Times New Roman" w:hAnsi="Times New Roman" w:cs="Times New Roman"/>
          <w:b/>
          <w:sz w:val="24"/>
          <w:szCs w:val="24"/>
          <w:lang w:val="sr-Cyrl-RS"/>
        </w:rPr>
        <w:t>.</w:t>
      </w:r>
    </w:p>
    <w:p w:rsidR="00F85892" w:rsidRPr="00A256AE" w:rsidRDefault="00F85892" w:rsidP="00F85892">
      <w:pPr>
        <w:pStyle w:val="NoSpacing"/>
        <w:jc w:val="both"/>
        <w:rPr>
          <w:rFonts w:ascii="Times New Roman" w:hAnsi="Times New Roman" w:cs="Times New Roman"/>
          <w:sz w:val="24"/>
          <w:szCs w:val="24"/>
          <w:lang w:val="sr-Cyrl-RS"/>
        </w:rPr>
      </w:pPr>
    </w:p>
    <w:p w:rsidR="0077348D" w:rsidRPr="0077348D" w:rsidRDefault="0077348D" w:rsidP="0077348D">
      <w:pPr>
        <w:pStyle w:val="NoSpacing"/>
        <w:jc w:val="both"/>
        <w:rPr>
          <w:rFonts w:ascii="Times New Roman" w:hAnsi="Times New Roman" w:cs="Times New Roman"/>
          <w:sz w:val="24"/>
          <w:szCs w:val="24"/>
          <w:lang w:val="sr-Cyrl-RS"/>
        </w:rPr>
      </w:pPr>
      <w:r w:rsidRPr="0077348D">
        <w:rPr>
          <w:rFonts w:ascii="Times New Roman" w:hAnsi="Times New Roman" w:cs="Times New Roman"/>
          <w:sz w:val="24"/>
          <w:szCs w:val="24"/>
          <w:lang w:val="sr-Cyrl-RS"/>
        </w:rPr>
        <w:t xml:space="preserve">          Управа врши административну обраду </w:t>
      </w:r>
      <w:r>
        <w:rPr>
          <w:rFonts w:ascii="Times New Roman" w:hAnsi="Times New Roman" w:cs="Times New Roman"/>
          <w:sz w:val="24"/>
          <w:szCs w:val="24"/>
          <w:lang w:val="sr-Cyrl-RS"/>
        </w:rPr>
        <w:t>пријава на Конкурс</w:t>
      </w:r>
      <w:r w:rsidRPr="0077348D">
        <w:rPr>
          <w:rFonts w:ascii="Times New Roman" w:hAnsi="Times New Roman" w:cs="Times New Roman"/>
          <w:sz w:val="24"/>
          <w:szCs w:val="24"/>
          <w:lang w:val="sr-Cyrl-RS"/>
        </w:rPr>
        <w:t xml:space="preserve">, провером података из </w:t>
      </w:r>
      <w:r w:rsidR="005C3D6F">
        <w:rPr>
          <w:rFonts w:ascii="Times New Roman" w:hAnsi="Times New Roman" w:cs="Times New Roman"/>
          <w:sz w:val="24"/>
          <w:szCs w:val="24"/>
          <w:lang w:val="sr-Cyrl-RS"/>
        </w:rPr>
        <w:t>пријаве</w:t>
      </w:r>
      <w:r w:rsidRPr="0077348D">
        <w:rPr>
          <w:rFonts w:ascii="Times New Roman" w:hAnsi="Times New Roman" w:cs="Times New Roman"/>
          <w:sz w:val="24"/>
          <w:szCs w:val="24"/>
          <w:lang w:val="sr-Cyrl-RS"/>
        </w:rPr>
        <w:t xml:space="preserve">, документације приложене уз </w:t>
      </w:r>
      <w:r w:rsidR="005C3D6F">
        <w:rPr>
          <w:rFonts w:ascii="Times New Roman" w:hAnsi="Times New Roman" w:cs="Times New Roman"/>
          <w:sz w:val="24"/>
          <w:szCs w:val="24"/>
          <w:lang w:val="sr-Cyrl-RS"/>
        </w:rPr>
        <w:t>пријаву</w:t>
      </w:r>
      <w:r w:rsidRPr="0077348D">
        <w:rPr>
          <w:rFonts w:ascii="Times New Roman" w:hAnsi="Times New Roman" w:cs="Times New Roman"/>
          <w:sz w:val="24"/>
          <w:szCs w:val="24"/>
          <w:lang w:val="sr-Cyrl-RS"/>
        </w:rPr>
        <w:t xml:space="preserve"> као и службених евиденција.</w:t>
      </w:r>
    </w:p>
    <w:p w:rsidR="0077348D" w:rsidRPr="0077348D" w:rsidRDefault="0077348D" w:rsidP="0077348D">
      <w:pPr>
        <w:pStyle w:val="NoSpacing"/>
        <w:jc w:val="both"/>
        <w:rPr>
          <w:rFonts w:ascii="Times New Roman" w:hAnsi="Times New Roman" w:cs="Times New Roman"/>
          <w:sz w:val="24"/>
          <w:szCs w:val="24"/>
          <w:lang w:val="sr-Cyrl-RS"/>
        </w:rPr>
      </w:pPr>
    </w:p>
    <w:p w:rsidR="0077348D" w:rsidRDefault="0077348D" w:rsidP="0077348D">
      <w:pPr>
        <w:pStyle w:val="NoSpacing"/>
        <w:jc w:val="both"/>
        <w:rPr>
          <w:rFonts w:ascii="Times New Roman" w:hAnsi="Times New Roman" w:cs="Times New Roman"/>
          <w:sz w:val="24"/>
          <w:szCs w:val="24"/>
          <w:lang w:val="sr-Cyrl-RS"/>
        </w:rPr>
      </w:pPr>
      <w:r w:rsidRPr="0077348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Пријаву на конкурс поднету од стране лица које не испуњава услове из члана </w:t>
      </w:r>
      <w:r w:rsidR="00541BE6">
        <w:rPr>
          <w:rFonts w:ascii="Times New Roman" w:hAnsi="Times New Roman" w:cs="Times New Roman"/>
          <w:sz w:val="24"/>
          <w:szCs w:val="24"/>
          <w:lang w:val="sr-Cyrl-RS"/>
        </w:rPr>
        <w:t>9</w:t>
      </w:r>
      <w:r>
        <w:rPr>
          <w:rFonts w:ascii="Times New Roman" w:hAnsi="Times New Roman" w:cs="Times New Roman"/>
          <w:sz w:val="24"/>
          <w:szCs w:val="24"/>
          <w:lang w:val="sr-Cyrl-RS"/>
        </w:rPr>
        <w:t xml:space="preserve">. </w:t>
      </w:r>
      <w:r w:rsidR="00EC6127">
        <w:rPr>
          <w:rFonts w:ascii="Times New Roman" w:hAnsi="Times New Roman" w:cs="Times New Roman"/>
          <w:sz w:val="24"/>
          <w:szCs w:val="24"/>
          <w:lang w:val="sr-Cyrl-RS"/>
        </w:rPr>
        <w:t>о</w:t>
      </w:r>
      <w:r>
        <w:rPr>
          <w:rFonts w:ascii="Times New Roman" w:hAnsi="Times New Roman" w:cs="Times New Roman"/>
          <w:sz w:val="24"/>
          <w:szCs w:val="24"/>
          <w:lang w:val="sr-Cyrl-RS"/>
        </w:rPr>
        <w:t xml:space="preserve">вог Конкурса, </w:t>
      </w:r>
      <w:r w:rsidR="00EC6127" w:rsidRPr="00EC6127">
        <w:rPr>
          <w:rFonts w:ascii="Times New Roman" w:hAnsi="Times New Roman" w:cs="Times New Roman"/>
          <w:sz w:val="24"/>
          <w:szCs w:val="24"/>
          <w:lang w:val="sr-Cyrl-RS"/>
        </w:rPr>
        <w:t>пријаву послату факсом или електронском поштом, пријаву са документацијом која не гласи на подносиоца, као и сваку наредну пријаву истог поднос</w:t>
      </w:r>
      <w:r w:rsidR="00EC6127">
        <w:rPr>
          <w:rFonts w:ascii="Times New Roman" w:hAnsi="Times New Roman" w:cs="Times New Roman"/>
          <w:sz w:val="24"/>
          <w:szCs w:val="24"/>
          <w:lang w:val="sr-Cyrl-RS"/>
        </w:rPr>
        <w:t>иоца поднету у периоду трајања К</w:t>
      </w:r>
      <w:r w:rsidR="00EC6127" w:rsidRPr="00EC6127">
        <w:rPr>
          <w:rFonts w:ascii="Times New Roman" w:hAnsi="Times New Roman" w:cs="Times New Roman"/>
          <w:sz w:val="24"/>
          <w:szCs w:val="24"/>
          <w:lang w:val="sr-Cyrl-RS"/>
        </w:rPr>
        <w:t>онкурса, Управа одбацује без разматрања.</w:t>
      </w:r>
    </w:p>
    <w:p w:rsidR="00EC6127" w:rsidRDefault="00EC6127" w:rsidP="0077348D">
      <w:pPr>
        <w:pStyle w:val="NoSpacing"/>
        <w:jc w:val="both"/>
        <w:rPr>
          <w:rFonts w:ascii="Times New Roman" w:hAnsi="Times New Roman" w:cs="Times New Roman"/>
          <w:sz w:val="24"/>
          <w:szCs w:val="24"/>
          <w:lang w:val="sr-Cyrl-RS"/>
        </w:rPr>
      </w:pPr>
    </w:p>
    <w:p w:rsidR="00EC6127" w:rsidRDefault="007407F4" w:rsidP="00EC6127">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Бодовање и р</w:t>
      </w:r>
      <w:r w:rsidR="00EC6127" w:rsidRPr="00EC6127">
        <w:rPr>
          <w:rFonts w:ascii="Times New Roman" w:hAnsi="Times New Roman" w:cs="Times New Roman"/>
          <w:b/>
          <w:sz w:val="24"/>
          <w:szCs w:val="24"/>
          <w:lang w:val="sr-Cyrl-RS"/>
        </w:rPr>
        <w:t>ангирање</w:t>
      </w:r>
      <w:r w:rsidR="00EC6127">
        <w:rPr>
          <w:rFonts w:ascii="Times New Roman" w:hAnsi="Times New Roman" w:cs="Times New Roman"/>
          <w:b/>
          <w:sz w:val="24"/>
          <w:szCs w:val="24"/>
          <w:lang w:val="sr-Cyrl-RS"/>
        </w:rPr>
        <w:t xml:space="preserve"> пријава</w:t>
      </w:r>
    </w:p>
    <w:p w:rsidR="00EC6127" w:rsidRPr="00EC6127" w:rsidRDefault="00EC6127" w:rsidP="00EC6127">
      <w:pPr>
        <w:pStyle w:val="NoSpacing"/>
        <w:jc w:val="center"/>
        <w:rPr>
          <w:rFonts w:ascii="Times New Roman" w:hAnsi="Times New Roman" w:cs="Times New Roman"/>
          <w:b/>
          <w:sz w:val="24"/>
          <w:szCs w:val="24"/>
          <w:lang w:val="sr-Cyrl-RS"/>
        </w:rPr>
      </w:pPr>
    </w:p>
    <w:p w:rsidR="00EC6127" w:rsidRPr="00EC6127" w:rsidRDefault="00EC6127" w:rsidP="00EC6127">
      <w:pPr>
        <w:pStyle w:val="NoSpacing"/>
        <w:jc w:val="center"/>
        <w:rPr>
          <w:rFonts w:ascii="Times New Roman" w:hAnsi="Times New Roman" w:cs="Times New Roman"/>
          <w:b/>
          <w:sz w:val="24"/>
          <w:szCs w:val="24"/>
          <w:lang w:val="sr-Cyrl-RS"/>
        </w:rPr>
      </w:pPr>
      <w:r w:rsidRPr="00EC6127">
        <w:rPr>
          <w:rFonts w:ascii="Times New Roman" w:hAnsi="Times New Roman" w:cs="Times New Roman"/>
          <w:b/>
          <w:sz w:val="24"/>
          <w:szCs w:val="24"/>
          <w:lang w:val="sr-Cyrl-RS"/>
        </w:rPr>
        <w:t>Члан 20.</w:t>
      </w:r>
    </w:p>
    <w:p w:rsidR="00EC6127" w:rsidRDefault="00EC6127" w:rsidP="0077348D">
      <w:pPr>
        <w:pStyle w:val="NoSpacing"/>
        <w:jc w:val="both"/>
        <w:rPr>
          <w:rFonts w:ascii="Times New Roman" w:hAnsi="Times New Roman" w:cs="Times New Roman"/>
          <w:sz w:val="24"/>
          <w:szCs w:val="24"/>
          <w:lang w:val="sr-Cyrl-RS"/>
        </w:rPr>
      </w:pPr>
    </w:p>
    <w:p w:rsidR="00C80298" w:rsidRDefault="00EC6127" w:rsidP="0077348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80298">
        <w:rPr>
          <w:rFonts w:ascii="Times New Roman" w:hAnsi="Times New Roman" w:cs="Times New Roman"/>
          <w:sz w:val="24"/>
          <w:szCs w:val="24"/>
          <w:lang w:val="sr-Cyrl-RS"/>
        </w:rPr>
        <w:t>Ако након административне обраде пријава на Конкурс укупни захтевани износ подстицаја по свим пријавама које испуњавају услове за остваривање права на подстицаје прелази укупна расположива средства опредељена Конкурсом, Управа спроводи поступак бодовања и рангирања уредних пријава.</w:t>
      </w:r>
    </w:p>
    <w:p w:rsidR="00C80298" w:rsidRDefault="000C5A1E" w:rsidP="0077348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0C5A1E" w:rsidRDefault="000C5A1E" w:rsidP="000C5A1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205B4A">
        <w:rPr>
          <w:rFonts w:ascii="Times New Roman" w:hAnsi="Times New Roman" w:cs="Times New Roman"/>
          <w:sz w:val="24"/>
          <w:szCs w:val="24"/>
          <w:lang w:val="sr-Cyrl-RS"/>
        </w:rPr>
        <w:t xml:space="preserve">Критеруми рангирања пријава на Конкурс дати су у Табели - </w:t>
      </w:r>
      <w:r w:rsidRPr="00205B4A">
        <w:rPr>
          <w:rFonts w:ascii="Times New Roman" w:hAnsi="Times New Roman" w:cs="Times New Roman"/>
          <w:i/>
          <w:sz w:val="24"/>
          <w:szCs w:val="24"/>
          <w:lang w:val="sr-Cyrl-RS"/>
        </w:rPr>
        <w:t>Елементи за бодовање подносилаца пријава на конкурс у сврху рангирања</w:t>
      </w:r>
      <w:r w:rsidRPr="00205B4A">
        <w:rPr>
          <w:rFonts w:ascii="Times New Roman" w:hAnsi="Times New Roman" w:cs="Times New Roman"/>
          <w:sz w:val="24"/>
          <w:szCs w:val="24"/>
          <w:lang w:val="sr-Cyrl-RS"/>
        </w:rPr>
        <w:t>,</w:t>
      </w:r>
      <w:r w:rsidRPr="00A256AE">
        <w:rPr>
          <w:lang w:val="sr-Cyrl-RS"/>
        </w:rPr>
        <w:t xml:space="preserve"> </w:t>
      </w:r>
      <w:r w:rsidRPr="00205B4A">
        <w:rPr>
          <w:rFonts w:ascii="Times New Roman" w:hAnsi="Times New Roman" w:cs="Times New Roman"/>
          <w:sz w:val="24"/>
          <w:szCs w:val="24"/>
          <w:lang w:val="sr-Cyrl-RS"/>
        </w:rPr>
        <w:t>која је одштампана уз овај Конкурс и чини његов саставни део (у даљем тексту: Табела).</w:t>
      </w:r>
      <w:r w:rsidR="00205B4A">
        <w:rPr>
          <w:rFonts w:ascii="Times New Roman" w:hAnsi="Times New Roman" w:cs="Times New Roman"/>
          <w:sz w:val="24"/>
          <w:szCs w:val="24"/>
          <w:lang w:val="sr-Cyrl-RS"/>
        </w:rPr>
        <w:t xml:space="preserve"> </w:t>
      </w:r>
    </w:p>
    <w:p w:rsidR="000C5A1E" w:rsidRDefault="000C5A1E" w:rsidP="000C5A1E">
      <w:pPr>
        <w:pStyle w:val="NoSpacing"/>
        <w:jc w:val="both"/>
        <w:rPr>
          <w:rFonts w:ascii="Times New Roman" w:hAnsi="Times New Roman" w:cs="Times New Roman"/>
          <w:sz w:val="24"/>
          <w:szCs w:val="24"/>
          <w:lang w:val="sr-Cyrl-RS"/>
        </w:rPr>
      </w:pPr>
    </w:p>
    <w:p w:rsidR="005C3D6F" w:rsidRDefault="000C5A1E" w:rsidP="000C5A1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5C3D6F">
        <w:rPr>
          <w:rFonts w:ascii="Times New Roman" w:hAnsi="Times New Roman" w:cs="Times New Roman"/>
          <w:sz w:val="24"/>
          <w:szCs w:val="24"/>
          <w:lang w:val="sr-Cyrl-RS"/>
        </w:rPr>
        <w:t>Управа утврђује постојање елемената</w:t>
      </w:r>
      <w:r w:rsidR="00C80298">
        <w:rPr>
          <w:rFonts w:ascii="Times New Roman" w:hAnsi="Times New Roman" w:cs="Times New Roman"/>
          <w:sz w:val="24"/>
          <w:szCs w:val="24"/>
          <w:lang w:val="sr-Cyrl-RS"/>
        </w:rPr>
        <w:t xml:space="preserve"> </w:t>
      </w:r>
      <w:r w:rsidR="005C3D6F" w:rsidRPr="005C3D6F">
        <w:rPr>
          <w:rFonts w:ascii="Times New Roman" w:hAnsi="Times New Roman" w:cs="Times New Roman"/>
          <w:sz w:val="24"/>
          <w:szCs w:val="24"/>
          <w:lang w:val="sr-Cyrl-RS"/>
        </w:rPr>
        <w:t>за бодовање</w:t>
      </w:r>
      <w:r w:rsidR="00C80298">
        <w:rPr>
          <w:rFonts w:ascii="Times New Roman" w:hAnsi="Times New Roman" w:cs="Times New Roman"/>
          <w:sz w:val="24"/>
          <w:szCs w:val="24"/>
          <w:lang w:val="sr-Cyrl-RS"/>
        </w:rPr>
        <w:t xml:space="preserve"> </w:t>
      </w:r>
      <w:r w:rsidR="005C3D6F">
        <w:rPr>
          <w:rFonts w:ascii="Times New Roman" w:hAnsi="Times New Roman" w:cs="Times New Roman"/>
          <w:sz w:val="24"/>
          <w:szCs w:val="24"/>
          <w:lang w:val="sr-Cyrl-RS"/>
        </w:rPr>
        <w:t>односно испуњеност критеријума рангирања пријава из става 2. овог члана</w:t>
      </w:r>
      <w:r w:rsidR="00C80298">
        <w:rPr>
          <w:rFonts w:ascii="Times New Roman" w:hAnsi="Times New Roman" w:cs="Times New Roman"/>
          <w:sz w:val="24"/>
          <w:szCs w:val="24"/>
          <w:lang w:val="sr-Cyrl-RS"/>
        </w:rPr>
        <w:t xml:space="preserve"> </w:t>
      </w:r>
      <w:r w:rsidR="005C3D6F" w:rsidRPr="005C3D6F">
        <w:rPr>
          <w:rFonts w:ascii="Times New Roman" w:hAnsi="Times New Roman" w:cs="Times New Roman"/>
          <w:sz w:val="24"/>
          <w:szCs w:val="24"/>
          <w:lang w:val="sr-Cyrl-RS"/>
        </w:rPr>
        <w:t>провером података из пријаве, документације приложене уз пријаву као и службених евиденција.</w:t>
      </w:r>
      <w:r w:rsidR="005C3D6F">
        <w:rPr>
          <w:rFonts w:ascii="Times New Roman" w:hAnsi="Times New Roman" w:cs="Times New Roman"/>
          <w:sz w:val="24"/>
          <w:szCs w:val="24"/>
          <w:lang w:val="sr-Cyrl-RS"/>
        </w:rPr>
        <w:t xml:space="preserve"> </w:t>
      </w:r>
    </w:p>
    <w:p w:rsidR="005C3D6F" w:rsidRDefault="005C3D6F" w:rsidP="000C5A1E">
      <w:pPr>
        <w:pStyle w:val="NoSpacing"/>
        <w:jc w:val="both"/>
        <w:rPr>
          <w:rFonts w:ascii="Times New Roman" w:hAnsi="Times New Roman" w:cs="Times New Roman"/>
          <w:sz w:val="24"/>
          <w:szCs w:val="24"/>
          <w:lang w:val="sr-Cyrl-RS"/>
        </w:rPr>
      </w:pPr>
    </w:p>
    <w:p w:rsidR="007407F4" w:rsidRDefault="007407F4" w:rsidP="00B47E3C">
      <w:pPr>
        <w:pStyle w:val="NoSpacing"/>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Документација за рангирање</w:t>
      </w:r>
    </w:p>
    <w:p w:rsidR="00B47E3C" w:rsidRDefault="00B47E3C" w:rsidP="00B47E3C">
      <w:pPr>
        <w:pStyle w:val="NoSpacing"/>
        <w:jc w:val="center"/>
        <w:rPr>
          <w:rFonts w:ascii="Times New Roman" w:hAnsi="Times New Roman" w:cs="Times New Roman"/>
          <w:b/>
          <w:sz w:val="24"/>
          <w:szCs w:val="24"/>
          <w:lang w:val="sr-Cyrl-RS"/>
        </w:rPr>
      </w:pPr>
    </w:p>
    <w:p w:rsidR="007407F4" w:rsidRDefault="007407F4" w:rsidP="007407F4">
      <w:pPr>
        <w:pStyle w:val="NoSpacing"/>
        <w:jc w:val="center"/>
        <w:rPr>
          <w:rFonts w:ascii="Times New Roman" w:hAnsi="Times New Roman" w:cs="Times New Roman"/>
          <w:b/>
          <w:sz w:val="24"/>
          <w:szCs w:val="24"/>
          <w:lang w:val="sr-Cyrl-RS"/>
        </w:rPr>
      </w:pPr>
      <w:r w:rsidRPr="007407F4">
        <w:rPr>
          <w:rFonts w:ascii="Times New Roman" w:hAnsi="Times New Roman" w:cs="Times New Roman"/>
          <w:b/>
          <w:sz w:val="24"/>
          <w:szCs w:val="24"/>
          <w:lang w:val="sr-Cyrl-RS"/>
        </w:rPr>
        <w:t>Члан 21.</w:t>
      </w:r>
    </w:p>
    <w:p w:rsidR="007407F4" w:rsidRPr="007407F4" w:rsidRDefault="007407F4" w:rsidP="007407F4">
      <w:pPr>
        <w:pStyle w:val="NoSpacing"/>
        <w:jc w:val="center"/>
        <w:rPr>
          <w:rFonts w:ascii="Times New Roman" w:hAnsi="Times New Roman" w:cs="Times New Roman"/>
          <w:b/>
          <w:sz w:val="24"/>
          <w:szCs w:val="24"/>
          <w:lang w:val="sr-Cyrl-RS"/>
        </w:rPr>
      </w:pPr>
    </w:p>
    <w:p w:rsidR="000E0085" w:rsidRDefault="007407F4" w:rsidP="000C5A1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840F6" w:rsidRPr="00E840F6">
        <w:rPr>
          <w:rFonts w:ascii="Times New Roman" w:hAnsi="Times New Roman" w:cs="Times New Roman"/>
          <w:sz w:val="24"/>
          <w:szCs w:val="24"/>
          <w:lang w:val="sr-Cyrl-RS"/>
        </w:rPr>
        <w:t xml:space="preserve">Уз пријаву на конкурс подносилац пријаве, </w:t>
      </w:r>
      <w:r w:rsidR="000E0085">
        <w:rPr>
          <w:rFonts w:ascii="Times New Roman" w:hAnsi="Times New Roman" w:cs="Times New Roman"/>
          <w:sz w:val="24"/>
          <w:szCs w:val="24"/>
          <w:lang w:val="sr-Cyrl-RS"/>
        </w:rPr>
        <w:t>доставља доказ о испуњености одређеног елемента рангирања, и то:</w:t>
      </w:r>
    </w:p>
    <w:p w:rsidR="003A113E" w:rsidRDefault="00C80298" w:rsidP="00984DF8">
      <w:pPr>
        <w:pStyle w:val="NoSpacing"/>
        <w:jc w:val="both"/>
        <w:rPr>
          <w:rFonts w:ascii="Times New Roman" w:eastAsia="Times New Roman" w:hAnsi="Times New Roman" w:cs="Times New Roman"/>
          <w:sz w:val="24"/>
          <w:szCs w:val="24"/>
          <w:lang w:val="sr-Cyrl-RS"/>
        </w:rPr>
      </w:pPr>
      <w:r w:rsidRPr="00A256AE">
        <w:rPr>
          <w:rFonts w:ascii="Times New Roman" w:eastAsia="Times New Roman" w:hAnsi="Times New Roman" w:cs="Times New Roman"/>
          <w:sz w:val="24"/>
          <w:szCs w:val="24"/>
          <w:lang w:val="sr-Cyrl-RS"/>
        </w:rPr>
        <w:t xml:space="preserve">      </w:t>
      </w:r>
      <w:r w:rsidR="00F1266C" w:rsidRPr="00A256AE">
        <w:rPr>
          <w:rFonts w:ascii="Times New Roman" w:eastAsia="Times New Roman" w:hAnsi="Times New Roman" w:cs="Times New Roman"/>
          <w:sz w:val="24"/>
          <w:szCs w:val="24"/>
          <w:lang w:val="sr-Cyrl-RS"/>
        </w:rPr>
        <w:t xml:space="preserve">1) </w:t>
      </w:r>
      <w:r w:rsidR="007407F4">
        <w:rPr>
          <w:rFonts w:ascii="Times New Roman" w:eastAsia="Times New Roman" w:hAnsi="Times New Roman" w:cs="Times New Roman"/>
          <w:sz w:val="24"/>
          <w:szCs w:val="24"/>
          <w:lang w:val="sr-Cyrl-RS"/>
        </w:rPr>
        <w:t xml:space="preserve">оверену копију дипломе или уверење </w:t>
      </w:r>
      <w:r w:rsidR="00F1266C" w:rsidRPr="00A256AE">
        <w:rPr>
          <w:rFonts w:ascii="Times New Roman" w:eastAsia="Times New Roman" w:hAnsi="Times New Roman" w:cs="Times New Roman"/>
          <w:sz w:val="24"/>
          <w:szCs w:val="24"/>
          <w:lang w:val="sr-Cyrl-RS"/>
        </w:rPr>
        <w:t xml:space="preserve">о стеченом високом образовању </w:t>
      </w:r>
      <w:r w:rsidR="00984DF8" w:rsidRPr="00984DF8">
        <w:rPr>
          <w:rFonts w:ascii="Times New Roman" w:eastAsia="Times New Roman" w:hAnsi="Times New Roman" w:cs="Times New Roman"/>
          <w:sz w:val="24"/>
          <w:szCs w:val="24"/>
          <w:lang w:val="sr-Cyrl-RS"/>
        </w:rPr>
        <w:t>из стручне области биотехничке</w:t>
      </w:r>
      <w:r w:rsidR="00984DF8">
        <w:rPr>
          <w:rFonts w:ascii="Times New Roman" w:eastAsia="Times New Roman" w:hAnsi="Times New Roman" w:cs="Times New Roman"/>
          <w:sz w:val="24"/>
          <w:szCs w:val="24"/>
          <w:lang w:val="sr-Cyrl-RS"/>
        </w:rPr>
        <w:t xml:space="preserve"> </w:t>
      </w:r>
      <w:r w:rsidR="00984DF8" w:rsidRPr="00984DF8">
        <w:rPr>
          <w:rFonts w:ascii="Times New Roman" w:eastAsia="Times New Roman" w:hAnsi="Times New Roman" w:cs="Times New Roman"/>
          <w:sz w:val="24"/>
          <w:szCs w:val="24"/>
          <w:lang w:val="sr-Cyrl-RS"/>
        </w:rPr>
        <w:t>науке на студијама првог и другог степена (инжењер пољопривреде, струковни инжењер</w:t>
      </w:r>
      <w:r w:rsidR="00984DF8">
        <w:rPr>
          <w:rFonts w:ascii="Times New Roman" w:eastAsia="Times New Roman" w:hAnsi="Times New Roman" w:cs="Times New Roman"/>
          <w:sz w:val="24"/>
          <w:szCs w:val="24"/>
          <w:lang w:val="sr-Cyrl-RS"/>
        </w:rPr>
        <w:t xml:space="preserve"> </w:t>
      </w:r>
      <w:r w:rsidR="00984DF8" w:rsidRPr="00984DF8">
        <w:rPr>
          <w:rFonts w:ascii="Times New Roman" w:eastAsia="Times New Roman" w:hAnsi="Times New Roman" w:cs="Times New Roman"/>
          <w:sz w:val="24"/>
          <w:szCs w:val="24"/>
          <w:lang w:val="sr-Cyrl-RS"/>
        </w:rPr>
        <w:t>пољопривреде, дипл. инжењер пољопривред</w:t>
      </w:r>
      <w:r w:rsidR="00984DF8">
        <w:rPr>
          <w:rFonts w:ascii="Times New Roman" w:eastAsia="Times New Roman" w:hAnsi="Times New Roman" w:cs="Times New Roman"/>
          <w:sz w:val="24"/>
          <w:szCs w:val="24"/>
          <w:lang w:val="sr-Cyrl-RS"/>
        </w:rPr>
        <w:t xml:space="preserve">е, мастер инжењер пољопривреде, </w:t>
      </w:r>
      <w:r w:rsidR="00984DF8" w:rsidRPr="00984DF8">
        <w:rPr>
          <w:rFonts w:ascii="Times New Roman" w:eastAsia="Times New Roman" w:hAnsi="Times New Roman" w:cs="Times New Roman"/>
          <w:sz w:val="24"/>
          <w:szCs w:val="24"/>
          <w:lang w:val="sr-Cyrl-RS"/>
        </w:rPr>
        <w:t>специјалиста инжењер пољопривреде, специјалиста струк. инжењер пољопривреде) или</w:t>
      </w:r>
      <w:r w:rsidR="00984DF8">
        <w:rPr>
          <w:rFonts w:ascii="Times New Roman" w:eastAsia="Times New Roman" w:hAnsi="Times New Roman" w:cs="Times New Roman"/>
          <w:sz w:val="24"/>
          <w:szCs w:val="24"/>
          <w:lang w:val="sr-Cyrl-RS"/>
        </w:rPr>
        <w:t xml:space="preserve"> </w:t>
      </w:r>
      <w:r w:rsidR="00984DF8" w:rsidRPr="00984DF8">
        <w:rPr>
          <w:rFonts w:ascii="Times New Roman" w:eastAsia="Times New Roman" w:hAnsi="Times New Roman" w:cs="Times New Roman"/>
          <w:sz w:val="24"/>
          <w:szCs w:val="24"/>
          <w:lang w:val="sr-Cyrl-RS"/>
        </w:rPr>
        <w:t>стручне области технолошко инжењерство - одсек за прехрамбену технологију на</w:t>
      </w:r>
      <w:r w:rsidR="00984DF8">
        <w:rPr>
          <w:rFonts w:ascii="Times New Roman" w:eastAsia="Times New Roman" w:hAnsi="Times New Roman" w:cs="Times New Roman"/>
          <w:sz w:val="24"/>
          <w:szCs w:val="24"/>
          <w:lang w:val="sr-Cyrl-RS"/>
        </w:rPr>
        <w:t xml:space="preserve"> </w:t>
      </w:r>
      <w:r w:rsidR="00984DF8" w:rsidRPr="00984DF8">
        <w:rPr>
          <w:rFonts w:ascii="Times New Roman" w:eastAsia="Times New Roman" w:hAnsi="Times New Roman" w:cs="Times New Roman"/>
          <w:sz w:val="24"/>
          <w:szCs w:val="24"/>
          <w:lang w:val="sr-Cyrl-RS"/>
        </w:rPr>
        <w:t>студијама првог и другог степена (инжењер технологије, струковни инжењер технологије,</w:t>
      </w:r>
      <w:r w:rsidR="00984DF8">
        <w:rPr>
          <w:rFonts w:ascii="Times New Roman" w:eastAsia="Times New Roman" w:hAnsi="Times New Roman" w:cs="Times New Roman"/>
          <w:sz w:val="24"/>
          <w:szCs w:val="24"/>
          <w:lang w:val="sr-Cyrl-RS"/>
        </w:rPr>
        <w:t xml:space="preserve"> </w:t>
      </w:r>
      <w:r w:rsidR="00984DF8" w:rsidRPr="00984DF8">
        <w:rPr>
          <w:rFonts w:ascii="Times New Roman" w:eastAsia="Times New Roman" w:hAnsi="Times New Roman" w:cs="Times New Roman"/>
          <w:sz w:val="24"/>
          <w:szCs w:val="24"/>
          <w:lang w:val="sr-Cyrl-RS"/>
        </w:rPr>
        <w:t>дипл. инжењер технологије, мастер инжењер технологије, специјалиста инжењер</w:t>
      </w:r>
      <w:r w:rsidR="00984DF8">
        <w:rPr>
          <w:rFonts w:ascii="Times New Roman" w:eastAsia="Times New Roman" w:hAnsi="Times New Roman" w:cs="Times New Roman"/>
          <w:sz w:val="24"/>
          <w:szCs w:val="24"/>
          <w:lang w:val="sr-Cyrl-RS"/>
        </w:rPr>
        <w:t xml:space="preserve"> </w:t>
      </w:r>
      <w:r w:rsidR="00984DF8" w:rsidRPr="00984DF8">
        <w:rPr>
          <w:rFonts w:ascii="Times New Roman" w:eastAsia="Times New Roman" w:hAnsi="Times New Roman" w:cs="Times New Roman"/>
          <w:sz w:val="24"/>
          <w:szCs w:val="24"/>
          <w:lang w:val="sr-Cyrl-RS"/>
        </w:rPr>
        <w:t xml:space="preserve">технологије, специјалиста струк. инжењер технологије) или научне </w:t>
      </w:r>
      <w:r w:rsidR="00984DF8" w:rsidRPr="00984DF8">
        <w:rPr>
          <w:rFonts w:ascii="Times New Roman" w:eastAsia="Times New Roman" w:hAnsi="Times New Roman" w:cs="Times New Roman"/>
          <w:sz w:val="24"/>
          <w:szCs w:val="24"/>
          <w:lang w:val="sr-Cyrl-RS"/>
        </w:rPr>
        <w:lastRenderedPageBreak/>
        <w:t>области ветеринарске</w:t>
      </w:r>
      <w:r w:rsidR="00984DF8">
        <w:rPr>
          <w:rFonts w:ascii="Times New Roman" w:eastAsia="Times New Roman" w:hAnsi="Times New Roman" w:cs="Times New Roman"/>
          <w:sz w:val="24"/>
          <w:szCs w:val="24"/>
          <w:lang w:val="sr-Cyrl-RS"/>
        </w:rPr>
        <w:t xml:space="preserve"> </w:t>
      </w:r>
      <w:r w:rsidR="00984DF8" w:rsidRPr="00984DF8">
        <w:rPr>
          <w:rFonts w:ascii="Times New Roman" w:eastAsia="Times New Roman" w:hAnsi="Times New Roman" w:cs="Times New Roman"/>
          <w:sz w:val="24"/>
          <w:szCs w:val="24"/>
          <w:lang w:val="sr-Cyrl-RS"/>
        </w:rPr>
        <w:t>науке на студијама првог и другог степена, односно на основним студијама у трајању од</w:t>
      </w:r>
      <w:r w:rsidR="00AB3984">
        <w:rPr>
          <w:rFonts w:ascii="Times New Roman" w:eastAsia="Times New Roman" w:hAnsi="Times New Roman" w:cs="Times New Roman"/>
          <w:sz w:val="24"/>
          <w:szCs w:val="24"/>
          <w:lang w:val="sr-Cyrl-RS"/>
        </w:rPr>
        <w:t xml:space="preserve"> </w:t>
      </w:r>
      <w:r w:rsidR="00984DF8" w:rsidRPr="00984DF8">
        <w:rPr>
          <w:rFonts w:ascii="Times New Roman" w:eastAsia="Times New Roman" w:hAnsi="Times New Roman" w:cs="Times New Roman"/>
          <w:sz w:val="24"/>
          <w:szCs w:val="24"/>
          <w:lang w:val="sr-Cyrl-RS"/>
        </w:rPr>
        <w:t>најмање четири године или специјалистичким студијама на факултету</w:t>
      </w:r>
      <w:r w:rsidR="00AB3984">
        <w:rPr>
          <w:rFonts w:ascii="Times New Roman" w:eastAsia="Times New Roman" w:hAnsi="Times New Roman" w:cs="Times New Roman"/>
          <w:sz w:val="24"/>
          <w:szCs w:val="24"/>
          <w:lang w:val="sr-Cyrl-RS"/>
        </w:rPr>
        <w:t xml:space="preserve">; </w:t>
      </w:r>
    </w:p>
    <w:p w:rsidR="00F1266C" w:rsidRPr="00A256AE" w:rsidRDefault="003A113E" w:rsidP="00F126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2) </w:t>
      </w:r>
      <w:r w:rsidR="00AB3984" w:rsidRPr="00AB3984">
        <w:rPr>
          <w:rFonts w:ascii="Times New Roman" w:eastAsia="Times New Roman" w:hAnsi="Times New Roman" w:cs="Times New Roman"/>
          <w:sz w:val="24"/>
          <w:szCs w:val="24"/>
          <w:lang w:val="sr-Cyrl-RS"/>
        </w:rPr>
        <w:t>оверену копију дипломе или уверење</w:t>
      </w:r>
      <w:r>
        <w:rPr>
          <w:rFonts w:ascii="Times New Roman" w:eastAsia="Times New Roman" w:hAnsi="Times New Roman" w:cs="Times New Roman"/>
          <w:sz w:val="24"/>
          <w:szCs w:val="24"/>
          <w:lang w:val="sr-Cyrl-RS"/>
        </w:rPr>
        <w:t xml:space="preserve"> о</w:t>
      </w:r>
      <w:r w:rsidR="00F1266C" w:rsidRPr="00A256AE">
        <w:rPr>
          <w:rFonts w:ascii="Times New Roman" w:eastAsia="Times New Roman" w:hAnsi="Times New Roman" w:cs="Times New Roman"/>
          <w:sz w:val="24"/>
          <w:szCs w:val="24"/>
          <w:lang w:val="sr-Cyrl-RS"/>
        </w:rPr>
        <w:t xml:space="preserve"> завршеној средњој стручној школи у четворогодишњем трајању, пољопривредног, прехрамбеног или ветеринарског смера; </w:t>
      </w:r>
    </w:p>
    <w:p w:rsidR="00F1266C" w:rsidRPr="00A256AE" w:rsidRDefault="000E0085" w:rsidP="00F126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A113E">
        <w:rPr>
          <w:rFonts w:ascii="Times New Roman" w:eastAsia="Times New Roman" w:hAnsi="Times New Roman" w:cs="Times New Roman"/>
          <w:sz w:val="24"/>
          <w:szCs w:val="24"/>
          <w:lang w:val="sr-Cyrl-RS"/>
        </w:rPr>
        <w:t>3</w:t>
      </w:r>
      <w:r w:rsidR="00F1266C" w:rsidRPr="00A256A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 xml:space="preserve">потврду </w:t>
      </w:r>
      <w:r w:rsidR="00F1266C" w:rsidRPr="00A256AE">
        <w:rPr>
          <w:rFonts w:ascii="Times New Roman" w:eastAsia="Times New Roman" w:hAnsi="Times New Roman" w:cs="Times New Roman"/>
          <w:sz w:val="24"/>
          <w:szCs w:val="24"/>
          <w:lang w:val="sr-Cyrl-RS"/>
        </w:rPr>
        <w:t xml:space="preserve">Националне службе за запошљавање о трајању периода незапослености; </w:t>
      </w:r>
    </w:p>
    <w:p w:rsidR="00F1266C" w:rsidRPr="00A256AE" w:rsidRDefault="000E0085" w:rsidP="00F126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A113E">
        <w:rPr>
          <w:rFonts w:ascii="Times New Roman" w:eastAsia="Times New Roman" w:hAnsi="Times New Roman" w:cs="Times New Roman"/>
          <w:sz w:val="24"/>
          <w:szCs w:val="24"/>
          <w:lang w:val="sr-Cyrl-RS"/>
        </w:rPr>
        <w:t>4</w:t>
      </w:r>
      <w:r w:rsidR="00F1266C" w:rsidRPr="00A256A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потврду надлежног органа да подносилац пријаве има св</w:t>
      </w:r>
      <w:r w:rsidRPr="00A256AE">
        <w:rPr>
          <w:rFonts w:ascii="Times New Roman" w:eastAsia="Times New Roman" w:hAnsi="Times New Roman" w:cs="Times New Roman"/>
          <w:sz w:val="24"/>
          <w:szCs w:val="24"/>
          <w:lang w:val="sr-Cyrl-RS"/>
        </w:rPr>
        <w:t>ојств</w:t>
      </w:r>
      <w:r>
        <w:rPr>
          <w:rFonts w:ascii="Times New Roman" w:eastAsia="Times New Roman" w:hAnsi="Times New Roman" w:cs="Times New Roman"/>
          <w:sz w:val="24"/>
          <w:szCs w:val="24"/>
          <w:lang w:val="sr-Cyrl-RS"/>
        </w:rPr>
        <w:t>о</w:t>
      </w:r>
      <w:r w:rsidR="00F1266C" w:rsidRPr="00A256AE">
        <w:rPr>
          <w:rFonts w:ascii="Times New Roman" w:eastAsia="Times New Roman" w:hAnsi="Times New Roman" w:cs="Times New Roman"/>
          <w:sz w:val="24"/>
          <w:szCs w:val="24"/>
          <w:lang w:val="sr-Cyrl-RS"/>
        </w:rPr>
        <w:t xml:space="preserve"> осигураника фонда за ПИО пољопривредника; </w:t>
      </w:r>
    </w:p>
    <w:p w:rsidR="00C80298" w:rsidRDefault="000E0085" w:rsidP="00F126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003A113E">
        <w:rPr>
          <w:rFonts w:ascii="Times New Roman" w:eastAsia="Times New Roman" w:hAnsi="Times New Roman" w:cs="Times New Roman"/>
          <w:sz w:val="24"/>
          <w:szCs w:val="24"/>
          <w:lang w:val="sr-Cyrl-RS"/>
        </w:rPr>
        <w:t>5</w:t>
      </w:r>
      <w:r w:rsidR="00F1266C" w:rsidRPr="00A256AE">
        <w:rPr>
          <w:rFonts w:ascii="Times New Roman" w:eastAsia="Times New Roman" w:hAnsi="Times New Roman" w:cs="Times New Roman"/>
          <w:sz w:val="24"/>
          <w:szCs w:val="24"/>
          <w:lang w:val="sr-Cyrl-RS"/>
        </w:rPr>
        <w:t>) изјаву о броју чланова уже породице</w:t>
      </w:r>
      <w:r w:rsidR="00C50401">
        <w:rPr>
          <w:rFonts w:ascii="Times New Roman" w:eastAsia="Times New Roman" w:hAnsi="Times New Roman" w:cs="Times New Roman"/>
          <w:sz w:val="24"/>
          <w:szCs w:val="24"/>
          <w:lang w:val="sr-Cyrl-RS"/>
        </w:rPr>
        <w:t xml:space="preserve"> који живе у истом </w:t>
      </w:r>
      <w:r w:rsidR="00AB3984">
        <w:rPr>
          <w:rFonts w:ascii="Times New Roman" w:eastAsia="Times New Roman" w:hAnsi="Times New Roman" w:cs="Times New Roman"/>
          <w:sz w:val="24"/>
          <w:szCs w:val="24"/>
          <w:lang w:val="sr-Cyrl-RS"/>
        </w:rPr>
        <w:t>домаћинству са подносиоцем прија</w:t>
      </w:r>
      <w:r w:rsidR="00C50401">
        <w:rPr>
          <w:rFonts w:ascii="Times New Roman" w:eastAsia="Times New Roman" w:hAnsi="Times New Roman" w:cs="Times New Roman"/>
          <w:sz w:val="24"/>
          <w:szCs w:val="24"/>
          <w:lang w:val="sr-Cyrl-RS"/>
        </w:rPr>
        <w:t>ве</w:t>
      </w:r>
      <w:r w:rsidR="00F1266C" w:rsidRPr="00A256AE">
        <w:rPr>
          <w:rFonts w:ascii="Times New Roman" w:eastAsia="Times New Roman" w:hAnsi="Times New Roman" w:cs="Times New Roman"/>
          <w:sz w:val="24"/>
          <w:szCs w:val="24"/>
          <w:lang w:val="sr-Cyrl-RS"/>
        </w:rPr>
        <w:t xml:space="preserve">, дату у Прилогу 3 - </w:t>
      </w:r>
      <w:r w:rsidR="00F1266C" w:rsidRPr="00A256AE">
        <w:rPr>
          <w:rFonts w:ascii="Times New Roman" w:eastAsia="Times New Roman" w:hAnsi="Times New Roman" w:cs="Times New Roman"/>
          <w:i/>
          <w:sz w:val="24"/>
          <w:szCs w:val="24"/>
          <w:lang w:val="sr-Cyrl-RS"/>
        </w:rPr>
        <w:t>Изјава подносиоца пријаве на конкурс о броју чланова уже породице</w:t>
      </w:r>
      <w:r w:rsidR="00F1266C" w:rsidRPr="00A256AE">
        <w:rPr>
          <w:rFonts w:ascii="Times New Roman" w:eastAsia="Times New Roman" w:hAnsi="Times New Roman" w:cs="Times New Roman"/>
          <w:sz w:val="24"/>
          <w:szCs w:val="24"/>
          <w:lang w:val="sr-Cyrl-RS"/>
        </w:rPr>
        <w:t>, који је одштампан уз овај прав</w:t>
      </w:r>
      <w:r w:rsidR="00AB3984">
        <w:rPr>
          <w:rFonts w:ascii="Times New Roman" w:eastAsia="Times New Roman" w:hAnsi="Times New Roman" w:cs="Times New Roman"/>
          <w:sz w:val="24"/>
          <w:szCs w:val="24"/>
          <w:lang w:val="sr-Cyrl-RS"/>
        </w:rPr>
        <w:t>илник и чини његов саставни део;</w:t>
      </w:r>
    </w:p>
    <w:p w:rsidR="00AB3984" w:rsidRDefault="00AB3984" w:rsidP="00F126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6) </w:t>
      </w:r>
      <w:r w:rsidRPr="00AB3984">
        <w:rPr>
          <w:rFonts w:ascii="Times New Roman" w:eastAsia="Times New Roman" w:hAnsi="Times New Roman" w:cs="Times New Roman"/>
          <w:sz w:val="24"/>
          <w:szCs w:val="24"/>
          <w:lang w:val="sr-Cyrl-RS"/>
        </w:rPr>
        <w:t>фотокопије извода из матичне књиге рођених за чланове уже породице.</w:t>
      </w:r>
    </w:p>
    <w:p w:rsidR="00B47E3C" w:rsidRDefault="00B47E3C" w:rsidP="00F1266C">
      <w:pPr>
        <w:pStyle w:val="NoSpacing"/>
        <w:jc w:val="both"/>
        <w:rPr>
          <w:rFonts w:ascii="Times New Roman" w:eastAsia="Times New Roman" w:hAnsi="Times New Roman" w:cs="Times New Roman"/>
          <w:sz w:val="24"/>
          <w:szCs w:val="24"/>
          <w:lang w:val="sr-Cyrl-RS"/>
        </w:rPr>
      </w:pPr>
    </w:p>
    <w:p w:rsidR="00B47E3C" w:rsidRPr="00B47E3C" w:rsidRDefault="00B47E3C" w:rsidP="00F1266C">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Ако подносилац не достави уредну документацију из става 1. овог члана, сматра се да пријава не испуњава одређени елеменат рангирања који се доказује овом документацијом.</w:t>
      </w:r>
    </w:p>
    <w:p w:rsidR="007407F4" w:rsidRDefault="007407F4" w:rsidP="00F1266C">
      <w:pPr>
        <w:pStyle w:val="NoSpacing"/>
        <w:jc w:val="both"/>
        <w:rPr>
          <w:rFonts w:ascii="Times New Roman" w:eastAsia="Times New Roman" w:hAnsi="Times New Roman" w:cs="Times New Roman"/>
          <w:sz w:val="24"/>
          <w:szCs w:val="24"/>
          <w:lang w:val="sr-Cyrl-RS"/>
        </w:rPr>
      </w:pPr>
    </w:p>
    <w:p w:rsidR="007407F4" w:rsidRPr="007407F4" w:rsidRDefault="007407F4" w:rsidP="007407F4">
      <w:pPr>
        <w:pStyle w:val="NoSpacing"/>
        <w:jc w:val="center"/>
        <w:rPr>
          <w:rFonts w:ascii="Times New Roman" w:eastAsia="Times New Roman" w:hAnsi="Times New Roman" w:cs="Times New Roman"/>
          <w:b/>
          <w:sz w:val="24"/>
          <w:szCs w:val="24"/>
          <w:lang w:val="sr-Cyrl-RS"/>
        </w:rPr>
      </w:pPr>
      <w:r w:rsidRPr="007407F4">
        <w:rPr>
          <w:rFonts w:ascii="Times New Roman" w:eastAsia="Times New Roman" w:hAnsi="Times New Roman" w:cs="Times New Roman"/>
          <w:b/>
          <w:sz w:val="24"/>
          <w:szCs w:val="24"/>
          <w:lang w:val="sr-Cyrl-RS"/>
        </w:rPr>
        <w:t>Ранг листа</w:t>
      </w:r>
    </w:p>
    <w:p w:rsidR="007407F4" w:rsidRDefault="007407F4" w:rsidP="00F1266C">
      <w:pPr>
        <w:pStyle w:val="NoSpacing"/>
        <w:jc w:val="both"/>
        <w:rPr>
          <w:rFonts w:ascii="Times New Roman" w:eastAsia="Times New Roman" w:hAnsi="Times New Roman" w:cs="Times New Roman"/>
          <w:sz w:val="24"/>
          <w:szCs w:val="24"/>
          <w:lang w:val="sr-Cyrl-RS"/>
        </w:rPr>
      </w:pPr>
    </w:p>
    <w:p w:rsidR="007407F4" w:rsidRDefault="007407F4" w:rsidP="007407F4">
      <w:pPr>
        <w:pStyle w:val="NoSpacing"/>
        <w:jc w:val="center"/>
        <w:rPr>
          <w:rFonts w:ascii="Times New Roman" w:eastAsia="Times New Roman" w:hAnsi="Times New Roman" w:cs="Times New Roman"/>
          <w:b/>
          <w:sz w:val="24"/>
          <w:szCs w:val="24"/>
          <w:lang w:val="sr-Cyrl-RS"/>
        </w:rPr>
      </w:pPr>
      <w:r w:rsidRPr="007407F4">
        <w:rPr>
          <w:rFonts w:ascii="Times New Roman" w:eastAsia="Times New Roman" w:hAnsi="Times New Roman" w:cs="Times New Roman"/>
          <w:b/>
          <w:sz w:val="24"/>
          <w:szCs w:val="24"/>
          <w:lang w:val="sr-Cyrl-RS"/>
        </w:rPr>
        <w:t>Члан 22.</w:t>
      </w:r>
    </w:p>
    <w:p w:rsidR="007407F4" w:rsidRDefault="007407F4" w:rsidP="007407F4">
      <w:pPr>
        <w:pStyle w:val="NoSpacing"/>
        <w:jc w:val="center"/>
        <w:rPr>
          <w:rFonts w:ascii="Times New Roman" w:eastAsia="Times New Roman" w:hAnsi="Times New Roman" w:cs="Times New Roman"/>
          <w:b/>
          <w:sz w:val="24"/>
          <w:szCs w:val="24"/>
          <w:lang w:val="sr-Cyrl-RS"/>
        </w:rPr>
      </w:pPr>
    </w:p>
    <w:p w:rsidR="007407F4" w:rsidRPr="00C80298" w:rsidRDefault="003A113E" w:rsidP="003A113E">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3A113E">
        <w:rPr>
          <w:rFonts w:ascii="Times New Roman" w:hAnsi="Times New Roman" w:cs="Times New Roman"/>
          <w:sz w:val="24"/>
          <w:szCs w:val="24"/>
          <w:lang w:val="sr-Cyrl-RS"/>
        </w:rPr>
        <w:t xml:space="preserve">На основу извршеног бодовања у складу са Правилником и Конкурсом, Управа </w:t>
      </w:r>
      <w:r>
        <w:rPr>
          <w:rFonts w:ascii="Times New Roman" w:hAnsi="Times New Roman" w:cs="Times New Roman"/>
          <w:sz w:val="24"/>
          <w:szCs w:val="24"/>
          <w:lang w:val="sr-Cyrl-RS"/>
        </w:rPr>
        <w:t>израђује ранг листу уредних пријава на конкурс</w:t>
      </w:r>
      <w:r w:rsidR="0015179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(у даљем тексту: Ранг листа). </w:t>
      </w:r>
    </w:p>
    <w:p w:rsidR="003A113E" w:rsidRPr="003A113E" w:rsidRDefault="007407F4" w:rsidP="007407F4">
      <w:pPr>
        <w:spacing w:before="100" w:beforeAutospacing="1" w:after="100" w:afterAutospacing="1" w:line="240" w:lineRule="auto"/>
        <w:jc w:val="both"/>
        <w:rPr>
          <w:rFonts w:ascii="Times New Roman" w:eastAsia="Times New Roman" w:hAnsi="Times New Roman" w:cs="Times New Roman"/>
          <w:sz w:val="24"/>
          <w:szCs w:val="24"/>
          <w:lang w:val="sr-Cyrl-RS"/>
        </w:rPr>
      </w:pPr>
      <w:r w:rsidRPr="00A256AE">
        <w:rPr>
          <w:rFonts w:ascii="Times New Roman" w:eastAsia="Times New Roman" w:hAnsi="Times New Roman" w:cs="Times New Roman"/>
          <w:sz w:val="24"/>
          <w:szCs w:val="24"/>
          <w:lang w:val="sr-Cyrl-RS"/>
        </w:rPr>
        <w:t xml:space="preserve">     </w:t>
      </w:r>
      <w:r w:rsidR="003A113E">
        <w:rPr>
          <w:rFonts w:ascii="Times New Roman" w:eastAsia="Times New Roman" w:hAnsi="Times New Roman" w:cs="Times New Roman"/>
          <w:sz w:val="24"/>
          <w:szCs w:val="24"/>
          <w:lang w:val="sr-Cyrl-RS"/>
        </w:rPr>
        <w:t xml:space="preserve">     Ако </w:t>
      </w:r>
      <w:r w:rsidR="003A113E" w:rsidRPr="003A113E">
        <w:rPr>
          <w:rFonts w:ascii="Times New Roman" w:eastAsia="Times New Roman" w:hAnsi="Times New Roman" w:cs="Times New Roman"/>
          <w:sz w:val="24"/>
          <w:szCs w:val="24"/>
          <w:lang w:val="sr-Cyrl-RS"/>
        </w:rPr>
        <w:t xml:space="preserve">више </w:t>
      </w:r>
      <w:r w:rsidR="003A113E">
        <w:rPr>
          <w:rFonts w:ascii="Times New Roman" w:eastAsia="Times New Roman" w:hAnsi="Times New Roman" w:cs="Times New Roman"/>
          <w:sz w:val="24"/>
          <w:szCs w:val="24"/>
          <w:lang w:val="sr-Cyrl-RS"/>
        </w:rPr>
        <w:t>пријава има ист</w:t>
      </w:r>
      <w:r w:rsidR="00151795">
        <w:rPr>
          <w:rFonts w:ascii="Times New Roman" w:eastAsia="Times New Roman" w:hAnsi="Times New Roman" w:cs="Times New Roman"/>
          <w:sz w:val="24"/>
          <w:szCs w:val="24"/>
          <w:lang w:val="sr-Cyrl-RS"/>
        </w:rPr>
        <w:t>и</w:t>
      </w:r>
      <w:r w:rsidR="003A113E">
        <w:rPr>
          <w:rFonts w:ascii="Times New Roman" w:eastAsia="Times New Roman" w:hAnsi="Times New Roman" w:cs="Times New Roman"/>
          <w:sz w:val="24"/>
          <w:szCs w:val="24"/>
          <w:lang w:val="sr-Cyrl-RS"/>
        </w:rPr>
        <w:t xml:space="preserve"> број бодова </w:t>
      </w:r>
      <w:r w:rsidR="003A113E" w:rsidRPr="003A113E">
        <w:rPr>
          <w:rFonts w:ascii="Times New Roman" w:eastAsia="Times New Roman" w:hAnsi="Times New Roman" w:cs="Times New Roman"/>
          <w:sz w:val="24"/>
          <w:szCs w:val="24"/>
          <w:lang w:val="sr-Cyrl-RS"/>
        </w:rPr>
        <w:t xml:space="preserve">према </w:t>
      </w:r>
      <w:r w:rsidR="003A113E">
        <w:rPr>
          <w:rFonts w:ascii="Times New Roman" w:eastAsia="Times New Roman" w:hAnsi="Times New Roman" w:cs="Times New Roman"/>
          <w:sz w:val="24"/>
          <w:szCs w:val="24"/>
          <w:lang w:val="sr-Cyrl-RS"/>
        </w:rPr>
        <w:t>елементима за рангирање</w:t>
      </w:r>
      <w:r w:rsidR="003A113E" w:rsidRPr="003A113E">
        <w:rPr>
          <w:rFonts w:ascii="Times New Roman" w:eastAsia="Times New Roman" w:hAnsi="Times New Roman" w:cs="Times New Roman"/>
          <w:sz w:val="24"/>
          <w:szCs w:val="24"/>
          <w:lang w:val="sr-Cyrl-RS"/>
        </w:rPr>
        <w:t>, предност</w:t>
      </w:r>
      <w:r w:rsidR="00151795">
        <w:rPr>
          <w:rFonts w:ascii="Times New Roman" w:eastAsia="Times New Roman" w:hAnsi="Times New Roman" w:cs="Times New Roman"/>
          <w:sz w:val="24"/>
          <w:szCs w:val="24"/>
          <w:lang w:val="sr-Cyrl-RS"/>
        </w:rPr>
        <w:t xml:space="preserve"> на Ранг листи</w:t>
      </w:r>
      <w:r w:rsidR="003A113E" w:rsidRPr="003A113E">
        <w:rPr>
          <w:rFonts w:ascii="Times New Roman" w:eastAsia="Times New Roman" w:hAnsi="Times New Roman" w:cs="Times New Roman"/>
          <w:sz w:val="24"/>
          <w:szCs w:val="24"/>
          <w:lang w:val="sr-Cyrl-RS"/>
        </w:rPr>
        <w:t xml:space="preserve"> има </w:t>
      </w:r>
      <w:r w:rsidR="00151795">
        <w:rPr>
          <w:rFonts w:ascii="Times New Roman" w:eastAsia="Times New Roman" w:hAnsi="Times New Roman" w:cs="Times New Roman"/>
          <w:sz w:val="24"/>
          <w:szCs w:val="24"/>
          <w:lang w:val="sr-Cyrl-RS"/>
        </w:rPr>
        <w:t xml:space="preserve">пријава која је </w:t>
      </w:r>
      <w:r w:rsidR="003A113E" w:rsidRPr="003A113E">
        <w:rPr>
          <w:rFonts w:ascii="Times New Roman" w:eastAsia="Times New Roman" w:hAnsi="Times New Roman" w:cs="Times New Roman"/>
          <w:sz w:val="24"/>
          <w:szCs w:val="24"/>
          <w:lang w:val="sr-Cyrl-RS"/>
        </w:rPr>
        <w:t>раније поднет</w:t>
      </w:r>
      <w:r w:rsidR="00151795">
        <w:rPr>
          <w:rFonts w:ascii="Times New Roman" w:eastAsia="Times New Roman" w:hAnsi="Times New Roman" w:cs="Times New Roman"/>
          <w:sz w:val="24"/>
          <w:szCs w:val="24"/>
          <w:lang w:val="sr-Cyrl-RS"/>
        </w:rPr>
        <w:t xml:space="preserve">а, а ако су пријаве </w:t>
      </w:r>
      <w:r w:rsidR="00151795" w:rsidRPr="00151795">
        <w:rPr>
          <w:rFonts w:ascii="Times New Roman" w:eastAsia="Times New Roman" w:hAnsi="Times New Roman" w:cs="Times New Roman"/>
          <w:sz w:val="24"/>
          <w:szCs w:val="24"/>
          <w:lang w:val="sr-Cyrl-RS"/>
        </w:rPr>
        <w:t>поднет</w:t>
      </w:r>
      <w:r w:rsidR="00151795">
        <w:rPr>
          <w:rFonts w:ascii="Times New Roman" w:eastAsia="Times New Roman" w:hAnsi="Times New Roman" w:cs="Times New Roman"/>
          <w:sz w:val="24"/>
          <w:szCs w:val="24"/>
          <w:lang w:val="sr-Cyrl-RS"/>
        </w:rPr>
        <w:t>е</w:t>
      </w:r>
      <w:r w:rsidR="00151795" w:rsidRPr="00151795">
        <w:rPr>
          <w:rFonts w:ascii="Times New Roman" w:eastAsia="Times New Roman" w:hAnsi="Times New Roman" w:cs="Times New Roman"/>
          <w:sz w:val="24"/>
          <w:szCs w:val="24"/>
          <w:lang w:val="sr-Cyrl-RS"/>
        </w:rPr>
        <w:t xml:space="preserve"> истог дана и у исто време предност има </w:t>
      </w:r>
      <w:r w:rsidR="00151795">
        <w:rPr>
          <w:rFonts w:ascii="Times New Roman" w:eastAsia="Times New Roman" w:hAnsi="Times New Roman" w:cs="Times New Roman"/>
          <w:sz w:val="24"/>
          <w:szCs w:val="24"/>
          <w:lang w:val="sr-Cyrl-RS"/>
        </w:rPr>
        <w:t>пријава</w:t>
      </w:r>
      <w:r w:rsidR="00151795" w:rsidRPr="00151795">
        <w:rPr>
          <w:rFonts w:ascii="Times New Roman" w:eastAsia="Times New Roman" w:hAnsi="Times New Roman" w:cs="Times New Roman"/>
          <w:sz w:val="24"/>
          <w:szCs w:val="24"/>
          <w:lang w:val="sr-Cyrl-RS"/>
        </w:rPr>
        <w:t xml:space="preserve"> кој</w:t>
      </w:r>
      <w:r w:rsidR="00151795">
        <w:rPr>
          <w:rFonts w:ascii="Times New Roman" w:eastAsia="Times New Roman" w:hAnsi="Times New Roman" w:cs="Times New Roman"/>
          <w:sz w:val="24"/>
          <w:szCs w:val="24"/>
          <w:lang w:val="sr-Cyrl-RS"/>
        </w:rPr>
        <w:t xml:space="preserve">а </w:t>
      </w:r>
      <w:r w:rsidR="00151795" w:rsidRPr="00151795">
        <w:rPr>
          <w:rFonts w:ascii="Times New Roman" w:eastAsia="Times New Roman" w:hAnsi="Times New Roman" w:cs="Times New Roman"/>
          <w:sz w:val="24"/>
          <w:szCs w:val="24"/>
          <w:lang w:val="sr-Cyrl-RS"/>
        </w:rPr>
        <w:t>је раније примљен</w:t>
      </w:r>
      <w:r w:rsidR="00151795">
        <w:rPr>
          <w:rFonts w:ascii="Times New Roman" w:eastAsia="Times New Roman" w:hAnsi="Times New Roman" w:cs="Times New Roman"/>
          <w:sz w:val="24"/>
          <w:szCs w:val="24"/>
          <w:lang w:val="sr-Cyrl-RS"/>
        </w:rPr>
        <w:t>а</w:t>
      </w:r>
      <w:r w:rsidR="00151795" w:rsidRPr="00151795">
        <w:rPr>
          <w:rFonts w:ascii="Times New Roman" w:eastAsia="Times New Roman" w:hAnsi="Times New Roman" w:cs="Times New Roman"/>
          <w:sz w:val="24"/>
          <w:szCs w:val="24"/>
          <w:lang w:val="sr-Cyrl-RS"/>
        </w:rPr>
        <w:t xml:space="preserve"> у Управи</w:t>
      </w:r>
      <w:r w:rsidR="003A113E" w:rsidRPr="003A113E">
        <w:rPr>
          <w:rFonts w:ascii="Times New Roman" w:eastAsia="Times New Roman" w:hAnsi="Times New Roman" w:cs="Times New Roman"/>
          <w:sz w:val="24"/>
          <w:szCs w:val="24"/>
          <w:lang w:val="sr-Cyrl-RS"/>
        </w:rPr>
        <w:t>.</w:t>
      </w:r>
    </w:p>
    <w:p w:rsidR="007407F4" w:rsidRPr="00A256AE" w:rsidRDefault="007407F4" w:rsidP="007407F4">
      <w:pPr>
        <w:spacing w:before="100" w:beforeAutospacing="1" w:after="100" w:afterAutospacing="1" w:line="240" w:lineRule="auto"/>
        <w:jc w:val="both"/>
        <w:rPr>
          <w:rFonts w:ascii="Times New Roman" w:eastAsia="Times New Roman" w:hAnsi="Times New Roman" w:cs="Times New Roman"/>
          <w:sz w:val="24"/>
          <w:szCs w:val="24"/>
          <w:lang w:val="sr-Cyrl-RS"/>
        </w:rPr>
      </w:pPr>
      <w:r w:rsidRPr="00A256AE">
        <w:rPr>
          <w:rFonts w:ascii="Times New Roman" w:eastAsia="Times New Roman" w:hAnsi="Times New Roman" w:cs="Times New Roman"/>
          <w:sz w:val="24"/>
          <w:szCs w:val="24"/>
          <w:lang w:val="sr-Cyrl-RS"/>
        </w:rPr>
        <w:t xml:space="preserve">    </w:t>
      </w:r>
      <w:r w:rsidR="00724FBB">
        <w:rPr>
          <w:rFonts w:ascii="Times New Roman" w:eastAsia="Times New Roman" w:hAnsi="Times New Roman" w:cs="Times New Roman"/>
          <w:sz w:val="24"/>
          <w:szCs w:val="24"/>
          <w:lang w:val="sr-Cyrl-RS"/>
        </w:rPr>
        <w:t xml:space="preserve">      </w:t>
      </w:r>
      <w:r w:rsidRPr="00A256AE">
        <w:rPr>
          <w:rFonts w:ascii="Times New Roman" w:eastAsia="Times New Roman" w:hAnsi="Times New Roman" w:cs="Times New Roman"/>
          <w:sz w:val="24"/>
          <w:szCs w:val="24"/>
          <w:lang w:val="sr-Cyrl-RS"/>
        </w:rPr>
        <w:t xml:space="preserve"> Ранг листа се објављује </w:t>
      </w:r>
      <w:r w:rsidR="00724FBB">
        <w:rPr>
          <w:rFonts w:ascii="Times New Roman" w:eastAsia="Times New Roman" w:hAnsi="Times New Roman" w:cs="Times New Roman"/>
          <w:sz w:val="24"/>
          <w:szCs w:val="24"/>
          <w:lang w:val="sr-Cyrl-RS"/>
        </w:rPr>
        <w:t>на огласној табли Управ</w:t>
      </w:r>
      <w:r w:rsidR="005721AC">
        <w:rPr>
          <w:rFonts w:ascii="Times New Roman" w:eastAsia="Times New Roman" w:hAnsi="Times New Roman" w:cs="Times New Roman"/>
          <w:sz w:val="24"/>
          <w:szCs w:val="24"/>
          <w:lang w:val="sr-Cyrl-RS"/>
        </w:rPr>
        <w:t>е</w:t>
      </w:r>
      <w:r w:rsidR="00724FBB">
        <w:rPr>
          <w:rFonts w:ascii="Times New Roman" w:eastAsia="Times New Roman" w:hAnsi="Times New Roman" w:cs="Times New Roman"/>
          <w:sz w:val="24"/>
          <w:szCs w:val="24"/>
          <w:lang w:val="sr-Cyrl-RS"/>
        </w:rPr>
        <w:t xml:space="preserve">, као и </w:t>
      </w:r>
      <w:r w:rsidRPr="00A256AE">
        <w:rPr>
          <w:rFonts w:ascii="Times New Roman" w:eastAsia="Times New Roman" w:hAnsi="Times New Roman" w:cs="Times New Roman"/>
          <w:sz w:val="24"/>
          <w:szCs w:val="24"/>
          <w:lang w:val="sr-Cyrl-RS"/>
        </w:rPr>
        <w:t>на званичн</w:t>
      </w:r>
      <w:r w:rsidR="00724FBB">
        <w:rPr>
          <w:rFonts w:ascii="Times New Roman" w:eastAsia="Times New Roman" w:hAnsi="Times New Roman" w:cs="Times New Roman"/>
          <w:sz w:val="24"/>
          <w:szCs w:val="24"/>
          <w:lang w:val="sr-Cyrl-RS"/>
        </w:rPr>
        <w:t>им</w:t>
      </w:r>
      <w:r w:rsidRPr="00A256AE">
        <w:rPr>
          <w:rFonts w:ascii="Times New Roman" w:eastAsia="Times New Roman" w:hAnsi="Times New Roman" w:cs="Times New Roman"/>
          <w:sz w:val="24"/>
          <w:szCs w:val="24"/>
          <w:lang w:val="sr-Cyrl-RS"/>
        </w:rPr>
        <w:t xml:space="preserve"> интернет страниц</w:t>
      </w:r>
      <w:r w:rsidR="00724FBB">
        <w:rPr>
          <w:rFonts w:ascii="Times New Roman" w:eastAsia="Times New Roman" w:hAnsi="Times New Roman" w:cs="Times New Roman"/>
          <w:sz w:val="24"/>
          <w:szCs w:val="24"/>
          <w:lang w:val="sr-Cyrl-RS"/>
        </w:rPr>
        <w:t xml:space="preserve">ама </w:t>
      </w:r>
      <w:r w:rsidR="005721AC">
        <w:rPr>
          <w:rFonts w:ascii="Times New Roman" w:eastAsia="Times New Roman" w:hAnsi="Times New Roman" w:cs="Times New Roman"/>
          <w:sz w:val="24"/>
          <w:szCs w:val="24"/>
          <w:lang w:val="sr-Cyrl-RS"/>
        </w:rPr>
        <w:t>Министарства пољопривреде и заштите животне средине</w:t>
      </w:r>
      <w:r w:rsidR="00724FBB">
        <w:rPr>
          <w:rFonts w:ascii="Times New Roman" w:eastAsia="Times New Roman" w:hAnsi="Times New Roman" w:cs="Times New Roman"/>
          <w:sz w:val="24"/>
          <w:szCs w:val="24"/>
          <w:lang w:val="sr-Cyrl-RS"/>
        </w:rPr>
        <w:t xml:space="preserve"> и </w:t>
      </w:r>
      <w:r w:rsidRPr="00A256AE">
        <w:rPr>
          <w:rFonts w:ascii="Times New Roman" w:eastAsia="Times New Roman" w:hAnsi="Times New Roman" w:cs="Times New Roman"/>
          <w:sz w:val="24"/>
          <w:szCs w:val="24"/>
          <w:lang w:val="sr-Cyrl-RS"/>
        </w:rPr>
        <w:t xml:space="preserve">Управе. </w:t>
      </w:r>
    </w:p>
    <w:p w:rsidR="007407F4" w:rsidRPr="00B1688B" w:rsidRDefault="00B1688B" w:rsidP="00B1688B">
      <w:pPr>
        <w:pStyle w:val="NoSpacing"/>
        <w:jc w:val="center"/>
        <w:rPr>
          <w:rFonts w:ascii="Times New Roman" w:hAnsi="Times New Roman" w:cs="Times New Roman"/>
          <w:b/>
          <w:sz w:val="24"/>
          <w:szCs w:val="24"/>
          <w:lang w:val="sr-Cyrl-RS"/>
        </w:rPr>
      </w:pPr>
      <w:r w:rsidRPr="00B1688B">
        <w:rPr>
          <w:rFonts w:ascii="Times New Roman" w:hAnsi="Times New Roman" w:cs="Times New Roman"/>
          <w:b/>
          <w:sz w:val="24"/>
          <w:szCs w:val="24"/>
          <w:lang w:val="sr-Cyrl-RS"/>
        </w:rPr>
        <w:t>Решење о одобравању права на подстицаје</w:t>
      </w:r>
    </w:p>
    <w:p w:rsidR="00722295" w:rsidRPr="00A256AE" w:rsidRDefault="00722295" w:rsidP="00F85892">
      <w:pPr>
        <w:pStyle w:val="NoSpacing"/>
        <w:jc w:val="both"/>
        <w:rPr>
          <w:rFonts w:ascii="Times New Roman" w:hAnsi="Times New Roman" w:cs="Times New Roman"/>
          <w:sz w:val="24"/>
          <w:szCs w:val="24"/>
          <w:lang w:val="sr-Cyrl-RS"/>
        </w:rPr>
      </w:pPr>
    </w:p>
    <w:p w:rsidR="00724FBB" w:rsidRPr="00724FBB" w:rsidRDefault="00724FBB" w:rsidP="00724FBB">
      <w:pPr>
        <w:pStyle w:val="NoSpacing"/>
        <w:jc w:val="center"/>
        <w:rPr>
          <w:rFonts w:ascii="Times New Roman" w:hAnsi="Times New Roman" w:cs="Times New Roman"/>
          <w:b/>
          <w:sz w:val="24"/>
          <w:szCs w:val="24"/>
          <w:lang w:val="sr-Cyrl-RS"/>
        </w:rPr>
      </w:pPr>
      <w:r w:rsidRPr="00A256AE">
        <w:rPr>
          <w:rFonts w:ascii="Times New Roman" w:hAnsi="Times New Roman" w:cs="Times New Roman"/>
          <w:b/>
          <w:sz w:val="24"/>
          <w:szCs w:val="24"/>
          <w:lang w:val="sr-Cyrl-RS"/>
        </w:rPr>
        <w:t>Члан 2</w:t>
      </w:r>
      <w:r w:rsidRPr="00724FBB">
        <w:rPr>
          <w:rFonts w:ascii="Times New Roman" w:hAnsi="Times New Roman" w:cs="Times New Roman"/>
          <w:b/>
          <w:sz w:val="24"/>
          <w:szCs w:val="24"/>
          <w:lang w:val="sr-Cyrl-RS"/>
        </w:rPr>
        <w:t>3</w:t>
      </w:r>
      <w:r w:rsidRPr="00A256AE">
        <w:rPr>
          <w:rFonts w:ascii="Times New Roman" w:hAnsi="Times New Roman" w:cs="Times New Roman"/>
          <w:b/>
          <w:sz w:val="24"/>
          <w:szCs w:val="24"/>
          <w:lang w:val="sr-Cyrl-RS"/>
        </w:rPr>
        <w:t>.</w:t>
      </w:r>
    </w:p>
    <w:p w:rsidR="00724FBB" w:rsidRDefault="00724FBB" w:rsidP="00F85892">
      <w:pPr>
        <w:pStyle w:val="NoSpacing"/>
        <w:jc w:val="both"/>
        <w:rPr>
          <w:rFonts w:ascii="Times New Roman" w:hAnsi="Times New Roman" w:cs="Times New Roman"/>
          <w:sz w:val="24"/>
          <w:szCs w:val="24"/>
          <w:lang w:val="sr-Cyrl-RS"/>
        </w:rPr>
      </w:pPr>
    </w:p>
    <w:p w:rsidR="00722295" w:rsidRDefault="00B1688B" w:rsidP="00F8589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B1688B">
        <w:rPr>
          <w:rFonts w:ascii="Times New Roman" w:hAnsi="Times New Roman" w:cs="Times New Roman"/>
          <w:sz w:val="24"/>
          <w:szCs w:val="24"/>
          <w:lang w:val="sr-Cyrl-RS"/>
        </w:rPr>
        <w:t>Директор Управе решењем</w:t>
      </w:r>
      <w:r>
        <w:rPr>
          <w:rFonts w:ascii="Times New Roman" w:hAnsi="Times New Roman" w:cs="Times New Roman"/>
          <w:sz w:val="24"/>
          <w:szCs w:val="24"/>
          <w:lang w:val="sr-Cyrl-RS"/>
        </w:rPr>
        <w:t xml:space="preserve"> одобрава право на подстицаје на основу Ранг листе а до </w:t>
      </w:r>
      <w:r w:rsidR="00356121">
        <w:rPr>
          <w:rFonts w:ascii="Times New Roman" w:hAnsi="Times New Roman" w:cs="Times New Roman"/>
          <w:sz w:val="24"/>
          <w:szCs w:val="24"/>
          <w:lang w:val="sr-Cyrl-RS"/>
        </w:rPr>
        <w:t xml:space="preserve">утрошка </w:t>
      </w:r>
      <w:r w:rsidR="00724FBB" w:rsidRPr="00A256AE">
        <w:rPr>
          <w:rFonts w:ascii="Times New Roman" w:hAnsi="Times New Roman" w:cs="Times New Roman"/>
          <w:sz w:val="24"/>
          <w:szCs w:val="24"/>
          <w:lang w:val="sr-Cyrl-RS"/>
        </w:rPr>
        <w:t xml:space="preserve">расположивих средстава </w:t>
      </w:r>
      <w:r>
        <w:rPr>
          <w:rFonts w:ascii="Times New Roman" w:hAnsi="Times New Roman" w:cs="Times New Roman"/>
          <w:sz w:val="24"/>
          <w:szCs w:val="24"/>
          <w:lang w:val="sr-Cyrl-RS"/>
        </w:rPr>
        <w:t xml:space="preserve">опредељених Конурсом и </w:t>
      </w:r>
      <w:r w:rsidR="00724FBB" w:rsidRPr="00A256AE">
        <w:rPr>
          <w:rFonts w:ascii="Times New Roman" w:hAnsi="Times New Roman" w:cs="Times New Roman"/>
          <w:sz w:val="24"/>
          <w:szCs w:val="24"/>
          <w:lang w:val="sr-Cyrl-RS"/>
        </w:rPr>
        <w:t>утврђених у складу са посебним прописом којим се уређује расподела подстицаја у пољопривреди и руралном развоју.</w:t>
      </w:r>
    </w:p>
    <w:p w:rsidR="00356121" w:rsidRDefault="00356121" w:rsidP="00F85892">
      <w:pPr>
        <w:pStyle w:val="NoSpacing"/>
        <w:jc w:val="both"/>
        <w:rPr>
          <w:rFonts w:ascii="Times New Roman" w:hAnsi="Times New Roman" w:cs="Times New Roman"/>
          <w:sz w:val="24"/>
          <w:szCs w:val="24"/>
          <w:lang w:val="sr-Cyrl-RS"/>
        </w:rPr>
      </w:pPr>
    </w:p>
    <w:p w:rsidR="006A29FC" w:rsidRDefault="00356121" w:rsidP="00F8589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Решењем из става 1. овог члана одобрава се </w:t>
      </w:r>
      <w:r w:rsidR="00A5521F">
        <w:rPr>
          <w:rFonts w:ascii="Times New Roman" w:hAnsi="Times New Roman" w:cs="Times New Roman"/>
          <w:sz w:val="24"/>
          <w:szCs w:val="24"/>
          <w:lang w:val="sr-Cyrl-RS"/>
        </w:rPr>
        <w:t>подносиоцу пријаве да</w:t>
      </w:r>
      <w:r w:rsidR="00A5521F" w:rsidRPr="00A256AE">
        <w:rPr>
          <w:lang w:val="sr-Cyrl-RS"/>
        </w:rPr>
        <w:t xml:space="preserve"> </w:t>
      </w:r>
      <w:r w:rsidR="00A5521F" w:rsidRPr="00A5521F">
        <w:rPr>
          <w:rFonts w:ascii="Times New Roman" w:hAnsi="Times New Roman" w:cs="Times New Roman"/>
          <w:sz w:val="24"/>
          <w:szCs w:val="24"/>
          <w:lang w:val="sr-Cyrl-RS"/>
        </w:rPr>
        <w:t xml:space="preserve">у року који не може бити дужи од 90 дана од пријема решења у потпуности реализује </w:t>
      </w:r>
      <w:r w:rsidR="00A5521F">
        <w:rPr>
          <w:rFonts w:ascii="Times New Roman" w:hAnsi="Times New Roman" w:cs="Times New Roman"/>
          <w:sz w:val="24"/>
          <w:szCs w:val="24"/>
          <w:lang w:val="sr-Cyrl-RS"/>
        </w:rPr>
        <w:t xml:space="preserve">прихватљиву </w:t>
      </w:r>
      <w:r w:rsidR="007225DB">
        <w:rPr>
          <w:rFonts w:ascii="Times New Roman" w:hAnsi="Times New Roman" w:cs="Times New Roman"/>
          <w:sz w:val="24"/>
          <w:szCs w:val="24"/>
          <w:lang w:val="sr-Cyrl-RS"/>
        </w:rPr>
        <w:t xml:space="preserve">инвестицију из предрачуна и </w:t>
      </w:r>
      <w:r w:rsidR="00A5521F" w:rsidRPr="00A5521F">
        <w:rPr>
          <w:rFonts w:ascii="Times New Roman" w:hAnsi="Times New Roman" w:cs="Times New Roman"/>
          <w:sz w:val="24"/>
          <w:szCs w:val="24"/>
          <w:lang w:val="sr-Cyrl-RS"/>
        </w:rPr>
        <w:t>поднесе</w:t>
      </w:r>
      <w:r w:rsidR="00A5521F">
        <w:rPr>
          <w:rFonts w:ascii="Times New Roman" w:hAnsi="Times New Roman" w:cs="Times New Roman"/>
          <w:sz w:val="24"/>
          <w:szCs w:val="24"/>
          <w:lang w:val="sr-Cyrl-RS"/>
        </w:rPr>
        <w:t xml:space="preserve"> Управи прописану документацију </w:t>
      </w:r>
      <w:r w:rsidR="00A5521F" w:rsidRPr="00A5521F">
        <w:rPr>
          <w:rFonts w:ascii="Times New Roman" w:hAnsi="Times New Roman" w:cs="Times New Roman"/>
          <w:sz w:val="24"/>
          <w:szCs w:val="24"/>
          <w:lang w:val="sr-Cyrl-RS"/>
        </w:rPr>
        <w:t>којом се доказује реализација инвестиције</w:t>
      </w:r>
      <w:r w:rsidR="00A5521F">
        <w:rPr>
          <w:rFonts w:ascii="Times New Roman" w:hAnsi="Times New Roman" w:cs="Times New Roman"/>
          <w:sz w:val="24"/>
          <w:szCs w:val="24"/>
          <w:lang w:val="sr-Cyrl-RS"/>
        </w:rPr>
        <w:t>.</w:t>
      </w:r>
    </w:p>
    <w:p w:rsidR="00A5521F" w:rsidRDefault="00A5521F" w:rsidP="00F85892">
      <w:pPr>
        <w:pStyle w:val="NoSpacing"/>
        <w:jc w:val="both"/>
        <w:rPr>
          <w:rFonts w:ascii="Times New Roman" w:hAnsi="Times New Roman" w:cs="Times New Roman"/>
          <w:sz w:val="24"/>
          <w:szCs w:val="24"/>
          <w:lang w:val="sr-Cyrl-RS"/>
        </w:rPr>
      </w:pPr>
    </w:p>
    <w:p w:rsidR="00A5521F" w:rsidRDefault="00A5521F" w:rsidP="00F8589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Решењем из става 1. овог члана се утврђује и износ подстицаја на име реализације инвестиције из става 2. овог члана и налаже исплата подстицаја на наменски рачун корисника уписан у Регистар пољопривредних газдинстава. </w:t>
      </w:r>
    </w:p>
    <w:p w:rsidR="00A5521F" w:rsidRDefault="00A5521F" w:rsidP="00F85892">
      <w:pPr>
        <w:pStyle w:val="NoSpacing"/>
        <w:jc w:val="both"/>
        <w:rPr>
          <w:rFonts w:ascii="Times New Roman" w:hAnsi="Times New Roman" w:cs="Times New Roman"/>
          <w:sz w:val="24"/>
          <w:szCs w:val="24"/>
          <w:lang w:val="sr-Cyrl-RS"/>
        </w:rPr>
      </w:pPr>
    </w:p>
    <w:p w:rsidR="00A5521F" w:rsidRPr="00A5521F" w:rsidRDefault="00A5521F" w:rsidP="00F8589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Решење из става 1. овог члана садржи и податке о обавезама корисника подстицаја у складу са законом који уређује подстицаје у пољопривреди и руралном развоју, Правилником и Конкурсом.</w:t>
      </w:r>
    </w:p>
    <w:p w:rsidR="006A29FC" w:rsidRPr="00A256AE" w:rsidRDefault="006A29FC" w:rsidP="00F85892">
      <w:pPr>
        <w:pStyle w:val="NoSpacing"/>
        <w:jc w:val="both"/>
        <w:rPr>
          <w:rFonts w:ascii="Times New Roman" w:eastAsia="Times New Roman" w:hAnsi="Times New Roman" w:cs="Times New Roman"/>
          <w:sz w:val="24"/>
          <w:szCs w:val="24"/>
          <w:lang w:val="sr-Cyrl-RS"/>
        </w:rPr>
      </w:pPr>
    </w:p>
    <w:p w:rsidR="00B40163" w:rsidRPr="00A256AE" w:rsidRDefault="00B40163" w:rsidP="00B40163">
      <w:pPr>
        <w:pStyle w:val="NoSpacing"/>
        <w:jc w:val="center"/>
        <w:rPr>
          <w:rFonts w:ascii="Times New Roman" w:eastAsia="Calibri" w:hAnsi="Times New Roman" w:cs="Times New Roman"/>
          <w:b/>
          <w:sz w:val="24"/>
          <w:szCs w:val="24"/>
          <w:lang w:val="sr-Cyrl-RS"/>
        </w:rPr>
      </w:pPr>
      <w:r w:rsidRPr="00A256AE">
        <w:rPr>
          <w:rFonts w:ascii="Times New Roman" w:eastAsia="Calibri" w:hAnsi="Times New Roman" w:cs="Times New Roman"/>
          <w:b/>
          <w:sz w:val="24"/>
          <w:szCs w:val="24"/>
          <w:lang w:val="sr-Cyrl-RS"/>
        </w:rPr>
        <w:t>Износ подстицаја</w:t>
      </w:r>
    </w:p>
    <w:p w:rsidR="00D13E1B" w:rsidRPr="00A256AE" w:rsidRDefault="00D13E1B" w:rsidP="006F01F4">
      <w:pPr>
        <w:pStyle w:val="NoSpacing"/>
        <w:jc w:val="both"/>
        <w:rPr>
          <w:rFonts w:ascii="Times New Roman" w:eastAsia="Calibri" w:hAnsi="Times New Roman" w:cs="Times New Roman"/>
          <w:sz w:val="24"/>
          <w:szCs w:val="24"/>
          <w:lang w:val="sr-Cyrl-RS"/>
        </w:rPr>
      </w:pPr>
    </w:p>
    <w:p w:rsidR="00B40163" w:rsidRPr="00A256AE" w:rsidRDefault="00B40163" w:rsidP="00B40163">
      <w:pPr>
        <w:pStyle w:val="NoSpacing"/>
        <w:jc w:val="center"/>
        <w:rPr>
          <w:rFonts w:ascii="Times New Roman" w:hAnsi="Times New Roman" w:cs="Times New Roman"/>
          <w:b/>
          <w:sz w:val="24"/>
          <w:szCs w:val="24"/>
          <w:lang w:val="sr-Cyrl-RS"/>
        </w:rPr>
      </w:pPr>
      <w:r w:rsidRPr="00A256AE">
        <w:rPr>
          <w:rFonts w:ascii="Times New Roman" w:hAnsi="Times New Roman" w:cs="Times New Roman"/>
          <w:b/>
          <w:sz w:val="24"/>
          <w:szCs w:val="24"/>
          <w:lang w:val="sr-Cyrl-RS"/>
        </w:rPr>
        <w:t xml:space="preserve">Члан </w:t>
      </w:r>
      <w:r w:rsidR="00F831CA" w:rsidRPr="00A256AE">
        <w:rPr>
          <w:rFonts w:ascii="Times New Roman" w:hAnsi="Times New Roman" w:cs="Times New Roman"/>
          <w:b/>
          <w:sz w:val="24"/>
          <w:szCs w:val="24"/>
          <w:lang w:val="sr-Cyrl-RS"/>
        </w:rPr>
        <w:t>2</w:t>
      </w:r>
      <w:r w:rsidR="005721AC">
        <w:rPr>
          <w:rFonts w:ascii="Times New Roman" w:hAnsi="Times New Roman" w:cs="Times New Roman"/>
          <w:b/>
          <w:sz w:val="24"/>
          <w:szCs w:val="24"/>
          <w:lang w:val="sr-Cyrl-RS"/>
        </w:rPr>
        <w:t>4</w:t>
      </w:r>
      <w:r w:rsidRPr="00A256AE">
        <w:rPr>
          <w:rFonts w:ascii="Times New Roman" w:hAnsi="Times New Roman" w:cs="Times New Roman"/>
          <w:b/>
          <w:sz w:val="24"/>
          <w:szCs w:val="24"/>
          <w:lang w:val="sr-Cyrl-RS"/>
        </w:rPr>
        <w:t>.</w:t>
      </w:r>
    </w:p>
    <w:p w:rsidR="00D13E1B" w:rsidRPr="00A256AE" w:rsidRDefault="00D13E1B" w:rsidP="006F01F4">
      <w:pPr>
        <w:pStyle w:val="NoSpacing"/>
        <w:jc w:val="both"/>
        <w:rPr>
          <w:rFonts w:ascii="Times New Roman" w:eastAsia="Calibri" w:hAnsi="Times New Roman" w:cs="Times New Roman"/>
          <w:sz w:val="24"/>
          <w:szCs w:val="24"/>
          <w:lang w:val="sr-Cyrl-RS"/>
        </w:rPr>
      </w:pPr>
    </w:p>
    <w:p w:rsidR="00B40163" w:rsidRPr="00A256AE" w:rsidRDefault="00B40163" w:rsidP="00B40163">
      <w:pPr>
        <w:pStyle w:val="NoSpacing"/>
        <w:jc w:val="both"/>
        <w:rPr>
          <w:rFonts w:ascii="Times New Roman" w:eastAsia="Calibri" w:hAnsi="Times New Roman" w:cs="Times New Roman"/>
          <w:sz w:val="24"/>
          <w:szCs w:val="24"/>
          <w:lang w:val="sr-Cyrl-RS"/>
        </w:rPr>
      </w:pPr>
      <w:r w:rsidRPr="00A256AE">
        <w:rPr>
          <w:rFonts w:ascii="Times New Roman" w:eastAsia="Calibri" w:hAnsi="Times New Roman" w:cs="Times New Roman"/>
          <w:sz w:val="24"/>
          <w:szCs w:val="24"/>
          <w:lang w:val="sr-Cyrl-RS"/>
        </w:rPr>
        <w:t xml:space="preserve">          Подстицаји се утврђују у износу од </w:t>
      </w:r>
      <w:r w:rsidR="00CE5FC4">
        <w:rPr>
          <w:rFonts w:ascii="Times New Roman" w:eastAsia="Calibri" w:hAnsi="Times New Roman" w:cs="Times New Roman"/>
          <w:sz w:val="24"/>
          <w:szCs w:val="24"/>
          <w:lang w:val="sr-Cyrl-RS"/>
        </w:rPr>
        <w:t>75</w:t>
      </w:r>
      <w:r w:rsidRPr="00A256AE">
        <w:rPr>
          <w:rFonts w:ascii="Times New Roman" w:eastAsia="Calibri" w:hAnsi="Times New Roman" w:cs="Times New Roman"/>
          <w:sz w:val="24"/>
          <w:szCs w:val="24"/>
          <w:lang w:val="sr-Cyrl-RS"/>
        </w:rPr>
        <w:t>% од вредности прихватљиве инвестиције умањене за износ средстава на име пореза на додату вредност, у складу са законом којим се уређују подстицаји у пољопривреди и руралном развоју, односно п</w:t>
      </w:r>
      <w:r w:rsidRPr="00B40163">
        <w:rPr>
          <w:rFonts w:ascii="Times New Roman" w:eastAsia="Calibri" w:hAnsi="Times New Roman" w:cs="Times New Roman"/>
          <w:sz w:val="24"/>
          <w:szCs w:val="24"/>
        </w:rPr>
        <w:t>o</w:t>
      </w:r>
      <w:r w:rsidRPr="00A256AE">
        <w:rPr>
          <w:rFonts w:ascii="Times New Roman" w:eastAsia="Calibri" w:hAnsi="Times New Roman" w:cs="Times New Roman"/>
          <w:sz w:val="24"/>
          <w:szCs w:val="24"/>
          <w:lang w:val="sr-Cyrl-RS"/>
        </w:rPr>
        <w:t>с</w:t>
      </w:r>
      <w:r w:rsidRPr="00B40163">
        <w:rPr>
          <w:rFonts w:ascii="Times New Roman" w:eastAsia="Calibri" w:hAnsi="Times New Roman" w:cs="Times New Roman"/>
          <w:sz w:val="24"/>
          <w:szCs w:val="24"/>
        </w:rPr>
        <w:t>e</w:t>
      </w:r>
      <w:r w:rsidRPr="00A256AE">
        <w:rPr>
          <w:rFonts w:ascii="Times New Roman" w:eastAsia="Calibri" w:hAnsi="Times New Roman" w:cs="Times New Roman"/>
          <w:sz w:val="24"/>
          <w:szCs w:val="24"/>
          <w:lang w:val="sr-Cyrl-RS"/>
        </w:rPr>
        <w:t>бним прописом којим се уређује расподела подстицаја у пољопривреди и руралном развоју.</w:t>
      </w:r>
    </w:p>
    <w:p w:rsidR="00B40163" w:rsidRPr="00A256AE" w:rsidRDefault="00B40163" w:rsidP="00B40163">
      <w:pPr>
        <w:pStyle w:val="NoSpacing"/>
        <w:jc w:val="both"/>
        <w:rPr>
          <w:rFonts w:ascii="Times New Roman" w:eastAsia="Calibri" w:hAnsi="Times New Roman" w:cs="Times New Roman"/>
          <w:sz w:val="24"/>
          <w:szCs w:val="24"/>
          <w:lang w:val="sr-Cyrl-RS"/>
        </w:rPr>
      </w:pPr>
    </w:p>
    <w:p w:rsidR="00B40163" w:rsidRDefault="00B40163" w:rsidP="00B40163">
      <w:pPr>
        <w:pStyle w:val="NoSpacing"/>
        <w:jc w:val="both"/>
        <w:rPr>
          <w:rFonts w:ascii="Times New Roman" w:eastAsia="Calibri" w:hAnsi="Times New Roman" w:cs="Times New Roman"/>
          <w:sz w:val="24"/>
          <w:szCs w:val="24"/>
        </w:rPr>
      </w:pPr>
      <w:r w:rsidRPr="00A256AE">
        <w:rPr>
          <w:rFonts w:ascii="Times New Roman" w:eastAsia="Calibri" w:hAnsi="Times New Roman" w:cs="Times New Roman"/>
          <w:sz w:val="24"/>
          <w:szCs w:val="24"/>
          <w:lang w:val="sr-Cyrl-RS"/>
        </w:rPr>
        <w:tab/>
      </w:r>
      <w:r w:rsidRPr="00B40163">
        <w:rPr>
          <w:rFonts w:ascii="Times New Roman" w:eastAsia="Calibri" w:hAnsi="Times New Roman" w:cs="Times New Roman"/>
          <w:sz w:val="24"/>
          <w:szCs w:val="24"/>
        </w:rPr>
        <w:t>Ако је корисник подстицаја сам извршио увоз предмета инвестиције, вредност прихватљиве инвестиције из става 1. овог члана представља статистичка вредност робе у динарима утврђена у јединственој царинској исправи</w:t>
      </w:r>
      <w:r w:rsidRPr="00CE5FC4">
        <w:rPr>
          <w:rFonts w:ascii="Times New Roman" w:eastAsia="Calibri" w:hAnsi="Times New Roman" w:cs="Times New Roman"/>
          <w:sz w:val="24"/>
          <w:szCs w:val="24"/>
        </w:rPr>
        <w:t>.</w:t>
      </w:r>
    </w:p>
    <w:p w:rsidR="0022703D" w:rsidRDefault="0022703D" w:rsidP="00B40163">
      <w:pPr>
        <w:pStyle w:val="NoSpacing"/>
        <w:jc w:val="both"/>
        <w:rPr>
          <w:rFonts w:ascii="Times New Roman" w:eastAsia="Calibri" w:hAnsi="Times New Roman" w:cs="Times New Roman"/>
          <w:sz w:val="24"/>
          <w:szCs w:val="24"/>
        </w:rPr>
      </w:pPr>
    </w:p>
    <w:p w:rsidR="0022703D" w:rsidRPr="0022703D" w:rsidRDefault="0022703D" w:rsidP="0022703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          </w:t>
      </w:r>
      <w:r w:rsidRPr="0022703D">
        <w:rPr>
          <w:rFonts w:ascii="Times New Roman" w:eastAsia="Calibri" w:hAnsi="Times New Roman" w:cs="Times New Roman"/>
          <w:sz w:val="24"/>
          <w:szCs w:val="24"/>
        </w:rPr>
        <w:t xml:space="preserve">Максимални износ подстицаја </w:t>
      </w:r>
      <w:r w:rsidR="00D46417" w:rsidRPr="00D46417">
        <w:rPr>
          <w:rFonts w:ascii="Times New Roman" w:eastAsia="Calibri" w:hAnsi="Times New Roman" w:cs="Times New Roman"/>
          <w:sz w:val="24"/>
          <w:szCs w:val="24"/>
        </w:rPr>
        <w:t xml:space="preserve">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 </w:t>
      </w:r>
      <w:r w:rsidR="00D46417">
        <w:rPr>
          <w:rFonts w:ascii="Times New Roman" w:eastAsia="Calibri" w:hAnsi="Times New Roman" w:cs="Times New Roman"/>
          <w:sz w:val="24"/>
          <w:szCs w:val="24"/>
          <w:lang w:val="sr-Cyrl-RS"/>
        </w:rPr>
        <w:t xml:space="preserve">- </w:t>
      </w:r>
      <w:r w:rsidRPr="0022703D">
        <w:rPr>
          <w:rFonts w:ascii="Times New Roman" w:eastAsia="Calibri" w:hAnsi="Times New Roman" w:cs="Times New Roman"/>
          <w:sz w:val="24"/>
          <w:szCs w:val="24"/>
        </w:rPr>
        <w:t>по квалитетном приплодном грлу јесте за</w:t>
      </w:r>
      <w:r>
        <w:rPr>
          <w:rFonts w:ascii="Times New Roman" w:eastAsia="Calibri" w:hAnsi="Times New Roman" w:cs="Times New Roman"/>
          <w:sz w:val="24"/>
          <w:szCs w:val="24"/>
          <w:lang w:val="sr-Cyrl-RS"/>
        </w:rPr>
        <w:t xml:space="preserve"> </w:t>
      </w:r>
      <w:r w:rsidRPr="0022703D">
        <w:rPr>
          <w:rFonts w:ascii="Times New Roman" w:eastAsia="Calibri" w:hAnsi="Times New Roman" w:cs="Times New Roman"/>
          <w:sz w:val="24"/>
          <w:szCs w:val="24"/>
        </w:rPr>
        <w:t>набавку:</w:t>
      </w:r>
    </w:p>
    <w:p w:rsidR="0022703D" w:rsidRPr="0022703D" w:rsidRDefault="0022703D" w:rsidP="00D46417">
      <w:pPr>
        <w:pStyle w:val="NoSpacing"/>
        <w:ind w:left="720"/>
        <w:jc w:val="both"/>
        <w:rPr>
          <w:rFonts w:ascii="Times New Roman" w:eastAsia="Calibri" w:hAnsi="Times New Roman" w:cs="Times New Roman"/>
          <w:sz w:val="24"/>
          <w:szCs w:val="24"/>
        </w:rPr>
      </w:pPr>
      <w:r w:rsidRPr="0022703D">
        <w:rPr>
          <w:rFonts w:ascii="Times New Roman" w:eastAsia="Calibri" w:hAnsi="Times New Roman" w:cs="Times New Roman"/>
          <w:sz w:val="24"/>
          <w:szCs w:val="24"/>
        </w:rPr>
        <w:t>1) јунице млечне и комбиноване расе – 140.000 динара;</w:t>
      </w:r>
    </w:p>
    <w:p w:rsidR="0022703D" w:rsidRPr="0022703D" w:rsidRDefault="0022703D" w:rsidP="00D46417">
      <w:pPr>
        <w:pStyle w:val="NoSpacing"/>
        <w:ind w:left="720"/>
        <w:jc w:val="both"/>
        <w:rPr>
          <w:rFonts w:ascii="Times New Roman" w:eastAsia="Calibri" w:hAnsi="Times New Roman" w:cs="Times New Roman"/>
          <w:sz w:val="24"/>
          <w:szCs w:val="24"/>
        </w:rPr>
      </w:pPr>
      <w:r w:rsidRPr="0022703D">
        <w:rPr>
          <w:rFonts w:ascii="Times New Roman" w:eastAsia="Calibri" w:hAnsi="Times New Roman" w:cs="Times New Roman"/>
          <w:sz w:val="24"/>
          <w:szCs w:val="24"/>
        </w:rPr>
        <w:t>2) јунице и бика товне расе - 125.000 динара;12</w:t>
      </w:r>
    </w:p>
    <w:p w:rsidR="0022703D" w:rsidRPr="0022703D" w:rsidRDefault="0022703D" w:rsidP="00D46417">
      <w:pPr>
        <w:pStyle w:val="NoSpacing"/>
        <w:ind w:left="720"/>
        <w:jc w:val="both"/>
        <w:rPr>
          <w:rFonts w:ascii="Times New Roman" w:eastAsia="Calibri" w:hAnsi="Times New Roman" w:cs="Times New Roman"/>
          <w:sz w:val="24"/>
          <w:szCs w:val="24"/>
        </w:rPr>
      </w:pPr>
      <w:r w:rsidRPr="0022703D">
        <w:rPr>
          <w:rFonts w:ascii="Times New Roman" w:eastAsia="Calibri" w:hAnsi="Times New Roman" w:cs="Times New Roman"/>
          <w:sz w:val="24"/>
          <w:szCs w:val="24"/>
        </w:rPr>
        <w:t>3) двиске – овце и козе – 20.000 динара;</w:t>
      </w:r>
    </w:p>
    <w:p w:rsidR="0022703D" w:rsidRPr="0022703D" w:rsidRDefault="0022703D" w:rsidP="00D46417">
      <w:pPr>
        <w:pStyle w:val="NoSpacing"/>
        <w:ind w:left="720"/>
        <w:jc w:val="both"/>
        <w:rPr>
          <w:rFonts w:ascii="Times New Roman" w:eastAsia="Calibri" w:hAnsi="Times New Roman" w:cs="Times New Roman"/>
          <w:sz w:val="24"/>
          <w:szCs w:val="24"/>
        </w:rPr>
      </w:pPr>
      <w:r w:rsidRPr="0022703D">
        <w:rPr>
          <w:rFonts w:ascii="Times New Roman" w:eastAsia="Calibri" w:hAnsi="Times New Roman" w:cs="Times New Roman"/>
          <w:sz w:val="24"/>
          <w:szCs w:val="24"/>
        </w:rPr>
        <w:t>4) двисца– 30.000</w:t>
      </w:r>
      <w:r w:rsidR="00D46417">
        <w:rPr>
          <w:rFonts w:ascii="Times New Roman" w:eastAsia="Calibri" w:hAnsi="Times New Roman" w:cs="Times New Roman"/>
          <w:sz w:val="24"/>
          <w:szCs w:val="24"/>
          <w:lang w:val="sr-Cyrl-RS"/>
        </w:rPr>
        <w:t xml:space="preserve"> </w:t>
      </w:r>
      <w:r w:rsidRPr="0022703D">
        <w:rPr>
          <w:rFonts w:ascii="Times New Roman" w:eastAsia="Calibri" w:hAnsi="Times New Roman" w:cs="Times New Roman"/>
          <w:sz w:val="24"/>
          <w:szCs w:val="24"/>
        </w:rPr>
        <w:t>динара;</w:t>
      </w:r>
    </w:p>
    <w:p w:rsidR="0022703D" w:rsidRPr="0022703D" w:rsidRDefault="0022703D" w:rsidP="00D46417">
      <w:pPr>
        <w:pStyle w:val="NoSpacing"/>
        <w:ind w:left="720"/>
        <w:jc w:val="both"/>
        <w:rPr>
          <w:rFonts w:ascii="Times New Roman" w:eastAsia="Calibri" w:hAnsi="Times New Roman" w:cs="Times New Roman"/>
          <w:sz w:val="24"/>
          <w:szCs w:val="24"/>
        </w:rPr>
      </w:pPr>
      <w:r w:rsidRPr="0022703D">
        <w:rPr>
          <w:rFonts w:ascii="Times New Roman" w:eastAsia="Calibri" w:hAnsi="Times New Roman" w:cs="Times New Roman"/>
          <w:sz w:val="24"/>
          <w:szCs w:val="24"/>
        </w:rPr>
        <w:t>5) назимице</w:t>
      </w:r>
      <w:r w:rsidR="00D46417">
        <w:rPr>
          <w:rFonts w:ascii="Times New Roman" w:eastAsia="Calibri" w:hAnsi="Times New Roman" w:cs="Times New Roman"/>
          <w:sz w:val="24"/>
          <w:szCs w:val="24"/>
          <w:lang w:val="sr-Cyrl-RS"/>
        </w:rPr>
        <w:t xml:space="preserve"> </w:t>
      </w:r>
      <w:r w:rsidRPr="0022703D">
        <w:rPr>
          <w:rFonts w:ascii="Times New Roman" w:eastAsia="Calibri" w:hAnsi="Times New Roman" w:cs="Times New Roman"/>
          <w:sz w:val="24"/>
          <w:szCs w:val="24"/>
        </w:rPr>
        <w:t>–</w:t>
      </w:r>
      <w:r w:rsidR="00D46417">
        <w:rPr>
          <w:rFonts w:ascii="Times New Roman" w:eastAsia="Calibri" w:hAnsi="Times New Roman" w:cs="Times New Roman"/>
          <w:sz w:val="24"/>
          <w:szCs w:val="24"/>
          <w:lang w:val="sr-Cyrl-RS"/>
        </w:rPr>
        <w:t xml:space="preserve"> </w:t>
      </w:r>
      <w:r w:rsidRPr="0022703D">
        <w:rPr>
          <w:rFonts w:ascii="Times New Roman" w:eastAsia="Calibri" w:hAnsi="Times New Roman" w:cs="Times New Roman"/>
          <w:sz w:val="24"/>
          <w:szCs w:val="24"/>
        </w:rPr>
        <w:t>18.000 динара;</w:t>
      </w:r>
    </w:p>
    <w:p w:rsidR="0022703D" w:rsidRPr="0022703D" w:rsidRDefault="0022703D" w:rsidP="00D46417">
      <w:pPr>
        <w:pStyle w:val="NoSpacing"/>
        <w:ind w:left="720"/>
        <w:jc w:val="both"/>
        <w:rPr>
          <w:rFonts w:ascii="Times New Roman" w:eastAsia="Calibri" w:hAnsi="Times New Roman" w:cs="Times New Roman"/>
          <w:sz w:val="24"/>
          <w:szCs w:val="24"/>
        </w:rPr>
      </w:pPr>
      <w:r w:rsidRPr="0022703D">
        <w:rPr>
          <w:rFonts w:ascii="Times New Roman" w:eastAsia="Calibri" w:hAnsi="Times New Roman" w:cs="Times New Roman"/>
          <w:sz w:val="24"/>
          <w:szCs w:val="24"/>
        </w:rPr>
        <w:t>6) супрасне назимице и нераста – 24.000 динара;</w:t>
      </w:r>
    </w:p>
    <w:p w:rsidR="0022703D" w:rsidRPr="00D46417" w:rsidRDefault="0022703D" w:rsidP="00D46417">
      <w:pPr>
        <w:pStyle w:val="NoSpacing"/>
        <w:ind w:left="720"/>
        <w:jc w:val="both"/>
        <w:rPr>
          <w:rFonts w:ascii="Times New Roman" w:eastAsia="Calibri" w:hAnsi="Times New Roman" w:cs="Times New Roman"/>
          <w:sz w:val="24"/>
          <w:szCs w:val="24"/>
          <w:lang w:val="sr-Cyrl-RS"/>
        </w:rPr>
      </w:pPr>
      <w:r w:rsidRPr="0022703D">
        <w:rPr>
          <w:rFonts w:ascii="Times New Roman" w:eastAsia="Calibri" w:hAnsi="Times New Roman" w:cs="Times New Roman"/>
          <w:sz w:val="24"/>
          <w:szCs w:val="24"/>
        </w:rPr>
        <w:t>7) селекционисане пчелиње – 600 динара</w:t>
      </w:r>
      <w:r w:rsidR="00D46417">
        <w:rPr>
          <w:rFonts w:ascii="Times New Roman" w:eastAsia="Calibri" w:hAnsi="Times New Roman" w:cs="Times New Roman"/>
          <w:sz w:val="24"/>
          <w:szCs w:val="24"/>
          <w:lang w:val="sr-Cyrl-RS"/>
        </w:rPr>
        <w:t>.</w:t>
      </w:r>
    </w:p>
    <w:p w:rsidR="00CE5FC4" w:rsidRDefault="00B40163" w:rsidP="00D46417">
      <w:pPr>
        <w:pStyle w:val="NoSpacing"/>
        <w:ind w:left="720"/>
        <w:jc w:val="both"/>
        <w:rPr>
          <w:rFonts w:ascii="Times New Roman" w:eastAsia="Calibri" w:hAnsi="Times New Roman" w:cs="Times New Roman"/>
          <w:sz w:val="24"/>
          <w:szCs w:val="24"/>
          <w:lang w:val="sr-Cyrl-RS"/>
        </w:rPr>
      </w:pPr>
      <w:r w:rsidRPr="00B40163">
        <w:rPr>
          <w:rFonts w:ascii="Times New Roman" w:eastAsia="Calibri" w:hAnsi="Times New Roman" w:cs="Times New Roman"/>
          <w:sz w:val="24"/>
          <w:szCs w:val="24"/>
        </w:rPr>
        <w:tab/>
      </w:r>
    </w:p>
    <w:p w:rsidR="00B40163" w:rsidRPr="0022703D" w:rsidRDefault="00B40163" w:rsidP="00B40163">
      <w:pPr>
        <w:pStyle w:val="NoSpacing"/>
        <w:jc w:val="both"/>
        <w:rPr>
          <w:rFonts w:ascii="Times New Roman" w:eastAsia="Calibri" w:hAnsi="Times New Roman" w:cs="Times New Roman"/>
          <w:sz w:val="24"/>
          <w:szCs w:val="24"/>
          <w:lang w:val="sr-Cyrl-RS"/>
        </w:rPr>
      </w:pPr>
      <w:r w:rsidRPr="00DA3AE1">
        <w:rPr>
          <w:rFonts w:ascii="Times New Roman" w:eastAsia="Calibri" w:hAnsi="Times New Roman" w:cs="Times New Roman"/>
          <w:sz w:val="24"/>
          <w:szCs w:val="24"/>
          <w:lang w:val="sr-Cyrl-RS"/>
        </w:rPr>
        <w:t xml:space="preserve">          Највиши укупни износ подстицаја ко</w:t>
      </w:r>
      <w:r w:rsidR="00B73DA2" w:rsidRPr="00DA3AE1">
        <w:rPr>
          <w:rFonts w:ascii="Times New Roman" w:eastAsia="Calibri" w:hAnsi="Times New Roman" w:cs="Times New Roman"/>
          <w:sz w:val="24"/>
          <w:szCs w:val="24"/>
          <w:lang w:val="sr-Cyrl-RS"/>
        </w:rPr>
        <w:t xml:space="preserve">ји корисник подстицаја може да оствари </w:t>
      </w:r>
      <w:r w:rsidR="00DA3AE1">
        <w:rPr>
          <w:rFonts w:ascii="Times New Roman" w:eastAsia="Calibri" w:hAnsi="Times New Roman" w:cs="Times New Roman"/>
          <w:sz w:val="24"/>
          <w:szCs w:val="24"/>
          <w:lang w:val="sr-Cyrl-RS"/>
        </w:rPr>
        <w:t xml:space="preserve">за 2018. годину </w:t>
      </w:r>
      <w:r w:rsidRPr="00DA3AE1">
        <w:rPr>
          <w:rFonts w:ascii="Times New Roman" w:eastAsia="Calibri" w:hAnsi="Times New Roman" w:cs="Times New Roman"/>
          <w:sz w:val="24"/>
          <w:szCs w:val="24"/>
          <w:lang w:val="sr-Cyrl-RS"/>
        </w:rPr>
        <w:t xml:space="preserve"> </w:t>
      </w:r>
      <w:r w:rsidRPr="0022703D">
        <w:rPr>
          <w:rFonts w:ascii="Times New Roman" w:eastAsia="Calibri" w:hAnsi="Times New Roman" w:cs="Times New Roman"/>
          <w:sz w:val="24"/>
          <w:szCs w:val="24"/>
          <w:lang w:val="sr-Cyrl-RS"/>
        </w:rPr>
        <w:t>је 1.</w:t>
      </w:r>
      <w:r w:rsidR="00DA3AE1">
        <w:rPr>
          <w:rFonts w:ascii="Times New Roman" w:eastAsia="Calibri" w:hAnsi="Times New Roman" w:cs="Times New Roman"/>
          <w:sz w:val="24"/>
          <w:szCs w:val="24"/>
          <w:lang w:val="sr-Cyrl-RS"/>
        </w:rPr>
        <w:t>5</w:t>
      </w:r>
      <w:r w:rsidRPr="0022703D">
        <w:rPr>
          <w:rFonts w:ascii="Times New Roman" w:eastAsia="Calibri" w:hAnsi="Times New Roman" w:cs="Times New Roman"/>
          <w:sz w:val="24"/>
          <w:szCs w:val="24"/>
          <w:lang w:val="sr-Cyrl-RS"/>
        </w:rPr>
        <w:t>00.000 динара.</w:t>
      </w:r>
    </w:p>
    <w:p w:rsidR="00FE31A2" w:rsidRDefault="00FE31A2" w:rsidP="00B40163">
      <w:pPr>
        <w:pStyle w:val="NoSpacing"/>
        <w:jc w:val="both"/>
        <w:rPr>
          <w:rFonts w:ascii="Times New Roman" w:eastAsia="Calibri" w:hAnsi="Times New Roman" w:cs="Times New Roman"/>
          <w:sz w:val="24"/>
          <w:szCs w:val="24"/>
          <w:lang w:val="sr-Cyrl-RS"/>
        </w:rPr>
      </w:pPr>
    </w:p>
    <w:p w:rsidR="00CE5FC4" w:rsidRPr="00CE5FC4" w:rsidRDefault="00CE5FC4" w:rsidP="00CE5FC4">
      <w:pPr>
        <w:pStyle w:val="NoSpacing"/>
        <w:jc w:val="center"/>
        <w:rPr>
          <w:rFonts w:ascii="Times New Roman" w:eastAsia="Calibri" w:hAnsi="Times New Roman" w:cs="Times New Roman"/>
          <w:b/>
          <w:sz w:val="24"/>
          <w:szCs w:val="24"/>
          <w:lang w:val="sr-Cyrl-RS"/>
        </w:rPr>
      </w:pPr>
      <w:r w:rsidRPr="00CE5FC4">
        <w:rPr>
          <w:rFonts w:ascii="Times New Roman" w:eastAsia="Calibri" w:hAnsi="Times New Roman" w:cs="Times New Roman"/>
          <w:b/>
          <w:sz w:val="24"/>
          <w:szCs w:val="24"/>
          <w:lang w:val="sr-Cyrl-RS"/>
        </w:rPr>
        <w:t>Реализација инвестиције</w:t>
      </w:r>
    </w:p>
    <w:p w:rsidR="00CE5FC4" w:rsidRPr="00CE5FC4" w:rsidRDefault="00CE5FC4" w:rsidP="00CE5FC4">
      <w:pPr>
        <w:pStyle w:val="NoSpacing"/>
        <w:jc w:val="center"/>
        <w:rPr>
          <w:rFonts w:ascii="Times New Roman" w:eastAsia="Calibri" w:hAnsi="Times New Roman" w:cs="Times New Roman"/>
          <w:b/>
          <w:sz w:val="24"/>
          <w:szCs w:val="24"/>
          <w:lang w:val="sr-Cyrl-RS"/>
        </w:rPr>
      </w:pPr>
    </w:p>
    <w:p w:rsidR="00CE5FC4" w:rsidRPr="00CE5FC4" w:rsidRDefault="00CE5FC4" w:rsidP="00CE5FC4">
      <w:pPr>
        <w:pStyle w:val="NoSpacing"/>
        <w:jc w:val="center"/>
        <w:rPr>
          <w:rFonts w:ascii="Times New Roman" w:eastAsia="Calibri" w:hAnsi="Times New Roman" w:cs="Times New Roman"/>
          <w:b/>
          <w:sz w:val="24"/>
          <w:szCs w:val="24"/>
          <w:lang w:val="sr-Cyrl-RS"/>
        </w:rPr>
      </w:pPr>
      <w:r w:rsidRPr="00CE5FC4">
        <w:rPr>
          <w:rFonts w:ascii="Times New Roman" w:eastAsia="Calibri" w:hAnsi="Times New Roman" w:cs="Times New Roman"/>
          <w:b/>
          <w:sz w:val="24"/>
          <w:szCs w:val="24"/>
          <w:lang w:val="sr-Cyrl-RS"/>
        </w:rPr>
        <w:t>Члан 25.</w:t>
      </w:r>
    </w:p>
    <w:p w:rsidR="00CE5FC4" w:rsidRDefault="00CE5FC4" w:rsidP="00B40163">
      <w:pPr>
        <w:pStyle w:val="NoSpacing"/>
        <w:jc w:val="both"/>
        <w:rPr>
          <w:rFonts w:ascii="Times New Roman" w:eastAsia="Calibri" w:hAnsi="Times New Roman" w:cs="Times New Roman"/>
          <w:sz w:val="24"/>
          <w:szCs w:val="24"/>
          <w:lang w:val="sr-Cyrl-RS"/>
        </w:rPr>
      </w:pPr>
    </w:p>
    <w:p w:rsidR="00CE5FC4" w:rsidRPr="00CE5FC4" w:rsidRDefault="00CE5FC4" w:rsidP="00CE5FC4">
      <w:pPr>
        <w:pStyle w:val="NoSpacing"/>
        <w:jc w:val="both"/>
        <w:rPr>
          <w:rFonts w:ascii="Times New Roman" w:eastAsia="Times New Roman" w:hAnsi="Times New Roman" w:cs="Times New Roman"/>
          <w:sz w:val="24"/>
          <w:szCs w:val="24"/>
          <w:lang w:val="sr-Cyrl-RS"/>
        </w:rPr>
      </w:pPr>
      <w:r>
        <w:rPr>
          <w:rFonts w:ascii="Times New Roman" w:eastAsia="Calibri" w:hAnsi="Times New Roman" w:cs="Times New Roman"/>
          <w:sz w:val="24"/>
          <w:szCs w:val="24"/>
          <w:lang w:val="sr-Cyrl-RS"/>
        </w:rPr>
        <w:t xml:space="preserve">          Корисник подстицаја је дужан да инвестицију у потпуности реализује под условима, на начин и у року одређеним </w:t>
      </w:r>
      <w:r w:rsidRPr="00A256AE">
        <w:rPr>
          <w:rFonts w:ascii="Times New Roman" w:eastAsia="Times New Roman" w:hAnsi="Times New Roman" w:cs="Times New Roman"/>
          <w:sz w:val="24"/>
          <w:szCs w:val="24"/>
          <w:lang w:val="sr-Cyrl-RS"/>
        </w:rPr>
        <w:t>решењем којим је одобрено коришћење подстицаја</w:t>
      </w:r>
      <w:r>
        <w:rPr>
          <w:rFonts w:ascii="Times New Roman" w:eastAsia="Times New Roman" w:hAnsi="Times New Roman" w:cs="Times New Roman"/>
          <w:sz w:val="24"/>
          <w:szCs w:val="24"/>
          <w:lang w:val="sr-Cyrl-RS"/>
        </w:rPr>
        <w:t>, као и да у том року</w:t>
      </w:r>
      <w:r w:rsidRPr="00A256AE">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Управи достави:</w:t>
      </w:r>
    </w:p>
    <w:p w:rsidR="00CE5FC4" w:rsidRDefault="00CE5FC4" w:rsidP="00CE5FC4">
      <w:pPr>
        <w:pStyle w:val="NoSpacing"/>
        <w:jc w:val="both"/>
        <w:rPr>
          <w:rFonts w:ascii="Times New Roman" w:eastAsia="Times New Roman" w:hAnsi="Times New Roman" w:cs="Times New Roman"/>
          <w:sz w:val="24"/>
          <w:szCs w:val="24"/>
          <w:lang w:val="sr-Cyrl-RS"/>
        </w:rPr>
      </w:pPr>
      <w:r>
        <w:rPr>
          <w:rFonts w:eastAsia="Times New Roman"/>
          <w:lang w:val="sr-Cyrl-RS"/>
        </w:rPr>
        <w:t xml:space="preserve">     </w:t>
      </w:r>
      <w:r w:rsidRPr="00A256AE">
        <w:rPr>
          <w:rFonts w:ascii="Times New Roman" w:eastAsia="Times New Roman" w:hAnsi="Times New Roman" w:cs="Times New Roman"/>
          <w:sz w:val="24"/>
          <w:szCs w:val="24"/>
          <w:lang w:val="sr-Cyrl-RS"/>
        </w:rPr>
        <w:t xml:space="preserve">1) рачун о реализованој инвестицији; </w:t>
      </w:r>
    </w:p>
    <w:p w:rsidR="000B39A8" w:rsidRPr="000B39A8" w:rsidRDefault="000B39A8" w:rsidP="000B39A8">
      <w:pPr>
        <w:pStyle w:val="NoSpacing"/>
        <w:jc w:val="both"/>
        <w:rPr>
          <w:rFonts w:ascii="Times New Roman" w:eastAsia="Calibri" w:hAnsi="Times New Roman" w:cs="Times New Roman"/>
          <w:sz w:val="24"/>
          <w:szCs w:val="24"/>
          <w:lang w:val="sr-Cyrl-RS"/>
        </w:rPr>
      </w:pPr>
      <w:r w:rsidRPr="000B39A8">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 xml:space="preserve">  </w:t>
      </w:r>
      <w:r w:rsidRPr="000B39A8">
        <w:rPr>
          <w:rFonts w:ascii="Times New Roman" w:eastAsia="Calibri" w:hAnsi="Times New Roman" w:cs="Times New Roman"/>
          <w:sz w:val="24"/>
          <w:szCs w:val="24"/>
          <w:lang w:val="sr-Cyrl-RS"/>
        </w:rPr>
        <w:t xml:space="preserve">2) отпремницу за набавку предметне инвестиције, односно међународни товарни лист ако је </w:t>
      </w:r>
      <w:r>
        <w:rPr>
          <w:rFonts w:ascii="Times New Roman" w:eastAsia="Calibri" w:hAnsi="Times New Roman" w:cs="Times New Roman"/>
          <w:sz w:val="24"/>
          <w:szCs w:val="24"/>
          <w:lang w:val="sr-Cyrl-RS"/>
        </w:rPr>
        <w:t>корисник подстицаја</w:t>
      </w:r>
      <w:r w:rsidRPr="000B39A8">
        <w:rPr>
          <w:rFonts w:ascii="Times New Roman" w:eastAsia="Calibri" w:hAnsi="Times New Roman" w:cs="Times New Roman"/>
          <w:sz w:val="24"/>
          <w:szCs w:val="24"/>
          <w:lang w:val="sr-Cyrl-RS"/>
        </w:rPr>
        <w:t xml:space="preserve"> директно извршио увоз предмета инвестиције;</w:t>
      </w:r>
    </w:p>
    <w:p w:rsidR="00CE5FC4" w:rsidRDefault="00CE5FC4" w:rsidP="00CE5FC4">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t xml:space="preserve">    </w:t>
      </w:r>
      <w:r w:rsidR="000B39A8">
        <w:rPr>
          <w:rFonts w:ascii="Times New Roman" w:eastAsia="Times New Roman" w:hAnsi="Times New Roman" w:cs="Times New Roman"/>
          <w:sz w:val="24"/>
          <w:szCs w:val="24"/>
          <w:lang w:val="sr-Cyrl-RS"/>
        </w:rPr>
        <w:t>3</w:t>
      </w:r>
      <w:r w:rsidRPr="00A256AE">
        <w:rPr>
          <w:rFonts w:ascii="Times New Roman" w:eastAsia="Times New Roman" w:hAnsi="Times New Roman" w:cs="Times New Roman"/>
          <w:sz w:val="24"/>
          <w:szCs w:val="24"/>
          <w:lang w:val="sr-Cyrl-RS"/>
        </w:rPr>
        <w:t>) доказ о извршеном плаћању реализоване инвестиције и то</w:t>
      </w:r>
      <w:r>
        <w:rPr>
          <w:rFonts w:ascii="Times New Roman" w:eastAsia="Times New Roman" w:hAnsi="Times New Roman" w:cs="Times New Roman"/>
          <w:sz w:val="24"/>
          <w:szCs w:val="24"/>
          <w:lang w:val="sr-Cyrl-RS"/>
        </w:rPr>
        <w:t>:</w:t>
      </w:r>
      <w:r w:rsidRPr="00A256AE">
        <w:rPr>
          <w:rFonts w:ascii="Times New Roman" w:eastAsia="Times New Roman" w:hAnsi="Times New Roman" w:cs="Times New Roman"/>
          <w:sz w:val="24"/>
          <w:szCs w:val="24"/>
          <w:lang w:val="sr-Cyrl-RS"/>
        </w:rPr>
        <w:t xml:space="preserve"> потврд</w:t>
      </w:r>
      <w:r>
        <w:rPr>
          <w:rFonts w:ascii="Times New Roman" w:eastAsia="Times New Roman" w:hAnsi="Times New Roman" w:cs="Times New Roman"/>
          <w:sz w:val="24"/>
          <w:szCs w:val="24"/>
          <w:lang w:val="sr-Cyrl-RS"/>
        </w:rPr>
        <w:t>у</w:t>
      </w:r>
      <w:r w:rsidRPr="00A256AE">
        <w:rPr>
          <w:rFonts w:ascii="Times New Roman" w:eastAsia="Times New Roman" w:hAnsi="Times New Roman" w:cs="Times New Roman"/>
          <w:sz w:val="24"/>
          <w:szCs w:val="24"/>
          <w:lang w:val="sr-Cyrl-RS"/>
        </w:rPr>
        <w:t xml:space="preserve"> о </w:t>
      </w:r>
      <w:r>
        <w:rPr>
          <w:rFonts w:ascii="Times New Roman" w:eastAsia="Times New Roman" w:hAnsi="Times New Roman" w:cs="Times New Roman"/>
          <w:sz w:val="24"/>
          <w:szCs w:val="24"/>
          <w:lang w:val="sr-Cyrl-RS"/>
        </w:rPr>
        <w:t xml:space="preserve">извршеном </w:t>
      </w:r>
      <w:r w:rsidRPr="00A256AE">
        <w:rPr>
          <w:rFonts w:ascii="Times New Roman" w:eastAsia="Times New Roman" w:hAnsi="Times New Roman" w:cs="Times New Roman"/>
          <w:sz w:val="24"/>
          <w:szCs w:val="24"/>
          <w:lang w:val="sr-Cyrl-RS"/>
        </w:rPr>
        <w:t>преносу средстава или извод, оверен</w:t>
      </w:r>
      <w:r>
        <w:rPr>
          <w:rFonts w:ascii="Times New Roman" w:eastAsia="Times New Roman" w:hAnsi="Times New Roman" w:cs="Times New Roman"/>
          <w:sz w:val="24"/>
          <w:szCs w:val="24"/>
          <w:lang w:val="sr-Cyrl-RS"/>
        </w:rPr>
        <w:t>е</w:t>
      </w:r>
      <w:r w:rsidRPr="00A256AE">
        <w:rPr>
          <w:rFonts w:ascii="Times New Roman" w:eastAsia="Times New Roman" w:hAnsi="Times New Roman" w:cs="Times New Roman"/>
          <w:sz w:val="24"/>
          <w:szCs w:val="24"/>
          <w:lang w:val="sr-Cyrl-RS"/>
        </w:rPr>
        <w:t xml:space="preserve"> од стране банке, </w:t>
      </w:r>
      <w:r w:rsidR="000B39A8" w:rsidRPr="00A256AE">
        <w:rPr>
          <w:rFonts w:ascii="Times New Roman" w:eastAsia="Times New Roman" w:hAnsi="Times New Roman" w:cs="Times New Roman"/>
          <w:sz w:val="24"/>
          <w:szCs w:val="24"/>
          <w:lang w:val="sr-Cyrl-RS"/>
        </w:rPr>
        <w:t>а у случају када је физичко лице извршило готовинско плаћање или плаћање картицом може доставити само фискални исечак</w:t>
      </w:r>
      <w:r w:rsidRPr="00A256AE">
        <w:rPr>
          <w:rFonts w:ascii="Times New Roman" w:eastAsia="Times New Roman" w:hAnsi="Times New Roman" w:cs="Times New Roman"/>
          <w:sz w:val="24"/>
          <w:szCs w:val="24"/>
          <w:lang w:val="sr-Cyrl-RS"/>
        </w:rPr>
        <w:t xml:space="preserve">; </w:t>
      </w:r>
    </w:p>
    <w:p w:rsidR="000B39A8" w:rsidRPr="000B39A8" w:rsidRDefault="000B39A8" w:rsidP="000B39A8">
      <w:pPr>
        <w:pStyle w:val="NoSpacing"/>
        <w:jc w:val="both"/>
        <w:rPr>
          <w:rFonts w:ascii="Times New Roman" w:eastAsia="Calibri" w:hAnsi="Times New Roman" w:cs="Times New Roman"/>
          <w:sz w:val="24"/>
          <w:szCs w:val="24"/>
          <w:lang w:val="sr-Cyrl-RS"/>
        </w:rPr>
      </w:pPr>
      <w:r w:rsidRPr="000B39A8">
        <w:rPr>
          <w:rFonts w:ascii="Times New Roman" w:eastAsia="Calibri" w:hAnsi="Times New Roman" w:cs="Times New Roman"/>
          <w:sz w:val="24"/>
          <w:szCs w:val="24"/>
          <w:lang w:val="sr-Cyrl-RS"/>
        </w:rPr>
        <w:t xml:space="preserve">     4) гарантни лист, односно изјаву о саобразности за извршену набавку предметне инвестиције, односно изјаву добављача да за предметну инвестицију </w:t>
      </w:r>
      <w:r>
        <w:rPr>
          <w:rFonts w:ascii="Times New Roman" w:eastAsia="Calibri" w:hAnsi="Times New Roman" w:cs="Times New Roman"/>
          <w:sz w:val="24"/>
          <w:szCs w:val="24"/>
          <w:lang w:val="sr-Cyrl-RS"/>
        </w:rPr>
        <w:t>не постоји</w:t>
      </w:r>
      <w:r w:rsidRPr="000B39A8">
        <w:rPr>
          <w:rFonts w:ascii="Times New Roman" w:eastAsia="Calibri" w:hAnsi="Times New Roman" w:cs="Times New Roman"/>
          <w:sz w:val="24"/>
          <w:szCs w:val="24"/>
          <w:lang w:val="sr-Cyrl-RS"/>
        </w:rPr>
        <w:t xml:space="preserve"> обавеза издавања гарантног листа нити изјаве о саобразности;</w:t>
      </w:r>
    </w:p>
    <w:p w:rsidR="00CE5FC4" w:rsidRDefault="000B39A8" w:rsidP="000B39A8">
      <w:pPr>
        <w:pStyle w:val="NoSpacing"/>
        <w:jc w:val="both"/>
        <w:rPr>
          <w:rFonts w:ascii="Times New Roman" w:eastAsia="Calibri" w:hAnsi="Times New Roman" w:cs="Times New Roman"/>
          <w:sz w:val="24"/>
          <w:szCs w:val="24"/>
          <w:lang w:val="sr-Cyrl-RS"/>
        </w:rPr>
      </w:pPr>
      <w:r w:rsidRPr="000B39A8">
        <w:rPr>
          <w:rFonts w:ascii="Times New Roman" w:eastAsia="Calibri" w:hAnsi="Times New Roman" w:cs="Times New Roman"/>
          <w:sz w:val="24"/>
          <w:szCs w:val="24"/>
          <w:lang w:val="sr-Cyrl-RS"/>
        </w:rPr>
        <w:t xml:space="preserve">     5) јединствену царинску исправу – само ако је подносилац захтева директно извршио увоз предмета инвестиције.</w:t>
      </w:r>
    </w:p>
    <w:p w:rsidR="00CE5FC4" w:rsidRPr="00A256AE" w:rsidRDefault="00CE5FC4" w:rsidP="0099090D">
      <w:pPr>
        <w:pStyle w:val="NoSpacing"/>
        <w:jc w:val="both"/>
        <w:rPr>
          <w:rFonts w:ascii="Times New Roman" w:hAnsi="Times New Roman" w:cs="Times New Roman"/>
          <w:sz w:val="24"/>
          <w:szCs w:val="24"/>
          <w:lang w:val="sr-Cyrl-RS"/>
        </w:rPr>
      </w:pPr>
    </w:p>
    <w:p w:rsidR="0099090D" w:rsidRPr="0022703D" w:rsidRDefault="0099090D" w:rsidP="0099090D">
      <w:pPr>
        <w:pStyle w:val="NoSpacing"/>
        <w:jc w:val="both"/>
        <w:rPr>
          <w:rFonts w:ascii="Times New Roman" w:hAnsi="Times New Roman" w:cs="Times New Roman"/>
          <w:sz w:val="24"/>
          <w:szCs w:val="24"/>
          <w:lang w:val="sr-Cyrl-RS"/>
        </w:rPr>
      </w:pPr>
      <w:r w:rsidRPr="00A256AE">
        <w:rPr>
          <w:rFonts w:ascii="Times New Roman" w:hAnsi="Times New Roman" w:cs="Times New Roman"/>
          <w:sz w:val="24"/>
          <w:szCs w:val="24"/>
          <w:lang w:val="sr-Cyrl-RS"/>
        </w:rPr>
        <w:t xml:space="preserve">          </w:t>
      </w:r>
      <w:r w:rsidR="000B39A8" w:rsidRPr="0022703D">
        <w:rPr>
          <w:rFonts w:ascii="Times New Roman" w:hAnsi="Times New Roman" w:cs="Times New Roman"/>
          <w:sz w:val="24"/>
          <w:szCs w:val="24"/>
          <w:lang w:val="sr-Cyrl-RS"/>
        </w:rPr>
        <w:t xml:space="preserve">За подстицаје </w:t>
      </w:r>
      <w:r w:rsidR="0022703D" w:rsidRPr="0022703D">
        <w:rPr>
          <w:rFonts w:ascii="Times New Roman" w:hAnsi="Times New Roman" w:cs="Times New Roman"/>
          <w:sz w:val="24"/>
          <w:szCs w:val="24"/>
          <w:lang w:val="sr-Cyrl-RS"/>
        </w:rPr>
        <w:t>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w:t>
      </w:r>
      <w:r w:rsidRPr="0022703D">
        <w:rPr>
          <w:rFonts w:ascii="Times New Roman" w:hAnsi="Times New Roman" w:cs="Times New Roman"/>
          <w:sz w:val="24"/>
          <w:szCs w:val="24"/>
          <w:lang w:val="sr-Cyrl-RS"/>
        </w:rPr>
        <w:t>, поред документације из става 1. овог члана, корисник подстицаја је дужан да Управи достави и:</w:t>
      </w:r>
    </w:p>
    <w:p w:rsidR="000B39A8" w:rsidRPr="0099090D" w:rsidRDefault="0099090D" w:rsidP="0099090D">
      <w:pPr>
        <w:pStyle w:val="NoSpacing"/>
        <w:jc w:val="both"/>
        <w:rPr>
          <w:rFonts w:ascii="Times New Roman" w:hAnsi="Times New Roman" w:cs="Times New Roman"/>
          <w:sz w:val="24"/>
          <w:szCs w:val="24"/>
        </w:rPr>
      </w:pPr>
      <w:r w:rsidRPr="0022703D">
        <w:rPr>
          <w:rFonts w:ascii="Times New Roman" w:hAnsi="Times New Roman" w:cs="Times New Roman"/>
          <w:sz w:val="24"/>
          <w:szCs w:val="24"/>
          <w:lang w:val="sr-Cyrl-RS"/>
        </w:rPr>
        <w:t xml:space="preserve">     </w:t>
      </w:r>
      <w:r w:rsidRPr="0099090D">
        <w:rPr>
          <w:rFonts w:ascii="Times New Roman" w:hAnsi="Times New Roman" w:cs="Times New Roman"/>
          <w:sz w:val="24"/>
          <w:szCs w:val="24"/>
        </w:rPr>
        <w:t xml:space="preserve">1) </w:t>
      </w:r>
      <w:r w:rsidR="000B39A8" w:rsidRPr="0099090D">
        <w:rPr>
          <w:rFonts w:ascii="Times New Roman" w:hAnsi="Times New Roman" w:cs="Times New Roman"/>
          <w:sz w:val="24"/>
          <w:szCs w:val="24"/>
        </w:rPr>
        <w:t xml:space="preserve">уверење о здравственом стању животиња, оверено од стране надлежног ветеринарског инспектора. </w:t>
      </w:r>
    </w:p>
    <w:p w:rsidR="0099090D" w:rsidRPr="0099090D" w:rsidRDefault="0099090D" w:rsidP="0099090D">
      <w:pPr>
        <w:pStyle w:val="NoSpacing"/>
        <w:jc w:val="both"/>
        <w:rPr>
          <w:rFonts w:ascii="Times New Roman" w:hAnsi="Times New Roman" w:cs="Times New Roman"/>
          <w:sz w:val="24"/>
          <w:szCs w:val="24"/>
        </w:rPr>
      </w:pPr>
      <w:r w:rsidRPr="0099090D">
        <w:rPr>
          <w:rFonts w:ascii="Times New Roman" w:hAnsi="Times New Roman" w:cs="Times New Roman"/>
          <w:sz w:val="24"/>
          <w:szCs w:val="24"/>
        </w:rPr>
        <w:t xml:space="preserve">     2) уверење о пореклу и производним особинама квалитетног приплодног грла које је предмет подстицаја (педигре) – за подстицаје </w:t>
      </w:r>
      <w:r w:rsidR="000B39A8" w:rsidRPr="0099090D">
        <w:rPr>
          <w:rFonts w:ascii="Times New Roman" w:hAnsi="Times New Roman" w:cs="Times New Roman"/>
          <w:sz w:val="24"/>
          <w:szCs w:val="24"/>
        </w:rPr>
        <w:t>који се односе на набавку квалитетних приплодних - јуница, бикова товних раса, шиљежица и шиљежана, двиски и двисака, назимица и нерастова,</w:t>
      </w:r>
    </w:p>
    <w:p w:rsidR="000B39A8" w:rsidRPr="0099090D" w:rsidRDefault="0099090D" w:rsidP="0099090D">
      <w:pPr>
        <w:pStyle w:val="NoSpacing"/>
        <w:jc w:val="both"/>
        <w:rPr>
          <w:rFonts w:ascii="Times New Roman" w:hAnsi="Times New Roman" w:cs="Times New Roman"/>
          <w:sz w:val="24"/>
          <w:szCs w:val="24"/>
        </w:rPr>
      </w:pPr>
      <w:r w:rsidRPr="0099090D">
        <w:rPr>
          <w:rFonts w:ascii="Times New Roman" w:hAnsi="Times New Roman" w:cs="Times New Roman"/>
          <w:sz w:val="24"/>
          <w:szCs w:val="24"/>
        </w:rPr>
        <w:t xml:space="preserve">     3) уверење о пореклу матице издато од стране главне одгајивачке организације</w:t>
      </w:r>
      <w:r>
        <w:rPr>
          <w:rFonts w:ascii="Times New Roman" w:hAnsi="Times New Roman" w:cs="Times New Roman"/>
          <w:sz w:val="24"/>
          <w:szCs w:val="24"/>
          <w:lang w:val="sr-Cyrl-RS"/>
        </w:rPr>
        <w:t xml:space="preserve"> </w:t>
      </w:r>
      <w:r w:rsidRPr="0099090D">
        <w:rPr>
          <w:rFonts w:ascii="Times New Roman" w:hAnsi="Times New Roman" w:cs="Times New Roman"/>
          <w:sz w:val="24"/>
          <w:szCs w:val="24"/>
        </w:rPr>
        <w:t>-</w:t>
      </w:r>
      <w:r>
        <w:rPr>
          <w:rFonts w:ascii="Times New Roman" w:hAnsi="Times New Roman" w:cs="Times New Roman"/>
          <w:sz w:val="24"/>
          <w:szCs w:val="24"/>
          <w:lang w:val="sr-Cyrl-RS"/>
        </w:rPr>
        <w:t xml:space="preserve"> </w:t>
      </w:r>
      <w:r w:rsidRPr="0099090D">
        <w:rPr>
          <w:rFonts w:ascii="Times New Roman" w:hAnsi="Times New Roman" w:cs="Times New Roman"/>
          <w:sz w:val="24"/>
          <w:szCs w:val="24"/>
        </w:rPr>
        <w:t>з</w:t>
      </w:r>
      <w:r w:rsidR="000B39A8" w:rsidRPr="0099090D">
        <w:rPr>
          <w:rFonts w:ascii="Times New Roman" w:hAnsi="Times New Roman" w:cs="Times New Roman"/>
          <w:sz w:val="24"/>
          <w:szCs w:val="24"/>
        </w:rPr>
        <w:t xml:space="preserve">а подстицаје који се односе на набавку </w:t>
      </w:r>
      <w:r w:rsidRPr="0099090D">
        <w:rPr>
          <w:rFonts w:ascii="Times New Roman" w:hAnsi="Times New Roman" w:cs="Times New Roman"/>
          <w:sz w:val="24"/>
          <w:szCs w:val="24"/>
        </w:rPr>
        <w:t>селекционисаних пчелињих матица</w:t>
      </w:r>
      <w:r w:rsidR="000B39A8" w:rsidRPr="0099090D">
        <w:rPr>
          <w:rFonts w:ascii="Times New Roman" w:hAnsi="Times New Roman" w:cs="Times New Roman"/>
          <w:sz w:val="24"/>
          <w:szCs w:val="24"/>
        </w:rPr>
        <w:t>.</w:t>
      </w:r>
    </w:p>
    <w:p w:rsidR="000B39A8" w:rsidRPr="0099090D" w:rsidRDefault="000B39A8" w:rsidP="0099090D">
      <w:pPr>
        <w:pStyle w:val="NoSpacing"/>
        <w:jc w:val="both"/>
        <w:rPr>
          <w:rFonts w:ascii="Times New Roman" w:hAnsi="Times New Roman" w:cs="Times New Roman"/>
          <w:sz w:val="24"/>
          <w:szCs w:val="24"/>
        </w:rPr>
      </w:pPr>
    </w:p>
    <w:p w:rsidR="006F01F4" w:rsidRPr="006F01F4" w:rsidRDefault="006F01F4" w:rsidP="006F01F4">
      <w:pPr>
        <w:pStyle w:val="NoSpacing"/>
        <w:jc w:val="center"/>
        <w:rPr>
          <w:rFonts w:ascii="Times New Roman" w:eastAsia="Calibri" w:hAnsi="Times New Roman" w:cs="Times New Roman"/>
          <w:b/>
          <w:sz w:val="24"/>
          <w:szCs w:val="24"/>
        </w:rPr>
      </w:pPr>
      <w:r w:rsidRPr="006F01F4">
        <w:rPr>
          <w:rFonts w:ascii="Times New Roman" w:eastAsia="Calibri" w:hAnsi="Times New Roman" w:cs="Times New Roman"/>
          <w:b/>
          <w:sz w:val="24"/>
          <w:szCs w:val="24"/>
        </w:rPr>
        <w:t>Обавезе корисника подстицаја</w:t>
      </w:r>
    </w:p>
    <w:p w:rsidR="006F01F4" w:rsidRPr="006F01F4" w:rsidRDefault="006F01F4" w:rsidP="006F01F4">
      <w:pPr>
        <w:pStyle w:val="NoSpacing"/>
        <w:jc w:val="center"/>
        <w:rPr>
          <w:rFonts w:ascii="Times New Roman" w:hAnsi="Times New Roman" w:cs="Times New Roman"/>
          <w:b/>
          <w:sz w:val="24"/>
          <w:szCs w:val="24"/>
        </w:rPr>
      </w:pPr>
    </w:p>
    <w:p w:rsidR="006C7275" w:rsidRDefault="006C7275" w:rsidP="006F01F4">
      <w:pPr>
        <w:pStyle w:val="NoSpacing"/>
        <w:jc w:val="center"/>
        <w:rPr>
          <w:rFonts w:ascii="Times New Roman" w:hAnsi="Times New Roman" w:cs="Times New Roman"/>
          <w:b/>
          <w:sz w:val="24"/>
          <w:szCs w:val="24"/>
        </w:rPr>
      </w:pPr>
      <w:r w:rsidRPr="006F01F4">
        <w:rPr>
          <w:rFonts w:ascii="Times New Roman" w:hAnsi="Times New Roman" w:cs="Times New Roman"/>
          <w:b/>
          <w:sz w:val="24"/>
          <w:szCs w:val="24"/>
        </w:rPr>
        <w:t xml:space="preserve">Члан </w:t>
      </w:r>
      <w:r w:rsidR="00B40163">
        <w:rPr>
          <w:rFonts w:ascii="Times New Roman" w:hAnsi="Times New Roman" w:cs="Times New Roman"/>
          <w:b/>
          <w:sz w:val="24"/>
          <w:szCs w:val="24"/>
        </w:rPr>
        <w:t>2</w:t>
      </w:r>
      <w:r w:rsidR="0099090D">
        <w:rPr>
          <w:rFonts w:ascii="Times New Roman" w:hAnsi="Times New Roman" w:cs="Times New Roman"/>
          <w:b/>
          <w:sz w:val="24"/>
          <w:szCs w:val="24"/>
          <w:lang w:val="sr-Cyrl-RS"/>
        </w:rPr>
        <w:t>6</w:t>
      </w:r>
      <w:r w:rsidRPr="006F01F4">
        <w:rPr>
          <w:rFonts w:ascii="Times New Roman" w:hAnsi="Times New Roman" w:cs="Times New Roman"/>
          <w:b/>
          <w:sz w:val="24"/>
          <w:szCs w:val="24"/>
        </w:rPr>
        <w:t>.</w:t>
      </w:r>
    </w:p>
    <w:p w:rsidR="006F01F4" w:rsidRPr="006F01F4" w:rsidRDefault="006F01F4" w:rsidP="006F01F4">
      <w:pPr>
        <w:pStyle w:val="NoSpacing"/>
        <w:jc w:val="center"/>
        <w:rPr>
          <w:rFonts w:ascii="Times New Roman" w:hAnsi="Times New Roman" w:cs="Times New Roman"/>
          <w:b/>
          <w:sz w:val="24"/>
          <w:szCs w:val="24"/>
        </w:rPr>
      </w:pPr>
    </w:p>
    <w:p w:rsidR="0099090D" w:rsidRDefault="00717E0D" w:rsidP="00717E0D">
      <w:pPr>
        <w:pStyle w:val="NoSpacing"/>
        <w:jc w:val="both"/>
        <w:rPr>
          <w:rFonts w:ascii="Times New Roman" w:hAnsi="Times New Roman" w:cs="Times New Roman"/>
          <w:sz w:val="24"/>
          <w:szCs w:val="24"/>
          <w:lang w:val="sr-Cyrl-RS"/>
        </w:rPr>
      </w:pPr>
      <w:r>
        <w:rPr>
          <w:rFonts w:eastAsia="Calibri"/>
          <w:lang w:val="sr-Cyrl-RS"/>
        </w:rPr>
        <w:t xml:space="preserve">          </w:t>
      </w:r>
      <w:r w:rsidR="006F01F4" w:rsidRPr="00717E0D">
        <w:rPr>
          <w:rFonts w:ascii="Times New Roman" w:eastAsia="Calibri" w:hAnsi="Times New Roman" w:cs="Times New Roman"/>
          <w:sz w:val="24"/>
          <w:szCs w:val="24"/>
        </w:rPr>
        <w:t xml:space="preserve">Корисник подстицаја дужан </w:t>
      </w:r>
      <w:r w:rsidR="005638CB" w:rsidRPr="00717E0D">
        <w:rPr>
          <w:rFonts w:ascii="Times New Roman" w:eastAsia="Calibri" w:hAnsi="Times New Roman" w:cs="Times New Roman"/>
          <w:sz w:val="24"/>
          <w:szCs w:val="24"/>
        </w:rPr>
        <w:t xml:space="preserve">је </w:t>
      </w:r>
      <w:r w:rsidR="006F01F4" w:rsidRPr="00717E0D">
        <w:rPr>
          <w:rFonts w:ascii="Times New Roman" w:eastAsia="Calibri" w:hAnsi="Times New Roman" w:cs="Times New Roman"/>
          <w:sz w:val="24"/>
          <w:szCs w:val="24"/>
        </w:rPr>
        <w:t xml:space="preserve">да </w:t>
      </w:r>
      <w:r w:rsidR="00522253" w:rsidRPr="00717E0D">
        <w:rPr>
          <w:rFonts w:ascii="Times New Roman" w:hAnsi="Times New Roman" w:cs="Times New Roman"/>
          <w:sz w:val="24"/>
          <w:szCs w:val="24"/>
        </w:rPr>
        <w:t>чува документацију која се односи на остваривање права на подстицаје</w:t>
      </w:r>
      <w:r w:rsidR="0099090D" w:rsidRPr="00717E0D">
        <w:rPr>
          <w:rFonts w:ascii="Times New Roman" w:hAnsi="Times New Roman" w:cs="Times New Roman"/>
          <w:sz w:val="24"/>
          <w:szCs w:val="24"/>
          <w:lang w:val="sr-Cyrl-RS"/>
        </w:rPr>
        <w:t xml:space="preserve"> у року од пет година од дана исплате подстицаја.</w:t>
      </w:r>
    </w:p>
    <w:p w:rsidR="00717E0D" w:rsidRPr="00717E0D" w:rsidRDefault="00717E0D" w:rsidP="00717E0D">
      <w:pPr>
        <w:pStyle w:val="NoSpacing"/>
        <w:jc w:val="both"/>
        <w:rPr>
          <w:rFonts w:ascii="Times New Roman" w:hAnsi="Times New Roman" w:cs="Times New Roman"/>
          <w:sz w:val="24"/>
          <w:szCs w:val="24"/>
          <w:lang w:val="sr-Cyrl-RS"/>
        </w:rPr>
      </w:pPr>
    </w:p>
    <w:p w:rsidR="0099090D" w:rsidRDefault="0099090D" w:rsidP="0080571E">
      <w:pPr>
        <w:pStyle w:val="NoSpacing"/>
        <w:jc w:val="both"/>
        <w:rPr>
          <w:rFonts w:ascii="Times New Roman" w:hAnsi="Times New Roman" w:cs="Times New Roman"/>
          <w:sz w:val="24"/>
          <w:szCs w:val="24"/>
          <w:lang w:val="sr-Cyrl-RS"/>
        </w:rPr>
      </w:pPr>
      <w:r w:rsidRPr="00717E0D">
        <w:rPr>
          <w:rFonts w:ascii="Times New Roman" w:hAnsi="Times New Roman" w:cs="Times New Roman"/>
          <w:sz w:val="24"/>
          <w:szCs w:val="24"/>
          <w:lang w:val="sr-Cyrl-RS"/>
        </w:rPr>
        <w:t xml:space="preserve">          Корисник подстицаја је дужан да наменски користи, не отуђује и не омогућава другом лицу коришћење предмета подстицаја </w:t>
      </w:r>
      <w:r w:rsidR="0080571E" w:rsidRPr="0080571E">
        <w:rPr>
          <w:rFonts w:ascii="Times New Roman" w:hAnsi="Times New Roman" w:cs="Times New Roman"/>
          <w:sz w:val="24"/>
          <w:szCs w:val="24"/>
          <w:lang w:val="sr-Cyrl-RS"/>
        </w:rPr>
        <w:t>у року од три године од дана исплате подстицаја за</w:t>
      </w:r>
      <w:r w:rsidR="0080571E">
        <w:rPr>
          <w:rFonts w:ascii="Times New Roman" w:hAnsi="Times New Roman" w:cs="Times New Roman"/>
          <w:sz w:val="24"/>
          <w:szCs w:val="24"/>
          <w:lang w:val="sr-Cyrl-RS"/>
        </w:rPr>
        <w:t xml:space="preserve"> </w:t>
      </w:r>
      <w:r w:rsidR="0080571E" w:rsidRPr="0080571E">
        <w:rPr>
          <w:rFonts w:ascii="Times New Roman" w:hAnsi="Times New Roman" w:cs="Times New Roman"/>
          <w:sz w:val="24"/>
          <w:szCs w:val="24"/>
          <w:lang w:val="sr-Cyrl-RS"/>
        </w:rPr>
        <w:t>набавку опреме за примарну биљну и сточарску производњу, односно у року пет година</w:t>
      </w:r>
      <w:r w:rsidR="003A7979">
        <w:rPr>
          <w:rFonts w:ascii="Times New Roman" w:hAnsi="Times New Roman" w:cs="Times New Roman"/>
          <w:sz w:val="24"/>
          <w:szCs w:val="24"/>
          <w:lang w:val="sr-Cyrl-RS"/>
        </w:rPr>
        <w:t xml:space="preserve"> </w:t>
      </w:r>
      <w:r w:rsidR="0080571E" w:rsidRPr="0080571E">
        <w:rPr>
          <w:rFonts w:ascii="Times New Roman" w:hAnsi="Times New Roman" w:cs="Times New Roman"/>
          <w:sz w:val="24"/>
          <w:szCs w:val="24"/>
          <w:lang w:val="sr-Cyrl-RS"/>
        </w:rPr>
        <w:t>од дана исплате подстицаја за набавку машина за примарну биљну и сточарску</w:t>
      </w:r>
      <w:r w:rsidR="003A7979">
        <w:rPr>
          <w:rFonts w:ascii="Times New Roman" w:hAnsi="Times New Roman" w:cs="Times New Roman"/>
          <w:sz w:val="24"/>
          <w:szCs w:val="24"/>
          <w:lang w:val="sr-Cyrl-RS"/>
        </w:rPr>
        <w:t xml:space="preserve"> </w:t>
      </w:r>
      <w:r w:rsidR="0080571E" w:rsidRPr="0080571E">
        <w:rPr>
          <w:rFonts w:ascii="Times New Roman" w:hAnsi="Times New Roman" w:cs="Times New Roman"/>
          <w:sz w:val="24"/>
          <w:szCs w:val="24"/>
          <w:lang w:val="sr-Cyrl-RS"/>
        </w:rPr>
        <w:t>производњу</w:t>
      </w:r>
      <w:r w:rsidR="002B14B2" w:rsidRPr="00717E0D">
        <w:rPr>
          <w:rFonts w:ascii="Times New Roman" w:hAnsi="Times New Roman" w:cs="Times New Roman"/>
          <w:sz w:val="24"/>
          <w:szCs w:val="24"/>
          <w:lang w:val="sr-Cyrl-RS"/>
        </w:rPr>
        <w:t>.</w:t>
      </w:r>
    </w:p>
    <w:p w:rsidR="00717E0D" w:rsidRPr="00717E0D" w:rsidRDefault="00717E0D" w:rsidP="00717E0D">
      <w:pPr>
        <w:pStyle w:val="NoSpacing"/>
        <w:jc w:val="both"/>
        <w:rPr>
          <w:rFonts w:ascii="Times New Roman" w:hAnsi="Times New Roman" w:cs="Times New Roman"/>
          <w:sz w:val="24"/>
          <w:szCs w:val="24"/>
          <w:lang w:val="sr-Cyrl-RS"/>
        </w:rPr>
      </w:pPr>
    </w:p>
    <w:p w:rsidR="003A7979" w:rsidRPr="003A7979" w:rsidRDefault="002B14B2" w:rsidP="003A7979">
      <w:pPr>
        <w:pStyle w:val="NoSpacing"/>
        <w:jc w:val="both"/>
        <w:rPr>
          <w:rFonts w:ascii="Times New Roman" w:hAnsi="Times New Roman" w:cs="Times New Roman"/>
          <w:sz w:val="24"/>
          <w:szCs w:val="24"/>
          <w:lang w:val="sr-Cyrl-RS"/>
        </w:rPr>
      </w:pPr>
      <w:r w:rsidRPr="00717E0D">
        <w:rPr>
          <w:rFonts w:ascii="Times New Roman" w:hAnsi="Times New Roman" w:cs="Times New Roman"/>
          <w:sz w:val="24"/>
          <w:szCs w:val="24"/>
          <w:lang w:val="sr-Cyrl-RS"/>
        </w:rPr>
        <w:t xml:space="preserve">          Корисник подстицаја </w:t>
      </w:r>
      <w:r w:rsidR="0080571E" w:rsidRPr="0080571E">
        <w:rPr>
          <w:rFonts w:ascii="Times New Roman" w:hAnsi="Times New Roman" w:cs="Times New Roman"/>
          <w:sz w:val="24"/>
          <w:szCs w:val="24"/>
          <w:lang w:val="sr-Cyrl-RS"/>
        </w:rPr>
        <w:t>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w:t>
      </w:r>
      <w:r w:rsidR="0080571E">
        <w:rPr>
          <w:rFonts w:ascii="Times New Roman" w:hAnsi="Times New Roman" w:cs="Times New Roman"/>
          <w:sz w:val="24"/>
          <w:szCs w:val="24"/>
          <w:lang w:val="sr-Cyrl-RS"/>
        </w:rPr>
        <w:t xml:space="preserve">, </w:t>
      </w:r>
      <w:r w:rsidRPr="00717E0D">
        <w:rPr>
          <w:rFonts w:ascii="Times New Roman" w:hAnsi="Times New Roman" w:cs="Times New Roman"/>
          <w:sz w:val="24"/>
          <w:szCs w:val="24"/>
          <w:lang w:val="sr-Cyrl-RS"/>
        </w:rPr>
        <w:t>дужан је да животињу која је предмет подстицаја обележи и региструје у складу са законом којим се уређује ветеринарство, као и да</w:t>
      </w:r>
      <w:r w:rsidR="003A7979" w:rsidRPr="003A7979">
        <w:rPr>
          <w:lang w:val="sr-Cyrl-RS"/>
        </w:rPr>
        <w:t xml:space="preserve"> </w:t>
      </w:r>
      <w:r w:rsidR="003A7979" w:rsidRPr="003A7979">
        <w:rPr>
          <w:rFonts w:ascii="Times New Roman" w:hAnsi="Times New Roman" w:cs="Times New Roman"/>
          <w:sz w:val="24"/>
          <w:szCs w:val="24"/>
          <w:lang w:val="sr-Cyrl-RS"/>
        </w:rPr>
        <w:t>квалитетна приплодна грла која су предмет подстицаја</w:t>
      </w:r>
      <w:r w:rsidR="003A7979">
        <w:rPr>
          <w:rFonts w:ascii="Times New Roman" w:hAnsi="Times New Roman" w:cs="Times New Roman"/>
          <w:sz w:val="24"/>
          <w:szCs w:val="24"/>
          <w:lang w:val="sr-Cyrl-RS"/>
        </w:rPr>
        <w:t xml:space="preserve"> </w:t>
      </w:r>
      <w:r w:rsidR="003A7979" w:rsidRPr="003A7979">
        <w:rPr>
          <w:rFonts w:ascii="Times New Roman" w:hAnsi="Times New Roman" w:cs="Times New Roman"/>
          <w:sz w:val="24"/>
          <w:szCs w:val="24"/>
          <w:lang w:val="sr-Cyrl-RS"/>
        </w:rPr>
        <w:t>користи за даљу репродукцију на свом пољопривредном газдинству, и то:</w:t>
      </w:r>
    </w:p>
    <w:p w:rsidR="003A7979" w:rsidRPr="003A7979" w:rsidRDefault="003A7979" w:rsidP="003A797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3A7979">
        <w:rPr>
          <w:rFonts w:ascii="Times New Roman" w:hAnsi="Times New Roman" w:cs="Times New Roman"/>
          <w:sz w:val="24"/>
          <w:szCs w:val="24"/>
          <w:lang w:val="sr-Cyrl-RS"/>
        </w:rPr>
        <w:t>1) квалитетну приплодну јуницу млечне и комбиноване расе и квалитетну</w:t>
      </w:r>
      <w:r>
        <w:rPr>
          <w:rFonts w:ascii="Times New Roman" w:hAnsi="Times New Roman" w:cs="Times New Roman"/>
          <w:sz w:val="24"/>
          <w:szCs w:val="24"/>
          <w:lang w:val="sr-Cyrl-RS"/>
        </w:rPr>
        <w:t xml:space="preserve"> </w:t>
      </w:r>
      <w:r w:rsidRPr="003A7979">
        <w:rPr>
          <w:rFonts w:ascii="Times New Roman" w:hAnsi="Times New Roman" w:cs="Times New Roman"/>
          <w:sz w:val="24"/>
          <w:szCs w:val="24"/>
          <w:lang w:val="sr-Cyrl-RS"/>
        </w:rPr>
        <w:t>приплодну јуницу и бика товне расе, најмање три године од дана набавке;</w:t>
      </w:r>
    </w:p>
    <w:p w:rsidR="003A7979" w:rsidRPr="003A7979" w:rsidRDefault="003A7979" w:rsidP="003A7979">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3A7979">
        <w:rPr>
          <w:rFonts w:ascii="Times New Roman" w:hAnsi="Times New Roman" w:cs="Times New Roman"/>
          <w:sz w:val="24"/>
          <w:szCs w:val="24"/>
          <w:lang w:val="sr-Cyrl-RS"/>
        </w:rPr>
        <w:t>2) квалитетно приплодно грло: двиске, двисца, назимице, супрасне</w:t>
      </w:r>
      <w:r>
        <w:rPr>
          <w:rFonts w:ascii="Times New Roman" w:hAnsi="Times New Roman" w:cs="Times New Roman"/>
          <w:sz w:val="24"/>
          <w:szCs w:val="24"/>
          <w:lang w:val="sr-Cyrl-RS"/>
        </w:rPr>
        <w:t xml:space="preserve"> </w:t>
      </w:r>
      <w:r w:rsidRPr="003A7979">
        <w:rPr>
          <w:rFonts w:ascii="Times New Roman" w:hAnsi="Times New Roman" w:cs="Times New Roman"/>
          <w:sz w:val="24"/>
          <w:szCs w:val="24"/>
          <w:lang w:val="sr-Cyrl-RS"/>
        </w:rPr>
        <w:t>назимице и нераста, најмање две године од дана набавке;</w:t>
      </w:r>
    </w:p>
    <w:p w:rsidR="003A7979" w:rsidRDefault="003A7979" w:rsidP="003A7979">
      <w:pPr>
        <w:pStyle w:val="NoSpacing"/>
        <w:jc w:val="both"/>
        <w:rPr>
          <w:rFonts w:ascii="Times New Roman" w:eastAsia="Calibri" w:hAnsi="Times New Roman" w:cs="Times New Roman"/>
          <w:sz w:val="24"/>
          <w:szCs w:val="24"/>
          <w:lang w:val="sr-Cyrl-RS"/>
        </w:rPr>
      </w:pPr>
      <w:r>
        <w:rPr>
          <w:rFonts w:ascii="Times New Roman" w:hAnsi="Times New Roman" w:cs="Times New Roman"/>
          <w:sz w:val="24"/>
          <w:szCs w:val="24"/>
          <w:lang w:val="sr-Cyrl-RS"/>
        </w:rPr>
        <w:lastRenderedPageBreak/>
        <w:t xml:space="preserve">     </w:t>
      </w:r>
      <w:r w:rsidRPr="003A7979">
        <w:rPr>
          <w:rFonts w:ascii="Times New Roman" w:hAnsi="Times New Roman" w:cs="Times New Roman"/>
          <w:sz w:val="24"/>
          <w:szCs w:val="24"/>
          <w:lang w:val="sr-Cyrl-RS"/>
        </w:rPr>
        <w:t>3) квалитетну приплодну селекционисану пчелињу матицу, најмање три</w:t>
      </w:r>
      <w:r>
        <w:rPr>
          <w:rFonts w:ascii="Times New Roman" w:hAnsi="Times New Roman" w:cs="Times New Roman"/>
          <w:sz w:val="24"/>
          <w:szCs w:val="24"/>
          <w:lang w:val="sr-Cyrl-RS"/>
        </w:rPr>
        <w:t xml:space="preserve"> </w:t>
      </w:r>
      <w:r w:rsidRPr="003A7979">
        <w:rPr>
          <w:rFonts w:ascii="Times New Roman" w:hAnsi="Times New Roman" w:cs="Times New Roman"/>
          <w:sz w:val="24"/>
          <w:szCs w:val="24"/>
          <w:lang w:val="sr-Cyrl-RS"/>
        </w:rPr>
        <w:t>године од дана набавке.</w:t>
      </w:r>
      <w:r w:rsidR="002B14B2" w:rsidRPr="00717E0D">
        <w:rPr>
          <w:rFonts w:ascii="Times New Roman" w:eastAsia="Calibri" w:hAnsi="Times New Roman" w:cs="Times New Roman"/>
          <w:sz w:val="24"/>
          <w:szCs w:val="24"/>
          <w:lang w:val="sr-Cyrl-RS"/>
        </w:rPr>
        <w:t xml:space="preserve"> </w:t>
      </w:r>
    </w:p>
    <w:p w:rsidR="003A7979" w:rsidRDefault="003A7979" w:rsidP="003A7979">
      <w:pPr>
        <w:pStyle w:val="NoSpacing"/>
        <w:jc w:val="both"/>
        <w:rPr>
          <w:rFonts w:ascii="Times New Roman" w:eastAsia="Calibri" w:hAnsi="Times New Roman" w:cs="Times New Roman"/>
          <w:sz w:val="24"/>
          <w:szCs w:val="24"/>
          <w:lang w:val="sr-Cyrl-RS"/>
        </w:rPr>
      </w:pPr>
    </w:p>
    <w:p w:rsidR="0099090D" w:rsidRDefault="002B14B2" w:rsidP="00717E0D">
      <w:pPr>
        <w:pStyle w:val="NoSpacing"/>
        <w:jc w:val="both"/>
        <w:rPr>
          <w:rFonts w:ascii="Times New Roman" w:eastAsia="Calibri" w:hAnsi="Times New Roman" w:cs="Times New Roman"/>
          <w:sz w:val="24"/>
          <w:szCs w:val="24"/>
          <w:lang w:val="sr-Cyrl-RS"/>
        </w:rPr>
      </w:pPr>
      <w:r w:rsidRPr="00717E0D">
        <w:rPr>
          <w:rFonts w:ascii="Times New Roman" w:eastAsia="Calibri" w:hAnsi="Times New Roman" w:cs="Times New Roman"/>
          <w:sz w:val="24"/>
          <w:szCs w:val="24"/>
          <w:lang w:val="sr-Cyrl-RS"/>
        </w:rPr>
        <w:t xml:space="preserve">          </w:t>
      </w:r>
      <w:r w:rsidR="0099090D" w:rsidRPr="00717E0D">
        <w:rPr>
          <w:rFonts w:ascii="Times New Roman" w:eastAsia="Calibri" w:hAnsi="Times New Roman" w:cs="Times New Roman"/>
          <w:sz w:val="24"/>
          <w:szCs w:val="24"/>
          <w:lang w:val="sr-Cyrl-RS"/>
        </w:rPr>
        <w:t xml:space="preserve">У случају угинућа или принудног клања квалитетног приплодног грла у периоду из </w:t>
      </w:r>
      <w:r w:rsidR="00942E44">
        <w:rPr>
          <w:rFonts w:ascii="Times New Roman" w:eastAsia="Calibri" w:hAnsi="Times New Roman" w:cs="Times New Roman"/>
          <w:sz w:val="24"/>
          <w:szCs w:val="24"/>
          <w:lang w:val="sr-Cyrl-RS"/>
        </w:rPr>
        <w:t xml:space="preserve">става </w:t>
      </w:r>
      <w:r w:rsidRPr="00717E0D">
        <w:rPr>
          <w:rFonts w:ascii="Times New Roman" w:eastAsia="Calibri" w:hAnsi="Times New Roman" w:cs="Times New Roman"/>
          <w:sz w:val="24"/>
          <w:szCs w:val="24"/>
          <w:lang w:val="sr-Cyrl-RS"/>
        </w:rPr>
        <w:t xml:space="preserve">3. </w:t>
      </w:r>
      <w:r w:rsidR="00717E0D" w:rsidRPr="00717E0D">
        <w:rPr>
          <w:rFonts w:ascii="Times New Roman" w:eastAsia="Calibri" w:hAnsi="Times New Roman" w:cs="Times New Roman"/>
          <w:sz w:val="24"/>
          <w:szCs w:val="24"/>
          <w:lang w:val="sr-Cyrl-RS"/>
        </w:rPr>
        <w:t>о</w:t>
      </w:r>
      <w:r w:rsidRPr="00717E0D">
        <w:rPr>
          <w:rFonts w:ascii="Times New Roman" w:eastAsia="Calibri" w:hAnsi="Times New Roman" w:cs="Times New Roman"/>
          <w:sz w:val="24"/>
          <w:szCs w:val="24"/>
          <w:lang w:val="sr-Cyrl-RS"/>
        </w:rPr>
        <w:t>вог члана</w:t>
      </w:r>
      <w:r w:rsidR="0099090D" w:rsidRPr="00717E0D">
        <w:rPr>
          <w:rFonts w:ascii="Times New Roman" w:eastAsia="Calibri" w:hAnsi="Times New Roman" w:cs="Times New Roman"/>
          <w:sz w:val="24"/>
          <w:szCs w:val="24"/>
          <w:lang w:val="sr-Cyrl-RS"/>
        </w:rPr>
        <w:t>, корисник подстицаја није дужан да врати подстицајна средства ако у року од 30 дана од дана угинућа или принудног клања, Управи исто пријави и достави доказ издат од стране надлежне ветеринарске службе.</w:t>
      </w:r>
    </w:p>
    <w:p w:rsidR="00717E0D" w:rsidRPr="00717E0D" w:rsidRDefault="00717E0D" w:rsidP="00717E0D">
      <w:pPr>
        <w:pStyle w:val="NoSpacing"/>
        <w:jc w:val="both"/>
        <w:rPr>
          <w:rFonts w:ascii="Times New Roman" w:eastAsia="Calibri" w:hAnsi="Times New Roman" w:cs="Times New Roman"/>
          <w:sz w:val="24"/>
          <w:szCs w:val="24"/>
          <w:lang w:val="sr-Cyrl-RS"/>
        </w:rPr>
      </w:pPr>
    </w:p>
    <w:p w:rsidR="00D13E1B" w:rsidRPr="00A256AE" w:rsidRDefault="00E270BB" w:rsidP="00D13E1B">
      <w:pPr>
        <w:pStyle w:val="NoSpacing"/>
        <w:jc w:val="center"/>
        <w:rPr>
          <w:rFonts w:ascii="Times New Roman" w:eastAsia="Calibri" w:hAnsi="Times New Roman" w:cs="Times New Roman"/>
          <w:b/>
          <w:sz w:val="24"/>
          <w:szCs w:val="24"/>
          <w:lang w:val="sr-Cyrl-RS"/>
        </w:rPr>
      </w:pPr>
      <w:r w:rsidRPr="00A256AE">
        <w:rPr>
          <w:rFonts w:ascii="Times New Roman" w:eastAsia="Calibri" w:hAnsi="Times New Roman" w:cs="Times New Roman"/>
          <w:b/>
          <w:sz w:val="24"/>
          <w:szCs w:val="24"/>
          <w:lang w:val="sr-Cyrl-RS"/>
        </w:rPr>
        <w:t>Информације</w:t>
      </w:r>
    </w:p>
    <w:p w:rsidR="00D13E1B" w:rsidRPr="00A256AE" w:rsidRDefault="00D13E1B" w:rsidP="00D13E1B">
      <w:pPr>
        <w:pStyle w:val="NoSpacing"/>
        <w:jc w:val="center"/>
        <w:rPr>
          <w:rFonts w:ascii="Times New Roman" w:hAnsi="Times New Roman" w:cs="Times New Roman"/>
          <w:b/>
          <w:sz w:val="24"/>
          <w:szCs w:val="24"/>
          <w:lang w:val="sr-Cyrl-RS"/>
        </w:rPr>
      </w:pPr>
    </w:p>
    <w:p w:rsidR="00D13E1B" w:rsidRPr="00A256AE" w:rsidRDefault="00D13E1B" w:rsidP="00D13E1B">
      <w:pPr>
        <w:pStyle w:val="NoSpacing"/>
        <w:jc w:val="center"/>
        <w:rPr>
          <w:rFonts w:ascii="Times New Roman" w:hAnsi="Times New Roman" w:cs="Times New Roman"/>
          <w:b/>
          <w:sz w:val="24"/>
          <w:szCs w:val="24"/>
          <w:lang w:val="sr-Cyrl-RS"/>
        </w:rPr>
      </w:pPr>
      <w:r w:rsidRPr="00A256AE">
        <w:rPr>
          <w:rFonts w:ascii="Times New Roman" w:hAnsi="Times New Roman" w:cs="Times New Roman"/>
          <w:b/>
          <w:sz w:val="24"/>
          <w:szCs w:val="24"/>
          <w:lang w:val="sr-Cyrl-RS"/>
        </w:rPr>
        <w:t>Члан 2</w:t>
      </w:r>
      <w:r w:rsidR="00717E0D">
        <w:rPr>
          <w:rFonts w:ascii="Times New Roman" w:hAnsi="Times New Roman" w:cs="Times New Roman"/>
          <w:b/>
          <w:sz w:val="24"/>
          <w:szCs w:val="24"/>
          <w:lang w:val="sr-Cyrl-RS"/>
        </w:rPr>
        <w:t>7</w:t>
      </w:r>
      <w:r w:rsidRPr="00A256AE">
        <w:rPr>
          <w:rFonts w:ascii="Times New Roman" w:hAnsi="Times New Roman" w:cs="Times New Roman"/>
          <w:b/>
          <w:sz w:val="24"/>
          <w:szCs w:val="24"/>
          <w:lang w:val="sr-Cyrl-RS"/>
        </w:rPr>
        <w:t>.</w:t>
      </w:r>
    </w:p>
    <w:p w:rsidR="00E270BB" w:rsidRPr="00A256AE" w:rsidRDefault="00E270BB" w:rsidP="00E270BB">
      <w:pPr>
        <w:autoSpaceDE w:val="0"/>
        <w:autoSpaceDN w:val="0"/>
        <w:adjustRightInd w:val="0"/>
        <w:spacing w:after="0" w:line="240" w:lineRule="auto"/>
        <w:rPr>
          <w:rFonts w:ascii="Times New Roman" w:hAnsi="Times New Roman" w:cs="Times New Roman"/>
          <w:color w:val="000000"/>
          <w:sz w:val="24"/>
          <w:szCs w:val="24"/>
          <w:lang w:val="sr-Cyrl-RS"/>
        </w:rPr>
      </w:pPr>
      <w:r w:rsidRPr="00A256AE">
        <w:rPr>
          <w:rFonts w:ascii="Times New Roman" w:hAnsi="Times New Roman" w:cs="Times New Roman"/>
          <w:color w:val="000000"/>
          <w:sz w:val="24"/>
          <w:szCs w:val="24"/>
          <w:lang w:val="sr-Cyrl-RS"/>
        </w:rPr>
        <w:t xml:space="preserve">     </w:t>
      </w:r>
    </w:p>
    <w:p w:rsidR="00E270BB" w:rsidRPr="00A256AE" w:rsidRDefault="00E270BB" w:rsidP="00717E0D">
      <w:pPr>
        <w:pStyle w:val="Default"/>
        <w:jc w:val="both"/>
        <w:rPr>
          <w:lang w:val="sr-Cyrl-RS"/>
        </w:rPr>
      </w:pPr>
      <w:r w:rsidRPr="00A256AE">
        <w:rPr>
          <w:lang w:val="sr-Cyrl-RS"/>
        </w:rPr>
        <w:t xml:space="preserve">          </w:t>
      </w:r>
      <w:r w:rsidR="00717E0D" w:rsidRPr="00717E0D">
        <w:rPr>
          <w:lang w:val="sr-Cyrl-RS"/>
        </w:rPr>
        <w:t>К</w:t>
      </w:r>
      <w:r w:rsidR="00717E0D" w:rsidRPr="00A256AE">
        <w:rPr>
          <w:lang w:val="sr-Cyrl-RS"/>
        </w:rPr>
        <w:t>онкурс</w:t>
      </w:r>
      <w:r w:rsidR="00717E0D" w:rsidRPr="00717E0D">
        <w:rPr>
          <w:lang w:val="sr-Cyrl-RS"/>
        </w:rPr>
        <w:t xml:space="preserve"> </w:t>
      </w:r>
      <w:r w:rsidR="00717E0D" w:rsidRPr="00A256AE">
        <w:rPr>
          <w:lang w:val="sr-Cyrl-RS"/>
        </w:rPr>
        <w:t>за подношење 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 у 201</w:t>
      </w:r>
      <w:r w:rsidR="003A7979">
        <w:rPr>
          <w:lang w:val="sr-Cyrl-RS"/>
        </w:rPr>
        <w:t>8.</w:t>
      </w:r>
      <w:r w:rsidR="00717E0D" w:rsidRPr="00A256AE">
        <w:rPr>
          <w:lang w:val="sr-Cyrl-RS"/>
        </w:rPr>
        <w:t xml:space="preserve"> години</w:t>
      </w:r>
      <w:r w:rsidR="00717E0D" w:rsidRPr="00717E0D">
        <w:rPr>
          <w:lang w:val="sr-Cyrl-RS"/>
        </w:rPr>
        <w:t xml:space="preserve"> </w:t>
      </w:r>
      <w:r w:rsidRPr="00717E0D">
        <w:rPr>
          <w:spacing w:val="-2"/>
          <w:lang w:val="sr-Cyrl-CS"/>
        </w:rPr>
        <w:t>објављује се</w:t>
      </w:r>
      <w:r w:rsidR="00F831CA" w:rsidRPr="00717E0D">
        <w:rPr>
          <w:spacing w:val="-2"/>
          <w:lang w:val="sr-Cyrl-CS"/>
        </w:rPr>
        <w:t xml:space="preserve"> на </w:t>
      </w:r>
      <w:r w:rsidR="00FB77CB" w:rsidRPr="00A256AE">
        <w:rPr>
          <w:spacing w:val="-2"/>
          <w:lang w:val="sr-Cyrl-RS"/>
        </w:rPr>
        <w:t>огласној табли Управе за арарна плаћања,</w:t>
      </w:r>
      <w:r w:rsidR="00C3032A" w:rsidRPr="00C3032A">
        <w:rPr>
          <w:lang w:val="sr-Cyrl-RS"/>
        </w:rPr>
        <w:t xml:space="preserve"> </w:t>
      </w:r>
      <w:r w:rsidR="00C3032A" w:rsidRPr="00C3032A">
        <w:rPr>
          <w:spacing w:val="-2"/>
          <w:lang w:val="sr-Cyrl-RS"/>
        </w:rPr>
        <w:t xml:space="preserve">Булевар краља Александра бр. 84, </w:t>
      </w:r>
      <w:r w:rsidR="00FB77CB" w:rsidRPr="00A256AE">
        <w:rPr>
          <w:lang w:val="sr-Cyrl-RS"/>
        </w:rPr>
        <w:t xml:space="preserve">11050 Београд, као и на </w:t>
      </w:r>
      <w:r w:rsidR="00F831CA" w:rsidRPr="00717E0D">
        <w:rPr>
          <w:spacing w:val="-2"/>
          <w:lang w:val="sr-Cyrl-CS"/>
        </w:rPr>
        <w:t xml:space="preserve">званичној интернет страници </w:t>
      </w:r>
      <w:r w:rsidRPr="00717E0D">
        <w:rPr>
          <w:spacing w:val="-2"/>
          <w:lang w:val="sr-Cyrl-CS"/>
        </w:rPr>
        <w:t xml:space="preserve">Министарства пољопривреде и заштите животне средине </w:t>
      </w:r>
      <w:hyperlink r:id="rId8" w:history="1">
        <w:r w:rsidR="00324CD0" w:rsidRPr="00324CD0">
          <w:rPr>
            <w:rStyle w:val="Hyperlink"/>
            <w:bCs/>
          </w:rPr>
          <w:t>http</w:t>
        </w:r>
        <w:r w:rsidR="00324CD0" w:rsidRPr="00324CD0">
          <w:rPr>
            <w:rStyle w:val="Hyperlink"/>
            <w:bCs/>
            <w:lang w:val="sr-Cyrl-RS"/>
          </w:rPr>
          <w:t>://</w:t>
        </w:r>
        <w:r w:rsidR="00324CD0" w:rsidRPr="00324CD0">
          <w:rPr>
            <w:rStyle w:val="Hyperlink"/>
            <w:bCs/>
          </w:rPr>
          <w:t>www</w:t>
        </w:r>
        <w:r w:rsidR="00324CD0" w:rsidRPr="00324CD0">
          <w:rPr>
            <w:rStyle w:val="Hyperlink"/>
            <w:bCs/>
            <w:lang w:val="sr-Cyrl-RS"/>
          </w:rPr>
          <w:t>.</w:t>
        </w:r>
        <w:r w:rsidR="00324CD0" w:rsidRPr="00324CD0">
          <w:rPr>
            <w:rStyle w:val="Hyperlink"/>
            <w:bCs/>
          </w:rPr>
          <w:t>minpolj</w:t>
        </w:r>
        <w:r w:rsidR="00324CD0" w:rsidRPr="00324CD0">
          <w:rPr>
            <w:rStyle w:val="Hyperlink"/>
            <w:bCs/>
            <w:lang w:val="sr-Cyrl-RS"/>
          </w:rPr>
          <w:t>.</w:t>
        </w:r>
        <w:r w:rsidR="00324CD0" w:rsidRPr="00324CD0">
          <w:rPr>
            <w:rStyle w:val="Hyperlink"/>
            <w:bCs/>
          </w:rPr>
          <w:t>gov</w:t>
        </w:r>
        <w:r w:rsidR="00324CD0" w:rsidRPr="00324CD0">
          <w:rPr>
            <w:rStyle w:val="Hyperlink"/>
            <w:bCs/>
            <w:lang w:val="sr-Cyrl-RS"/>
          </w:rPr>
          <w:t>.</w:t>
        </w:r>
        <w:r w:rsidR="00324CD0" w:rsidRPr="00324CD0">
          <w:rPr>
            <w:rStyle w:val="Hyperlink"/>
            <w:bCs/>
          </w:rPr>
          <w:t>rs</w:t>
        </w:r>
      </w:hyperlink>
      <w:r w:rsidR="00FB77CB" w:rsidRPr="00A256AE">
        <w:rPr>
          <w:bCs/>
          <w:lang w:val="sr-Cyrl-RS"/>
        </w:rPr>
        <w:t xml:space="preserve"> </w:t>
      </w:r>
      <w:r w:rsidRPr="00A256AE">
        <w:rPr>
          <w:lang w:val="sr-Cyrl-RS"/>
        </w:rPr>
        <w:t xml:space="preserve">и </w:t>
      </w:r>
      <w:r w:rsidRPr="00717E0D">
        <w:rPr>
          <w:spacing w:val="-2"/>
          <w:lang w:val="sr-Cyrl-CS"/>
        </w:rPr>
        <w:t xml:space="preserve">званичној интернет страници </w:t>
      </w:r>
      <w:r w:rsidRPr="00A256AE">
        <w:rPr>
          <w:lang w:val="sr-Cyrl-RS"/>
        </w:rPr>
        <w:t xml:space="preserve">Управе за аграрна плаћања </w:t>
      </w:r>
      <w:r w:rsidRPr="00717E0D">
        <w:t>http</w:t>
      </w:r>
      <w:r w:rsidRPr="00A256AE">
        <w:rPr>
          <w:lang w:val="sr-Cyrl-RS"/>
        </w:rPr>
        <w:t>://</w:t>
      </w:r>
      <w:r w:rsidRPr="00717E0D">
        <w:t>www</w:t>
      </w:r>
      <w:r w:rsidRPr="00A256AE">
        <w:rPr>
          <w:lang w:val="sr-Cyrl-RS"/>
        </w:rPr>
        <w:t>.</w:t>
      </w:r>
      <w:r w:rsidRPr="00717E0D">
        <w:t>uap</w:t>
      </w:r>
      <w:r w:rsidRPr="00A256AE">
        <w:rPr>
          <w:lang w:val="sr-Cyrl-RS"/>
        </w:rPr>
        <w:t>.</w:t>
      </w:r>
      <w:r w:rsidRPr="00717E0D">
        <w:t>gov</w:t>
      </w:r>
      <w:r w:rsidRPr="00A256AE">
        <w:rPr>
          <w:lang w:val="sr-Cyrl-RS"/>
        </w:rPr>
        <w:t>.</w:t>
      </w:r>
      <w:r w:rsidRPr="00717E0D">
        <w:t>rs</w:t>
      </w:r>
      <w:r w:rsidRPr="00A256AE">
        <w:rPr>
          <w:lang w:val="sr-Cyrl-RS"/>
        </w:rPr>
        <w:t>.</w:t>
      </w:r>
    </w:p>
    <w:p w:rsidR="00E270BB" w:rsidRPr="00717E0D" w:rsidRDefault="00E270BB" w:rsidP="00E270BB">
      <w:pPr>
        <w:shd w:val="clear" w:color="auto" w:fill="FFFFFF"/>
        <w:spacing w:after="0" w:line="240" w:lineRule="auto"/>
        <w:jc w:val="both"/>
        <w:rPr>
          <w:rFonts w:ascii="Times New Roman" w:hAnsi="Times New Roman" w:cs="Times New Roman"/>
          <w:spacing w:val="-2"/>
          <w:sz w:val="24"/>
          <w:szCs w:val="24"/>
          <w:lang w:val="sr-Cyrl-CS"/>
        </w:rPr>
      </w:pPr>
    </w:p>
    <w:p w:rsidR="00522253" w:rsidRDefault="00E270BB" w:rsidP="00E270BB">
      <w:pPr>
        <w:jc w:val="both"/>
        <w:rPr>
          <w:rFonts w:ascii="Times New Roman" w:hAnsi="Times New Roman" w:cs="Times New Roman"/>
          <w:color w:val="000000"/>
          <w:sz w:val="24"/>
          <w:szCs w:val="24"/>
          <w:lang w:val="sr-Cyrl-RS"/>
        </w:rPr>
      </w:pPr>
      <w:r w:rsidRPr="00A256AE">
        <w:rPr>
          <w:rFonts w:ascii="Times New Roman" w:hAnsi="Times New Roman" w:cs="Times New Roman"/>
          <w:color w:val="000000"/>
          <w:sz w:val="24"/>
          <w:szCs w:val="24"/>
          <w:lang w:val="sr-Cyrl-RS"/>
        </w:rPr>
        <w:t xml:space="preserve">          </w:t>
      </w:r>
      <w:r w:rsidRPr="00324CD0">
        <w:rPr>
          <w:rFonts w:ascii="Times New Roman" w:hAnsi="Times New Roman" w:cs="Times New Roman"/>
          <w:color w:val="000000"/>
          <w:sz w:val="24"/>
          <w:szCs w:val="24"/>
          <w:lang w:val="sr-Cyrl-RS"/>
        </w:rPr>
        <w:t>Информације у вези расписаног Јавног позива доступне су на телефон Инфо-центра Министарства пољопривреде</w:t>
      </w:r>
      <w:r w:rsidR="00C3032A" w:rsidRPr="00324CD0">
        <w:rPr>
          <w:rFonts w:ascii="Times New Roman" w:hAnsi="Times New Roman" w:cs="Times New Roman"/>
          <w:color w:val="000000"/>
          <w:sz w:val="24"/>
          <w:szCs w:val="24"/>
          <w:lang w:val="sr-Cyrl-RS"/>
        </w:rPr>
        <w:t>, шумарства и водопривреде</w:t>
      </w:r>
      <w:r w:rsidRPr="00324CD0">
        <w:rPr>
          <w:rFonts w:ascii="Times New Roman" w:hAnsi="Times New Roman" w:cs="Times New Roman"/>
          <w:color w:val="000000"/>
          <w:sz w:val="24"/>
          <w:szCs w:val="24"/>
          <w:lang w:val="sr-Cyrl-RS"/>
        </w:rPr>
        <w:t>: 011/260-79-60 или 011/260-79-61, као и контакт центра Управе за аграрна плаћања 011/30-20-100 или 011/30-20-101,</w:t>
      </w:r>
      <w:r w:rsidR="00F831CA" w:rsidRPr="00A256AE">
        <w:rPr>
          <w:rFonts w:ascii="Times New Roman" w:hAnsi="Times New Roman" w:cs="Times New Roman"/>
          <w:color w:val="000000"/>
          <w:sz w:val="24"/>
          <w:szCs w:val="24"/>
          <w:lang w:val="sr-Cyrl-RS"/>
        </w:rPr>
        <w:t xml:space="preserve"> </w:t>
      </w:r>
      <w:r w:rsidRPr="00A256AE">
        <w:rPr>
          <w:rFonts w:ascii="Times New Roman" w:hAnsi="Times New Roman" w:cs="Times New Roman"/>
          <w:color w:val="000000"/>
          <w:sz w:val="24"/>
          <w:szCs w:val="24"/>
          <w:lang w:val="sr-Cyrl-RS"/>
        </w:rPr>
        <w:t>сваког радног дана од 7:30 до 15:30 часова.</w:t>
      </w:r>
    </w:p>
    <w:p w:rsidR="000E0420" w:rsidRPr="00A256AE" w:rsidRDefault="000E0420" w:rsidP="00E270BB">
      <w:pPr>
        <w:jc w:val="both"/>
        <w:rPr>
          <w:rFonts w:ascii="Times New Roman" w:hAnsi="Times New Roman" w:cs="Times New Roman"/>
          <w:color w:val="000000"/>
          <w:sz w:val="24"/>
          <w:szCs w:val="24"/>
          <w:lang w:val="sr-Cyrl-RS"/>
        </w:rPr>
      </w:pPr>
    </w:p>
    <w:p w:rsidR="00E270BB" w:rsidRDefault="00E270BB" w:rsidP="00E270BB">
      <w:pPr>
        <w:tabs>
          <w:tab w:val="left" w:pos="8739"/>
        </w:tabs>
        <w:ind w:right="327"/>
        <w:jc w:val="both"/>
        <w:rPr>
          <w:rFonts w:ascii="Times New Roman" w:hAnsi="Times New Roman" w:cs="Times New Roman"/>
          <w:sz w:val="24"/>
          <w:szCs w:val="24"/>
          <w:lang w:val="sr-Cyrl-CS"/>
        </w:rPr>
      </w:pPr>
      <w:r w:rsidRPr="000E0420">
        <w:rPr>
          <w:rFonts w:ascii="Times New Roman" w:hAnsi="Times New Roman" w:cs="Times New Roman"/>
          <w:sz w:val="24"/>
          <w:szCs w:val="24"/>
          <w:lang w:val="sr-Cyrl-CS"/>
        </w:rPr>
        <w:t xml:space="preserve">У Београду, </w:t>
      </w:r>
      <w:r w:rsidR="00C3032A" w:rsidRPr="000E0420">
        <w:rPr>
          <w:rFonts w:ascii="Times New Roman" w:hAnsi="Times New Roman" w:cs="Times New Roman"/>
          <w:sz w:val="24"/>
          <w:szCs w:val="24"/>
          <w:lang w:val="sr-Cyrl-CS"/>
        </w:rPr>
        <w:t>2</w:t>
      </w:r>
      <w:r w:rsidR="000E3511" w:rsidRPr="000E0420">
        <w:rPr>
          <w:rFonts w:ascii="Times New Roman" w:hAnsi="Times New Roman" w:cs="Times New Roman"/>
          <w:sz w:val="24"/>
          <w:szCs w:val="24"/>
          <w:lang w:val="sr-Cyrl-CS"/>
        </w:rPr>
        <w:t xml:space="preserve">. </w:t>
      </w:r>
      <w:r w:rsidR="00C3032A" w:rsidRPr="000E0420">
        <w:rPr>
          <w:rFonts w:ascii="Times New Roman" w:hAnsi="Times New Roman" w:cs="Times New Roman"/>
          <w:sz w:val="24"/>
          <w:szCs w:val="24"/>
          <w:lang w:val="sr-Cyrl-CS"/>
        </w:rPr>
        <w:t>јула 2018</w:t>
      </w:r>
      <w:r w:rsidRPr="000E0420">
        <w:rPr>
          <w:rFonts w:ascii="Times New Roman" w:hAnsi="Times New Roman" w:cs="Times New Roman"/>
          <w:sz w:val="24"/>
          <w:szCs w:val="24"/>
          <w:lang w:val="sr-Cyrl-CS"/>
        </w:rPr>
        <w:t>. године,</w:t>
      </w:r>
    </w:p>
    <w:p w:rsidR="000E0420" w:rsidRPr="000E0420" w:rsidRDefault="000E0420" w:rsidP="00E270BB">
      <w:pPr>
        <w:tabs>
          <w:tab w:val="left" w:pos="8739"/>
        </w:tabs>
        <w:ind w:right="327"/>
        <w:jc w:val="both"/>
        <w:rPr>
          <w:rFonts w:ascii="Times New Roman" w:hAnsi="Times New Roman" w:cs="Times New Roman"/>
          <w:sz w:val="24"/>
          <w:szCs w:val="24"/>
          <w:lang w:val="sr-Latn-RS"/>
        </w:rPr>
      </w:pPr>
    </w:p>
    <w:tbl>
      <w:tblPr>
        <w:tblW w:w="9498" w:type="dxa"/>
        <w:tblInd w:w="108" w:type="dxa"/>
        <w:tblLook w:val="01E0" w:firstRow="1" w:lastRow="1" w:firstColumn="1" w:lastColumn="1" w:noHBand="0" w:noVBand="0"/>
      </w:tblPr>
      <w:tblGrid>
        <w:gridCol w:w="5103"/>
        <w:gridCol w:w="4395"/>
      </w:tblGrid>
      <w:tr w:rsidR="0036215F" w:rsidRPr="00A256AE" w:rsidTr="000E0420">
        <w:trPr>
          <w:trHeight w:val="94"/>
        </w:trPr>
        <w:tc>
          <w:tcPr>
            <w:tcW w:w="5103" w:type="dxa"/>
          </w:tcPr>
          <w:p w:rsidR="0036215F" w:rsidRPr="000E0420" w:rsidRDefault="0036215F" w:rsidP="0036215F">
            <w:pPr>
              <w:tabs>
                <w:tab w:val="left" w:pos="8739"/>
              </w:tabs>
              <w:ind w:right="327"/>
              <w:jc w:val="both"/>
              <w:rPr>
                <w:rFonts w:ascii="Times New Roman" w:hAnsi="Times New Roman" w:cs="Times New Roman"/>
                <w:b/>
                <w:color w:val="000000" w:themeColor="text1"/>
                <w:sz w:val="24"/>
                <w:szCs w:val="24"/>
                <w:lang w:val="sr-Cyrl-CS"/>
              </w:rPr>
            </w:pPr>
            <w:r w:rsidRPr="000E0420">
              <w:rPr>
                <w:rFonts w:ascii="Times New Roman" w:hAnsi="Times New Roman" w:cs="Times New Roman"/>
                <w:b/>
                <w:sz w:val="24"/>
                <w:szCs w:val="24"/>
                <w:lang w:val="sr-Cyrl-CS"/>
              </w:rPr>
              <w:t xml:space="preserve">Број: </w:t>
            </w:r>
            <w:r w:rsidR="000E0420" w:rsidRPr="000E0420">
              <w:rPr>
                <w:rFonts w:ascii="Times New Roman" w:eastAsia="Times New Roman" w:hAnsi="Times New Roman" w:cs="Times New Roman"/>
                <w:b/>
                <w:color w:val="000000" w:themeColor="text1"/>
                <w:sz w:val="24"/>
                <w:szCs w:val="24"/>
                <w:lang w:val="sr-Cyrl-RS"/>
              </w:rPr>
              <w:t>320-01-46711/2018-07</w:t>
            </w:r>
          </w:p>
          <w:p w:rsidR="0036215F" w:rsidRPr="000E0420" w:rsidRDefault="0036215F" w:rsidP="00B33DC1">
            <w:pPr>
              <w:tabs>
                <w:tab w:val="left" w:pos="8739"/>
              </w:tabs>
              <w:ind w:right="327"/>
              <w:jc w:val="both"/>
              <w:rPr>
                <w:rFonts w:ascii="Times New Roman" w:hAnsi="Times New Roman" w:cs="Times New Roman"/>
                <w:b/>
                <w:sz w:val="24"/>
                <w:szCs w:val="24"/>
                <w:lang w:val="sr-Cyrl-CS"/>
              </w:rPr>
            </w:pPr>
            <w:r w:rsidRPr="000E0420">
              <w:rPr>
                <w:rFonts w:ascii="Times New Roman" w:hAnsi="Times New Roman" w:cs="Times New Roman"/>
                <w:b/>
                <w:sz w:val="24"/>
                <w:szCs w:val="24"/>
                <w:lang w:val="sr-Cyrl-CS"/>
              </w:rPr>
              <w:t>Дана:</w:t>
            </w:r>
            <w:r w:rsidRPr="000E0420">
              <w:rPr>
                <w:rFonts w:ascii="Times New Roman" w:hAnsi="Times New Roman" w:cs="Times New Roman"/>
                <w:b/>
                <w:sz w:val="24"/>
                <w:szCs w:val="24"/>
                <w:lang w:val="ru-RU"/>
              </w:rPr>
              <w:t xml:space="preserve"> </w:t>
            </w:r>
            <w:r w:rsidR="000E3511" w:rsidRPr="000E0420">
              <w:rPr>
                <w:rFonts w:ascii="Times New Roman" w:hAnsi="Times New Roman" w:cs="Times New Roman"/>
                <w:b/>
                <w:sz w:val="24"/>
                <w:szCs w:val="24"/>
                <w:lang w:val="ru-RU"/>
              </w:rPr>
              <w:t>0</w:t>
            </w:r>
            <w:r w:rsidR="00C3032A" w:rsidRPr="000E0420">
              <w:rPr>
                <w:rFonts w:ascii="Times New Roman" w:hAnsi="Times New Roman" w:cs="Times New Roman"/>
                <w:b/>
                <w:sz w:val="24"/>
                <w:szCs w:val="24"/>
                <w:lang w:val="ru-RU"/>
              </w:rPr>
              <w:t>2.07.2018</w:t>
            </w:r>
            <w:r w:rsidRPr="000E0420">
              <w:rPr>
                <w:rFonts w:ascii="Times New Roman" w:hAnsi="Times New Roman" w:cs="Times New Roman"/>
                <w:b/>
                <w:sz w:val="24"/>
                <w:szCs w:val="24"/>
                <w:lang w:val="ru-RU"/>
              </w:rPr>
              <w:t>. године</w:t>
            </w:r>
          </w:p>
        </w:tc>
        <w:tc>
          <w:tcPr>
            <w:tcW w:w="4395" w:type="dxa"/>
          </w:tcPr>
          <w:p w:rsidR="0036215F" w:rsidRPr="000E0420" w:rsidRDefault="0036215F" w:rsidP="0088245A">
            <w:pPr>
              <w:jc w:val="center"/>
              <w:rPr>
                <w:rFonts w:ascii="Times New Roman" w:hAnsi="Times New Roman" w:cs="Times New Roman"/>
                <w:sz w:val="24"/>
                <w:szCs w:val="24"/>
                <w:lang w:val="sr-Cyrl-CS"/>
              </w:rPr>
            </w:pPr>
            <w:r w:rsidRPr="000E0420">
              <w:rPr>
                <w:rFonts w:ascii="Times New Roman" w:hAnsi="Times New Roman" w:cs="Times New Roman"/>
                <w:b/>
                <w:sz w:val="24"/>
                <w:szCs w:val="24"/>
                <w:lang w:val="sr-Cyrl-CS"/>
              </w:rPr>
              <w:t>В.Д. Директора</w:t>
            </w:r>
          </w:p>
          <w:p w:rsidR="0036215F" w:rsidRPr="0036215F" w:rsidRDefault="0036215F" w:rsidP="0088245A">
            <w:pPr>
              <w:jc w:val="center"/>
              <w:rPr>
                <w:rFonts w:ascii="Times New Roman" w:hAnsi="Times New Roman" w:cs="Times New Roman"/>
                <w:b/>
                <w:sz w:val="24"/>
                <w:szCs w:val="24"/>
                <w:lang w:val="sr-Cyrl-CS"/>
              </w:rPr>
            </w:pPr>
            <w:r w:rsidRPr="000E0420">
              <w:rPr>
                <w:rFonts w:ascii="Times New Roman" w:hAnsi="Times New Roman" w:cs="Times New Roman"/>
                <w:b/>
                <w:sz w:val="24"/>
                <w:szCs w:val="24"/>
                <w:lang w:val="sr-Cyrl-CS"/>
              </w:rPr>
              <w:t>Жарко Радат</w:t>
            </w:r>
          </w:p>
        </w:tc>
      </w:tr>
    </w:tbl>
    <w:p w:rsidR="00717E0D" w:rsidRDefault="00717E0D" w:rsidP="0036215F">
      <w:pPr>
        <w:jc w:val="right"/>
        <w:rPr>
          <w:rFonts w:ascii="Times New Roman" w:hAnsi="Times New Roman" w:cs="Times New Roman"/>
          <w:b/>
          <w:lang w:val="sr-Cyrl-CS"/>
        </w:rPr>
      </w:pPr>
    </w:p>
    <w:p w:rsidR="000E0420" w:rsidRDefault="000E0420" w:rsidP="0036215F">
      <w:pPr>
        <w:jc w:val="right"/>
        <w:rPr>
          <w:rFonts w:ascii="Times New Roman" w:hAnsi="Times New Roman" w:cs="Times New Roman"/>
          <w:b/>
          <w:lang w:val="sr-Cyrl-CS"/>
        </w:rPr>
      </w:pPr>
    </w:p>
    <w:p w:rsidR="000E0420" w:rsidRDefault="000E0420" w:rsidP="0036215F">
      <w:pPr>
        <w:jc w:val="right"/>
        <w:rPr>
          <w:rFonts w:ascii="Times New Roman" w:hAnsi="Times New Roman" w:cs="Times New Roman"/>
          <w:b/>
          <w:lang w:val="sr-Cyrl-CS"/>
        </w:rPr>
      </w:pPr>
    </w:p>
    <w:p w:rsidR="000E0420" w:rsidRDefault="000E0420" w:rsidP="0036215F">
      <w:pPr>
        <w:jc w:val="right"/>
        <w:rPr>
          <w:rFonts w:ascii="Times New Roman" w:hAnsi="Times New Roman" w:cs="Times New Roman"/>
          <w:b/>
          <w:lang w:val="sr-Cyrl-CS"/>
        </w:rPr>
      </w:pPr>
    </w:p>
    <w:p w:rsidR="000E0420" w:rsidRDefault="000E0420" w:rsidP="0036215F">
      <w:pPr>
        <w:jc w:val="right"/>
        <w:rPr>
          <w:rFonts w:ascii="Times New Roman" w:hAnsi="Times New Roman" w:cs="Times New Roman"/>
          <w:b/>
          <w:lang w:val="sr-Cyrl-CS"/>
        </w:rPr>
      </w:pPr>
    </w:p>
    <w:p w:rsidR="000E0420" w:rsidRDefault="000E0420" w:rsidP="0036215F">
      <w:pPr>
        <w:jc w:val="right"/>
        <w:rPr>
          <w:rFonts w:ascii="Times New Roman" w:hAnsi="Times New Roman" w:cs="Times New Roman"/>
          <w:b/>
          <w:lang w:val="sr-Cyrl-CS"/>
        </w:rPr>
      </w:pPr>
    </w:p>
    <w:p w:rsidR="000E0420" w:rsidRDefault="000E0420" w:rsidP="0036215F">
      <w:pPr>
        <w:jc w:val="right"/>
        <w:rPr>
          <w:rFonts w:ascii="Times New Roman" w:hAnsi="Times New Roman" w:cs="Times New Roman"/>
          <w:b/>
          <w:lang w:val="sr-Cyrl-CS"/>
        </w:rPr>
      </w:pPr>
    </w:p>
    <w:p w:rsidR="00B119DB" w:rsidRPr="00B119DB" w:rsidRDefault="00B119DB" w:rsidP="00B119DB">
      <w:pPr>
        <w:spacing w:after="150" w:line="240" w:lineRule="auto"/>
        <w:rPr>
          <w:rFonts w:ascii="Times New Roman" w:eastAsia="Calibri" w:hAnsi="Times New Roman" w:cs="Times New Roman"/>
          <w:color w:val="000000"/>
          <w:sz w:val="24"/>
          <w:szCs w:val="24"/>
          <w:lang w:val="sr-Cyrl-RS"/>
        </w:rPr>
      </w:pPr>
      <w:r w:rsidRPr="00B119DB">
        <w:rPr>
          <w:rFonts w:ascii="Times New Roman" w:eastAsia="Calibri" w:hAnsi="Times New Roman" w:cs="Times New Roman"/>
          <w:color w:val="000000"/>
          <w:sz w:val="24"/>
          <w:szCs w:val="24"/>
          <w:lang w:val="sr-Cyrl-CS"/>
        </w:rPr>
        <w:lastRenderedPageBreak/>
        <w:t>Табела – Елементи за бодовање подносилаца пријава на конкурс у сврху рангирања</w:t>
      </w:r>
    </w:p>
    <w:tbl>
      <w:tblPr>
        <w:tblW w:w="99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25"/>
        <w:gridCol w:w="3524"/>
        <w:gridCol w:w="20"/>
        <w:gridCol w:w="3223"/>
        <w:gridCol w:w="22"/>
        <w:gridCol w:w="855"/>
        <w:gridCol w:w="10"/>
        <w:gridCol w:w="1560"/>
      </w:tblGrid>
      <w:tr w:rsidR="00B119DB" w:rsidRPr="00B119DB" w:rsidTr="00B119DB">
        <w:trPr>
          <w:trHeight w:val="45"/>
        </w:trPr>
        <w:tc>
          <w:tcPr>
            <w:tcW w:w="731" w:type="dxa"/>
            <w:gridSpan w:val="2"/>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Ред</w:t>
            </w:r>
            <w:r>
              <w:rPr>
                <w:rFonts w:ascii="Times New Roman" w:eastAsia="Calibri" w:hAnsi="Times New Roman" w:cs="Times New Roman"/>
                <w:b/>
                <w:color w:val="000000"/>
                <w:lang w:val="sr-Cyrl-RS"/>
              </w:rPr>
              <w:t>.</w:t>
            </w:r>
            <w:r w:rsidRPr="00B119DB">
              <w:rPr>
                <w:rFonts w:ascii="Times New Roman" w:eastAsia="Calibri" w:hAnsi="Times New Roman" w:cs="Times New Roman"/>
                <w:b/>
                <w:color w:val="000000"/>
              </w:rPr>
              <w:t xml:space="preserve"> број</w:t>
            </w:r>
          </w:p>
        </w:tc>
        <w:tc>
          <w:tcPr>
            <w:tcW w:w="3544" w:type="dxa"/>
            <w:gridSpan w:val="2"/>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Елемент</w:t>
            </w:r>
          </w:p>
        </w:tc>
        <w:tc>
          <w:tcPr>
            <w:tcW w:w="3223" w:type="dxa"/>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Појашњење/остваривање елемента</w:t>
            </w:r>
          </w:p>
        </w:tc>
        <w:tc>
          <w:tcPr>
            <w:tcW w:w="887" w:type="dxa"/>
            <w:gridSpan w:val="3"/>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Број бодова</w:t>
            </w:r>
          </w:p>
        </w:tc>
        <w:tc>
          <w:tcPr>
            <w:tcW w:w="1560" w:type="dxa"/>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Максималан</w:t>
            </w:r>
          </w:p>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број бодова</w:t>
            </w:r>
            <w:r w:rsidRPr="00B119DB">
              <w:rPr>
                <w:rFonts w:ascii="Times New Roman" w:eastAsia="Calibri" w:hAnsi="Times New Roman" w:cs="Times New Roman"/>
              </w:rPr>
              <w:br/>
            </w:r>
            <w:r w:rsidRPr="00B119DB">
              <w:rPr>
                <w:rFonts w:ascii="Times New Roman" w:eastAsia="Calibri" w:hAnsi="Times New Roman" w:cs="Times New Roman"/>
                <w:b/>
                <w:color w:val="000000"/>
              </w:rPr>
              <w:t xml:space="preserve"> по елементу</w:t>
            </w:r>
          </w:p>
        </w:tc>
      </w:tr>
      <w:tr w:rsidR="00B119DB" w:rsidRPr="00B119DB" w:rsidTr="00B119DB">
        <w:trPr>
          <w:trHeight w:val="45"/>
        </w:trPr>
        <w:tc>
          <w:tcPr>
            <w:tcW w:w="731" w:type="dxa"/>
            <w:gridSpan w:val="2"/>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1.</w:t>
            </w:r>
          </w:p>
        </w:tc>
        <w:tc>
          <w:tcPr>
            <w:tcW w:w="3544" w:type="dxa"/>
            <w:gridSpan w:val="2"/>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Инвестиције се односе на следеће врсте пољопривредне производње: производња јунећег, односно говеђег, јагњећег, односно јарећег меса; производња поврћа, цвећа, воћа, грожђа, ароматичног и лековитог биља</w:t>
            </w:r>
          </w:p>
        </w:tc>
        <w:tc>
          <w:tcPr>
            <w:tcW w:w="3223" w:type="dxa"/>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Да</w:t>
            </w:r>
          </w:p>
        </w:tc>
        <w:tc>
          <w:tcPr>
            <w:tcW w:w="887" w:type="dxa"/>
            <w:gridSpan w:val="3"/>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15</w:t>
            </w:r>
          </w:p>
        </w:tc>
        <w:tc>
          <w:tcPr>
            <w:tcW w:w="1560" w:type="dxa"/>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15</w:t>
            </w: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Не</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0</w:t>
            </w: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rPr>
          <w:trHeight w:val="45"/>
        </w:trPr>
        <w:tc>
          <w:tcPr>
            <w:tcW w:w="731" w:type="dxa"/>
            <w:gridSpan w:val="2"/>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2.</w:t>
            </w:r>
          </w:p>
        </w:tc>
        <w:tc>
          <w:tcPr>
            <w:tcW w:w="3544" w:type="dxa"/>
            <w:gridSpan w:val="2"/>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Подносилац пријаве на конкурс је особа женског пола</w:t>
            </w:r>
          </w:p>
        </w:tc>
        <w:tc>
          <w:tcPr>
            <w:tcW w:w="3223" w:type="dxa"/>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Да</w:t>
            </w:r>
          </w:p>
        </w:tc>
        <w:tc>
          <w:tcPr>
            <w:tcW w:w="887" w:type="dxa"/>
            <w:gridSpan w:val="3"/>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5</w:t>
            </w:r>
          </w:p>
        </w:tc>
        <w:tc>
          <w:tcPr>
            <w:tcW w:w="1560" w:type="dxa"/>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5</w:t>
            </w:r>
          </w:p>
        </w:tc>
      </w:tr>
      <w:tr w:rsidR="00B119DB" w:rsidRPr="00B119DB" w:rsidTr="00B119DB">
        <w:trPr>
          <w:trHeight w:val="45"/>
        </w:trPr>
        <w:tc>
          <w:tcPr>
            <w:tcW w:w="731" w:type="dxa"/>
            <w:gridSpan w:val="2"/>
            <w:vMerge/>
          </w:tcPr>
          <w:p w:rsidR="00B119DB" w:rsidRPr="00B119DB" w:rsidRDefault="00B119DB" w:rsidP="00B119DB">
            <w:pPr>
              <w:spacing w:after="0"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after="0"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Не</w:t>
            </w:r>
          </w:p>
        </w:tc>
        <w:tc>
          <w:tcPr>
            <w:tcW w:w="887" w:type="dxa"/>
            <w:gridSpan w:val="3"/>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0</w:t>
            </w:r>
          </w:p>
        </w:tc>
        <w:tc>
          <w:tcPr>
            <w:tcW w:w="1560" w:type="dxa"/>
            <w:vMerge/>
          </w:tcPr>
          <w:p w:rsidR="00B119DB" w:rsidRPr="00B119DB" w:rsidRDefault="00B119DB" w:rsidP="00B119DB">
            <w:pPr>
              <w:spacing w:after="0" w:line="240" w:lineRule="auto"/>
              <w:rPr>
                <w:rFonts w:ascii="Times New Roman" w:eastAsia="Calibri" w:hAnsi="Times New Roman" w:cs="Times New Roman"/>
              </w:rPr>
            </w:pPr>
          </w:p>
        </w:tc>
      </w:tr>
      <w:tr w:rsidR="00B119DB" w:rsidRPr="00B119DB" w:rsidTr="00B119DB">
        <w:trPr>
          <w:trHeight w:val="45"/>
        </w:trPr>
        <w:tc>
          <w:tcPr>
            <w:tcW w:w="731" w:type="dxa"/>
            <w:gridSpan w:val="2"/>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3.</w:t>
            </w:r>
          </w:p>
        </w:tc>
        <w:tc>
          <w:tcPr>
            <w:tcW w:w="3544" w:type="dxa"/>
            <w:gridSpan w:val="2"/>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Подносилац пријаве на конкурс има одговарајуће образовање из области пољопривреде/ветерине/</w:t>
            </w:r>
          </w:p>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прехрамбене технологије</w:t>
            </w:r>
          </w:p>
        </w:tc>
        <w:tc>
          <w:tcPr>
            <w:tcW w:w="3223" w:type="dxa"/>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Стечено високо образовање из стручне области биотехничке науке на студијама првог и другог степена (инжењер пољопривреде, струковни инжењер пољопривреде, дипл. инжењер пољопривреде, мастер инжењер пољопривреде, специјалиста инжењер пољопривреде, специјалиста струковни инжењер пољопривреде) или из стручне области технолошко инжењерство – одсек за прехрамбену технологију на студијама првог и другог степена (инжењер технологије, струковни инжењер технологије, дипл. инжењер технологије, мастер инжењер технологије, специјалиста инжењер технологије, специјалиста струк. инжењер технологије) или из научне области ветеринарске науке на студијама првог и другог степена, односно на основним студијама у трајању од најмање четири године или специјалистичким студијама на факултету</w:t>
            </w:r>
          </w:p>
        </w:tc>
        <w:tc>
          <w:tcPr>
            <w:tcW w:w="887" w:type="dxa"/>
            <w:gridSpan w:val="3"/>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color w:val="000000"/>
              </w:rPr>
              <w:t>10</w:t>
            </w:r>
          </w:p>
        </w:tc>
        <w:tc>
          <w:tcPr>
            <w:tcW w:w="1560" w:type="dxa"/>
            <w:vMerge w:val="restart"/>
            <w:vAlign w:val="center"/>
          </w:tcPr>
          <w:p w:rsidR="00B119DB" w:rsidRPr="00B119DB" w:rsidRDefault="00B119DB" w:rsidP="00B119DB">
            <w:pPr>
              <w:spacing w:after="0" w:line="240" w:lineRule="auto"/>
              <w:rPr>
                <w:rFonts w:ascii="Times New Roman" w:eastAsia="Calibri" w:hAnsi="Times New Roman" w:cs="Times New Roman"/>
              </w:rPr>
            </w:pPr>
            <w:r w:rsidRPr="00B119DB">
              <w:rPr>
                <w:rFonts w:ascii="Times New Roman" w:eastAsia="Calibri" w:hAnsi="Times New Roman" w:cs="Times New Roman"/>
                <w:b/>
                <w:color w:val="000000"/>
              </w:rPr>
              <w:t>10</w:t>
            </w: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Merge/>
          </w:tcPr>
          <w:p w:rsidR="00B119DB" w:rsidRPr="00B119DB" w:rsidRDefault="00B119DB" w:rsidP="00B119DB">
            <w:pPr>
              <w:spacing w:line="240" w:lineRule="auto"/>
              <w:rPr>
                <w:rFonts w:ascii="Times New Roman" w:eastAsia="Calibri" w:hAnsi="Times New Roman" w:cs="Times New Roman"/>
              </w:rPr>
            </w:pPr>
          </w:p>
        </w:tc>
        <w:tc>
          <w:tcPr>
            <w:tcW w:w="887" w:type="dxa"/>
            <w:gridSpan w:val="3"/>
            <w:vAlign w:val="center"/>
          </w:tcPr>
          <w:p w:rsidR="00B119DB" w:rsidRPr="00B119DB" w:rsidRDefault="00B119DB" w:rsidP="00B119DB">
            <w:pPr>
              <w:spacing w:line="240" w:lineRule="auto"/>
              <w:rPr>
                <w:rFonts w:ascii="Times New Roman" w:eastAsia="Calibri" w:hAnsi="Times New Roman" w:cs="Times New Roman"/>
              </w:rPr>
            </w:pP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Завршена средња стручна школа у четворогодишњем трајању пољопривредног, прехрамбеног или ветеринарског смера</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5</w:t>
            </w: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rPr>
          <w:trHeight w:val="45"/>
        </w:trPr>
        <w:tc>
          <w:tcPr>
            <w:tcW w:w="731" w:type="dxa"/>
            <w:gridSpan w:val="2"/>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lastRenderedPageBreak/>
              <w:t>4.</w:t>
            </w:r>
          </w:p>
        </w:tc>
        <w:tc>
          <w:tcPr>
            <w:tcW w:w="3544" w:type="dxa"/>
            <w:gridSpan w:val="2"/>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Степен развијености општине где се налази пребивалиште подносиоца пријаве на конкурс, у складу са прописима којима се уређује регионални развој</w:t>
            </w: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Група 1</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0</w:t>
            </w:r>
          </w:p>
        </w:tc>
        <w:tc>
          <w:tcPr>
            <w:tcW w:w="1560" w:type="dxa"/>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b/>
                <w:color w:val="000000"/>
              </w:rPr>
              <w:t>20</w:t>
            </w: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Група 2</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10</w:t>
            </w: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Група 3</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15</w:t>
            </w: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Група 4</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20</w:t>
            </w: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rPr>
          <w:trHeight w:val="45"/>
        </w:trPr>
        <w:tc>
          <w:tcPr>
            <w:tcW w:w="731" w:type="dxa"/>
            <w:gridSpan w:val="2"/>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5.</w:t>
            </w:r>
          </w:p>
        </w:tc>
        <w:tc>
          <w:tcPr>
            <w:tcW w:w="3544" w:type="dxa"/>
            <w:gridSpan w:val="2"/>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Статус подносиоца пријаве на конкурс у односу на запослење</w:t>
            </w: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На дан подношења пријаве на конкурс, подносилац пријаве је пријављен на основу ПИО за пољопривреднике – запослен искључиво у пољопривреди</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15</w:t>
            </w:r>
          </w:p>
        </w:tc>
        <w:tc>
          <w:tcPr>
            <w:tcW w:w="1560" w:type="dxa"/>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b/>
                <w:color w:val="000000"/>
              </w:rPr>
              <w:t>15</w:t>
            </w: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На дан подношења пријаве на конкурс, незапослено дуже од две године непрекидно</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10</w:t>
            </w: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На дан подношења пријаве на конкурс, незапослено краће од две године непрекидно</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5</w:t>
            </w: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rPr>
          <w:trHeight w:val="45"/>
        </w:trPr>
        <w:tc>
          <w:tcPr>
            <w:tcW w:w="731" w:type="dxa"/>
            <w:gridSpan w:val="2"/>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6.</w:t>
            </w:r>
          </w:p>
        </w:tc>
        <w:tc>
          <w:tcPr>
            <w:tcW w:w="3544" w:type="dxa"/>
            <w:gridSpan w:val="2"/>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Подносилац пријаве на конкурс има пребивалиште у подручју са отежаним условима рада у пољопривреди у складу са прописом којим се одређују подручја са отежаним условима рада у пољопривреди</w:t>
            </w: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Да</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20</w:t>
            </w:r>
          </w:p>
        </w:tc>
        <w:tc>
          <w:tcPr>
            <w:tcW w:w="1560" w:type="dxa"/>
            <w:vMerge w:val="restart"/>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b/>
                <w:color w:val="000000"/>
              </w:rPr>
              <w:t>20</w:t>
            </w:r>
          </w:p>
        </w:tc>
      </w:tr>
      <w:tr w:rsidR="00B119DB" w:rsidRPr="00B119DB" w:rsidTr="00B119DB">
        <w:trPr>
          <w:trHeight w:val="45"/>
        </w:trPr>
        <w:tc>
          <w:tcPr>
            <w:tcW w:w="731" w:type="dxa"/>
            <w:gridSpan w:val="2"/>
            <w:vMerge/>
          </w:tcPr>
          <w:p w:rsidR="00B119DB" w:rsidRPr="00B119DB" w:rsidRDefault="00B119DB" w:rsidP="00B119DB">
            <w:pPr>
              <w:spacing w:line="240" w:lineRule="auto"/>
              <w:rPr>
                <w:rFonts w:ascii="Times New Roman" w:eastAsia="Calibri" w:hAnsi="Times New Roman" w:cs="Times New Roman"/>
              </w:rPr>
            </w:pPr>
          </w:p>
        </w:tc>
        <w:tc>
          <w:tcPr>
            <w:tcW w:w="3544" w:type="dxa"/>
            <w:gridSpan w:val="2"/>
            <w:vMerge/>
          </w:tcPr>
          <w:p w:rsidR="00B119DB" w:rsidRPr="00B119DB" w:rsidRDefault="00B119DB" w:rsidP="00B119DB">
            <w:pPr>
              <w:spacing w:line="240" w:lineRule="auto"/>
              <w:rPr>
                <w:rFonts w:ascii="Times New Roman" w:eastAsia="Calibri" w:hAnsi="Times New Roman" w:cs="Times New Roman"/>
              </w:rPr>
            </w:pPr>
          </w:p>
        </w:tc>
        <w:tc>
          <w:tcPr>
            <w:tcW w:w="3223" w:type="dxa"/>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Не</w:t>
            </w:r>
          </w:p>
        </w:tc>
        <w:tc>
          <w:tcPr>
            <w:tcW w:w="887" w:type="dxa"/>
            <w:gridSpan w:val="3"/>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0</w:t>
            </w:r>
          </w:p>
        </w:tc>
        <w:tc>
          <w:tcPr>
            <w:tcW w:w="1560" w:type="dxa"/>
            <w:vMerge/>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blPrEx>
          <w:tblCellSpacing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45"/>
          <w:tblCellSpacing w:w="0" w:type="auto"/>
        </w:trPr>
        <w:tc>
          <w:tcPr>
            <w:tcW w:w="706" w:type="dxa"/>
            <w:vMerge w:val="restart"/>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7.</w:t>
            </w:r>
          </w:p>
        </w:tc>
        <w:tc>
          <w:tcPr>
            <w:tcW w:w="3549" w:type="dxa"/>
            <w:gridSpan w:val="2"/>
            <w:vMerge w:val="restart"/>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Број чланова уже породице подносиоца пријаве на конкурс</w:t>
            </w:r>
          </w:p>
        </w:tc>
        <w:tc>
          <w:tcPr>
            <w:tcW w:w="3265" w:type="dxa"/>
            <w:gridSpan w:val="3"/>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1</w:t>
            </w:r>
          </w:p>
        </w:tc>
        <w:tc>
          <w:tcPr>
            <w:tcW w:w="855" w:type="dxa"/>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0</w:t>
            </w:r>
          </w:p>
        </w:tc>
        <w:tc>
          <w:tcPr>
            <w:tcW w:w="1570" w:type="dxa"/>
            <w:gridSpan w:val="2"/>
            <w:vMerge w:val="restart"/>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b/>
                <w:color w:val="000000"/>
              </w:rPr>
              <w:t>15</w:t>
            </w:r>
          </w:p>
        </w:tc>
      </w:tr>
      <w:tr w:rsidR="00B119DB" w:rsidRPr="00B119DB" w:rsidTr="00B119DB">
        <w:tblPrEx>
          <w:tblCellSpacing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45"/>
          <w:tblCellSpacing w:w="0" w:type="auto"/>
        </w:trPr>
        <w:tc>
          <w:tcPr>
            <w:tcW w:w="706" w:type="dxa"/>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549"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265" w:type="dxa"/>
            <w:gridSpan w:val="3"/>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2</w:t>
            </w:r>
          </w:p>
        </w:tc>
        <w:tc>
          <w:tcPr>
            <w:tcW w:w="855" w:type="dxa"/>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3</w:t>
            </w:r>
          </w:p>
        </w:tc>
        <w:tc>
          <w:tcPr>
            <w:tcW w:w="1570"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blPrEx>
          <w:tblCellSpacing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45"/>
          <w:tblCellSpacing w:w="0" w:type="auto"/>
        </w:trPr>
        <w:tc>
          <w:tcPr>
            <w:tcW w:w="706" w:type="dxa"/>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549"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265" w:type="dxa"/>
            <w:gridSpan w:val="3"/>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3</w:t>
            </w:r>
          </w:p>
        </w:tc>
        <w:tc>
          <w:tcPr>
            <w:tcW w:w="855" w:type="dxa"/>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6</w:t>
            </w:r>
          </w:p>
        </w:tc>
        <w:tc>
          <w:tcPr>
            <w:tcW w:w="1570"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blPrEx>
          <w:tblCellSpacing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45"/>
          <w:tblCellSpacing w:w="0" w:type="auto"/>
        </w:trPr>
        <w:tc>
          <w:tcPr>
            <w:tcW w:w="706" w:type="dxa"/>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549"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265" w:type="dxa"/>
            <w:gridSpan w:val="3"/>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4</w:t>
            </w:r>
          </w:p>
        </w:tc>
        <w:tc>
          <w:tcPr>
            <w:tcW w:w="855" w:type="dxa"/>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9</w:t>
            </w:r>
          </w:p>
        </w:tc>
        <w:tc>
          <w:tcPr>
            <w:tcW w:w="1570"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blPrEx>
          <w:tblCellSpacing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45"/>
          <w:tblCellSpacing w:w="0" w:type="auto"/>
        </w:trPr>
        <w:tc>
          <w:tcPr>
            <w:tcW w:w="706" w:type="dxa"/>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549"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265" w:type="dxa"/>
            <w:gridSpan w:val="3"/>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5</w:t>
            </w:r>
          </w:p>
        </w:tc>
        <w:tc>
          <w:tcPr>
            <w:tcW w:w="855" w:type="dxa"/>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12</w:t>
            </w:r>
          </w:p>
        </w:tc>
        <w:tc>
          <w:tcPr>
            <w:tcW w:w="1570"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blPrEx>
          <w:tblCellSpacing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45"/>
          <w:tblCellSpacing w:w="0" w:type="auto"/>
        </w:trPr>
        <w:tc>
          <w:tcPr>
            <w:tcW w:w="706" w:type="dxa"/>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549"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c>
          <w:tcPr>
            <w:tcW w:w="3265" w:type="dxa"/>
            <w:gridSpan w:val="3"/>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≥6</w:t>
            </w:r>
          </w:p>
        </w:tc>
        <w:tc>
          <w:tcPr>
            <w:tcW w:w="855" w:type="dxa"/>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color w:val="000000"/>
              </w:rPr>
              <w:t>15</w:t>
            </w:r>
          </w:p>
        </w:tc>
        <w:tc>
          <w:tcPr>
            <w:tcW w:w="1570" w:type="dxa"/>
            <w:gridSpan w:val="2"/>
            <w:vMerge/>
            <w:tcBorders>
              <w:top w:val="nil"/>
              <w:left w:val="single" w:sz="8" w:space="0" w:color="000000"/>
              <w:bottom w:val="single" w:sz="8" w:space="0" w:color="000000"/>
              <w:right w:val="single" w:sz="8" w:space="0" w:color="000000"/>
            </w:tcBorders>
          </w:tcPr>
          <w:p w:rsidR="00B119DB" w:rsidRPr="00B119DB" w:rsidRDefault="00B119DB" w:rsidP="00B119DB">
            <w:pPr>
              <w:spacing w:line="240" w:lineRule="auto"/>
              <w:rPr>
                <w:rFonts w:ascii="Times New Roman" w:eastAsia="Calibri" w:hAnsi="Times New Roman" w:cs="Times New Roman"/>
              </w:rPr>
            </w:pPr>
          </w:p>
        </w:tc>
      </w:tr>
      <w:tr w:rsidR="00B119DB" w:rsidRPr="00B119DB" w:rsidTr="00B119DB">
        <w:tblPrEx>
          <w:tblCellSpacing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PrEx>
        <w:trPr>
          <w:trHeight w:val="45"/>
          <w:tblCellSpacing w:w="0" w:type="auto"/>
        </w:trPr>
        <w:tc>
          <w:tcPr>
            <w:tcW w:w="8375" w:type="dxa"/>
            <w:gridSpan w:val="7"/>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b/>
                <w:color w:val="000000"/>
              </w:rPr>
              <w:t>Укупно, максималан број бодова на конкурсу</w:t>
            </w:r>
          </w:p>
        </w:tc>
        <w:tc>
          <w:tcPr>
            <w:tcW w:w="1570" w:type="dxa"/>
            <w:gridSpan w:val="2"/>
            <w:tcBorders>
              <w:top w:val="single" w:sz="8" w:space="0" w:color="000000"/>
              <w:left w:val="single" w:sz="8" w:space="0" w:color="000000"/>
              <w:bottom w:val="single" w:sz="8" w:space="0" w:color="000000"/>
              <w:right w:val="single" w:sz="8" w:space="0" w:color="000000"/>
            </w:tcBorders>
            <w:vAlign w:val="center"/>
          </w:tcPr>
          <w:p w:rsidR="00B119DB" w:rsidRPr="00B119DB" w:rsidRDefault="00B119DB" w:rsidP="00B119DB">
            <w:pPr>
              <w:spacing w:after="150" w:line="240" w:lineRule="auto"/>
              <w:rPr>
                <w:rFonts w:ascii="Times New Roman" w:eastAsia="Calibri" w:hAnsi="Times New Roman" w:cs="Times New Roman"/>
              </w:rPr>
            </w:pPr>
            <w:r w:rsidRPr="00B119DB">
              <w:rPr>
                <w:rFonts w:ascii="Times New Roman" w:eastAsia="Calibri" w:hAnsi="Times New Roman" w:cs="Times New Roman"/>
                <w:b/>
                <w:color w:val="000000"/>
              </w:rPr>
              <w:t>100</w:t>
            </w:r>
          </w:p>
        </w:tc>
      </w:tr>
    </w:tbl>
    <w:p w:rsidR="00B119DB" w:rsidRPr="00B119DB" w:rsidRDefault="00B119DB" w:rsidP="00B119DB">
      <w:pPr>
        <w:spacing w:after="120" w:line="240" w:lineRule="auto"/>
        <w:jc w:val="center"/>
        <w:rPr>
          <w:rFonts w:ascii="Times New Roman" w:eastAsia="Calibri" w:hAnsi="Times New Roman" w:cs="Times New Roman"/>
          <w:color w:val="000000"/>
          <w:sz w:val="24"/>
          <w:szCs w:val="24"/>
          <w:lang w:val="sr-Cyrl-RS"/>
        </w:rPr>
      </w:pPr>
    </w:p>
    <w:p w:rsidR="00717E0D" w:rsidRDefault="00717E0D" w:rsidP="0036215F">
      <w:pPr>
        <w:jc w:val="right"/>
        <w:rPr>
          <w:rFonts w:ascii="Times New Roman" w:hAnsi="Times New Roman" w:cs="Times New Roman"/>
          <w:b/>
          <w:lang w:val="sr-Cyrl-CS"/>
        </w:rPr>
      </w:pPr>
    </w:p>
    <w:p w:rsidR="00EF1689" w:rsidRDefault="00EF1689" w:rsidP="0036215F">
      <w:pPr>
        <w:jc w:val="right"/>
        <w:rPr>
          <w:rFonts w:ascii="Times New Roman" w:hAnsi="Times New Roman" w:cs="Times New Roman"/>
          <w:b/>
          <w:lang w:val="sr-Cyrl-CS"/>
        </w:rPr>
      </w:pPr>
    </w:p>
    <w:p w:rsidR="00EF1689" w:rsidRDefault="00EF1689" w:rsidP="0036215F">
      <w:pPr>
        <w:jc w:val="right"/>
        <w:rPr>
          <w:rFonts w:ascii="Times New Roman" w:hAnsi="Times New Roman" w:cs="Times New Roman"/>
          <w:b/>
          <w:lang w:val="sr-Cyrl-CS"/>
        </w:rPr>
      </w:pPr>
    </w:p>
    <w:p w:rsidR="00EF1689" w:rsidRDefault="00EF1689" w:rsidP="0036215F">
      <w:pPr>
        <w:jc w:val="right"/>
        <w:rPr>
          <w:rFonts w:ascii="Times New Roman" w:hAnsi="Times New Roman" w:cs="Times New Roman"/>
          <w:b/>
          <w:lang w:val="sr-Cyrl-CS"/>
        </w:rPr>
      </w:pPr>
    </w:p>
    <w:p w:rsidR="00EF1689" w:rsidRDefault="00EF1689" w:rsidP="0036215F">
      <w:pPr>
        <w:jc w:val="right"/>
        <w:rPr>
          <w:rFonts w:ascii="Times New Roman" w:hAnsi="Times New Roman" w:cs="Times New Roman"/>
          <w:b/>
          <w:lang w:val="sr-Cyrl-CS"/>
        </w:rPr>
      </w:pPr>
    </w:p>
    <w:p w:rsidR="00EF1689" w:rsidRDefault="00EF1689" w:rsidP="0036215F">
      <w:pPr>
        <w:jc w:val="right"/>
        <w:rPr>
          <w:rFonts w:ascii="Times New Roman" w:hAnsi="Times New Roman" w:cs="Times New Roman"/>
          <w:b/>
          <w:lang w:val="sr-Cyrl-CS"/>
        </w:rPr>
      </w:pPr>
    </w:p>
    <w:p w:rsidR="00EF1689" w:rsidRPr="00EF1689" w:rsidRDefault="00EF1689" w:rsidP="00BF10FF">
      <w:pPr>
        <w:jc w:val="right"/>
        <w:rPr>
          <w:rFonts w:ascii="Times New Roman" w:hAnsi="Times New Roman" w:cs="Times New Roman"/>
          <w:b/>
          <w:lang w:val="sr-Cyrl-CS"/>
        </w:rPr>
      </w:pPr>
      <w:r w:rsidRPr="00EF1689">
        <w:rPr>
          <w:rFonts w:ascii="Times New Roman" w:hAnsi="Times New Roman" w:cs="Times New Roman"/>
          <w:b/>
          <w:lang w:val="sr-Cyrl-CS"/>
        </w:rPr>
        <w:lastRenderedPageBreak/>
        <w:t>Прилог 1</w:t>
      </w:r>
    </w:p>
    <w:p w:rsidR="00EF1689" w:rsidRPr="00EF1689" w:rsidRDefault="00EF1689" w:rsidP="00EF1689">
      <w:pPr>
        <w:jc w:val="center"/>
        <w:rPr>
          <w:rFonts w:ascii="Times New Roman" w:hAnsi="Times New Roman" w:cs="Times New Roman"/>
          <w:b/>
          <w:lang w:val="sr-Cyrl-RS"/>
        </w:rPr>
      </w:pPr>
      <w:r w:rsidRPr="00EF1689">
        <w:rPr>
          <w:rFonts w:ascii="Times New Roman" w:hAnsi="Times New Roman" w:cs="Times New Roman"/>
          <w:b/>
          <w:lang w:val="sr-Cyrl-CS"/>
        </w:rPr>
        <w:t>Подстицаји и прихватљиве инвестиције у оквиру програма који се односе на диверсификацију дохотка и унапређење квалитета живота у руралним подручјима кроз подршку младим пољопривредницима</w:t>
      </w:r>
    </w:p>
    <w:p w:rsidR="00EF1689" w:rsidRPr="00EF1689" w:rsidRDefault="00EF1689" w:rsidP="00EF1689">
      <w:pPr>
        <w:rPr>
          <w:rFonts w:ascii="Times New Roman" w:hAnsi="Times New Roman" w:cs="Times New Roman"/>
          <w:lang w:val="sr-Cyrl-RS"/>
        </w:rPr>
      </w:pPr>
      <w:r w:rsidRPr="00EF1689">
        <w:rPr>
          <w:rFonts w:ascii="Times New Roman" w:hAnsi="Times New Roman" w:cs="Times New Roman"/>
          <w:lang w:val="sr-Cyrl-RS"/>
        </w:rPr>
        <w:t>Табела 1: Подстицаји и прихватљиве инвестиције за развој и унапређење примарне биљне производње на пољопривредним газдинствима младих пољопривредника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13"/>
        <w:gridCol w:w="2594"/>
        <w:gridCol w:w="6054"/>
      </w:tblGrid>
      <w:tr w:rsidR="00EF1689" w:rsidRPr="00EF1689" w:rsidTr="00EF1689">
        <w:trPr>
          <w:trHeight w:val="426"/>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C33CD5">
            <w:pPr>
              <w:jc w:val="center"/>
              <w:rPr>
                <w:rFonts w:ascii="Times New Roman" w:hAnsi="Times New Roman" w:cs="Times New Roman"/>
                <w:b/>
              </w:rPr>
            </w:pPr>
            <w:r w:rsidRPr="00EF1689">
              <w:rPr>
                <w:rFonts w:ascii="Times New Roman" w:hAnsi="Times New Roman" w:cs="Times New Roman"/>
                <w:b/>
              </w:rPr>
              <w:t>Редни број</w:t>
            </w:r>
          </w:p>
        </w:tc>
        <w:tc>
          <w:tcPr>
            <w:tcW w:w="2760"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C33CD5">
            <w:pPr>
              <w:jc w:val="center"/>
              <w:rPr>
                <w:rFonts w:ascii="Times New Roman" w:hAnsi="Times New Roman" w:cs="Times New Roman"/>
                <w:b/>
              </w:rPr>
            </w:pPr>
            <w:r w:rsidRPr="00EF1689">
              <w:rPr>
                <w:rFonts w:ascii="Times New Roman" w:hAnsi="Times New Roman" w:cs="Times New Roman"/>
                <w:b/>
              </w:rPr>
              <w:t>Врсте подстицаја</w:t>
            </w:r>
          </w:p>
        </w:tc>
        <w:tc>
          <w:tcPr>
            <w:tcW w:w="1127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C33CD5">
            <w:pPr>
              <w:jc w:val="center"/>
              <w:rPr>
                <w:rFonts w:ascii="Times New Roman" w:hAnsi="Times New Roman" w:cs="Times New Roman"/>
                <w:b/>
              </w:rPr>
            </w:pPr>
            <w:r w:rsidRPr="00EF1689">
              <w:rPr>
                <w:rFonts w:ascii="Times New Roman" w:hAnsi="Times New Roman" w:cs="Times New Roman"/>
                <w:b/>
              </w:rPr>
              <w:t>Прихватљиве инвестиције</w:t>
            </w:r>
          </w:p>
        </w:tc>
      </w:tr>
      <w:tr w:rsidR="00EF1689" w:rsidRPr="00EF1689" w:rsidTr="00EF1689">
        <w:trPr>
          <w:trHeight w:val="3383"/>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jc w:val="right"/>
              <w:rPr>
                <w:rFonts w:ascii="Times New Roman" w:hAnsi="Times New Roman" w:cs="Times New Roman"/>
                <w:b/>
              </w:rPr>
            </w:pPr>
            <w:r w:rsidRPr="00EF1689">
              <w:rPr>
                <w:rFonts w:ascii="Times New Roman" w:hAnsi="Times New Roman" w:cs="Times New Roman"/>
                <w:b/>
              </w:rPr>
              <w:t>1.</w:t>
            </w:r>
          </w:p>
        </w:tc>
        <w:tc>
          <w:tcPr>
            <w:tcW w:w="2760"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Подстицаји за инвестиције за набавку нове опреме и машина за примарну производњу биљака у заштићеном простору</w:t>
            </w:r>
          </w:p>
        </w:tc>
        <w:tc>
          <w:tcPr>
            <w:tcW w:w="1127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1) конструкције за пластенике (алуминијумске, поцинковане челичне, челичне и пластичне)</w:t>
            </w:r>
          </w:p>
          <w:p w:rsidR="00EF1689" w:rsidRPr="00EF1689" w:rsidRDefault="00EF1689" w:rsidP="00EF1689">
            <w:pPr>
              <w:rPr>
                <w:rFonts w:ascii="Times New Roman" w:hAnsi="Times New Roman" w:cs="Times New Roman"/>
              </w:rPr>
            </w:pPr>
            <w:r w:rsidRPr="00EF1689">
              <w:rPr>
                <w:rFonts w:ascii="Times New Roman" w:hAnsi="Times New Roman" w:cs="Times New Roman"/>
              </w:rPr>
              <w:t>2) вишегодишње, вишеслојне фолије за покривање пластеника</w:t>
            </w:r>
          </w:p>
          <w:p w:rsidR="00EF1689" w:rsidRPr="00EF1689" w:rsidRDefault="00EF1689" w:rsidP="00EF1689">
            <w:pPr>
              <w:rPr>
                <w:rFonts w:ascii="Times New Roman" w:hAnsi="Times New Roman" w:cs="Times New Roman"/>
              </w:rPr>
            </w:pPr>
            <w:r w:rsidRPr="00EF1689">
              <w:rPr>
                <w:rFonts w:ascii="Times New Roman" w:hAnsi="Times New Roman" w:cs="Times New Roman"/>
              </w:rPr>
              <w:t>3) фолије за сенчење и спречавање губитака топлоте, изузимајући малч фолије</w:t>
            </w:r>
          </w:p>
          <w:p w:rsidR="00EF1689" w:rsidRPr="00EF1689" w:rsidRDefault="00EF1689" w:rsidP="00EF1689">
            <w:pPr>
              <w:rPr>
                <w:rFonts w:ascii="Times New Roman" w:hAnsi="Times New Roman" w:cs="Times New Roman"/>
              </w:rPr>
            </w:pPr>
            <w:r w:rsidRPr="00EF1689">
              <w:rPr>
                <w:rFonts w:ascii="Times New Roman" w:hAnsi="Times New Roman" w:cs="Times New Roman"/>
              </w:rPr>
              <w:t>4) мреже за сенчење објекта</w:t>
            </w:r>
          </w:p>
          <w:p w:rsidR="00EF1689" w:rsidRPr="00EF1689" w:rsidRDefault="00EF1689" w:rsidP="00EF1689">
            <w:pPr>
              <w:rPr>
                <w:rFonts w:ascii="Times New Roman" w:hAnsi="Times New Roman" w:cs="Times New Roman"/>
              </w:rPr>
            </w:pPr>
            <w:r w:rsidRPr="00EF1689">
              <w:rPr>
                <w:rFonts w:ascii="Times New Roman" w:hAnsi="Times New Roman" w:cs="Times New Roman"/>
              </w:rPr>
              <w:t>5) опрема и уређаји за додатно осветљење у заштићеном простору</w:t>
            </w:r>
          </w:p>
          <w:p w:rsidR="00EF1689" w:rsidRPr="00EF1689" w:rsidRDefault="00EF1689" w:rsidP="00EF1689">
            <w:pPr>
              <w:rPr>
                <w:rFonts w:ascii="Times New Roman" w:hAnsi="Times New Roman" w:cs="Times New Roman"/>
              </w:rPr>
            </w:pPr>
            <w:r w:rsidRPr="00EF1689">
              <w:rPr>
                <w:rFonts w:ascii="Times New Roman" w:hAnsi="Times New Roman" w:cs="Times New Roman"/>
              </w:rPr>
              <w:t>6) машине за сетву/садњу и мулчирање у заштићеном простору</w:t>
            </w:r>
          </w:p>
          <w:p w:rsidR="00EF1689" w:rsidRPr="00EF1689" w:rsidRDefault="00EF1689" w:rsidP="00EF1689">
            <w:pPr>
              <w:rPr>
                <w:rFonts w:ascii="Times New Roman" w:hAnsi="Times New Roman" w:cs="Times New Roman"/>
              </w:rPr>
            </w:pPr>
            <w:r w:rsidRPr="00EF1689">
              <w:rPr>
                <w:rFonts w:ascii="Times New Roman" w:hAnsi="Times New Roman" w:cs="Times New Roman"/>
              </w:rPr>
              <w:t>7) опрема и уређаји за хидропоничну производњу биљака у заштићеном простору</w:t>
            </w:r>
          </w:p>
          <w:p w:rsidR="00EF1689" w:rsidRPr="00EF1689" w:rsidRDefault="00EF1689" w:rsidP="00EF1689">
            <w:pPr>
              <w:rPr>
                <w:rFonts w:ascii="Times New Roman" w:hAnsi="Times New Roman" w:cs="Times New Roman"/>
              </w:rPr>
            </w:pPr>
            <w:r w:rsidRPr="00EF1689">
              <w:rPr>
                <w:rFonts w:ascii="Times New Roman" w:hAnsi="Times New Roman" w:cs="Times New Roman"/>
              </w:rPr>
              <w:t>8) опрема за вентилацију, хлађење односно грејање простора (центрифугални или аксијални вентилатори, измењивачи топлоте, компресори, кондензатори, вентили, котлови/горионици и пумпе за циркулацију ваздуха)</w:t>
            </w:r>
          </w:p>
          <w:p w:rsidR="00EF1689" w:rsidRPr="00EF1689" w:rsidRDefault="00EF1689" w:rsidP="00EF1689">
            <w:pPr>
              <w:rPr>
                <w:rFonts w:ascii="Times New Roman" w:hAnsi="Times New Roman" w:cs="Times New Roman"/>
              </w:rPr>
            </w:pPr>
            <w:r w:rsidRPr="00EF1689">
              <w:rPr>
                <w:rFonts w:ascii="Times New Roman" w:hAnsi="Times New Roman" w:cs="Times New Roman"/>
              </w:rPr>
              <w:t>9) опрема и уређаји за вештачко опрашивање биљака</w:t>
            </w:r>
          </w:p>
          <w:p w:rsidR="00EF1689" w:rsidRPr="00EF1689" w:rsidRDefault="00EF1689" w:rsidP="00EF1689">
            <w:pPr>
              <w:rPr>
                <w:rFonts w:ascii="Times New Roman" w:hAnsi="Times New Roman" w:cs="Times New Roman"/>
              </w:rPr>
            </w:pPr>
            <w:r w:rsidRPr="00EF1689">
              <w:rPr>
                <w:rFonts w:ascii="Times New Roman" w:hAnsi="Times New Roman" w:cs="Times New Roman"/>
              </w:rPr>
              <w:t>10) системи за наводњавање са могућношћу ђубрења и влажење простора микроорошавањем (разводне цеви, латерале, микрораспршивачи, распршивачи, распрскивачи, спојнице, филтери, вентили и славине)</w:t>
            </w:r>
          </w:p>
          <w:p w:rsidR="00EF1689" w:rsidRPr="00EF1689" w:rsidRDefault="00EF1689" w:rsidP="00EF1689">
            <w:pPr>
              <w:rPr>
                <w:rFonts w:ascii="Times New Roman" w:hAnsi="Times New Roman" w:cs="Times New Roman"/>
              </w:rPr>
            </w:pPr>
            <w:r w:rsidRPr="00EF1689">
              <w:rPr>
                <w:rFonts w:ascii="Times New Roman" w:hAnsi="Times New Roman" w:cs="Times New Roman"/>
              </w:rPr>
              <w:t>11) опрема за обогаћивање угљен диоксидом ((ткз. ђубрење угљен диоксидом при производњи у заштићеном простору)</w:t>
            </w:r>
          </w:p>
          <w:p w:rsidR="00EF1689" w:rsidRPr="00EF1689" w:rsidRDefault="00EF1689" w:rsidP="00EF1689">
            <w:pPr>
              <w:rPr>
                <w:rFonts w:ascii="Times New Roman" w:hAnsi="Times New Roman" w:cs="Times New Roman"/>
              </w:rPr>
            </w:pPr>
            <w:r w:rsidRPr="00EF1689">
              <w:rPr>
                <w:rFonts w:ascii="Times New Roman" w:hAnsi="Times New Roman" w:cs="Times New Roman"/>
              </w:rPr>
              <w:t>12) мотокултиватори</w:t>
            </w:r>
          </w:p>
          <w:p w:rsidR="00EF1689" w:rsidRPr="00EF1689" w:rsidRDefault="00EF1689" w:rsidP="00EF1689">
            <w:pPr>
              <w:rPr>
                <w:rFonts w:ascii="Times New Roman" w:hAnsi="Times New Roman" w:cs="Times New Roman"/>
              </w:rPr>
            </w:pPr>
            <w:r w:rsidRPr="00EF1689">
              <w:rPr>
                <w:rFonts w:ascii="Times New Roman" w:hAnsi="Times New Roman" w:cs="Times New Roman"/>
              </w:rPr>
              <w:lastRenderedPageBreak/>
              <w:t>13) машине за пуњење саксија супстратом</w:t>
            </w:r>
          </w:p>
          <w:p w:rsidR="00EF1689" w:rsidRPr="00EF1689" w:rsidRDefault="00EF1689" w:rsidP="00EF1689">
            <w:pPr>
              <w:rPr>
                <w:rFonts w:ascii="Times New Roman" w:hAnsi="Times New Roman" w:cs="Times New Roman"/>
              </w:rPr>
            </w:pPr>
            <w:r w:rsidRPr="00EF1689">
              <w:rPr>
                <w:rFonts w:ascii="Times New Roman" w:hAnsi="Times New Roman" w:cs="Times New Roman"/>
              </w:rPr>
              <w:t>14) машине за прављење супстрата за производњу цвећа</w:t>
            </w:r>
          </w:p>
          <w:p w:rsidR="00EF1689" w:rsidRPr="00EF1689" w:rsidRDefault="00EF1689" w:rsidP="00EF1689">
            <w:pPr>
              <w:rPr>
                <w:rFonts w:ascii="Times New Roman" w:hAnsi="Times New Roman" w:cs="Times New Roman"/>
              </w:rPr>
            </w:pPr>
            <w:r w:rsidRPr="00EF1689">
              <w:rPr>
                <w:rFonts w:ascii="Times New Roman" w:hAnsi="Times New Roman" w:cs="Times New Roman"/>
              </w:rPr>
              <w:t>15) опрема за испитивање параметара заштићеног простора:</w:t>
            </w:r>
          </w:p>
          <w:p w:rsidR="00EF1689" w:rsidRPr="00EF1689" w:rsidRDefault="00EF1689" w:rsidP="00EF1689">
            <w:pPr>
              <w:rPr>
                <w:rFonts w:ascii="Times New Roman" w:hAnsi="Times New Roman" w:cs="Times New Roman"/>
              </w:rPr>
            </w:pPr>
            <w:r w:rsidRPr="00EF1689">
              <w:rPr>
                <w:rFonts w:ascii="Times New Roman" w:hAnsi="Times New Roman" w:cs="Times New Roman"/>
              </w:rPr>
              <w:t>a) инструменти за мерење нивоа угљен-диоксида у затвореном простору,</w:t>
            </w:r>
          </w:p>
          <w:p w:rsidR="00EF1689" w:rsidRPr="00EF1689" w:rsidRDefault="00EF1689" w:rsidP="00EF1689">
            <w:pPr>
              <w:rPr>
                <w:rFonts w:ascii="Times New Roman" w:hAnsi="Times New Roman" w:cs="Times New Roman"/>
              </w:rPr>
            </w:pPr>
            <w:r w:rsidRPr="00EF1689">
              <w:rPr>
                <w:rFonts w:ascii="Times New Roman" w:hAnsi="Times New Roman" w:cs="Times New Roman"/>
              </w:rPr>
              <w:t>b) инструменти за мерење температуре и влажности земљишта, супстрата и ваздуха,</w:t>
            </w:r>
          </w:p>
          <w:p w:rsidR="00EF1689" w:rsidRPr="00EF1689" w:rsidRDefault="00EF1689" w:rsidP="00EF1689">
            <w:pPr>
              <w:rPr>
                <w:rFonts w:ascii="Times New Roman" w:hAnsi="Times New Roman" w:cs="Times New Roman"/>
              </w:rPr>
            </w:pPr>
            <w:r w:rsidRPr="00EF1689">
              <w:rPr>
                <w:rFonts w:ascii="Times New Roman" w:hAnsi="Times New Roman" w:cs="Times New Roman"/>
              </w:rPr>
              <w:t>c) инструменти за мерење електро проводљивости воде и хранљивог раствора (</w:t>
            </w:r>
            <w:r w:rsidRPr="00EF1689">
              <w:rPr>
                <w:rFonts w:ascii="Times New Roman" w:hAnsi="Times New Roman" w:cs="Times New Roman"/>
                <w:i/>
              </w:rPr>
              <w:t>ЕС метри</w:t>
            </w:r>
            <w:r w:rsidRPr="00EF1689">
              <w:rPr>
                <w:rFonts w:ascii="Times New Roman" w:hAnsi="Times New Roman" w:cs="Times New Roman"/>
              </w:rPr>
              <w:t>),</w:t>
            </w:r>
          </w:p>
          <w:p w:rsidR="00EF1689" w:rsidRPr="00EF1689" w:rsidRDefault="00EF1689" w:rsidP="00A42C04">
            <w:pPr>
              <w:spacing w:after="0"/>
              <w:rPr>
                <w:rFonts w:ascii="Times New Roman" w:hAnsi="Times New Roman" w:cs="Times New Roman"/>
              </w:rPr>
            </w:pPr>
            <w:r w:rsidRPr="00EF1689">
              <w:rPr>
                <w:rFonts w:ascii="Times New Roman" w:hAnsi="Times New Roman" w:cs="Times New Roman"/>
              </w:rPr>
              <w:t>d) инструменти за мерење киселости земљишта и супстрата (</w:t>
            </w:r>
            <w:r w:rsidRPr="00EF1689">
              <w:rPr>
                <w:rFonts w:ascii="Times New Roman" w:hAnsi="Times New Roman" w:cs="Times New Roman"/>
                <w:i/>
              </w:rPr>
              <w:t>pH метри</w:t>
            </w:r>
            <w:r w:rsidRPr="00EF1689">
              <w:rPr>
                <w:rFonts w:ascii="Times New Roman" w:hAnsi="Times New Roman" w:cs="Times New Roman"/>
              </w:rPr>
              <w:t>).</w:t>
            </w:r>
          </w:p>
        </w:tc>
      </w:tr>
      <w:tr w:rsidR="00EF1689" w:rsidRPr="00EF1689" w:rsidTr="00EF1689">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jc w:val="right"/>
              <w:rPr>
                <w:rFonts w:ascii="Times New Roman" w:hAnsi="Times New Roman" w:cs="Times New Roman"/>
                <w:b/>
              </w:rPr>
            </w:pPr>
            <w:r w:rsidRPr="00EF1689">
              <w:rPr>
                <w:rFonts w:ascii="Times New Roman" w:hAnsi="Times New Roman" w:cs="Times New Roman"/>
                <w:b/>
              </w:rPr>
              <w:lastRenderedPageBreak/>
              <w:t>2.</w:t>
            </w:r>
          </w:p>
        </w:tc>
        <w:tc>
          <w:tcPr>
            <w:tcW w:w="2760"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Подстицаји за инвестиције за набавку нове опреме и машина за примарну производњу воћа и грожђа</w:t>
            </w:r>
          </w:p>
        </w:tc>
        <w:tc>
          <w:tcPr>
            <w:tcW w:w="1127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1) противградна мрежа</w:t>
            </w:r>
          </w:p>
          <w:p w:rsidR="00EF1689" w:rsidRPr="00EF1689" w:rsidRDefault="00EF1689" w:rsidP="00EF1689">
            <w:pPr>
              <w:rPr>
                <w:rFonts w:ascii="Times New Roman" w:hAnsi="Times New Roman" w:cs="Times New Roman"/>
              </w:rPr>
            </w:pPr>
            <w:r w:rsidRPr="00EF1689">
              <w:rPr>
                <w:rFonts w:ascii="Times New Roman" w:hAnsi="Times New Roman" w:cs="Times New Roman"/>
              </w:rPr>
              <w:t>2) носачи за противградну мрежу</w:t>
            </w:r>
          </w:p>
          <w:p w:rsidR="00EF1689" w:rsidRPr="00EF1689" w:rsidRDefault="00EF1689" w:rsidP="00EF1689">
            <w:pPr>
              <w:rPr>
                <w:rFonts w:ascii="Times New Roman" w:hAnsi="Times New Roman" w:cs="Times New Roman"/>
              </w:rPr>
            </w:pPr>
            <w:r w:rsidRPr="00EF1689">
              <w:rPr>
                <w:rFonts w:ascii="Times New Roman" w:hAnsi="Times New Roman" w:cs="Times New Roman"/>
              </w:rPr>
              <w:t>3) стубови за за ограђивање воћњака и винограда</w:t>
            </w:r>
          </w:p>
          <w:p w:rsidR="00EF1689" w:rsidRPr="00EF1689" w:rsidRDefault="00EF1689" w:rsidP="00EF1689">
            <w:pPr>
              <w:rPr>
                <w:rFonts w:ascii="Times New Roman" w:hAnsi="Times New Roman" w:cs="Times New Roman"/>
              </w:rPr>
            </w:pPr>
            <w:r w:rsidRPr="00EF1689">
              <w:rPr>
                <w:rFonts w:ascii="Times New Roman" w:hAnsi="Times New Roman" w:cs="Times New Roman"/>
              </w:rPr>
              <w:t>4) жичана ограда за ограђивање воћњака и винограда</w:t>
            </w:r>
          </w:p>
          <w:p w:rsidR="00EF1689" w:rsidRPr="00EF1689" w:rsidRDefault="00EF1689" w:rsidP="00EF1689">
            <w:pPr>
              <w:rPr>
                <w:rFonts w:ascii="Times New Roman" w:hAnsi="Times New Roman" w:cs="Times New Roman"/>
              </w:rPr>
            </w:pPr>
            <w:r w:rsidRPr="00EF1689">
              <w:rPr>
                <w:rFonts w:ascii="Times New Roman" w:hAnsi="Times New Roman" w:cs="Times New Roman"/>
              </w:rPr>
              <w:t>5) материјали за покривање воћарско-виноградарских култура у циљу заштите од мраза – агротекстил</w:t>
            </w:r>
          </w:p>
          <w:p w:rsidR="00EF1689" w:rsidRPr="00EF1689" w:rsidRDefault="00EF1689" w:rsidP="00EF1689">
            <w:pPr>
              <w:rPr>
                <w:rFonts w:ascii="Times New Roman" w:hAnsi="Times New Roman" w:cs="Times New Roman"/>
              </w:rPr>
            </w:pPr>
            <w:r w:rsidRPr="00EF1689">
              <w:rPr>
                <w:rFonts w:ascii="Times New Roman" w:hAnsi="Times New Roman" w:cs="Times New Roman"/>
              </w:rPr>
              <w:t>6) трогодишње малч фолије – само за јагоду</w:t>
            </w:r>
          </w:p>
          <w:p w:rsidR="00EF1689" w:rsidRPr="00EF1689" w:rsidRDefault="00EF1689" w:rsidP="00EF1689">
            <w:pPr>
              <w:rPr>
                <w:rFonts w:ascii="Times New Roman" w:hAnsi="Times New Roman" w:cs="Times New Roman"/>
              </w:rPr>
            </w:pPr>
            <w:r w:rsidRPr="00EF1689">
              <w:rPr>
                <w:rFonts w:ascii="Times New Roman" w:hAnsi="Times New Roman" w:cs="Times New Roman"/>
              </w:rPr>
              <w:t>7) материјали за покривање воћарско-виноградарских култура у циљу заштите од високих температура – мрежа за сенчење</w:t>
            </w:r>
          </w:p>
          <w:p w:rsidR="00EF1689" w:rsidRPr="00EF1689" w:rsidRDefault="00EF1689" w:rsidP="00EF1689">
            <w:pPr>
              <w:rPr>
                <w:rFonts w:ascii="Times New Roman" w:hAnsi="Times New Roman" w:cs="Times New Roman"/>
              </w:rPr>
            </w:pPr>
            <w:r w:rsidRPr="00EF1689">
              <w:rPr>
                <w:rFonts w:ascii="Times New Roman" w:hAnsi="Times New Roman" w:cs="Times New Roman"/>
              </w:rPr>
              <w:t>8) системи за наводњавање у циљу заштите од мраза: разводне цеви, латерале, микрораспршивачи, распршивачи, распрскивачи, спојнице, филтери, вентили као и славине</w:t>
            </w:r>
          </w:p>
          <w:p w:rsidR="00EF1689" w:rsidRPr="00EF1689" w:rsidRDefault="00EF1689" w:rsidP="00EF1689">
            <w:pPr>
              <w:rPr>
                <w:rFonts w:ascii="Times New Roman" w:hAnsi="Times New Roman" w:cs="Times New Roman"/>
              </w:rPr>
            </w:pPr>
            <w:r w:rsidRPr="00EF1689">
              <w:rPr>
                <w:rFonts w:ascii="Times New Roman" w:hAnsi="Times New Roman" w:cs="Times New Roman"/>
              </w:rPr>
              <w:t>9) прикључне тракторске косачице и машине за кошење и ситњење биљне масе између редова у воћњаку и винограду</w:t>
            </w:r>
          </w:p>
          <w:p w:rsidR="00EF1689" w:rsidRPr="00EF1689" w:rsidRDefault="00EF1689" w:rsidP="00EF1689">
            <w:pPr>
              <w:rPr>
                <w:rFonts w:ascii="Times New Roman" w:hAnsi="Times New Roman" w:cs="Times New Roman"/>
              </w:rPr>
            </w:pPr>
            <w:r w:rsidRPr="00EF1689">
              <w:rPr>
                <w:rFonts w:ascii="Times New Roman" w:hAnsi="Times New Roman" w:cs="Times New Roman"/>
              </w:rPr>
              <w:t>10) ротоситнилице (ротофрезе)</w:t>
            </w:r>
          </w:p>
          <w:p w:rsidR="00EF1689" w:rsidRPr="00EF1689" w:rsidRDefault="00EF1689" w:rsidP="00EF1689">
            <w:pPr>
              <w:rPr>
                <w:rFonts w:ascii="Times New Roman" w:hAnsi="Times New Roman" w:cs="Times New Roman"/>
              </w:rPr>
            </w:pPr>
            <w:r w:rsidRPr="00EF1689">
              <w:rPr>
                <w:rFonts w:ascii="Times New Roman" w:hAnsi="Times New Roman" w:cs="Times New Roman"/>
              </w:rPr>
              <w:t>11) фростбустери горионици (прикључна машина)</w:t>
            </w:r>
          </w:p>
          <w:p w:rsidR="00EF1689" w:rsidRPr="00EF1689" w:rsidRDefault="00EF1689" w:rsidP="00EF1689">
            <w:pPr>
              <w:rPr>
                <w:rFonts w:ascii="Times New Roman" w:hAnsi="Times New Roman" w:cs="Times New Roman"/>
              </w:rPr>
            </w:pPr>
            <w:r w:rsidRPr="00EF1689">
              <w:rPr>
                <w:rFonts w:ascii="Times New Roman" w:hAnsi="Times New Roman" w:cs="Times New Roman"/>
              </w:rPr>
              <w:t>12) задимљивачи (фогери)</w:t>
            </w:r>
          </w:p>
          <w:p w:rsidR="00EF1689" w:rsidRPr="00EF1689" w:rsidRDefault="00EF1689" w:rsidP="00EF1689">
            <w:pPr>
              <w:rPr>
                <w:rFonts w:ascii="Times New Roman" w:hAnsi="Times New Roman" w:cs="Times New Roman"/>
              </w:rPr>
            </w:pPr>
            <w:r w:rsidRPr="00EF1689">
              <w:rPr>
                <w:rFonts w:ascii="Times New Roman" w:hAnsi="Times New Roman" w:cs="Times New Roman"/>
              </w:rPr>
              <w:t>13) наслони за производне засаде воћа и грожђа(бетонски, метални или дрвени стубови), са пратећом опремом</w:t>
            </w:r>
          </w:p>
          <w:p w:rsidR="00EF1689" w:rsidRPr="00EF1689" w:rsidRDefault="00EF1689" w:rsidP="00EF1689">
            <w:pPr>
              <w:rPr>
                <w:rFonts w:ascii="Times New Roman" w:hAnsi="Times New Roman" w:cs="Times New Roman"/>
              </w:rPr>
            </w:pPr>
            <w:r w:rsidRPr="00EF1689">
              <w:rPr>
                <w:rFonts w:ascii="Times New Roman" w:hAnsi="Times New Roman" w:cs="Times New Roman"/>
              </w:rPr>
              <w:lastRenderedPageBreak/>
              <w:t>14) прикључна механизација за ситњење и скупљање и брикетирање остатака после жетве/резидбе (балирке, сечке/млинови, брикетерирке до 500 kg/час)</w:t>
            </w:r>
          </w:p>
          <w:p w:rsidR="00EF1689" w:rsidRPr="00EF1689" w:rsidRDefault="00EF1689" w:rsidP="00A42C04">
            <w:pPr>
              <w:spacing w:after="0"/>
              <w:rPr>
                <w:rFonts w:ascii="Times New Roman" w:hAnsi="Times New Roman" w:cs="Times New Roman"/>
              </w:rPr>
            </w:pPr>
            <w:r w:rsidRPr="00EF1689">
              <w:rPr>
                <w:rFonts w:ascii="Times New Roman" w:hAnsi="Times New Roman" w:cs="Times New Roman"/>
              </w:rPr>
              <w:t>15) машине и опрема за орезивање и обликовање биља</w:t>
            </w:r>
          </w:p>
        </w:tc>
      </w:tr>
      <w:tr w:rsidR="00EF1689" w:rsidRPr="00EF1689" w:rsidTr="00EF1689">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jc w:val="right"/>
              <w:rPr>
                <w:rFonts w:ascii="Times New Roman" w:hAnsi="Times New Roman" w:cs="Times New Roman"/>
                <w:b/>
              </w:rPr>
            </w:pPr>
            <w:r w:rsidRPr="00EF1689">
              <w:rPr>
                <w:rFonts w:ascii="Times New Roman" w:hAnsi="Times New Roman" w:cs="Times New Roman"/>
                <w:b/>
              </w:rPr>
              <w:lastRenderedPageBreak/>
              <w:t>3.</w:t>
            </w:r>
          </w:p>
        </w:tc>
        <w:tc>
          <w:tcPr>
            <w:tcW w:w="2760"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Подстицаји за инвестиције за набавку нове опреме и машина за примарну производњу поврћа, цвећа, ароматичног и лековитог биља</w:t>
            </w:r>
          </w:p>
        </w:tc>
        <w:tc>
          <w:tcPr>
            <w:tcW w:w="1127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1) материјали за покривање повртарских култура и цвећа, у циљу заштите од мраза – агротекстил</w:t>
            </w:r>
          </w:p>
          <w:p w:rsidR="00EF1689" w:rsidRPr="00EF1689" w:rsidRDefault="00EF1689" w:rsidP="00EF1689">
            <w:pPr>
              <w:rPr>
                <w:rFonts w:ascii="Times New Roman" w:hAnsi="Times New Roman" w:cs="Times New Roman"/>
              </w:rPr>
            </w:pPr>
            <w:r w:rsidRPr="00EF1689">
              <w:rPr>
                <w:rFonts w:ascii="Times New Roman" w:hAnsi="Times New Roman" w:cs="Times New Roman"/>
              </w:rPr>
              <w:t>2) материјали за покривање поврћа и цвећа, у циљу заштите од високих температура – мрежа за сенчење</w:t>
            </w:r>
          </w:p>
          <w:p w:rsidR="00EF1689" w:rsidRPr="00EF1689" w:rsidRDefault="00EF1689" w:rsidP="00EF1689">
            <w:pPr>
              <w:rPr>
                <w:rFonts w:ascii="Times New Roman" w:hAnsi="Times New Roman" w:cs="Times New Roman"/>
              </w:rPr>
            </w:pPr>
            <w:r w:rsidRPr="00EF1689">
              <w:rPr>
                <w:rFonts w:ascii="Times New Roman" w:hAnsi="Times New Roman" w:cs="Times New Roman"/>
              </w:rPr>
              <w:t>3) прикључне сејалице/садилице за сетву/садњу поврћа и цвећа</w:t>
            </w:r>
          </w:p>
          <w:p w:rsidR="00EF1689" w:rsidRPr="00EF1689" w:rsidRDefault="00EF1689" w:rsidP="00EF1689">
            <w:pPr>
              <w:rPr>
                <w:rFonts w:ascii="Times New Roman" w:hAnsi="Times New Roman" w:cs="Times New Roman"/>
              </w:rPr>
            </w:pPr>
            <w:r w:rsidRPr="00EF1689">
              <w:rPr>
                <w:rFonts w:ascii="Times New Roman" w:hAnsi="Times New Roman" w:cs="Times New Roman"/>
              </w:rPr>
              <w:t>4) системи за наводњавање у циљу заштите од мраза: разводне цеви, латерале, микрораспршивачи, распршивачи, распрскивачи, спојнице, филтери, вентили као и славине</w:t>
            </w:r>
          </w:p>
        </w:tc>
      </w:tr>
      <w:tr w:rsidR="00EF1689" w:rsidRPr="00EF1689" w:rsidTr="00EF1689">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jc w:val="right"/>
              <w:rPr>
                <w:rFonts w:ascii="Times New Roman" w:hAnsi="Times New Roman" w:cs="Times New Roman"/>
                <w:b/>
              </w:rPr>
            </w:pPr>
            <w:r w:rsidRPr="00EF1689">
              <w:rPr>
                <w:rFonts w:ascii="Times New Roman" w:hAnsi="Times New Roman" w:cs="Times New Roman"/>
                <w:b/>
              </w:rPr>
              <w:t>4.</w:t>
            </w:r>
          </w:p>
        </w:tc>
        <w:tc>
          <w:tcPr>
            <w:tcW w:w="2760"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Подстицаји за инвестиције за набавку нове опреме и машина за убирање воћа, грожђа, поврћа, цвећа, ароматичног и лековитог биља</w:t>
            </w:r>
          </w:p>
        </w:tc>
        <w:tc>
          <w:tcPr>
            <w:tcW w:w="1127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1) тресачи, односно други берачи за воће и винову лозу</w:t>
            </w:r>
          </w:p>
          <w:p w:rsidR="00EF1689" w:rsidRPr="00EF1689" w:rsidRDefault="00EF1689" w:rsidP="00EF1689">
            <w:pPr>
              <w:rPr>
                <w:rFonts w:ascii="Times New Roman" w:hAnsi="Times New Roman" w:cs="Times New Roman"/>
              </w:rPr>
            </w:pPr>
            <w:r w:rsidRPr="00EF1689">
              <w:rPr>
                <w:rFonts w:ascii="Times New Roman" w:hAnsi="Times New Roman" w:cs="Times New Roman"/>
              </w:rPr>
              <w:t>2) машине за скупљање језграстог воћа</w:t>
            </w:r>
          </w:p>
          <w:p w:rsidR="00EF1689" w:rsidRPr="00EF1689" w:rsidRDefault="00EF1689" w:rsidP="00EF1689">
            <w:pPr>
              <w:rPr>
                <w:rFonts w:ascii="Times New Roman" w:hAnsi="Times New Roman" w:cs="Times New Roman"/>
              </w:rPr>
            </w:pPr>
            <w:r w:rsidRPr="00EF1689">
              <w:rPr>
                <w:rFonts w:ascii="Times New Roman" w:hAnsi="Times New Roman" w:cs="Times New Roman"/>
              </w:rPr>
              <w:t>3) покретне платформе за бербу</w:t>
            </w:r>
          </w:p>
          <w:p w:rsidR="00EF1689" w:rsidRPr="00EF1689" w:rsidRDefault="00EF1689" w:rsidP="00EF1689">
            <w:pPr>
              <w:rPr>
                <w:rFonts w:ascii="Times New Roman" w:hAnsi="Times New Roman" w:cs="Times New Roman"/>
              </w:rPr>
            </w:pPr>
            <w:r w:rsidRPr="00EF1689">
              <w:rPr>
                <w:rFonts w:ascii="Times New Roman" w:hAnsi="Times New Roman" w:cs="Times New Roman"/>
              </w:rPr>
              <w:t>4) машине за убирање поврћа и цвећа на њиви</w:t>
            </w:r>
          </w:p>
          <w:p w:rsidR="00EF1689" w:rsidRPr="00EF1689" w:rsidRDefault="00EF1689" w:rsidP="00EF1689">
            <w:pPr>
              <w:rPr>
                <w:rFonts w:ascii="Times New Roman" w:hAnsi="Times New Roman" w:cs="Times New Roman"/>
              </w:rPr>
            </w:pPr>
            <w:r w:rsidRPr="00EF1689">
              <w:rPr>
                <w:rFonts w:ascii="Times New Roman" w:hAnsi="Times New Roman" w:cs="Times New Roman"/>
              </w:rPr>
              <w:t>5) елеватори – купилице за утовар извађеног поврћа на њиви</w:t>
            </w:r>
          </w:p>
          <w:p w:rsidR="00EF1689" w:rsidRPr="00EF1689" w:rsidRDefault="00EF1689" w:rsidP="00A42C04">
            <w:pPr>
              <w:spacing w:after="0"/>
              <w:rPr>
                <w:rFonts w:ascii="Times New Roman" w:hAnsi="Times New Roman" w:cs="Times New Roman"/>
              </w:rPr>
            </w:pPr>
            <w:r w:rsidRPr="00EF1689">
              <w:rPr>
                <w:rFonts w:ascii="Times New Roman" w:hAnsi="Times New Roman" w:cs="Times New Roman"/>
              </w:rPr>
              <w:t>6) машине за везивање резаног цвећа</w:t>
            </w:r>
          </w:p>
        </w:tc>
      </w:tr>
      <w:tr w:rsidR="00EF1689" w:rsidRPr="00EF1689" w:rsidTr="00EF1689">
        <w:trPr>
          <w:trHeight w:val="156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jc w:val="right"/>
              <w:rPr>
                <w:rFonts w:ascii="Times New Roman" w:hAnsi="Times New Roman" w:cs="Times New Roman"/>
                <w:b/>
              </w:rPr>
            </w:pPr>
            <w:r w:rsidRPr="00EF1689">
              <w:rPr>
                <w:rFonts w:ascii="Times New Roman" w:hAnsi="Times New Roman" w:cs="Times New Roman"/>
                <w:b/>
              </w:rPr>
              <w:t>5.</w:t>
            </w:r>
          </w:p>
        </w:tc>
        <w:tc>
          <w:tcPr>
            <w:tcW w:w="2760"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A42C04">
            <w:pPr>
              <w:spacing w:after="0"/>
              <w:rPr>
                <w:rFonts w:ascii="Times New Roman" w:hAnsi="Times New Roman" w:cs="Times New Roman"/>
              </w:rPr>
            </w:pPr>
            <w:r w:rsidRPr="00EF1689">
              <w:rPr>
                <w:rFonts w:ascii="Times New Roman" w:hAnsi="Times New Roman" w:cs="Times New Roman"/>
              </w:rPr>
              <w:t>Подстицаји за инвестиције за набавку нове опреме и машина за примарну производњу житарица, индустријског и крмног биља</w:t>
            </w:r>
          </w:p>
        </w:tc>
        <w:tc>
          <w:tcPr>
            <w:tcW w:w="1127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1) сејалице за сетву житарица, индустријског, односно крмног биља</w:t>
            </w:r>
          </w:p>
        </w:tc>
      </w:tr>
      <w:tr w:rsidR="00EF1689" w:rsidRPr="00EF1689" w:rsidTr="00EF1689">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jc w:val="right"/>
              <w:rPr>
                <w:rFonts w:ascii="Times New Roman" w:hAnsi="Times New Roman" w:cs="Times New Roman"/>
                <w:b/>
              </w:rPr>
            </w:pPr>
            <w:r w:rsidRPr="00EF1689">
              <w:rPr>
                <w:rFonts w:ascii="Times New Roman" w:hAnsi="Times New Roman" w:cs="Times New Roman"/>
                <w:b/>
              </w:rPr>
              <w:t>6.</w:t>
            </w:r>
          </w:p>
        </w:tc>
        <w:tc>
          <w:tcPr>
            <w:tcW w:w="2760"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Подстицаји за инвестиције за набавку нове опреме и машина за обраду земљишта, заштиту биљака (од болести, корова и штеточина), прихрањивање/ђубрење и транспорт примарних пољопривредних производа</w:t>
            </w:r>
          </w:p>
        </w:tc>
        <w:tc>
          <w:tcPr>
            <w:tcW w:w="1127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1) набавку машина за основну обраду земљишта (плугови, тањираче)</w:t>
            </w:r>
          </w:p>
          <w:p w:rsidR="00EF1689" w:rsidRPr="00EF1689" w:rsidRDefault="00EF1689" w:rsidP="00EF1689">
            <w:pPr>
              <w:rPr>
                <w:rFonts w:ascii="Times New Roman" w:hAnsi="Times New Roman" w:cs="Times New Roman"/>
              </w:rPr>
            </w:pPr>
            <w:r w:rsidRPr="00EF1689">
              <w:rPr>
                <w:rFonts w:ascii="Times New Roman" w:hAnsi="Times New Roman" w:cs="Times New Roman"/>
              </w:rPr>
              <w:t>2) набавку машина за допунску обраду земљишта (култиватори, грубери, подривачи, сетвоспремачи, дрљаче)</w:t>
            </w:r>
          </w:p>
          <w:p w:rsidR="00EF1689" w:rsidRPr="00EF1689" w:rsidRDefault="00EF1689" w:rsidP="00EF1689">
            <w:pPr>
              <w:rPr>
                <w:rFonts w:ascii="Times New Roman" w:hAnsi="Times New Roman" w:cs="Times New Roman"/>
              </w:rPr>
            </w:pPr>
            <w:r w:rsidRPr="00EF1689">
              <w:rPr>
                <w:rFonts w:ascii="Times New Roman" w:hAnsi="Times New Roman" w:cs="Times New Roman"/>
              </w:rPr>
              <w:t>3) ротоситнилице и ротофрезе</w:t>
            </w:r>
          </w:p>
          <w:p w:rsidR="00EF1689" w:rsidRPr="00EF1689" w:rsidRDefault="00EF1689" w:rsidP="00EF1689">
            <w:pPr>
              <w:rPr>
                <w:rFonts w:ascii="Times New Roman" w:hAnsi="Times New Roman" w:cs="Times New Roman"/>
              </w:rPr>
            </w:pPr>
            <w:r w:rsidRPr="00EF1689">
              <w:rPr>
                <w:rFonts w:ascii="Times New Roman" w:hAnsi="Times New Roman" w:cs="Times New Roman"/>
              </w:rPr>
              <w:t>4) ваљкови за послесетвену обраду земљишта</w:t>
            </w:r>
          </w:p>
          <w:p w:rsidR="00EF1689" w:rsidRPr="00EF1689" w:rsidRDefault="00EF1689" w:rsidP="00EF1689">
            <w:pPr>
              <w:rPr>
                <w:rFonts w:ascii="Times New Roman" w:hAnsi="Times New Roman" w:cs="Times New Roman"/>
              </w:rPr>
            </w:pPr>
            <w:r w:rsidRPr="00EF1689">
              <w:rPr>
                <w:rFonts w:ascii="Times New Roman" w:hAnsi="Times New Roman" w:cs="Times New Roman"/>
              </w:rPr>
              <w:t>5) међуредни култиватори</w:t>
            </w:r>
          </w:p>
          <w:p w:rsidR="00A42C04" w:rsidRDefault="00A42C04" w:rsidP="00EF1689">
            <w:pPr>
              <w:rPr>
                <w:rFonts w:ascii="Times New Roman" w:hAnsi="Times New Roman" w:cs="Times New Roman"/>
                <w:lang w:val="sr-Cyrl-RS"/>
              </w:rPr>
            </w:pPr>
          </w:p>
          <w:p w:rsidR="00EF1689" w:rsidRPr="00EF1689" w:rsidRDefault="00EF1689" w:rsidP="00EF1689">
            <w:pPr>
              <w:rPr>
                <w:rFonts w:ascii="Times New Roman" w:hAnsi="Times New Roman" w:cs="Times New Roman"/>
              </w:rPr>
            </w:pPr>
            <w:r w:rsidRPr="00EF1689">
              <w:rPr>
                <w:rFonts w:ascii="Times New Roman" w:hAnsi="Times New Roman" w:cs="Times New Roman"/>
              </w:rPr>
              <w:lastRenderedPageBreak/>
              <w:t>6) набавку машина за ђубрење земљишта (расипачи минералног ђубрива минималног капацитета 500 l)</w:t>
            </w:r>
          </w:p>
          <w:p w:rsidR="00EF1689" w:rsidRPr="00EF1689" w:rsidRDefault="00EF1689" w:rsidP="00EF1689">
            <w:pPr>
              <w:rPr>
                <w:rFonts w:ascii="Times New Roman" w:hAnsi="Times New Roman" w:cs="Times New Roman"/>
              </w:rPr>
            </w:pPr>
            <w:r w:rsidRPr="00EF1689">
              <w:rPr>
                <w:rFonts w:ascii="Times New Roman" w:hAnsi="Times New Roman" w:cs="Times New Roman"/>
              </w:rPr>
              <w:t>7) набавку машина за заштиту биља (тракторске прскалице, атомизери, машине за апликацију пестицида у зони реда)</w:t>
            </w:r>
          </w:p>
          <w:p w:rsidR="00EF1689" w:rsidRPr="00EF1689" w:rsidRDefault="00EF1689" w:rsidP="00EF1689">
            <w:pPr>
              <w:rPr>
                <w:rFonts w:ascii="Times New Roman" w:hAnsi="Times New Roman" w:cs="Times New Roman"/>
              </w:rPr>
            </w:pPr>
            <w:r w:rsidRPr="00EF1689">
              <w:rPr>
                <w:rFonts w:ascii="Times New Roman" w:hAnsi="Times New Roman" w:cs="Times New Roman"/>
              </w:rPr>
              <w:t>8) машине за уситњавање биљне масе након жетве (сечке и тарупи)</w:t>
            </w:r>
          </w:p>
          <w:p w:rsidR="00EF1689" w:rsidRPr="00EF1689" w:rsidRDefault="00EF1689" w:rsidP="00EF1689">
            <w:pPr>
              <w:rPr>
                <w:rFonts w:ascii="Times New Roman" w:hAnsi="Times New Roman" w:cs="Times New Roman"/>
              </w:rPr>
            </w:pPr>
            <w:r w:rsidRPr="00EF1689">
              <w:rPr>
                <w:rFonts w:ascii="Times New Roman" w:hAnsi="Times New Roman" w:cs="Times New Roman"/>
              </w:rPr>
              <w:t>9) набавку машина за транспорт пољопривредних производа</w:t>
            </w:r>
          </w:p>
          <w:p w:rsidR="00EF1689" w:rsidRPr="00EF1689" w:rsidRDefault="00EF1689" w:rsidP="00EF1689">
            <w:pPr>
              <w:rPr>
                <w:rFonts w:ascii="Times New Roman" w:hAnsi="Times New Roman" w:cs="Times New Roman"/>
              </w:rPr>
            </w:pPr>
            <w:r w:rsidRPr="00EF1689">
              <w:rPr>
                <w:rFonts w:ascii="Times New Roman" w:hAnsi="Times New Roman" w:cs="Times New Roman"/>
              </w:rPr>
              <w:t>10) набавку остале опреме (ГПС навигација и др.)</w:t>
            </w:r>
          </w:p>
        </w:tc>
      </w:tr>
      <w:tr w:rsidR="00EF1689" w:rsidRPr="00EF1689" w:rsidTr="00EF1689">
        <w:trPr>
          <w:trHeight w:val="45"/>
          <w:tblCellSpacing w:w="0" w:type="auto"/>
        </w:trPr>
        <w:tc>
          <w:tcPr>
            <w:tcW w:w="367"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jc w:val="right"/>
              <w:rPr>
                <w:rFonts w:ascii="Times New Roman" w:hAnsi="Times New Roman" w:cs="Times New Roman"/>
                <w:b/>
              </w:rPr>
            </w:pPr>
            <w:r w:rsidRPr="00EF1689">
              <w:rPr>
                <w:rFonts w:ascii="Times New Roman" w:hAnsi="Times New Roman" w:cs="Times New Roman"/>
                <w:b/>
              </w:rPr>
              <w:lastRenderedPageBreak/>
              <w:t>7.</w:t>
            </w:r>
          </w:p>
        </w:tc>
        <w:tc>
          <w:tcPr>
            <w:tcW w:w="2760"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Подстицаји за инвестиције за набавку нове опреме и машина за наводњавање усева у примарној биљној пољопривредној производњи</w:t>
            </w:r>
          </w:p>
        </w:tc>
        <w:tc>
          <w:tcPr>
            <w:tcW w:w="1127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F1689">
            <w:pPr>
              <w:rPr>
                <w:rFonts w:ascii="Times New Roman" w:hAnsi="Times New Roman" w:cs="Times New Roman"/>
              </w:rPr>
            </w:pPr>
            <w:r w:rsidRPr="00EF1689">
              <w:rPr>
                <w:rFonts w:ascii="Times New Roman" w:hAnsi="Times New Roman" w:cs="Times New Roman"/>
              </w:rPr>
              <w:t>1) пумпе за наводњавање</w:t>
            </w:r>
          </w:p>
          <w:p w:rsidR="00EF1689" w:rsidRPr="00EF1689" w:rsidRDefault="00EF1689" w:rsidP="00EF1689">
            <w:pPr>
              <w:rPr>
                <w:rFonts w:ascii="Times New Roman" w:hAnsi="Times New Roman" w:cs="Times New Roman"/>
              </w:rPr>
            </w:pPr>
            <w:r w:rsidRPr="00EF1689">
              <w:rPr>
                <w:rFonts w:ascii="Times New Roman" w:hAnsi="Times New Roman" w:cs="Times New Roman"/>
              </w:rPr>
              <w:t>2) агрегати за покретање пумпи (дизел, бензински и електро погон)</w:t>
            </w:r>
          </w:p>
          <w:p w:rsidR="00EF1689" w:rsidRPr="00EF1689" w:rsidRDefault="00EF1689" w:rsidP="00EF1689">
            <w:pPr>
              <w:rPr>
                <w:rFonts w:ascii="Times New Roman" w:hAnsi="Times New Roman" w:cs="Times New Roman"/>
              </w:rPr>
            </w:pPr>
            <w:r w:rsidRPr="00EF1689">
              <w:rPr>
                <w:rFonts w:ascii="Times New Roman" w:hAnsi="Times New Roman" w:cs="Times New Roman"/>
              </w:rPr>
              <w:t>3) системи за наводњавање „кап по кап”: капајући окитени-полидрип цеви, капајуће траке (само за јагоду, поврће и цвеће), цеви, вентури цеви, вентури комплети, дозатори ђубрива, филтери, мрежни улошци за филтере, диск улошци за филтере, капљачи, затварачи за капљаче, носачи полидрипова, бужири, затезачи, копче, тефлон траке, славине, регулатори притиска, ваздушни одушци, бушачи цеви, манометри, кључеви за спојнице, фитинзи (нипле, муфови, колена, лактови, редуцири, разделници, холендери, спојнице, шелне, гумице, затварачи, завршни елементи, стартери, вентили, обујмице, прикључци, изводи, продужеци)</w:t>
            </w:r>
          </w:p>
          <w:p w:rsidR="00EF1689" w:rsidRPr="00EF1689" w:rsidRDefault="00EF1689" w:rsidP="00EF1689">
            <w:pPr>
              <w:rPr>
                <w:rFonts w:ascii="Times New Roman" w:hAnsi="Times New Roman" w:cs="Times New Roman"/>
              </w:rPr>
            </w:pPr>
            <w:r w:rsidRPr="00EF1689">
              <w:rPr>
                <w:rFonts w:ascii="Times New Roman" w:hAnsi="Times New Roman" w:cs="Times New Roman"/>
              </w:rPr>
              <w:t>4) системи за наводњавање вештачком кишом: пивот системи, водени топови, тифони и распрскивачи</w:t>
            </w:r>
          </w:p>
          <w:p w:rsidR="00EF1689" w:rsidRPr="00EF1689" w:rsidRDefault="00EF1689" w:rsidP="00EF1689">
            <w:pPr>
              <w:rPr>
                <w:rFonts w:ascii="Times New Roman" w:hAnsi="Times New Roman" w:cs="Times New Roman"/>
              </w:rPr>
            </w:pPr>
            <w:r w:rsidRPr="00EF1689">
              <w:rPr>
                <w:rFonts w:ascii="Times New Roman" w:hAnsi="Times New Roman" w:cs="Times New Roman"/>
              </w:rPr>
              <w:t>5) покривка за акумулацију</w:t>
            </w:r>
          </w:p>
          <w:p w:rsidR="00EF1689" w:rsidRPr="00EF1689" w:rsidRDefault="00EF1689" w:rsidP="00EF1689">
            <w:pPr>
              <w:rPr>
                <w:rFonts w:ascii="Times New Roman" w:hAnsi="Times New Roman" w:cs="Times New Roman"/>
              </w:rPr>
            </w:pPr>
            <w:r w:rsidRPr="00EF1689">
              <w:rPr>
                <w:rFonts w:ascii="Times New Roman" w:hAnsi="Times New Roman" w:cs="Times New Roman"/>
              </w:rPr>
              <w:t>6) цистерне за превоз воде за наводњавање</w:t>
            </w:r>
          </w:p>
        </w:tc>
      </w:tr>
    </w:tbl>
    <w:p w:rsidR="00EF1689" w:rsidRPr="00EF1689" w:rsidRDefault="00EF1689" w:rsidP="00EF1689">
      <w:pPr>
        <w:jc w:val="right"/>
        <w:rPr>
          <w:rFonts w:ascii="Times New Roman" w:hAnsi="Times New Roman" w:cs="Times New Roman"/>
          <w:b/>
          <w:lang w:val="sr-Cyrl-RS"/>
        </w:rPr>
      </w:pPr>
    </w:p>
    <w:p w:rsidR="00A42C04" w:rsidRDefault="00A42C04">
      <w:pPr>
        <w:rPr>
          <w:rFonts w:ascii="Times New Roman" w:hAnsi="Times New Roman" w:cs="Times New Roman"/>
          <w:lang w:val="sr-Cyrl-RS"/>
        </w:rPr>
      </w:pPr>
      <w:r>
        <w:rPr>
          <w:rFonts w:ascii="Times New Roman" w:hAnsi="Times New Roman" w:cs="Times New Roman"/>
          <w:lang w:val="sr-Cyrl-RS"/>
        </w:rPr>
        <w:br w:type="page"/>
      </w:r>
    </w:p>
    <w:p w:rsidR="00EF1689" w:rsidRPr="00EF1689" w:rsidRDefault="00EF1689" w:rsidP="00EF1689">
      <w:pPr>
        <w:rPr>
          <w:rFonts w:ascii="Times New Roman" w:hAnsi="Times New Roman" w:cs="Times New Roman"/>
          <w:lang w:val="sr-Cyrl-RS"/>
        </w:rPr>
      </w:pPr>
      <w:r w:rsidRPr="00EF1689">
        <w:rPr>
          <w:rFonts w:ascii="Times New Roman" w:hAnsi="Times New Roman" w:cs="Times New Roman"/>
          <w:lang w:val="sr-Cyrl-RS"/>
        </w:rPr>
        <w:lastRenderedPageBreak/>
        <w:t>Табела 2: Подстицаји и прихватљиве инвестиције за развој и унапређење примарне сточарске производње на пољопривредним газдинствима младих пољопривредника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726"/>
        <w:gridCol w:w="2693"/>
        <w:gridCol w:w="6526"/>
      </w:tblGrid>
      <w:tr w:rsidR="00EF1689" w:rsidRPr="00EF1689" w:rsidTr="00BF10FF">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C33CD5">
            <w:pPr>
              <w:jc w:val="center"/>
              <w:rPr>
                <w:rFonts w:ascii="Times New Roman" w:hAnsi="Times New Roman" w:cs="Times New Roman"/>
                <w:b/>
              </w:rPr>
            </w:pPr>
            <w:r w:rsidRPr="00EF1689">
              <w:rPr>
                <w:rFonts w:ascii="Times New Roman" w:hAnsi="Times New Roman" w:cs="Times New Roman"/>
                <w:b/>
              </w:rPr>
              <w:t>Редни број</w:t>
            </w:r>
          </w:p>
        </w:tc>
        <w:tc>
          <w:tcPr>
            <w:tcW w:w="2693"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C33CD5">
            <w:pPr>
              <w:jc w:val="center"/>
              <w:rPr>
                <w:rFonts w:ascii="Times New Roman" w:hAnsi="Times New Roman" w:cs="Times New Roman"/>
                <w:b/>
              </w:rPr>
            </w:pPr>
            <w:r w:rsidRPr="00EF1689">
              <w:rPr>
                <w:rFonts w:ascii="Times New Roman" w:hAnsi="Times New Roman" w:cs="Times New Roman"/>
                <w:b/>
              </w:rPr>
              <w:t>Врста подстицаја</w:t>
            </w:r>
          </w:p>
        </w:tc>
        <w:tc>
          <w:tcPr>
            <w:tcW w:w="6526" w:type="dxa"/>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C33CD5">
            <w:pPr>
              <w:jc w:val="center"/>
              <w:rPr>
                <w:rFonts w:ascii="Times New Roman" w:hAnsi="Times New Roman" w:cs="Times New Roman"/>
                <w:b/>
              </w:rPr>
            </w:pPr>
            <w:r w:rsidRPr="00EF1689">
              <w:rPr>
                <w:rFonts w:ascii="Times New Roman" w:hAnsi="Times New Roman" w:cs="Times New Roman"/>
                <w:b/>
              </w:rPr>
              <w:t>Прихватљиве инвестиције</w:t>
            </w:r>
          </w:p>
        </w:tc>
      </w:tr>
      <w:tr w:rsidR="00EF1689" w:rsidRPr="00EF1689" w:rsidTr="00BF10FF">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1.</w:t>
            </w:r>
          </w:p>
        </w:tc>
        <w:tc>
          <w:tcPr>
            <w:tcW w:w="2693"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Подстицаји за инвестиције за набавку нове опреме и машина за припрему, дистрибуцију и складиштење концентроване и кабасте сточне хране</w:t>
            </w:r>
          </w:p>
        </w:tc>
        <w:tc>
          <w:tcPr>
            <w:tcW w:w="65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1) Балирке и ролбалирке</w:t>
            </w:r>
          </w:p>
          <w:p w:rsidR="00EF1689" w:rsidRPr="00C33CD5" w:rsidRDefault="00EF1689" w:rsidP="00C33CD5">
            <w:pPr>
              <w:rPr>
                <w:rFonts w:ascii="Times New Roman" w:hAnsi="Times New Roman" w:cs="Times New Roman"/>
              </w:rPr>
            </w:pPr>
            <w:r w:rsidRPr="00C33CD5">
              <w:rPr>
                <w:rFonts w:ascii="Times New Roman" w:hAnsi="Times New Roman" w:cs="Times New Roman"/>
              </w:rPr>
              <w:t>2) Машине за сабијање односно паковање кабасте сточне хране</w:t>
            </w:r>
          </w:p>
          <w:p w:rsidR="00EF1689" w:rsidRPr="00C33CD5" w:rsidRDefault="00EF1689" w:rsidP="00C33CD5">
            <w:pPr>
              <w:rPr>
                <w:rFonts w:ascii="Times New Roman" w:hAnsi="Times New Roman" w:cs="Times New Roman"/>
              </w:rPr>
            </w:pPr>
            <w:r w:rsidRPr="00C33CD5">
              <w:rPr>
                <w:rFonts w:ascii="Times New Roman" w:hAnsi="Times New Roman" w:cs="Times New Roman"/>
              </w:rPr>
              <w:t>3) Самоутоварне приколице за прикупљање, превоз и истоварањесена</w:t>
            </w:r>
          </w:p>
          <w:p w:rsidR="00EF1689" w:rsidRPr="00C33CD5" w:rsidRDefault="00EF1689" w:rsidP="00C33CD5">
            <w:pPr>
              <w:rPr>
                <w:rFonts w:ascii="Times New Roman" w:hAnsi="Times New Roman" w:cs="Times New Roman"/>
              </w:rPr>
            </w:pPr>
            <w:r w:rsidRPr="00C33CD5">
              <w:rPr>
                <w:rFonts w:ascii="Times New Roman" w:hAnsi="Times New Roman" w:cs="Times New Roman"/>
              </w:rPr>
              <w:t>4) Елеватори за утовар бала на приколице</w:t>
            </w:r>
          </w:p>
          <w:p w:rsidR="00EF1689" w:rsidRPr="00C33CD5" w:rsidRDefault="00EF1689" w:rsidP="00C33CD5">
            <w:pPr>
              <w:rPr>
                <w:rFonts w:ascii="Times New Roman" w:hAnsi="Times New Roman" w:cs="Times New Roman"/>
              </w:rPr>
            </w:pPr>
            <w:r w:rsidRPr="00C33CD5">
              <w:rPr>
                <w:rFonts w:ascii="Times New Roman" w:hAnsi="Times New Roman" w:cs="Times New Roman"/>
              </w:rPr>
              <w:t>5) Прикључне тракторске машине за припрему силаже – силажни комбајн</w:t>
            </w:r>
          </w:p>
          <w:p w:rsidR="00EF1689" w:rsidRPr="00C33CD5" w:rsidRDefault="00EF1689" w:rsidP="00C33CD5">
            <w:pPr>
              <w:rPr>
                <w:rFonts w:ascii="Times New Roman" w:hAnsi="Times New Roman" w:cs="Times New Roman"/>
              </w:rPr>
            </w:pPr>
            <w:r w:rsidRPr="00C33CD5">
              <w:rPr>
                <w:rFonts w:ascii="Times New Roman" w:hAnsi="Times New Roman" w:cs="Times New Roman"/>
              </w:rPr>
              <w:t>6) Прикључне тракторске косачице</w:t>
            </w:r>
          </w:p>
          <w:p w:rsidR="00EF1689" w:rsidRPr="00C33CD5" w:rsidRDefault="00EF1689" w:rsidP="00C33CD5">
            <w:pPr>
              <w:rPr>
                <w:rFonts w:ascii="Times New Roman" w:hAnsi="Times New Roman" w:cs="Times New Roman"/>
              </w:rPr>
            </w:pPr>
            <w:r w:rsidRPr="00C33CD5">
              <w:rPr>
                <w:rFonts w:ascii="Times New Roman" w:hAnsi="Times New Roman" w:cs="Times New Roman"/>
              </w:rPr>
              <w:t>7) Прикључни сакупљачи и растурачи сена</w:t>
            </w:r>
          </w:p>
          <w:p w:rsidR="00EF1689" w:rsidRPr="00C33CD5" w:rsidRDefault="00EF1689" w:rsidP="00C33CD5">
            <w:pPr>
              <w:rPr>
                <w:rFonts w:ascii="Times New Roman" w:hAnsi="Times New Roman" w:cs="Times New Roman"/>
              </w:rPr>
            </w:pPr>
            <w:r w:rsidRPr="00C33CD5">
              <w:rPr>
                <w:rFonts w:ascii="Times New Roman" w:hAnsi="Times New Roman" w:cs="Times New Roman"/>
              </w:rPr>
              <w:t>8) Микс приколице</w:t>
            </w:r>
          </w:p>
          <w:p w:rsidR="00EF1689" w:rsidRPr="00C33CD5" w:rsidRDefault="00EF1689" w:rsidP="00C33CD5">
            <w:pPr>
              <w:rPr>
                <w:rFonts w:ascii="Times New Roman" w:hAnsi="Times New Roman" w:cs="Times New Roman"/>
              </w:rPr>
            </w:pPr>
            <w:r w:rsidRPr="00C33CD5">
              <w:rPr>
                <w:rFonts w:ascii="Times New Roman" w:hAnsi="Times New Roman" w:cs="Times New Roman"/>
              </w:rPr>
              <w:t>9) Мешаоне за припрему концентроване сточне хране</w:t>
            </w:r>
          </w:p>
          <w:p w:rsidR="00EF1689" w:rsidRPr="00C33CD5" w:rsidRDefault="00EF1689" w:rsidP="00C33CD5">
            <w:pPr>
              <w:rPr>
                <w:rFonts w:ascii="Times New Roman" w:hAnsi="Times New Roman" w:cs="Times New Roman"/>
              </w:rPr>
            </w:pPr>
            <w:r w:rsidRPr="00C33CD5">
              <w:rPr>
                <w:rFonts w:ascii="Times New Roman" w:hAnsi="Times New Roman" w:cs="Times New Roman"/>
              </w:rPr>
              <w:t>10) Електричне ограде (за гајење на пашњацима)</w:t>
            </w:r>
          </w:p>
          <w:p w:rsidR="00EF1689" w:rsidRPr="00C33CD5" w:rsidRDefault="00EF1689" w:rsidP="00C33CD5">
            <w:pPr>
              <w:rPr>
                <w:rFonts w:ascii="Times New Roman" w:hAnsi="Times New Roman" w:cs="Times New Roman"/>
              </w:rPr>
            </w:pPr>
            <w:r w:rsidRPr="00C33CD5">
              <w:rPr>
                <w:rFonts w:ascii="Times New Roman" w:hAnsi="Times New Roman" w:cs="Times New Roman"/>
              </w:rPr>
              <w:t>11) Термо-појилице за пашњачки начин држања животиња</w:t>
            </w:r>
          </w:p>
          <w:p w:rsidR="00EF1689" w:rsidRPr="00C33CD5" w:rsidRDefault="00EF1689" w:rsidP="00C33CD5">
            <w:pPr>
              <w:rPr>
                <w:rFonts w:ascii="Times New Roman" w:hAnsi="Times New Roman" w:cs="Times New Roman"/>
              </w:rPr>
            </w:pPr>
            <w:r w:rsidRPr="00C33CD5">
              <w:rPr>
                <w:rFonts w:ascii="Times New Roman" w:hAnsi="Times New Roman" w:cs="Times New Roman"/>
              </w:rPr>
              <w:t>12) Мобилни соларни агрегати (за гајење на пашњацима)</w:t>
            </w:r>
          </w:p>
        </w:tc>
      </w:tr>
      <w:tr w:rsidR="00EF1689" w:rsidRPr="00EF1689" w:rsidTr="00BF10FF">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2.</w:t>
            </w:r>
          </w:p>
        </w:tc>
        <w:tc>
          <w:tcPr>
            <w:tcW w:w="2693"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Подстицаји за инвестиције за набавку нове опреме и машина за манипулацијуи дистрибуцију чврстог, полутечног и течног стајњака</w:t>
            </w:r>
          </w:p>
        </w:tc>
        <w:tc>
          <w:tcPr>
            <w:tcW w:w="65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1) Приколице за дистрибуцију чврстог стајњака</w:t>
            </w:r>
          </w:p>
          <w:p w:rsidR="00EF1689" w:rsidRPr="00C33CD5" w:rsidRDefault="00EF1689" w:rsidP="00C33CD5">
            <w:pPr>
              <w:rPr>
                <w:rFonts w:ascii="Times New Roman" w:hAnsi="Times New Roman" w:cs="Times New Roman"/>
              </w:rPr>
            </w:pPr>
            <w:r w:rsidRPr="00C33CD5">
              <w:rPr>
                <w:rFonts w:ascii="Times New Roman" w:hAnsi="Times New Roman" w:cs="Times New Roman"/>
              </w:rPr>
              <w:t>2) Цистерне за дистрибуцију течног стајњака</w:t>
            </w:r>
          </w:p>
          <w:p w:rsidR="00EF1689" w:rsidRPr="00C33CD5" w:rsidRDefault="00EF1689" w:rsidP="00C33CD5">
            <w:pPr>
              <w:rPr>
                <w:rFonts w:ascii="Times New Roman" w:hAnsi="Times New Roman" w:cs="Times New Roman"/>
              </w:rPr>
            </w:pPr>
            <w:r w:rsidRPr="00C33CD5">
              <w:rPr>
                <w:rFonts w:ascii="Times New Roman" w:hAnsi="Times New Roman" w:cs="Times New Roman"/>
              </w:rPr>
              <w:t>3) Предњи и задњи тракторски утоваривачи (прикључна машина)</w:t>
            </w:r>
          </w:p>
          <w:p w:rsidR="00EF1689" w:rsidRPr="00C33CD5" w:rsidRDefault="00EF1689" w:rsidP="00C33CD5">
            <w:pPr>
              <w:rPr>
                <w:rFonts w:ascii="Times New Roman" w:hAnsi="Times New Roman" w:cs="Times New Roman"/>
              </w:rPr>
            </w:pPr>
            <w:r w:rsidRPr="00C33CD5">
              <w:rPr>
                <w:rFonts w:ascii="Times New Roman" w:hAnsi="Times New Roman" w:cs="Times New Roman"/>
              </w:rPr>
              <w:t>4) Компактни самоходни утоваривач стајњака (bob cat)</w:t>
            </w:r>
          </w:p>
        </w:tc>
      </w:tr>
      <w:tr w:rsidR="00EF1689" w:rsidRPr="00EF1689" w:rsidTr="00BF10FF">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3.</w:t>
            </w:r>
          </w:p>
        </w:tc>
        <w:tc>
          <w:tcPr>
            <w:tcW w:w="2693"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Подстицаји за инвестиције за набавку нове опреме којом се штити добробит животиња</w:t>
            </w:r>
          </w:p>
        </w:tc>
        <w:tc>
          <w:tcPr>
            <w:tcW w:w="65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1) Машинице за шишање оваца</w:t>
            </w:r>
          </w:p>
          <w:p w:rsidR="00EF1689" w:rsidRPr="00C33CD5" w:rsidRDefault="00EF1689" w:rsidP="00C33CD5">
            <w:pPr>
              <w:rPr>
                <w:rFonts w:ascii="Times New Roman" w:hAnsi="Times New Roman" w:cs="Times New Roman"/>
              </w:rPr>
            </w:pPr>
            <w:r w:rsidRPr="00C33CD5">
              <w:rPr>
                <w:rFonts w:ascii="Times New Roman" w:hAnsi="Times New Roman" w:cs="Times New Roman"/>
              </w:rPr>
              <w:t>2) Опрема за орезивање папака</w:t>
            </w:r>
          </w:p>
          <w:p w:rsidR="00EF1689" w:rsidRPr="00C33CD5" w:rsidRDefault="00EF1689" w:rsidP="00C33CD5">
            <w:pPr>
              <w:rPr>
                <w:rFonts w:ascii="Times New Roman" w:hAnsi="Times New Roman" w:cs="Times New Roman"/>
              </w:rPr>
            </w:pPr>
            <w:r w:rsidRPr="00C33CD5">
              <w:rPr>
                <w:rFonts w:ascii="Times New Roman" w:hAnsi="Times New Roman" w:cs="Times New Roman"/>
              </w:rPr>
              <w:t>3) Боксови за орезивање папака</w:t>
            </w:r>
          </w:p>
          <w:p w:rsidR="00EF1689" w:rsidRPr="00C33CD5" w:rsidRDefault="00EF1689" w:rsidP="00C33CD5">
            <w:pPr>
              <w:rPr>
                <w:rFonts w:ascii="Times New Roman" w:hAnsi="Times New Roman" w:cs="Times New Roman"/>
              </w:rPr>
            </w:pPr>
            <w:r w:rsidRPr="00C33CD5">
              <w:rPr>
                <w:rFonts w:ascii="Times New Roman" w:hAnsi="Times New Roman" w:cs="Times New Roman"/>
              </w:rPr>
              <w:t>4) Ножеви – леви и десни</w:t>
            </w:r>
          </w:p>
          <w:p w:rsidR="00EF1689" w:rsidRPr="00C33CD5" w:rsidRDefault="00EF1689" w:rsidP="00C33CD5">
            <w:pPr>
              <w:rPr>
                <w:rFonts w:ascii="Times New Roman" w:hAnsi="Times New Roman" w:cs="Times New Roman"/>
              </w:rPr>
            </w:pPr>
            <w:r w:rsidRPr="00C33CD5">
              <w:rPr>
                <w:rFonts w:ascii="Times New Roman" w:hAnsi="Times New Roman" w:cs="Times New Roman"/>
              </w:rPr>
              <w:lastRenderedPageBreak/>
              <w:t>5) Клешта, велика и мала</w:t>
            </w:r>
          </w:p>
          <w:p w:rsidR="00EF1689" w:rsidRPr="00C33CD5" w:rsidRDefault="00EF1689" w:rsidP="00C33CD5">
            <w:pPr>
              <w:rPr>
                <w:rFonts w:ascii="Times New Roman" w:hAnsi="Times New Roman" w:cs="Times New Roman"/>
              </w:rPr>
            </w:pPr>
            <w:r w:rsidRPr="00C33CD5">
              <w:rPr>
                <w:rFonts w:ascii="Times New Roman" w:hAnsi="Times New Roman" w:cs="Times New Roman"/>
              </w:rPr>
              <w:t>6) Машина за оштрење ножева</w:t>
            </w:r>
          </w:p>
          <w:p w:rsidR="00EF1689" w:rsidRPr="00C33CD5" w:rsidRDefault="00EF1689" w:rsidP="00C33CD5">
            <w:pPr>
              <w:rPr>
                <w:rFonts w:ascii="Times New Roman" w:hAnsi="Times New Roman" w:cs="Times New Roman"/>
              </w:rPr>
            </w:pPr>
            <w:r w:rsidRPr="00C33CD5">
              <w:rPr>
                <w:rFonts w:ascii="Times New Roman" w:hAnsi="Times New Roman" w:cs="Times New Roman"/>
              </w:rPr>
              <w:t>7) Брусилица</w:t>
            </w:r>
          </w:p>
        </w:tc>
      </w:tr>
      <w:tr w:rsidR="00EF1689" w:rsidRPr="00EF1689" w:rsidTr="00BF10FF">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lastRenderedPageBreak/>
              <w:t>4.</w:t>
            </w:r>
          </w:p>
        </w:tc>
        <w:tc>
          <w:tcPr>
            <w:tcW w:w="2693"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Подстицаји за инвестиције за набавку нове опреме за вагање, усмеравање и обуздавање животиња</w:t>
            </w:r>
          </w:p>
        </w:tc>
        <w:tc>
          <w:tcPr>
            <w:tcW w:w="65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1) Сточне ваге</w:t>
            </w:r>
          </w:p>
          <w:p w:rsidR="00EF1689" w:rsidRPr="00C33CD5" w:rsidRDefault="00EF1689" w:rsidP="00C33CD5">
            <w:pPr>
              <w:rPr>
                <w:rFonts w:ascii="Times New Roman" w:hAnsi="Times New Roman" w:cs="Times New Roman"/>
              </w:rPr>
            </w:pPr>
            <w:r w:rsidRPr="00C33CD5">
              <w:rPr>
                <w:rFonts w:ascii="Times New Roman" w:hAnsi="Times New Roman" w:cs="Times New Roman"/>
              </w:rPr>
              <w:t>2) Рампе за утовар и истовар</w:t>
            </w:r>
          </w:p>
          <w:p w:rsidR="00EF1689" w:rsidRPr="00C33CD5" w:rsidRDefault="00EF1689" w:rsidP="00C33CD5">
            <w:pPr>
              <w:rPr>
                <w:rFonts w:ascii="Times New Roman" w:hAnsi="Times New Roman" w:cs="Times New Roman"/>
              </w:rPr>
            </w:pPr>
            <w:r w:rsidRPr="00C33CD5">
              <w:rPr>
                <w:rFonts w:ascii="Times New Roman" w:hAnsi="Times New Roman" w:cs="Times New Roman"/>
              </w:rPr>
              <w:t>3) Торови за усмеравање и обуздавање животиња</w:t>
            </w:r>
          </w:p>
        </w:tc>
      </w:tr>
      <w:tr w:rsidR="00EF1689" w:rsidRPr="00EF1689" w:rsidTr="00BF10FF">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5.</w:t>
            </w:r>
          </w:p>
        </w:tc>
        <w:tc>
          <w:tcPr>
            <w:tcW w:w="2693"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Подстицаји за инвестиције за набавку нове опреме за производњу конзумних кокошијих јаја</w:t>
            </w:r>
          </w:p>
        </w:tc>
        <w:tc>
          <w:tcPr>
            <w:tcW w:w="65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1) Опрема за сортирање јаја</w:t>
            </w:r>
          </w:p>
          <w:p w:rsidR="00EF1689" w:rsidRPr="00C33CD5" w:rsidRDefault="00EF1689" w:rsidP="00C33CD5">
            <w:pPr>
              <w:rPr>
                <w:rFonts w:ascii="Times New Roman" w:hAnsi="Times New Roman" w:cs="Times New Roman"/>
              </w:rPr>
            </w:pPr>
            <w:r w:rsidRPr="00C33CD5">
              <w:rPr>
                <w:rFonts w:ascii="Times New Roman" w:hAnsi="Times New Roman" w:cs="Times New Roman"/>
              </w:rPr>
              <w:t>2) Опрема за паковање јаја</w:t>
            </w:r>
          </w:p>
          <w:p w:rsidR="00EF1689" w:rsidRPr="00C33CD5" w:rsidRDefault="00EF1689" w:rsidP="00C33CD5">
            <w:pPr>
              <w:rPr>
                <w:rFonts w:ascii="Times New Roman" w:hAnsi="Times New Roman" w:cs="Times New Roman"/>
              </w:rPr>
            </w:pPr>
            <w:r w:rsidRPr="00C33CD5">
              <w:rPr>
                <w:rFonts w:ascii="Times New Roman" w:hAnsi="Times New Roman" w:cs="Times New Roman"/>
              </w:rPr>
              <w:t>3) Опрема за чување јаја</w:t>
            </w:r>
          </w:p>
          <w:p w:rsidR="00EF1689" w:rsidRPr="00C33CD5" w:rsidRDefault="00EF1689" w:rsidP="00C33CD5">
            <w:pPr>
              <w:rPr>
                <w:rFonts w:ascii="Times New Roman" w:hAnsi="Times New Roman" w:cs="Times New Roman"/>
              </w:rPr>
            </w:pPr>
            <w:r w:rsidRPr="00C33CD5">
              <w:rPr>
                <w:rFonts w:ascii="Times New Roman" w:hAnsi="Times New Roman" w:cs="Times New Roman"/>
              </w:rPr>
              <w:t>4) Опрема за узгој и држање кока носиља за производњу конзумних јаја</w:t>
            </w:r>
          </w:p>
        </w:tc>
      </w:tr>
      <w:tr w:rsidR="00EF1689" w:rsidRPr="00EF1689" w:rsidTr="00BF10FF">
        <w:trPr>
          <w:trHeight w:val="45"/>
          <w:tblCellSpacing w:w="0" w:type="auto"/>
        </w:trPr>
        <w:tc>
          <w:tcPr>
            <w:tcW w:w="7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br w:type="page"/>
              <w:t>6.</w:t>
            </w:r>
          </w:p>
        </w:tc>
        <w:tc>
          <w:tcPr>
            <w:tcW w:w="2693"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Подстицаји за инвестиције за набавку нове опреме и машина за пчеларство</w:t>
            </w:r>
          </w:p>
        </w:tc>
        <w:tc>
          <w:tcPr>
            <w:tcW w:w="6526" w:type="dxa"/>
            <w:tcBorders>
              <w:top w:val="single" w:sz="8" w:space="0" w:color="000000"/>
              <w:left w:val="single" w:sz="8" w:space="0" w:color="000000"/>
              <w:bottom w:val="single" w:sz="8" w:space="0" w:color="000000"/>
              <w:right w:val="single" w:sz="8" w:space="0" w:color="000000"/>
            </w:tcBorders>
            <w:vAlign w:val="center"/>
          </w:tcPr>
          <w:p w:rsidR="00EF1689" w:rsidRPr="00C33CD5" w:rsidRDefault="00EF1689" w:rsidP="00C33CD5">
            <w:pPr>
              <w:rPr>
                <w:rFonts w:ascii="Times New Roman" w:hAnsi="Times New Roman" w:cs="Times New Roman"/>
              </w:rPr>
            </w:pPr>
            <w:r w:rsidRPr="00C33CD5">
              <w:rPr>
                <w:rFonts w:ascii="Times New Roman" w:hAnsi="Times New Roman" w:cs="Times New Roman"/>
              </w:rPr>
              <w:t>Опрема за пчеларство:</w:t>
            </w:r>
          </w:p>
          <w:p w:rsidR="00EF1689" w:rsidRPr="00C33CD5" w:rsidRDefault="00EF1689" w:rsidP="00C33CD5">
            <w:pPr>
              <w:rPr>
                <w:rFonts w:ascii="Times New Roman" w:hAnsi="Times New Roman" w:cs="Times New Roman"/>
              </w:rPr>
            </w:pPr>
            <w:r w:rsidRPr="00C33CD5">
              <w:rPr>
                <w:rFonts w:ascii="Times New Roman" w:hAnsi="Times New Roman" w:cs="Times New Roman"/>
              </w:rPr>
              <w:t>1) Кошнице и делови кошница</w:t>
            </w:r>
          </w:p>
          <w:p w:rsidR="00EF1689" w:rsidRPr="00C33CD5" w:rsidRDefault="00EF1689" w:rsidP="00C33CD5">
            <w:pPr>
              <w:rPr>
                <w:rFonts w:ascii="Times New Roman" w:hAnsi="Times New Roman" w:cs="Times New Roman"/>
              </w:rPr>
            </w:pPr>
            <w:r w:rsidRPr="00C33CD5">
              <w:rPr>
                <w:rFonts w:ascii="Times New Roman" w:hAnsi="Times New Roman" w:cs="Times New Roman"/>
              </w:rPr>
              <w:t>2) Сатне основе произведене од пчелињег воска (максимално 0,75 kg по обележеној кошници)</w:t>
            </w:r>
          </w:p>
          <w:p w:rsidR="00EF1689" w:rsidRPr="00C33CD5" w:rsidRDefault="00EF1689" w:rsidP="00C33CD5">
            <w:pPr>
              <w:rPr>
                <w:rFonts w:ascii="Times New Roman" w:hAnsi="Times New Roman" w:cs="Times New Roman"/>
              </w:rPr>
            </w:pPr>
            <w:r w:rsidRPr="00C33CD5">
              <w:rPr>
                <w:rFonts w:ascii="Times New Roman" w:hAnsi="Times New Roman" w:cs="Times New Roman"/>
              </w:rPr>
              <w:t>3) Центрифуге</w:t>
            </w:r>
          </w:p>
          <w:p w:rsidR="00EF1689" w:rsidRPr="00C33CD5" w:rsidRDefault="00EF1689" w:rsidP="00C33CD5">
            <w:pPr>
              <w:rPr>
                <w:rFonts w:ascii="Times New Roman" w:hAnsi="Times New Roman" w:cs="Times New Roman"/>
              </w:rPr>
            </w:pPr>
            <w:r w:rsidRPr="00C33CD5">
              <w:rPr>
                <w:rFonts w:ascii="Times New Roman" w:hAnsi="Times New Roman" w:cs="Times New Roman"/>
              </w:rPr>
              <w:t>4) Електрични отклапач саћа</w:t>
            </w:r>
          </w:p>
          <w:p w:rsidR="00EF1689" w:rsidRPr="00C33CD5" w:rsidRDefault="00EF1689" w:rsidP="00C33CD5">
            <w:pPr>
              <w:rPr>
                <w:rFonts w:ascii="Times New Roman" w:hAnsi="Times New Roman" w:cs="Times New Roman"/>
              </w:rPr>
            </w:pPr>
            <w:r w:rsidRPr="00C33CD5">
              <w:rPr>
                <w:rFonts w:ascii="Times New Roman" w:hAnsi="Times New Roman" w:cs="Times New Roman"/>
              </w:rPr>
              <w:t>5) Каде за отклапање саћа</w:t>
            </w:r>
          </w:p>
          <w:p w:rsidR="00EF1689" w:rsidRPr="00C33CD5" w:rsidRDefault="00EF1689" w:rsidP="00C33CD5">
            <w:pPr>
              <w:rPr>
                <w:rFonts w:ascii="Times New Roman" w:hAnsi="Times New Roman" w:cs="Times New Roman"/>
              </w:rPr>
            </w:pPr>
            <w:r w:rsidRPr="00C33CD5">
              <w:rPr>
                <w:rFonts w:ascii="Times New Roman" w:hAnsi="Times New Roman" w:cs="Times New Roman"/>
              </w:rPr>
              <w:t>6) Електричне пумпе и пунилице за мед</w:t>
            </w:r>
          </w:p>
          <w:p w:rsidR="00EF1689" w:rsidRPr="00C33CD5" w:rsidRDefault="00EF1689" w:rsidP="00C33CD5">
            <w:pPr>
              <w:rPr>
                <w:rFonts w:ascii="Times New Roman" w:hAnsi="Times New Roman" w:cs="Times New Roman"/>
              </w:rPr>
            </w:pPr>
            <w:r w:rsidRPr="00C33CD5">
              <w:rPr>
                <w:rFonts w:ascii="Times New Roman" w:hAnsi="Times New Roman" w:cs="Times New Roman"/>
              </w:rPr>
              <w:t>7) Прохромска амбалажа за мед</w:t>
            </w:r>
          </w:p>
          <w:p w:rsidR="00EF1689" w:rsidRPr="00C33CD5" w:rsidRDefault="00EF1689" w:rsidP="00C33CD5">
            <w:pPr>
              <w:rPr>
                <w:rFonts w:ascii="Times New Roman" w:hAnsi="Times New Roman" w:cs="Times New Roman"/>
              </w:rPr>
            </w:pPr>
            <w:r w:rsidRPr="00C33CD5">
              <w:rPr>
                <w:rFonts w:ascii="Times New Roman" w:hAnsi="Times New Roman" w:cs="Times New Roman"/>
              </w:rPr>
              <w:t>8) Топионици за восак</w:t>
            </w:r>
          </w:p>
          <w:p w:rsidR="00EF1689" w:rsidRPr="00C33CD5" w:rsidRDefault="00EF1689" w:rsidP="00C33CD5">
            <w:pPr>
              <w:rPr>
                <w:rFonts w:ascii="Times New Roman" w:hAnsi="Times New Roman" w:cs="Times New Roman"/>
              </w:rPr>
            </w:pPr>
            <w:r w:rsidRPr="00C33CD5">
              <w:rPr>
                <w:rFonts w:ascii="Times New Roman" w:hAnsi="Times New Roman" w:cs="Times New Roman"/>
              </w:rPr>
              <w:t>9) Електрични декристализатор</w:t>
            </w:r>
          </w:p>
          <w:p w:rsidR="00EF1689" w:rsidRPr="00C33CD5" w:rsidRDefault="00EF1689" w:rsidP="00C33CD5">
            <w:pPr>
              <w:rPr>
                <w:rFonts w:ascii="Times New Roman" w:hAnsi="Times New Roman" w:cs="Times New Roman"/>
              </w:rPr>
            </w:pPr>
            <w:r w:rsidRPr="00C33CD5">
              <w:rPr>
                <w:rFonts w:ascii="Times New Roman" w:hAnsi="Times New Roman" w:cs="Times New Roman"/>
              </w:rPr>
              <w:t>10) Аутоматски сто за паковање меда</w:t>
            </w:r>
          </w:p>
          <w:p w:rsidR="00EF1689" w:rsidRPr="00C33CD5" w:rsidRDefault="00EF1689" w:rsidP="00C33CD5">
            <w:pPr>
              <w:rPr>
                <w:rFonts w:ascii="Times New Roman" w:hAnsi="Times New Roman" w:cs="Times New Roman"/>
              </w:rPr>
            </w:pPr>
            <w:r w:rsidRPr="00C33CD5">
              <w:rPr>
                <w:rFonts w:ascii="Times New Roman" w:hAnsi="Times New Roman" w:cs="Times New Roman"/>
              </w:rPr>
              <w:t>11) Сушара за полен</w:t>
            </w:r>
          </w:p>
          <w:p w:rsidR="00EF1689" w:rsidRPr="00C33CD5" w:rsidRDefault="00EF1689" w:rsidP="00C33CD5">
            <w:pPr>
              <w:rPr>
                <w:rFonts w:ascii="Times New Roman" w:hAnsi="Times New Roman" w:cs="Times New Roman"/>
              </w:rPr>
            </w:pPr>
            <w:r w:rsidRPr="00C33CD5">
              <w:rPr>
                <w:rFonts w:ascii="Times New Roman" w:hAnsi="Times New Roman" w:cs="Times New Roman"/>
              </w:rPr>
              <w:t>12) Стресач пчела и издувач пчела (тзв. ручни дувач за лишће)</w:t>
            </w:r>
          </w:p>
          <w:p w:rsidR="00EF1689" w:rsidRPr="00C33CD5" w:rsidRDefault="00EF1689" w:rsidP="00C33CD5">
            <w:pPr>
              <w:rPr>
                <w:rFonts w:ascii="Times New Roman" w:hAnsi="Times New Roman" w:cs="Times New Roman"/>
              </w:rPr>
            </w:pPr>
            <w:r w:rsidRPr="00C33CD5">
              <w:rPr>
                <w:rFonts w:ascii="Times New Roman" w:hAnsi="Times New Roman" w:cs="Times New Roman"/>
              </w:rPr>
              <w:t>13) Пчеларске ваге за мерење кошница</w:t>
            </w:r>
          </w:p>
          <w:p w:rsidR="00EF1689" w:rsidRPr="00C33CD5" w:rsidRDefault="00EF1689" w:rsidP="00C33CD5">
            <w:pPr>
              <w:rPr>
                <w:rFonts w:ascii="Times New Roman" w:hAnsi="Times New Roman" w:cs="Times New Roman"/>
              </w:rPr>
            </w:pPr>
            <w:r w:rsidRPr="00C33CD5">
              <w:rPr>
                <w:rFonts w:ascii="Times New Roman" w:hAnsi="Times New Roman" w:cs="Times New Roman"/>
              </w:rPr>
              <w:lastRenderedPageBreak/>
              <w:t>14) Контејнери за држање и транспорт пчела</w:t>
            </w:r>
          </w:p>
          <w:p w:rsidR="00EF1689" w:rsidRPr="00C33CD5" w:rsidRDefault="00EF1689" w:rsidP="00C33CD5">
            <w:pPr>
              <w:rPr>
                <w:rFonts w:ascii="Times New Roman" w:hAnsi="Times New Roman" w:cs="Times New Roman"/>
              </w:rPr>
            </w:pPr>
            <w:r w:rsidRPr="00C33CD5">
              <w:rPr>
                <w:rFonts w:ascii="Times New Roman" w:hAnsi="Times New Roman" w:cs="Times New Roman"/>
              </w:rPr>
              <w:t>15) Дупликатори за мед, са или без мешача</w:t>
            </w:r>
          </w:p>
          <w:p w:rsidR="00EF1689" w:rsidRPr="00C33CD5" w:rsidRDefault="00EF1689" w:rsidP="00C33CD5">
            <w:pPr>
              <w:rPr>
                <w:rFonts w:ascii="Times New Roman" w:hAnsi="Times New Roman" w:cs="Times New Roman"/>
              </w:rPr>
            </w:pPr>
            <w:r w:rsidRPr="00C33CD5">
              <w:rPr>
                <w:rFonts w:ascii="Times New Roman" w:hAnsi="Times New Roman" w:cs="Times New Roman"/>
              </w:rPr>
              <w:t>16) Контејнери и платформе за држање и транспорт пчела</w:t>
            </w:r>
          </w:p>
          <w:p w:rsidR="00EF1689" w:rsidRPr="00C33CD5" w:rsidRDefault="00EF1689" w:rsidP="00C33CD5">
            <w:pPr>
              <w:rPr>
                <w:rFonts w:ascii="Times New Roman" w:hAnsi="Times New Roman" w:cs="Times New Roman"/>
              </w:rPr>
            </w:pPr>
            <w:r w:rsidRPr="00C33CD5">
              <w:rPr>
                <w:rFonts w:ascii="Times New Roman" w:hAnsi="Times New Roman" w:cs="Times New Roman"/>
              </w:rPr>
              <w:t>17) Све врсте приколица за моторна возила за превоз кошница, контејнера и платформи</w:t>
            </w:r>
          </w:p>
          <w:p w:rsidR="00EF1689" w:rsidRPr="00C33CD5" w:rsidRDefault="00EF1689" w:rsidP="00C33CD5">
            <w:pPr>
              <w:rPr>
                <w:rFonts w:ascii="Times New Roman" w:hAnsi="Times New Roman" w:cs="Times New Roman"/>
              </w:rPr>
            </w:pPr>
            <w:r w:rsidRPr="00C33CD5">
              <w:rPr>
                <w:rFonts w:ascii="Times New Roman" w:hAnsi="Times New Roman" w:cs="Times New Roman"/>
              </w:rPr>
              <w:t>18) Млин за шећер и машине за израду теста (погача) за дохрану пчела</w:t>
            </w:r>
          </w:p>
          <w:p w:rsidR="00EF1689" w:rsidRPr="00C33CD5" w:rsidRDefault="00EF1689" w:rsidP="00C33CD5">
            <w:pPr>
              <w:rPr>
                <w:rFonts w:ascii="Times New Roman" w:hAnsi="Times New Roman" w:cs="Times New Roman"/>
              </w:rPr>
            </w:pPr>
            <w:r w:rsidRPr="00C33CD5">
              <w:rPr>
                <w:rFonts w:ascii="Times New Roman" w:hAnsi="Times New Roman" w:cs="Times New Roman"/>
              </w:rPr>
              <w:t>19) Ручна преса за сатне основе</w:t>
            </w:r>
          </w:p>
        </w:tc>
      </w:tr>
    </w:tbl>
    <w:p w:rsidR="00EF1689" w:rsidRDefault="00EF1689" w:rsidP="00EF1689">
      <w:pPr>
        <w:jc w:val="right"/>
        <w:rPr>
          <w:rFonts w:ascii="Times New Roman" w:hAnsi="Times New Roman" w:cs="Times New Roman"/>
          <w:b/>
        </w:rPr>
      </w:pPr>
    </w:p>
    <w:p w:rsidR="00952019" w:rsidRDefault="00952019" w:rsidP="00EF1689">
      <w:pPr>
        <w:jc w:val="right"/>
        <w:rPr>
          <w:rFonts w:ascii="Times New Roman" w:hAnsi="Times New Roman" w:cs="Times New Roman"/>
          <w:b/>
        </w:rPr>
      </w:pPr>
    </w:p>
    <w:p w:rsidR="00952019" w:rsidRDefault="00952019"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Default="000E0420" w:rsidP="00EF1689">
      <w:pPr>
        <w:jc w:val="right"/>
        <w:rPr>
          <w:rFonts w:ascii="Times New Roman" w:hAnsi="Times New Roman" w:cs="Times New Roman"/>
          <w:b/>
          <w:lang w:val="sr-Cyrl-RS"/>
        </w:rPr>
      </w:pPr>
    </w:p>
    <w:p w:rsidR="000E0420" w:rsidRPr="000E0420" w:rsidRDefault="000E0420" w:rsidP="00EF1689">
      <w:pPr>
        <w:jc w:val="right"/>
        <w:rPr>
          <w:rFonts w:ascii="Times New Roman" w:hAnsi="Times New Roman" w:cs="Times New Roman"/>
          <w:b/>
          <w:lang w:val="sr-Cyrl-RS"/>
        </w:rPr>
      </w:pPr>
    </w:p>
    <w:p w:rsidR="00D97C92" w:rsidRDefault="00D97C92" w:rsidP="00D97C92">
      <w:pPr>
        <w:tabs>
          <w:tab w:val="left" w:pos="7950"/>
        </w:tabs>
        <w:spacing w:after="0" w:line="240" w:lineRule="auto"/>
        <w:jc w:val="right"/>
        <w:rPr>
          <w:rFonts w:ascii="Times New Roman" w:eastAsia="Calibri" w:hAnsi="Times New Roman" w:cs="Times New Roman"/>
          <w:b/>
          <w:sz w:val="24"/>
          <w:szCs w:val="24"/>
          <w:lang w:val="sr-Latn-RS"/>
        </w:rPr>
      </w:pPr>
      <w:r w:rsidRPr="00D97C92">
        <w:rPr>
          <w:rFonts w:ascii="Times New Roman" w:eastAsia="Calibri" w:hAnsi="Times New Roman" w:cs="Times New Roman"/>
          <w:b/>
          <w:sz w:val="24"/>
          <w:szCs w:val="24"/>
          <w:lang w:val="sr-Cyrl-RS"/>
        </w:rPr>
        <w:t>Прилог</w:t>
      </w:r>
      <w:r w:rsidRPr="00D97C92">
        <w:rPr>
          <w:rFonts w:ascii="Times New Roman" w:eastAsia="Calibri" w:hAnsi="Times New Roman" w:cs="Times New Roman"/>
          <w:b/>
          <w:sz w:val="24"/>
          <w:szCs w:val="24"/>
          <w:lang w:val="sr-Latn-RS"/>
        </w:rPr>
        <w:t xml:space="preserve"> 2 </w:t>
      </w:r>
    </w:p>
    <w:p w:rsidR="00D97C92" w:rsidRPr="00D97C92" w:rsidRDefault="00D97C92" w:rsidP="00D97C92">
      <w:pPr>
        <w:tabs>
          <w:tab w:val="left" w:pos="7950"/>
        </w:tabs>
        <w:spacing w:after="0" w:line="240" w:lineRule="auto"/>
        <w:jc w:val="center"/>
        <w:rPr>
          <w:rFonts w:ascii="Times New Roman" w:eastAsia="Calibri" w:hAnsi="Times New Roman" w:cs="Times New Roman"/>
          <w:b/>
          <w:sz w:val="24"/>
          <w:szCs w:val="24"/>
          <w:lang w:val="sr-Cyrl-RS"/>
        </w:rPr>
      </w:pPr>
      <w:r w:rsidRPr="00D97C92">
        <w:rPr>
          <w:rFonts w:ascii="Times New Roman" w:eastAsia="Calibri" w:hAnsi="Times New Roman" w:cs="Times New Roman"/>
          <w:b/>
          <w:sz w:val="24"/>
          <w:szCs w:val="24"/>
          <w:lang w:val="sr-Cyrl-RS"/>
        </w:rPr>
        <w:t>Изјава добављача</w:t>
      </w:r>
    </w:p>
    <w:p w:rsidR="00D97C92" w:rsidRPr="00D97C92" w:rsidRDefault="00D97C92" w:rsidP="000E0420">
      <w:pPr>
        <w:pStyle w:val="NoSpacing"/>
        <w:rPr>
          <w:rFonts w:eastAsia="Calibri"/>
          <w:lang w:val="sr-Cyrl-R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D97C92" w:rsidRPr="00D97C92" w:rsidTr="00D26094">
        <w:tc>
          <w:tcPr>
            <w:tcW w:w="5000"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5827"/>
            </w:tblGrid>
            <w:tr w:rsidR="00D97C92" w:rsidRPr="00D97C92" w:rsidTr="00D26094">
              <w:trPr>
                <w:trHeight w:val="323"/>
                <w:jc w:val="center"/>
              </w:trPr>
              <w:tc>
                <w:tcPr>
                  <w:tcW w:w="5000" w:type="pct"/>
                  <w:gridSpan w:val="2"/>
                  <w:vAlign w:val="center"/>
                </w:tcPr>
                <w:p w:rsidR="00D97C92" w:rsidRPr="00D97C92" w:rsidRDefault="00D97C92" w:rsidP="00D97C92">
                  <w:pPr>
                    <w:spacing w:after="0" w:line="240" w:lineRule="auto"/>
                    <w:jc w:val="center"/>
                    <w:rPr>
                      <w:rFonts w:ascii="Times New Roman" w:eastAsia="Times New Roman" w:hAnsi="Times New Roman" w:cs="Times New Roman"/>
                      <w:b/>
                      <w:sz w:val="24"/>
                      <w:szCs w:val="24"/>
                      <w:lang w:val="sr-Cyrl-RS"/>
                    </w:rPr>
                  </w:pPr>
                  <w:r w:rsidRPr="00D97C92">
                    <w:rPr>
                      <w:rFonts w:ascii="Times New Roman" w:eastAsia="Times New Roman" w:hAnsi="Times New Roman" w:cs="Times New Roman"/>
                      <w:b/>
                      <w:sz w:val="24"/>
                      <w:szCs w:val="24"/>
                      <w:lang w:val="sr-Cyrl-RS"/>
                    </w:rPr>
                    <w:t>Подаци о добављачу и предрачуну</w:t>
                  </w:r>
                </w:p>
              </w:tc>
            </w:tr>
            <w:tr w:rsidR="00D97C92" w:rsidRPr="000E0420" w:rsidTr="00764D34">
              <w:trPr>
                <w:trHeight w:val="458"/>
                <w:jc w:val="center"/>
              </w:trPr>
              <w:tc>
                <w:tcPr>
                  <w:tcW w:w="1884" w:type="pct"/>
                  <w:vAlign w:val="center"/>
                </w:tcPr>
                <w:p w:rsidR="00D97C92" w:rsidRPr="000E0420" w:rsidRDefault="00D97C92" w:rsidP="000E0420">
                  <w:pPr>
                    <w:pStyle w:val="NoSpacing"/>
                    <w:rPr>
                      <w:rFonts w:ascii="Times New Roman" w:eastAsia="Times New Roman" w:hAnsi="Times New Roman" w:cs="Times New Roman"/>
                      <w:lang w:val="sr-Cyrl-RS"/>
                    </w:rPr>
                  </w:pPr>
                  <w:r w:rsidRPr="000E0420">
                    <w:rPr>
                      <w:rFonts w:ascii="Times New Roman" w:eastAsia="Times New Roman" w:hAnsi="Times New Roman" w:cs="Times New Roman"/>
                      <w:lang w:val="sr-Cyrl-RS"/>
                    </w:rPr>
                    <w:t>Назив/ име и презиме и седиште/пребивалиште добављача:</w:t>
                  </w:r>
                </w:p>
              </w:tc>
              <w:tc>
                <w:tcPr>
                  <w:tcW w:w="3116" w:type="pct"/>
                  <w:vAlign w:val="center"/>
                </w:tcPr>
                <w:p w:rsidR="00D97C92" w:rsidRPr="000E0420" w:rsidRDefault="00D97C92" w:rsidP="000E0420">
                  <w:pPr>
                    <w:pStyle w:val="NoSpacing"/>
                    <w:rPr>
                      <w:rFonts w:ascii="Times New Roman" w:eastAsia="Times New Roman" w:hAnsi="Times New Roman" w:cs="Times New Roman"/>
                      <w:b/>
                      <w:lang w:val="sr-Cyrl-RS"/>
                    </w:rPr>
                  </w:pPr>
                </w:p>
              </w:tc>
            </w:tr>
            <w:tr w:rsidR="00D97C92" w:rsidRPr="000E0420" w:rsidTr="00764D34">
              <w:trPr>
                <w:trHeight w:val="458"/>
                <w:jc w:val="center"/>
              </w:trPr>
              <w:tc>
                <w:tcPr>
                  <w:tcW w:w="1884" w:type="pct"/>
                  <w:vAlign w:val="center"/>
                </w:tcPr>
                <w:p w:rsidR="00D97C92" w:rsidRPr="000E0420" w:rsidRDefault="00D97C92" w:rsidP="000E0420">
                  <w:pPr>
                    <w:pStyle w:val="NoSpacing"/>
                    <w:rPr>
                      <w:rFonts w:ascii="Times New Roman" w:eastAsia="Times New Roman" w:hAnsi="Times New Roman" w:cs="Times New Roman"/>
                      <w:lang w:val="sr-Cyrl-RS"/>
                    </w:rPr>
                  </w:pPr>
                  <w:r w:rsidRPr="000E0420">
                    <w:rPr>
                      <w:rFonts w:ascii="Times New Roman" w:eastAsia="Times New Roman" w:hAnsi="Times New Roman" w:cs="Times New Roman"/>
                    </w:rPr>
                    <w:t>Матични број</w:t>
                  </w:r>
                  <w:r w:rsidRPr="000E0420">
                    <w:rPr>
                      <w:rFonts w:ascii="Times New Roman" w:eastAsia="Times New Roman" w:hAnsi="Times New Roman" w:cs="Times New Roman"/>
                      <w:lang w:val="sr-Cyrl-RS"/>
                    </w:rPr>
                    <w:t>/ЈМБГ:</w:t>
                  </w:r>
                </w:p>
              </w:tc>
              <w:tc>
                <w:tcPr>
                  <w:tcW w:w="3116" w:type="pct"/>
                  <w:vAlign w:val="center"/>
                </w:tcPr>
                <w:p w:rsidR="00D97C92" w:rsidRPr="000E0420" w:rsidRDefault="00D97C92" w:rsidP="000E0420">
                  <w:pPr>
                    <w:pStyle w:val="NoSpacing"/>
                    <w:rPr>
                      <w:rFonts w:ascii="Times New Roman" w:eastAsia="Times New Roman" w:hAnsi="Times New Roman" w:cs="Times New Roman"/>
                      <w:b/>
                    </w:rPr>
                  </w:pPr>
                </w:p>
              </w:tc>
            </w:tr>
            <w:tr w:rsidR="00D97C92" w:rsidRPr="000E0420" w:rsidTr="00764D34">
              <w:trPr>
                <w:trHeight w:val="458"/>
                <w:jc w:val="center"/>
              </w:trPr>
              <w:tc>
                <w:tcPr>
                  <w:tcW w:w="1884" w:type="pct"/>
                  <w:vAlign w:val="center"/>
                </w:tcPr>
                <w:p w:rsidR="00D97C92" w:rsidRPr="000E0420" w:rsidRDefault="00D97C92" w:rsidP="000E0420">
                  <w:pPr>
                    <w:pStyle w:val="NoSpacing"/>
                    <w:rPr>
                      <w:rFonts w:ascii="Times New Roman" w:eastAsia="Times New Roman" w:hAnsi="Times New Roman" w:cs="Times New Roman"/>
                      <w:lang w:val="sr-Cyrl-RS"/>
                    </w:rPr>
                  </w:pPr>
                  <w:r w:rsidRPr="000E0420">
                    <w:rPr>
                      <w:rFonts w:ascii="Times New Roman" w:eastAsia="Times New Roman" w:hAnsi="Times New Roman" w:cs="Times New Roman"/>
                    </w:rPr>
                    <w:t>Порески идентификациони број</w:t>
                  </w:r>
                  <w:r w:rsidRPr="000E0420">
                    <w:rPr>
                      <w:rFonts w:ascii="Times New Roman" w:eastAsia="Times New Roman" w:hAnsi="Times New Roman" w:cs="Times New Roman"/>
                      <w:lang w:val="sr-Cyrl-RS"/>
                    </w:rPr>
                    <w:t>:</w:t>
                  </w:r>
                </w:p>
              </w:tc>
              <w:tc>
                <w:tcPr>
                  <w:tcW w:w="3116" w:type="pct"/>
                  <w:vAlign w:val="center"/>
                </w:tcPr>
                <w:p w:rsidR="00D97C92" w:rsidRPr="000E0420" w:rsidRDefault="00D97C92" w:rsidP="000E0420">
                  <w:pPr>
                    <w:pStyle w:val="NoSpacing"/>
                    <w:rPr>
                      <w:rFonts w:ascii="Times New Roman" w:eastAsia="Times New Roman" w:hAnsi="Times New Roman" w:cs="Times New Roman"/>
                      <w:b/>
                    </w:rPr>
                  </w:pPr>
                </w:p>
              </w:tc>
            </w:tr>
            <w:tr w:rsidR="00D97C92" w:rsidRPr="000E0420" w:rsidTr="00764D34">
              <w:trPr>
                <w:trHeight w:val="458"/>
                <w:jc w:val="center"/>
              </w:trPr>
              <w:tc>
                <w:tcPr>
                  <w:tcW w:w="1884" w:type="pct"/>
                  <w:vAlign w:val="center"/>
                </w:tcPr>
                <w:p w:rsidR="00D97C92" w:rsidRPr="000E0420" w:rsidRDefault="00D97C92" w:rsidP="000E0420">
                  <w:pPr>
                    <w:pStyle w:val="NoSpacing"/>
                    <w:rPr>
                      <w:rFonts w:ascii="Times New Roman" w:eastAsia="Times New Roman" w:hAnsi="Times New Roman" w:cs="Times New Roman"/>
                      <w:lang w:val="sr-Cyrl-RS"/>
                    </w:rPr>
                  </w:pPr>
                  <w:r w:rsidRPr="000E0420">
                    <w:rPr>
                      <w:rFonts w:ascii="Times New Roman" w:eastAsia="Times New Roman" w:hAnsi="Times New Roman" w:cs="Times New Roman"/>
                    </w:rPr>
                    <w:t>Претежна делатност добављача регистрована код Агенције за привредне регистре</w:t>
                  </w:r>
                  <w:r w:rsidRPr="000E0420">
                    <w:rPr>
                      <w:rFonts w:ascii="Times New Roman" w:eastAsia="Times New Roman" w:hAnsi="Times New Roman" w:cs="Times New Roman"/>
                      <w:lang w:val="sr-Cyrl-RS"/>
                    </w:rPr>
                    <w:t>:</w:t>
                  </w:r>
                </w:p>
              </w:tc>
              <w:tc>
                <w:tcPr>
                  <w:tcW w:w="3116" w:type="pct"/>
                  <w:vAlign w:val="center"/>
                </w:tcPr>
                <w:p w:rsidR="00D97C92" w:rsidRPr="000E0420" w:rsidRDefault="00D97C92" w:rsidP="000E0420">
                  <w:pPr>
                    <w:pStyle w:val="NoSpacing"/>
                    <w:rPr>
                      <w:rFonts w:ascii="Times New Roman" w:eastAsia="Times New Roman" w:hAnsi="Times New Roman" w:cs="Times New Roman"/>
                      <w:b/>
                    </w:rPr>
                  </w:pPr>
                </w:p>
              </w:tc>
            </w:tr>
            <w:tr w:rsidR="00D97C92" w:rsidRPr="000E0420" w:rsidTr="00764D34">
              <w:trPr>
                <w:trHeight w:val="440"/>
                <w:jc w:val="center"/>
              </w:trPr>
              <w:tc>
                <w:tcPr>
                  <w:tcW w:w="1884" w:type="pct"/>
                  <w:vAlign w:val="center"/>
                </w:tcPr>
                <w:p w:rsidR="00D97C92" w:rsidRPr="000E0420" w:rsidRDefault="00D97C92" w:rsidP="000E0420">
                  <w:pPr>
                    <w:pStyle w:val="NoSpacing"/>
                    <w:rPr>
                      <w:rFonts w:ascii="Times New Roman" w:eastAsia="Times New Roman" w:hAnsi="Times New Roman" w:cs="Times New Roman"/>
                      <w:lang w:val="sr-Cyrl-RS"/>
                    </w:rPr>
                  </w:pPr>
                  <w:r w:rsidRPr="000E0420">
                    <w:rPr>
                      <w:rFonts w:ascii="Times New Roman" w:eastAsia="Times New Roman" w:hAnsi="Times New Roman" w:cs="Times New Roman"/>
                    </w:rPr>
                    <w:t>Број и датум издавања предрачуна</w:t>
                  </w:r>
                  <w:r w:rsidRPr="000E0420">
                    <w:rPr>
                      <w:rFonts w:ascii="Times New Roman" w:eastAsia="Times New Roman" w:hAnsi="Times New Roman" w:cs="Times New Roman"/>
                      <w:lang w:val="sr-Cyrl-RS"/>
                    </w:rPr>
                    <w:t>:</w:t>
                  </w:r>
                </w:p>
              </w:tc>
              <w:tc>
                <w:tcPr>
                  <w:tcW w:w="3116" w:type="pct"/>
                  <w:vAlign w:val="center"/>
                </w:tcPr>
                <w:p w:rsidR="00D97C92" w:rsidRPr="000E0420" w:rsidRDefault="00D97C92" w:rsidP="000E0420">
                  <w:pPr>
                    <w:pStyle w:val="NoSpacing"/>
                    <w:rPr>
                      <w:rFonts w:ascii="Times New Roman" w:eastAsia="Times New Roman" w:hAnsi="Times New Roman" w:cs="Times New Roman"/>
                      <w:b/>
                    </w:rPr>
                  </w:pPr>
                </w:p>
              </w:tc>
            </w:tr>
            <w:tr w:rsidR="00D97C92" w:rsidRPr="000E0420" w:rsidTr="00764D34">
              <w:trPr>
                <w:trHeight w:val="440"/>
                <w:jc w:val="center"/>
              </w:trPr>
              <w:tc>
                <w:tcPr>
                  <w:tcW w:w="1884" w:type="pct"/>
                  <w:vAlign w:val="center"/>
                </w:tcPr>
                <w:p w:rsidR="00D97C92" w:rsidRPr="000E0420" w:rsidRDefault="00D97C92" w:rsidP="000E0420">
                  <w:pPr>
                    <w:pStyle w:val="NoSpacing"/>
                    <w:rPr>
                      <w:rFonts w:ascii="Times New Roman" w:eastAsia="Times New Roman" w:hAnsi="Times New Roman" w:cs="Times New Roman"/>
                      <w:lang w:val="sr-Cyrl-RS"/>
                    </w:rPr>
                  </w:pPr>
                  <w:r w:rsidRPr="000E0420">
                    <w:rPr>
                      <w:rFonts w:ascii="Times New Roman" w:eastAsia="Times New Roman" w:hAnsi="Times New Roman" w:cs="Times New Roman"/>
                    </w:rPr>
                    <w:t>Предрачунска цена без ПДВ</w:t>
                  </w:r>
                  <w:r w:rsidRPr="000E0420">
                    <w:rPr>
                      <w:rFonts w:ascii="Times New Roman" w:eastAsia="Times New Roman" w:hAnsi="Times New Roman" w:cs="Times New Roman"/>
                      <w:lang w:val="sr-Cyrl-RS"/>
                    </w:rPr>
                    <w:t>:</w:t>
                  </w:r>
                </w:p>
              </w:tc>
              <w:tc>
                <w:tcPr>
                  <w:tcW w:w="3116" w:type="pct"/>
                  <w:vAlign w:val="center"/>
                </w:tcPr>
                <w:p w:rsidR="00D97C92" w:rsidRPr="000E0420" w:rsidRDefault="00D97C92" w:rsidP="000E0420">
                  <w:pPr>
                    <w:pStyle w:val="NoSpacing"/>
                    <w:rPr>
                      <w:rFonts w:ascii="Times New Roman" w:eastAsia="Times New Roman" w:hAnsi="Times New Roman" w:cs="Times New Roman"/>
                      <w:b/>
                    </w:rPr>
                  </w:pPr>
                </w:p>
              </w:tc>
            </w:tr>
            <w:tr w:rsidR="00D97C92" w:rsidRPr="000E0420" w:rsidTr="00764D34">
              <w:trPr>
                <w:trHeight w:val="440"/>
                <w:jc w:val="center"/>
              </w:trPr>
              <w:tc>
                <w:tcPr>
                  <w:tcW w:w="1884" w:type="pct"/>
                  <w:vAlign w:val="center"/>
                </w:tcPr>
                <w:p w:rsidR="00D97C92" w:rsidRPr="000E0420" w:rsidRDefault="00D97C92" w:rsidP="000E0420">
                  <w:pPr>
                    <w:pStyle w:val="NoSpacing"/>
                    <w:rPr>
                      <w:rFonts w:ascii="Times New Roman" w:eastAsia="Times New Roman" w:hAnsi="Times New Roman" w:cs="Times New Roman"/>
                      <w:lang w:val="sr-Cyrl-RS"/>
                    </w:rPr>
                  </w:pPr>
                  <w:r w:rsidRPr="000E0420">
                    <w:rPr>
                      <w:rFonts w:ascii="Times New Roman" w:eastAsia="Times New Roman" w:hAnsi="Times New Roman" w:cs="Times New Roman"/>
                    </w:rPr>
                    <w:t>Укупна предрачунска цена</w:t>
                  </w:r>
                  <w:r w:rsidRPr="000E0420">
                    <w:rPr>
                      <w:rFonts w:ascii="Times New Roman" w:eastAsia="Times New Roman" w:hAnsi="Times New Roman" w:cs="Times New Roman"/>
                      <w:lang w:val="sr-Cyrl-RS"/>
                    </w:rPr>
                    <w:t>:</w:t>
                  </w:r>
                </w:p>
              </w:tc>
              <w:tc>
                <w:tcPr>
                  <w:tcW w:w="3116" w:type="pct"/>
                  <w:vAlign w:val="center"/>
                </w:tcPr>
                <w:p w:rsidR="00D97C92" w:rsidRPr="000E0420" w:rsidRDefault="00D97C92" w:rsidP="000E0420">
                  <w:pPr>
                    <w:pStyle w:val="NoSpacing"/>
                    <w:rPr>
                      <w:rFonts w:ascii="Times New Roman" w:eastAsia="Times New Roman" w:hAnsi="Times New Roman" w:cs="Times New Roman"/>
                      <w:b/>
                    </w:rPr>
                  </w:pPr>
                </w:p>
              </w:tc>
            </w:tr>
          </w:tbl>
          <w:p w:rsidR="00D97C92" w:rsidRPr="000E0420" w:rsidRDefault="00D97C92" w:rsidP="000E0420">
            <w:pPr>
              <w:pStyle w:val="NoSpacing"/>
              <w:rPr>
                <w:rFonts w:ascii="Times New Roman" w:eastAsia="Times New Roman" w:hAnsi="Times New Roman" w:cs="Times New Roman"/>
                <w:lang w:val="sr-Cyrl-CS"/>
              </w:rPr>
            </w:pPr>
          </w:p>
          <w:p w:rsidR="00D97C92" w:rsidRPr="000E0420" w:rsidRDefault="00D97C92" w:rsidP="000E0420">
            <w:pPr>
              <w:pStyle w:val="NoSpacing"/>
              <w:rPr>
                <w:rFonts w:ascii="Times New Roman" w:eastAsia="Times New Roman" w:hAnsi="Times New Roman" w:cs="Times New Roman"/>
                <w:lang w:val="sr-Cyrl-CS"/>
              </w:rPr>
            </w:pPr>
            <w:r w:rsidRPr="000E0420">
              <w:rPr>
                <w:rFonts w:ascii="Times New Roman" w:eastAsia="Times New Roman" w:hAnsi="Times New Roman" w:cs="Times New Roman"/>
                <w:lang w:val="sr-Cyrl-CS"/>
              </w:rPr>
              <w:t xml:space="preserve">Као добављач/власник у складу са </w:t>
            </w:r>
            <w:r w:rsidR="00764D34" w:rsidRPr="000E0420">
              <w:rPr>
                <w:rFonts w:ascii="Times New Roman" w:eastAsia="Times New Roman" w:hAnsi="Times New Roman" w:cs="Times New Roman"/>
                <w:lang w:val="sr-Cyrl-CS"/>
              </w:rPr>
              <w:t>прописом</w:t>
            </w:r>
            <w:r w:rsidRPr="000E0420">
              <w:rPr>
                <w:rFonts w:ascii="Times New Roman" w:eastAsia="Times New Roman" w:hAnsi="Times New Roman" w:cs="Times New Roman"/>
                <w:lang w:val="sr-Cyrl-RS"/>
              </w:rPr>
              <w:t xml:space="preserve"> </w:t>
            </w:r>
            <w:r w:rsidRPr="000E0420">
              <w:rPr>
                <w:rFonts w:ascii="Times New Roman" w:eastAsia="Times New Roman" w:hAnsi="Times New Roman" w:cs="Times New Roman"/>
                <w:lang w:val="sr-Cyrl-CS"/>
              </w:rPr>
              <w:t>о подстицајима програмима за диверсификацију дохотка и унапређење квалитета живота у руралним подручјима кроз подршку младим пољопривредницима, под пуном законском, моралном, материјалном, кривичном и сваком другом одговорношћу,</w:t>
            </w:r>
          </w:p>
          <w:p w:rsidR="00D97C92" w:rsidRPr="000E0420" w:rsidRDefault="00D97C92" w:rsidP="000E0420">
            <w:pPr>
              <w:pStyle w:val="NoSpacing"/>
              <w:rPr>
                <w:rFonts w:ascii="Times New Roman" w:eastAsia="Times New Roman" w:hAnsi="Times New Roman" w:cs="Times New Roman"/>
                <w:lang w:val="sr-Cyrl-CS"/>
              </w:rPr>
            </w:pPr>
          </w:p>
          <w:p w:rsidR="00D97C92" w:rsidRPr="000E0420" w:rsidRDefault="00D97C92" w:rsidP="000E0420">
            <w:pPr>
              <w:pStyle w:val="NoSpacing"/>
              <w:jc w:val="center"/>
              <w:rPr>
                <w:rFonts w:ascii="Times New Roman" w:eastAsia="Times New Roman" w:hAnsi="Times New Roman" w:cs="Times New Roman"/>
                <w:lang w:val="sr-Cyrl-CS"/>
              </w:rPr>
            </w:pPr>
            <w:r w:rsidRPr="000E0420">
              <w:rPr>
                <w:rFonts w:ascii="Times New Roman" w:eastAsia="Times New Roman" w:hAnsi="Times New Roman" w:cs="Times New Roman"/>
                <w:lang w:val="sr-Cyrl-CS"/>
              </w:rPr>
              <w:t>ИЗЈАВЉУЈЕМ</w:t>
            </w:r>
          </w:p>
          <w:p w:rsidR="00D97C92" w:rsidRPr="000E0420" w:rsidRDefault="00D97C92" w:rsidP="000E0420">
            <w:pPr>
              <w:pStyle w:val="NoSpacing"/>
              <w:rPr>
                <w:rFonts w:ascii="Times New Roman" w:eastAsia="Times New Roman" w:hAnsi="Times New Roman" w:cs="Times New Roman"/>
                <w:lang w:val="sr-Cyrl-CS"/>
              </w:rPr>
            </w:pPr>
          </w:p>
          <w:p w:rsidR="00764D34" w:rsidRPr="000E0420" w:rsidRDefault="00D97C92" w:rsidP="000E0420">
            <w:pPr>
              <w:pStyle w:val="NoSpacing"/>
              <w:rPr>
                <w:rFonts w:ascii="Times New Roman" w:eastAsia="Times New Roman" w:hAnsi="Times New Roman" w:cs="Times New Roman"/>
                <w:lang w:val="sr-Cyrl-CS"/>
              </w:rPr>
            </w:pPr>
            <w:r w:rsidRPr="000E0420">
              <w:rPr>
                <w:rFonts w:ascii="Times New Roman" w:eastAsia="Times New Roman" w:hAnsi="Times New Roman" w:cs="Times New Roman"/>
                <w:lang w:val="sr-Cyrl-CS"/>
              </w:rPr>
              <w:t>-</w:t>
            </w:r>
            <w:r w:rsidR="00952019" w:rsidRPr="000E0420">
              <w:rPr>
                <w:rFonts w:ascii="Times New Roman" w:eastAsia="Times New Roman" w:hAnsi="Times New Roman" w:cs="Times New Roman"/>
                <w:lang w:val="sr-Cyrl-CS"/>
              </w:rPr>
              <w:t xml:space="preserve"> </w:t>
            </w:r>
            <w:r w:rsidRPr="000E0420">
              <w:rPr>
                <w:rFonts w:ascii="Times New Roman" w:eastAsia="Times New Roman" w:hAnsi="Times New Roman" w:cs="Times New Roman"/>
                <w:lang w:val="sr-Cyrl-CS"/>
              </w:rPr>
              <w:t xml:space="preserve">да могу извршити испоруку предмета инвестиције из предрачуна број </w:t>
            </w:r>
          </w:p>
          <w:p w:rsidR="00D97C92" w:rsidRPr="000E0420" w:rsidRDefault="00D97C92" w:rsidP="000E0420">
            <w:pPr>
              <w:pStyle w:val="NoSpacing"/>
              <w:rPr>
                <w:rFonts w:ascii="Times New Roman" w:eastAsia="Times New Roman" w:hAnsi="Times New Roman" w:cs="Times New Roman"/>
                <w:lang w:val="sr-Cyrl-CS"/>
              </w:rPr>
            </w:pPr>
            <w:r w:rsidRPr="000E0420">
              <w:rPr>
                <w:rFonts w:ascii="Times New Roman" w:eastAsia="Times New Roman" w:hAnsi="Times New Roman" w:cs="Times New Roman"/>
                <w:lang w:val="sr-Cyrl-CS"/>
              </w:rPr>
              <w:t xml:space="preserve">_____________од _______________године*, у року од </w:t>
            </w:r>
            <w:r w:rsidR="00764D34" w:rsidRPr="000E0420">
              <w:rPr>
                <w:rFonts w:ascii="Times New Roman" w:eastAsia="Times New Roman" w:hAnsi="Times New Roman" w:cs="Times New Roman"/>
                <w:lang w:val="sr-Cyrl-CS"/>
              </w:rPr>
              <w:t>150 дана</w:t>
            </w:r>
            <w:r w:rsidRPr="000E0420">
              <w:rPr>
                <w:rFonts w:ascii="Times New Roman" w:eastAsia="Times New Roman" w:hAnsi="Times New Roman" w:cs="Times New Roman"/>
                <w:lang w:val="sr-Cyrl-CS"/>
              </w:rPr>
              <w:t xml:space="preserve"> од дана издавања овог предрачуна,</w:t>
            </w:r>
          </w:p>
          <w:p w:rsidR="00D97C92" w:rsidRPr="000E0420" w:rsidRDefault="00D97C92" w:rsidP="000E0420">
            <w:pPr>
              <w:pStyle w:val="NoSpacing"/>
              <w:rPr>
                <w:rFonts w:ascii="Times New Roman" w:eastAsia="Times New Roman" w:hAnsi="Times New Roman" w:cs="Times New Roman"/>
                <w:lang w:val="sr-Cyrl-CS"/>
              </w:rPr>
            </w:pPr>
          </w:p>
          <w:p w:rsidR="00D97C92" w:rsidRPr="000E0420" w:rsidRDefault="00D97C92" w:rsidP="000E0420">
            <w:pPr>
              <w:pStyle w:val="NoSpacing"/>
              <w:rPr>
                <w:rFonts w:ascii="Times New Roman" w:eastAsia="Times New Roman" w:hAnsi="Times New Roman" w:cs="Times New Roman"/>
                <w:lang w:val="sr-Cyrl-CS"/>
              </w:rPr>
            </w:pPr>
            <w:r w:rsidRPr="000E0420">
              <w:rPr>
                <w:rFonts w:ascii="Times New Roman" w:eastAsia="Times New Roman" w:hAnsi="Times New Roman" w:cs="Times New Roman"/>
                <w:lang w:val="sr-Cyrl-CS"/>
              </w:rPr>
              <w:t xml:space="preserve">- да са подносиоцем </w:t>
            </w:r>
            <w:r w:rsidR="00764D34" w:rsidRPr="000E0420">
              <w:rPr>
                <w:rFonts w:ascii="Times New Roman" w:eastAsia="Times New Roman" w:hAnsi="Times New Roman" w:cs="Times New Roman"/>
                <w:lang w:val="sr-Cyrl-CS"/>
              </w:rPr>
              <w:t>пријаве на конкурс</w:t>
            </w:r>
            <w:r w:rsidRPr="000E0420">
              <w:rPr>
                <w:rFonts w:ascii="Times New Roman" w:eastAsia="Times New Roman" w:hAnsi="Times New Roman" w:cs="Times New Roman"/>
                <w:lang w:val="sr-Cyrl-CS"/>
              </w:rPr>
              <w:t xml:space="preserve"> _________________________</w:t>
            </w:r>
            <w:r w:rsidR="00764D34" w:rsidRPr="000E0420">
              <w:rPr>
                <w:rFonts w:ascii="Times New Roman" w:eastAsia="Times New Roman" w:hAnsi="Times New Roman" w:cs="Times New Roman"/>
                <w:lang w:val="sr-Cyrl-CS"/>
              </w:rPr>
              <w:t xml:space="preserve">________________ </w:t>
            </w:r>
            <w:r w:rsidRPr="000E0420">
              <w:rPr>
                <w:rFonts w:ascii="Times New Roman" w:eastAsia="Times New Roman" w:hAnsi="Times New Roman" w:cs="Times New Roman"/>
                <w:lang w:val="sr-Cyrl-CS"/>
              </w:rPr>
              <w:t>из __________________________** нисам у својству повезаног лица.</w:t>
            </w:r>
          </w:p>
          <w:p w:rsidR="00D97C92" w:rsidRPr="000E0420" w:rsidRDefault="00D97C92" w:rsidP="000E0420">
            <w:pPr>
              <w:pStyle w:val="NoSpacing"/>
              <w:rPr>
                <w:rFonts w:ascii="Times New Roman" w:eastAsia="Times New Roman" w:hAnsi="Times New Roman" w:cs="Times New Roman"/>
                <w:lang w:val="sr-Cyrl-CS"/>
              </w:rPr>
            </w:pPr>
          </w:p>
          <w:p w:rsidR="00D97C92" w:rsidRPr="000E0420" w:rsidRDefault="00D97C92" w:rsidP="000E0420">
            <w:pPr>
              <w:pStyle w:val="NoSpacing"/>
              <w:rPr>
                <w:rFonts w:ascii="Times New Roman" w:eastAsia="Calibri" w:hAnsi="Times New Roman" w:cs="Times New Roman"/>
                <w:lang w:val="ru-RU"/>
              </w:rPr>
            </w:pPr>
          </w:p>
          <w:p w:rsidR="00D97C92" w:rsidRPr="000E0420" w:rsidRDefault="00D97C92" w:rsidP="000E0420">
            <w:pPr>
              <w:pStyle w:val="NoSpacing"/>
              <w:jc w:val="center"/>
              <w:rPr>
                <w:rFonts w:ascii="Times New Roman" w:eastAsia="Calibri" w:hAnsi="Times New Roman" w:cs="Times New Roman"/>
                <w:lang w:val="ru-RU"/>
              </w:rPr>
            </w:pPr>
            <w:r w:rsidRPr="000E0420">
              <w:rPr>
                <w:rFonts w:ascii="Times New Roman" w:eastAsia="Calibri" w:hAnsi="Times New Roman" w:cs="Times New Roman"/>
                <w:lang w:val="ru-RU"/>
              </w:rPr>
              <w:t xml:space="preserve">Име и презиме </w:t>
            </w:r>
            <w:r w:rsidR="00764D34" w:rsidRPr="000E0420">
              <w:rPr>
                <w:rFonts w:ascii="Times New Roman" w:eastAsia="Calibri" w:hAnsi="Times New Roman" w:cs="Times New Roman"/>
                <w:lang w:val="ru-RU"/>
              </w:rPr>
              <w:t>добављача</w:t>
            </w:r>
            <w:r w:rsidRPr="000E0420">
              <w:rPr>
                <w:rFonts w:ascii="Times New Roman" w:eastAsia="Calibri" w:hAnsi="Times New Roman" w:cs="Times New Roman"/>
                <w:lang w:val="ru-RU"/>
              </w:rPr>
              <w:t>, односно одговорног лица добављача: _______________________________________</w:t>
            </w:r>
          </w:p>
          <w:p w:rsidR="00D97C92" w:rsidRPr="000E0420" w:rsidRDefault="00D97C92" w:rsidP="000E0420">
            <w:pPr>
              <w:pStyle w:val="NoSpacing"/>
              <w:jc w:val="center"/>
              <w:rPr>
                <w:rFonts w:ascii="Times New Roman" w:eastAsia="Calibri" w:hAnsi="Times New Roman" w:cs="Times New Roman"/>
                <w:i/>
                <w:lang w:val="ru-RU"/>
              </w:rPr>
            </w:pPr>
            <w:r w:rsidRPr="000E0420">
              <w:rPr>
                <w:rFonts w:ascii="Times New Roman" w:eastAsia="Calibri" w:hAnsi="Times New Roman" w:cs="Times New Roman"/>
                <w:i/>
                <w:lang w:val="ru-RU"/>
              </w:rPr>
              <w:t>(попунити читко штампаним словима)</w:t>
            </w:r>
          </w:p>
          <w:p w:rsidR="00D97C92" w:rsidRPr="000E0420" w:rsidRDefault="00D97C92" w:rsidP="000E0420">
            <w:pPr>
              <w:pStyle w:val="NoSpacing"/>
              <w:jc w:val="center"/>
              <w:rPr>
                <w:rFonts w:ascii="Times New Roman" w:eastAsia="Calibri" w:hAnsi="Times New Roman" w:cs="Times New Roman"/>
                <w:lang w:val="ru-RU"/>
              </w:rPr>
            </w:pPr>
          </w:p>
          <w:p w:rsidR="00D97C92" w:rsidRPr="000E0420" w:rsidRDefault="00D97C92" w:rsidP="000E0420">
            <w:pPr>
              <w:pStyle w:val="NoSpacing"/>
              <w:jc w:val="center"/>
              <w:rPr>
                <w:rFonts w:ascii="Times New Roman" w:eastAsia="Times New Roman" w:hAnsi="Times New Roman" w:cs="Times New Roman"/>
                <w:lang w:val="ru-RU"/>
              </w:rPr>
            </w:pPr>
            <w:r w:rsidRPr="000E0420">
              <w:rPr>
                <w:rFonts w:ascii="Times New Roman" w:eastAsia="Times New Roman" w:hAnsi="Times New Roman" w:cs="Times New Roman"/>
                <w:lang w:val="ru-RU"/>
              </w:rPr>
              <w:t xml:space="preserve">Својеручни потпис </w:t>
            </w:r>
            <w:r w:rsidR="00952019" w:rsidRPr="000E0420">
              <w:rPr>
                <w:rFonts w:ascii="Times New Roman" w:eastAsia="Times New Roman" w:hAnsi="Times New Roman" w:cs="Times New Roman"/>
                <w:lang w:val="ru-RU"/>
              </w:rPr>
              <w:t>добављача</w:t>
            </w:r>
            <w:r w:rsidRPr="000E0420">
              <w:rPr>
                <w:rFonts w:ascii="Times New Roman" w:eastAsia="Times New Roman" w:hAnsi="Times New Roman" w:cs="Times New Roman"/>
                <w:lang w:val="ru-RU"/>
              </w:rPr>
              <w:t xml:space="preserve"> односно одговорног лица добављача:</w:t>
            </w:r>
          </w:p>
          <w:p w:rsidR="00D97C92" w:rsidRPr="000E0420" w:rsidRDefault="00D97C92" w:rsidP="000E0420">
            <w:pPr>
              <w:pStyle w:val="NoSpacing"/>
              <w:jc w:val="center"/>
              <w:rPr>
                <w:rFonts w:ascii="Times New Roman" w:eastAsia="Times New Roman" w:hAnsi="Times New Roman" w:cs="Times New Roman"/>
                <w:b/>
                <w:lang w:val="ru-RU"/>
              </w:rPr>
            </w:pPr>
            <w:r w:rsidRPr="000E0420">
              <w:rPr>
                <w:rFonts w:ascii="Times New Roman" w:eastAsia="Times New Roman" w:hAnsi="Times New Roman" w:cs="Times New Roman"/>
                <w:b/>
                <w:lang w:val="ru-RU"/>
              </w:rPr>
              <w:t>___________________________</w:t>
            </w:r>
          </w:p>
          <w:p w:rsidR="00D97C92" w:rsidRPr="000E0420" w:rsidRDefault="00D97C92" w:rsidP="000E0420">
            <w:pPr>
              <w:pStyle w:val="NoSpacing"/>
              <w:jc w:val="center"/>
              <w:rPr>
                <w:rFonts w:ascii="Times New Roman" w:eastAsia="Times New Roman" w:hAnsi="Times New Roman" w:cs="Times New Roman"/>
                <w:b/>
                <w:lang w:val="ru-RU"/>
              </w:rPr>
            </w:pPr>
            <w:r w:rsidRPr="000E0420">
              <w:rPr>
                <w:rFonts w:ascii="Times New Roman" w:eastAsia="Times New Roman" w:hAnsi="Times New Roman" w:cs="Times New Roman"/>
                <w:b/>
                <w:lang w:val="ru-RU"/>
              </w:rPr>
              <w:t>М.П</w:t>
            </w:r>
          </w:p>
          <w:p w:rsidR="00D97C92" w:rsidRPr="000E0420" w:rsidRDefault="00D97C92" w:rsidP="000E0420">
            <w:pPr>
              <w:pStyle w:val="NoSpacing"/>
              <w:rPr>
                <w:rFonts w:ascii="Times New Roman" w:eastAsia="Times New Roman" w:hAnsi="Times New Roman" w:cs="Times New Roman"/>
                <w:b/>
                <w:i/>
                <w:lang w:val="ru-RU"/>
              </w:rPr>
            </w:pPr>
            <w:r w:rsidRPr="000E0420">
              <w:rPr>
                <w:rFonts w:ascii="Times New Roman" w:eastAsia="Times New Roman" w:hAnsi="Times New Roman" w:cs="Times New Roman"/>
                <w:i/>
                <w:lang w:val="sr-Cyrl-CS"/>
              </w:rPr>
              <w:t>Уписати:</w:t>
            </w:r>
          </w:p>
          <w:p w:rsidR="00D97C92" w:rsidRPr="000E0420" w:rsidRDefault="00D97C92" w:rsidP="000E0420">
            <w:pPr>
              <w:pStyle w:val="NoSpacing"/>
              <w:rPr>
                <w:rFonts w:ascii="Times New Roman" w:eastAsia="Times New Roman" w:hAnsi="Times New Roman" w:cs="Times New Roman"/>
                <w:i/>
                <w:lang w:val="sr-Cyrl-CS"/>
              </w:rPr>
            </w:pPr>
            <w:r w:rsidRPr="000E0420">
              <w:rPr>
                <w:rFonts w:ascii="Times New Roman" w:eastAsia="Times New Roman" w:hAnsi="Times New Roman" w:cs="Times New Roman"/>
                <w:i/>
                <w:lang w:val="sr-Cyrl-CS"/>
              </w:rPr>
              <w:t>* број и датум предрачуна</w:t>
            </w:r>
          </w:p>
          <w:p w:rsidR="00D97C92" w:rsidRPr="00D97C92" w:rsidRDefault="00D97C92" w:rsidP="000E0420">
            <w:pPr>
              <w:pStyle w:val="NoSpacing"/>
              <w:rPr>
                <w:rFonts w:eastAsia="Times New Roman"/>
                <w:lang w:val="sr-Cyrl-CS"/>
              </w:rPr>
            </w:pPr>
            <w:r w:rsidRPr="000E0420">
              <w:rPr>
                <w:rFonts w:ascii="Times New Roman" w:eastAsia="Times New Roman" w:hAnsi="Times New Roman" w:cs="Times New Roman"/>
                <w:i/>
                <w:lang w:val="sr-Cyrl-CS"/>
              </w:rPr>
              <w:t xml:space="preserve">** име, презиме и пребивалиште подносиоца захтева за одобравање права на подстицаје у складу са </w:t>
            </w:r>
            <w:r w:rsidR="00952019" w:rsidRPr="000E0420">
              <w:rPr>
                <w:rFonts w:ascii="Times New Roman" w:eastAsia="Times New Roman" w:hAnsi="Times New Roman" w:cs="Times New Roman"/>
                <w:i/>
                <w:lang w:val="sr-Cyrl-CS"/>
              </w:rPr>
              <w:t>прописом којим се уређују подстицаји програмима</w:t>
            </w:r>
            <w:r w:rsidRPr="000E0420">
              <w:rPr>
                <w:rFonts w:ascii="Times New Roman" w:eastAsia="Times New Roman" w:hAnsi="Times New Roman" w:cs="Times New Roman"/>
                <w:i/>
                <w:lang w:val="sr-Cyrl-CS"/>
              </w:rPr>
              <w:t xml:space="preserve"> </w:t>
            </w:r>
            <w:r w:rsidR="00952019" w:rsidRPr="000E0420">
              <w:rPr>
                <w:rFonts w:ascii="Times New Roman" w:eastAsia="Times New Roman" w:hAnsi="Times New Roman" w:cs="Times New Roman"/>
                <w:i/>
                <w:lang w:val="sr-Cyrl-CS"/>
              </w:rPr>
              <w:t>за диверсификацију дохотка и унапређење квалитета живота у руралним подручјима кроз подршку младим пољопривредницима</w:t>
            </w:r>
          </w:p>
        </w:tc>
      </w:tr>
    </w:tbl>
    <w:p w:rsidR="000E0420" w:rsidRDefault="000E0420" w:rsidP="00C33CD5">
      <w:pPr>
        <w:jc w:val="right"/>
        <w:rPr>
          <w:rFonts w:ascii="Times New Roman" w:hAnsi="Times New Roman" w:cs="Times New Roman"/>
          <w:b/>
          <w:lang w:val="sr-Cyrl-RS"/>
        </w:rPr>
      </w:pPr>
    </w:p>
    <w:p w:rsidR="000E0420" w:rsidRDefault="000E0420" w:rsidP="00C33CD5">
      <w:pPr>
        <w:jc w:val="right"/>
        <w:rPr>
          <w:rFonts w:ascii="Times New Roman" w:hAnsi="Times New Roman" w:cs="Times New Roman"/>
          <w:b/>
          <w:lang w:val="sr-Cyrl-RS"/>
        </w:rPr>
      </w:pPr>
    </w:p>
    <w:p w:rsidR="00EF1689" w:rsidRPr="00EF1689" w:rsidRDefault="00EF1689" w:rsidP="00C33CD5">
      <w:pPr>
        <w:jc w:val="right"/>
        <w:rPr>
          <w:rFonts w:ascii="Times New Roman" w:hAnsi="Times New Roman" w:cs="Times New Roman"/>
          <w:b/>
          <w:lang w:val="sr-Cyrl-RS"/>
        </w:rPr>
      </w:pPr>
      <w:r w:rsidRPr="00EF1689">
        <w:rPr>
          <w:rFonts w:ascii="Times New Roman" w:hAnsi="Times New Roman" w:cs="Times New Roman"/>
          <w:b/>
          <w:lang w:val="sr-Cyrl-RS"/>
        </w:rPr>
        <w:t>Прилог 3</w:t>
      </w:r>
    </w:p>
    <w:p w:rsidR="00EF1689" w:rsidRPr="00952019" w:rsidRDefault="00EF1689" w:rsidP="00952019">
      <w:pPr>
        <w:jc w:val="center"/>
        <w:rPr>
          <w:rFonts w:ascii="Times New Roman" w:hAnsi="Times New Roman" w:cs="Times New Roman"/>
          <w:b/>
          <w:lang w:val="sr-Cyrl-RS"/>
        </w:rPr>
      </w:pPr>
      <w:r w:rsidRPr="00952019">
        <w:rPr>
          <w:rFonts w:ascii="Times New Roman" w:hAnsi="Times New Roman" w:cs="Times New Roman"/>
          <w:b/>
          <w:lang w:val="sr-Cyrl-RS"/>
        </w:rPr>
        <w:t>Изјава подносиоца пријаве на конкурс о броју чланова уже породице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019"/>
        <w:gridCol w:w="2442"/>
      </w:tblGrid>
      <w:tr w:rsidR="00EF1689" w:rsidRPr="00EF1689" w:rsidTr="00EF1689">
        <w:trPr>
          <w:trHeight w:val="45"/>
          <w:tblCellSpacing w:w="0" w:type="auto"/>
        </w:trPr>
        <w:tc>
          <w:tcPr>
            <w:tcW w:w="10824"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lang w:val="sr-Cyrl-RS"/>
              </w:rPr>
            </w:pPr>
            <w:r w:rsidRPr="00952019">
              <w:rPr>
                <w:rFonts w:ascii="Times New Roman" w:hAnsi="Times New Roman" w:cs="Times New Roman"/>
                <w:lang w:val="sr-Cyrl-RS"/>
              </w:rPr>
              <w:t>Име и презиме подносица пријаве на конкурс</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lang w:val="sr-Cyrl-RS"/>
              </w:rPr>
            </w:pPr>
          </w:p>
        </w:tc>
      </w:tr>
      <w:tr w:rsidR="00EF1689" w:rsidRPr="00EF1689" w:rsidTr="00EF1689">
        <w:trPr>
          <w:trHeight w:val="45"/>
          <w:tblCellSpacing w:w="0" w:type="auto"/>
        </w:trPr>
        <w:tc>
          <w:tcPr>
            <w:tcW w:w="10824"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lang w:val="sr-Cyrl-RS"/>
              </w:rPr>
            </w:pPr>
            <w:r w:rsidRPr="00952019">
              <w:rPr>
                <w:rFonts w:ascii="Times New Roman" w:hAnsi="Times New Roman" w:cs="Times New Roman"/>
                <w:lang w:val="sr-Cyrl-RS"/>
              </w:rPr>
              <w:t>ЈМБГ подносиоца пријаве на конкурс</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lang w:val="sr-Cyrl-RS"/>
              </w:rPr>
            </w:pPr>
          </w:p>
        </w:tc>
      </w:tr>
      <w:tr w:rsidR="00EF1689" w:rsidRPr="00EF1689" w:rsidTr="00EF1689">
        <w:trPr>
          <w:trHeight w:val="45"/>
          <w:tblCellSpacing w:w="0" w:type="auto"/>
        </w:trPr>
        <w:tc>
          <w:tcPr>
            <w:tcW w:w="10824"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Брачни друг (заокружити)</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1) да</w:t>
            </w:r>
          </w:p>
          <w:p w:rsidR="00EF1689" w:rsidRPr="00952019" w:rsidRDefault="00EF1689" w:rsidP="00952019">
            <w:pPr>
              <w:rPr>
                <w:rFonts w:ascii="Times New Roman" w:hAnsi="Times New Roman" w:cs="Times New Roman"/>
              </w:rPr>
            </w:pPr>
            <w:r w:rsidRPr="00952019">
              <w:rPr>
                <w:rFonts w:ascii="Times New Roman" w:hAnsi="Times New Roman" w:cs="Times New Roman"/>
              </w:rPr>
              <w:t>2) не</w:t>
            </w:r>
          </w:p>
        </w:tc>
      </w:tr>
      <w:tr w:rsidR="00EF1689" w:rsidRPr="00EF1689" w:rsidTr="00EF1689">
        <w:trPr>
          <w:trHeight w:val="45"/>
          <w:tblCellSpacing w:w="0" w:type="auto"/>
        </w:trPr>
        <w:tc>
          <w:tcPr>
            <w:tcW w:w="10824" w:type="dxa"/>
            <w:vMerge w:val="restart"/>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Уколико је одговор на претходно питање ДА, навести име и презиме и ЈМБГ брачног друга</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Име и презиме:</w:t>
            </w:r>
          </w:p>
        </w:tc>
      </w:tr>
      <w:tr w:rsidR="00EF1689" w:rsidRPr="00EF1689"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952019" w:rsidRDefault="00EF1689" w:rsidP="00952019">
            <w:pPr>
              <w:rPr>
                <w:rFonts w:ascii="Times New Roman" w:hAnsi="Times New Roman" w:cs="Times New Roman"/>
              </w:rPr>
            </w:pP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ЈМБГ:</w:t>
            </w:r>
          </w:p>
        </w:tc>
      </w:tr>
      <w:tr w:rsidR="00EF1689" w:rsidRPr="00EF1689" w:rsidTr="00EF1689">
        <w:trPr>
          <w:trHeight w:val="45"/>
          <w:tblCellSpacing w:w="0" w:type="auto"/>
        </w:trPr>
        <w:tc>
          <w:tcPr>
            <w:tcW w:w="10824"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Број деце рођене у браку која живе у истом домаћинству са подносиоцем пријаве на конкурс:</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p>
        </w:tc>
      </w:tr>
      <w:tr w:rsidR="00EF1689" w:rsidRPr="00EF1689" w:rsidTr="00EF1689">
        <w:trPr>
          <w:trHeight w:val="45"/>
          <w:tblCellSpacing w:w="0" w:type="auto"/>
        </w:trPr>
        <w:tc>
          <w:tcPr>
            <w:tcW w:w="10824"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Број деце рођене ван брака која живе у истом домаћинству са подносиоцем пријаве на конкурс:</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p>
        </w:tc>
      </w:tr>
      <w:tr w:rsidR="00EF1689" w:rsidRPr="00EF1689" w:rsidTr="00EF1689">
        <w:trPr>
          <w:trHeight w:val="45"/>
          <w:tblCellSpacing w:w="0" w:type="auto"/>
        </w:trPr>
        <w:tc>
          <w:tcPr>
            <w:tcW w:w="10824"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Број усвојеника који живе у истом домаћинству са подносиоцем пријаве на конкурс:</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p>
        </w:tc>
      </w:tr>
      <w:tr w:rsidR="00EF1689" w:rsidRPr="00EF1689" w:rsidTr="00EF1689">
        <w:trPr>
          <w:trHeight w:val="45"/>
          <w:tblCellSpacing w:w="0" w:type="auto"/>
        </w:trPr>
        <w:tc>
          <w:tcPr>
            <w:tcW w:w="10824"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Број пасторака који живе у истом домаћинству са подносиоцом пријаве на конкурс:</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p>
        </w:tc>
      </w:tr>
      <w:tr w:rsidR="00EF1689" w:rsidRPr="00EF1689" w:rsidTr="00EF1689">
        <w:trPr>
          <w:trHeight w:val="45"/>
          <w:tblCellSpacing w:w="0" w:type="auto"/>
        </w:trPr>
        <w:tc>
          <w:tcPr>
            <w:tcW w:w="10824"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r w:rsidRPr="00952019">
              <w:rPr>
                <w:rFonts w:ascii="Times New Roman" w:hAnsi="Times New Roman" w:cs="Times New Roman"/>
              </w:rPr>
              <w:t>Укупан број чланова уже породице који живе у домаћинству подносиоца пријаве на конкурс:</w:t>
            </w:r>
          </w:p>
        </w:tc>
        <w:tc>
          <w:tcPr>
            <w:tcW w:w="3576" w:type="dxa"/>
            <w:tcBorders>
              <w:top w:val="single" w:sz="8" w:space="0" w:color="000000"/>
              <w:left w:val="single" w:sz="8" w:space="0" w:color="000000"/>
              <w:bottom w:val="single" w:sz="8" w:space="0" w:color="000000"/>
              <w:right w:val="single" w:sz="8" w:space="0" w:color="000000"/>
            </w:tcBorders>
            <w:vAlign w:val="center"/>
          </w:tcPr>
          <w:p w:rsidR="00EF1689" w:rsidRPr="00952019" w:rsidRDefault="00EF1689" w:rsidP="00952019">
            <w:pPr>
              <w:rPr>
                <w:rFonts w:ascii="Times New Roman" w:hAnsi="Times New Roman" w:cs="Times New Roman"/>
              </w:rPr>
            </w:pPr>
          </w:p>
        </w:tc>
      </w:tr>
      <w:tr w:rsidR="00EF1689" w:rsidRPr="00EF1689" w:rsidTr="00EF1689">
        <w:trPr>
          <w:trHeight w:val="45"/>
          <w:tblCellSpacing w:w="0" w:type="auto"/>
        </w:trPr>
        <w:tc>
          <w:tcPr>
            <w:tcW w:w="14400" w:type="dxa"/>
            <w:gridSpan w:val="2"/>
            <w:tcBorders>
              <w:top w:val="single" w:sz="8" w:space="0" w:color="000000"/>
              <w:left w:val="single" w:sz="8" w:space="0" w:color="000000"/>
              <w:bottom w:val="single" w:sz="8" w:space="0" w:color="000000"/>
              <w:right w:val="single" w:sz="8" w:space="0" w:color="000000"/>
            </w:tcBorders>
            <w:vAlign w:val="center"/>
          </w:tcPr>
          <w:p w:rsidR="00EF1689" w:rsidRPr="00EF1689" w:rsidRDefault="00EF1689" w:rsidP="00E92FC4">
            <w:pPr>
              <w:jc w:val="center"/>
              <w:rPr>
                <w:rFonts w:ascii="Times New Roman" w:hAnsi="Times New Roman" w:cs="Times New Roman"/>
                <w:b/>
              </w:rPr>
            </w:pPr>
            <w:r w:rsidRPr="00EF1689">
              <w:rPr>
                <w:rFonts w:ascii="Times New Roman" w:hAnsi="Times New Roman" w:cs="Times New Roman"/>
                <w:b/>
              </w:rPr>
              <w:t>Потпис подносиоца пријаве на конкурс</w:t>
            </w:r>
          </w:p>
        </w:tc>
      </w:tr>
      <w:tr w:rsidR="00EF1689" w:rsidRPr="00EF1689" w:rsidTr="00EF1689">
        <w:trPr>
          <w:trHeight w:val="45"/>
          <w:tblCellSpacing w:w="0" w:type="auto"/>
        </w:trPr>
        <w:tc>
          <w:tcPr>
            <w:tcW w:w="14400" w:type="dxa"/>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jc w:val="both"/>
              <w:rPr>
                <w:rFonts w:ascii="Times New Roman" w:hAnsi="Times New Roman" w:cs="Times New Roman"/>
              </w:rPr>
            </w:pPr>
            <w:r w:rsidRPr="00E92FC4">
              <w:rPr>
                <w:rFonts w:ascii="Times New Roman" w:hAnsi="Times New Roman" w:cs="Times New Roman"/>
              </w:rPr>
              <w:t>Под пуном законском, моралном, материјалном, кривичном и сваком другом одговорношћу ИЗЈАВЉУЈЕМ да сам пре попуњавања изјаве исту пажљиво прочитао и разумео, као и да су сви наведени подаци тачни.</w:t>
            </w:r>
          </w:p>
          <w:p w:rsidR="00EF1689" w:rsidRPr="00E92FC4" w:rsidRDefault="00EF1689" w:rsidP="00E92FC4">
            <w:pPr>
              <w:rPr>
                <w:rFonts w:ascii="Times New Roman" w:hAnsi="Times New Roman" w:cs="Times New Roman"/>
              </w:rPr>
            </w:pPr>
            <w:r w:rsidRPr="00E92FC4">
              <w:rPr>
                <w:rFonts w:ascii="Times New Roman" w:hAnsi="Times New Roman" w:cs="Times New Roman"/>
              </w:rPr>
              <w:t>У_________________, _______________године.</w:t>
            </w:r>
          </w:p>
          <w:p w:rsidR="00EF1689" w:rsidRPr="00E92FC4" w:rsidRDefault="00EF1689" w:rsidP="00E92FC4">
            <w:pPr>
              <w:rPr>
                <w:rFonts w:ascii="Times New Roman" w:hAnsi="Times New Roman" w:cs="Times New Roman"/>
              </w:rPr>
            </w:pPr>
            <w:r w:rsidRPr="00E92FC4">
              <w:rPr>
                <w:rFonts w:ascii="Times New Roman" w:hAnsi="Times New Roman" w:cs="Times New Roman"/>
              </w:rPr>
              <w:t>Име и презиме подносиоца пријаве на конкурс:</w:t>
            </w:r>
          </w:p>
          <w:p w:rsidR="00EF1689" w:rsidRPr="00E92FC4" w:rsidRDefault="00EF1689" w:rsidP="00E92FC4">
            <w:pPr>
              <w:rPr>
                <w:rFonts w:ascii="Times New Roman" w:hAnsi="Times New Roman" w:cs="Times New Roman"/>
              </w:rPr>
            </w:pPr>
            <w:r w:rsidRPr="00E92FC4">
              <w:rPr>
                <w:rFonts w:ascii="Times New Roman" w:hAnsi="Times New Roman" w:cs="Times New Roman"/>
              </w:rPr>
              <w:t>_____________________________________________________</w:t>
            </w:r>
          </w:p>
          <w:p w:rsidR="00EF1689" w:rsidRPr="00E92FC4" w:rsidRDefault="00EF1689" w:rsidP="00E92FC4">
            <w:pPr>
              <w:rPr>
                <w:rFonts w:ascii="Times New Roman" w:hAnsi="Times New Roman" w:cs="Times New Roman"/>
              </w:rPr>
            </w:pPr>
            <w:r w:rsidRPr="00E92FC4">
              <w:rPr>
                <w:rFonts w:ascii="Times New Roman" w:hAnsi="Times New Roman" w:cs="Times New Roman"/>
                <w:i/>
              </w:rPr>
              <w:t>(попунити читко штампаним словима)</w:t>
            </w:r>
          </w:p>
          <w:p w:rsidR="00EF1689" w:rsidRPr="00EF1689" w:rsidRDefault="00EF1689" w:rsidP="00E92FC4">
            <w:pPr>
              <w:rPr>
                <w:rFonts w:ascii="Times New Roman" w:hAnsi="Times New Roman" w:cs="Times New Roman"/>
                <w:b/>
              </w:rPr>
            </w:pPr>
            <w:r w:rsidRPr="00E92FC4">
              <w:rPr>
                <w:rFonts w:ascii="Times New Roman" w:hAnsi="Times New Roman" w:cs="Times New Roman"/>
              </w:rPr>
              <w:t>Својеручни потпис подносиоца пријаве на конкурс: ______________________________</w:t>
            </w:r>
          </w:p>
        </w:tc>
      </w:tr>
    </w:tbl>
    <w:p w:rsidR="00EF1689" w:rsidRPr="00EF1689" w:rsidRDefault="00EF1689" w:rsidP="00EF1689">
      <w:pPr>
        <w:jc w:val="right"/>
        <w:rPr>
          <w:rFonts w:ascii="Times New Roman" w:hAnsi="Times New Roman" w:cs="Times New Roman"/>
          <w:b/>
        </w:rPr>
      </w:pPr>
    </w:p>
    <w:p w:rsidR="00EF1689" w:rsidRPr="00EF1689" w:rsidRDefault="00EF1689" w:rsidP="00EF1689">
      <w:pPr>
        <w:jc w:val="right"/>
        <w:rPr>
          <w:rFonts w:ascii="Times New Roman" w:hAnsi="Times New Roman" w:cs="Times New Roman"/>
          <w:b/>
        </w:rPr>
      </w:pPr>
      <w:r w:rsidRPr="00EF1689">
        <w:rPr>
          <w:rFonts w:ascii="Times New Roman" w:hAnsi="Times New Roman" w:cs="Times New Roman"/>
          <w:b/>
        </w:rPr>
        <w:lastRenderedPageBreak/>
        <w:t>Образац</w:t>
      </w:r>
    </w:p>
    <w:p w:rsidR="00EF1689" w:rsidRPr="00EF1689" w:rsidRDefault="00EF1689" w:rsidP="00E92FC4">
      <w:pPr>
        <w:jc w:val="center"/>
        <w:rPr>
          <w:rFonts w:ascii="Times New Roman" w:hAnsi="Times New Roman" w:cs="Times New Roman"/>
          <w:b/>
          <w:lang w:val="sr-Cyrl-RS"/>
        </w:rPr>
      </w:pPr>
      <w:r w:rsidRPr="00EF1689">
        <w:rPr>
          <w:rFonts w:ascii="Times New Roman" w:hAnsi="Times New Roman" w:cs="Times New Roman"/>
          <w:b/>
        </w:rPr>
        <w:t>Пријава за остваривање подстицаја за подршку програмима који се односе на диверсификацију дохотка и унапређење квалитета живота у руралним подручјима кроз подршку младим пољопривредницима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13"/>
        <w:gridCol w:w="2559"/>
        <w:gridCol w:w="2589"/>
      </w:tblGrid>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lang w:val="sr-Cyrl-RS"/>
              </w:rPr>
            </w:pPr>
            <w:r w:rsidRPr="00E92FC4">
              <w:rPr>
                <w:rFonts w:ascii="Times New Roman" w:hAnsi="Times New Roman" w:cs="Times New Roman"/>
                <w:lang w:val="sr-Cyrl-RS"/>
              </w:rPr>
              <w:t xml:space="preserve">Број пријаве на конкурс </w:t>
            </w:r>
            <w:r w:rsidRPr="00E92FC4">
              <w:rPr>
                <w:rFonts w:ascii="Times New Roman" w:hAnsi="Times New Roman" w:cs="Times New Roman"/>
                <w:i/>
                <w:lang w:val="sr-Cyrl-RS"/>
              </w:rPr>
              <w:t>(попуњава Управа)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lang w:val="sr-Cyrl-RS"/>
              </w:rPr>
            </w:pPr>
            <w:r w:rsidRPr="00E92FC4">
              <w:rPr>
                <w:rFonts w:ascii="Times New Roman" w:hAnsi="Times New Roman" w:cs="Times New Roman"/>
              </w:rPr>
              <w:t> </w:t>
            </w:r>
          </w:p>
        </w:tc>
      </w:tr>
      <w:tr w:rsidR="00EF1689" w:rsidRPr="00E92FC4" w:rsidTr="00EF1689">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b/>
                <w:lang w:val="sr-Cyrl-RS"/>
              </w:rPr>
            </w:pPr>
            <w:r w:rsidRPr="00E92FC4">
              <w:rPr>
                <w:rFonts w:ascii="Times New Roman" w:hAnsi="Times New Roman" w:cs="Times New Roman"/>
                <w:b/>
                <w:lang w:val="sr-Cyrl-RS"/>
              </w:rPr>
              <w:t>Подаци о подносиоцу пријаве на конкурс</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Име и презиме: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ЈМБГ:</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Да ли сте запослени </w:t>
            </w:r>
            <w:r w:rsidRPr="00E92FC4">
              <w:rPr>
                <w:rFonts w:ascii="Times New Roman" w:hAnsi="Times New Roman" w:cs="Times New Roman"/>
                <w:i/>
              </w:rPr>
              <w:t>(заокружити):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1) да</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2) не</w:t>
            </w:r>
          </w:p>
        </w:tc>
      </w:tr>
      <w:tr w:rsidR="00EF1689" w:rsidRPr="00E92FC4" w:rsidTr="00A42C04">
        <w:trPr>
          <w:trHeight w:val="45"/>
          <w:tblCellSpacing w:w="0" w:type="auto"/>
        </w:trPr>
        <w:tc>
          <w:tcPr>
            <w:tcW w:w="4313" w:type="dxa"/>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Ако је одговор на претходно питање ДА, запослење је остварено на следећи начин (</w:t>
            </w:r>
            <w:r w:rsidRPr="00E92FC4">
              <w:rPr>
                <w:rFonts w:ascii="Times New Roman" w:hAnsi="Times New Roman" w:cs="Times New Roman"/>
                <w:i/>
              </w:rPr>
              <w:t>заокружити</w:t>
            </w:r>
            <w:r w:rsidRPr="00E92FC4">
              <w:rPr>
                <w:rFonts w:ascii="Times New Roman" w:hAnsi="Times New Roman" w:cs="Times New Roman"/>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1) неодређено време</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2) одређено време</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3) на основу уговора о делу и/или др.</w:t>
            </w:r>
          </w:p>
        </w:tc>
      </w:tr>
      <w:tr w:rsidR="00EF1689" w:rsidRPr="00E92FC4" w:rsidTr="00A42C04">
        <w:trPr>
          <w:trHeight w:val="45"/>
          <w:tblCellSpacing w:w="0" w:type="auto"/>
        </w:trPr>
        <w:tc>
          <w:tcPr>
            <w:tcW w:w="4313" w:type="dxa"/>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Колико дуго сте непрекидно запослени:</w:t>
            </w: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година:</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месеци:</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дана:</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Број регистрованог пољопривредног газдинства: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Адреса пребивалишта</w:t>
            </w: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општина:</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место:</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улица и број:</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поштански број:</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Контакт телефон: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Е маил адреса: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Број наменског рачуна и назив банке: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lastRenderedPageBreak/>
              <w:t>Датум рођења подносиоца пријаве на конкурс:</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Стечено образовање </w:t>
            </w:r>
            <w:r w:rsidRPr="00E92FC4">
              <w:rPr>
                <w:rFonts w:ascii="Times New Roman" w:hAnsi="Times New Roman" w:cs="Times New Roman"/>
                <w:i/>
              </w:rPr>
              <w:t>(заокружити</w:t>
            </w:r>
            <w:r w:rsidRPr="00E92FC4">
              <w:rPr>
                <w:rFonts w:ascii="Times New Roman" w:hAnsi="Times New Roman" w:cs="Times New Roman"/>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1) средње</w:t>
            </w:r>
          </w:p>
        </w:tc>
      </w:tr>
      <w:tr w:rsidR="00EF1689" w:rsidRPr="00E92FC4" w:rsidTr="00EF1689">
        <w:trPr>
          <w:trHeight w:val="263"/>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2) високо</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Назив образовног профила: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A42C04">
            <w:pPr>
              <w:spacing w:after="0"/>
              <w:rPr>
                <w:rFonts w:ascii="Times New Roman" w:hAnsi="Times New Roman" w:cs="Times New Roman"/>
              </w:rPr>
            </w:pPr>
            <w:r w:rsidRPr="00E92FC4">
              <w:rPr>
                <w:rFonts w:ascii="Times New Roman" w:hAnsi="Times New Roman" w:cs="Times New Roman"/>
              </w:rPr>
              <w:t>Датум од када је подносилац пријаве на конкурс уписан у Регистар као носилац, односно члан комерцијалног породичног пољопривредног газдинства: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EF1689" w:rsidRPr="00077A55" w:rsidRDefault="00EF1689" w:rsidP="00077A55">
            <w:pPr>
              <w:jc w:val="center"/>
              <w:rPr>
                <w:rFonts w:ascii="Times New Roman" w:hAnsi="Times New Roman" w:cs="Times New Roman"/>
                <w:b/>
              </w:rPr>
            </w:pPr>
            <w:r w:rsidRPr="00077A55">
              <w:rPr>
                <w:rFonts w:ascii="Times New Roman" w:hAnsi="Times New Roman" w:cs="Times New Roman"/>
                <w:b/>
              </w:rPr>
              <w:t>Основни подаци о врсти програма, врсти подстицаја и прихватљивих инвестиција</w:t>
            </w:r>
          </w:p>
        </w:tc>
      </w:tr>
      <w:tr w:rsidR="00EF1689" w:rsidRPr="00E92FC4" w:rsidTr="00A42C04">
        <w:trPr>
          <w:trHeight w:val="45"/>
          <w:tblCellSpacing w:w="0" w:type="auto"/>
        </w:trPr>
        <w:tc>
          <w:tcPr>
            <w:tcW w:w="4313" w:type="dxa"/>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Врста програма за диверсификацију дохотка и унапређење квалитета живота у руралним подручјима кроз подршку младим пољопривредницима </w:t>
            </w:r>
            <w:r w:rsidRPr="00E92FC4">
              <w:rPr>
                <w:rFonts w:ascii="Times New Roman" w:hAnsi="Times New Roman" w:cs="Times New Roman"/>
                <w:i/>
              </w:rPr>
              <w:t>(заокружити):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1. Подстицаји програму за подршку инвестицијама за развој и унапређење примарне биљне производње на пољопривредним газдинствима младих пољопривредника</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2. Подстицаји програму за подршку инвестицијама за развој и унапређење примарне сточарске производње на пољопривредним газдинствима младих пољопривредника</w:t>
            </w:r>
          </w:p>
        </w:tc>
      </w:tr>
      <w:tr w:rsidR="00EF1689" w:rsidRPr="00E92FC4" w:rsidTr="00EF1689">
        <w:trPr>
          <w:trHeight w:val="1683"/>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3. Подстицаји 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w:t>
            </w:r>
          </w:p>
        </w:tc>
      </w:tr>
      <w:tr w:rsidR="00EF1689" w:rsidRPr="00E92FC4" w:rsidTr="00A42C04">
        <w:trPr>
          <w:trHeight w:val="264"/>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Врста подстицаја програму за подршку инвестицијама за развој и унапређење примарне биљне производње на пољопривредним газдинствима младих пољопривредника </w:t>
            </w:r>
            <w:r w:rsidRPr="00E92FC4">
              <w:rPr>
                <w:rFonts w:ascii="Times New Roman" w:hAnsi="Times New Roman" w:cs="Times New Roman"/>
                <w:i/>
              </w:rPr>
              <w:t>(заокружити):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За набавку:</w:t>
            </w:r>
          </w:p>
          <w:p w:rsidR="00EF1689" w:rsidRPr="00E92FC4" w:rsidRDefault="00EF1689" w:rsidP="00E92FC4">
            <w:pPr>
              <w:rPr>
                <w:rFonts w:ascii="Times New Roman" w:hAnsi="Times New Roman" w:cs="Times New Roman"/>
              </w:rPr>
            </w:pPr>
            <w:r w:rsidRPr="00E92FC4">
              <w:rPr>
                <w:rFonts w:ascii="Times New Roman" w:hAnsi="Times New Roman" w:cs="Times New Roman"/>
              </w:rPr>
              <w:t>1) нове опреме и машина за примарну производњу биљака у заштићеном простору</w:t>
            </w:r>
          </w:p>
          <w:p w:rsidR="00EF1689" w:rsidRPr="00E92FC4" w:rsidRDefault="00EF1689" w:rsidP="00E92FC4">
            <w:pPr>
              <w:rPr>
                <w:rFonts w:ascii="Times New Roman" w:hAnsi="Times New Roman" w:cs="Times New Roman"/>
              </w:rPr>
            </w:pPr>
            <w:r w:rsidRPr="00E92FC4">
              <w:rPr>
                <w:rFonts w:ascii="Times New Roman" w:hAnsi="Times New Roman" w:cs="Times New Roman"/>
              </w:rPr>
              <w:t>2) нове опреме и машина за примарну производњу воћа и грожђа</w:t>
            </w:r>
          </w:p>
          <w:p w:rsidR="00EF1689" w:rsidRPr="00E92FC4" w:rsidRDefault="00EF1689" w:rsidP="00E92FC4">
            <w:pPr>
              <w:rPr>
                <w:rFonts w:ascii="Times New Roman" w:hAnsi="Times New Roman" w:cs="Times New Roman"/>
              </w:rPr>
            </w:pPr>
            <w:r w:rsidRPr="00E92FC4">
              <w:rPr>
                <w:rFonts w:ascii="Times New Roman" w:hAnsi="Times New Roman" w:cs="Times New Roman"/>
              </w:rPr>
              <w:t>3) нове опреме и машина за примарну производњу поврћа, цвећа, ароматичног и лековитог биља</w:t>
            </w:r>
          </w:p>
          <w:p w:rsidR="00EF1689" w:rsidRPr="00E92FC4" w:rsidRDefault="00EF1689" w:rsidP="00E92FC4">
            <w:pPr>
              <w:rPr>
                <w:rFonts w:ascii="Times New Roman" w:hAnsi="Times New Roman" w:cs="Times New Roman"/>
              </w:rPr>
            </w:pPr>
            <w:r w:rsidRPr="00E92FC4">
              <w:rPr>
                <w:rFonts w:ascii="Times New Roman" w:hAnsi="Times New Roman" w:cs="Times New Roman"/>
              </w:rPr>
              <w:t>4) нове опреме и машина за убирање воћа, грожђа, поврћа, цвећа, ароматичног и лековитог биља</w:t>
            </w:r>
          </w:p>
          <w:p w:rsidR="00EF1689" w:rsidRPr="00E92FC4" w:rsidRDefault="00EF1689" w:rsidP="00E92FC4">
            <w:pPr>
              <w:rPr>
                <w:rFonts w:ascii="Times New Roman" w:hAnsi="Times New Roman" w:cs="Times New Roman"/>
              </w:rPr>
            </w:pPr>
            <w:r w:rsidRPr="00E92FC4">
              <w:rPr>
                <w:rFonts w:ascii="Times New Roman" w:hAnsi="Times New Roman" w:cs="Times New Roman"/>
              </w:rPr>
              <w:t>5) нове опреме и машина за примарну производњу житарица, индустријског и крмног биља</w:t>
            </w:r>
          </w:p>
          <w:p w:rsidR="00EF1689" w:rsidRPr="00E92FC4" w:rsidRDefault="00EF1689" w:rsidP="00E92FC4">
            <w:pPr>
              <w:rPr>
                <w:rFonts w:ascii="Times New Roman" w:hAnsi="Times New Roman" w:cs="Times New Roman"/>
              </w:rPr>
            </w:pPr>
            <w:r w:rsidRPr="00E92FC4">
              <w:rPr>
                <w:rFonts w:ascii="Times New Roman" w:hAnsi="Times New Roman" w:cs="Times New Roman"/>
              </w:rPr>
              <w:lastRenderedPageBreak/>
              <w:t>6) нове опреме и машина за обраду земљишта, заштиту биљака (од болести, корова и штеточина), прихрањивање/ђубрење и транспорт примарних пољопривредних производа</w:t>
            </w:r>
          </w:p>
          <w:p w:rsidR="00EF1689" w:rsidRPr="00E92FC4" w:rsidRDefault="00EF1689" w:rsidP="00E92FC4">
            <w:pPr>
              <w:rPr>
                <w:rFonts w:ascii="Times New Roman" w:hAnsi="Times New Roman" w:cs="Times New Roman"/>
              </w:rPr>
            </w:pPr>
            <w:r w:rsidRPr="00E92FC4">
              <w:rPr>
                <w:rFonts w:ascii="Times New Roman" w:hAnsi="Times New Roman" w:cs="Times New Roman"/>
              </w:rPr>
              <w:t>7) нове опреме и машина за наводњавање усева у примарној биљној пољопривредној производњи</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lastRenderedPageBreak/>
              <w:t xml:space="preserve">Врста подстицаја програму за подршку инвестицијама за развој и унапређење примарне сточарске производње на пољопривредним газдинствима младих пољопривредника </w:t>
            </w:r>
            <w:r w:rsidRPr="00E92FC4">
              <w:rPr>
                <w:rFonts w:ascii="Times New Roman" w:hAnsi="Times New Roman" w:cs="Times New Roman"/>
                <w:i/>
              </w:rPr>
              <w:t>(заокружити):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За набавку:</w:t>
            </w:r>
          </w:p>
          <w:p w:rsidR="00EF1689" w:rsidRPr="00E92FC4" w:rsidRDefault="00EF1689" w:rsidP="00E92FC4">
            <w:pPr>
              <w:rPr>
                <w:rFonts w:ascii="Times New Roman" w:hAnsi="Times New Roman" w:cs="Times New Roman"/>
              </w:rPr>
            </w:pPr>
            <w:r w:rsidRPr="00E92FC4">
              <w:rPr>
                <w:rFonts w:ascii="Times New Roman" w:hAnsi="Times New Roman" w:cs="Times New Roman"/>
              </w:rPr>
              <w:t>1) нове опреме и машина за припрему дистрибуцију и складиштење концентроване и кабасте сточне хране</w:t>
            </w:r>
          </w:p>
          <w:p w:rsidR="00EF1689" w:rsidRPr="00E92FC4" w:rsidRDefault="00EF1689" w:rsidP="00E92FC4">
            <w:pPr>
              <w:rPr>
                <w:rFonts w:ascii="Times New Roman" w:hAnsi="Times New Roman" w:cs="Times New Roman"/>
              </w:rPr>
            </w:pPr>
            <w:r w:rsidRPr="00E92FC4">
              <w:rPr>
                <w:rFonts w:ascii="Times New Roman" w:hAnsi="Times New Roman" w:cs="Times New Roman"/>
              </w:rPr>
              <w:t>2) нове опреме и машина за манипулацију и дистрибуцију чврстог, полутечног и течног стајњака</w:t>
            </w:r>
          </w:p>
          <w:p w:rsidR="00EF1689" w:rsidRPr="00E92FC4" w:rsidRDefault="00EF1689" w:rsidP="00E92FC4">
            <w:pPr>
              <w:rPr>
                <w:rFonts w:ascii="Times New Roman" w:hAnsi="Times New Roman" w:cs="Times New Roman"/>
              </w:rPr>
            </w:pPr>
            <w:r w:rsidRPr="00E92FC4">
              <w:rPr>
                <w:rFonts w:ascii="Times New Roman" w:hAnsi="Times New Roman" w:cs="Times New Roman"/>
              </w:rPr>
              <w:t>3) нове опреме којом се штити добробит животиња</w:t>
            </w:r>
          </w:p>
          <w:p w:rsidR="00EF1689" w:rsidRPr="00E92FC4" w:rsidRDefault="00EF1689" w:rsidP="00E92FC4">
            <w:pPr>
              <w:rPr>
                <w:rFonts w:ascii="Times New Roman" w:hAnsi="Times New Roman" w:cs="Times New Roman"/>
              </w:rPr>
            </w:pPr>
            <w:r w:rsidRPr="00E92FC4">
              <w:rPr>
                <w:rFonts w:ascii="Times New Roman" w:hAnsi="Times New Roman" w:cs="Times New Roman"/>
              </w:rPr>
              <w:t>4) нове опреме за вагање, усмеравање и обуздавање животиња</w:t>
            </w:r>
          </w:p>
          <w:p w:rsidR="00EF1689" w:rsidRPr="00E92FC4" w:rsidRDefault="00EF1689" w:rsidP="00E92FC4">
            <w:pPr>
              <w:rPr>
                <w:rFonts w:ascii="Times New Roman" w:hAnsi="Times New Roman" w:cs="Times New Roman"/>
              </w:rPr>
            </w:pPr>
            <w:r w:rsidRPr="00E92FC4">
              <w:rPr>
                <w:rFonts w:ascii="Times New Roman" w:hAnsi="Times New Roman" w:cs="Times New Roman"/>
              </w:rPr>
              <w:t>5) нове опреме за производњу конзумних кокошијих јаја</w:t>
            </w:r>
          </w:p>
          <w:p w:rsidR="00EF1689" w:rsidRPr="00E92FC4" w:rsidRDefault="00EF1689" w:rsidP="00A42C04">
            <w:pPr>
              <w:spacing w:after="0"/>
              <w:rPr>
                <w:rFonts w:ascii="Times New Roman" w:hAnsi="Times New Roman" w:cs="Times New Roman"/>
              </w:rPr>
            </w:pPr>
            <w:r w:rsidRPr="00E92FC4">
              <w:rPr>
                <w:rFonts w:ascii="Times New Roman" w:hAnsi="Times New Roman" w:cs="Times New Roman"/>
              </w:rPr>
              <w:t>6) нове опреме и машина за пчеларство</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Врста подстицаја програму за подршку инвестицијама за развој и унапређење примарне сточарске производње кроз набавку квалитетних приплодних грла на пољопривредним газдинствима младих пољопривредника </w:t>
            </w:r>
            <w:r w:rsidRPr="00E92FC4">
              <w:rPr>
                <w:rFonts w:ascii="Times New Roman" w:hAnsi="Times New Roman" w:cs="Times New Roman"/>
                <w:i/>
              </w:rPr>
              <w:t>(заокружити):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За набавку:</w:t>
            </w:r>
          </w:p>
          <w:p w:rsidR="00EF1689" w:rsidRPr="00E92FC4" w:rsidRDefault="00EF1689" w:rsidP="00E92FC4">
            <w:pPr>
              <w:rPr>
                <w:rFonts w:ascii="Times New Roman" w:hAnsi="Times New Roman" w:cs="Times New Roman"/>
              </w:rPr>
            </w:pPr>
            <w:r w:rsidRPr="00E92FC4">
              <w:rPr>
                <w:rFonts w:ascii="Times New Roman" w:hAnsi="Times New Roman" w:cs="Times New Roman"/>
              </w:rPr>
              <w:t>1) грла говеда, и то:</w:t>
            </w:r>
          </w:p>
          <w:p w:rsidR="00EF1689" w:rsidRPr="00E92FC4" w:rsidRDefault="00EF1689" w:rsidP="00E92FC4">
            <w:pPr>
              <w:rPr>
                <w:rFonts w:ascii="Times New Roman" w:hAnsi="Times New Roman" w:cs="Times New Roman"/>
              </w:rPr>
            </w:pPr>
            <w:r w:rsidRPr="00E92FC4">
              <w:rPr>
                <w:rFonts w:ascii="Times New Roman" w:hAnsi="Times New Roman" w:cs="Times New Roman"/>
              </w:rPr>
              <w:t>(1) јуница млечних и комбинованих раса старости од 12 до 31 месец у моменту издавања рачуна о набавци</w:t>
            </w:r>
          </w:p>
          <w:p w:rsidR="00EF1689" w:rsidRPr="00E92FC4" w:rsidRDefault="00EF1689" w:rsidP="00E92FC4">
            <w:pPr>
              <w:rPr>
                <w:rFonts w:ascii="Times New Roman" w:hAnsi="Times New Roman" w:cs="Times New Roman"/>
              </w:rPr>
            </w:pPr>
            <w:r w:rsidRPr="00E92FC4">
              <w:rPr>
                <w:rFonts w:ascii="Times New Roman" w:hAnsi="Times New Roman" w:cs="Times New Roman"/>
              </w:rPr>
              <w:t>(2) јуница товних раса старости од 12 до 34 месеца у моменту издавања рачуна о набавци</w:t>
            </w:r>
          </w:p>
          <w:p w:rsidR="00EF1689" w:rsidRPr="00E92FC4" w:rsidRDefault="00EF1689" w:rsidP="00E92FC4">
            <w:pPr>
              <w:rPr>
                <w:rFonts w:ascii="Times New Roman" w:hAnsi="Times New Roman" w:cs="Times New Roman"/>
              </w:rPr>
            </w:pPr>
            <w:r w:rsidRPr="00E92FC4">
              <w:rPr>
                <w:rFonts w:ascii="Times New Roman" w:hAnsi="Times New Roman" w:cs="Times New Roman"/>
              </w:rPr>
              <w:t>(3) бикова товних раса старости од 12 до 34 месеца у моменту издавања рачуна о набавци</w:t>
            </w:r>
          </w:p>
          <w:p w:rsidR="00EF1689" w:rsidRPr="00E92FC4" w:rsidRDefault="00EF1689" w:rsidP="00E92FC4">
            <w:pPr>
              <w:rPr>
                <w:rFonts w:ascii="Times New Roman" w:hAnsi="Times New Roman" w:cs="Times New Roman"/>
              </w:rPr>
            </w:pPr>
            <w:r w:rsidRPr="00E92FC4">
              <w:rPr>
                <w:rFonts w:ascii="Times New Roman" w:hAnsi="Times New Roman" w:cs="Times New Roman"/>
              </w:rPr>
              <w:t>2) грла оваца и коза, и то:</w:t>
            </w:r>
          </w:p>
          <w:p w:rsidR="00EF1689" w:rsidRPr="00E92FC4" w:rsidRDefault="00EF1689" w:rsidP="00E92FC4">
            <w:pPr>
              <w:rPr>
                <w:rFonts w:ascii="Times New Roman" w:hAnsi="Times New Roman" w:cs="Times New Roman"/>
              </w:rPr>
            </w:pPr>
            <w:r w:rsidRPr="00E92FC4">
              <w:rPr>
                <w:rFonts w:ascii="Times New Roman" w:hAnsi="Times New Roman" w:cs="Times New Roman"/>
              </w:rPr>
              <w:t>(1) оваца – двиски старости од шест до 18 месеци у моменту издавања рачуна о набавци</w:t>
            </w:r>
          </w:p>
          <w:p w:rsidR="00EF1689" w:rsidRPr="00E92FC4" w:rsidRDefault="00EF1689" w:rsidP="00E92FC4">
            <w:pPr>
              <w:rPr>
                <w:rFonts w:ascii="Times New Roman" w:hAnsi="Times New Roman" w:cs="Times New Roman"/>
              </w:rPr>
            </w:pPr>
            <w:r w:rsidRPr="00E92FC4">
              <w:rPr>
                <w:rFonts w:ascii="Times New Roman" w:hAnsi="Times New Roman" w:cs="Times New Roman"/>
              </w:rPr>
              <w:t>(2) коза – двиски старости од шест до 18 месеци у моменту издавања рачуна о набавци</w:t>
            </w:r>
          </w:p>
          <w:p w:rsidR="00EF1689" w:rsidRPr="00E92FC4" w:rsidRDefault="00EF1689" w:rsidP="00E92FC4">
            <w:pPr>
              <w:rPr>
                <w:rFonts w:ascii="Times New Roman" w:hAnsi="Times New Roman" w:cs="Times New Roman"/>
              </w:rPr>
            </w:pPr>
            <w:r w:rsidRPr="00E92FC4">
              <w:rPr>
                <w:rFonts w:ascii="Times New Roman" w:hAnsi="Times New Roman" w:cs="Times New Roman"/>
              </w:rPr>
              <w:lastRenderedPageBreak/>
              <w:t>(3) двизаца оваца, односно коза старости од шест до 18 месеци у моменту издавања рачуна о набавци</w:t>
            </w:r>
          </w:p>
          <w:p w:rsidR="00EF1689" w:rsidRPr="00E92FC4" w:rsidRDefault="00EF1689" w:rsidP="00E92FC4">
            <w:pPr>
              <w:rPr>
                <w:rFonts w:ascii="Times New Roman" w:hAnsi="Times New Roman" w:cs="Times New Roman"/>
              </w:rPr>
            </w:pPr>
            <w:r w:rsidRPr="00E92FC4">
              <w:rPr>
                <w:rFonts w:ascii="Times New Roman" w:hAnsi="Times New Roman" w:cs="Times New Roman"/>
              </w:rPr>
              <w:t>3) грла свиња, и то:</w:t>
            </w:r>
          </w:p>
          <w:p w:rsidR="00EF1689" w:rsidRPr="00E92FC4" w:rsidRDefault="00EF1689" w:rsidP="00E92FC4">
            <w:pPr>
              <w:rPr>
                <w:rFonts w:ascii="Times New Roman" w:hAnsi="Times New Roman" w:cs="Times New Roman"/>
              </w:rPr>
            </w:pPr>
            <w:r w:rsidRPr="00E92FC4">
              <w:rPr>
                <w:rFonts w:ascii="Times New Roman" w:hAnsi="Times New Roman" w:cs="Times New Roman"/>
              </w:rPr>
              <w:t>(1) назимица старости од седам до 12 месеци у моменту издавања рачуна о набавци</w:t>
            </w:r>
          </w:p>
          <w:p w:rsidR="00EF1689" w:rsidRPr="00E92FC4" w:rsidRDefault="00EF1689" w:rsidP="00E92FC4">
            <w:pPr>
              <w:rPr>
                <w:rFonts w:ascii="Times New Roman" w:hAnsi="Times New Roman" w:cs="Times New Roman"/>
              </w:rPr>
            </w:pPr>
            <w:r w:rsidRPr="00E92FC4">
              <w:rPr>
                <w:rFonts w:ascii="Times New Roman" w:hAnsi="Times New Roman" w:cs="Times New Roman"/>
              </w:rPr>
              <w:t>(2) супрасних назимица од девет до 12 месеци у моменту издавања рачуна о набавци</w:t>
            </w:r>
          </w:p>
          <w:p w:rsidR="00EF1689" w:rsidRPr="00E92FC4" w:rsidRDefault="00EF1689" w:rsidP="00E92FC4">
            <w:pPr>
              <w:rPr>
                <w:rFonts w:ascii="Times New Roman" w:hAnsi="Times New Roman" w:cs="Times New Roman"/>
              </w:rPr>
            </w:pPr>
            <w:r w:rsidRPr="00E92FC4">
              <w:rPr>
                <w:rFonts w:ascii="Times New Roman" w:hAnsi="Times New Roman" w:cs="Times New Roman"/>
              </w:rPr>
              <w:t>(3) нерастова старости од седам до 12 месеци у моменту издавања рачуна о набавци</w:t>
            </w:r>
          </w:p>
          <w:p w:rsidR="00EF1689" w:rsidRPr="00E92FC4" w:rsidRDefault="00EF1689" w:rsidP="00A42C04">
            <w:pPr>
              <w:spacing w:after="0"/>
              <w:rPr>
                <w:rFonts w:ascii="Times New Roman" w:hAnsi="Times New Roman" w:cs="Times New Roman"/>
              </w:rPr>
            </w:pPr>
            <w:r w:rsidRPr="00E92FC4">
              <w:rPr>
                <w:rFonts w:ascii="Times New Roman" w:hAnsi="Times New Roman" w:cs="Times New Roman"/>
              </w:rPr>
              <w:t>4) селекционисаних пчелињих матица</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A42C04">
            <w:pPr>
              <w:spacing w:after="0"/>
              <w:rPr>
                <w:rFonts w:ascii="Times New Roman" w:hAnsi="Times New Roman" w:cs="Times New Roman"/>
              </w:rPr>
            </w:pPr>
            <w:r w:rsidRPr="00E92FC4">
              <w:rPr>
                <w:rFonts w:ascii="Times New Roman" w:hAnsi="Times New Roman" w:cs="Times New Roman"/>
              </w:rPr>
              <w:lastRenderedPageBreak/>
              <w:t xml:space="preserve">Врсте прихватљивих инвестиција у складу са Прилогом 1 овог правилника </w:t>
            </w:r>
            <w:r w:rsidRPr="00E92FC4">
              <w:rPr>
                <w:rFonts w:ascii="Times New Roman" w:hAnsi="Times New Roman" w:cs="Times New Roman"/>
                <w:i/>
              </w:rPr>
              <w:t>(набројати уколико их има више):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p>
        </w:tc>
      </w:tr>
      <w:tr w:rsidR="00EF1689" w:rsidRPr="00E92FC4" w:rsidTr="00EF1689">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EF1689" w:rsidRPr="00077A55" w:rsidRDefault="00EF1689" w:rsidP="00A42C04">
            <w:pPr>
              <w:spacing w:after="0"/>
              <w:rPr>
                <w:rFonts w:ascii="Times New Roman" w:hAnsi="Times New Roman" w:cs="Times New Roman"/>
                <w:b/>
              </w:rPr>
            </w:pPr>
            <w:r w:rsidRPr="00077A55">
              <w:rPr>
                <w:rFonts w:ascii="Times New Roman" w:hAnsi="Times New Roman" w:cs="Times New Roman"/>
                <w:b/>
              </w:rPr>
              <w:t>Основни подаци о предмету инвестиције</w:t>
            </w:r>
          </w:p>
        </w:tc>
      </w:tr>
      <w:tr w:rsidR="00EF1689" w:rsidRPr="00E92FC4" w:rsidTr="00EF1689">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Пословно име/име и презиме добављача предметне инвестиције </w:t>
            </w:r>
            <w:r w:rsidRPr="00E92FC4">
              <w:rPr>
                <w:rFonts w:ascii="Times New Roman" w:hAnsi="Times New Roman" w:cs="Times New Roman"/>
                <w:i/>
              </w:rPr>
              <w:t>(уколико их има више набројати све у зависности од предмета инвестиције):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Пун и тачан назив предмета инвестиције </w:t>
            </w:r>
            <w:r w:rsidRPr="00E92FC4">
              <w:rPr>
                <w:rFonts w:ascii="Times New Roman" w:hAnsi="Times New Roman" w:cs="Times New Roman"/>
                <w:i/>
              </w:rPr>
              <w:t>(из предрачуна, набројати све предметне инвестиције):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Тип, модел, серијски број, односно категорија </w:t>
            </w:r>
            <w:r w:rsidRPr="00E92FC4">
              <w:rPr>
                <w:rFonts w:ascii="Times New Roman" w:hAnsi="Times New Roman" w:cs="Times New Roman"/>
                <w:i/>
              </w:rPr>
              <w:t>(уколико су у питању квалитетна приплодна грла):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lastRenderedPageBreak/>
              <w:t xml:space="preserve">Година производње/старост </w:t>
            </w:r>
            <w:r w:rsidRPr="00E92FC4">
              <w:rPr>
                <w:rFonts w:ascii="Times New Roman" w:hAnsi="Times New Roman" w:cs="Times New Roman"/>
                <w:i/>
              </w:rPr>
              <w:t>(уколико су у питању квалитетна приплодна грла)</w:t>
            </w:r>
            <w:r w:rsidRPr="00E92FC4">
              <w:rPr>
                <w:rFonts w:ascii="Times New Roman" w:hAnsi="Times New Roman" w:cs="Times New Roman"/>
              </w:rPr>
              <w: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349"/>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A42C04">
            <w:pPr>
              <w:spacing w:after="0"/>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EF1689" w:rsidRPr="00A42C04" w:rsidRDefault="00EF1689" w:rsidP="00A42C04">
            <w:pPr>
              <w:rPr>
                <w:rFonts w:ascii="Times New Roman" w:hAnsi="Times New Roman" w:cs="Times New Roman"/>
                <w:b/>
                <w:lang w:val="sr-Cyrl-RS"/>
              </w:rPr>
            </w:pPr>
            <w:r w:rsidRPr="00077A55">
              <w:rPr>
                <w:rFonts w:ascii="Times New Roman" w:hAnsi="Times New Roman" w:cs="Times New Roman"/>
                <w:b/>
              </w:rPr>
              <w:t>Основни подаци о добављачу и предрачуну:</w:t>
            </w:r>
          </w:p>
        </w:tc>
      </w:tr>
      <w:tr w:rsidR="00EF1689" w:rsidRPr="00E92FC4" w:rsidTr="00EF1689">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xml:space="preserve">Пословно име/име и презиме, седиште/пребивалиште добављача, матични број, односно ЈМБГ добављача, ПИБ добављача </w:t>
            </w:r>
            <w:r w:rsidRPr="00E92FC4">
              <w:rPr>
                <w:rFonts w:ascii="Times New Roman" w:hAnsi="Times New Roman" w:cs="Times New Roman"/>
                <w:i/>
              </w:rPr>
              <w:t>(набројати уколико их има више):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bookmarkStart w:id="0" w:name="_GoBack"/>
            <w:bookmarkEnd w:id="0"/>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br w:type="page"/>
              <w:t xml:space="preserve">Број и датум издавања предрачуна </w:t>
            </w:r>
            <w:r w:rsidRPr="00E92FC4">
              <w:rPr>
                <w:rFonts w:ascii="Times New Roman" w:hAnsi="Times New Roman" w:cs="Times New Roman"/>
                <w:i/>
              </w:rPr>
              <w:t>(набројати уколико их има више):</w:t>
            </w: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val="restart"/>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Предрачунска цена без ПДВ и укупна предрачунаска цена</w:t>
            </w:r>
            <w:r w:rsidRPr="00E92FC4">
              <w:rPr>
                <w:rFonts w:ascii="Times New Roman" w:hAnsi="Times New Roman" w:cs="Times New Roman"/>
                <w:i/>
              </w:rPr>
              <w:t>(са ПДВ):</w:t>
            </w: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307"/>
          <w:tblCellSpacing w:w="0" w:type="auto"/>
        </w:trPr>
        <w:tc>
          <w:tcPr>
            <w:tcW w:w="0" w:type="auto"/>
            <w:vMerge/>
            <w:tcBorders>
              <w:top w:val="nil"/>
              <w:left w:val="single" w:sz="8" w:space="0" w:color="000000"/>
              <w:bottom w:val="single" w:sz="8" w:space="0" w:color="000000"/>
              <w:right w:val="single" w:sz="8" w:space="0" w:color="000000"/>
            </w:tcBorders>
          </w:tcPr>
          <w:p w:rsidR="00EF1689" w:rsidRPr="00E92FC4" w:rsidRDefault="00EF1689" w:rsidP="00E92FC4">
            <w:pPr>
              <w:rPr>
                <w:rFonts w:ascii="Times New Roman" w:hAnsi="Times New Roman" w:cs="Times New Roman"/>
              </w:rPr>
            </w:pPr>
          </w:p>
        </w:tc>
        <w:tc>
          <w:tcPr>
            <w:tcW w:w="179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33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Укупна предрачунска вредност без ПДВ:</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EF1689">
        <w:trPr>
          <w:trHeight w:val="45"/>
          <w:tblCellSpacing w:w="0" w:type="auto"/>
        </w:trPr>
        <w:tc>
          <w:tcPr>
            <w:tcW w:w="0" w:type="auto"/>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A42C04">
            <w:pPr>
              <w:spacing w:after="0"/>
              <w:rPr>
                <w:rFonts w:ascii="Times New Roman" w:hAnsi="Times New Roman" w:cs="Times New Roman"/>
              </w:rPr>
            </w:pPr>
            <w:r w:rsidRPr="00E92FC4">
              <w:rPr>
                <w:rFonts w:ascii="Times New Roman" w:hAnsi="Times New Roman" w:cs="Times New Roman"/>
              </w:rPr>
              <w:t>Укупна предрачунска вредност са ПДВ:</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bl>
    <w:p w:rsidR="00A42C04" w:rsidRDefault="00A42C04">
      <w:r>
        <w:br w:type="page"/>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313"/>
        <w:gridCol w:w="5148"/>
      </w:tblGrid>
      <w:tr w:rsidR="00EF1689" w:rsidRPr="00E92FC4" w:rsidTr="00EF1689">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EF1689" w:rsidRPr="00077A55" w:rsidRDefault="00EF1689" w:rsidP="00E92FC4">
            <w:pPr>
              <w:rPr>
                <w:rFonts w:ascii="Times New Roman" w:hAnsi="Times New Roman" w:cs="Times New Roman"/>
                <w:b/>
              </w:rPr>
            </w:pPr>
            <w:r w:rsidRPr="00077A55">
              <w:rPr>
                <w:rFonts w:ascii="Times New Roman" w:hAnsi="Times New Roman" w:cs="Times New Roman"/>
                <w:b/>
              </w:rPr>
              <w:lastRenderedPageBreak/>
              <w:t>Основни подаци о инвестицији</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Дати опис пословне идеје у вези са планираном инвестицијом (у шта ће се инвестирати, због чега и сл.):</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Навести који је циљ инвестиције:</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Објаснити које резултате/економске ефекте (на газдинство, производњу, стандард, запошљавање и др.) очекујете после реализације инвестиције за коју се подноси пријава на конкурс:</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Навести производе које ће газдинство производити по завршетку инвестиције:</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Навести разлоге због којих сте се одлучили за набавку предметне инвестиције:</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Навести начин продаје поменутих производа (директна продаја крајњем купцу, продаја прерађивачу, извознику, продаја откупљивачу, на пијаци, за сопствене потребе и сл.):</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Навести главне купце производа произведених на газдинству:</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Да ли постоји неки начин промоције (рекламирања) производа и који:</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A42C04">
        <w:trPr>
          <w:trHeight w:val="45"/>
          <w:tblCellSpacing w:w="0" w:type="auto"/>
        </w:trPr>
        <w:tc>
          <w:tcPr>
            <w:tcW w:w="4313"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Навести који чланови уже породице учествују у раду пољопривредног газдинства:</w:t>
            </w:r>
          </w:p>
        </w:tc>
        <w:tc>
          <w:tcPr>
            <w:tcW w:w="5148"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bl>
    <w:p w:rsidR="00EF1689" w:rsidRPr="00E92FC4" w:rsidRDefault="00EF1689" w:rsidP="00E92FC4">
      <w:pPr>
        <w:rPr>
          <w:rFonts w:ascii="Times New Roman" w:hAnsi="Times New Roman" w:cs="Times New Roman"/>
        </w:rPr>
      </w:pPr>
      <w:r w:rsidRPr="00E92FC4">
        <w:rPr>
          <w:rFonts w:ascii="Times New Roman" w:hAnsi="Times New Roman" w:cs="Times New Roman"/>
        </w:rPr>
        <w:br w:type="page"/>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84"/>
        <w:gridCol w:w="1371"/>
        <w:gridCol w:w="1080"/>
        <w:gridCol w:w="1146"/>
        <w:gridCol w:w="1191"/>
        <w:gridCol w:w="1104"/>
        <w:gridCol w:w="1506"/>
        <w:gridCol w:w="1279"/>
      </w:tblGrid>
      <w:tr w:rsidR="00EF1689" w:rsidRPr="00E92FC4" w:rsidTr="007A1588">
        <w:trPr>
          <w:trHeight w:val="45"/>
          <w:tblCellSpacing w:w="0" w:type="auto"/>
        </w:trPr>
        <w:tc>
          <w:tcPr>
            <w:tcW w:w="9940" w:type="dxa"/>
            <w:gridSpan w:val="8"/>
            <w:tcBorders>
              <w:top w:val="single" w:sz="8" w:space="0" w:color="000000"/>
              <w:left w:val="single" w:sz="8" w:space="0" w:color="000000"/>
              <w:bottom w:val="single" w:sz="8" w:space="0" w:color="000000"/>
              <w:right w:val="single" w:sz="8" w:space="0" w:color="000000"/>
            </w:tcBorders>
            <w:vAlign w:val="center"/>
          </w:tcPr>
          <w:p w:rsidR="00EF1689" w:rsidRPr="00077A55" w:rsidRDefault="00EF1689" w:rsidP="00077A55">
            <w:pPr>
              <w:jc w:val="center"/>
              <w:rPr>
                <w:rFonts w:ascii="Times New Roman" w:hAnsi="Times New Roman" w:cs="Times New Roman"/>
                <w:b/>
              </w:rPr>
            </w:pPr>
            <w:r w:rsidRPr="00077A55">
              <w:rPr>
                <w:rFonts w:ascii="Times New Roman" w:hAnsi="Times New Roman" w:cs="Times New Roman"/>
                <w:b/>
              </w:rPr>
              <w:lastRenderedPageBreak/>
              <w:t>Преглед трошкова предмета инвестиције</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Редни број</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Назив инвестиције</w:t>
            </w:r>
            <w:r w:rsidRPr="00E92FC4">
              <w:rPr>
                <w:rFonts w:ascii="Times New Roman" w:hAnsi="Times New Roman" w:cs="Times New Roman"/>
                <w:lang w:val="sr-Cyrl-RS"/>
              </w:rPr>
              <w:t xml:space="preserve"> </w:t>
            </w:r>
            <w:r w:rsidRPr="00E92FC4">
              <w:rPr>
                <w:rFonts w:ascii="Times New Roman" w:hAnsi="Times New Roman" w:cs="Times New Roman"/>
              </w:rPr>
              <w:t>(са предрачуна)</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Јединица мере</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Количина /број</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Јединична цена без ПДВ</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Вредност без ПДВ</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Учешће министарства (у динарима)</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Сопствена средства</w:t>
            </w:r>
            <w:r w:rsidRPr="00E92FC4">
              <w:rPr>
                <w:rFonts w:ascii="Times New Roman" w:hAnsi="Times New Roman" w:cs="Times New Roman"/>
                <w:lang w:val="sr-Cyrl-RS"/>
              </w:rPr>
              <w:t xml:space="preserve"> </w:t>
            </w:r>
            <w:r w:rsidRPr="00E92FC4">
              <w:rPr>
                <w:rFonts w:ascii="Times New Roman" w:hAnsi="Times New Roman" w:cs="Times New Roman"/>
              </w:rPr>
              <w:t>(у динарима)</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1.</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2.</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3.</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4.</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5.</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6.</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7.</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8.</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9.</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78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10.</w:t>
            </w:r>
          </w:p>
        </w:tc>
        <w:tc>
          <w:tcPr>
            <w:tcW w:w="137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080"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55"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91"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rsidR="00EF1689" w:rsidRPr="00077A55" w:rsidRDefault="00EF1689" w:rsidP="00E92FC4">
            <w:pPr>
              <w:rPr>
                <w:rFonts w:ascii="Times New Roman" w:hAnsi="Times New Roman" w:cs="Times New Roman"/>
                <w:b/>
              </w:rPr>
            </w:pPr>
            <w:r w:rsidRPr="00077A55">
              <w:rPr>
                <w:rFonts w:ascii="Times New Roman" w:hAnsi="Times New Roman" w:cs="Times New Roman"/>
                <w:b/>
              </w:rPr>
              <w:t>Укупно (динара):</w:t>
            </w:r>
          </w:p>
        </w:tc>
        <w:tc>
          <w:tcPr>
            <w:tcW w:w="1104"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506"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c>
          <w:tcPr>
            <w:tcW w:w="1749" w:type="dxa"/>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 </w:t>
            </w:r>
          </w:p>
        </w:tc>
      </w:tr>
      <w:tr w:rsidR="00EF1689" w:rsidRPr="00E92FC4" w:rsidTr="007A1588">
        <w:trPr>
          <w:trHeight w:val="45"/>
          <w:tblCellSpacing w:w="0" w:type="auto"/>
        </w:trPr>
        <w:tc>
          <w:tcPr>
            <w:tcW w:w="9940" w:type="dxa"/>
            <w:gridSpan w:val="8"/>
            <w:tcBorders>
              <w:top w:val="single" w:sz="8" w:space="0" w:color="000000"/>
              <w:left w:val="single" w:sz="8" w:space="0" w:color="000000"/>
              <w:bottom w:val="single" w:sz="8" w:space="0" w:color="000000"/>
              <w:right w:val="single" w:sz="8" w:space="0" w:color="000000"/>
            </w:tcBorders>
            <w:vAlign w:val="center"/>
          </w:tcPr>
          <w:p w:rsidR="00EF1689" w:rsidRPr="00077A55" w:rsidRDefault="00EF1689" w:rsidP="00077A55">
            <w:pPr>
              <w:jc w:val="center"/>
              <w:rPr>
                <w:rFonts w:ascii="Times New Roman" w:hAnsi="Times New Roman" w:cs="Times New Roman"/>
                <w:b/>
              </w:rPr>
            </w:pPr>
            <w:r w:rsidRPr="00077A55">
              <w:rPr>
                <w:rFonts w:ascii="Times New Roman" w:hAnsi="Times New Roman" w:cs="Times New Roman"/>
                <w:b/>
              </w:rPr>
              <w:t>Потпис подносиоца пријаве на конкурс</w:t>
            </w:r>
          </w:p>
        </w:tc>
      </w:tr>
      <w:tr w:rsidR="00EF1689" w:rsidRPr="00E92FC4" w:rsidTr="007A1588">
        <w:trPr>
          <w:trHeight w:val="45"/>
          <w:tblCellSpacing w:w="0" w:type="auto"/>
        </w:trPr>
        <w:tc>
          <w:tcPr>
            <w:tcW w:w="9940" w:type="dxa"/>
            <w:gridSpan w:val="8"/>
            <w:tcBorders>
              <w:top w:val="single" w:sz="8" w:space="0" w:color="000000"/>
              <w:left w:val="single" w:sz="8" w:space="0" w:color="000000"/>
              <w:bottom w:val="single" w:sz="8" w:space="0" w:color="000000"/>
              <w:right w:val="single" w:sz="8" w:space="0" w:color="000000"/>
            </w:tcBorders>
            <w:vAlign w:val="center"/>
          </w:tcPr>
          <w:p w:rsidR="00EF1689" w:rsidRPr="00E92FC4" w:rsidRDefault="00EF1689" w:rsidP="00E92FC4">
            <w:pPr>
              <w:rPr>
                <w:rFonts w:ascii="Times New Roman" w:hAnsi="Times New Roman" w:cs="Times New Roman"/>
              </w:rPr>
            </w:pPr>
            <w:r w:rsidRPr="00E92FC4">
              <w:rPr>
                <w:rFonts w:ascii="Times New Roman" w:hAnsi="Times New Roman" w:cs="Times New Roman"/>
              </w:rPr>
              <w:t>Под пуном законском, моралном, материјалном, кривичном и сваком другом одговорношћу ИЗЈАВЉУЈЕМ да сам пре попуњавања Обрасца исти пажљиво прочитао и разумео, као и да су сви наведени подаци тачни.</w:t>
            </w:r>
          </w:p>
          <w:p w:rsidR="00EF1689" w:rsidRPr="00E92FC4" w:rsidRDefault="00EF1689" w:rsidP="00E92FC4">
            <w:pPr>
              <w:rPr>
                <w:rFonts w:ascii="Times New Roman" w:hAnsi="Times New Roman" w:cs="Times New Roman"/>
              </w:rPr>
            </w:pPr>
            <w:r w:rsidRPr="00E92FC4">
              <w:rPr>
                <w:rFonts w:ascii="Times New Roman" w:hAnsi="Times New Roman" w:cs="Times New Roman"/>
              </w:rPr>
              <w:t>У_________________, ___________године.</w:t>
            </w:r>
          </w:p>
          <w:p w:rsidR="00EF1689" w:rsidRPr="00E92FC4" w:rsidRDefault="00EF1689" w:rsidP="00E92FC4">
            <w:pPr>
              <w:rPr>
                <w:rFonts w:ascii="Times New Roman" w:hAnsi="Times New Roman" w:cs="Times New Roman"/>
              </w:rPr>
            </w:pPr>
            <w:r w:rsidRPr="00E92FC4">
              <w:rPr>
                <w:rFonts w:ascii="Times New Roman" w:hAnsi="Times New Roman" w:cs="Times New Roman"/>
              </w:rPr>
              <w:t>Име и презиме подносиоца пријаве на конкурс: __________________________________________</w:t>
            </w:r>
          </w:p>
          <w:p w:rsidR="00EF1689" w:rsidRPr="00E92FC4" w:rsidRDefault="00EF1689" w:rsidP="00E92FC4">
            <w:pPr>
              <w:rPr>
                <w:rFonts w:ascii="Times New Roman" w:hAnsi="Times New Roman" w:cs="Times New Roman"/>
              </w:rPr>
            </w:pPr>
            <w:r w:rsidRPr="00E92FC4">
              <w:rPr>
                <w:rFonts w:ascii="Times New Roman" w:hAnsi="Times New Roman" w:cs="Times New Roman"/>
                <w:i/>
              </w:rPr>
              <w:t>(попунити читко штампаним словима)</w:t>
            </w:r>
          </w:p>
          <w:p w:rsidR="00EF1689" w:rsidRPr="00E92FC4" w:rsidRDefault="00EF1689" w:rsidP="00E92FC4">
            <w:pPr>
              <w:rPr>
                <w:rFonts w:ascii="Times New Roman" w:hAnsi="Times New Roman" w:cs="Times New Roman"/>
              </w:rPr>
            </w:pPr>
            <w:r w:rsidRPr="00E92FC4">
              <w:rPr>
                <w:rFonts w:ascii="Times New Roman" w:hAnsi="Times New Roman" w:cs="Times New Roman"/>
              </w:rPr>
              <w:t>Својеручни потпис подносиоца пријаве: ___________________________</w:t>
            </w:r>
          </w:p>
        </w:tc>
      </w:tr>
    </w:tbl>
    <w:p w:rsidR="007A1588" w:rsidRDefault="007A1588" w:rsidP="007A1588">
      <w:pPr>
        <w:pStyle w:val="NoSpacing"/>
        <w:rPr>
          <w:lang w:val="sr-Cyrl-RS"/>
        </w:rPr>
      </w:pPr>
    </w:p>
    <w:p w:rsidR="00EF1689" w:rsidRPr="007A1588" w:rsidRDefault="00EF1689" w:rsidP="007A1588">
      <w:pPr>
        <w:jc w:val="both"/>
        <w:rPr>
          <w:rFonts w:ascii="Times New Roman" w:hAnsi="Times New Roman" w:cs="Times New Roman"/>
          <w:sz w:val="20"/>
          <w:szCs w:val="20"/>
          <w:lang w:val="sr-Cyrl-RS"/>
        </w:rPr>
      </w:pPr>
      <w:r w:rsidRPr="007A1588">
        <w:rPr>
          <w:rFonts w:ascii="Times New Roman" w:hAnsi="Times New Roman" w:cs="Times New Roman"/>
          <w:i/>
          <w:sz w:val="20"/>
          <w:szCs w:val="20"/>
          <w:lang w:val="sr-Cyrl-RS"/>
        </w:rPr>
        <w:t>Напомена:</w:t>
      </w:r>
      <w:r w:rsidRPr="007A1588">
        <w:rPr>
          <w:rFonts w:ascii="Times New Roman" w:hAnsi="Times New Roman" w:cs="Times New Roman"/>
          <w:sz w:val="20"/>
          <w:szCs w:val="20"/>
          <w:lang w:val="sr-Cyrl-RS"/>
        </w:rPr>
        <w:t xml:space="preserve"> Читко попуњен и потписан, образац пријаве на конкурс, са прописаном документацијом, доставља се у затвореној коверти, на адресу: Министарство пољопривреде, шумарства и водопривреде – Управа за аграрна плаћања, 11050 Београд Булевар краља Александра 84, са назнаком: „Пријава на конкурс за коришћење подстицаја програмима за диверсификацију дохотка и унапређење квалитета живота у руралним подручјима кроз подршку младим пољопривредницима</w:t>
      </w:r>
    </w:p>
    <w:sectPr w:rsidR="00EF1689" w:rsidRPr="007A1588" w:rsidSect="000E042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22" w:rsidRDefault="00D73222" w:rsidP="00375F6A">
      <w:pPr>
        <w:spacing w:after="0" w:line="240" w:lineRule="auto"/>
      </w:pPr>
      <w:r>
        <w:separator/>
      </w:r>
    </w:p>
  </w:endnote>
  <w:endnote w:type="continuationSeparator" w:id="0">
    <w:p w:rsidR="00D73222" w:rsidRDefault="00D73222" w:rsidP="00375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176156"/>
      <w:docPartObj>
        <w:docPartGallery w:val="Page Numbers (Bottom of Page)"/>
        <w:docPartUnique/>
      </w:docPartObj>
    </w:sdtPr>
    <w:sdtEndPr>
      <w:rPr>
        <w:noProof/>
      </w:rPr>
    </w:sdtEndPr>
    <w:sdtContent>
      <w:p w:rsidR="00D26094" w:rsidRDefault="00D26094">
        <w:pPr>
          <w:pStyle w:val="Footer"/>
          <w:jc w:val="center"/>
        </w:pPr>
        <w:r>
          <w:fldChar w:fldCharType="begin"/>
        </w:r>
        <w:r>
          <w:instrText xml:space="preserve"> PAGE   \* MERGEFORMAT </w:instrText>
        </w:r>
        <w:r>
          <w:fldChar w:fldCharType="separate"/>
        </w:r>
        <w:r w:rsidR="00A42C04">
          <w:rPr>
            <w:noProof/>
          </w:rPr>
          <w:t>31</w:t>
        </w:r>
        <w:r>
          <w:rPr>
            <w:noProof/>
          </w:rPr>
          <w:fldChar w:fldCharType="end"/>
        </w:r>
      </w:p>
    </w:sdtContent>
  </w:sdt>
  <w:p w:rsidR="00D26094" w:rsidRDefault="00D260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22" w:rsidRDefault="00D73222" w:rsidP="00375F6A">
      <w:pPr>
        <w:spacing w:after="0" w:line="240" w:lineRule="auto"/>
      </w:pPr>
      <w:r>
        <w:separator/>
      </w:r>
    </w:p>
  </w:footnote>
  <w:footnote w:type="continuationSeparator" w:id="0">
    <w:p w:rsidR="00D73222" w:rsidRDefault="00D73222" w:rsidP="00375F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551"/>
    <w:rsid w:val="00002A59"/>
    <w:rsid w:val="00012EB7"/>
    <w:rsid w:val="000354BD"/>
    <w:rsid w:val="00077A55"/>
    <w:rsid w:val="000A3999"/>
    <w:rsid w:val="000B39A8"/>
    <w:rsid w:val="000B6CC0"/>
    <w:rsid w:val="000C14A9"/>
    <w:rsid w:val="000C5A1E"/>
    <w:rsid w:val="000E0085"/>
    <w:rsid w:val="000E0420"/>
    <w:rsid w:val="000E3511"/>
    <w:rsid w:val="001127DB"/>
    <w:rsid w:val="00124075"/>
    <w:rsid w:val="00133ED0"/>
    <w:rsid w:val="00151795"/>
    <w:rsid w:val="00151CE8"/>
    <w:rsid w:val="001611DE"/>
    <w:rsid w:val="0017464F"/>
    <w:rsid w:val="00187E15"/>
    <w:rsid w:val="00205B4A"/>
    <w:rsid w:val="00224CBB"/>
    <w:rsid w:val="0022703D"/>
    <w:rsid w:val="002B14B2"/>
    <w:rsid w:val="002F58D3"/>
    <w:rsid w:val="00324CD0"/>
    <w:rsid w:val="00331507"/>
    <w:rsid w:val="00356121"/>
    <w:rsid w:val="00360D27"/>
    <w:rsid w:val="0036215F"/>
    <w:rsid w:val="003734AA"/>
    <w:rsid w:val="00375F6A"/>
    <w:rsid w:val="003A113E"/>
    <w:rsid w:val="003A7979"/>
    <w:rsid w:val="003B7E72"/>
    <w:rsid w:val="003E07A7"/>
    <w:rsid w:val="003F0400"/>
    <w:rsid w:val="003F1159"/>
    <w:rsid w:val="00406BC0"/>
    <w:rsid w:val="00427AAB"/>
    <w:rsid w:val="00446446"/>
    <w:rsid w:val="0049115E"/>
    <w:rsid w:val="004A109A"/>
    <w:rsid w:val="004C7E44"/>
    <w:rsid w:val="00522253"/>
    <w:rsid w:val="0052557D"/>
    <w:rsid w:val="00541BE6"/>
    <w:rsid w:val="00553462"/>
    <w:rsid w:val="005638CB"/>
    <w:rsid w:val="00571A13"/>
    <w:rsid w:val="00571CDF"/>
    <w:rsid w:val="005721AC"/>
    <w:rsid w:val="005848FE"/>
    <w:rsid w:val="005C3D6F"/>
    <w:rsid w:val="00665729"/>
    <w:rsid w:val="00683759"/>
    <w:rsid w:val="00696B3A"/>
    <w:rsid w:val="00697299"/>
    <w:rsid w:val="006A29FC"/>
    <w:rsid w:val="006C4B58"/>
    <w:rsid w:val="006C7275"/>
    <w:rsid w:val="006D4D61"/>
    <w:rsid w:val="006F01F4"/>
    <w:rsid w:val="00717878"/>
    <w:rsid w:val="00717E0D"/>
    <w:rsid w:val="00722295"/>
    <w:rsid w:val="007225DB"/>
    <w:rsid w:val="00724FBB"/>
    <w:rsid w:val="0072665D"/>
    <w:rsid w:val="007407F4"/>
    <w:rsid w:val="00746E13"/>
    <w:rsid w:val="00764A08"/>
    <w:rsid w:val="00764D34"/>
    <w:rsid w:val="0077348D"/>
    <w:rsid w:val="007A1588"/>
    <w:rsid w:val="007B14D7"/>
    <w:rsid w:val="0080430A"/>
    <w:rsid w:val="0080571E"/>
    <w:rsid w:val="00836BEF"/>
    <w:rsid w:val="00855354"/>
    <w:rsid w:val="00881FB0"/>
    <w:rsid w:val="0088245A"/>
    <w:rsid w:val="008B1111"/>
    <w:rsid w:val="009023DE"/>
    <w:rsid w:val="00942E44"/>
    <w:rsid w:val="00952019"/>
    <w:rsid w:val="00984DF8"/>
    <w:rsid w:val="0099090D"/>
    <w:rsid w:val="009D0684"/>
    <w:rsid w:val="009E73B7"/>
    <w:rsid w:val="00A256AE"/>
    <w:rsid w:val="00A31244"/>
    <w:rsid w:val="00A42C04"/>
    <w:rsid w:val="00A5521F"/>
    <w:rsid w:val="00A93262"/>
    <w:rsid w:val="00AA79DF"/>
    <w:rsid w:val="00AB3984"/>
    <w:rsid w:val="00AC33E6"/>
    <w:rsid w:val="00AF4906"/>
    <w:rsid w:val="00B119DB"/>
    <w:rsid w:val="00B1688B"/>
    <w:rsid w:val="00B27FC9"/>
    <w:rsid w:val="00B33DC1"/>
    <w:rsid w:val="00B40163"/>
    <w:rsid w:val="00B40290"/>
    <w:rsid w:val="00B47E3C"/>
    <w:rsid w:val="00B67A68"/>
    <w:rsid w:val="00B73DA2"/>
    <w:rsid w:val="00B73DD9"/>
    <w:rsid w:val="00B7784C"/>
    <w:rsid w:val="00B9545B"/>
    <w:rsid w:val="00B954DE"/>
    <w:rsid w:val="00BD72C7"/>
    <w:rsid w:val="00BE176A"/>
    <w:rsid w:val="00BF10FF"/>
    <w:rsid w:val="00C3032A"/>
    <w:rsid w:val="00C32F46"/>
    <w:rsid w:val="00C33CD5"/>
    <w:rsid w:val="00C40F3E"/>
    <w:rsid w:val="00C43CDC"/>
    <w:rsid w:val="00C50401"/>
    <w:rsid w:val="00C80298"/>
    <w:rsid w:val="00C83CF3"/>
    <w:rsid w:val="00CA3BC4"/>
    <w:rsid w:val="00CE5FC4"/>
    <w:rsid w:val="00D13E1B"/>
    <w:rsid w:val="00D26094"/>
    <w:rsid w:val="00D46417"/>
    <w:rsid w:val="00D502B2"/>
    <w:rsid w:val="00D71EFD"/>
    <w:rsid w:val="00D73222"/>
    <w:rsid w:val="00D9062A"/>
    <w:rsid w:val="00D97C92"/>
    <w:rsid w:val="00DA0DD8"/>
    <w:rsid w:val="00DA3AE1"/>
    <w:rsid w:val="00DD4A1E"/>
    <w:rsid w:val="00DE1C2C"/>
    <w:rsid w:val="00E270BB"/>
    <w:rsid w:val="00E33004"/>
    <w:rsid w:val="00E42300"/>
    <w:rsid w:val="00E55C04"/>
    <w:rsid w:val="00E74AAE"/>
    <w:rsid w:val="00E840F6"/>
    <w:rsid w:val="00E92FC4"/>
    <w:rsid w:val="00EC6127"/>
    <w:rsid w:val="00EE660B"/>
    <w:rsid w:val="00EF115E"/>
    <w:rsid w:val="00EF1689"/>
    <w:rsid w:val="00EF436C"/>
    <w:rsid w:val="00EF719C"/>
    <w:rsid w:val="00F1266C"/>
    <w:rsid w:val="00F5036D"/>
    <w:rsid w:val="00F56260"/>
    <w:rsid w:val="00F831CA"/>
    <w:rsid w:val="00F85892"/>
    <w:rsid w:val="00FA61A7"/>
    <w:rsid w:val="00FA7551"/>
    <w:rsid w:val="00FB0992"/>
    <w:rsid w:val="00FB77CB"/>
    <w:rsid w:val="00FD3211"/>
    <w:rsid w:val="00FE3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51"/>
    <w:rPr>
      <w:rFonts w:ascii="Tahoma" w:hAnsi="Tahoma" w:cs="Tahoma"/>
      <w:sz w:val="16"/>
      <w:szCs w:val="16"/>
    </w:rPr>
  </w:style>
  <w:style w:type="paragraph" w:styleId="NoSpacing">
    <w:name w:val="No Spacing"/>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character" w:customStyle="1" w:styleId="fontstyle01">
    <w:name w:val="fontstyle01"/>
    <w:basedOn w:val="DefaultParagraphFont"/>
    <w:rsid w:val="00746E13"/>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375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F6A"/>
  </w:style>
  <w:style w:type="paragraph" w:styleId="Footer">
    <w:name w:val="footer"/>
    <w:basedOn w:val="Normal"/>
    <w:link w:val="FooterChar"/>
    <w:uiPriority w:val="99"/>
    <w:unhideWhenUsed/>
    <w:rsid w:val="00375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551"/>
    <w:rPr>
      <w:rFonts w:ascii="Tahoma" w:hAnsi="Tahoma" w:cs="Tahoma"/>
      <w:sz w:val="16"/>
      <w:szCs w:val="16"/>
    </w:rPr>
  </w:style>
  <w:style w:type="paragraph" w:styleId="NoSpacing">
    <w:name w:val="No Spacing"/>
    <w:qFormat/>
    <w:rsid w:val="00FA7551"/>
    <w:pPr>
      <w:spacing w:after="0" w:line="240" w:lineRule="auto"/>
    </w:pPr>
  </w:style>
  <w:style w:type="paragraph" w:styleId="ListParagraph">
    <w:name w:val="List Paragraph"/>
    <w:basedOn w:val="Normal"/>
    <w:uiPriority w:val="34"/>
    <w:qFormat/>
    <w:rsid w:val="006C7275"/>
    <w:pPr>
      <w:ind w:left="720"/>
      <w:contextualSpacing/>
    </w:pPr>
    <w:rPr>
      <w:rFonts w:ascii="Calibri" w:eastAsia="Times New Roman" w:hAnsi="Calibri" w:cs="Times New Roman"/>
      <w:lang w:val="en-GB" w:eastAsia="en-GB"/>
    </w:rPr>
  </w:style>
  <w:style w:type="paragraph" w:customStyle="1" w:styleId="stil4clan">
    <w:name w:val="stil_4clan"/>
    <w:basedOn w:val="Normal"/>
    <w:rsid w:val="006C7275"/>
    <w:pPr>
      <w:spacing w:before="240" w:after="240" w:line="240" w:lineRule="auto"/>
      <w:jc w:val="center"/>
    </w:pPr>
    <w:rPr>
      <w:rFonts w:ascii="Times New Roman" w:eastAsia="Times New Roman" w:hAnsi="Times New Roman" w:cs="Times New Roman"/>
      <w:b/>
      <w:bCs/>
      <w:sz w:val="26"/>
      <w:szCs w:val="26"/>
    </w:rPr>
  </w:style>
  <w:style w:type="paragraph" w:customStyle="1" w:styleId="Default">
    <w:name w:val="Default"/>
    <w:rsid w:val="00DA0DD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E270BB"/>
    <w:rPr>
      <w:color w:val="0000FF" w:themeColor="hyperlink"/>
      <w:u w:val="single"/>
    </w:rPr>
  </w:style>
  <w:style w:type="character" w:customStyle="1" w:styleId="fontstyle01">
    <w:name w:val="fontstyle01"/>
    <w:basedOn w:val="DefaultParagraphFont"/>
    <w:rsid w:val="00746E13"/>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375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F6A"/>
  </w:style>
  <w:style w:type="paragraph" w:styleId="Footer">
    <w:name w:val="footer"/>
    <w:basedOn w:val="Normal"/>
    <w:link w:val="FooterChar"/>
    <w:uiPriority w:val="99"/>
    <w:unhideWhenUsed/>
    <w:rsid w:val="00375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7903</Words>
  <Characters>45050</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Aleksandra Bačević</cp:lastModifiedBy>
  <cp:revision>2</cp:revision>
  <dcterms:created xsi:type="dcterms:W3CDTF">2018-07-02T12:37:00Z</dcterms:created>
  <dcterms:modified xsi:type="dcterms:W3CDTF">2018-07-02T12:37:00Z</dcterms:modified>
</cp:coreProperties>
</file>