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42" w:rsidRPr="005278AF" w:rsidRDefault="00D55941">
      <w:pPr>
        <w:spacing w:after="150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5278AF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885542" w:rsidRPr="005278AF" w:rsidRDefault="00D55941">
      <w:pPr>
        <w:spacing w:after="150"/>
        <w:jc w:val="center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b/>
          <w:color w:val="000000"/>
        </w:rPr>
        <w:t>908</w:t>
      </w:r>
    </w:p>
    <w:p w:rsidR="00885542" w:rsidRPr="005278AF" w:rsidRDefault="00D55941" w:rsidP="005278AF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основу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5278AF">
        <w:rPr>
          <w:rFonts w:ascii="Times New Roman" w:hAnsi="Times New Roman" w:cs="Times New Roman"/>
          <w:color w:val="000000"/>
        </w:rPr>
        <w:t>Закона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278A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гласник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278AF">
        <w:rPr>
          <w:rFonts w:ascii="Times New Roman" w:hAnsi="Times New Roman" w:cs="Times New Roman"/>
          <w:color w:val="000000"/>
        </w:rPr>
        <w:t>бр</w:t>
      </w:r>
      <w:proofErr w:type="spellEnd"/>
      <w:r w:rsidRPr="005278AF">
        <w:rPr>
          <w:rFonts w:ascii="Times New Roman" w:hAnsi="Times New Roman" w:cs="Times New Roman"/>
          <w:color w:val="000000"/>
        </w:rPr>
        <w:t>. 10/13, 142/14, 103/15 и 101/16),</w:t>
      </w:r>
    </w:p>
    <w:p w:rsidR="00885542" w:rsidRPr="005278AF" w:rsidRDefault="00D55941" w:rsidP="005278AF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885542" w:rsidRPr="005278AF" w:rsidRDefault="00D55941">
      <w:pPr>
        <w:spacing w:after="225"/>
        <w:jc w:val="center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b/>
          <w:color w:val="000000"/>
        </w:rPr>
        <w:t>ПРАВИЛНИК</w:t>
      </w:r>
    </w:p>
    <w:p w:rsidR="00885542" w:rsidRPr="005278AF" w:rsidRDefault="00D55941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5278AF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дoпунама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Прaвилникa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спровођење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циљу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конкурентности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сертификацију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система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хране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органских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порекла</w:t>
      </w:r>
      <w:proofErr w:type="spellEnd"/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циљу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кроз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система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хране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порекла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278A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гласник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278AF">
        <w:rPr>
          <w:rFonts w:ascii="Times New Roman" w:hAnsi="Times New Roman" w:cs="Times New Roman"/>
          <w:color w:val="000000"/>
        </w:rPr>
        <w:t>бр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. 39/18 и 44/18 – </w:t>
      </w:r>
      <w:proofErr w:type="spellStart"/>
      <w:r w:rsidRPr="005278AF">
        <w:rPr>
          <w:rFonts w:ascii="Times New Roman" w:hAnsi="Times New Roman" w:cs="Times New Roman"/>
          <w:color w:val="000000"/>
        </w:rPr>
        <w:t>др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278AF">
        <w:rPr>
          <w:rFonts w:ascii="Times New Roman" w:hAnsi="Times New Roman" w:cs="Times New Roman"/>
          <w:color w:val="000000"/>
        </w:rPr>
        <w:t>закон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гласи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5278AF">
        <w:rPr>
          <w:rFonts w:ascii="Times New Roman" w:hAnsi="Times New Roman" w:cs="Times New Roman"/>
          <w:color w:val="000000"/>
        </w:rPr>
        <w:t>„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278AF">
        <w:rPr>
          <w:rFonts w:ascii="Times New Roman" w:hAnsi="Times New Roman" w:cs="Times New Roman"/>
          <w:color w:val="000000"/>
        </w:rPr>
        <w:t>смислу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јесте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оцењивања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добијеног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што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укључује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лабораторијске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анализе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проверу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добијених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методама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прехрамбених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порекла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278AF">
        <w:rPr>
          <w:rFonts w:ascii="Times New Roman" w:hAnsi="Times New Roman" w:cs="Times New Roman"/>
          <w:color w:val="000000"/>
        </w:rPr>
        <w:t>даљем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тексту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порекла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прехрамбених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националном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вишег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5278AF">
        <w:rPr>
          <w:rFonts w:ascii="Times New Roman" w:hAnsi="Times New Roman" w:cs="Times New Roman"/>
          <w:color w:val="000000"/>
        </w:rPr>
        <w:t>српски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” (у </w:t>
      </w:r>
      <w:proofErr w:type="spellStart"/>
      <w:r w:rsidRPr="005278AF">
        <w:rPr>
          <w:rFonts w:ascii="Times New Roman" w:hAnsi="Times New Roman" w:cs="Times New Roman"/>
          <w:color w:val="000000"/>
        </w:rPr>
        <w:t>даљем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тексту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5278AF">
        <w:rPr>
          <w:rFonts w:ascii="Times New Roman" w:hAnsi="Times New Roman" w:cs="Times New Roman"/>
          <w:color w:val="000000"/>
        </w:rPr>
        <w:t>српски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”),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извршене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лабораторијама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овлашћеним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стране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послове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278AF">
        <w:rPr>
          <w:rFonts w:ascii="Times New Roman" w:hAnsi="Times New Roman" w:cs="Times New Roman"/>
          <w:color w:val="000000"/>
        </w:rPr>
        <w:t>даљем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тексту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278AF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као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њихова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усклађеност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прописаним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погледу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усаглашености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спецификацијом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5278AF">
        <w:rPr>
          <w:rFonts w:ascii="Times New Roman" w:hAnsi="Times New Roman" w:cs="Times New Roman"/>
          <w:color w:val="000000"/>
        </w:rPr>
        <w:t>српски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квалитет.ˮ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  <w:proofErr w:type="gramEnd"/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После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гласи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>„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278AF">
        <w:rPr>
          <w:rFonts w:ascii="Times New Roman" w:hAnsi="Times New Roman" w:cs="Times New Roman"/>
          <w:color w:val="000000"/>
        </w:rPr>
        <w:t>смислу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лабораторијских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анализа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подразумева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произвођаче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чија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периоду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конверзије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пoступку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издaвaњa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сeртификaтa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нaкoн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зaвршeнoг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пeриoдa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кoнвeрзиje.ˮ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5278AF">
        <w:rPr>
          <w:rFonts w:ascii="Times New Roman" w:hAnsi="Times New Roman" w:cs="Times New Roman"/>
          <w:color w:val="000000"/>
        </w:rPr>
        <w:t>мења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гласи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„4)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сертификат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>;”.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После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додају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. 2. </w:t>
      </w:r>
      <w:proofErr w:type="gramStart"/>
      <w:r w:rsidRPr="005278AF">
        <w:rPr>
          <w:rFonts w:ascii="Times New Roman" w:hAnsi="Times New Roman" w:cs="Times New Roman"/>
          <w:color w:val="000000"/>
        </w:rPr>
        <w:t>и</w:t>
      </w:r>
      <w:proofErr w:type="gramEnd"/>
      <w:r w:rsidRPr="005278A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гласе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>„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организације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овлашћене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lastRenderedPageBreak/>
        <w:t>Потврда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налази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Прилогу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усаглашености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овај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чини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његов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део.ˮ</w:t>
      </w:r>
      <w:proofErr w:type="spellEnd"/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3.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5278AF">
        <w:rPr>
          <w:rFonts w:ascii="Times New Roman" w:hAnsi="Times New Roman" w:cs="Times New Roman"/>
          <w:color w:val="000000"/>
        </w:rPr>
        <w:t>реч</w:t>
      </w:r>
      <w:proofErr w:type="spellEnd"/>
      <w:r w:rsidRPr="005278AF">
        <w:rPr>
          <w:rFonts w:ascii="Times New Roman" w:hAnsi="Times New Roman" w:cs="Times New Roman"/>
          <w:color w:val="000000"/>
        </w:rPr>
        <w:t>: „</w:t>
      </w:r>
      <w:proofErr w:type="spellStart"/>
      <w:r w:rsidRPr="005278A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5278A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речју</w:t>
      </w:r>
      <w:proofErr w:type="spellEnd"/>
      <w:r w:rsidRPr="005278AF">
        <w:rPr>
          <w:rFonts w:ascii="Times New Roman" w:hAnsi="Times New Roman" w:cs="Times New Roman"/>
          <w:color w:val="000000"/>
        </w:rPr>
        <w:t>: „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потврда</w:t>
      </w:r>
      <w:proofErr w:type="spellEnd"/>
      <w:r w:rsidRPr="005278AF">
        <w:rPr>
          <w:rFonts w:ascii="Times New Roman" w:hAnsi="Times New Roman" w:cs="Times New Roman"/>
          <w:color w:val="000000"/>
        </w:rPr>
        <w:t>”.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гласи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„2)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рачун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издаваоца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278AF">
        <w:rPr>
          <w:rFonts w:ascii="Times New Roman" w:hAnsi="Times New Roman" w:cs="Times New Roman"/>
          <w:color w:val="000000"/>
        </w:rPr>
        <w:t>дирекције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oгрaнкa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званичног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представника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званичном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сајту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сертификационог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тела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278A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6)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име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плаћеном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износу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подноси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а за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рачун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овлашћене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организације</w:t>
      </w:r>
      <w:proofErr w:type="spellEnd"/>
      <w:r w:rsidRPr="005278AF">
        <w:rPr>
          <w:rFonts w:ascii="Times New Roman" w:hAnsi="Times New Roman" w:cs="Times New Roman"/>
          <w:color w:val="000000"/>
        </w:rPr>
        <w:t>;”.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4.</w:t>
      </w:r>
    </w:p>
    <w:p w:rsidR="00885542" w:rsidRPr="005278AF" w:rsidRDefault="00D55941">
      <w:pPr>
        <w:spacing w:after="150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8.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износ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: „500.000 </w:t>
      </w:r>
      <w:proofErr w:type="spellStart"/>
      <w:r w:rsidRPr="005278AF">
        <w:rPr>
          <w:rFonts w:ascii="Times New Roman" w:hAnsi="Times New Roman" w:cs="Times New Roman"/>
          <w:color w:val="000000"/>
        </w:rPr>
        <w:t>динараˮ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износом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: „1.000.000 </w:t>
      </w:r>
      <w:proofErr w:type="spellStart"/>
      <w:r w:rsidRPr="005278AF">
        <w:rPr>
          <w:rFonts w:ascii="Times New Roman" w:hAnsi="Times New Roman" w:cs="Times New Roman"/>
          <w:color w:val="000000"/>
        </w:rPr>
        <w:t>динараˮ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5.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Обрасцу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5278AF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циљу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кроз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система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хране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порекла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години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278AF">
        <w:rPr>
          <w:rFonts w:ascii="Times New Roman" w:hAnsi="Times New Roman" w:cs="Times New Roman"/>
          <w:color w:val="000000"/>
        </w:rPr>
        <w:t>колони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редним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бројем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13.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>: „</w:t>
      </w:r>
      <w:proofErr w:type="spellStart"/>
      <w:r w:rsidRPr="005278AF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периоду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конверзијеˮ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речју</w:t>
      </w:r>
      <w:proofErr w:type="spellEnd"/>
      <w:r w:rsidRPr="005278AF">
        <w:rPr>
          <w:rFonts w:ascii="Times New Roman" w:hAnsi="Times New Roman" w:cs="Times New Roman"/>
          <w:color w:val="000000"/>
        </w:rPr>
        <w:t>: „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потврдеˮ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6.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Оваj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ступа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снагу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5278A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Србије</w:t>
      </w:r>
      <w:proofErr w:type="spellEnd"/>
      <w:r w:rsidRPr="005278AF">
        <w:rPr>
          <w:rFonts w:ascii="Times New Roman" w:hAnsi="Times New Roman" w:cs="Times New Roman"/>
          <w:color w:val="000000"/>
        </w:rPr>
        <w:t>”.</w:t>
      </w:r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Број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110-00-00028/2021-09</w:t>
      </w:r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26.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фебруара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2021.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278AF">
        <w:rPr>
          <w:rFonts w:ascii="Times New Roman" w:hAnsi="Times New Roman" w:cs="Times New Roman"/>
          <w:color w:val="000000"/>
        </w:rPr>
        <w:t>,</w:t>
      </w:r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>,</w:t>
      </w:r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с.р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5278AF" w:rsidRDefault="00527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lastRenderedPageBreak/>
        <w:t>Прилог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>ПОТВРДА О УСАГЛАШЕНОСТИ ПРОИЗВОДЊЕ И/ИЛИ ПРОЦЕСА ПРОИЗВОДЊЕ У СКЛАДУ СА ПРОПИСИМА КОЈИМА СЕ УРЕЂУЈЕ ОРГАНСКА ПРОИЗВОДЊА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___________________________________________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___________________, </w:t>
      </w:r>
      <w:proofErr w:type="spellStart"/>
      <w:r w:rsidRPr="005278AF">
        <w:rPr>
          <w:rFonts w:ascii="Times New Roman" w:hAnsi="Times New Roman" w:cs="Times New Roman"/>
          <w:color w:val="000000"/>
        </w:rPr>
        <w:t>адреса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овлашћена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ПОТВРДУ </w:t>
      </w:r>
      <w:proofErr w:type="spellStart"/>
      <w:r w:rsidRPr="005278AF">
        <w:rPr>
          <w:rFonts w:ascii="Times New Roman" w:hAnsi="Times New Roman" w:cs="Times New Roman"/>
          <w:color w:val="000000"/>
        </w:rPr>
        <w:t>након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извршене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физичке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дана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закључен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уговор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број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65"/>
        <w:gridCol w:w="5278"/>
      </w:tblGrid>
      <w:tr w:rsidR="00885542" w:rsidRPr="005278AF">
        <w:trPr>
          <w:trHeight w:val="90"/>
          <w:tblCellSpacing w:w="0" w:type="auto"/>
        </w:trPr>
        <w:tc>
          <w:tcPr>
            <w:tcW w:w="6158" w:type="dxa"/>
            <w:vAlign w:val="center"/>
          </w:tcPr>
          <w:p w:rsidR="00885542" w:rsidRPr="005278AF" w:rsidRDefault="00D55941">
            <w:pPr>
              <w:spacing w:after="150"/>
              <w:rPr>
                <w:rFonts w:ascii="Times New Roman" w:hAnsi="Times New Roman" w:cs="Times New Roman"/>
              </w:rPr>
            </w:pPr>
            <w:bookmarkStart w:id="0" w:name="table001"/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5278A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5278AF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242" w:type="dxa"/>
            <w:vAlign w:val="center"/>
          </w:tcPr>
          <w:p w:rsidR="00885542" w:rsidRPr="005278AF" w:rsidRDefault="00D55941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5278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одговорног</w:t>
            </w:r>
            <w:proofErr w:type="spellEnd"/>
            <w:r w:rsidRPr="005278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</w:p>
        </w:tc>
      </w:tr>
      <w:tr w:rsidR="00885542" w:rsidRPr="005278AF">
        <w:trPr>
          <w:trHeight w:val="90"/>
          <w:tblCellSpacing w:w="0" w:type="auto"/>
        </w:trPr>
        <w:tc>
          <w:tcPr>
            <w:tcW w:w="6158" w:type="dxa"/>
            <w:vAlign w:val="center"/>
          </w:tcPr>
          <w:p w:rsidR="00885542" w:rsidRPr="005278AF" w:rsidRDefault="00D55941">
            <w:pPr>
              <w:spacing w:after="150"/>
              <w:rPr>
                <w:rFonts w:ascii="Times New Roman" w:hAnsi="Times New Roman" w:cs="Times New Roman"/>
              </w:rPr>
            </w:pPr>
            <w:r w:rsidRPr="005278AF"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  <w:tc>
          <w:tcPr>
            <w:tcW w:w="8242" w:type="dxa"/>
            <w:vAlign w:val="center"/>
          </w:tcPr>
          <w:p w:rsidR="00885542" w:rsidRPr="005278AF" w:rsidRDefault="00D55941">
            <w:pPr>
              <w:spacing w:after="150"/>
              <w:rPr>
                <w:rFonts w:ascii="Times New Roman" w:hAnsi="Times New Roman" w:cs="Times New Roman"/>
              </w:rPr>
            </w:pPr>
            <w:r w:rsidRPr="005278AF">
              <w:rPr>
                <w:rFonts w:ascii="Times New Roman" w:hAnsi="Times New Roman" w:cs="Times New Roman"/>
                <w:color w:val="000000"/>
              </w:rPr>
              <w:t>___________________________</w:t>
            </w:r>
          </w:p>
        </w:tc>
      </w:tr>
    </w:tbl>
    <w:p w:rsidR="00D55941" w:rsidRPr="005278AF" w:rsidRDefault="00D55941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D55941" w:rsidRPr="005278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42"/>
    <w:rsid w:val="005278AF"/>
    <w:rsid w:val="00885542"/>
    <w:rsid w:val="008B4C42"/>
    <w:rsid w:val="00D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F853B-F899-4680-870B-04B0B51E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2021-03-01T13:27:00Z</dcterms:created>
  <dcterms:modified xsi:type="dcterms:W3CDTF">2021-03-01T13:27:00Z</dcterms:modified>
</cp:coreProperties>
</file>