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BBB5" w14:textId="77777777" w:rsidR="000055B0" w:rsidRPr="00BB0B91" w:rsidRDefault="00F6570A">
      <w:pPr>
        <w:spacing w:after="150"/>
        <w:rPr>
          <w:rFonts w:ascii="Times New Roman" w:hAnsi="Times New Roman" w:cs="Times New Roman"/>
        </w:rPr>
      </w:pPr>
      <w:r w:rsidRPr="00BB0B91">
        <w:rPr>
          <w:rFonts w:ascii="Tahoma" w:hAnsi="Tahoma" w:cs="Tahoma"/>
          <w:color w:val="000000"/>
        </w:rPr>
        <w:t>﻿</w:t>
      </w:r>
      <w:proofErr w:type="spellStart"/>
      <w:r w:rsidRPr="00BB0B9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B0B9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187508AA" w14:textId="77777777" w:rsidR="000055B0" w:rsidRPr="00BB0B91" w:rsidRDefault="00F6570A">
      <w:pPr>
        <w:spacing w:after="150"/>
        <w:jc w:val="center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b/>
          <w:color w:val="000000"/>
        </w:rPr>
        <w:t>6184</w:t>
      </w:r>
    </w:p>
    <w:p w14:paraId="5CDA298A" w14:textId="77777777" w:rsidR="000055B0" w:rsidRPr="00BB0B91" w:rsidRDefault="00F6570A" w:rsidP="00BB0B9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основу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BB0B91">
        <w:rPr>
          <w:rFonts w:ascii="Times New Roman" w:hAnsi="Times New Roman" w:cs="Times New Roman"/>
          <w:color w:val="000000"/>
        </w:rPr>
        <w:t>став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B0B91">
        <w:rPr>
          <w:rFonts w:ascii="Times New Roman" w:hAnsi="Times New Roman" w:cs="Times New Roman"/>
          <w:color w:val="000000"/>
        </w:rPr>
        <w:t>Закона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развоју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B0B91">
        <w:rPr>
          <w:rFonts w:ascii="Times New Roman" w:hAnsi="Times New Roman" w:cs="Times New Roman"/>
          <w:color w:val="000000"/>
        </w:rPr>
        <w:t>бр</w:t>
      </w:r>
      <w:proofErr w:type="spellEnd"/>
      <w:r w:rsidRPr="00BB0B91">
        <w:rPr>
          <w:rFonts w:ascii="Times New Roman" w:hAnsi="Times New Roman" w:cs="Times New Roman"/>
          <w:color w:val="000000"/>
        </w:rPr>
        <w:t>. 10/13, 142/14, 103/15 и 101/16),</w:t>
      </w:r>
    </w:p>
    <w:p w14:paraId="38786D6C" w14:textId="77777777" w:rsidR="000055B0" w:rsidRPr="00BB0B91" w:rsidRDefault="00F6570A" w:rsidP="00BB0B9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7F0A9D59" w14:textId="77777777" w:rsidR="000055B0" w:rsidRPr="00BB0B91" w:rsidRDefault="00F6570A">
      <w:pPr>
        <w:spacing w:after="225"/>
        <w:jc w:val="center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b/>
          <w:color w:val="000000"/>
        </w:rPr>
        <w:t>ПРАВИЛНИK</w:t>
      </w:r>
    </w:p>
    <w:p w14:paraId="55436CB9" w14:textId="77777777" w:rsidR="000055B0" w:rsidRPr="00BB0B91" w:rsidRDefault="00F6570A">
      <w:pPr>
        <w:spacing w:after="150"/>
        <w:jc w:val="center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система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хране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органских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ознаком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географског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порекла</w:t>
      </w:r>
      <w:proofErr w:type="spellEnd"/>
    </w:p>
    <w:p w14:paraId="16AEC5C2" w14:textId="77777777" w:rsidR="000055B0" w:rsidRPr="00BB0B91" w:rsidRDefault="00F6570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Члан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1.</w:t>
      </w:r>
    </w:p>
    <w:p w14:paraId="49E56111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B0B91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циљу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кроз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система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хране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ознаком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порекла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РСˮ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бр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. 39/18, 44/18 – </w:t>
      </w:r>
      <w:proofErr w:type="spellStart"/>
      <w:r w:rsidRPr="00BB0B91">
        <w:rPr>
          <w:rFonts w:ascii="Times New Roman" w:hAnsi="Times New Roman" w:cs="Times New Roman"/>
          <w:color w:val="000000"/>
        </w:rPr>
        <w:t>др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B0B91">
        <w:rPr>
          <w:rFonts w:ascii="Times New Roman" w:hAnsi="Times New Roman" w:cs="Times New Roman"/>
          <w:color w:val="000000"/>
        </w:rPr>
        <w:t>закон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17/21), у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B0B91">
        <w:rPr>
          <w:rFonts w:ascii="Times New Roman" w:hAnsi="Times New Roman" w:cs="Times New Roman"/>
          <w:color w:val="000000"/>
        </w:rPr>
        <w:t>став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3), </w:t>
      </w:r>
      <w:proofErr w:type="spellStart"/>
      <w:r w:rsidRPr="00BB0B91">
        <w:rPr>
          <w:rFonts w:ascii="Times New Roman" w:hAnsi="Times New Roman" w:cs="Times New Roman"/>
          <w:color w:val="000000"/>
        </w:rPr>
        <w:t>мења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гласи</w:t>
      </w:r>
      <w:proofErr w:type="spellEnd"/>
      <w:r w:rsidRPr="00BB0B91">
        <w:rPr>
          <w:rFonts w:ascii="Times New Roman" w:hAnsi="Times New Roman" w:cs="Times New Roman"/>
          <w:color w:val="000000"/>
        </w:rPr>
        <w:t>:</w:t>
      </w:r>
    </w:p>
    <w:p w14:paraId="7FC9AEDA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„3) </w:t>
      </w:r>
      <w:proofErr w:type="spellStart"/>
      <w:r w:rsidRPr="00BB0B91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издат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од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Ријасета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Исламске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односно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Мешихата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Исламске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BB0B91">
        <w:rPr>
          <w:rFonts w:ascii="Times New Roman" w:hAnsi="Times New Roman" w:cs="Times New Roman"/>
          <w:color w:val="000000"/>
        </w:rPr>
        <w:t>овог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0B91">
        <w:rPr>
          <w:rFonts w:ascii="Times New Roman" w:hAnsi="Times New Roman" w:cs="Times New Roman"/>
          <w:color w:val="000000"/>
        </w:rPr>
        <w:t>односно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јеврејске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заједнице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B0B91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Србији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BB0B9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из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члана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B0B91">
        <w:rPr>
          <w:rFonts w:ascii="Times New Roman" w:hAnsi="Times New Roman" w:cs="Times New Roman"/>
          <w:color w:val="000000"/>
        </w:rPr>
        <w:t>тачка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BB0B91">
        <w:rPr>
          <w:rFonts w:ascii="Times New Roman" w:hAnsi="Times New Roman" w:cs="Times New Roman"/>
          <w:color w:val="000000"/>
        </w:rPr>
        <w:t>овог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B0B91">
        <w:rPr>
          <w:rFonts w:ascii="Times New Roman" w:hAnsi="Times New Roman" w:cs="Times New Roman"/>
          <w:color w:val="000000"/>
        </w:rPr>
        <w:t>правилника;ˮ</w:t>
      </w:r>
      <w:proofErr w:type="spellEnd"/>
      <w:proofErr w:type="gramEnd"/>
      <w:r w:rsidRPr="00BB0B91">
        <w:rPr>
          <w:rFonts w:ascii="Times New Roman" w:hAnsi="Times New Roman" w:cs="Times New Roman"/>
          <w:color w:val="000000"/>
        </w:rPr>
        <w:t>.</w:t>
      </w:r>
    </w:p>
    <w:p w14:paraId="7745CDB0" w14:textId="77777777" w:rsidR="000055B0" w:rsidRPr="00BB0B91" w:rsidRDefault="00F6570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Члан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2.</w:t>
      </w:r>
      <w:bookmarkStart w:id="0" w:name="_GoBack"/>
      <w:bookmarkEnd w:id="0"/>
    </w:p>
    <w:p w14:paraId="4BF0D9BD" w14:textId="77777777" w:rsidR="000055B0" w:rsidRPr="00BB0B91" w:rsidRDefault="00F6570A" w:rsidP="00BB0B9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Овај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ступа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снагу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осмог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од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дана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B0B9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Србије</w:t>
      </w:r>
      <w:proofErr w:type="spellEnd"/>
      <w:r w:rsidRPr="00BB0B91">
        <w:rPr>
          <w:rFonts w:ascii="Times New Roman" w:hAnsi="Times New Roman" w:cs="Times New Roman"/>
          <w:color w:val="000000"/>
        </w:rPr>
        <w:t>”.</w:t>
      </w:r>
    </w:p>
    <w:p w14:paraId="71DE0ACA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Број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110-00-00028/2021-09</w:t>
      </w:r>
    </w:p>
    <w:p w14:paraId="6E50CD22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r w:rsidRPr="00BB0B9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B0B9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, 15. </w:t>
      </w:r>
      <w:proofErr w:type="spellStart"/>
      <w:r w:rsidRPr="00BB0B91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BB0B91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BB0B91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CDA84F8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B0B91">
        <w:rPr>
          <w:rFonts w:ascii="Times New Roman" w:hAnsi="Times New Roman" w:cs="Times New Roman"/>
          <w:color w:val="000000"/>
        </w:rPr>
        <w:t>,</w:t>
      </w:r>
    </w:p>
    <w:p w14:paraId="562BDC0F" w14:textId="77777777" w:rsidR="000055B0" w:rsidRPr="00BB0B91" w:rsidRDefault="00F6570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B0B91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BB0B91">
        <w:rPr>
          <w:rFonts w:ascii="Times New Roman" w:hAnsi="Times New Roman" w:cs="Times New Roman"/>
          <w:b/>
          <w:color w:val="000000"/>
        </w:rPr>
        <w:t>,</w:t>
      </w:r>
      <w:r w:rsidRPr="00BB0B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0B91">
        <w:rPr>
          <w:rFonts w:ascii="Times New Roman" w:hAnsi="Times New Roman" w:cs="Times New Roman"/>
          <w:color w:val="000000"/>
        </w:rPr>
        <w:t>с.р</w:t>
      </w:r>
      <w:proofErr w:type="spellEnd"/>
      <w:r w:rsidRPr="00BB0B91">
        <w:rPr>
          <w:rFonts w:ascii="Times New Roman" w:hAnsi="Times New Roman" w:cs="Times New Roman"/>
          <w:color w:val="000000"/>
        </w:rPr>
        <w:t>.</w:t>
      </w:r>
    </w:p>
    <w:sectPr w:rsidR="000055B0" w:rsidRPr="00BB0B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B0"/>
    <w:rsid w:val="000055B0"/>
    <w:rsid w:val="00BB0B91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CB33"/>
  <w15:docId w15:val="{3F3AD387-7832-4CD3-9DDF-410BD2C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2021-12-31T09:16:00Z</dcterms:created>
  <dcterms:modified xsi:type="dcterms:W3CDTF">2021-12-31T09:16:00Z</dcterms:modified>
</cp:coreProperties>
</file>