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11" w:rsidRPr="00290926" w:rsidRDefault="00F20311" w:rsidP="00290926">
      <w:pPr>
        <w:spacing w:after="150"/>
        <w:jc w:val="both"/>
        <w:rPr>
          <w:rFonts w:ascii="Times New Roman" w:hAnsi="Times New Roman" w:cs="Times New Roman"/>
        </w:rPr>
      </w:pP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На основу члана 4.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90926">
        <w:rPr>
          <w:rFonts w:ascii="Times New Roman" w:hAnsi="Times New Roman" w:cs="Times New Roman"/>
          <w:color w:val="000000"/>
        </w:rPr>
        <w:t>став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1. </w:t>
      </w:r>
      <w:proofErr w:type="gramStart"/>
      <w:r w:rsidRPr="00290926">
        <w:rPr>
          <w:rFonts w:ascii="Times New Roman" w:hAnsi="Times New Roman" w:cs="Times New Roman"/>
          <w:color w:val="000000"/>
        </w:rPr>
        <w:t>Закона о подстицајима у пољопривреди и руралном развоју („Службени гласник РС”, бр. 10/13, 142/14, 103/15 и 101/16), члана 8.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90926">
        <w:rPr>
          <w:rFonts w:ascii="Times New Roman" w:hAnsi="Times New Roman" w:cs="Times New Roman"/>
          <w:color w:val="000000"/>
        </w:rPr>
        <w:t>Закона о буџету Републике Србије за 2018.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90926">
        <w:rPr>
          <w:rFonts w:ascii="Times New Roman" w:hAnsi="Times New Roman" w:cs="Times New Roman"/>
          <w:color w:val="000000"/>
        </w:rPr>
        <w:t>годину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(„Службени гласник РС”, број 113/17) и члана 42. </w:t>
      </w:r>
      <w:proofErr w:type="gramStart"/>
      <w:r w:rsidRPr="00290926">
        <w:rPr>
          <w:rFonts w:ascii="Times New Roman" w:hAnsi="Times New Roman" w:cs="Times New Roman"/>
          <w:color w:val="000000"/>
        </w:rPr>
        <w:t>став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1. Закона о Влади („Службени гласник РС”, бр. 55/05, 71/05 – исправка, 101/07, 65/08, 16/11, 68/12 – УС, 72/12, 7/14 – УС и 44/14),</w:t>
      </w:r>
    </w:p>
    <w:p w:rsidR="00F20311" w:rsidRPr="00290926" w:rsidRDefault="00751CFF" w:rsidP="00290926">
      <w:pPr>
        <w:spacing w:after="150"/>
        <w:jc w:val="center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>Влада доноси</w:t>
      </w:r>
    </w:p>
    <w:p w:rsidR="00F20311" w:rsidRPr="00290926" w:rsidRDefault="00751CFF" w:rsidP="00290926">
      <w:pPr>
        <w:spacing w:after="225"/>
        <w:jc w:val="center"/>
        <w:rPr>
          <w:rFonts w:ascii="Times New Roman" w:hAnsi="Times New Roman" w:cs="Times New Roman"/>
          <w:noProof/>
        </w:rPr>
      </w:pPr>
      <w:bookmarkStart w:id="0" w:name="_GoBack"/>
      <w:bookmarkEnd w:id="0"/>
      <w:r w:rsidRPr="00290926">
        <w:rPr>
          <w:rFonts w:ascii="Times New Roman" w:hAnsi="Times New Roman" w:cs="Times New Roman"/>
          <w:b/>
          <w:noProof/>
          <w:color w:val="000000"/>
        </w:rPr>
        <w:t>УРЕДБУ</w:t>
      </w:r>
    </w:p>
    <w:p w:rsidR="00F20311" w:rsidRPr="00290926" w:rsidRDefault="00751CFF" w:rsidP="00290926">
      <w:pPr>
        <w:spacing w:after="150"/>
        <w:jc w:val="center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b/>
          <w:noProof/>
          <w:color w:val="000000"/>
        </w:rPr>
        <w:t xml:space="preserve">о расподели подстицаја у пољопривреди и руралном развоју </w:t>
      </w:r>
      <w:r w:rsidRPr="00290926">
        <w:rPr>
          <w:rFonts w:ascii="Times New Roman" w:hAnsi="Times New Roman" w:cs="Times New Roman"/>
          <w:b/>
          <w:color w:val="000000"/>
        </w:rPr>
        <w:t>у 2018.</w:t>
      </w:r>
      <w:proofErr w:type="gramEnd"/>
      <w:r w:rsidRPr="00290926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290926">
        <w:rPr>
          <w:rFonts w:ascii="Times New Roman" w:hAnsi="Times New Roman" w:cs="Times New Roman"/>
          <w:b/>
          <w:color w:val="000000"/>
        </w:rPr>
        <w:t>години</w:t>
      </w:r>
      <w:proofErr w:type="gramEnd"/>
    </w:p>
    <w:p w:rsidR="00F20311" w:rsidRPr="00290926" w:rsidRDefault="00290926" w:rsidP="00290926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Члан 1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Овом уредбом прописује се за буџетску 2018.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90926">
        <w:rPr>
          <w:rFonts w:ascii="Times New Roman" w:hAnsi="Times New Roman" w:cs="Times New Roman"/>
          <w:color w:val="000000"/>
        </w:rPr>
        <w:t>годину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обим средстава, врсте и максимални износи по врсти подстицаја у пољопривреди и руралном развоју (у даљем тексту: подстицаји), у складу са Законом о подстицајима у пољопривреди и руралном развоју и Законом о буџету Републике Србије за 2018. </w:t>
      </w:r>
      <w:proofErr w:type="gramStart"/>
      <w:r w:rsidRPr="00290926">
        <w:rPr>
          <w:rFonts w:ascii="Times New Roman" w:hAnsi="Times New Roman" w:cs="Times New Roman"/>
          <w:color w:val="000000"/>
        </w:rPr>
        <w:t>годину</w:t>
      </w:r>
      <w:proofErr w:type="gramEnd"/>
      <w:r w:rsidRPr="00290926">
        <w:rPr>
          <w:rFonts w:ascii="Times New Roman" w:hAnsi="Times New Roman" w:cs="Times New Roman"/>
          <w:color w:val="000000"/>
        </w:rPr>
        <w:t>.</w:t>
      </w:r>
    </w:p>
    <w:p w:rsidR="00F20311" w:rsidRPr="00290926" w:rsidRDefault="00290926" w:rsidP="00290926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Члан 2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Законом о буџету Републике Србије за 2018.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годину у Разделу 24, Министарство пољопривреде, шумарства и водопривреде, Глава 24.1 Фонд за подстицање развоја пољопривредне производње у Републици, Програм 0103 Подстицаји у пољопривреди и руралном развоју, Функција 420 Пољопривреда, шумарство, лов и риболов, Програмска активност/пројекат 0005 Кредитна подршка у пољопривреди, Економска класификација 451 – Субвенције јавним нефинансијским предузећима и организацијама утврђена су средства у износу од 800.000.000 динара, која се распоређују у складу са овом уредбом.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Законом о буџету Републике Србије за 2018.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годину у Разделу 24, Министарство пољопривреде, шумарства и водопривреде, Глава 24.10 Управа за аграрна плаћања, Програм 0103 Подстицаји у пољопривреди и руралном развоју, Функција 420 Пољопривреда, шумарство, лов и риболов, Програмска активност/пројекат 0001 Директна плаћања, Eкономска класификација 451 – Субвенције јавним нефинансијским предузећима и организацијама утврђена су средства у износу од 21.268.248.000 динара, од којих се износ од 21.068.248.000 динара распоређује у складу са овом уредбом.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Законом о буџету Републике Србије за 2018.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годину у Разделу 24, Министарство пољопривреде, шумарства и водопривреде, Глава 24.10 Управа за аграрна плаћања, Програм 0103 Подстицаји у пољопривреди и руралном развоју, Функција 420 Пољопривреда, шумарство, лов и риболов, Програмска активност/пројекат 0002 Мере руралног развоја, Eкономска класификација 451 – Субвенције јавним нефинансијским предузећима и организацијама утврђена су средства у износу од 5.250.778.000 динара, која се распоређују у складу са овом уредбом.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Законом о буџету Републике Србије за 2018.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годину у Разделу 24, Министарство пољопривреде, шумарства и водопривреде, Глава 24.10 Управа за аграрна плаћања, Програм 0103 Подстицаји у пољопривреди и руралном развоју, Функција 420 Пољопривреда, шумарство, лов и риболов, Програмска активност/пројекат 0006 Посебни подстицаји, Eкономска класификација 451 – Субвенције јавним нефинансијским предузећима и </w:t>
      </w:r>
      <w:r w:rsidRPr="00290926">
        <w:rPr>
          <w:rFonts w:ascii="Times New Roman" w:hAnsi="Times New Roman" w:cs="Times New Roman"/>
          <w:color w:val="000000"/>
        </w:rPr>
        <w:lastRenderedPageBreak/>
        <w:t>организацијама утврђена су средства у износу од 255.350.000 динара, која се распоређују у складу са овом уредбом.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Законом о буџету Републике Србије за 2018.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годину у Разделу 24, Министарство пољопривреде, шумарства и водопривреде, Глава 24.10 Управа за аграрна плаћања, Програм 0103 Подстицаји у пољопривреди и руралном развоју, Функција 420 Пољопривреда, шумарство, лов и риболов, Програмска активност/пројекат 4005 ИПАРД, Eкономска класификација 451 – Субвенције јавним нефинансијским предузећима и организацијама утврђена су средства у износу од 2.434.260.000 динара, од чега 608.565.000 динара буџетских средстава и 1.825.695.000 динара средстава финансијске помоћи Европске уније за финансирање ИПАРД подстицаја, која се распоређују у складу са овом уредбом.</w:t>
      </w:r>
    </w:p>
    <w:p w:rsidR="00F20311" w:rsidRPr="00290926" w:rsidRDefault="00290926" w:rsidP="00290926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Члан 3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У оквиру средстава прописаних чланом 2.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90926">
        <w:rPr>
          <w:rFonts w:ascii="Times New Roman" w:hAnsi="Times New Roman" w:cs="Times New Roman"/>
          <w:color w:val="000000"/>
        </w:rPr>
        <w:t>став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1. </w:t>
      </w:r>
      <w:proofErr w:type="gramStart"/>
      <w:r w:rsidRPr="00290926">
        <w:rPr>
          <w:rFonts w:ascii="Times New Roman" w:hAnsi="Times New Roman" w:cs="Times New Roman"/>
          <w:color w:val="000000"/>
        </w:rPr>
        <w:t>ове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уредбе износ од 340.000.000 динара расподељује се за захтеве по основу кредитне подршке из претходних година, плaнирaних зa исплaту у текућој години.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У оквиру средстава прописаних чланом 2.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90926">
        <w:rPr>
          <w:rFonts w:ascii="Times New Roman" w:hAnsi="Times New Roman" w:cs="Times New Roman"/>
          <w:color w:val="000000"/>
        </w:rPr>
        <w:t>став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2. ове уредбе износ од 4.030.000.000 динара расподељује се за захтеве по основу директних плаћања из претходних година, плaнирaних зa исплaту у текућој години, а који се односе на: премију за млеко; oснoвнe пoдстицaje зa биљну прoизвoдњу; регресе за ђубриво; регресе за гориво; подстицаје за генетско унапређење квалитетних приплодних млечних крава, квалитетних приплодних товних крава, квалитетних приплодних оваца и коза, квалитетних приплодних крмача, родитељских кокошака тешког типа, родитељских кокошака лаког типа, родитељских ћурки, квалитетних приплодних матица рибе шарана и квалитетних приплодних матица рибе пастрмке; тов јунади, тов јагњади, тoв jaрaди и тов свиња; краве дојиље; кошнице пчела; производњу конзумне рибе; краве за узгој телади за тов; реализацију подстицаја по решењима судских пресуда.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У оквиру средстава прописаних чланом 2.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90926">
        <w:rPr>
          <w:rFonts w:ascii="Times New Roman" w:hAnsi="Times New Roman" w:cs="Times New Roman"/>
          <w:color w:val="000000"/>
        </w:rPr>
        <w:t>став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3. ове уредбе износ од 2.857.957.109 динара расподељује се за захтеве по основу мера руралног развоја из претходних година, плaнирaних зa исплaту у текућој години, а који се односе на: подизање нових вишегодишњих засада воћака, винове лозе и хмеља; подршку за инвестиције у набавку нових машина и опреме као и квалитетних приплодних грла; подршку за инвестиције у набавку нових трактора; подршку инвестицијама у изградњу и опремање објеката; подршку унапређењу квалитета вина и ракије и пољопривредно-прехрамбених производа; контролне маркице за пољопривредно-прехрамбене производе и евиденционе маркице за вино; набавку опреме у сектору меса, млека, воћа, поврћа и грожђа; рeгрeс зa прeмиjу oсигурaњa зa усeвe, плoдoвe, вишeгoдишњe зaсaдe, рaсaдникe и живoтињe; органску биљну и сточарску производњу; очување биљних генетичких ресурса; очување животињских генетичких ресурса; унапређење економских активности на селу кроз подршку непољопривредним активностима; подршку младима у руралним подручјима; увођење и сертификацију система квалитета хране, органских производа и производа са ознаком географског порекла; диверсификацију економских активности кроз подршку инвестицијама у прераду и маркетинг на газдинству; развој техничко-технолошких, примењених, развојних и иновативних пројеката у пољопривреди и руралном развоју; подршку пружању савета и информација пољопривредним произвођачима, удружењима, задругама и другим правним лицима у пољопривреди; реализацију субвенција по решењима судских пресуда.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У оквиру средстава прописаних чланом 2.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90926">
        <w:rPr>
          <w:rFonts w:ascii="Times New Roman" w:hAnsi="Times New Roman" w:cs="Times New Roman"/>
          <w:color w:val="000000"/>
        </w:rPr>
        <w:t>став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4. ове уредбе износ од 6.219.466 динара расподељује се за захтеве по основу посебних подстицаја из претходних година, плaнирaних зa </w:t>
      </w:r>
      <w:r w:rsidRPr="00290926">
        <w:rPr>
          <w:rFonts w:ascii="Times New Roman" w:hAnsi="Times New Roman" w:cs="Times New Roman"/>
          <w:color w:val="000000"/>
        </w:rPr>
        <w:lastRenderedPageBreak/>
        <w:t>исплaту у текућој години, а који се односе на: подстицаје за спровођење одгајивачких програма, ради остваривања одгајивачких циљева у сточарству – мере селекције; подстицаје за промотивне активности у пољопривреди и руралном развоју (мере и акције у пољопривреди); подстицаје за производњу садног материјала и сертификацију и клонску селекцију; реализацију субвенција по решењима судских пресуда.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У оквиру средстава прописаних чланом 2.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90926">
        <w:rPr>
          <w:rFonts w:ascii="Times New Roman" w:hAnsi="Times New Roman" w:cs="Times New Roman"/>
          <w:color w:val="000000"/>
        </w:rPr>
        <w:t>став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5. ове уредбе износ од 1.000.000.000 динара, од чега 250.000.000 динара буџетских средстава и 750.000.000 динара средстава финансијске помоћи Европске уније за финансирање ИПАРД подстицаја, расподељује се за захтеве по основу ИПАРД подстицаја из претходних година, плaнирaних зa исплaту у текућој години.</w:t>
      </w:r>
    </w:p>
    <w:p w:rsidR="00F20311" w:rsidRPr="00290926" w:rsidRDefault="00290926" w:rsidP="00290926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Члан 4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Средства из члана 2.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90926">
        <w:rPr>
          <w:rFonts w:ascii="Times New Roman" w:hAnsi="Times New Roman" w:cs="Times New Roman"/>
          <w:color w:val="000000"/>
        </w:rPr>
        <w:t>ове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уредбе распоређују се за следеће програмске активности/пројекте: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290926">
        <w:rPr>
          <w:rFonts w:ascii="Times New Roman" w:hAnsi="Times New Roman" w:cs="Times New Roman"/>
          <w:color w:val="000000"/>
        </w:rPr>
        <w:t>директна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плаћања;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290926">
        <w:rPr>
          <w:rFonts w:ascii="Times New Roman" w:hAnsi="Times New Roman" w:cs="Times New Roman"/>
          <w:color w:val="000000"/>
        </w:rPr>
        <w:t>мере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руралног развоја;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3) </w:t>
      </w:r>
      <w:proofErr w:type="gramStart"/>
      <w:r w:rsidRPr="00290926">
        <w:rPr>
          <w:rFonts w:ascii="Times New Roman" w:hAnsi="Times New Roman" w:cs="Times New Roman"/>
          <w:color w:val="000000"/>
        </w:rPr>
        <w:t>кредитну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подршку у пољопривреди;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4) </w:t>
      </w:r>
      <w:proofErr w:type="gramStart"/>
      <w:r w:rsidRPr="00290926">
        <w:rPr>
          <w:rFonts w:ascii="Times New Roman" w:hAnsi="Times New Roman" w:cs="Times New Roman"/>
          <w:color w:val="000000"/>
        </w:rPr>
        <w:t>посебне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подстицаје;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>5) ИПАРД подстицаје.</w:t>
      </w:r>
    </w:p>
    <w:p w:rsidR="00F20311" w:rsidRPr="00290926" w:rsidRDefault="00290926" w:rsidP="00290926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Члан 5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Обим средстава за директна плаћања износи 17.038.248.000 динара.</w:t>
      </w:r>
      <w:proofErr w:type="gramEnd"/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Средства из става 1.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90926">
        <w:rPr>
          <w:rFonts w:ascii="Times New Roman" w:hAnsi="Times New Roman" w:cs="Times New Roman"/>
          <w:color w:val="000000"/>
        </w:rPr>
        <w:t>овог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члана расподељују се у одговарајућим укупним износима, и то за следеће врсте подстицаја: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290926">
        <w:rPr>
          <w:rFonts w:ascii="Times New Roman" w:hAnsi="Times New Roman" w:cs="Times New Roman"/>
          <w:color w:val="000000"/>
        </w:rPr>
        <w:t>премију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млеко у износу од 3.000.000.000 динара;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290926">
        <w:rPr>
          <w:rFonts w:ascii="Times New Roman" w:hAnsi="Times New Roman" w:cs="Times New Roman"/>
          <w:color w:val="000000"/>
        </w:rPr>
        <w:t>основне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подстицаје за биљну производњу у износу од 7.874.540.000 динара;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>3) подстицаје за квалитетне приплодне млечне краве, квалитетне приплодне товне краве и бикове, квалитетне приплодне крмаче и нерастове, квалитетне приплодне овце и овнове, козе и јарчеве, родитељске кокошке тешког типа, родитељске кокошке лаког типа, родитељске ћурке, квалитетне приплодне матице рибе шарана и квалитетне приплодне матице рибе пастрмке, у износу од 4.343.208.000 динара;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4) </w:t>
      </w:r>
      <w:proofErr w:type="gramStart"/>
      <w:r w:rsidRPr="00290926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тов јунади, тов јагњади, тов јаради и тов свиња у износу од 1.000.000.000 динара;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5) </w:t>
      </w:r>
      <w:proofErr w:type="gramStart"/>
      <w:r w:rsidRPr="00290926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краве дојиље у износу од 10.000.000 динара;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6) </w:t>
      </w:r>
      <w:proofErr w:type="gramStart"/>
      <w:r w:rsidRPr="00290926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кошнице пчела у износу од 400.000.000 динара;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7) </w:t>
      </w:r>
      <w:proofErr w:type="gramStart"/>
      <w:r w:rsidRPr="00290926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производњу конзумне рибе у износу од 10.000.000 динара;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8) </w:t>
      </w:r>
      <w:proofErr w:type="gramStart"/>
      <w:r w:rsidRPr="00290926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краве за узгој телади за тов у износу од 400.000.000 динара;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9) </w:t>
      </w:r>
      <w:proofErr w:type="gramStart"/>
      <w:r w:rsidRPr="00290926">
        <w:rPr>
          <w:rFonts w:ascii="Times New Roman" w:hAnsi="Times New Roman" w:cs="Times New Roman"/>
          <w:color w:val="000000"/>
        </w:rPr>
        <w:t>регрес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трошкове складиштења у јавним складиштима у износу од 500.000 динара.</w:t>
      </w:r>
    </w:p>
    <w:p w:rsidR="00F20311" w:rsidRPr="00290926" w:rsidRDefault="00290926" w:rsidP="00290926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Члан 6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Директна плаћања, у зависности од врсте подстицаја из члана 5.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90926">
        <w:rPr>
          <w:rFonts w:ascii="Times New Roman" w:hAnsi="Times New Roman" w:cs="Times New Roman"/>
          <w:color w:val="000000"/>
        </w:rPr>
        <w:t>став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2. </w:t>
      </w:r>
      <w:proofErr w:type="gramStart"/>
      <w:r w:rsidRPr="00290926">
        <w:rPr>
          <w:rFonts w:ascii="Times New Roman" w:hAnsi="Times New Roman" w:cs="Times New Roman"/>
          <w:color w:val="000000"/>
        </w:rPr>
        <w:t>ове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уредбе исплаћују се у одговарајућим максималним износима, и то за: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lastRenderedPageBreak/>
        <w:t xml:space="preserve">1) </w:t>
      </w:r>
      <w:proofErr w:type="gramStart"/>
      <w:r w:rsidRPr="00290926">
        <w:rPr>
          <w:rFonts w:ascii="Times New Roman" w:hAnsi="Times New Roman" w:cs="Times New Roman"/>
          <w:color w:val="000000"/>
        </w:rPr>
        <w:t>премију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млеко у износу од седам динара по литру млека;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290926">
        <w:rPr>
          <w:rFonts w:ascii="Times New Roman" w:hAnsi="Times New Roman" w:cs="Times New Roman"/>
          <w:color w:val="000000"/>
        </w:rPr>
        <w:t>основне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подстицаје за биљну производњу у износу од 4.000 динара по хектару;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3) </w:t>
      </w:r>
      <w:proofErr w:type="gramStart"/>
      <w:r w:rsidRPr="00290926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квалитетне приплодне млечне краве у износу од 25.000 динара по грлу;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4) </w:t>
      </w:r>
      <w:proofErr w:type="gramStart"/>
      <w:r w:rsidRPr="00290926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квалитетне приплодне товне краве и бикове у износу од 25.000 динара по грлу;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5) </w:t>
      </w:r>
      <w:proofErr w:type="gramStart"/>
      <w:r w:rsidRPr="00290926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квалитетне приплодне овце и овнове, козе и јарчеве у износу од 7.000 динара по грлу;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6) </w:t>
      </w:r>
      <w:proofErr w:type="gramStart"/>
      <w:r w:rsidRPr="00290926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квалитетне приплодне крмаче и нерастове у износу од 10.000 динара по грлу;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7) </w:t>
      </w:r>
      <w:proofErr w:type="gramStart"/>
      <w:r w:rsidRPr="00290926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родитељске кокошке тешког типа у износу од 60 динара по грлу;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8) </w:t>
      </w:r>
      <w:proofErr w:type="gramStart"/>
      <w:r w:rsidRPr="00290926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родитељске кокошке лаког типа у износу од 100 динара по грлу;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9) </w:t>
      </w:r>
      <w:proofErr w:type="gramStart"/>
      <w:r w:rsidRPr="00290926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родитељске ћурке у износу од 300 динара по грлу;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10) </w:t>
      </w:r>
      <w:proofErr w:type="gramStart"/>
      <w:r w:rsidRPr="00290926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квалитетне приплодне матице рибе шарана у износу од 500 динара по грлу;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11) </w:t>
      </w:r>
      <w:proofErr w:type="gramStart"/>
      <w:r w:rsidRPr="00290926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квалитетне приплодне матице рибе пастрмке у износу од 300 динара по грлу;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12) </w:t>
      </w:r>
      <w:proofErr w:type="gramStart"/>
      <w:r w:rsidRPr="00290926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тов јунади у износу од 10.000 динара по грлу у тову;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13) </w:t>
      </w:r>
      <w:proofErr w:type="gramStart"/>
      <w:r w:rsidRPr="00290926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тов јагњади у износу од 2.000 динара по грлу у тову;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14) </w:t>
      </w:r>
      <w:proofErr w:type="gramStart"/>
      <w:r w:rsidRPr="00290926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тов јаради у износу од 2.000 динара по грлу у тову;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15) </w:t>
      </w:r>
      <w:proofErr w:type="gramStart"/>
      <w:r w:rsidRPr="00290926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тов свиња у износу од 1.000 динара по грлу у тову;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16) </w:t>
      </w:r>
      <w:proofErr w:type="gramStart"/>
      <w:r w:rsidRPr="00290926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краве дојиље у износу од 20.000 динара по грлу;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17) </w:t>
      </w:r>
      <w:proofErr w:type="gramStart"/>
      <w:r w:rsidRPr="00290926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кошнице пчела у износу од 720 динара по кошници;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18) </w:t>
      </w:r>
      <w:proofErr w:type="gramStart"/>
      <w:r w:rsidRPr="00290926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производњу конзумне рибе у износу од десет динара по килограму произведене рибе;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19) </w:t>
      </w:r>
      <w:proofErr w:type="gramStart"/>
      <w:r w:rsidRPr="00290926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краве за узгој телади за тов у износу од 10.000 динара по грлу;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20) </w:t>
      </w:r>
      <w:proofErr w:type="gramStart"/>
      <w:r w:rsidRPr="00290926">
        <w:rPr>
          <w:rFonts w:ascii="Times New Roman" w:hAnsi="Times New Roman" w:cs="Times New Roman"/>
          <w:color w:val="000000"/>
        </w:rPr>
        <w:t>регрес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трошкове складиштења у јавним складиштима у износу од 40% трошкова складиштења.</w:t>
      </w:r>
    </w:p>
    <w:p w:rsidR="00F20311" w:rsidRPr="00290926" w:rsidRDefault="00290926" w:rsidP="00290926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Члан 7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Директна плаћања из члана 5.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90926">
        <w:rPr>
          <w:rFonts w:ascii="Times New Roman" w:hAnsi="Times New Roman" w:cs="Times New Roman"/>
          <w:color w:val="000000"/>
        </w:rPr>
        <w:t>став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2. </w:t>
      </w:r>
      <w:proofErr w:type="gramStart"/>
      <w:r w:rsidRPr="00290926">
        <w:rPr>
          <w:rFonts w:ascii="Times New Roman" w:hAnsi="Times New Roman" w:cs="Times New Roman"/>
          <w:color w:val="000000"/>
        </w:rPr>
        <w:t>ове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уредбе исплаћују се из средстава прописаних чланом 2. </w:t>
      </w:r>
      <w:proofErr w:type="gramStart"/>
      <w:r w:rsidRPr="00290926">
        <w:rPr>
          <w:rFonts w:ascii="Times New Roman" w:hAnsi="Times New Roman" w:cs="Times New Roman"/>
          <w:color w:val="000000"/>
        </w:rPr>
        <w:t>став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2. </w:t>
      </w:r>
      <w:proofErr w:type="gramStart"/>
      <w:r w:rsidRPr="00290926">
        <w:rPr>
          <w:rFonts w:ascii="Times New Roman" w:hAnsi="Times New Roman" w:cs="Times New Roman"/>
          <w:color w:val="000000"/>
        </w:rPr>
        <w:t>ове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уредбе.</w:t>
      </w:r>
    </w:p>
    <w:p w:rsidR="00F20311" w:rsidRPr="00290926" w:rsidRDefault="00290926" w:rsidP="00290926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Члан 8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Обим средстава за подстицаје за мере руралног развоја износи 2.392.820.891 динара.</w:t>
      </w:r>
      <w:proofErr w:type="gramEnd"/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Средства из става 1.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90926">
        <w:rPr>
          <w:rFonts w:ascii="Times New Roman" w:hAnsi="Times New Roman" w:cs="Times New Roman"/>
          <w:color w:val="000000"/>
        </w:rPr>
        <w:t>овог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члана расподељују се у одговарајућим укупним износима, и то за мере руралног развоја које обухватају подршку програмима који се односе на: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290926">
        <w:rPr>
          <w:rFonts w:ascii="Times New Roman" w:hAnsi="Times New Roman" w:cs="Times New Roman"/>
          <w:color w:val="000000"/>
        </w:rPr>
        <w:t>унапређење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конкурентности у износу од 1.428.820.891 динара, и то за: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(1) </w:t>
      </w:r>
      <w:proofErr w:type="gramStart"/>
      <w:r w:rsidRPr="00290926">
        <w:rPr>
          <w:rFonts w:ascii="Times New Roman" w:hAnsi="Times New Roman" w:cs="Times New Roman"/>
          <w:color w:val="000000"/>
        </w:rPr>
        <w:t>инвестиције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у физичку имовину пољопривредног газдинства у износу од 1.180.000.000 динара, од чега за: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lastRenderedPageBreak/>
        <w:t xml:space="preserve">– </w:t>
      </w:r>
      <w:proofErr w:type="gramStart"/>
      <w:r w:rsidRPr="00290926">
        <w:rPr>
          <w:rFonts w:ascii="Times New Roman" w:hAnsi="Times New Roman" w:cs="Times New Roman"/>
          <w:color w:val="000000"/>
        </w:rPr>
        <w:t>подршку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подизања вишегодишњих производних засада воћака, винове лозе и хмеља у износу од 180.000.000 динара,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>– подршку за унапређење примарне пољопривредне производње у износу од 1.000.000.000 динара, од чега за подршку за инвестиције за набавку нових машина и опреме за унапређење примарне биљне пољопривредне производње у износу од 400.000.000 динара, за инвестиције за набавку нових машина и опреме за унапређење примарне сточарске пољопривредне производње у износу од 250.000.000 динара, за инвестиције за набавку квалитетних приплодних грла за унапређење примарне сточарске пољопривредне производње у износу од 150.000.000 динара и за подршку инвестицијама за изградњу и опремање објеката у износу од 200.000.000 динара;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(2) </w:t>
      </w:r>
      <w:proofErr w:type="gramStart"/>
      <w:r w:rsidRPr="00290926">
        <w:rPr>
          <w:rFonts w:ascii="Times New Roman" w:hAnsi="Times New Roman" w:cs="Times New Roman"/>
          <w:color w:val="000000"/>
        </w:rPr>
        <w:t>инвестиције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у прераду и маркетинг пољопривредних и прехрамбених производа и производа рибарства у износу од 98.820.891 динара, од чега за: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– </w:t>
      </w:r>
      <w:proofErr w:type="gramStart"/>
      <w:r w:rsidRPr="00290926">
        <w:rPr>
          <w:rFonts w:ascii="Times New Roman" w:hAnsi="Times New Roman" w:cs="Times New Roman"/>
          <w:color w:val="000000"/>
        </w:rPr>
        <w:t>подршку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унапређења квалитета вина и ракије и пољопривредно-прехрамбених производа у износу од 3.000.000 динара,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– </w:t>
      </w:r>
      <w:proofErr w:type="gramStart"/>
      <w:r w:rsidRPr="00290926">
        <w:rPr>
          <w:rFonts w:ascii="Times New Roman" w:hAnsi="Times New Roman" w:cs="Times New Roman"/>
          <w:color w:val="000000"/>
        </w:rPr>
        <w:t>контролне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маркице за пољопривредно-прехрамбене производе и евиденционе маркице за вино у износу од 320.891 динара,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– </w:t>
      </w:r>
      <w:proofErr w:type="gramStart"/>
      <w:r w:rsidRPr="00290926">
        <w:rPr>
          <w:rFonts w:ascii="Times New Roman" w:hAnsi="Times New Roman" w:cs="Times New Roman"/>
          <w:color w:val="000000"/>
        </w:rPr>
        <w:t>набавку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опреме у сектору меса, млека, као и производње вина, јаких алкохолних пића и пива у износу од 95.500.000 динара;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(3) </w:t>
      </w:r>
      <w:proofErr w:type="gramStart"/>
      <w:r w:rsidRPr="00290926">
        <w:rPr>
          <w:rFonts w:ascii="Times New Roman" w:hAnsi="Times New Roman" w:cs="Times New Roman"/>
          <w:color w:val="000000"/>
        </w:rPr>
        <w:t>управљање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ризицима (регрес за премију осигурања за усеве, плодове, вишегодишње засаде, расаднике и животиње) у износу од 150.000.000 динара;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290926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очување и унапређење животне средине и природних ресурса у износу од 204.000.000 динара, и то за: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(1) </w:t>
      </w:r>
      <w:proofErr w:type="gramStart"/>
      <w:r w:rsidRPr="00290926">
        <w:rPr>
          <w:rFonts w:ascii="Times New Roman" w:hAnsi="Times New Roman" w:cs="Times New Roman"/>
          <w:color w:val="000000"/>
        </w:rPr>
        <w:t>органску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производњу у износу од 110.000.000 динара, од чега за: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– </w:t>
      </w:r>
      <w:proofErr w:type="gramStart"/>
      <w:r w:rsidRPr="00290926">
        <w:rPr>
          <w:rFonts w:ascii="Times New Roman" w:hAnsi="Times New Roman" w:cs="Times New Roman"/>
          <w:color w:val="000000"/>
        </w:rPr>
        <w:t>органску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биљну производњу у износу од 40.000.000 динара,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– </w:t>
      </w:r>
      <w:proofErr w:type="gramStart"/>
      <w:r w:rsidRPr="00290926">
        <w:rPr>
          <w:rFonts w:ascii="Times New Roman" w:hAnsi="Times New Roman" w:cs="Times New Roman"/>
          <w:color w:val="000000"/>
        </w:rPr>
        <w:t>органску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сточарску производњу у износу од 70.000.000 динара;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(2) </w:t>
      </w:r>
      <w:proofErr w:type="gramStart"/>
      <w:r w:rsidRPr="00290926">
        <w:rPr>
          <w:rFonts w:ascii="Times New Roman" w:hAnsi="Times New Roman" w:cs="Times New Roman"/>
          <w:color w:val="000000"/>
        </w:rPr>
        <w:t>очување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биљних и животињских генетичких ресурса у износу од 94.000.000 динара, од чега за: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– </w:t>
      </w:r>
      <w:proofErr w:type="gramStart"/>
      <w:r w:rsidRPr="00290926">
        <w:rPr>
          <w:rFonts w:ascii="Times New Roman" w:hAnsi="Times New Roman" w:cs="Times New Roman"/>
          <w:color w:val="000000"/>
        </w:rPr>
        <w:t>очување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биљних генетичких ресурса у износу од 2.000.000 динара,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– </w:t>
      </w:r>
      <w:proofErr w:type="gramStart"/>
      <w:r w:rsidRPr="00290926">
        <w:rPr>
          <w:rFonts w:ascii="Times New Roman" w:hAnsi="Times New Roman" w:cs="Times New Roman"/>
          <w:color w:val="000000"/>
        </w:rPr>
        <w:t>очување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животињских генетичких ресурса у износу од 90.000.000 динара,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– </w:t>
      </w:r>
      <w:proofErr w:type="gramStart"/>
      <w:r w:rsidRPr="00290926">
        <w:rPr>
          <w:rFonts w:ascii="Times New Roman" w:hAnsi="Times New Roman" w:cs="Times New Roman"/>
          <w:color w:val="000000"/>
        </w:rPr>
        <w:t>очување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животињских генетичких ресурса у банци гена у износу од 2.000.000 динара;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3) </w:t>
      </w:r>
      <w:proofErr w:type="gramStart"/>
      <w:r w:rsidRPr="00290926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диверсификацију дохотка и унапређење квалитета живота у руралним подручјима у укупном износу од 355.000.000 динара, и то за: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(1) </w:t>
      </w:r>
      <w:proofErr w:type="gramStart"/>
      <w:r w:rsidRPr="00290926">
        <w:rPr>
          <w:rFonts w:ascii="Times New Roman" w:hAnsi="Times New Roman" w:cs="Times New Roman"/>
          <w:color w:val="000000"/>
        </w:rPr>
        <w:t>унапређење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економских активности на селу кроз подршку непољопривредним активностима у износу од 60.000.000 динара;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(2) </w:t>
      </w:r>
      <w:proofErr w:type="gramStart"/>
      <w:r w:rsidRPr="00290926">
        <w:rPr>
          <w:rFonts w:ascii="Times New Roman" w:hAnsi="Times New Roman" w:cs="Times New Roman"/>
          <w:color w:val="000000"/>
        </w:rPr>
        <w:t>подршку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младима у руралним подручјима у износу од 200.000.000 динара;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(3) </w:t>
      </w:r>
      <w:proofErr w:type="gramStart"/>
      <w:r w:rsidRPr="00290926">
        <w:rPr>
          <w:rFonts w:ascii="Times New Roman" w:hAnsi="Times New Roman" w:cs="Times New Roman"/>
          <w:color w:val="000000"/>
        </w:rPr>
        <w:t>спровођење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активности у циљу подизања конкурентности у смислу додавања вредности кроз прераду, као и за увођење и сертификацију система квалитета хране, органских производа </w:t>
      </w:r>
      <w:r w:rsidRPr="00290926">
        <w:rPr>
          <w:rFonts w:ascii="Times New Roman" w:hAnsi="Times New Roman" w:cs="Times New Roman"/>
          <w:color w:val="000000"/>
        </w:rPr>
        <w:lastRenderedPageBreak/>
        <w:t>и производа са ознаком географског порекла на газдинствима у износу од 95.000.000 динара, од чега за: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– </w:t>
      </w:r>
      <w:proofErr w:type="gramStart"/>
      <w:r w:rsidRPr="00290926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спровођење активности у циљу подизања конкурентности кроз увођење и сертификацију система квалитета хране, органских производа и производа са ознаком географског порекла у износу од 5.000.000 динара,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– </w:t>
      </w:r>
      <w:proofErr w:type="gramStart"/>
      <w:r w:rsidRPr="00290926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спровођење активности у циљу подизања конкурентности кроз диверсификацију економских активности кроз подршку инвестицијама у прераду и маркетинг на пољопривредном газдинству у износу од 90.000.000 динара;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4) </w:t>
      </w:r>
      <w:proofErr w:type="gramStart"/>
      <w:r w:rsidRPr="00290926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припрему и спровођење локалних стратегија руралног развоја у укупном износу од 25.000.000 динара, и то за: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(1) </w:t>
      </w:r>
      <w:proofErr w:type="gramStart"/>
      <w:r w:rsidRPr="00290926">
        <w:rPr>
          <w:rFonts w:ascii="Times New Roman" w:hAnsi="Times New Roman" w:cs="Times New Roman"/>
          <w:color w:val="000000"/>
        </w:rPr>
        <w:t>припрему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локалних стратегија руралног развоја у износу од 25.000.000 динара;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5) </w:t>
      </w:r>
      <w:proofErr w:type="gramStart"/>
      <w:r w:rsidRPr="00290926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унапређење система креирања и преноса знања у укупном износу од 380.000.000 динара, и то за: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(1) </w:t>
      </w:r>
      <w:proofErr w:type="gramStart"/>
      <w:r w:rsidRPr="00290926">
        <w:rPr>
          <w:rFonts w:ascii="Times New Roman" w:hAnsi="Times New Roman" w:cs="Times New Roman"/>
          <w:color w:val="000000"/>
        </w:rPr>
        <w:t>развој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техничко-технолошких, примењених, развојних и иновативних пројеката у пољопривреди и руралном развоју у износу од 40.000.000 динара,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(2) </w:t>
      </w:r>
      <w:proofErr w:type="gramStart"/>
      <w:r w:rsidRPr="00290926">
        <w:rPr>
          <w:rFonts w:ascii="Times New Roman" w:hAnsi="Times New Roman" w:cs="Times New Roman"/>
          <w:color w:val="000000"/>
        </w:rPr>
        <w:t>подршку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пружању савета и информација пољопривредним произвођачима, удружењима, задругама и другим правним лицима у пољопривреди у износу од 340.000.000 динара.</w:t>
      </w:r>
    </w:p>
    <w:p w:rsidR="00F20311" w:rsidRPr="00290926" w:rsidRDefault="00290926" w:rsidP="00290926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Члан 9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Подстицаји из члана 8.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90926">
        <w:rPr>
          <w:rFonts w:ascii="Times New Roman" w:hAnsi="Times New Roman" w:cs="Times New Roman"/>
          <w:color w:val="000000"/>
        </w:rPr>
        <w:t>став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2. тачка 1) подтачка (2) алинеја прва ове уредбе исплаћују се у максималном износу од 40% од вредности поједине врсте мере руралног развоја, односно у максималном износу од 55% од вредности поједине врсте мере руралног развоја у подручју са отежаним условима рада у пољопривреди.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Подстицаји из члана 8.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90926">
        <w:rPr>
          <w:rFonts w:ascii="Times New Roman" w:hAnsi="Times New Roman" w:cs="Times New Roman"/>
          <w:color w:val="000000"/>
        </w:rPr>
        <w:t>став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2. </w:t>
      </w:r>
      <w:proofErr w:type="gramStart"/>
      <w:r w:rsidRPr="00290926">
        <w:rPr>
          <w:rFonts w:ascii="Times New Roman" w:hAnsi="Times New Roman" w:cs="Times New Roman"/>
          <w:color w:val="000000"/>
        </w:rPr>
        <w:t>тачка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1) подтачка (1), подтачка (2) алинеје друга и трећа, тачка 3) подтач. (1) и (3) ове уредбе исплаћују се у максималном износу од 50% од вредности поједине врсте мере руралног развоја, односно у максималном износу од 65% од вредности поједине врсте мере руралног развоја у подручју са отежаним условима рада у пољопривреди.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Подстицаји из члана 8.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90926">
        <w:rPr>
          <w:rFonts w:ascii="Times New Roman" w:hAnsi="Times New Roman" w:cs="Times New Roman"/>
          <w:color w:val="000000"/>
        </w:rPr>
        <w:t>став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2. тачка 1) подтачка (3) ове уредбе исплаћују се у максималном износу од 40% плаћене премије осигурања, односно у максималном износу од 45% плаћене премије осигурања у подручју са отежаним условима рада у пољопривреди.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Подстицаји из члана 8.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90926">
        <w:rPr>
          <w:rFonts w:ascii="Times New Roman" w:hAnsi="Times New Roman" w:cs="Times New Roman"/>
          <w:color w:val="000000"/>
        </w:rPr>
        <w:t>став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2. </w:t>
      </w:r>
      <w:proofErr w:type="gramStart"/>
      <w:r w:rsidRPr="00290926">
        <w:rPr>
          <w:rFonts w:ascii="Times New Roman" w:hAnsi="Times New Roman" w:cs="Times New Roman"/>
          <w:color w:val="000000"/>
        </w:rPr>
        <w:t>тачка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3) подтачка (2) ове уредбе исплаћују се у максималном износу од 75% од вредности поједине врсте мере руралног развоја.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Подстицаји из члана 8.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90926">
        <w:rPr>
          <w:rFonts w:ascii="Times New Roman" w:hAnsi="Times New Roman" w:cs="Times New Roman"/>
          <w:color w:val="000000"/>
        </w:rPr>
        <w:t>став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2. </w:t>
      </w:r>
      <w:proofErr w:type="gramStart"/>
      <w:r w:rsidRPr="00290926">
        <w:rPr>
          <w:rFonts w:ascii="Times New Roman" w:hAnsi="Times New Roman" w:cs="Times New Roman"/>
          <w:color w:val="000000"/>
        </w:rPr>
        <w:t>тачка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2) подтачка (2) алинеје прва и трећа, тач. 4) </w:t>
      </w:r>
      <w:proofErr w:type="gramStart"/>
      <w:r w:rsidRPr="00290926">
        <w:rPr>
          <w:rFonts w:ascii="Times New Roman" w:hAnsi="Times New Roman" w:cs="Times New Roman"/>
          <w:color w:val="000000"/>
        </w:rPr>
        <w:t>и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5) ове уредбе исплаћују се у максималном износу од 100% од вредности поједине врсте мере руралног развоја.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Подстицаји из члана 8.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90926">
        <w:rPr>
          <w:rFonts w:ascii="Times New Roman" w:hAnsi="Times New Roman" w:cs="Times New Roman"/>
          <w:color w:val="000000"/>
        </w:rPr>
        <w:t>став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2. </w:t>
      </w:r>
      <w:proofErr w:type="gramStart"/>
      <w:r w:rsidRPr="00290926">
        <w:rPr>
          <w:rFonts w:ascii="Times New Roman" w:hAnsi="Times New Roman" w:cs="Times New Roman"/>
          <w:color w:val="000000"/>
        </w:rPr>
        <w:t>тачка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2) подтачка (1) алинеја прва ове уредбе исплаћују се у максималном износу од 70% од вредности поједине врсте мере руралног развоја.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Подстицаји из члана 8.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90926">
        <w:rPr>
          <w:rFonts w:ascii="Times New Roman" w:hAnsi="Times New Roman" w:cs="Times New Roman"/>
          <w:color w:val="000000"/>
        </w:rPr>
        <w:t>став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2. </w:t>
      </w:r>
      <w:proofErr w:type="gramStart"/>
      <w:r w:rsidRPr="00290926">
        <w:rPr>
          <w:rFonts w:ascii="Times New Roman" w:hAnsi="Times New Roman" w:cs="Times New Roman"/>
          <w:color w:val="000000"/>
        </w:rPr>
        <w:t>тачка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2) подтачка (1) алинеја друга ове уредбе исплаћују се у максималном износу од 40% од вредности поједине врсте мере руралног развоја.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lastRenderedPageBreak/>
        <w:t>Подстицаји из члана 8.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90926">
        <w:rPr>
          <w:rFonts w:ascii="Times New Roman" w:hAnsi="Times New Roman" w:cs="Times New Roman"/>
          <w:color w:val="000000"/>
        </w:rPr>
        <w:t>став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2. </w:t>
      </w:r>
      <w:proofErr w:type="gramStart"/>
      <w:r w:rsidRPr="00290926">
        <w:rPr>
          <w:rFonts w:ascii="Times New Roman" w:hAnsi="Times New Roman" w:cs="Times New Roman"/>
          <w:color w:val="000000"/>
        </w:rPr>
        <w:t>тачка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2) подтачка (2) алинеја друга ове уредбе исплаћују се по јединици мере, и то: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290926">
        <w:rPr>
          <w:rFonts w:ascii="Times New Roman" w:hAnsi="Times New Roman" w:cs="Times New Roman"/>
          <w:color w:val="000000"/>
        </w:rPr>
        <w:t>подолско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говече и буша (бикови, краве и сва грла преко две године старости) у износу од 30.000 динара по грлу;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290926">
        <w:rPr>
          <w:rFonts w:ascii="Times New Roman" w:hAnsi="Times New Roman" w:cs="Times New Roman"/>
          <w:color w:val="000000"/>
        </w:rPr>
        <w:t>подолско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говече и буша (сва грла од шест месеци до две године старости) у износу од 18.000 динара по грлу;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3) </w:t>
      </w:r>
      <w:proofErr w:type="gramStart"/>
      <w:r w:rsidRPr="00290926">
        <w:rPr>
          <w:rFonts w:ascii="Times New Roman" w:hAnsi="Times New Roman" w:cs="Times New Roman"/>
          <w:color w:val="000000"/>
        </w:rPr>
        <w:t>подолско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говече и буша (телад испод шест месеци старости) у износу од 12.000 динара по грлу;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4) </w:t>
      </w:r>
      <w:proofErr w:type="gramStart"/>
      <w:r w:rsidRPr="00290926">
        <w:rPr>
          <w:rFonts w:ascii="Times New Roman" w:hAnsi="Times New Roman" w:cs="Times New Roman"/>
          <w:color w:val="000000"/>
        </w:rPr>
        <w:t>домаћи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биво (бикови биволи, биволице и сва грла преко две године старости) у износу од 30.000 динара по грлу;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5) </w:t>
      </w:r>
      <w:proofErr w:type="gramStart"/>
      <w:r w:rsidRPr="00290926">
        <w:rPr>
          <w:rFonts w:ascii="Times New Roman" w:hAnsi="Times New Roman" w:cs="Times New Roman"/>
          <w:color w:val="000000"/>
        </w:rPr>
        <w:t>домаћи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биво (сва грла од шест месеци до две године старости) у износу од 18.000 динара по грлу;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6) </w:t>
      </w:r>
      <w:proofErr w:type="gramStart"/>
      <w:r w:rsidRPr="00290926">
        <w:rPr>
          <w:rFonts w:ascii="Times New Roman" w:hAnsi="Times New Roman" w:cs="Times New Roman"/>
          <w:color w:val="000000"/>
        </w:rPr>
        <w:t>домаћи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биво (телад испод шест месеци старости) у износу од 12.000 динара по грлу;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7) </w:t>
      </w:r>
      <w:proofErr w:type="gramStart"/>
      <w:r w:rsidRPr="00290926">
        <w:rPr>
          <w:rFonts w:ascii="Times New Roman" w:hAnsi="Times New Roman" w:cs="Times New Roman"/>
          <w:color w:val="000000"/>
        </w:rPr>
        <w:t>домаћи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– брдски коњ и нониус (сва грла старија од шест месеци) у износу од 30.000 динара по грлу;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8) </w:t>
      </w:r>
      <w:proofErr w:type="gramStart"/>
      <w:r w:rsidRPr="00290926">
        <w:rPr>
          <w:rFonts w:ascii="Times New Roman" w:hAnsi="Times New Roman" w:cs="Times New Roman"/>
          <w:color w:val="000000"/>
        </w:rPr>
        <w:t>балкански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магарац (сва грла старија од шест месеци) у износу од 10.000 динара по грлу;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9) </w:t>
      </w:r>
      <w:proofErr w:type="gramStart"/>
      <w:r w:rsidRPr="00290926">
        <w:rPr>
          <w:rFonts w:ascii="Times New Roman" w:hAnsi="Times New Roman" w:cs="Times New Roman"/>
          <w:color w:val="000000"/>
        </w:rPr>
        <w:t>мангулица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(црни, бели и црвени сој), моравка и ресавка (приплоднe крмаче) у износу од 10.000 динара по грлу;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10) </w:t>
      </w:r>
      <w:proofErr w:type="gramStart"/>
      <w:r w:rsidRPr="00290926">
        <w:rPr>
          <w:rFonts w:ascii="Times New Roman" w:hAnsi="Times New Roman" w:cs="Times New Roman"/>
          <w:color w:val="000000"/>
        </w:rPr>
        <w:t>мангулица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(црни, бели и црвени сој), моравка и ресавка (приплодни нерастови и приплодне назимице) у износу од 5.000 динара по грлу;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11) </w:t>
      </w:r>
      <w:proofErr w:type="gramStart"/>
      <w:r w:rsidRPr="00290926">
        <w:rPr>
          <w:rFonts w:ascii="Times New Roman" w:hAnsi="Times New Roman" w:cs="Times New Roman"/>
          <w:color w:val="000000"/>
        </w:rPr>
        <w:t>овце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расе/соја праменка (пиротска, кривовирска, бардока, липска, влашко виторога и каракачанска) и чоканска цигаја (сва грла старија од дванаест месеци) у износу од 4.500 динара по грлу;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12) </w:t>
      </w:r>
      <w:proofErr w:type="gramStart"/>
      <w:r w:rsidRPr="00290926">
        <w:rPr>
          <w:rFonts w:ascii="Times New Roman" w:hAnsi="Times New Roman" w:cs="Times New Roman"/>
          <w:color w:val="000000"/>
        </w:rPr>
        <w:t>балканска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коза (сва грла старија од дванаест месеци) у износу од 4.500 динара по грлу;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13) </w:t>
      </w:r>
      <w:proofErr w:type="gramStart"/>
      <w:r w:rsidRPr="00290926">
        <w:rPr>
          <w:rFonts w:ascii="Times New Roman" w:hAnsi="Times New Roman" w:cs="Times New Roman"/>
          <w:color w:val="000000"/>
        </w:rPr>
        <w:t>живина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– сомборска капорка, банатски голошијан и сврљишка кокош (кокице и петлови) у износу од 400 динара по грлу.</w:t>
      </w:r>
    </w:p>
    <w:p w:rsidR="00F20311" w:rsidRPr="00290926" w:rsidRDefault="00290926" w:rsidP="00290926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Члан 10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Подстицаји за мере руралног развоја из члана 8.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90926">
        <w:rPr>
          <w:rFonts w:ascii="Times New Roman" w:hAnsi="Times New Roman" w:cs="Times New Roman"/>
          <w:color w:val="000000"/>
        </w:rPr>
        <w:t>став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2. </w:t>
      </w:r>
      <w:proofErr w:type="gramStart"/>
      <w:r w:rsidRPr="00290926">
        <w:rPr>
          <w:rFonts w:ascii="Times New Roman" w:hAnsi="Times New Roman" w:cs="Times New Roman"/>
          <w:color w:val="000000"/>
        </w:rPr>
        <w:t>ове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уредбе исплаћују се из средстава прописаних чланом 2. </w:t>
      </w:r>
      <w:proofErr w:type="gramStart"/>
      <w:r w:rsidRPr="00290926">
        <w:rPr>
          <w:rFonts w:ascii="Times New Roman" w:hAnsi="Times New Roman" w:cs="Times New Roman"/>
          <w:color w:val="000000"/>
        </w:rPr>
        <w:t>став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3. </w:t>
      </w:r>
      <w:proofErr w:type="gramStart"/>
      <w:r w:rsidRPr="00290926">
        <w:rPr>
          <w:rFonts w:ascii="Times New Roman" w:hAnsi="Times New Roman" w:cs="Times New Roman"/>
          <w:color w:val="000000"/>
        </w:rPr>
        <w:t>ове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уредбе.</w:t>
      </w:r>
    </w:p>
    <w:p w:rsidR="00F20311" w:rsidRPr="00290926" w:rsidRDefault="00290926" w:rsidP="00290926">
      <w:pPr>
        <w:spacing w:after="120"/>
        <w:jc w:val="center"/>
        <w:rPr>
          <w:rFonts w:ascii="Times New Roman" w:hAnsi="Times New Roman" w:cs="Times New Roman"/>
          <w:b/>
        </w:rPr>
      </w:pPr>
      <w:r w:rsidRPr="00290926">
        <w:rPr>
          <w:rFonts w:ascii="Times New Roman" w:hAnsi="Times New Roman" w:cs="Times New Roman"/>
          <w:b/>
          <w:color w:val="000000"/>
        </w:rPr>
        <w:t>Члан 11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Обим средстава за кредитну подршку у пољопривреди износи 460.000.000 динара.</w:t>
      </w:r>
      <w:proofErr w:type="gramEnd"/>
    </w:p>
    <w:p w:rsidR="00F20311" w:rsidRPr="00290926" w:rsidRDefault="00290926" w:rsidP="00290926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Члан 12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Подстицаји за кредитну подршку у пољопривреди из члана 11.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90926">
        <w:rPr>
          <w:rFonts w:ascii="Times New Roman" w:hAnsi="Times New Roman" w:cs="Times New Roman"/>
          <w:color w:val="000000"/>
        </w:rPr>
        <w:t>ове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уредбе исплаћују се из средстава прописаних чланом 2. </w:t>
      </w:r>
      <w:proofErr w:type="gramStart"/>
      <w:r w:rsidRPr="00290926">
        <w:rPr>
          <w:rFonts w:ascii="Times New Roman" w:hAnsi="Times New Roman" w:cs="Times New Roman"/>
          <w:color w:val="000000"/>
        </w:rPr>
        <w:t>став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1. </w:t>
      </w:r>
      <w:proofErr w:type="gramStart"/>
      <w:r w:rsidRPr="00290926">
        <w:rPr>
          <w:rFonts w:ascii="Times New Roman" w:hAnsi="Times New Roman" w:cs="Times New Roman"/>
          <w:color w:val="000000"/>
        </w:rPr>
        <w:t>ове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уредбе.</w:t>
      </w:r>
    </w:p>
    <w:p w:rsidR="00F20311" w:rsidRPr="00290926" w:rsidRDefault="00290926" w:rsidP="00290926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Члан 13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Обим средстава за посебне подстицаје износи 249.130.534 динара.</w:t>
      </w:r>
      <w:proofErr w:type="gramEnd"/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lastRenderedPageBreak/>
        <w:t>Средства из става 1.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90926">
        <w:rPr>
          <w:rFonts w:ascii="Times New Roman" w:hAnsi="Times New Roman" w:cs="Times New Roman"/>
          <w:color w:val="000000"/>
        </w:rPr>
        <w:t>овог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члана расподељују се у одговарајућим укупним износима, и то за следеће посебне подстицаје: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290926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спровођење одгајивачких програма, ради остваривања одгајивачких циљева у сточарству у износу од 140.000.000 динара;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290926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промотивне активности у пољопривреди и руралном развоју (мере и акције у пољопривреди) у износу од 10.000.000 динара;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 xml:space="preserve">3) </w:t>
      </w:r>
      <w:proofErr w:type="gramStart"/>
      <w:r w:rsidRPr="00290926">
        <w:rPr>
          <w:rFonts w:ascii="Times New Roman" w:hAnsi="Times New Roman" w:cs="Times New Roman"/>
          <w:color w:val="000000"/>
        </w:rPr>
        <w:t>подстицаје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за производњу садног материјала и сертификацију и клонску селекцију, у износу од 99.130.534 динара.</w:t>
      </w:r>
    </w:p>
    <w:p w:rsidR="00F20311" w:rsidRPr="00290926" w:rsidRDefault="00290926" w:rsidP="00290926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Члан 14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Посебни подстицаји из члана 13.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90926">
        <w:rPr>
          <w:rFonts w:ascii="Times New Roman" w:hAnsi="Times New Roman" w:cs="Times New Roman"/>
          <w:color w:val="000000"/>
        </w:rPr>
        <w:t>став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2. </w:t>
      </w:r>
      <w:proofErr w:type="gramStart"/>
      <w:r w:rsidRPr="00290926">
        <w:rPr>
          <w:rFonts w:ascii="Times New Roman" w:hAnsi="Times New Roman" w:cs="Times New Roman"/>
          <w:color w:val="000000"/>
        </w:rPr>
        <w:t>ове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уредбе исплаћују се из средстава прописаних чланом 2. </w:t>
      </w:r>
      <w:proofErr w:type="gramStart"/>
      <w:r w:rsidRPr="00290926">
        <w:rPr>
          <w:rFonts w:ascii="Times New Roman" w:hAnsi="Times New Roman" w:cs="Times New Roman"/>
          <w:color w:val="000000"/>
        </w:rPr>
        <w:t>став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4. </w:t>
      </w:r>
      <w:proofErr w:type="gramStart"/>
      <w:r w:rsidRPr="00290926">
        <w:rPr>
          <w:rFonts w:ascii="Times New Roman" w:hAnsi="Times New Roman" w:cs="Times New Roman"/>
          <w:color w:val="000000"/>
        </w:rPr>
        <w:t>ове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уредбе.</w:t>
      </w:r>
    </w:p>
    <w:p w:rsidR="00F20311" w:rsidRPr="00290926" w:rsidRDefault="00290926" w:rsidP="00290926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Члан 15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Обим средстава за ИПАРД подстицаје износи 1.434.260.000 динара од чега 358.565.000 динара буџетских средстава и 1.075.695.000 динара средстава финансијске помоћи Европске уније за финансирање ИПАРД подстицаја.</w:t>
      </w:r>
      <w:proofErr w:type="gramEnd"/>
    </w:p>
    <w:p w:rsidR="00F20311" w:rsidRPr="00290926" w:rsidRDefault="00290926" w:rsidP="00290926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Члан 16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Подстицаји из члана 15.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90926">
        <w:rPr>
          <w:rFonts w:ascii="Times New Roman" w:hAnsi="Times New Roman" w:cs="Times New Roman"/>
          <w:color w:val="000000"/>
        </w:rPr>
        <w:t>ове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уредбе исплаћују се у максималном износу дефинисаним Секторским споразумом између Владе Републике Србије и Европске комисије и посебним прописима.</w:t>
      </w:r>
    </w:p>
    <w:p w:rsidR="00F20311" w:rsidRPr="00290926" w:rsidRDefault="00290926" w:rsidP="00290926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Члан 17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Подстицаји из члана 15.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90926">
        <w:rPr>
          <w:rFonts w:ascii="Times New Roman" w:hAnsi="Times New Roman" w:cs="Times New Roman"/>
          <w:color w:val="000000"/>
        </w:rPr>
        <w:t>ове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уредбе исплаћују се из средстава прописаних чланом 2. </w:t>
      </w:r>
      <w:proofErr w:type="gramStart"/>
      <w:r w:rsidRPr="00290926">
        <w:rPr>
          <w:rFonts w:ascii="Times New Roman" w:hAnsi="Times New Roman" w:cs="Times New Roman"/>
          <w:color w:val="000000"/>
        </w:rPr>
        <w:t>став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5. </w:t>
      </w:r>
      <w:proofErr w:type="gramStart"/>
      <w:r w:rsidRPr="00290926">
        <w:rPr>
          <w:rFonts w:ascii="Times New Roman" w:hAnsi="Times New Roman" w:cs="Times New Roman"/>
          <w:color w:val="000000"/>
        </w:rPr>
        <w:t>ове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уредбе.</w:t>
      </w:r>
    </w:p>
    <w:p w:rsidR="00F20311" w:rsidRPr="00290926" w:rsidRDefault="00290926" w:rsidP="00290926">
      <w:pPr>
        <w:spacing w:after="120"/>
        <w:jc w:val="center"/>
        <w:rPr>
          <w:rFonts w:ascii="Times New Roman" w:hAnsi="Times New Roman" w:cs="Times New Roman"/>
          <w:b/>
        </w:rPr>
      </w:pPr>
      <w:r w:rsidRPr="00290926">
        <w:rPr>
          <w:rFonts w:ascii="Times New Roman" w:hAnsi="Times New Roman" w:cs="Times New Roman"/>
          <w:b/>
          <w:color w:val="000000"/>
        </w:rPr>
        <w:t>Члан 18</w:t>
      </w:r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Ова уредба ступа на снагу наредног дана од дана објављивања у „Службеном гласнику Републике Србије”.</w:t>
      </w:r>
      <w:proofErr w:type="gramEnd"/>
    </w:p>
    <w:p w:rsidR="00F20311" w:rsidRPr="00290926" w:rsidRDefault="00751CFF" w:rsidP="00290926">
      <w:pPr>
        <w:spacing w:after="150"/>
        <w:jc w:val="both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>05 број 110-1348/2018-1</w:t>
      </w:r>
    </w:p>
    <w:p w:rsidR="00F20311" w:rsidRPr="00290926" w:rsidRDefault="00751CFF" w:rsidP="00290926">
      <w:pPr>
        <w:spacing w:after="150"/>
        <w:jc w:val="right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color w:val="000000"/>
        </w:rPr>
        <w:t>У Београду, 8.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290926">
        <w:rPr>
          <w:rFonts w:ascii="Times New Roman" w:hAnsi="Times New Roman" w:cs="Times New Roman"/>
          <w:color w:val="000000"/>
        </w:rPr>
        <w:t>марта</w:t>
      </w:r>
      <w:proofErr w:type="gramEnd"/>
      <w:r w:rsidRPr="00290926">
        <w:rPr>
          <w:rFonts w:ascii="Times New Roman" w:hAnsi="Times New Roman" w:cs="Times New Roman"/>
          <w:color w:val="000000"/>
        </w:rPr>
        <w:t xml:space="preserve"> 2018. </w:t>
      </w:r>
      <w:proofErr w:type="gramStart"/>
      <w:r w:rsidRPr="00290926">
        <w:rPr>
          <w:rFonts w:ascii="Times New Roman" w:hAnsi="Times New Roman" w:cs="Times New Roman"/>
          <w:color w:val="000000"/>
        </w:rPr>
        <w:t>године</w:t>
      </w:r>
      <w:proofErr w:type="gramEnd"/>
    </w:p>
    <w:p w:rsidR="00F20311" w:rsidRPr="00290926" w:rsidRDefault="00751CFF" w:rsidP="00290926">
      <w:pPr>
        <w:spacing w:after="150"/>
        <w:jc w:val="right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b/>
          <w:color w:val="000000"/>
        </w:rPr>
        <w:t>Влада</w:t>
      </w:r>
    </w:p>
    <w:p w:rsidR="00F20311" w:rsidRPr="00290926" w:rsidRDefault="00751CFF" w:rsidP="00290926">
      <w:pPr>
        <w:spacing w:after="150"/>
        <w:jc w:val="right"/>
        <w:rPr>
          <w:rFonts w:ascii="Times New Roman" w:hAnsi="Times New Roman" w:cs="Times New Roman"/>
        </w:rPr>
      </w:pPr>
      <w:r w:rsidRPr="00290926">
        <w:rPr>
          <w:rFonts w:ascii="Times New Roman" w:hAnsi="Times New Roman" w:cs="Times New Roman"/>
          <w:color w:val="000000"/>
        </w:rPr>
        <w:t>Председник,</w:t>
      </w:r>
    </w:p>
    <w:p w:rsidR="00F20311" w:rsidRPr="00290926" w:rsidRDefault="00751CFF" w:rsidP="00290926">
      <w:pPr>
        <w:spacing w:after="150"/>
        <w:jc w:val="right"/>
        <w:rPr>
          <w:rFonts w:ascii="Times New Roman" w:hAnsi="Times New Roman" w:cs="Times New Roman"/>
        </w:rPr>
      </w:pPr>
      <w:proofErr w:type="gramStart"/>
      <w:r w:rsidRPr="00290926">
        <w:rPr>
          <w:rFonts w:ascii="Times New Roman" w:hAnsi="Times New Roman" w:cs="Times New Roman"/>
          <w:b/>
          <w:color w:val="000000"/>
        </w:rPr>
        <w:t>Ана Брнабић,</w:t>
      </w:r>
      <w:r w:rsidRPr="00290926">
        <w:rPr>
          <w:rFonts w:ascii="Times New Roman" w:hAnsi="Times New Roman" w:cs="Times New Roman"/>
          <w:color w:val="000000"/>
        </w:rPr>
        <w:t xml:space="preserve"> с.р.</w:t>
      </w:r>
      <w:proofErr w:type="gramEnd"/>
    </w:p>
    <w:sectPr w:rsidR="00F20311" w:rsidRPr="002909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11"/>
    <w:rsid w:val="00290926"/>
    <w:rsid w:val="00751CFF"/>
    <w:rsid w:val="00F20311"/>
    <w:rsid w:val="00F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F4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F4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Boskovic</dc:creator>
  <cp:lastModifiedBy>Aleksandra Bačević</cp:lastModifiedBy>
  <cp:revision>2</cp:revision>
  <cp:lastPrinted>2018-03-12T07:40:00Z</cp:lastPrinted>
  <dcterms:created xsi:type="dcterms:W3CDTF">2018-03-12T07:59:00Z</dcterms:created>
  <dcterms:modified xsi:type="dcterms:W3CDTF">2018-03-12T07:59:00Z</dcterms:modified>
</cp:coreProperties>
</file>