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321" w:rsidRPr="00FF72C3" w:rsidRDefault="00D965DD" w:rsidP="00761591">
      <w:pPr>
        <w:pStyle w:val="Default"/>
        <w:jc w:val="center"/>
        <w:rPr>
          <w:rFonts w:ascii="Times New Roman" w:hAnsi="Times New Roman" w:cs="Times New Roman"/>
        </w:rPr>
      </w:pPr>
      <w:r w:rsidRPr="00FF72C3">
        <w:rPr>
          <w:rFonts w:ascii="Times New Roman" w:hAnsi="Times New Roman" w:cs="Times New Roman"/>
          <w:noProof/>
          <w:lang w:val="sr-Latn-RS" w:eastAsia="sr-Latn-RS"/>
        </w:rPr>
        <mc:AlternateContent>
          <mc:Choice Requires="wps">
            <w:drawing>
              <wp:anchor distT="0" distB="0" distL="114300" distR="114300" simplePos="0" relativeHeight="251657728" behindDoc="1" locked="0" layoutInCell="1" allowOverlap="1" wp14:anchorId="3534C8E4" wp14:editId="450B92BE">
                <wp:simplePos x="0" y="0"/>
                <wp:positionH relativeFrom="column">
                  <wp:posOffset>-96253</wp:posOffset>
                </wp:positionH>
                <wp:positionV relativeFrom="paragraph">
                  <wp:posOffset>-312821</wp:posOffset>
                </wp:positionV>
                <wp:extent cx="6136106" cy="9432758"/>
                <wp:effectExtent l="19050" t="19050" r="17145" b="1651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6106" cy="9432758"/>
                        </a:xfrm>
                        <a:prstGeom prst="rect">
                          <a:avLst/>
                        </a:prstGeom>
                        <a:solidFill>
                          <a:srgbClr val="FFFFFF"/>
                        </a:solidFill>
                        <a:ln w="38100">
                          <a:solidFill>
                            <a:srgbClr val="92D050"/>
                          </a:solidFill>
                          <a:miter lim="800000"/>
                          <a:headEnd/>
                          <a:tailEnd/>
                        </a:ln>
                      </wps:spPr>
                      <wps:txbx>
                        <w:txbxContent>
                          <w:p w:rsidR="000650BF" w:rsidRDefault="000650BF" w:rsidP="00761591">
                            <w:pPr>
                              <w:jc w:val="center"/>
                              <w:rPr>
                                <w:lang w:val="sr-Cyrl-RS"/>
                              </w:rPr>
                            </w:pPr>
                          </w:p>
                          <w:p w:rsidR="000650BF" w:rsidRDefault="000650BF" w:rsidP="00B36D04">
                            <w:pPr>
                              <w:ind w:left="720"/>
                              <w:jc w:val="center"/>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4C8E4" id="Rectangle 4" o:spid="_x0000_s1026" style="position:absolute;left:0;text-align:left;margin-left:-7.6pt;margin-top:-24.65pt;width:483.15pt;height:74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" strokecolor="#92d050" strokeweight="3pt">
                <v:textbox>
                  <w:txbxContent>
                    <w:p w:rsidR="000650BF" w:rsidRDefault="000650BF" w:rsidP="00761591">
                      <w:pPr>
                        <w:jc w:val="center"/>
                        <w:rPr>
                          <w:lang w:val="sr-Cyrl-RS"/>
                        </w:rPr>
                      </w:pPr>
                    </w:p>
                    <w:p w:rsidR="000650BF" w:rsidRDefault="000650BF" w:rsidP="00B36D04">
                      <w:pPr>
                        <w:ind w:left="720"/>
                        <w:jc w:val="center"/>
                        <w:rPr>
                          <w:lang w:val="sr-Cyrl-RS"/>
                        </w:rPr>
                      </w:pPr>
                    </w:p>
                  </w:txbxContent>
                </v:textbox>
              </v:rect>
            </w:pict>
          </mc:Fallback>
        </mc:AlternateContent>
      </w:r>
      <w:r w:rsidR="00C53A02" w:rsidRPr="00FF72C3">
        <w:rPr>
          <w:rFonts w:ascii="Times New Roman" w:hAnsi="Times New Roman" w:cs="Times New Roman"/>
          <w:noProof/>
          <w:lang w:val="sr-Cyrl-RS"/>
        </w:rPr>
        <w:t xml:space="preserve">    </w:t>
      </w:r>
      <w:r w:rsidR="009C672A" w:rsidRPr="00FF72C3">
        <w:rPr>
          <w:rFonts w:ascii="Times New Roman" w:hAnsi="Times New Roman" w:cs="Times New Roman"/>
          <w:noProof/>
          <w:lang w:val="sr-Latn-RS" w:eastAsia="sr-Latn-RS"/>
        </w:rPr>
        <w:drawing>
          <wp:inline distT="0" distB="0" distL="0" distR="0" wp14:anchorId="68095A8A" wp14:editId="49E33FF7">
            <wp:extent cx="618669" cy="391067"/>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2483" cy="393478"/>
                    </a:xfrm>
                    <a:prstGeom prst="rect">
                      <a:avLst/>
                    </a:prstGeom>
                  </pic:spPr>
                </pic:pic>
              </a:graphicData>
            </a:graphic>
          </wp:inline>
        </w:drawing>
      </w:r>
      <w:r w:rsidR="009C672A" w:rsidRPr="00FF72C3">
        <w:rPr>
          <w:rFonts w:ascii="Times New Roman" w:hAnsi="Times New Roman" w:cs="Times New Roman"/>
          <w:noProof/>
          <w:lang w:val="sr-Cyrl-RS"/>
        </w:rPr>
        <w:t xml:space="preserve">                                                                     </w:t>
      </w:r>
      <w:r w:rsidR="00C53A02" w:rsidRPr="00FF72C3">
        <w:rPr>
          <w:rFonts w:ascii="Times New Roman" w:hAnsi="Times New Roman" w:cs="Times New Roman"/>
          <w:noProof/>
          <w:lang w:val="sr-Cyrl-RS"/>
        </w:rPr>
        <w:t xml:space="preserve">    </w:t>
      </w:r>
      <w:r w:rsidR="009C672A" w:rsidRPr="00FF72C3">
        <w:rPr>
          <w:rFonts w:ascii="Times New Roman" w:hAnsi="Times New Roman" w:cs="Times New Roman"/>
          <w:noProof/>
          <w:lang w:val="sr-Cyrl-RS"/>
        </w:rPr>
        <w:t xml:space="preserve">                              </w:t>
      </w:r>
      <w:r w:rsidR="00391574" w:rsidRPr="00FF72C3">
        <w:rPr>
          <w:rFonts w:ascii="Times New Roman" w:hAnsi="Times New Roman" w:cs="Times New Roman"/>
          <w:noProof/>
          <w:lang w:val="sr-Latn-RS" w:eastAsia="sr-Latn-RS"/>
        </w:rPr>
        <w:drawing>
          <wp:inline distT="0" distB="0" distL="0" distR="0" wp14:anchorId="2E19CCC9" wp14:editId="2ED1FDA2">
            <wp:extent cx="565551" cy="381000"/>
            <wp:effectExtent l="19050" t="19050" r="25400" b="1905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45" cy="386116"/>
                    </a:xfrm>
                    <a:prstGeom prst="rect">
                      <a:avLst/>
                    </a:prstGeom>
                    <a:noFill/>
                    <a:ln>
                      <a:solidFill>
                        <a:schemeClr val="accent1">
                          <a:lumMod val="75000"/>
                        </a:schemeClr>
                      </a:solidFill>
                    </a:ln>
                  </pic:spPr>
                </pic:pic>
              </a:graphicData>
            </a:graphic>
          </wp:inline>
        </w:drawing>
      </w:r>
    </w:p>
    <w:p w:rsidR="00077321" w:rsidRPr="00FF72C3" w:rsidRDefault="00077321" w:rsidP="00077321">
      <w:pPr>
        <w:pStyle w:val="Default"/>
        <w:rPr>
          <w:rFonts w:ascii="Times New Roman" w:hAnsi="Times New Roman" w:cs="Times New Roman"/>
        </w:rPr>
      </w:pPr>
    </w:p>
    <w:p w:rsidR="00077321" w:rsidRPr="00FF72C3" w:rsidRDefault="00077321" w:rsidP="00077321">
      <w:pPr>
        <w:pStyle w:val="Default"/>
        <w:jc w:val="center"/>
        <w:rPr>
          <w:rFonts w:ascii="Times New Roman" w:hAnsi="Times New Roman" w:cs="Times New Roman"/>
          <w:b/>
          <w:color w:val="auto"/>
          <w:lang w:val="sr-Cyrl-RS"/>
        </w:rPr>
      </w:pPr>
    </w:p>
    <w:p w:rsidR="00761591" w:rsidRPr="00FF72C3" w:rsidRDefault="00761591" w:rsidP="00761591">
      <w:pPr>
        <w:pStyle w:val="Default"/>
        <w:tabs>
          <w:tab w:val="left" w:pos="5381"/>
        </w:tabs>
        <w:rPr>
          <w:rFonts w:ascii="Times New Roman" w:hAnsi="Times New Roman" w:cs="Times New Roman"/>
          <w:b/>
          <w:color w:val="auto"/>
          <w:lang w:val="sr-Cyrl-RS"/>
        </w:rPr>
      </w:pPr>
    </w:p>
    <w:p w:rsidR="00761591" w:rsidRPr="00FF72C3" w:rsidRDefault="00761591" w:rsidP="00761591">
      <w:pPr>
        <w:pStyle w:val="Default"/>
        <w:tabs>
          <w:tab w:val="left" w:pos="5381"/>
        </w:tabs>
        <w:rPr>
          <w:rFonts w:ascii="Times New Roman" w:hAnsi="Times New Roman" w:cs="Times New Roman"/>
          <w:b/>
          <w:color w:val="auto"/>
          <w:lang w:val="sr-Cyrl-RS"/>
        </w:rPr>
      </w:pPr>
    </w:p>
    <w:p w:rsidR="00A21C45" w:rsidRPr="00FF72C3" w:rsidRDefault="00A21C45" w:rsidP="00077321">
      <w:pPr>
        <w:pStyle w:val="Default"/>
        <w:jc w:val="center"/>
        <w:rPr>
          <w:rFonts w:ascii="Times New Roman" w:hAnsi="Times New Roman" w:cs="Times New Roman"/>
          <w:b/>
          <w:noProof/>
          <w:color w:val="auto"/>
        </w:rPr>
      </w:pPr>
    </w:p>
    <w:p w:rsidR="008916FA" w:rsidRPr="00FF72C3" w:rsidRDefault="008916FA" w:rsidP="008916FA">
      <w:pPr>
        <w:autoSpaceDE w:val="0"/>
        <w:autoSpaceDN w:val="0"/>
        <w:adjustRightInd w:val="0"/>
        <w:spacing w:after="0" w:line="240" w:lineRule="auto"/>
        <w:rPr>
          <w:rFonts w:ascii="Times New Roman" w:hAnsi="Times New Roman" w:cs="Times New Roman"/>
          <w:color w:val="000000"/>
          <w:sz w:val="24"/>
          <w:szCs w:val="24"/>
        </w:rPr>
      </w:pPr>
    </w:p>
    <w:p w:rsidR="00A21C45" w:rsidRPr="00FF72C3" w:rsidRDefault="00A21C45" w:rsidP="00077321">
      <w:pPr>
        <w:pStyle w:val="Default"/>
        <w:jc w:val="center"/>
        <w:rPr>
          <w:rFonts w:ascii="Times New Roman" w:hAnsi="Times New Roman" w:cs="Times New Roman"/>
          <w:b/>
          <w:noProof/>
          <w:color w:val="76923C" w:themeColor="accent3" w:themeShade="BF"/>
          <w:lang w:val="sr-Cyrl-RS"/>
        </w:rPr>
      </w:pPr>
    </w:p>
    <w:p w:rsidR="00FD7938" w:rsidRPr="00FF72C3" w:rsidRDefault="00DF5AA7" w:rsidP="00077321">
      <w:pPr>
        <w:pStyle w:val="Default"/>
        <w:jc w:val="center"/>
        <w:rPr>
          <w:rFonts w:ascii="Times New Roman" w:hAnsi="Times New Roman" w:cs="Times New Roman"/>
          <w:b/>
          <w:color w:val="auto"/>
        </w:rPr>
      </w:pPr>
      <w:r w:rsidRPr="00FF72C3">
        <w:rPr>
          <w:rFonts w:ascii="Times New Roman" w:hAnsi="Times New Roman" w:cs="Times New Roman"/>
          <w:b/>
          <w:noProof/>
          <w:color w:val="auto"/>
          <w:lang w:val="sr-Latn-RS" w:eastAsia="sr-Latn-RS"/>
        </w:rPr>
        <w:drawing>
          <wp:inline distT="0" distB="0" distL="0" distR="0" wp14:anchorId="48FBF5AF" wp14:editId="050D1F82">
            <wp:extent cx="3419678" cy="255236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10">
                      <a:extLst>
                        <a:ext uri="{28A0092B-C50C-407E-A947-70E740481C1C}">
                          <a14:useLocalDpi xmlns:a14="http://schemas.microsoft.com/office/drawing/2010/main" val="0"/>
                        </a:ext>
                      </a:extLst>
                    </a:blip>
                    <a:stretch>
                      <a:fillRect/>
                    </a:stretch>
                  </pic:blipFill>
                  <pic:spPr>
                    <a:xfrm>
                      <a:off x="0" y="0"/>
                      <a:ext cx="3423992" cy="2555589"/>
                    </a:xfrm>
                    <a:prstGeom prst="rect">
                      <a:avLst/>
                    </a:prstGeom>
                  </pic:spPr>
                </pic:pic>
              </a:graphicData>
            </a:graphic>
          </wp:inline>
        </w:drawing>
      </w:r>
    </w:p>
    <w:p w:rsidR="00077321" w:rsidRPr="00FF72C3" w:rsidRDefault="00077321" w:rsidP="00077321">
      <w:pPr>
        <w:pStyle w:val="Default"/>
        <w:jc w:val="center"/>
        <w:rPr>
          <w:rFonts w:ascii="Times New Roman" w:hAnsi="Times New Roman" w:cs="Times New Roman"/>
          <w:b/>
          <w:color w:val="auto"/>
        </w:rPr>
      </w:pPr>
    </w:p>
    <w:p w:rsidR="00994E54" w:rsidRPr="00FF72C3" w:rsidRDefault="00994E54" w:rsidP="00077321">
      <w:pPr>
        <w:pStyle w:val="Default"/>
        <w:jc w:val="center"/>
        <w:rPr>
          <w:rFonts w:ascii="Times New Roman" w:hAnsi="Times New Roman" w:cs="Times New Roman"/>
          <w:b/>
          <w:color w:val="auto"/>
          <w:lang w:val="sr-Cyrl-RS"/>
        </w:rPr>
      </w:pPr>
    </w:p>
    <w:p w:rsidR="00077321" w:rsidRPr="00FF72C3" w:rsidRDefault="00077321" w:rsidP="00077321">
      <w:pPr>
        <w:pStyle w:val="Default"/>
        <w:jc w:val="center"/>
        <w:rPr>
          <w:rFonts w:ascii="Times New Roman" w:hAnsi="Times New Roman" w:cs="Times New Roman"/>
          <w:b/>
          <w:color w:val="00B050"/>
        </w:rPr>
      </w:pPr>
    </w:p>
    <w:p w:rsidR="00077321" w:rsidRPr="00FF72C3" w:rsidRDefault="00077321" w:rsidP="00077321">
      <w:pPr>
        <w:pStyle w:val="Default"/>
        <w:jc w:val="center"/>
        <w:rPr>
          <w:rFonts w:ascii="Times New Roman" w:hAnsi="Times New Roman" w:cs="Times New Roman"/>
          <w:b/>
          <w:color w:val="00B050"/>
          <w:sz w:val="40"/>
        </w:rPr>
      </w:pPr>
    </w:p>
    <w:p w:rsidR="006E0168" w:rsidRPr="00FF72C3" w:rsidRDefault="00077321" w:rsidP="00077321">
      <w:pPr>
        <w:pStyle w:val="Default"/>
        <w:jc w:val="center"/>
        <w:rPr>
          <w:rFonts w:ascii="Times New Roman" w:hAnsi="Times New Roman" w:cs="Times New Roman"/>
          <w:b/>
          <w:color w:val="CCCC00"/>
          <w:sz w:val="40"/>
        </w:rPr>
      </w:pPr>
      <w:r w:rsidRPr="00FF72C3">
        <w:rPr>
          <w:rFonts w:ascii="Times New Roman" w:hAnsi="Times New Roman" w:cs="Times New Roman"/>
          <w:b/>
          <w:color w:val="CCCC00"/>
          <w:sz w:val="40"/>
        </w:rPr>
        <w:t xml:space="preserve">ВОДИЧ ЗА КОРИСНИКЕ </w:t>
      </w:r>
    </w:p>
    <w:p w:rsidR="00077321" w:rsidRPr="00FF72C3" w:rsidRDefault="00077321" w:rsidP="00077321">
      <w:pPr>
        <w:pStyle w:val="Default"/>
        <w:jc w:val="center"/>
        <w:rPr>
          <w:rFonts w:ascii="Times New Roman" w:hAnsi="Times New Roman" w:cs="Times New Roman"/>
          <w:b/>
          <w:color w:val="92D050"/>
          <w:sz w:val="40"/>
        </w:rPr>
      </w:pPr>
      <w:r w:rsidRPr="00FF72C3">
        <w:rPr>
          <w:rFonts w:ascii="Times New Roman" w:hAnsi="Times New Roman" w:cs="Times New Roman"/>
          <w:b/>
          <w:color w:val="00B050"/>
          <w:sz w:val="40"/>
        </w:rPr>
        <w:t>ИПАРД II ПРОГРАМА</w:t>
      </w:r>
    </w:p>
    <w:p w:rsidR="00077321" w:rsidRPr="00FF72C3" w:rsidRDefault="00077321" w:rsidP="00077321">
      <w:pPr>
        <w:pStyle w:val="Default"/>
        <w:jc w:val="center"/>
        <w:rPr>
          <w:rFonts w:ascii="Times New Roman" w:hAnsi="Times New Roman" w:cs="Times New Roman"/>
          <w:b/>
          <w:color w:val="92D050"/>
          <w:sz w:val="40"/>
        </w:rPr>
      </w:pPr>
    </w:p>
    <w:p w:rsidR="00077321" w:rsidRPr="00FF72C3" w:rsidRDefault="00E944BA" w:rsidP="00077321">
      <w:pPr>
        <w:pStyle w:val="Default"/>
        <w:jc w:val="center"/>
        <w:rPr>
          <w:rFonts w:ascii="Times New Roman" w:hAnsi="Times New Roman" w:cs="Times New Roman"/>
          <w:b/>
          <w:color w:val="008000"/>
          <w:sz w:val="40"/>
        </w:rPr>
      </w:pPr>
      <w:r w:rsidRPr="00FF72C3">
        <w:rPr>
          <w:rFonts w:ascii="Times New Roman" w:hAnsi="Times New Roman" w:cs="Times New Roman"/>
          <w:b/>
          <w:color w:val="008000"/>
          <w:sz w:val="40"/>
        </w:rPr>
        <w:t>За Меру 1</w:t>
      </w:r>
    </w:p>
    <w:p w:rsidR="00077321" w:rsidRPr="00FF72C3" w:rsidRDefault="00077321" w:rsidP="00077321">
      <w:pPr>
        <w:pStyle w:val="Default"/>
        <w:jc w:val="center"/>
        <w:rPr>
          <w:rFonts w:ascii="Times New Roman" w:hAnsi="Times New Roman" w:cs="Times New Roman"/>
          <w:b/>
          <w:color w:val="92D050"/>
          <w:sz w:val="40"/>
        </w:rPr>
      </w:pPr>
    </w:p>
    <w:p w:rsidR="00E944BA" w:rsidRPr="00FF72C3" w:rsidRDefault="00E944BA" w:rsidP="00077321">
      <w:pPr>
        <w:pStyle w:val="Default"/>
        <w:jc w:val="center"/>
        <w:rPr>
          <w:rFonts w:ascii="Times New Roman" w:hAnsi="Times New Roman" w:cs="Times New Roman"/>
          <w:b/>
          <w:color w:val="0C6838"/>
          <w:sz w:val="40"/>
        </w:rPr>
      </w:pPr>
      <w:r w:rsidRPr="00FF72C3">
        <w:rPr>
          <w:rFonts w:ascii="Times New Roman" w:hAnsi="Times New Roman" w:cs="Times New Roman"/>
          <w:b/>
          <w:color w:val="0C6838"/>
          <w:sz w:val="40"/>
        </w:rPr>
        <w:t xml:space="preserve">ИНВЕСТИЦИЈЕ У ФИЗИЧКУ ИМОВИНУ ПОЉОПРИВРЕДНИХ </w:t>
      </w:r>
      <w:r w:rsidR="00A21C45" w:rsidRPr="00FF72C3">
        <w:rPr>
          <w:rFonts w:ascii="Times New Roman" w:hAnsi="Times New Roman" w:cs="Times New Roman"/>
          <w:b/>
          <w:color w:val="0C6838"/>
          <w:sz w:val="40"/>
        </w:rPr>
        <w:t>ГАЗДИНСТАВА</w:t>
      </w:r>
    </w:p>
    <w:p w:rsidR="00C53A02" w:rsidRPr="00FF72C3" w:rsidRDefault="00C53A02" w:rsidP="00C53A02">
      <w:pPr>
        <w:pStyle w:val="Default"/>
        <w:tabs>
          <w:tab w:val="left" w:pos="5002"/>
        </w:tabs>
        <w:rPr>
          <w:rFonts w:ascii="Times New Roman" w:hAnsi="Times New Roman" w:cs="Times New Roman"/>
          <w:b/>
          <w:color w:val="00B050"/>
          <w:lang w:val="sr-Cyrl-RS"/>
        </w:rPr>
      </w:pPr>
      <w:r w:rsidRPr="00FF72C3">
        <w:rPr>
          <w:rFonts w:ascii="Times New Roman" w:hAnsi="Times New Roman" w:cs="Times New Roman"/>
          <w:b/>
          <w:color w:val="00B050"/>
          <w:lang w:val="sr-Cyrl-RS"/>
        </w:rPr>
        <w:tab/>
      </w:r>
    </w:p>
    <w:p w:rsidR="00B6350E" w:rsidRPr="00FF72C3" w:rsidRDefault="00B6350E" w:rsidP="00C53A02">
      <w:pPr>
        <w:pStyle w:val="Default"/>
        <w:tabs>
          <w:tab w:val="left" w:pos="5002"/>
        </w:tabs>
        <w:rPr>
          <w:rFonts w:ascii="Times New Roman" w:hAnsi="Times New Roman" w:cs="Times New Roman"/>
          <w:b/>
          <w:color w:val="00B050"/>
          <w:lang w:val="sr-Cyrl-RS"/>
        </w:rPr>
      </w:pPr>
    </w:p>
    <w:p w:rsidR="00B6350E" w:rsidRPr="00FF72C3" w:rsidRDefault="00B6350E" w:rsidP="00C53A02">
      <w:pPr>
        <w:pStyle w:val="Default"/>
        <w:tabs>
          <w:tab w:val="left" w:pos="5002"/>
        </w:tabs>
        <w:rPr>
          <w:rFonts w:ascii="Times New Roman" w:hAnsi="Times New Roman" w:cs="Times New Roman"/>
          <w:b/>
          <w:color w:val="00B050"/>
          <w:lang w:val="sr-Cyrl-RS"/>
        </w:rPr>
      </w:pPr>
    </w:p>
    <w:p w:rsidR="00B36D04" w:rsidRPr="00FF72C3" w:rsidRDefault="00B36D04" w:rsidP="00B36D04">
      <w:pPr>
        <w:pStyle w:val="Default"/>
        <w:jc w:val="center"/>
        <w:rPr>
          <w:rFonts w:ascii="Times New Roman" w:hAnsi="Times New Roman" w:cs="Times New Roman"/>
          <w:b/>
          <w:color w:val="67B036"/>
          <w:lang w:val="sr-Cyrl-RS"/>
        </w:rPr>
      </w:pPr>
    </w:p>
    <w:p w:rsidR="00B36D04" w:rsidRPr="00FF72C3" w:rsidRDefault="00B36D04" w:rsidP="00B36D04">
      <w:pPr>
        <w:pStyle w:val="Default"/>
        <w:jc w:val="center"/>
        <w:rPr>
          <w:rFonts w:ascii="Times New Roman" w:hAnsi="Times New Roman" w:cs="Times New Roman"/>
          <w:b/>
          <w:color w:val="67B036"/>
          <w:lang w:val="sr-Cyrl-RS"/>
        </w:rPr>
      </w:pPr>
    </w:p>
    <w:p w:rsidR="00B36D04" w:rsidRPr="00FF72C3" w:rsidRDefault="00B36D04" w:rsidP="00B36D04">
      <w:pPr>
        <w:pStyle w:val="Default"/>
        <w:jc w:val="center"/>
        <w:rPr>
          <w:rFonts w:ascii="Times New Roman" w:hAnsi="Times New Roman" w:cs="Times New Roman"/>
          <w:b/>
          <w:color w:val="67B036"/>
          <w:lang w:val="sr-Cyrl-RS"/>
        </w:rPr>
      </w:pPr>
    </w:p>
    <w:p w:rsidR="00B36D04" w:rsidRPr="00FF72C3" w:rsidRDefault="00B36D04" w:rsidP="00B36D04">
      <w:pPr>
        <w:pStyle w:val="Default"/>
        <w:jc w:val="center"/>
        <w:rPr>
          <w:rFonts w:ascii="Times New Roman" w:hAnsi="Times New Roman" w:cs="Times New Roman"/>
          <w:b/>
          <w:color w:val="67B036"/>
          <w:lang w:val="sr-Cyrl-RS"/>
        </w:rPr>
      </w:pPr>
    </w:p>
    <w:p w:rsidR="00B6350E" w:rsidRPr="00FF72C3" w:rsidRDefault="00A22B6A" w:rsidP="00B36D04">
      <w:pPr>
        <w:pStyle w:val="Default"/>
        <w:jc w:val="center"/>
        <w:rPr>
          <w:rFonts w:ascii="Times New Roman" w:hAnsi="Times New Roman" w:cs="Times New Roman"/>
          <w:b/>
          <w:color w:val="67B036"/>
          <w:lang w:val="sr-Cyrl-RS"/>
        </w:rPr>
      </w:pPr>
      <w:r>
        <w:rPr>
          <w:rFonts w:ascii="Times New Roman" w:hAnsi="Times New Roman" w:cs="Times New Roman"/>
          <w:b/>
          <w:color w:val="67B036"/>
          <w:lang w:val="sr-Cyrl-RS"/>
        </w:rPr>
        <w:t>Верзија 2</w:t>
      </w:r>
      <w:r w:rsidR="00B36D04" w:rsidRPr="00FF72C3">
        <w:rPr>
          <w:rFonts w:ascii="Times New Roman" w:hAnsi="Times New Roman" w:cs="Times New Roman"/>
          <w:b/>
          <w:color w:val="67B036"/>
          <w:lang w:val="sr-Cyrl-RS"/>
        </w:rPr>
        <w:t xml:space="preserve"> </w:t>
      </w:r>
    </w:p>
    <w:p w:rsidR="00B36D04" w:rsidRPr="00FF72C3" w:rsidRDefault="00A22B6A" w:rsidP="00B6350E">
      <w:pPr>
        <w:pStyle w:val="Default"/>
        <w:tabs>
          <w:tab w:val="left" w:pos="5002"/>
        </w:tabs>
        <w:jc w:val="center"/>
        <w:rPr>
          <w:rFonts w:ascii="Times New Roman" w:hAnsi="Times New Roman" w:cs="Times New Roman"/>
          <w:b/>
          <w:color w:val="67B036"/>
          <w:lang w:val="sr-Cyrl-RS"/>
        </w:rPr>
      </w:pPr>
      <w:r>
        <w:rPr>
          <w:rFonts w:ascii="Times New Roman" w:hAnsi="Times New Roman" w:cs="Times New Roman"/>
          <w:b/>
          <w:color w:val="67B036"/>
          <w:lang w:val="sr-Cyrl-RS"/>
        </w:rPr>
        <w:t xml:space="preserve">Октобар </w:t>
      </w:r>
      <w:r w:rsidR="00B6350E" w:rsidRPr="00FF72C3">
        <w:rPr>
          <w:rFonts w:ascii="Times New Roman" w:hAnsi="Times New Roman" w:cs="Times New Roman"/>
          <w:b/>
          <w:color w:val="67B036"/>
          <w:lang w:val="sr-Cyrl-RS"/>
        </w:rPr>
        <w:t>2018. године</w:t>
      </w:r>
    </w:p>
    <w:p w:rsidR="00B36D04" w:rsidRPr="00FF72C3" w:rsidRDefault="00B36D04">
      <w:pPr>
        <w:rPr>
          <w:rFonts w:ascii="Times New Roman" w:hAnsi="Times New Roman" w:cs="Times New Roman"/>
          <w:b/>
          <w:color w:val="67B036"/>
          <w:sz w:val="24"/>
          <w:szCs w:val="24"/>
          <w:lang w:val="sr-Cyrl-RS"/>
        </w:rPr>
      </w:pPr>
      <w:r w:rsidRPr="00FF72C3">
        <w:rPr>
          <w:rFonts w:ascii="Times New Roman" w:hAnsi="Times New Roman" w:cs="Times New Roman"/>
          <w:b/>
          <w:color w:val="67B036"/>
          <w:lang w:val="sr-Cyrl-RS"/>
        </w:rPr>
        <w:br w:type="page"/>
      </w:r>
    </w:p>
    <w:p w:rsidR="00B6350E" w:rsidRPr="00FF72C3" w:rsidRDefault="00B6350E" w:rsidP="00B6350E">
      <w:pPr>
        <w:pStyle w:val="Default"/>
        <w:tabs>
          <w:tab w:val="left" w:pos="5002"/>
        </w:tabs>
        <w:jc w:val="center"/>
        <w:rPr>
          <w:rFonts w:ascii="Times New Roman" w:hAnsi="Times New Roman" w:cs="Times New Roman"/>
          <w:b/>
          <w:color w:val="67B036"/>
          <w:lang w:val="sr-Cyrl-RS"/>
        </w:rPr>
      </w:pPr>
    </w:p>
    <w:sdt>
      <w:sdtPr>
        <w:rPr>
          <w:rFonts w:ascii="Times New Roman" w:eastAsiaTheme="minorEastAsia" w:hAnsi="Times New Roman" w:cs="Times New Roman"/>
          <w:b w:val="0"/>
          <w:bCs w:val="0"/>
          <w:color w:val="auto"/>
          <w:sz w:val="22"/>
          <w:szCs w:val="22"/>
          <w:lang w:eastAsia="en-US"/>
        </w:rPr>
        <w:id w:val="-465974407"/>
        <w:docPartObj>
          <w:docPartGallery w:val="Table of Contents"/>
          <w:docPartUnique/>
        </w:docPartObj>
      </w:sdtPr>
      <w:sdtEndPr>
        <w:rPr>
          <w:noProof/>
        </w:rPr>
      </w:sdtEndPr>
      <w:sdtContent>
        <w:p w:rsidR="00B36D04" w:rsidRPr="00FF72C3" w:rsidRDefault="00B36D04" w:rsidP="00B36D04">
          <w:pPr>
            <w:pStyle w:val="TOCHeading"/>
            <w:rPr>
              <w:rFonts w:ascii="Times New Roman" w:eastAsiaTheme="minorEastAsia" w:hAnsi="Times New Roman" w:cs="Times New Roman"/>
              <w:b w:val="0"/>
              <w:bCs w:val="0"/>
              <w:color w:val="auto"/>
              <w:sz w:val="22"/>
              <w:szCs w:val="22"/>
              <w:lang w:val="sr-Cyrl-RS" w:eastAsia="en-US"/>
            </w:rPr>
          </w:pPr>
        </w:p>
        <w:p w:rsidR="006E28B3" w:rsidRPr="00FF72C3" w:rsidRDefault="006E28B3" w:rsidP="00B36D04">
          <w:pPr>
            <w:pStyle w:val="TOCHeading"/>
            <w:rPr>
              <w:rFonts w:ascii="Times New Roman" w:hAnsi="Times New Roman" w:cs="Times New Roman"/>
              <w:color w:val="76923C" w:themeColor="accent3" w:themeShade="BF"/>
              <w:lang w:val="sr-Cyrl-RS"/>
            </w:rPr>
          </w:pPr>
          <w:r w:rsidRPr="00FF72C3">
            <w:rPr>
              <w:rFonts w:ascii="Times New Roman" w:hAnsi="Times New Roman" w:cs="Times New Roman"/>
              <w:color w:val="76923C" w:themeColor="accent3" w:themeShade="BF"/>
              <w:lang w:val="sr-Cyrl-RS"/>
            </w:rPr>
            <w:t>Садржај</w:t>
          </w:r>
        </w:p>
        <w:p w:rsidR="0045448F" w:rsidRPr="00FF72C3" w:rsidRDefault="006E28B3">
          <w:pPr>
            <w:pStyle w:val="TOC1"/>
            <w:rPr>
              <w:b w:val="0"/>
              <w:bCs w:val="0"/>
              <w:caps w:val="0"/>
              <w:color w:val="auto"/>
              <w:sz w:val="22"/>
              <w:szCs w:val="22"/>
            </w:rPr>
          </w:pPr>
          <w:r w:rsidRPr="00FF72C3">
            <w:fldChar w:fldCharType="begin"/>
          </w:r>
          <w:r w:rsidRPr="00FF72C3">
            <w:instrText xml:space="preserve"> TOC \o "1-3" \h \z \u </w:instrText>
          </w:r>
          <w:r w:rsidRPr="00FF72C3">
            <w:fldChar w:fldCharType="separate"/>
          </w:r>
          <w:hyperlink w:anchor="_Toc504409102" w:history="1">
            <w:r w:rsidR="0045448F" w:rsidRPr="00FF72C3">
              <w:rPr>
                <w:rStyle w:val="Hyperlink"/>
              </w:rPr>
              <w:t>Листа скраћених појмова</w:t>
            </w:r>
            <w:r w:rsidR="0045448F" w:rsidRPr="00FF72C3">
              <w:rPr>
                <w:webHidden/>
              </w:rPr>
              <w:tab/>
            </w:r>
            <w:r w:rsidR="0045448F" w:rsidRPr="00FF72C3">
              <w:rPr>
                <w:webHidden/>
              </w:rPr>
              <w:fldChar w:fldCharType="begin"/>
            </w:r>
            <w:r w:rsidR="0045448F" w:rsidRPr="00FF72C3">
              <w:rPr>
                <w:webHidden/>
              </w:rPr>
              <w:instrText xml:space="preserve"> PAGEREF _Toc504409102 \h </w:instrText>
            </w:r>
            <w:r w:rsidR="0045448F" w:rsidRPr="00FF72C3">
              <w:rPr>
                <w:webHidden/>
              </w:rPr>
            </w:r>
            <w:r w:rsidR="0045448F" w:rsidRPr="00FF72C3">
              <w:rPr>
                <w:webHidden/>
              </w:rPr>
              <w:fldChar w:fldCharType="separate"/>
            </w:r>
            <w:r w:rsidR="001D7607">
              <w:rPr>
                <w:webHidden/>
              </w:rPr>
              <w:t>5</w:t>
            </w:r>
            <w:r w:rsidR="0045448F" w:rsidRPr="00FF72C3">
              <w:rPr>
                <w:webHidden/>
              </w:rPr>
              <w:fldChar w:fldCharType="end"/>
            </w:r>
          </w:hyperlink>
        </w:p>
        <w:p w:rsidR="0045448F" w:rsidRPr="00FF72C3" w:rsidRDefault="000650BF">
          <w:pPr>
            <w:pStyle w:val="TOC1"/>
            <w:rPr>
              <w:b w:val="0"/>
              <w:bCs w:val="0"/>
              <w:caps w:val="0"/>
              <w:color w:val="auto"/>
              <w:sz w:val="22"/>
              <w:szCs w:val="22"/>
            </w:rPr>
          </w:pPr>
          <w:hyperlink w:anchor="_Toc504409103" w:history="1">
            <w:r w:rsidR="0045448F" w:rsidRPr="00FF72C3">
              <w:rPr>
                <w:rStyle w:val="Hyperlink"/>
              </w:rPr>
              <w:t>КУДА ВАС ВОДИ ВОДИЧ ЗА КОРИСНИКЕ</w:t>
            </w:r>
            <w:r w:rsidR="0045448F" w:rsidRPr="00FF72C3">
              <w:rPr>
                <w:webHidden/>
              </w:rPr>
              <w:tab/>
            </w:r>
            <w:r w:rsidR="0045448F" w:rsidRPr="00FF72C3">
              <w:rPr>
                <w:webHidden/>
              </w:rPr>
              <w:fldChar w:fldCharType="begin"/>
            </w:r>
            <w:r w:rsidR="0045448F" w:rsidRPr="00FF72C3">
              <w:rPr>
                <w:webHidden/>
              </w:rPr>
              <w:instrText xml:space="preserve"> PAGEREF _Toc504409103 \h </w:instrText>
            </w:r>
            <w:r w:rsidR="0045448F" w:rsidRPr="00FF72C3">
              <w:rPr>
                <w:webHidden/>
              </w:rPr>
            </w:r>
            <w:r w:rsidR="0045448F" w:rsidRPr="00FF72C3">
              <w:rPr>
                <w:webHidden/>
              </w:rPr>
              <w:fldChar w:fldCharType="separate"/>
            </w:r>
            <w:r w:rsidR="001D7607">
              <w:rPr>
                <w:webHidden/>
              </w:rPr>
              <w:t>6</w:t>
            </w:r>
            <w:r w:rsidR="0045448F" w:rsidRPr="00FF72C3">
              <w:rPr>
                <w:webHidden/>
              </w:rPr>
              <w:fldChar w:fldCharType="end"/>
            </w:r>
          </w:hyperlink>
        </w:p>
        <w:p w:rsidR="0045448F" w:rsidRPr="00FF72C3" w:rsidRDefault="000650BF">
          <w:pPr>
            <w:pStyle w:val="TOC1"/>
            <w:rPr>
              <w:b w:val="0"/>
              <w:bCs w:val="0"/>
              <w:caps w:val="0"/>
              <w:color w:val="auto"/>
              <w:sz w:val="22"/>
              <w:szCs w:val="22"/>
            </w:rPr>
          </w:pPr>
          <w:hyperlink w:anchor="_Toc504409104" w:history="1">
            <w:r w:rsidR="0045448F" w:rsidRPr="00FF72C3">
              <w:rPr>
                <w:rStyle w:val="Hyperlink"/>
              </w:rPr>
              <w:t>1.</w:t>
            </w:r>
            <w:r w:rsidR="0045448F" w:rsidRPr="00FF72C3">
              <w:rPr>
                <w:b w:val="0"/>
                <w:bCs w:val="0"/>
                <w:caps w:val="0"/>
                <w:color w:val="auto"/>
                <w:sz w:val="22"/>
                <w:szCs w:val="22"/>
              </w:rPr>
              <w:tab/>
            </w:r>
            <w:r w:rsidR="0045448F" w:rsidRPr="00FF72C3">
              <w:rPr>
                <w:rStyle w:val="Hyperlink"/>
              </w:rPr>
              <w:t>ИПАРД У РЕПУБЛИЦИ СРБИЈИ</w:t>
            </w:r>
            <w:r w:rsidR="0045448F" w:rsidRPr="00FF72C3">
              <w:rPr>
                <w:webHidden/>
              </w:rPr>
              <w:tab/>
            </w:r>
            <w:r w:rsidR="0045448F" w:rsidRPr="00FF72C3">
              <w:rPr>
                <w:webHidden/>
              </w:rPr>
              <w:fldChar w:fldCharType="begin"/>
            </w:r>
            <w:r w:rsidR="0045448F" w:rsidRPr="00FF72C3">
              <w:rPr>
                <w:webHidden/>
              </w:rPr>
              <w:instrText xml:space="preserve"> PAGEREF _Toc504409104 \h </w:instrText>
            </w:r>
            <w:r w:rsidR="0045448F" w:rsidRPr="00FF72C3">
              <w:rPr>
                <w:webHidden/>
              </w:rPr>
            </w:r>
            <w:r w:rsidR="0045448F" w:rsidRPr="00FF72C3">
              <w:rPr>
                <w:webHidden/>
              </w:rPr>
              <w:fldChar w:fldCharType="separate"/>
            </w:r>
            <w:r w:rsidR="001D7607">
              <w:rPr>
                <w:webHidden/>
              </w:rPr>
              <w:t>7</w:t>
            </w:r>
            <w:r w:rsidR="0045448F" w:rsidRPr="00FF72C3">
              <w:rPr>
                <w:webHidden/>
              </w:rPr>
              <w:fldChar w:fldCharType="end"/>
            </w:r>
          </w:hyperlink>
        </w:p>
        <w:p w:rsidR="0045448F" w:rsidRPr="00FF72C3" w:rsidRDefault="000650BF">
          <w:pPr>
            <w:pStyle w:val="TOC2"/>
            <w:rPr>
              <w:rFonts w:ascii="Times New Roman" w:hAnsi="Times New Roman" w:cs="Times New Roman"/>
              <w:b w:val="0"/>
              <w:bCs w:val="0"/>
              <w:noProof/>
              <w:sz w:val="22"/>
              <w:szCs w:val="22"/>
            </w:rPr>
          </w:pPr>
          <w:hyperlink w:anchor="_Toc504409105" w:history="1">
            <w:r w:rsidR="0045448F" w:rsidRPr="00FF72C3">
              <w:rPr>
                <w:rStyle w:val="Hyperlink"/>
                <w:rFonts w:ascii="Times New Roman" w:hAnsi="Times New Roman" w:cs="Times New Roman"/>
                <w:noProof/>
              </w:rPr>
              <w:t>1.1. ИПАРД из угла корисника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_Toc504409105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7</w:t>
            </w:r>
            <w:r w:rsidR="0045448F" w:rsidRPr="00FF72C3">
              <w:rPr>
                <w:rFonts w:ascii="Times New Roman" w:hAnsi="Times New Roman" w:cs="Times New Roman"/>
                <w:noProof/>
                <w:webHidden/>
              </w:rPr>
              <w:fldChar w:fldCharType="end"/>
            </w:r>
          </w:hyperlink>
        </w:p>
        <w:p w:rsidR="0045448F" w:rsidRPr="00FF72C3" w:rsidRDefault="000650BF">
          <w:pPr>
            <w:pStyle w:val="TOC2"/>
            <w:rPr>
              <w:rFonts w:ascii="Times New Roman" w:hAnsi="Times New Roman" w:cs="Times New Roman"/>
              <w:b w:val="0"/>
              <w:bCs w:val="0"/>
              <w:noProof/>
              <w:sz w:val="22"/>
              <w:szCs w:val="22"/>
            </w:rPr>
          </w:pPr>
          <w:hyperlink w:anchor="_Toc504409106" w:history="1">
            <w:r w:rsidR="0045448F" w:rsidRPr="00FF72C3">
              <w:rPr>
                <w:rStyle w:val="Hyperlink"/>
                <w:rFonts w:ascii="Times New Roman" w:hAnsi="Times New Roman" w:cs="Times New Roman"/>
                <w:noProof/>
              </w:rPr>
              <w:t>1.2 Циљеви ИПАРД II програма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_Toc504409106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8</w:t>
            </w:r>
            <w:r w:rsidR="0045448F" w:rsidRPr="00FF72C3">
              <w:rPr>
                <w:rFonts w:ascii="Times New Roman" w:hAnsi="Times New Roman" w:cs="Times New Roman"/>
                <w:noProof/>
                <w:webHidden/>
              </w:rPr>
              <w:fldChar w:fldCharType="end"/>
            </w:r>
          </w:hyperlink>
        </w:p>
        <w:p w:rsidR="0045448F" w:rsidRPr="00FF72C3" w:rsidRDefault="000650BF">
          <w:pPr>
            <w:pStyle w:val="TOC2"/>
            <w:rPr>
              <w:rFonts w:ascii="Times New Roman" w:hAnsi="Times New Roman" w:cs="Times New Roman"/>
              <w:b w:val="0"/>
              <w:bCs w:val="0"/>
              <w:noProof/>
              <w:sz w:val="22"/>
              <w:szCs w:val="22"/>
            </w:rPr>
          </w:pPr>
          <w:hyperlink w:anchor="_Toc504409107" w:history="1">
            <w:r w:rsidR="0045448F" w:rsidRPr="00FF72C3">
              <w:rPr>
                <w:rStyle w:val="Hyperlink"/>
                <w:rFonts w:ascii="Times New Roman" w:hAnsi="Times New Roman" w:cs="Times New Roman"/>
                <w:noProof/>
              </w:rPr>
              <w:t>1.3 Мере у оквиру ИПАРД II програма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_Toc504409107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9</w:t>
            </w:r>
            <w:r w:rsidR="0045448F" w:rsidRPr="00FF72C3">
              <w:rPr>
                <w:rFonts w:ascii="Times New Roman" w:hAnsi="Times New Roman" w:cs="Times New Roman"/>
                <w:noProof/>
                <w:webHidden/>
              </w:rPr>
              <w:fldChar w:fldCharType="end"/>
            </w:r>
          </w:hyperlink>
        </w:p>
        <w:p w:rsidR="0045448F" w:rsidRPr="00FF72C3" w:rsidRDefault="000650BF">
          <w:pPr>
            <w:pStyle w:val="TOC2"/>
            <w:tabs>
              <w:tab w:val="left" w:pos="709"/>
            </w:tabs>
            <w:rPr>
              <w:rFonts w:ascii="Times New Roman" w:hAnsi="Times New Roman" w:cs="Times New Roman"/>
              <w:b w:val="0"/>
              <w:bCs w:val="0"/>
              <w:noProof/>
              <w:sz w:val="22"/>
              <w:szCs w:val="22"/>
            </w:rPr>
          </w:pPr>
          <w:hyperlink w:anchor="_Toc504409108" w:history="1">
            <w:r w:rsidR="0045448F" w:rsidRPr="00FF72C3">
              <w:rPr>
                <w:rStyle w:val="Hyperlink"/>
                <w:rFonts w:ascii="Times New Roman" w:eastAsia="Times New Roman" w:hAnsi="Times New Roman" w:cs="Times New Roman"/>
                <w:noProof/>
                <w:lang w:val="sr-Cyrl-RS"/>
              </w:rPr>
              <w:t>1.4</w:t>
            </w:r>
            <w:r w:rsidR="0045448F" w:rsidRPr="00FF72C3">
              <w:rPr>
                <w:rFonts w:ascii="Times New Roman" w:hAnsi="Times New Roman" w:cs="Times New Roman"/>
                <w:b w:val="0"/>
                <w:bCs w:val="0"/>
                <w:noProof/>
                <w:sz w:val="22"/>
                <w:szCs w:val="22"/>
                <w:lang w:val="sr-Cyrl-RS"/>
              </w:rPr>
              <w:t xml:space="preserve"> </w:t>
            </w:r>
            <w:r w:rsidR="0045448F" w:rsidRPr="00FF72C3">
              <w:rPr>
                <w:rStyle w:val="Hyperlink"/>
                <w:rFonts w:ascii="Times New Roman" w:eastAsia="Times New Roman" w:hAnsi="Times New Roman" w:cs="Times New Roman"/>
                <w:noProof/>
              </w:rPr>
              <w:t xml:space="preserve">Шта </w:t>
            </w:r>
            <w:r w:rsidR="0045448F" w:rsidRPr="00FF72C3">
              <w:rPr>
                <w:rStyle w:val="Hyperlink"/>
                <w:rFonts w:ascii="Times New Roman" w:hAnsi="Times New Roman" w:cs="Times New Roman"/>
                <w:noProof/>
              </w:rPr>
              <w:t>доноси Мера 1 - Инвестиције у физичку имовину пољопривредних газдинстава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_Toc504409108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9</w:t>
            </w:r>
            <w:r w:rsidR="0045448F" w:rsidRPr="00FF72C3">
              <w:rPr>
                <w:rFonts w:ascii="Times New Roman" w:hAnsi="Times New Roman" w:cs="Times New Roman"/>
                <w:noProof/>
                <w:webHidden/>
              </w:rPr>
              <w:fldChar w:fldCharType="end"/>
            </w:r>
          </w:hyperlink>
        </w:p>
        <w:p w:rsidR="0045448F" w:rsidRPr="00FF72C3" w:rsidRDefault="000650BF">
          <w:pPr>
            <w:pStyle w:val="TOC1"/>
            <w:rPr>
              <w:b w:val="0"/>
              <w:bCs w:val="0"/>
              <w:caps w:val="0"/>
              <w:color w:val="auto"/>
              <w:sz w:val="22"/>
              <w:szCs w:val="22"/>
            </w:rPr>
          </w:pPr>
          <w:hyperlink w:anchor="_Toc504409109" w:history="1">
            <w:r w:rsidR="0045448F" w:rsidRPr="00FF72C3">
              <w:rPr>
                <w:rStyle w:val="Hyperlink"/>
              </w:rPr>
              <w:t>2. КАКО ДО СРЕДСТАВА ИПАРД II</w:t>
            </w:r>
            <w:r w:rsidR="0045448F" w:rsidRPr="00FF72C3">
              <w:rPr>
                <w:rStyle w:val="Hyperlink"/>
                <w:lang w:val="sr-Cyrl-RS"/>
              </w:rPr>
              <w:t xml:space="preserve"> ПРОГРАМА</w:t>
            </w:r>
            <w:r w:rsidR="0045448F" w:rsidRPr="00FF72C3">
              <w:rPr>
                <w:rStyle w:val="Hyperlink"/>
              </w:rPr>
              <w:t>?</w:t>
            </w:r>
            <w:r w:rsidR="0045448F" w:rsidRPr="00FF72C3">
              <w:rPr>
                <w:webHidden/>
              </w:rPr>
              <w:tab/>
            </w:r>
            <w:r w:rsidR="0045448F" w:rsidRPr="00FF72C3">
              <w:rPr>
                <w:webHidden/>
              </w:rPr>
              <w:fldChar w:fldCharType="begin"/>
            </w:r>
            <w:r w:rsidR="0045448F" w:rsidRPr="00FF72C3">
              <w:rPr>
                <w:webHidden/>
              </w:rPr>
              <w:instrText xml:space="preserve"> PAGEREF _Toc504409109 \h </w:instrText>
            </w:r>
            <w:r w:rsidR="0045448F" w:rsidRPr="00FF72C3">
              <w:rPr>
                <w:webHidden/>
              </w:rPr>
            </w:r>
            <w:r w:rsidR="0045448F" w:rsidRPr="00FF72C3">
              <w:rPr>
                <w:webHidden/>
              </w:rPr>
              <w:fldChar w:fldCharType="separate"/>
            </w:r>
            <w:r w:rsidR="001D7607">
              <w:rPr>
                <w:webHidden/>
              </w:rPr>
              <w:t>11</w:t>
            </w:r>
            <w:r w:rsidR="0045448F" w:rsidRPr="00FF72C3">
              <w:rPr>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10" w:history="1">
            <w:r w:rsidR="0045448F" w:rsidRPr="00FF72C3">
              <w:rPr>
                <w:rStyle w:val="Hyperlink"/>
                <w:rFonts w:ascii="Times New Roman" w:hAnsi="Times New Roman" w:cs="Times New Roman"/>
                <w:noProof/>
              </w:rPr>
              <w:t>2.1</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lang w:val="sr-Cyrl-RS"/>
              </w:rPr>
              <w:t>У</w:t>
            </w:r>
            <w:r w:rsidR="0045448F" w:rsidRPr="00FF72C3">
              <w:rPr>
                <w:rStyle w:val="Hyperlink"/>
                <w:rFonts w:ascii="Times New Roman" w:hAnsi="Times New Roman" w:cs="Times New Roman"/>
                <w:noProof/>
              </w:rPr>
              <w:t xml:space="preserve"> којим подручјима се могу </w:t>
            </w:r>
            <w:r w:rsidR="0045448F" w:rsidRPr="00FF72C3">
              <w:rPr>
                <w:rStyle w:val="Hyperlink"/>
                <w:rFonts w:ascii="Times New Roman" w:hAnsi="Times New Roman" w:cs="Times New Roman"/>
                <w:noProof/>
                <w:lang w:val="sr-Cyrl-RS"/>
              </w:rPr>
              <w:t>реализовати</w:t>
            </w:r>
            <w:r w:rsidR="0045448F" w:rsidRPr="00FF72C3">
              <w:rPr>
                <w:rStyle w:val="Hyperlink"/>
                <w:rFonts w:ascii="Times New Roman" w:hAnsi="Times New Roman" w:cs="Times New Roman"/>
                <w:noProof/>
              </w:rPr>
              <w:t xml:space="preserve"> улагања у склопу Мере 1?</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_Toc504409110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11</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11" w:history="1">
            <w:r w:rsidR="0045448F" w:rsidRPr="00FF72C3">
              <w:rPr>
                <w:rStyle w:val="Hyperlink"/>
                <w:rFonts w:ascii="Times New Roman" w:hAnsi="Times New Roman" w:cs="Times New Roman"/>
                <w:noProof/>
              </w:rPr>
              <w:t>2.2</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rPr>
              <w:t>Који су прихватљиви сектори улагања?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_Toc504409111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11</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12" w:history="1">
            <w:r w:rsidR="0045448F" w:rsidRPr="00FF72C3">
              <w:rPr>
                <w:rStyle w:val="Hyperlink"/>
                <w:rFonts w:ascii="Times New Roman" w:hAnsi="Times New Roman" w:cs="Times New Roman"/>
                <w:noProof/>
              </w:rPr>
              <w:t>2.3</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rPr>
              <w:t xml:space="preserve">Коме </w:t>
            </w:r>
            <w:r w:rsidR="0045448F" w:rsidRPr="00FF72C3">
              <w:rPr>
                <w:rStyle w:val="Hyperlink"/>
                <w:rFonts w:ascii="Times New Roman" w:hAnsi="Times New Roman" w:cs="Times New Roman"/>
                <w:noProof/>
                <w:lang w:val="sr-Cyrl-RS"/>
              </w:rPr>
              <w:t>су намењени ИПАРД подстицаји</w:t>
            </w:r>
            <w:r w:rsidR="0045448F" w:rsidRPr="00FF72C3">
              <w:rPr>
                <w:rStyle w:val="Hyperlink"/>
                <w:rFonts w:ascii="Times New Roman" w:hAnsi="Times New Roman" w:cs="Times New Roman"/>
                <w:noProof/>
              </w:rPr>
              <w:t xml:space="preserve"> и ко може поднети </w:t>
            </w:r>
            <w:r w:rsidR="0045448F" w:rsidRPr="00FF72C3">
              <w:rPr>
                <w:rStyle w:val="Hyperlink"/>
                <w:rFonts w:ascii="Times New Roman" w:hAnsi="Times New Roman" w:cs="Times New Roman"/>
                <w:noProof/>
                <w:lang w:val="sr-Cyrl-RS"/>
              </w:rPr>
              <w:t xml:space="preserve">захтев за одобравање пројекта на </w:t>
            </w:r>
            <w:r w:rsidR="0045448F" w:rsidRPr="00FF72C3">
              <w:rPr>
                <w:rStyle w:val="Hyperlink"/>
                <w:rFonts w:ascii="Times New Roman" w:hAnsi="Times New Roman" w:cs="Times New Roman"/>
                <w:noProof/>
              </w:rPr>
              <w:t>јавни позив у оквиру Мере 1?</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_Toc504409112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11</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13" w:history="1">
            <w:r w:rsidR="0045448F" w:rsidRPr="00FF72C3">
              <w:rPr>
                <w:rStyle w:val="Hyperlink"/>
                <w:rFonts w:ascii="Times New Roman" w:hAnsi="Times New Roman" w:cs="Times New Roman"/>
                <w:noProof/>
              </w:rPr>
              <w:t>2.4</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rPr>
              <w:t xml:space="preserve">Да ли се из ИПАРД II </w:t>
            </w:r>
            <w:r w:rsidR="0045448F" w:rsidRPr="00FF72C3">
              <w:rPr>
                <w:rStyle w:val="Hyperlink"/>
                <w:rFonts w:ascii="Times New Roman" w:hAnsi="Times New Roman" w:cs="Times New Roman"/>
                <w:noProof/>
                <w:lang w:val="sr-Cyrl-RS"/>
              </w:rPr>
              <w:t xml:space="preserve">програма </w:t>
            </w:r>
            <w:r w:rsidR="0045448F" w:rsidRPr="00FF72C3">
              <w:rPr>
                <w:rStyle w:val="Hyperlink"/>
                <w:rFonts w:ascii="Times New Roman" w:hAnsi="Times New Roman" w:cs="Times New Roman"/>
                <w:noProof/>
              </w:rPr>
              <w:t xml:space="preserve">финансира целокупна инвестиција? На који износ </w:t>
            </w:r>
            <w:r w:rsidR="0045448F" w:rsidRPr="00FF72C3">
              <w:rPr>
                <w:rStyle w:val="Hyperlink"/>
                <w:rFonts w:ascii="Times New Roman" w:hAnsi="Times New Roman" w:cs="Times New Roman"/>
                <w:noProof/>
                <w:lang w:val="sr-Cyrl-RS"/>
              </w:rPr>
              <w:t>ИПАРД подстицаја</w:t>
            </w:r>
            <w:r w:rsidR="0045448F" w:rsidRPr="00FF72C3">
              <w:rPr>
                <w:rStyle w:val="Hyperlink"/>
                <w:rFonts w:ascii="Times New Roman" w:hAnsi="Times New Roman" w:cs="Times New Roman"/>
                <w:noProof/>
              </w:rPr>
              <w:t xml:space="preserve"> </w:t>
            </w:r>
            <w:r w:rsidR="0045448F" w:rsidRPr="00FF72C3">
              <w:rPr>
                <w:rStyle w:val="Hyperlink"/>
                <w:rFonts w:ascii="Times New Roman" w:hAnsi="Times New Roman" w:cs="Times New Roman"/>
                <w:noProof/>
                <w:lang w:val="sr-Cyrl-RS"/>
              </w:rPr>
              <w:t xml:space="preserve">потенцијални </w:t>
            </w:r>
            <w:r w:rsidR="0045448F" w:rsidRPr="00FF72C3">
              <w:rPr>
                <w:rStyle w:val="Hyperlink"/>
                <w:rFonts w:ascii="Times New Roman" w:hAnsi="Times New Roman" w:cs="Times New Roman"/>
                <w:noProof/>
              </w:rPr>
              <w:t>корисници могу</w:t>
            </w:r>
            <w:r w:rsidR="0045448F" w:rsidRPr="00FF72C3">
              <w:rPr>
                <w:rStyle w:val="Hyperlink"/>
                <w:rFonts w:ascii="Times New Roman" w:hAnsi="Times New Roman" w:cs="Times New Roman"/>
                <w:noProof/>
                <w:lang w:val="sr-Cyrl-RS"/>
              </w:rPr>
              <w:t xml:space="preserve"> да</w:t>
            </w:r>
            <w:r w:rsidR="0045448F" w:rsidRPr="00FF72C3">
              <w:rPr>
                <w:rStyle w:val="Hyperlink"/>
                <w:rFonts w:ascii="Times New Roman" w:hAnsi="Times New Roman" w:cs="Times New Roman"/>
                <w:noProof/>
              </w:rPr>
              <w:t xml:space="preserve"> рачуна</w:t>
            </w:r>
            <w:r w:rsidR="0045448F" w:rsidRPr="00FF72C3">
              <w:rPr>
                <w:rStyle w:val="Hyperlink"/>
                <w:rFonts w:ascii="Times New Roman" w:hAnsi="Times New Roman" w:cs="Times New Roman"/>
                <w:noProof/>
                <w:lang w:val="sr-Cyrl-RS"/>
              </w:rPr>
              <w:t>ју?</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_Toc504409113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12</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14" w:history="1">
            <w:r w:rsidR="0045448F" w:rsidRPr="00FF72C3">
              <w:rPr>
                <w:rStyle w:val="Hyperlink"/>
                <w:rFonts w:ascii="Times New Roman" w:eastAsiaTheme="minorHAnsi" w:hAnsi="Times New Roman" w:cs="Times New Roman"/>
                <w:noProof/>
                <w:lang w:val="sr-Cyrl-RS"/>
              </w:rPr>
              <w:t>2.5</w:t>
            </w:r>
            <w:r w:rsidR="0045448F" w:rsidRPr="00FF72C3">
              <w:rPr>
                <w:rFonts w:ascii="Times New Roman" w:hAnsi="Times New Roman" w:cs="Times New Roman"/>
                <w:noProof/>
                <w:sz w:val="22"/>
                <w:szCs w:val="22"/>
              </w:rPr>
              <w:tab/>
            </w:r>
            <w:r w:rsidR="0045448F" w:rsidRPr="00FF72C3">
              <w:rPr>
                <w:rStyle w:val="Hyperlink"/>
                <w:rFonts w:ascii="Times New Roman" w:eastAsiaTheme="minorHAnsi" w:hAnsi="Times New Roman" w:cs="Times New Roman"/>
                <w:noProof/>
                <w:lang w:val="sr-Cyrl-RS"/>
              </w:rPr>
              <w:t>У којим границама се креће висина ИПАРД подстицаја?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_Toc504409114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13</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15" w:history="1">
            <w:r w:rsidR="0045448F" w:rsidRPr="00FF72C3">
              <w:rPr>
                <w:rStyle w:val="Hyperlink"/>
                <w:rFonts w:ascii="Times New Roman" w:hAnsi="Times New Roman" w:cs="Times New Roman"/>
                <w:noProof/>
              </w:rPr>
              <w:t>2.6</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rPr>
              <w:t xml:space="preserve">Који су трошкови прихватљиви за финансирање </w:t>
            </w:r>
            <w:r w:rsidR="0045448F" w:rsidRPr="00FF72C3">
              <w:rPr>
                <w:rStyle w:val="Hyperlink"/>
                <w:rFonts w:ascii="Times New Roman" w:hAnsi="Times New Roman" w:cs="Times New Roman"/>
                <w:noProof/>
                <w:lang w:val="sr-Cyrl-RS"/>
              </w:rPr>
              <w:t>из</w:t>
            </w:r>
            <w:r w:rsidR="0045448F" w:rsidRPr="00FF72C3">
              <w:rPr>
                <w:rStyle w:val="Hyperlink"/>
                <w:rFonts w:ascii="Times New Roman" w:hAnsi="Times New Roman" w:cs="Times New Roman"/>
                <w:noProof/>
              </w:rPr>
              <w:t xml:space="preserve"> ИПАРД II програма?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_Toc504409115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14</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16" w:history="1">
            <w:r w:rsidR="0045448F" w:rsidRPr="00FF72C3">
              <w:rPr>
                <w:rStyle w:val="Hyperlink"/>
                <w:rFonts w:ascii="Times New Roman" w:hAnsi="Times New Roman" w:cs="Times New Roman"/>
                <w:noProof/>
                <w:lang w:val="sr-Cyrl-RS"/>
              </w:rPr>
              <w:t>2.7</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lang w:val="sr-Cyrl-RS"/>
              </w:rPr>
              <w:t>Колики је повраћај средстава за опште трошкове?</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_Toc504409116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15</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21" w:history="1">
            <w:r w:rsidR="0045448F" w:rsidRPr="00FF72C3">
              <w:rPr>
                <w:rStyle w:val="Hyperlink"/>
                <w:rFonts w:ascii="Times New Roman" w:hAnsi="Times New Roman" w:cs="Times New Roman"/>
                <w:noProof/>
              </w:rPr>
              <w:t>2.8</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rPr>
              <w:t>Који трошкови нису прихватљиви за финансирање из ИПАРД II програма?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_Toc504409121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16</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22" w:history="1">
            <w:r w:rsidR="0045448F" w:rsidRPr="00FF72C3">
              <w:rPr>
                <w:rStyle w:val="Hyperlink"/>
                <w:rFonts w:ascii="Times New Roman" w:hAnsi="Times New Roman" w:cs="Times New Roman"/>
                <w:noProof/>
                <w:lang w:val="sr-Cyrl-RS"/>
              </w:rPr>
              <w:t>2.9</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rPr>
              <w:t>Утврђ</w:t>
            </w:r>
            <w:r w:rsidR="0045448F" w:rsidRPr="00FF72C3">
              <w:rPr>
                <w:rStyle w:val="Hyperlink"/>
                <w:rFonts w:ascii="Times New Roman" w:hAnsi="Times New Roman" w:cs="Times New Roman"/>
                <w:noProof/>
                <w:lang w:val="sr-Cyrl-RS"/>
              </w:rPr>
              <w:t>ује ли се вредност прихватљивих трошкова са или без ПДВ-а?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_Toc504409122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16</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23" w:history="1">
            <w:r w:rsidR="0045448F" w:rsidRPr="00FF72C3">
              <w:rPr>
                <w:rStyle w:val="Hyperlink"/>
                <w:rFonts w:ascii="Times New Roman" w:hAnsi="Times New Roman" w:cs="Times New Roman"/>
                <w:noProof/>
              </w:rPr>
              <w:t>2.10</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rPr>
              <w:t xml:space="preserve">Из којих земаља могу да потичу трошкови који су предмет </w:t>
            </w:r>
            <w:r w:rsidR="0045448F" w:rsidRPr="00FF72C3">
              <w:rPr>
                <w:rStyle w:val="Hyperlink"/>
                <w:rFonts w:ascii="Times New Roman" w:hAnsi="Times New Roman" w:cs="Times New Roman"/>
                <w:noProof/>
                <w:lang w:val="sr-Cyrl-RS"/>
              </w:rPr>
              <w:t>захтева за одобравање пројекта</w:t>
            </w:r>
            <w:r w:rsidR="0045448F" w:rsidRPr="00FF72C3">
              <w:rPr>
                <w:rStyle w:val="Hyperlink"/>
                <w:rFonts w:ascii="Times New Roman" w:hAnsi="Times New Roman" w:cs="Times New Roman"/>
                <w:noProof/>
              </w:rPr>
              <w:t>?</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_Toc504409123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16</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24" w:history="1">
            <w:r w:rsidR="0045448F" w:rsidRPr="00FF72C3">
              <w:rPr>
                <w:rStyle w:val="Hyperlink"/>
                <w:rFonts w:ascii="Times New Roman" w:hAnsi="Times New Roman" w:cs="Times New Roman"/>
                <w:noProof/>
                <w:lang w:val="sr-Cyrl-RS"/>
              </w:rPr>
              <w:t>2.11</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lang w:val="sr-Cyrl-RS"/>
              </w:rPr>
              <w:t>Који објекти могу бити предмет ИПАРД подстицаја?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_Toc504409124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17</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25" w:history="1">
            <w:r w:rsidR="0045448F" w:rsidRPr="00FF72C3">
              <w:rPr>
                <w:rStyle w:val="Hyperlink"/>
                <w:rFonts w:ascii="Times New Roman" w:hAnsi="Times New Roman" w:cs="Times New Roman"/>
                <w:noProof/>
              </w:rPr>
              <w:t>2.12</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rPr>
              <w:t>Како одредити величину правног лица или предузетника?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_Toc504409125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17</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26" w:history="1">
            <w:r w:rsidR="0045448F" w:rsidRPr="00FF72C3">
              <w:rPr>
                <w:rStyle w:val="Hyperlink"/>
                <w:rFonts w:ascii="Times New Roman" w:hAnsi="Times New Roman" w:cs="Times New Roman"/>
                <w:noProof/>
                <w:lang w:val="sr-Cyrl-RS"/>
              </w:rPr>
              <w:t>2.13</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lang w:val="sr-Cyrl-RS"/>
              </w:rPr>
              <w:t>Како дефинишемо младог пољопривредника?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_Toc504409126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17</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27" w:history="1">
            <w:r w:rsidR="0045448F" w:rsidRPr="00FF72C3">
              <w:rPr>
                <w:rStyle w:val="Hyperlink"/>
                <w:rFonts w:ascii="Times New Roman" w:hAnsi="Times New Roman" w:cs="Times New Roman"/>
                <w:noProof/>
                <w:lang w:val="sr-Cyrl-RS"/>
              </w:rPr>
              <w:t>2.14</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lang w:val="sr-Cyrl-RS"/>
              </w:rPr>
              <w:t>Како доказати стручну оспособљеност?</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_Toc504409127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17</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28" w:history="1">
            <w:r w:rsidR="0045448F" w:rsidRPr="00FF72C3">
              <w:rPr>
                <w:rStyle w:val="Hyperlink"/>
                <w:rFonts w:ascii="Times New Roman" w:hAnsi="Times New Roman" w:cs="Times New Roman"/>
                <w:noProof/>
              </w:rPr>
              <w:t>2.15</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rPr>
              <w:t>Да ли је прихватљива набавка половне опреме, машина или механизације?</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_Toc504409128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18</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29" w:history="1">
            <w:r w:rsidR="0045448F" w:rsidRPr="00FF72C3">
              <w:rPr>
                <w:rStyle w:val="Hyperlink"/>
                <w:rFonts w:ascii="Times New Roman" w:hAnsi="Times New Roman" w:cs="Times New Roman"/>
                <w:noProof/>
                <w:lang w:val="sr-Cyrl-RS"/>
              </w:rPr>
              <w:t>2.16</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lang w:val="sr-Cyrl-RS"/>
              </w:rPr>
              <w:t>Где се објављује јавни позив и коме се шаљу захтеви за одобравање пројеката?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_Toc504409129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18</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30" w:history="1">
            <w:r w:rsidR="0045448F" w:rsidRPr="00FF72C3">
              <w:rPr>
                <w:rStyle w:val="Hyperlink"/>
                <w:rFonts w:ascii="Times New Roman" w:hAnsi="Times New Roman" w:cs="Times New Roman"/>
                <w:noProof/>
                <w:lang w:val="sr-Cyrl-RS"/>
              </w:rPr>
              <w:t>2.17</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lang w:val="sr-Cyrl-RS"/>
              </w:rPr>
              <w:t>Како се рачуна рок за подношење захтева за одобравање пројекта?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_Toc504409130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19</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31" w:history="1">
            <w:r w:rsidR="0045448F" w:rsidRPr="00FF72C3">
              <w:rPr>
                <w:rStyle w:val="Hyperlink"/>
                <w:rFonts w:ascii="Times New Roman" w:hAnsi="Times New Roman" w:cs="Times New Roman"/>
                <w:noProof/>
              </w:rPr>
              <w:t>2.18</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lang w:val="sr-Cyrl-RS"/>
              </w:rPr>
              <w:t>Могу ли подносиоци сами да</w:t>
            </w:r>
            <w:r w:rsidR="0045448F" w:rsidRPr="00FF72C3">
              <w:rPr>
                <w:rStyle w:val="Hyperlink"/>
                <w:rFonts w:ascii="Times New Roman" w:hAnsi="Times New Roman" w:cs="Times New Roman"/>
                <w:noProof/>
              </w:rPr>
              <w:t xml:space="preserve"> </w:t>
            </w:r>
            <w:r w:rsidR="0045448F" w:rsidRPr="00FF72C3">
              <w:rPr>
                <w:rStyle w:val="Hyperlink"/>
                <w:rFonts w:ascii="Times New Roman" w:hAnsi="Times New Roman" w:cs="Times New Roman"/>
                <w:noProof/>
                <w:lang w:val="sr-Cyrl-RS"/>
              </w:rPr>
              <w:t>припреме захтеве за остваривање права на ИПАРД подстицај?</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_Toc504409131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19</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32" w:history="1">
            <w:r w:rsidR="0045448F" w:rsidRPr="00FF72C3">
              <w:rPr>
                <w:rStyle w:val="Hyperlink"/>
                <w:rFonts w:ascii="Times New Roman" w:hAnsi="Times New Roman" w:cs="Times New Roman"/>
                <w:noProof/>
              </w:rPr>
              <w:t>2.19</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rPr>
              <w:t xml:space="preserve">Како се спроводи оцена </w:t>
            </w:r>
            <w:r w:rsidR="0045448F" w:rsidRPr="00FF72C3">
              <w:rPr>
                <w:rStyle w:val="Hyperlink"/>
                <w:rFonts w:ascii="Times New Roman" w:hAnsi="Times New Roman" w:cs="Times New Roman"/>
                <w:noProof/>
                <w:lang w:val="sr-Cyrl-RS"/>
              </w:rPr>
              <w:t xml:space="preserve">економске </w:t>
            </w:r>
            <w:r w:rsidR="0045448F" w:rsidRPr="00FF72C3">
              <w:rPr>
                <w:rStyle w:val="Hyperlink"/>
                <w:rFonts w:ascii="Times New Roman" w:hAnsi="Times New Roman" w:cs="Times New Roman"/>
                <w:noProof/>
              </w:rPr>
              <w:t>одрживости корисника и пројекта?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_Toc504409132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19</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33" w:history="1">
            <w:r w:rsidR="0045448F" w:rsidRPr="00FF72C3">
              <w:rPr>
                <w:rStyle w:val="Hyperlink"/>
                <w:rFonts w:ascii="Times New Roman" w:hAnsi="Times New Roman" w:cs="Times New Roman"/>
                <w:noProof/>
                <w:lang w:val="sr-Cyrl-RS"/>
              </w:rPr>
              <w:t>2.20</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lang w:val="sr-Cyrl-RS"/>
              </w:rPr>
              <w:t>Колико понуда добављача подносилац прилаже уз захтев за одобравање пројекта? Да ли мора да изабере најјефтинију понуду?</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_Toc504409133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20</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34" w:history="1">
            <w:r w:rsidR="0045448F" w:rsidRPr="00FF72C3">
              <w:rPr>
                <w:rStyle w:val="Hyperlink"/>
                <w:rFonts w:ascii="Times New Roman" w:hAnsi="Times New Roman" w:cs="Times New Roman"/>
                <w:noProof/>
                <w:lang w:val="sr-Cyrl-RS"/>
              </w:rPr>
              <w:t>2.21</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lang w:val="sr-Cyrl-RS"/>
              </w:rPr>
              <w:t>Шта је референтна цена?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_Toc504409134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20</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35" w:history="1">
            <w:r w:rsidR="0045448F" w:rsidRPr="00FF72C3">
              <w:rPr>
                <w:rStyle w:val="Hyperlink"/>
                <w:rFonts w:ascii="Times New Roman" w:hAnsi="Times New Roman" w:cs="Times New Roman"/>
                <w:noProof/>
              </w:rPr>
              <w:t>2.22</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rPr>
              <w:t>К</w:t>
            </w:r>
            <w:r w:rsidR="0045448F" w:rsidRPr="00FF72C3">
              <w:rPr>
                <w:rStyle w:val="Hyperlink"/>
                <w:rFonts w:ascii="Times New Roman" w:hAnsi="Times New Roman" w:cs="Times New Roman"/>
                <w:noProof/>
                <w:lang w:val="sr-Cyrl-RS"/>
              </w:rPr>
              <w:t xml:space="preserve">ако се дефинишу </w:t>
            </w:r>
            <w:r w:rsidR="0045448F" w:rsidRPr="00FF72C3">
              <w:rPr>
                <w:rStyle w:val="Hyperlink"/>
                <w:rFonts w:ascii="Times New Roman" w:hAnsi="Times New Roman" w:cs="Times New Roman"/>
                <w:noProof/>
              </w:rPr>
              <w:t>повезана лица?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_Toc504409135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20</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36" w:history="1">
            <w:r w:rsidR="0045448F" w:rsidRPr="00FF72C3">
              <w:rPr>
                <w:rStyle w:val="Hyperlink"/>
                <w:rFonts w:ascii="Times New Roman" w:hAnsi="Times New Roman" w:cs="Times New Roman"/>
                <w:noProof/>
                <w:lang w:val="sr-Cyrl-RS"/>
              </w:rPr>
              <w:t>2.23</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lang w:val="sr-Cyrl-RS"/>
              </w:rPr>
              <w:t>Да ли постоји могућност жалбе на решења УАП?</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_Toc504409136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20</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37" w:history="1">
            <w:r w:rsidR="0045448F" w:rsidRPr="00FF72C3">
              <w:rPr>
                <w:rStyle w:val="Hyperlink"/>
                <w:rFonts w:ascii="Times New Roman" w:hAnsi="Times New Roman" w:cs="Times New Roman"/>
                <w:noProof/>
                <w:lang w:val="sr-Cyrl-RS"/>
              </w:rPr>
              <w:t>2.24</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rPr>
              <w:t>Шта ако се током спровођења пројекта укаже потреба за одређеним изменама?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_Toc504409137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20</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38" w:history="1">
            <w:r w:rsidR="0045448F" w:rsidRPr="00FF72C3">
              <w:rPr>
                <w:rStyle w:val="Hyperlink"/>
                <w:rFonts w:ascii="Times New Roman" w:hAnsi="Times New Roman" w:cs="Times New Roman"/>
                <w:noProof/>
              </w:rPr>
              <w:t>2.25</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rPr>
              <w:t>Шта подразумева реализација инвестиције?</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_Toc504409138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20</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39" w:history="1">
            <w:r w:rsidR="0045448F" w:rsidRPr="00FF72C3">
              <w:rPr>
                <w:rStyle w:val="Hyperlink"/>
                <w:rFonts w:ascii="Times New Roman" w:hAnsi="Times New Roman" w:cs="Times New Roman"/>
                <w:noProof/>
              </w:rPr>
              <w:t>2.26</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shd w:val="clear" w:color="auto" w:fill="FFFFFF"/>
              </w:rPr>
              <w:t xml:space="preserve">Да ли инвестиција за коју се тражи </w:t>
            </w:r>
            <w:r w:rsidR="0045448F" w:rsidRPr="00FF72C3">
              <w:rPr>
                <w:rStyle w:val="Hyperlink"/>
                <w:rFonts w:ascii="Times New Roman" w:hAnsi="Times New Roman" w:cs="Times New Roman"/>
                <w:noProof/>
                <w:shd w:val="clear" w:color="auto" w:fill="FFFFFF"/>
                <w:lang w:val="sr-Cyrl-RS"/>
              </w:rPr>
              <w:t xml:space="preserve">ИПАРД подстицај </w:t>
            </w:r>
            <w:r w:rsidR="0045448F" w:rsidRPr="00FF72C3">
              <w:rPr>
                <w:rStyle w:val="Hyperlink"/>
                <w:rFonts w:ascii="Times New Roman" w:hAnsi="Times New Roman" w:cs="Times New Roman"/>
                <w:noProof/>
                <w:shd w:val="clear" w:color="auto" w:fill="FFFFFF"/>
              </w:rPr>
              <w:t>може бити већ започета?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_Toc504409139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21</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40" w:history="1">
            <w:r w:rsidR="0045448F" w:rsidRPr="00FF72C3">
              <w:rPr>
                <w:rStyle w:val="Hyperlink"/>
                <w:rFonts w:ascii="Times New Roman" w:hAnsi="Times New Roman" w:cs="Times New Roman"/>
                <w:noProof/>
              </w:rPr>
              <w:t>2.27</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rPr>
              <w:t xml:space="preserve">Исплаћују ли се одобрена средства кориснику одмах по добијању решења o </w:t>
            </w:r>
            <w:r w:rsidR="0045448F" w:rsidRPr="00FF72C3">
              <w:rPr>
                <w:rStyle w:val="Hyperlink"/>
                <w:rFonts w:ascii="Times New Roman" w:hAnsi="Times New Roman" w:cs="Times New Roman"/>
                <w:noProof/>
                <w:lang w:val="sr-Cyrl-RS"/>
              </w:rPr>
              <w:t>одобравању пројекта</w:t>
            </w:r>
            <w:r w:rsidR="0045448F" w:rsidRPr="00FF72C3">
              <w:rPr>
                <w:rStyle w:val="Hyperlink"/>
                <w:rFonts w:ascii="Times New Roman" w:hAnsi="Times New Roman" w:cs="Times New Roman"/>
                <w:noProof/>
              </w:rPr>
              <w:t>?</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_Toc504409140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21</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41" w:history="1">
            <w:r w:rsidR="0045448F" w:rsidRPr="00FF72C3">
              <w:rPr>
                <w:rStyle w:val="Hyperlink"/>
                <w:rFonts w:ascii="Times New Roman" w:hAnsi="Times New Roman" w:cs="Times New Roman"/>
                <w:noProof/>
              </w:rPr>
              <w:t>2.28</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lang w:val="sr-Cyrl-RS"/>
              </w:rPr>
              <w:t>Уколико је р</w:t>
            </w:r>
            <w:r w:rsidR="0045448F" w:rsidRPr="00FF72C3">
              <w:rPr>
                <w:rStyle w:val="Hyperlink"/>
                <w:rFonts w:ascii="Times New Roman" w:hAnsi="Times New Roman" w:cs="Times New Roman"/>
                <w:noProof/>
              </w:rPr>
              <w:t>оба</w:t>
            </w:r>
            <w:r w:rsidR="0045448F" w:rsidRPr="00FF72C3">
              <w:rPr>
                <w:rStyle w:val="Hyperlink"/>
                <w:rFonts w:ascii="Times New Roman" w:hAnsi="Times New Roman" w:cs="Times New Roman"/>
                <w:noProof/>
                <w:lang w:val="sr-Cyrl-RS"/>
              </w:rPr>
              <w:t xml:space="preserve"> </w:t>
            </w:r>
            <w:r w:rsidR="0045448F" w:rsidRPr="00FF72C3">
              <w:rPr>
                <w:rStyle w:val="Hyperlink"/>
                <w:rFonts w:ascii="Times New Roman" w:hAnsi="Times New Roman" w:cs="Times New Roman"/>
                <w:noProof/>
              </w:rPr>
              <w:t>купљена у иностранству, а исплата извршена у страној валути</w:t>
            </w:r>
            <w:r w:rsidR="0045448F" w:rsidRPr="00FF72C3">
              <w:rPr>
                <w:rStyle w:val="Hyperlink"/>
                <w:rFonts w:ascii="Times New Roman" w:hAnsi="Times New Roman" w:cs="Times New Roman"/>
                <w:noProof/>
                <w:lang w:val="sr-Cyrl-RS"/>
              </w:rPr>
              <w:t>, п</w:t>
            </w:r>
            <w:r w:rsidR="0045448F" w:rsidRPr="00FF72C3">
              <w:rPr>
                <w:rStyle w:val="Hyperlink"/>
                <w:rFonts w:ascii="Times New Roman" w:hAnsi="Times New Roman" w:cs="Times New Roman"/>
                <w:noProof/>
              </w:rPr>
              <w:t xml:space="preserve">о ком курсу се рачуна износ који се уноси у Захтев за одобравање </w:t>
            </w:r>
            <w:r w:rsidR="0045448F" w:rsidRPr="00FF72C3">
              <w:rPr>
                <w:rStyle w:val="Hyperlink"/>
                <w:rFonts w:ascii="Times New Roman" w:hAnsi="Times New Roman" w:cs="Times New Roman"/>
                <w:noProof/>
                <w:lang w:val="sr-Cyrl-RS"/>
              </w:rPr>
              <w:t>исплате?</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_Toc504409141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21</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42" w:history="1">
            <w:r w:rsidR="0045448F" w:rsidRPr="00FF72C3">
              <w:rPr>
                <w:rStyle w:val="Hyperlink"/>
                <w:rFonts w:ascii="Times New Roman" w:hAnsi="Times New Roman" w:cs="Times New Roman"/>
                <w:noProof/>
              </w:rPr>
              <w:t>2.29</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rPr>
              <w:t xml:space="preserve">На који начин се спроводи </w:t>
            </w:r>
            <w:r w:rsidR="0045448F" w:rsidRPr="00FF72C3">
              <w:rPr>
                <w:rStyle w:val="Hyperlink"/>
                <w:rFonts w:ascii="Times New Roman" w:hAnsi="Times New Roman" w:cs="Times New Roman"/>
                <w:noProof/>
                <w:lang w:val="sr-Cyrl-RS"/>
              </w:rPr>
              <w:t>контрола</w:t>
            </w:r>
            <w:r w:rsidR="0045448F" w:rsidRPr="00FF72C3">
              <w:rPr>
                <w:rStyle w:val="Hyperlink"/>
                <w:rFonts w:ascii="Times New Roman" w:hAnsi="Times New Roman" w:cs="Times New Roman"/>
                <w:noProof/>
              </w:rPr>
              <w:t xml:space="preserve"> над ИПАРД пројектом?</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_Toc504409142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21</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43" w:history="1">
            <w:r w:rsidR="0045448F" w:rsidRPr="00FF72C3">
              <w:rPr>
                <w:rStyle w:val="Hyperlink"/>
                <w:rFonts w:ascii="Times New Roman" w:hAnsi="Times New Roman" w:cs="Times New Roman"/>
                <w:noProof/>
                <w:lang w:val="sr-Cyrl-RS"/>
              </w:rPr>
              <w:t>2.30</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lang w:val="sr-Cyrl-RS"/>
              </w:rPr>
              <w:t>Шта су скривени радови?</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_Toc504409143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21</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44" w:history="1">
            <w:r w:rsidR="0045448F" w:rsidRPr="00FF72C3">
              <w:rPr>
                <w:rStyle w:val="Hyperlink"/>
                <w:rFonts w:ascii="Times New Roman" w:hAnsi="Times New Roman" w:cs="Times New Roman"/>
                <w:noProof/>
                <w:lang w:val="sr-Cyrl-RS"/>
              </w:rPr>
              <w:t>2.31</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lang w:val="sr-Cyrl-RS"/>
              </w:rPr>
              <w:t>Да ли је корисник у обавези да чува документацију везану за инвестицију за коју је остварио ИПАРД подстицај?</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_Toc504409144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22</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45" w:history="1">
            <w:r w:rsidR="0045448F" w:rsidRPr="00FF72C3">
              <w:rPr>
                <w:rStyle w:val="Hyperlink"/>
                <w:rFonts w:ascii="Times New Roman" w:hAnsi="Times New Roman" w:cs="Times New Roman"/>
                <w:noProof/>
              </w:rPr>
              <w:t>2.32</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rPr>
              <w:t xml:space="preserve">Може ли се опрема суфинансирана из ИПАРД </w:t>
            </w:r>
            <w:r w:rsidR="0045448F" w:rsidRPr="00FF72C3">
              <w:rPr>
                <w:rStyle w:val="Hyperlink"/>
                <w:rFonts w:ascii="Times New Roman" w:hAnsi="Times New Roman" w:cs="Times New Roman"/>
                <w:noProof/>
                <w:lang w:val="sr-Latn-RS"/>
              </w:rPr>
              <w:t xml:space="preserve">II </w:t>
            </w:r>
            <w:r w:rsidR="0045448F" w:rsidRPr="00FF72C3">
              <w:rPr>
                <w:rStyle w:val="Hyperlink"/>
                <w:rFonts w:ascii="Times New Roman" w:hAnsi="Times New Roman" w:cs="Times New Roman"/>
                <w:noProof/>
              </w:rPr>
              <w:t>програма изнајмљивати</w:t>
            </w:r>
            <w:r w:rsidR="0045448F" w:rsidRPr="00FF72C3">
              <w:rPr>
                <w:rStyle w:val="Hyperlink"/>
                <w:rFonts w:ascii="Times New Roman" w:hAnsi="Times New Roman" w:cs="Times New Roman"/>
                <w:noProof/>
                <w:lang w:val="sr-Cyrl-RS"/>
              </w:rPr>
              <w:t>?</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_Toc504409145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22</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46" w:history="1">
            <w:r w:rsidR="0045448F" w:rsidRPr="00FF72C3">
              <w:rPr>
                <w:rStyle w:val="Hyperlink"/>
                <w:rFonts w:ascii="Times New Roman" w:hAnsi="Times New Roman" w:cs="Times New Roman"/>
                <w:noProof/>
              </w:rPr>
              <w:t>2.33</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noProof/>
              </w:rPr>
              <w:t xml:space="preserve">Који су то минимални национални </w:t>
            </w:r>
            <w:r w:rsidR="0045448F" w:rsidRPr="00FF72C3">
              <w:rPr>
                <w:rStyle w:val="Hyperlink"/>
                <w:rFonts w:ascii="Times New Roman" w:hAnsi="Times New Roman" w:cs="Times New Roman"/>
                <w:noProof/>
                <w:lang w:val="sr-Cyrl-RS"/>
              </w:rPr>
              <w:t xml:space="preserve">услови </w:t>
            </w:r>
            <w:r w:rsidR="0045448F" w:rsidRPr="00FF72C3">
              <w:rPr>
                <w:rStyle w:val="Hyperlink"/>
                <w:rFonts w:ascii="Times New Roman" w:hAnsi="Times New Roman" w:cs="Times New Roman"/>
                <w:noProof/>
              </w:rPr>
              <w:t>и ЕУ стандарди с којима пољопривредно газдинство/ улагање мора бити усклађено?</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_Toc504409146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22</w:t>
            </w:r>
            <w:r w:rsidR="0045448F" w:rsidRPr="00FF72C3">
              <w:rPr>
                <w:rFonts w:ascii="Times New Roman" w:hAnsi="Times New Roman" w:cs="Times New Roman"/>
                <w:noProof/>
                <w:webHidden/>
              </w:rPr>
              <w:fldChar w:fldCharType="end"/>
            </w:r>
          </w:hyperlink>
        </w:p>
        <w:p w:rsidR="0045448F" w:rsidRPr="00FF72C3" w:rsidRDefault="000650BF">
          <w:pPr>
            <w:pStyle w:val="TOC1"/>
            <w:rPr>
              <w:b w:val="0"/>
              <w:bCs w:val="0"/>
              <w:caps w:val="0"/>
              <w:color w:val="auto"/>
              <w:sz w:val="22"/>
              <w:szCs w:val="22"/>
            </w:rPr>
          </w:pPr>
          <w:hyperlink w:anchor="_Toc504409147" w:history="1">
            <w:r w:rsidR="0045448F" w:rsidRPr="00FF72C3">
              <w:rPr>
                <w:rStyle w:val="Hyperlink"/>
              </w:rPr>
              <w:t xml:space="preserve">3. ОПШТИ И ПОСЕБНИ </w:t>
            </w:r>
            <w:r w:rsidR="0045448F" w:rsidRPr="00FF72C3">
              <w:rPr>
                <w:rStyle w:val="Hyperlink"/>
                <w:lang w:val="sr-Cyrl-RS"/>
              </w:rPr>
              <w:t>УСЛОВИ</w:t>
            </w:r>
            <w:r w:rsidR="0045448F" w:rsidRPr="00FF72C3">
              <w:rPr>
                <w:rStyle w:val="Hyperlink"/>
              </w:rPr>
              <w:t xml:space="preserve"> ПРИХВАТЉИВОСТИ</w:t>
            </w:r>
            <w:r w:rsidR="0045448F" w:rsidRPr="00FF72C3">
              <w:rPr>
                <w:webHidden/>
              </w:rPr>
              <w:tab/>
            </w:r>
            <w:r w:rsidR="0045448F" w:rsidRPr="00FF72C3">
              <w:rPr>
                <w:webHidden/>
              </w:rPr>
              <w:fldChar w:fldCharType="begin"/>
            </w:r>
            <w:r w:rsidR="0045448F" w:rsidRPr="00FF72C3">
              <w:rPr>
                <w:webHidden/>
              </w:rPr>
              <w:instrText xml:space="preserve"> PAGEREF _Toc504409147 \h </w:instrText>
            </w:r>
            <w:r w:rsidR="0045448F" w:rsidRPr="00FF72C3">
              <w:rPr>
                <w:webHidden/>
              </w:rPr>
            </w:r>
            <w:r w:rsidR="0045448F" w:rsidRPr="00FF72C3">
              <w:rPr>
                <w:webHidden/>
              </w:rPr>
              <w:fldChar w:fldCharType="separate"/>
            </w:r>
            <w:r w:rsidR="001D7607">
              <w:rPr>
                <w:webHidden/>
              </w:rPr>
              <w:t>24</w:t>
            </w:r>
            <w:r w:rsidR="0045448F" w:rsidRPr="00FF72C3">
              <w:rPr>
                <w:webHidden/>
              </w:rPr>
              <w:fldChar w:fldCharType="end"/>
            </w:r>
          </w:hyperlink>
        </w:p>
        <w:p w:rsidR="0045448F" w:rsidRPr="00FF72C3" w:rsidRDefault="000650BF">
          <w:pPr>
            <w:pStyle w:val="TOC2"/>
            <w:rPr>
              <w:rFonts w:ascii="Times New Roman" w:hAnsi="Times New Roman" w:cs="Times New Roman"/>
              <w:b w:val="0"/>
              <w:bCs w:val="0"/>
              <w:noProof/>
              <w:sz w:val="22"/>
              <w:szCs w:val="22"/>
            </w:rPr>
          </w:pPr>
          <w:hyperlink w:anchor="_Toc504409148" w:history="1">
            <w:r w:rsidR="0045448F" w:rsidRPr="00FF72C3">
              <w:rPr>
                <w:rStyle w:val="Hyperlink"/>
                <w:rFonts w:ascii="Times New Roman" w:hAnsi="Times New Roman" w:cs="Times New Roman"/>
                <w:noProof/>
              </w:rPr>
              <w:t>3.</w:t>
            </w:r>
            <w:r w:rsidR="0045448F" w:rsidRPr="00FF72C3">
              <w:rPr>
                <w:rStyle w:val="Hyperlink"/>
                <w:rFonts w:ascii="Times New Roman" w:hAnsi="Times New Roman" w:cs="Times New Roman"/>
                <w:noProof/>
                <w:lang w:val="sr-Cyrl-RS"/>
              </w:rPr>
              <w:t>1</w:t>
            </w:r>
            <w:r w:rsidR="0045448F" w:rsidRPr="00FF72C3">
              <w:rPr>
                <w:rStyle w:val="Hyperlink"/>
                <w:rFonts w:ascii="Times New Roman" w:hAnsi="Times New Roman" w:cs="Times New Roman"/>
                <w:noProof/>
              </w:rPr>
              <w:t xml:space="preserve"> Општи</w:t>
            </w:r>
            <w:r w:rsidR="0045448F" w:rsidRPr="00FF72C3">
              <w:rPr>
                <w:rStyle w:val="Hyperlink"/>
                <w:rFonts w:ascii="Times New Roman" w:hAnsi="Times New Roman" w:cs="Times New Roman"/>
                <w:noProof/>
                <w:lang w:val="sr-Cyrl-RS"/>
              </w:rPr>
              <w:t xml:space="preserve"> услови</w:t>
            </w:r>
            <w:r w:rsidR="0045448F" w:rsidRPr="00FF72C3">
              <w:rPr>
                <w:rStyle w:val="Hyperlink"/>
                <w:rFonts w:ascii="Times New Roman" w:hAnsi="Times New Roman" w:cs="Times New Roman"/>
                <w:noProof/>
              </w:rPr>
              <w:t xml:space="preserve"> прихватљивости</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_Toc504409148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24</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50" w:history="1">
            <w:r w:rsidR="0045448F" w:rsidRPr="00FF72C3">
              <w:rPr>
                <w:rStyle w:val="Hyperlink"/>
                <w:rFonts w:ascii="Times New Roman" w:hAnsi="Times New Roman" w:cs="Times New Roman"/>
                <w:i/>
                <w:iCs/>
                <w:noProof/>
              </w:rPr>
              <w:t>3.</w:t>
            </w:r>
            <w:r w:rsidR="0045448F" w:rsidRPr="00FF72C3">
              <w:rPr>
                <w:rStyle w:val="Hyperlink"/>
                <w:rFonts w:ascii="Times New Roman" w:hAnsi="Times New Roman" w:cs="Times New Roman"/>
                <w:i/>
                <w:iCs/>
                <w:noProof/>
                <w:lang w:val="sr-Cyrl-RS"/>
              </w:rPr>
              <w:t>1</w:t>
            </w:r>
            <w:r w:rsidR="0045448F" w:rsidRPr="00FF72C3">
              <w:rPr>
                <w:rStyle w:val="Hyperlink"/>
                <w:rFonts w:ascii="Times New Roman" w:hAnsi="Times New Roman" w:cs="Times New Roman"/>
                <w:i/>
                <w:iCs/>
                <w:noProof/>
              </w:rPr>
              <w:t>.1 Инвестиције за производњу енергије из обновљивих извора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_Toc504409150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26</w:t>
            </w:r>
            <w:r w:rsidR="0045448F" w:rsidRPr="00FF72C3">
              <w:rPr>
                <w:rFonts w:ascii="Times New Roman" w:hAnsi="Times New Roman" w:cs="Times New Roman"/>
                <w:noProof/>
                <w:webHidden/>
              </w:rPr>
              <w:fldChar w:fldCharType="end"/>
            </w:r>
          </w:hyperlink>
        </w:p>
        <w:p w:rsidR="0045448F" w:rsidRPr="00FF72C3" w:rsidRDefault="000650BF">
          <w:pPr>
            <w:pStyle w:val="TOC2"/>
            <w:rPr>
              <w:rFonts w:ascii="Times New Roman" w:hAnsi="Times New Roman" w:cs="Times New Roman"/>
              <w:b w:val="0"/>
              <w:bCs w:val="0"/>
              <w:noProof/>
              <w:sz w:val="22"/>
              <w:szCs w:val="22"/>
            </w:rPr>
          </w:pPr>
          <w:hyperlink w:anchor="_Toc504409151" w:history="1">
            <w:r w:rsidR="0045448F" w:rsidRPr="00FF72C3">
              <w:rPr>
                <w:rStyle w:val="Hyperlink"/>
                <w:rFonts w:ascii="Times New Roman" w:hAnsi="Times New Roman" w:cs="Times New Roman"/>
                <w:noProof/>
              </w:rPr>
              <w:t>3.2 Посебни услови за остваривање права на одобравање пројекта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_Toc504409151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27</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52" w:history="1">
            <w:r w:rsidR="0045448F" w:rsidRPr="00FF72C3">
              <w:rPr>
                <w:rStyle w:val="Hyperlink"/>
                <w:rFonts w:ascii="Times New Roman" w:hAnsi="Times New Roman" w:cs="Times New Roman"/>
                <w:i/>
                <w:noProof/>
              </w:rPr>
              <w:t>3.2.1 Посебни услови за остваривање права на одобравање пројекта у сектору млека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_Toc504409152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27</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53" w:history="1">
            <w:r w:rsidR="0045448F" w:rsidRPr="00FF72C3">
              <w:rPr>
                <w:rStyle w:val="Hyperlink"/>
                <w:rFonts w:ascii="Times New Roman" w:hAnsi="Times New Roman" w:cs="Times New Roman"/>
                <w:i/>
                <w:noProof/>
                <w:lang w:val="sr-Cyrl-RS"/>
              </w:rPr>
              <w:t xml:space="preserve">3.2.2 </w:t>
            </w:r>
            <w:r w:rsidR="0045448F" w:rsidRPr="00FF72C3">
              <w:rPr>
                <w:rStyle w:val="Hyperlink"/>
                <w:rFonts w:ascii="Times New Roman" w:hAnsi="Times New Roman" w:cs="Times New Roman"/>
                <w:i/>
                <w:noProof/>
              </w:rPr>
              <w:t xml:space="preserve">Посебни услови за остваривање права на одобравање пројекта у сектору </w:t>
            </w:r>
            <w:r w:rsidR="0045448F" w:rsidRPr="00FF72C3">
              <w:rPr>
                <w:rStyle w:val="Hyperlink"/>
                <w:rFonts w:ascii="Times New Roman" w:hAnsi="Times New Roman" w:cs="Times New Roman"/>
                <w:i/>
                <w:noProof/>
                <w:lang w:val="sr-Cyrl-RS"/>
              </w:rPr>
              <w:t>меса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_Toc504409153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28</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54" w:history="1">
            <w:r w:rsidR="0045448F" w:rsidRPr="00FF72C3">
              <w:rPr>
                <w:rStyle w:val="Hyperlink"/>
                <w:rFonts w:ascii="Times New Roman" w:hAnsi="Times New Roman" w:cs="Times New Roman"/>
                <w:i/>
                <w:noProof/>
              </w:rPr>
              <w:t>3.2.3</w:t>
            </w:r>
            <w:r w:rsidR="0045448F" w:rsidRPr="00FF72C3">
              <w:rPr>
                <w:rStyle w:val="Hyperlink"/>
                <w:rFonts w:ascii="Times New Roman" w:hAnsi="Times New Roman" w:cs="Times New Roman"/>
                <w:i/>
                <w:noProof/>
                <w:lang w:val="sr-Cyrl-RS"/>
              </w:rPr>
              <w:t xml:space="preserve"> </w:t>
            </w:r>
            <w:r w:rsidR="0045448F" w:rsidRPr="00FF72C3">
              <w:rPr>
                <w:rStyle w:val="Hyperlink"/>
                <w:rFonts w:ascii="Times New Roman" w:hAnsi="Times New Roman" w:cs="Times New Roman"/>
                <w:i/>
                <w:noProof/>
              </w:rPr>
              <w:t xml:space="preserve">Посебни услови за остваривање права на одобравање пројекта у сектору </w:t>
            </w:r>
            <w:r w:rsidR="0045448F" w:rsidRPr="00FF72C3">
              <w:rPr>
                <w:rStyle w:val="Hyperlink"/>
                <w:rFonts w:ascii="Times New Roman" w:hAnsi="Times New Roman" w:cs="Times New Roman"/>
                <w:i/>
                <w:noProof/>
                <w:lang w:val="sr-Cyrl-RS"/>
              </w:rPr>
              <w:t>воћа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_Toc504409154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30</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55" w:history="1">
            <w:r w:rsidR="0045448F" w:rsidRPr="00FF72C3">
              <w:rPr>
                <w:rStyle w:val="Hyperlink"/>
                <w:rFonts w:ascii="Times New Roman" w:hAnsi="Times New Roman" w:cs="Times New Roman"/>
                <w:i/>
                <w:noProof/>
              </w:rPr>
              <w:t>3.2.</w:t>
            </w:r>
            <w:r w:rsidR="0045448F" w:rsidRPr="00FF72C3">
              <w:rPr>
                <w:rStyle w:val="Hyperlink"/>
                <w:rFonts w:ascii="Times New Roman" w:hAnsi="Times New Roman" w:cs="Times New Roman"/>
                <w:i/>
                <w:noProof/>
                <w:lang w:val="sr-Latn-RS"/>
              </w:rPr>
              <w:t>4</w:t>
            </w:r>
            <w:r w:rsidR="0045448F" w:rsidRPr="00FF72C3">
              <w:rPr>
                <w:rStyle w:val="Hyperlink"/>
                <w:rFonts w:ascii="Times New Roman" w:hAnsi="Times New Roman" w:cs="Times New Roman"/>
                <w:i/>
                <w:noProof/>
              </w:rPr>
              <w:t xml:space="preserve"> Посебни услови за остваривање права на одобравање пројекта у сектору </w:t>
            </w:r>
            <w:r w:rsidR="0045448F" w:rsidRPr="00FF72C3">
              <w:rPr>
                <w:rStyle w:val="Hyperlink"/>
                <w:rFonts w:ascii="Times New Roman" w:hAnsi="Times New Roman" w:cs="Times New Roman"/>
                <w:i/>
                <w:noProof/>
                <w:lang w:val="sr-Cyrl-RS"/>
              </w:rPr>
              <w:t>поврћа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_Toc504409155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30</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56" w:history="1">
            <w:r w:rsidR="0045448F" w:rsidRPr="00FF72C3">
              <w:rPr>
                <w:rStyle w:val="Hyperlink"/>
                <w:rFonts w:ascii="Times New Roman" w:hAnsi="Times New Roman" w:cs="Times New Roman"/>
                <w:i/>
                <w:noProof/>
              </w:rPr>
              <w:t>3.2.</w:t>
            </w:r>
            <w:r w:rsidR="0045448F" w:rsidRPr="00FF72C3">
              <w:rPr>
                <w:rStyle w:val="Hyperlink"/>
                <w:rFonts w:ascii="Times New Roman" w:hAnsi="Times New Roman" w:cs="Times New Roman"/>
                <w:i/>
                <w:noProof/>
                <w:lang w:val="sr-Latn-RS"/>
              </w:rPr>
              <w:t>5</w:t>
            </w:r>
            <w:r w:rsidR="0045448F" w:rsidRPr="00FF72C3">
              <w:rPr>
                <w:rStyle w:val="Hyperlink"/>
                <w:rFonts w:ascii="Times New Roman" w:hAnsi="Times New Roman" w:cs="Times New Roman"/>
                <w:i/>
                <w:noProof/>
                <w:lang w:val="sr-Cyrl-RS"/>
              </w:rPr>
              <w:t xml:space="preserve"> </w:t>
            </w:r>
            <w:r w:rsidR="0045448F" w:rsidRPr="00FF72C3">
              <w:rPr>
                <w:rStyle w:val="Hyperlink"/>
                <w:rFonts w:ascii="Times New Roman" w:hAnsi="Times New Roman" w:cs="Times New Roman"/>
                <w:i/>
                <w:noProof/>
              </w:rPr>
              <w:t xml:space="preserve">Посебни услови за остваривање права на одобравање пројекта у сектору </w:t>
            </w:r>
            <w:r w:rsidR="0045448F" w:rsidRPr="00FF72C3">
              <w:rPr>
                <w:rStyle w:val="Hyperlink"/>
                <w:rFonts w:ascii="Times New Roman" w:hAnsi="Times New Roman" w:cs="Times New Roman"/>
                <w:i/>
                <w:noProof/>
                <w:lang w:val="sr-Cyrl-RS"/>
              </w:rPr>
              <w:t>осталх усева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_Toc504409156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31</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57" w:history="1">
            <w:r w:rsidR="0045448F" w:rsidRPr="00FF72C3">
              <w:rPr>
                <w:rStyle w:val="Hyperlink"/>
                <w:rFonts w:ascii="Times New Roman" w:eastAsia="MS Mincho" w:hAnsi="Times New Roman" w:cs="Times New Roman"/>
                <w:i/>
                <w:noProof/>
                <w:lang w:val="sr-Cyrl-RS" w:eastAsia="ja-JP"/>
              </w:rPr>
              <w:t>3.2.6. Посебни услови за набавку новог трактора и пољопривредне механизације и опреме за све секторе</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_Toc504409157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32</w:t>
            </w:r>
            <w:r w:rsidR="0045448F" w:rsidRPr="00FF72C3">
              <w:rPr>
                <w:rFonts w:ascii="Times New Roman" w:hAnsi="Times New Roman" w:cs="Times New Roman"/>
                <w:noProof/>
                <w:webHidden/>
              </w:rPr>
              <w:fldChar w:fldCharType="end"/>
            </w:r>
          </w:hyperlink>
        </w:p>
        <w:p w:rsidR="0045448F" w:rsidRPr="00FF72C3" w:rsidRDefault="000650BF">
          <w:pPr>
            <w:pStyle w:val="TOC1"/>
            <w:rPr>
              <w:b w:val="0"/>
              <w:bCs w:val="0"/>
              <w:caps w:val="0"/>
              <w:color w:val="auto"/>
              <w:sz w:val="22"/>
              <w:szCs w:val="22"/>
            </w:rPr>
          </w:pPr>
          <w:hyperlink w:anchor="_Toc504409158" w:history="1">
            <w:r w:rsidR="0045448F" w:rsidRPr="00FF72C3">
              <w:rPr>
                <w:rStyle w:val="Hyperlink"/>
              </w:rPr>
              <w:t>4.</w:t>
            </w:r>
            <w:r w:rsidR="0045448F" w:rsidRPr="00FF72C3">
              <w:rPr>
                <w:b w:val="0"/>
                <w:bCs w:val="0"/>
                <w:caps w:val="0"/>
                <w:color w:val="auto"/>
                <w:sz w:val="22"/>
                <w:szCs w:val="22"/>
              </w:rPr>
              <w:tab/>
            </w:r>
            <w:r w:rsidR="0045448F" w:rsidRPr="00FF72C3">
              <w:rPr>
                <w:rStyle w:val="Hyperlink"/>
              </w:rPr>
              <w:t>ПОСТУПАК ЗА ОСТВАРИВАЊЕ ПРАВА НА ИПАРД ПОД</w:t>
            </w:r>
            <w:r w:rsidR="0045448F" w:rsidRPr="00FF72C3">
              <w:rPr>
                <w:rStyle w:val="Hyperlink"/>
                <w:lang w:val="sr-Cyrl-RS"/>
              </w:rPr>
              <w:t>СТИЦАЈ</w:t>
            </w:r>
            <w:r w:rsidR="0045448F" w:rsidRPr="00FF72C3">
              <w:rPr>
                <w:webHidden/>
              </w:rPr>
              <w:tab/>
            </w:r>
            <w:r w:rsidR="0045448F" w:rsidRPr="00FF72C3">
              <w:rPr>
                <w:webHidden/>
              </w:rPr>
              <w:fldChar w:fldCharType="begin"/>
            </w:r>
            <w:r w:rsidR="0045448F" w:rsidRPr="00FF72C3">
              <w:rPr>
                <w:webHidden/>
              </w:rPr>
              <w:instrText xml:space="preserve"> PAGEREF _Toc504409158 \h </w:instrText>
            </w:r>
            <w:r w:rsidR="0045448F" w:rsidRPr="00FF72C3">
              <w:rPr>
                <w:webHidden/>
              </w:rPr>
            </w:r>
            <w:r w:rsidR="0045448F" w:rsidRPr="00FF72C3">
              <w:rPr>
                <w:webHidden/>
              </w:rPr>
              <w:fldChar w:fldCharType="separate"/>
            </w:r>
            <w:r w:rsidR="001D7607">
              <w:rPr>
                <w:webHidden/>
              </w:rPr>
              <w:t>34</w:t>
            </w:r>
            <w:r w:rsidR="0045448F" w:rsidRPr="00FF72C3">
              <w:rPr>
                <w:webHidden/>
              </w:rPr>
              <w:fldChar w:fldCharType="end"/>
            </w:r>
          </w:hyperlink>
        </w:p>
        <w:p w:rsidR="0045448F" w:rsidRPr="00FF72C3" w:rsidRDefault="000650BF">
          <w:pPr>
            <w:pStyle w:val="TOC2"/>
            <w:rPr>
              <w:rFonts w:ascii="Times New Roman" w:hAnsi="Times New Roman" w:cs="Times New Roman"/>
              <w:b w:val="0"/>
              <w:bCs w:val="0"/>
              <w:noProof/>
              <w:sz w:val="22"/>
              <w:szCs w:val="22"/>
            </w:rPr>
          </w:pPr>
          <w:hyperlink w:anchor="_Toc504409159" w:history="1">
            <w:r w:rsidR="0045448F" w:rsidRPr="00FF72C3">
              <w:rPr>
                <w:rStyle w:val="Hyperlink"/>
                <w:rFonts w:ascii="Times New Roman" w:hAnsi="Times New Roman" w:cs="Times New Roman"/>
                <w:noProof/>
              </w:rPr>
              <w:t>4.1. Како припремити Захтев за одобравање пројекта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_Toc504409159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35</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60" w:history="1">
            <w:r w:rsidR="0045448F" w:rsidRPr="00FF72C3">
              <w:rPr>
                <w:rStyle w:val="Hyperlink"/>
                <w:rFonts w:ascii="Times New Roman" w:hAnsi="Times New Roman" w:cs="Times New Roman"/>
                <w:i/>
                <w:noProof/>
                <w:lang w:val="sr-Cyrl-RS"/>
              </w:rPr>
              <w:t>4.1.1</w:t>
            </w:r>
            <w:r w:rsidR="0045448F" w:rsidRPr="00FF72C3">
              <w:rPr>
                <w:rFonts w:ascii="Times New Roman" w:hAnsi="Times New Roman" w:cs="Times New Roman"/>
                <w:noProof/>
                <w:sz w:val="22"/>
                <w:szCs w:val="22"/>
              </w:rPr>
              <w:tab/>
            </w:r>
            <w:r w:rsidR="0045448F" w:rsidRPr="00FF72C3">
              <w:rPr>
                <w:rStyle w:val="Hyperlink"/>
                <w:rFonts w:ascii="Times New Roman" w:hAnsi="Times New Roman" w:cs="Times New Roman"/>
                <w:i/>
                <w:noProof/>
                <w:lang w:val="sr-Cyrl-RS"/>
              </w:rPr>
              <w:t>Документација која се прилаже уз Захтев за одобравање пројеката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_Toc504409160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36</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61" w:history="1">
            <w:r w:rsidR="0045448F" w:rsidRPr="00FF72C3">
              <w:rPr>
                <w:rStyle w:val="Hyperlink"/>
                <w:rFonts w:ascii="Times New Roman" w:hAnsi="Times New Roman" w:cs="Times New Roman"/>
                <w:i/>
                <w:iCs/>
                <w:noProof/>
              </w:rPr>
              <w:t>4.1.2 Понуде</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_Toc504409161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39</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62" w:history="1">
            <w:r w:rsidR="0045448F" w:rsidRPr="00FF72C3">
              <w:rPr>
                <w:rStyle w:val="Hyperlink"/>
                <w:rFonts w:ascii="Times New Roman" w:hAnsi="Times New Roman" w:cs="Times New Roman"/>
                <w:i/>
                <w:iCs/>
                <w:noProof/>
              </w:rPr>
              <w:t>4.1.3</w:t>
            </w:r>
            <w:r w:rsidR="0045448F" w:rsidRPr="00FF72C3">
              <w:rPr>
                <w:rStyle w:val="Hyperlink"/>
                <w:rFonts w:ascii="Times New Roman" w:hAnsi="Times New Roman" w:cs="Times New Roman"/>
                <w:i/>
                <w:iCs/>
                <w:noProof/>
                <w:lang w:val="sr-Cyrl-RS"/>
              </w:rPr>
              <w:t xml:space="preserve"> </w:t>
            </w:r>
            <w:r w:rsidR="0045448F" w:rsidRPr="00FF72C3">
              <w:rPr>
                <w:rStyle w:val="Hyperlink"/>
                <w:rFonts w:ascii="Times New Roman" w:hAnsi="Times New Roman" w:cs="Times New Roman"/>
                <w:i/>
                <w:iCs/>
                <w:noProof/>
              </w:rPr>
              <w:t>Пословни план</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_Toc504409162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41</w:t>
            </w:r>
            <w:r w:rsidR="0045448F" w:rsidRPr="00FF72C3">
              <w:rPr>
                <w:rFonts w:ascii="Times New Roman" w:hAnsi="Times New Roman" w:cs="Times New Roman"/>
                <w:noProof/>
                <w:webHidden/>
              </w:rPr>
              <w:fldChar w:fldCharType="end"/>
            </w:r>
          </w:hyperlink>
        </w:p>
        <w:p w:rsidR="0045448F" w:rsidRPr="00FF72C3" w:rsidRDefault="000650BF">
          <w:pPr>
            <w:pStyle w:val="TOC2"/>
            <w:rPr>
              <w:rFonts w:ascii="Times New Roman" w:hAnsi="Times New Roman" w:cs="Times New Roman"/>
              <w:b w:val="0"/>
              <w:bCs w:val="0"/>
              <w:noProof/>
              <w:sz w:val="22"/>
              <w:szCs w:val="22"/>
            </w:rPr>
          </w:pPr>
          <w:hyperlink w:anchor="_Toc504409163" w:history="1">
            <w:r w:rsidR="0045448F" w:rsidRPr="00FF72C3">
              <w:rPr>
                <w:rStyle w:val="Hyperlink"/>
                <w:rFonts w:ascii="Times New Roman" w:hAnsi="Times New Roman" w:cs="Times New Roman"/>
                <w:noProof/>
              </w:rPr>
              <w:t>4.2 Обрада захтева за одобрав</w:t>
            </w:r>
            <w:r w:rsidR="0045448F" w:rsidRPr="00FF72C3">
              <w:rPr>
                <w:rStyle w:val="Hyperlink"/>
                <w:rFonts w:ascii="Times New Roman" w:hAnsi="Times New Roman" w:cs="Times New Roman"/>
                <w:noProof/>
                <w:lang w:val="sr-Cyrl-RS"/>
              </w:rPr>
              <w:t>а</w:t>
            </w:r>
            <w:r w:rsidR="0045448F" w:rsidRPr="00FF72C3">
              <w:rPr>
                <w:rStyle w:val="Hyperlink"/>
                <w:rFonts w:ascii="Times New Roman" w:hAnsi="Times New Roman" w:cs="Times New Roman"/>
                <w:noProof/>
              </w:rPr>
              <w:t>ње пројекта и реализација инвестиције</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_Toc504409163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42</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64" w:history="1">
            <w:r w:rsidR="0045448F" w:rsidRPr="00FF72C3">
              <w:rPr>
                <w:rStyle w:val="Hyperlink"/>
                <w:rFonts w:ascii="Times New Roman" w:hAnsi="Times New Roman" w:cs="Times New Roman"/>
                <w:i/>
                <w:iCs/>
                <w:noProof/>
              </w:rPr>
              <w:t>4.2.1</w:t>
            </w:r>
            <w:r w:rsidR="0045448F" w:rsidRPr="00FF72C3">
              <w:rPr>
                <w:rStyle w:val="Hyperlink"/>
                <w:rFonts w:ascii="Times New Roman" w:hAnsi="Times New Roman" w:cs="Times New Roman"/>
                <w:i/>
                <w:iCs/>
                <w:noProof/>
                <w:lang w:val="sr-Cyrl-RS"/>
              </w:rPr>
              <w:t xml:space="preserve"> </w:t>
            </w:r>
            <w:r w:rsidR="0045448F" w:rsidRPr="00FF72C3">
              <w:rPr>
                <w:rStyle w:val="Hyperlink"/>
                <w:rFonts w:ascii="Times New Roman" w:hAnsi="Times New Roman" w:cs="Times New Roman"/>
                <w:i/>
                <w:iCs/>
                <w:noProof/>
              </w:rPr>
              <w:t>Бодовање и рангирање</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_Toc504409164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42</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65" w:history="1">
            <w:r w:rsidR="0045448F" w:rsidRPr="00FF72C3">
              <w:rPr>
                <w:rStyle w:val="Hyperlink"/>
                <w:rFonts w:ascii="Times New Roman" w:hAnsi="Times New Roman" w:cs="Times New Roman"/>
                <w:i/>
                <w:noProof/>
                <w:lang w:val="sr-Cyrl-RS"/>
              </w:rPr>
              <w:t xml:space="preserve">4.2.2 </w:t>
            </w:r>
            <w:r w:rsidR="0045448F" w:rsidRPr="00FF72C3">
              <w:rPr>
                <w:rStyle w:val="Hyperlink"/>
                <w:rFonts w:ascii="Times New Roman" w:hAnsi="Times New Roman" w:cs="Times New Roman"/>
                <w:i/>
                <w:noProof/>
              </w:rPr>
              <w:t>Решење о одобравањ</w:t>
            </w:r>
            <w:r w:rsidR="0045448F" w:rsidRPr="00FF72C3">
              <w:rPr>
                <w:rStyle w:val="Hyperlink"/>
                <w:rFonts w:ascii="Times New Roman" w:hAnsi="Times New Roman" w:cs="Times New Roman"/>
                <w:i/>
                <w:noProof/>
                <w:lang w:val="sr-Cyrl-RS"/>
              </w:rPr>
              <w:t>у</w:t>
            </w:r>
            <w:r w:rsidR="0045448F" w:rsidRPr="00FF72C3">
              <w:rPr>
                <w:rStyle w:val="Hyperlink"/>
                <w:rFonts w:ascii="Times New Roman" w:hAnsi="Times New Roman" w:cs="Times New Roman"/>
                <w:i/>
                <w:noProof/>
              </w:rPr>
              <w:t xml:space="preserve"> пројекта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_Toc504409165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43</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66" w:history="1">
            <w:r w:rsidR="0045448F" w:rsidRPr="00FF72C3">
              <w:rPr>
                <w:rStyle w:val="Hyperlink"/>
                <w:rFonts w:ascii="Times New Roman" w:hAnsi="Times New Roman" w:cs="Times New Roman"/>
                <w:i/>
                <w:noProof/>
                <w:lang w:val="sr-Cyrl-RS"/>
              </w:rPr>
              <w:t xml:space="preserve">4.2.3 </w:t>
            </w:r>
            <w:r w:rsidR="0045448F" w:rsidRPr="00FF72C3">
              <w:rPr>
                <w:rStyle w:val="Hyperlink"/>
                <w:rFonts w:ascii="Times New Roman" w:hAnsi="Times New Roman" w:cs="Times New Roman"/>
                <w:i/>
                <w:noProof/>
              </w:rPr>
              <w:t>Реализација инвестиције</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_Toc504409166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44</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67" w:history="1">
            <w:r w:rsidR="0045448F" w:rsidRPr="00FF72C3">
              <w:rPr>
                <w:rStyle w:val="Hyperlink"/>
                <w:rFonts w:ascii="Times New Roman" w:hAnsi="Times New Roman" w:cs="Times New Roman"/>
                <w:i/>
                <w:noProof/>
                <w:lang w:val="sr-Cyrl-RS"/>
              </w:rPr>
              <w:t xml:space="preserve">4.2.4 </w:t>
            </w:r>
            <w:r w:rsidR="0045448F" w:rsidRPr="00FF72C3">
              <w:rPr>
                <w:rStyle w:val="Hyperlink"/>
                <w:rFonts w:ascii="Times New Roman" w:hAnsi="Times New Roman" w:cs="Times New Roman"/>
                <w:i/>
                <w:noProof/>
              </w:rPr>
              <w:t>Захтев за измену одобреног пројекта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_Toc504409167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44</w:t>
            </w:r>
            <w:r w:rsidR="0045448F" w:rsidRPr="00FF72C3">
              <w:rPr>
                <w:rFonts w:ascii="Times New Roman" w:hAnsi="Times New Roman" w:cs="Times New Roman"/>
                <w:noProof/>
                <w:webHidden/>
              </w:rPr>
              <w:fldChar w:fldCharType="end"/>
            </w:r>
          </w:hyperlink>
        </w:p>
        <w:p w:rsidR="0045448F" w:rsidRPr="00FF72C3" w:rsidRDefault="000650BF">
          <w:pPr>
            <w:pStyle w:val="TOC2"/>
            <w:rPr>
              <w:rFonts w:ascii="Times New Roman" w:hAnsi="Times New Roman" w:cs="Times New Roman"/>
              <w:b w:val="0"/>
              <w:bCs w:val="0"/>
              <w:noProof/>
              <w:sz w:val="22"/>
              <w:szCs w:val="22"/>
            </w:rPr>
          </w:pPr>
          <w:hyperlink w:anchor="_Toc504409168" w:history="1">
            <w:r w:rsidR="0045448F" w:rsidRPr="00FF72C3">
              <w:rPr>
                <w:rStyle w:val="Hyperlink"/>
                <w:rFonts w:ascii="Times New Roman" w:hAnsi="Times New Roman" w:cs="Times New Roman"/>
                <w:noProof/>
              </w:rPr>
              <w:t>4.3 Исплата подстицаја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_Toc504409168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45</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69" w:history="1">
            <w:r w:rsidR="0045448F" w:rsidRPr="00FF72C3">
              <w:rPr>
                <w:rStyle w:val="Hyperlink"/>
                <w:rFonts w:ascii="Times New Roman" w:hAnsi="Times New Roman" w:cs="Times New Roman"/>
                <w:i/>
                <w:noProof/>
              </w:rPr>
              <w:t>4.3.1 Посебни услови за остваривање права на исплату ИПАРД подстицаја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_Toc504409169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46</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70" w:history="1">
            <w:r w:rsidR="0045448F" w:rsidRPr="00FF72C3">
              <w:rPr>
                <w:rStyle w:val="Hyperlink"/>
                <w:rFonts w:ascii="Times New Roman" w:hAnsi="Times New Roman" w:cs="Times New Roman"/>
                <w:i/>
                <w:noProof/>
              </w:rPr>
              <w:t>4.3.2</w:t>
            </w:r>
            <w:r w:rsidR="0045448F" w:rsidRPr="00FF72C3">
              <w:rPr>
                <w:rStyle w:val="Hyperlink"/>
                <w:rFonts w:ascii="Times New Roman" w:hAnsi="Times New Roman" w:cs="Times New Roman"/>
                <w:i/>
                <w:iCs/>
                <w:noProof/>
              </w:rPr>
              <w:t xml:space="preserve"> Затев за одобравање исплате</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_Toc504409170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47</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71" w:history="1">
            <w:r w:rsidR="0045448F" w:rsidRPr="00FF72C3">
              <w:rPr>
                <w:rStyle w:val="Hyperlink"/>
                <w:rFonts w:ascii="Times New Roman" w:hAnsi="Times New Roman" w:cs="Times New Roman"/>
                <w:i/>
                <w:noProof/>
              </w:rPr>
              <w:t>4.3.3</w:t>
            </w:r>
            <w:r w:rsidR="0045448F" w:rsidRPr="00FF72C3">
              <w:rPr>
                <w:rStyle w:val="Hyperlink"/>
                <w:rFonts w:ascii="Times New Roman" w:hAnsi="Times New Roman" w:cs="Times New Roman"/>
                <w:i/>
                <w:noProof/>
                <w:lang w:val="sr-Cyrl-RS"/>
              </w:rPr>
              <w:t xml:space="preserve"> </w:t>
            </w:r>
            <w:r w:rsidR="0045448F" w:rsidRPr="00FF72C3">
              <w:rPr>
                <w:rStyle w:val="Hyperlink"/>
                <w:rFonts w:ascii="Times New Roman" w:hAnsi="Times New Roman" w:cs="Times New Roman"/>
                <w:i/>
                <w:noProof/>
              </w:rPr>
              <w:t xml:space="preserve">Обрада захтева за одобравње плаћања и исплата </w:t>
            </w:r>
            <w:r w:rsidR="0045448F" w:rsidRPr="00FF72C3">
              <w:rPr>
                <w:rStyle w:val="Hyperlink"/>
                <w:rFonts w:ascii="Times New Roman" w:hAnsi="Times New Roman" w:cs="Times New Roman"/>
                <w:i/>
                <w:noProof/>
                <w:lang w:val="sr-Cyrl-RS"/>
              </w:rPr>
              <w:t xml:space="preserve">ИПАРД </w:t>
            </w:r>
            <w:r w:rsidR="0045448F" w:rsidRPr="00FF72C3">
              <w:rPr>
                <w:rStyle w:val="Hyperlink"/>
                <w:rFonts w:ascii="Times New Roman" w:hAnsi="Times New Roman" w:cs="Times New Roman"/>
                <w:i/>
                <w:noProof/>
              </w:rPr>
              <w:t>подстицаја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_Toc504409171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50</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72" w:history="1">
            <w:r w:rsidR="0045448F" w:rsidRPr="00FF72C3">
              <w:rPr>
                <w:rStyle w:val="Hyperlink"/>
                <w:rFonts w:ascii="Times New Roman" w:hAnsi="Times New Roman" w:cs="Times New Roman"/>
                <w:i/>
                <w:noProof/>
                <w:lang w:val="sr-Cyrl-RS"/>
              </w:rPr>
              <w:t xml:space="preserve">4.3.4 </w:t>
            </w:r>
            <w:r w:rsidR="0045448F" w:rsidRPr="00FF72C3">
              <w:rPr>
                <w:rStyle w:val="Hyperlink"/>
                <w:rFonts w:ascii="Times New Roman" w:hAnsi="Times New Roman" w:cs="Times New Roman"/>
                <w:i/>
                <w:noProof/>
              </w:rPr>
              <w:t xml:space="preserve">Контрола </w:t>
            </w:r>
            <w:r w:rsidR="0045448F" w:rsidRPr="00FF72C3">
              <w:rPr>
                <w:rStyle w:val="Hyperlink"/>
                <w:rFonts w:ascii="Times New Roman" w:hAnsi="Times New Roman" w:cs="Times New Roman"/>
                <w:i/>
                <w:noProof/>
                <w:lang w:val="sr-Cyrl-RS"/>
              </w:rPr>
              <w:t xml:space="preserve">прописаних </w:t>
            </w:r>
            <w:r w:rsidR="0045448F" w:rsidRPr="00FF72C3">
              <w:rPr>
                <w:rStyle w:val="Hyperlink"/>
                <w:rFonts w:ascii="Times New Roman" w:hAnsi="Times New Roman" w:cs="Times New Roman"/>
                <w:i/>
                <w:noProof/>
              </w:rPr>
              <w:t>националних и ЕУ услова који се односе на заштиту животне средине и добробити животиња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_Toc504409172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50</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73" w:history="1">
            <w:r w:rsidR="0045448F" w:rsidRPr="00FF72C3">
              <w:rPr>
                <w:rStyle w:val="Hyperlink"/>
                <w:rFonts w:ascii="Times New Roman" w:hAnsi="Times New Roman" w:cs="Times New Roman"/>
                <w:i/>
                <w:noProof/>
              </w:rPr>
              <w:t>4.3.</w:t>
            </w:r>
            <w:r w:rsidR="0045448F" w:rsidRPr="00FF72C3">
              <w:rPr>
                <w:rStyle w:val="Hyperlink"/>
                <w:rFonts w:ascii="Times New Roman" w:hAnsi="Times New Roman" w:cs="Times New Roman"/>
                <w:i/>
                <w:noProof/>
                <w:lang w:val="sr-Cyrl-RS"/>
              </w:rPr>
              <w:t>5</w:t>
            </w:r>
            <w:r w:rsidR="0045448F" w:rsidRPr="00FF72C3">
              <w:rPr>
                <w:rStyle w:val="Hyperlink"/>
                <w:rFonts w:ascii="Times New Roman" w:hAnsi="Times New Roman" w:cs="Times New Roman"/>
                <w:i/>
                <w:noProof/>
              </w:rPr>
              <w:t xml:space="preserve"> Решење о исплати ИПАРД</w:t>
            </w:r>
            <w:r w:rsidR="0045448F" w:rsidRPr="00FF72C3">
              <w:rPr>
                <w:rStyle w:val="Hyperlink"/>
                <w:rFonts w:ascii="Times New Roman" w:hAnsi="Times New Roman" w:cs="Times New Roman"/>
                <w:i/>
                <w:iCs/>
                <w:noProof/>
              </w:rPr>
              <w:t xml:space="preserve"> подстицаја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_Toc504409173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52</w:t>
            </w:r>
            <w:r w:rsidR="0045448F" w:rsidRPr="00FF72C3">
              <w:rPr>
                <w:rFonts w:ascii="Times New Roman" w:hAnsi="Times New Roman" w:cs="Times New Roman"/>
                <w:noProof/>
                <w:webHidden/>
              </w:rPr>
              <w:fldChar w:fldCharType="end"/>
            </w:r>
          </w:hyperlink>
        </w:p>
        <w:p w:rsidR="0045448F" w:rsidRPr="00FF72C3" w:rsidRDefault="000650BF">
          <w:pPr>
            <w:pStyle w:val="TOC2"/>
            <w:rPr>
              <w:rFonts w:ascii="Times New Roman" w:hAnsi="Times New Roman" w:cs="Times New Roman"/>
              <w:b w:val="0"/>
              <w:bCs w:val="0"/>
              <w:noProof/>
              <w:sz w:val="22"/>
              <w:szCs w:val="22"/>
            </w:rPr>
          </w:pPr>
          <w:hyperlink w:anchor="_Toc504409174" w:history="1">
            <w:r w:rsidR="0045448F" w:rsidRPr="00FF72C3">
              <w:rPr>
                <w:rStyle w:val="Hyperlink"/>
                <w:rFonts w:ascii="Times New Roman" w:hAnsi="Times New Roman" w:cs="Times New Roman"/>
                <w:noProof/>
              </w:rPr>
              <w:t>4.4 Контрола на лицу места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_Toc504409174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52</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75" w:history="1">
            <w:r w:rsidR="0045448F" w:rsidRPr="00FF72C3">
              <w:rPr>
                <w:rStyle w:val="Hyperlink"/>
                <w:rFonts w:ascii="Times New Roman" w:hAnsi="Times New Roman" w:cs="Times New Roman"/>
                <w:i/>
                <w:noProof/>
                <w:lang w:eastAsia="ar-SA"/>
              </w:rPr>
              <w:t>4.4.1 Oбавезе подносиоца захтева/корисника/примаоца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_Toc504409175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54</w:t>
            </w:r>
            <w:r w:rsidR="0045448F" w:rsidRPr="00FF72C3">
              <w:rPr>
                <w:rFonts w:ascii="Times New Roman" w:hAnsi="Times New Roman" w:cs="Times New Roman"/>
                <w:noProof/>
                <w:webHidden/>
              </w:rPr>
              <w:fldChar w:fldCharType="end"/>
            </w:r>
          </w:hyperlink>
        </w:p>
        <w:p w:rsidR="0045448F" w:rsidRPr="00FF72C3" w:rsidRDefault="000650BF">
          <w:pPr>
            <w:pStyle w:val="TOC1"/>
            <w:rPr>
              <w:b w:val="0"/>
              <w:bCs w:val="0"/>
              <w:caps w:val="0"/>
              <w:color w:val="auto"/>
              <w:sz w:val="22"/>
              <w:szCs w:val="22"/>
            </w:rPr>
          </w:pPr>
          <w:hyperlink w:anchor="_Toc504409176" w:history="1">
            <w:r w:rsidR="0045448F" w:rsidRPr="00FF72C3">
              <w:rPr>
                <w:rStyle w:val="Hyperlink"/>
              </w:rPr>
              <w:t>5.</w:t>
            </w:r>
            <w:r w:rsidR="0045448F" w:rsidRPr="00FF72C3">
              <w:rPr>
                <w:b w:val="0"/>
                <w:bCs w:val="0"/>
                <w:caps w:val="0"/>
                <w:color w:val="auto"/>
                <w:sz w:val="22"/>
                <w:szCs w:val="22"/>
              </w:rPr>
              <w:tab/>
            </w:r>
            <w:r w:rsidR="0045448F" w:rsidRPr="00FF72C3">
              <w:rPr>
                <w:rStyle w:val="Hyperlink"/>
              </w:rPr>
              <w:t xml:space="preserve">ПРАВА И ОБАВЕЗЕ КОРИСНИКА ИПАРД </w:t>
            </w:r>
            <w:r w:rsidR="0045448F" w:rsidRPr="00FF72C3">
              <w:rPr>
                <w:rStyle w:val="Hyperlink"/>
                <w:lang w:val="sr-Cyrl-RS"/>
              </w:rPr>
              <w:t>ПОДСТИЦАЈА</w:t>
            </w:r>
            <w:r w:rsidR="0045448F" w:rsidRPr="00FF72C3">
              <w:rPr>
                <w:webHidden/>
              </w:rPr>
              <w:tab/>
            </w:r>
            <w:r w:rsidR="0045448F" w:rsidRPr="00FF72C3">
              <w:rPr>
                <w:webHidden/>
              </w:rPr>
              <w:fldChar w:fldCharType="begin"/>
            </w:r>
            <w:r w:rsidR="0045448F" w:rsidRPr="00FF72C3">
              <w:rPr>
                <w:webHidden/>
              </w:rPr>
              <w:instrText xml:space="preserve"> PAGEREF _Toc504409176 \h </w:instrText>
            </w:r>
            <w:r w:rsidR="0045448F" w:rsidRPr="00FF72C3">
              <w:rPr>
                <w:webHidden/>
              </w:rPr>
            </w:r>
            <w:r w:rsidR="0045448F" w:rsidRPr="00FF72C3">
              <w:rPr>
                <w:webHidden/>
              </w:rPr>
              <w:fldChar w:fldCharType="separate"/>
            </w:r>
            <w:r w:rsidR="001D7607">
              <w:rPr>
                <w:webHidden/>
              </w:rPr>
              <w:t>56</w:t>
            </w:r>
            <w:r w:rsidR="0045448F" w:rsidRPr="00FF72C3">
              <w:rPr>
                <w:webHidden/>
              </w:rPr>
              <w:fldChar w:fldCharType="end"/>
            </w:r>
          </w:hyperlink>
        </w:p>
        <w:p w:rsidR="0045448F" w:rsidRPr="00FF72C3" w:rsidRDefault="000650BF">
          <w:pPr>
            <w:pStyle w:val="TOC2"/>
            <w:rPr>
              <w:rFonts w:ascii="Times New Roman" w:hAnsi="Times New Roman" w:cs="Times New Roman"/>
              <w:b w:val="0"/>
              <w:bCs w:val="0"/>
              <w:noProof/>
              <w:sz w:val="22"/>
              <w:szCs w:val="22"/>
            </w:rPr>
          </w:pPr>
          <w:hyperlink w:anchor="_Toc504409177" w:history="1">
            <w:r w:rsidR="0045448F" w:rsidRPr="00FF72C3">
              <w:rPr>
                <w:rStyle w:val="Hyperlink"/>
                <w:rFonts w:ascii="Times New Roman" w:hAnsi="Times New Roman" w:cs="Times New Roman"/>
                <w:noProof/>
                <w:lang w:val="sr-Cyrl-RS"/>
              </w:rPr>
              <w:t xml:space="preserve">5.1 </w:t>
            </w:r>
            <w:r w:rsidR="0045448F" w:rsidRPr="00FF72C3">
              <w:rPr>
                <w:rStyle w:val="Hyperlink"/>
                <w:rFonts w:ascii="Times New Roman" w:hAnsi="Times New Roman" w:cs="Times New Roman"/>
                <w:noProof/>
              </w:rPr>
              <w:t>Поступак по жалби</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_Toc504409177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56</w:t>
            </w:r>
            <w:r w:rsidR="0045448F" w:rsidRPr="00FF72C3">
              <w:rPr>
                <w:rFonts w:ascii="Times New Roman" w:hAnsi="Times New Roman" w:cs="Times New Roman"/>
                <w:noProof/>
                <w:webHidden/>
              </w:rPr>
              <w:fldChar w:fldCharType="end"/>
            </w:r>
          </w:hyperlink>
        </w:p>
        <w:p w:rsidR="0045448F" w:rsidRPr="00FF72C3" w:rsidRDefault="000650BF">
          <w:pPr>
            <w:pStyle w:val="TOC2"/>
            <w:rPr>
              <w:rFonts w:ascii="Times New Roman" w:hAnsi="Times New Roman" w:cs="Times New Roman"/>
              <w:b w:val="0"/>
              <w:bCs w:val="0"/>
              <w:noProof/>
              <w:sz w:val="22"/>
              <w:szCs w:val="22"/>
            </w:rPr>
          </w:pPr>
          <w:hyperlink w:anchor="_Toc504409178" w:history="1">
            <w:r w:rsidR="0045448F" w:rsidRPr="00FF72C3">
              <w:rPr>
                <w:rStyle w:val="Hyperlink"/>
                <w:rFonts w:ascii="Times New Roman" w:eastAsiaTheme="majorEastAsia" w:hAnsi="Times New Roman" w:cs="Times New Roman"/>
                <w:noProof/>
              </w:rPr>
              <w:t>5.</w:t>
            </w:r>
            <w:r w:rsidR="0045448F" w:rsidRPr="00FF72C3">
              <w:rPr>
                <w:rStyle w:val="Hyperlink"/>
                <w:rFonts w:ascii="Times New Roman" w:eastAsiaTheme="majorEastAsia" w:hAnsi="Times New Roman" w:cs="Times New Roman"/>
                <w:noProof/>
                <w:lang w:val="sr-Cyrl-RS"/>
              </w:rPr>
              <w:t xml:space="preserve">2 </w:t>
            </w:r>
            <w:r w:rsidR="0045448F" w:rsidRPr="00FF72C3">
              <w:rPr>
                <w:rStyle w:val="Hyperlink"/>
                <w:rFonts w:ascii="Times New Roman" w:eastAsiaTheme="majorEastAsia" w:hAnsi="Times New Roman" w:cs="Times New Roman"/>
                <w:noProof/>
              </w:rPr>
              <w:t>О</w:t>
            </w:r>
            <w:r w:rsidR="0045448F" w:rsidRPr="00FF72C3">
              <w:rPr>
                <w:rStyle w:val="Hyperlink"/>
                <w:rFonts w:ascii="Times New Roman" w:eastAsiaTheme="majorEastAsia" w:hAnsi="Times New Roman" w:cs="Times New Roman"/>
                <w:noProof/>
                <w:lang w:val="sr-Cyrl-RS"/>
              </w:rPr>
              <w:t>бележавање</w:t>
            </w:r>
            <w:r w:rsidR="0045448F" w:rsidRPr="00FF72C3">
              <w:rPr>
                <w:rStyle w:val="Hyperlink"/>
                <w:rFonts w:ascii="Times New Roman" w:eastAsiaTheme="majorEastAsia" w:hAnsi="Times New Roman" w:cs="Times New Roman"/>
                <w:noProof/>
              </w:rPr>
              <w:t xml:space="preserve"> инвестиције</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_Toc504409178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57</w:t>
            </w:r>
            <w:r w:rsidR="0045448F" w:rsidRPr="00FF72C3">
              <w:rPr>
                <w:rFonts w:ascii="Times New Roman" w:hAnsi="Times New Roman" w:cs="Times New Roman"/>
                <w:noProof/>
                <w:webHidden/>
              </w:rPr>
              <w:fldChar w:fldCharType="end"/>
            </w:r>
          </w:hyperlink>
        </w:p>
        <w:p w:rsidR="0045448F" w:rsidRPr="00FF72C3" w:rsidRDefault="000650BF">
          <w:pPr>
            <w:pStyle w:val="TOC2"/>
            <w:rPr>
              <w:rFonts w:ascii="Times New Roman" w:hAnsi="Times New Roman" w:cs="Times New Roman"/>
              <w:b w:val="0"/>
              <w:bCs w:val="0"/>
              <w:noProof/>
              <w:sz w:val="22"/>
              <w:szCs w:val="22"/>
            </w:rPr>
          </w:pPr>
          <w:hyperlink w:anchor="_Toc504409179" w:history="1">
            <w:r w:rsidR="0045448F" w:rsidRPr="00FF72C3">
              <w:rPr>
                <w:rStyle w:val="Hyperlink"/>
                <w:rFonts w:ascii="Times New Roman" w:hAnsi="Times New Roman" w:cs="Times New Roman"/>
                <w:noProof/>
              </w:rPr>
              <w:t>5.</w:t>
            </w:r>
            <w:r w:rsidR="0045448F" w:rsidRPr="00FF72C3">
              <w:rPr>
                <w:rStyle w:val="Hyperlink"/>
                <w:rFonts w:ascii="Times New Roman" w:hAnsi="Times New Roman" w:cs="Times New Roman"/>
                <w:noProof/>
                <w:lang w:val="sr-Cyrl-RS"/>
              </w:rPr>
              <w:t xml:space="preserve">3 </w:t>
            </w:r>
            <w:r w:rsidR="0045448F" w:rsidRPr="00FF72C3">
              <w:rPr>
                <w:rStyle w:val="Hyperlink"/>
                <w:rFonts w:ascii="Times New Roman" w:hAnsi="Times New Roman" w:cs="Times New Roman"/>
                <w:noProof/>
              </w:rPr>
              <w:t>Повраћај ИПАРД подстицаја</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_Toc504409179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58</w:t>
            </w:r>
            <w:r w:rsidR="0045448F" w:rsidRPr="00FF72C3">
              <w:rPr>
                <w:rFonts w:ascii="Times New Roman" w:hAnsi="Times New Roman" w:cs="Times New Roman"/>
                <w:noProof/>
                <w:webHidden/>
              </w:rPr>
              <w:fldChar w:fldCharType="end"/>
            </w:r>
          </w:hyperlink>
        </w:p>
        <w:p w:rsidR="0045448F" w:rsidRPr="00FF72C3" w:rsidRDefault="000650BF">
          <w:pPr>
            <w:pStyle w:val="TOC3"/>
            <w:rPr>
              <w:rFonts w:ascii="Times New Roman" w:hAnsi="Times New Roman" w:cs="Times New Roman"/>
              <w:noProof/>
              <w:sz w:val="22"/>
              <w:szCs w:val="22"/>
            </w:rPr>
          </w:pPr>
          <w:hyperlink w:anchor="_Toc504409180" w:history="1">
            <w:r w:rsidR="0045448F" w:rsidRPr="00FF72C3">
              <w:rPr>
                <w:rStyle w:val="Hyperlink"/>
                <w:rFonts w:ascii="Times New Roman" w:hAnsi="Times New Roman" w:cs="Times New Roman"/>
                <w:i/>
                <w:noProof/>
              </w:rPr>
              <w:t>5.</w:t>
            </w:r>
            <w:r w:rsidR="0045448F" w:rsidRPr="00FF72C3">
              <w:rPr>
                <w:rStyle w:val="Hyperlink"/>
                <w:rFonts w:ascii="Times New Roman" w:hAnsi="Times New Roman" w:cs="Times New Roman"/>
                <w:i/>
                <w:noProof/>
                <w:lang w:val="sr-Cyrl-RS"/>
              </w:rPr>
              <w:t>3</w:t>
            </w:r>
            <w:r w:rsidR="0045448F" w:rsidRPr="00FF72C3">
              <w:rPr>
                <w:rStyle w:val="Hyperlink"/>
                <w:rFonts w:ascii="Times New Roman" w:hAnsi="Times New Roman" w:cs="Times New Roman"/>
                <w:i/>
                <w:noProof/>
              </w:rPr>
              <w:t>.</w:t>
            </w:r>
            <w:r w:rsidR="0045448F" w:rsidRPr="00FF72C3">
              <w:rPr>
                <w:rStyle w:val="Hyperlink"/>
                <w:rFonts w:ascii="Times New Roman" w:hAnsi="Times New Roman" w:cs="Times New Roman"/>
                <w:i/>
                <w:noProof/>
                <w:lang w:val="sr-Cyrl-RS"/>
              </w:rPr>
              <w:t>1</w:t>
            </w:r>
            <w:r w:rsidR="0045448F" w:rsidRPr="00FF72C3">
              <w:rPr>
                <w:rStyle w:val="Hyperlink"/>
                <w:rFonts w:ascii="Times New Roman" w:hAnsi="Times New Roman" w:cs="Times New Roman"/>
                <w:i/>
                <w:noProof/>
              </w:rPr>
              <w:t xml:space="preserve"> Неправилности и преваре</w:t>
            </w:r>
            <w:r w:rsidR="0045448F" w:rsidRPr="00FF72C3">
              <w:rPr>
                <w:rFonts w:ascii="Times New Roman" w:hAnsi="Times New Roman" w:cs="Times New Roman"/>
                <w:noProof/>
                <w:webHidden/>
              </w:rPr>
              <w:tab/>
            </w:r>
            <w:r w:rsidR="0045448F" w:rsidRPr="00FF72C3">
              <w:rPr>
                <w:rFonts w:ascii="Times New Roman" w:hAnsi="Times New Roman" w:cs="Times New Roman"/>
                <w:noProof/>
                <w:webHidden/>
              </w:rPr>
              <w:fldChar w:fldCharType="begin"/>
            </w:r>
            <w:r w:rsidR="0045448F" w:rsidRPr="00FF72C3">
              <w:rPr>
                <w:rFonts w:ascii="Times New Roman" w:hAnsi="Times New Roman" w:cs="Times New Roman"/>
                <w:noProof/>
                <w:webHidden/>
              </w:rPr>
              <w:instrText xml:space="preserve"> PAGEREF _Toc504409180 \h </w:instrText>
            </w:r>
            <w:r w:rsidR="0045448F" w:rsidRPr="00FF72C3">
              <w:rPr>
                <w:rFonts w:ascii="Times New Roman" w:hAnsi="Times New Roman" w:cs="Times New Roman"/>
                <w:noProof/>
                <w:webHidden/>
              </w:rPr>
            </w:r>
            <w:r w:rsidR="0045448F" w:rsidRPr="00FF72C3">
              <w:rPr>
                <w:rFonts w:ascii="Times New Roman" w:hAnsi="Times New Roman" w:cs="Times New Roman"/>
                <w:noProof/>
                <w:webHidden/>
              </w:rPr>
              <w:fldChar w:fldCharType="separate"/>
            </w:r>
            <w:r w:rsidR="001D7607">
              <w:rPr>
                <w:rFonts w:ascii="Times New Roman" w:hAnsi="Times New Roman" w:cs="Times New Roman"/>
                <w:noProof/>
                <w:webHidden/>
              </w:rPr>
              <w:t>59</w:t>
            </w:r>
            <w:r w:rsidR="0045448F" w:rsidRPr="00FF72C3">
              <w:rPr>
                <w:rFonts w:ascii="Times New Roman" w:hAnsi="Times New Roman" w:cs="Times New Roman"/>
                <w:noProof/>
                <w:webHidden/>
              </w:rPr>
              <w:fldChar w:fldCharType="end"/>
            </w:r>
          </w:hyperlink>
        </w:p>
        <w:p w:rsidR="0045448F" w:rsidRPr="00FF72C3" w:rsidRDefault="000650BF">
          <w:pPr>
            <w:pStyle w:val="TOC1"/>
            <w:rPr>
              <w:b w:val="0"/>
              <w:bCs w:val="0"/>
              <w:caps w:val="0"/>
              <w:color w:val="auto"/>
              <w:sz w:val="22"/>
              <w:szCs w:val="22"/>
            </w:rPr>
          </w:pPr>
          <w:hyperlink w:anchor="_Toc504409181" w:history="1">
            <w:r w:rsidR="0045448F" w:rsidRPr="00FF72C3">
              <w:rPr>
                <w:rStyle w:val="Hyperlink"/>
                <w:lang w:val="sr-Cyrl-RS"/>
              </w:rPr>
              <w:t>6. ПРИЛОЗИ</w:t>
            </w:r>
            <w:r w:rsidR="0045448F" w:rsidRPr="00FF72C3">
              <w:rPr>
                <w:webHidden/>
              </w:rPr>
              <w:tab/>
            </w:r>
            <w:r w:rsidR="0045448F" w:rsidRPr="00FF72C3">
              <w:rPr>
                <w:webHidden/>
              </w:rPr>
              <w:fldChar w:fldCharType="begin"/>
            </w:r>
            <w:r w:rsidR="0045448F" w:rsidRPr="00FF72C3">
              <w:rPr>
                <w:webHidden/>
              </w:rPr>
              <w:instrText xml:space="preserve"> PAGEREF _Toc504409181 \h </w:instrText>
            </w:r>
            <w:r w:rsidR="0045448F" w:rsidRPr="00FF72C3">
              <w:rPr>
                <w:webHidden/>
              </w:rPr>
            </w:r>
            <w:r w:rsidR="0045448F" w:rsidRPr="00FF72C3">
              <w:rPr>
                <w:webHidden/>
              </w:rPr>
              <w:fldChar w:fldCharType="separate"/>
            </w:r>
            <w:r w:rsidR="001D7607">
              <w:rPr>
                <w:webHidden/>
              </w:rPr>
              <w:t>60</w:t>
            </w:r>
            <w:r w:rsidR="0045448F" w:rsidRPr="00FF72C3">
              <w:rPr>
                <w:webHidden/>
              </w:rPr>
              <w:fldChar w:fldCharType="end"/>
            </w:r>
          </w:hyperlink>
        </w:p>
        <w:p w:rsidR="0045448F" w:rsidRPr="00FF72C3" w:rsidRDefault="000650BF">
          <w:pPr>
            <w:pStyle w:val="TOC1"/>
            <w:rPr>
              <w:b w:val="0"/>
              <w:bCs w:val="0"/>
              <w:caps w:val="0"/>
              <w:color w:val="auto"/>
              <w:sz w:val="22"/>
              <w:szCs w:val="22"/>
            </w:rPr>
          </w:pPr>
          <w:hyperlink w:anchor="_Toc504409182" w:history="1">
            <w:r w:rsidR="0045448F" w:rsidRPr="00FF72C3">
              <w:rPr>
                <w:rStyle w:val="Hyperlink"/>
              </w:rPr>
              <w:t>КОНТАКТ</w:t>
            </w:r>
            <w:r w:rsidR="0045448F" w:rsidRPr="00FF72C3">
              <w:rPr>
                <w:webHidden/>
              </w:rPr>
              <w:tab/>
            </w:r>
            <w:r w:rsidR="0045448F" w:rsidRPr="00FF72C3">
              <w:rPr>
                <w:webHidden/>
              </w:rPr>
              <w:fldChar w:fldCharType="begin"/>
            </w:r>
            <w:r w:rsidR="0045448F" w:rsidRPr="00FF72C3">
              <w:rPr>
                <w:webHidden/>
              </w:rPr>
              <w:instrText xml:space="preserve"> PAGEREF _Toc504409182 \h </w:instrText>
            </w:r>
            <w:r w:rsidR="0045448F" w:rsidRPr="00FF72C3">
              <w:rPr>
                <w:webHidden/>
              </w:rPr>
            </w:r>
            <w:r w:rsidR="0045448F" w:rsidRPr="00FF72C3">
              <w:rPr>
                <w:webHidden/>
              </w:rPr>
              <w:fldChar w:fldCharType="separate"/>
            </w:r>
            <w:r w:rsidR="001D7607">
              <w:rPr>
                <w:webHidden/>
              </w:rPr>
              <w:t>61</w:t>
            </w:r>
            <w:r w:rsidR="0045448F" w:rsidRPr="00FF72C3">
              <w:rPr>
                <w:webHidden/>
              </w:rPr>
              <w:fldChar w:fldCharType="end"/>
            </w:r>
          </w:hyperlink>
        </w:p>
        <w:p w:rsidR="006E28B3" w:rsidRPr="00FF72C3" w:rsidRDefault="006E28B3">
          <w:pPr>
            <w:rPr>
              <w:rFonts w:ascii="Times New Roman" w:hAnsi="Times New Roman" w:cs="Times New Roman"/>
            </w:rPr>
          </w:pPr>
          <w:r w:rsidRPr="00FF72C3">
            <w:rPr>
              <w:rFonts w:ascii="Times New Roman" w:hAnsi="Times New Roman" w:cs="Times New Roman"/>
              <w:b/>
              <w:bCs/>
              <w:noProof/>
            </w:rPr>
            <w:fldChar w:fldCharType="end"/>
          </w:r>
        </w:p>
      </w:sdtContent>
    </w:sdt>
    <w:p w:rsidR="00077321" w:rsidRPr="00FF72C3" w:rsidRDefault="00077321" w:rsidP="00BE2FCB">
      <w:pPr>
        <w:rPr>
          <w:rFonts w:ascii="Times New Roman" w:hAnsi="Times New Roman" w:cs="Times New Roman"/>
          <w:b/>
          <w:sz w:val="24"/>
          <w:szCs w:val="24"/>
        </w:rPr>
      </w:pPr>
      <w:r w:rsidRPr="00FF72C3">
        <w:rPr>
          <w:rFonts w:ascii="Times New Roman" w:hAnsi="Times New Roman" w:cs="Times New Roman"/>
          <w:b/>
          <w:sz w:val="24"/>
          <w:szCs w:val="24"/>
        </w:rPr>
        <w:br w:type="page"/>
      </w:r>
    </w:p>
    <w:p w:rsidR="00077321" w:rsidRPr="00FF72C3" w:rsidRDefault="00077321" w:rsidP="00077321">
      <w:pPr>
        <w:autoSpaceDE w:val="0"/>
        <w:autoSpaceDN w:val="0"/>
        <w:adjustRightInd w:val="0"/>
        <w:spacing w:after="0" w:line="240" w:lineRule="auto"/>
        <w:ind w:firstLine="720"/>
        <w:rPr>
          <w:rFonts w:ascii="Times New Roman" w:hAnsi="Times New Roman" w:cs="Times New Roman"/>
          <w:b/>
          <w:sz w:val="24"/>
          <w:szCs w:val="24"/>
        </w:rPr>
      </w:pPr>
    </w:p>
    <w:p w:rsidR="00600A9C" w:rsidRPr="00FF72C3" w:rsidRDefault="00600A9C" w:rsidP="00077321">
      <w:pPr>
        <w:autoSpaceDE w:val="0"/>
        <w:autoSpaceDN w:val="0"/>
        <w:adjustRightInd w:val="0"/>
        <w:spacing w:after="0" w:line="240" w:lineRule="auto"/>
        <w:ind w:firstLine="720"/>
        <w:rPr>
          <w:rFonts w:ascii="Times New Roman" w:hAnsi="Times New Roman" w:cs="Times New Roman"/>
          <w:b/>
          <w:sz w:val="24"/>
          <w:szCs w:val="24"/>
          <w:lang w:val="sr-Cyrl-RS"/>
        </w:rPr>
      </w:pPr>
    </w:p>
    <w:p w:rsidR="00600A9C" w:rsidRPr="00FF72C3" w:rsidRDefault="00600A9C" w:rsidP="00077321">
      <w:pPr>
        <w:autoSpaceDE w:val="0"/>
        <w:autoSpaceDN w:val="0"/>
        <w:adjustRightInd w:val="0"/>
        <w:spacing w:after="0" w:line="240" w:lineRule="auto"/>
        <w:ind w:firstLine="720"/>
        <w:rPr>
          <w:rFonts w:ascii="Times New Roman" w:hAnsi="Times New Roman" w:cs="Times New Roman"/>
          <w:b/>
          <w:sz w:val="24"/>
          <w:szCs w:val="24"/>
          <w:lang w:val="sr-Cyrl-RS"/>
        </w:rPr>
      </w:pPr>
    </w:p>
    <w:p w:rsidR="00600A9C" w:rsidRPr="00FF72C3" w:rsidRDefault="00600A9C" w:rsidP="00077321">
      <w:pPr>
        <w:autoSpaceDE w:val="0"/>
        <w:autoSpaceDN w:val="0"/>
        <w:adjustRightInd w:val="0"/>
        <w:spacing w:after="0" w:line="240" w:lineRule="auto"/>
        <w:ind w:firstLine="720"/>
        <w:rPr>
          <w:rFonts w:ascii="Times New Roman" w:hAnsi="Times New Roman" w:cs="Times New Roman"/>
          <w:b/>
          <w:sz w:val="24"/>
          <w:szCs w:val="24"/>
          <w:lang w:val="sr-Cyrl-RS"/>
        </w:rPr>
      </w:pPr>
    </w:p>
    <w:p w:rsidR="00600A9C" w:rsidRPr="00FF72C3" w:rsidRDefault="00600A9C" w:rsidP="00077321">
      <w:pPr>
        <w:autoSpaceDE w:val="0"/>
        <w:autoSpaceDN w:val="0"/>
        <w:adjustRightInd w:val="0"/>
        <w:spacing w:after="0" w:line="240" w:lineRule="auto"/>
        <w:ind w:firstLine="720"/>
        <w:rPr>
          <w:rFonts w:ascii="Times New Roman" w:hAnsi="Times New Roman" w:cs="Times New Roman"/>
          <w:b/>
          <w:sz w:val="24"/>
          <w:szCs w:val="24"/>
          <w:lang w:val="sr-Cyrl-RS"/>
        </w:rPr>
      </w:pPr>
    </w:p>
    <w:p w:rsidR="00600A9C" w:rsidRPr="00FF72C3" w:rsidRDefault="00600A9C" w:rsidP="00077321">
      <w:pPr>
        <w:autoSpaceDE w:val="0"/>
        <w:autoSpaceDN w:val="0"/>
        <w:adjustRightInd w:val="0"/>
        <w:spacing w:after="0" w:line="240" w:lineRule="auto"/>
        <w:ind w:firstLine="720"/>
        <w:rPr>
          <w:rFonts w:ascii="Times New Roman" w:hAnsi="Times New Roman" w:cs="Times New Roman"/>
          <w:b/>
          <w:sz w:val="24"/>
          <w:szCs w:val="24"/>
          <w:lang w:val="sr-Cyrl-RS"/>
        </w:rPr>
      </w:pPr>
    </w:p>
    <w:p w:rsidR="00077321" w:rsidRPr="00FF72C3" w:rsidRDefault="00077321" w:rsidP="007E10DD">
      <w:pPr>
        <w:pStyle w:val="Heading1"/>
        <w:jc w:val="center"/>
        <w:rPr>
          <w:rFonts w:ascii="Times New Roman" w:hAnsi="Times New Roman" w:cs="Times New Roman"/>
          <w:color w:val="76923C" w:themeColor="accent3" w:themeShade="BF"/>
          <w:lang w:val="sr-Cyrl-RS"/>
        </w:rPr>
      </w:pPr>
      <w:bookmarkStart w:id="0" w:name="_Toc504409102"/>
      <w:r w:rsidRPr="00FF72C3">
        <w:rPr>
          <w:rFonts w:ascii="Times New Roman" w:hAnsi="Times New Roman" w:cs="Times New Roman"/>
          <w:color w:val="76923C" w:themeColor="accent3" w:themeShade="BF"/>
        </w:rPr>
        <w:t>Листа скраћених појмова</w:t>
      </w:r>
      <w:bookmarkEnd w:id="0"/>
    </w:p>
    <w:p w:rsidR="00077321" w:rsidRPr="00FF72C3" w:rsidRDefault="00077321" w:rsidP="00901C7B">
      <w:pPr>
        <w:autoSpaceDE w:val="0"/>
        <w:autoSpaceDN w:val="0"/>
        <w:adjustRightInd w:val="0"/>
        <w:spacing w:after="0"/>
        <w:jc w:val="both"/>
        <w:rPr>
          <w:rFonts w:ascii="Times New Roman" w:hAnsi="Times New Roman" w:cs="Times New Roman"/>
          <w:sz w:val="24"/>
          <w:szCs w:val="24"/>
        </w:rPr>
      </w:pPr>
    </w:p>
    <w:p w:rsidR="000D41EC" w:rsidRPr="00FF72C3" w:rsidRDefault="000D41EC" w:rsidP="00901C7B">
      <w:pPr>
        <w:autoSpaceDE w:val="0"/>
        <w:autoSpaceDN w:val="0"/>
        <w:adjustRightInd w:val="0"/>
        <w:spacing w:after="0" w:line="240" w:lineRule="auto"/>
        <w:ind w:firstLine="720"/>
        <w:jc w:val="both"/>
        <w:rPr>
          <w:rFonts w:ascii="Times New Roman" w:hAnsi="Times New Roman" w:cs="Times New Roman"/>
          <w:sz w:val="24"/>
          <w:szCs w:val="24"/>
        </w:rPr>
      </w:pPr>
      <w:r w:rsidRPr="00FF72C3">
        <w:rPr>
          <w:rFonts w:ascii="Times New Roman" w:hAnsi="Times New Roman" w:cs="Times New Roman"/>
          <w:b/>
          <w:sz w:val="24"/>
          <w:szCs w:val="24"/>
        </w:rPr>
        <w:t>УАП</w:t>
      </w:r>
      <w:r w:rsidR="009D1B6E" w:rsidRPr="00FF72C3">
        <w:rPr>
          <w:rFonts w:ascii="Times New Roman" w:hAnsi="Times New Roman" w:cs="Times New Roman"/>
          <w:sz w:val="24"/>
          <w:szCs w:val="24"/>
        </w:rPr>
        <w:t xml:space="preserve"> </w:t>
      </w:r>
      <w:r w:rsidR="009D1B6E" w:rsidRPr="00FF72C3">
        <w:rPr>
          <w:rFonts w:ascii="Times New Roman" w:hAnsi="Times New Roman" w:cs="Times New Roman"/>
          <w:sz w:val="24"/>
          <w:szCs w:val="24"/>
          <w:lang w:val="sr-Latn-RS"/>
        </w:rPr>
        <w:t xml:space="preserve">- </w:t>
      </w:r>
      <w:r w:rsidRPr="00FF72C3">
        <w:rPr>
          <w:rFonts w:ascii="Times New Roman" w:hAnsi="Times New Roman" w:cs="Times New Roman"/>
          <w:sz w:val="24"/>
          <w:szCs w:val="24"/>
        </w:rPr>
        <w:t>Управа за аграрна плаћања</w:t>
      </w:r>
    </w:p>
    <w:p w:rsidR="000D41EC" w:rsidRPr="00FF72C3" w:rsidRDefault="000D41EC" w:rsidP="00901C7B">
      <w:pPr>
        <w:autoSpaceDE w:val="0"/>
        <w:autoSpaceDN w:val="0"/>
        <w:adjustRightInd w:val="0"/>
        <w:spacing w:after="0" w:line="240" w:lineRule="auto"/>
        <w:ind w:firstLine="720"/>
        <w:jc w:val="both"/>
        <w:rPr>
          <w:rFonts w:ascii="Times New Roman" w:hAnsi="Times New Roman" w:cs="Times New Roman"/>
          <w:sz w:val="24"/>
          <w:szCs w:val="24"/>
        </w:rPr>
      </w:pPr>
      <w:r w:rsidRPr="00FF72C3">
        <w:rPr>
          <w:rFonts w:ascii="Times New Roman" w:hAnsi="Times New Roman" w:cs="Times New Roman"/>
          <w:b/>
          <w:sz w:val="24"/>
          <w:szCs w:val="24"/>
        </w:rPr>
        <w:t>МПШВ</w:t>
      </w:r>
      <w:r w:rsidR="009D1B6E" w:rsidRPr="00FF72C3">
        <w:rPr>
          <w:rFonts w:ascii="Times New Roman" w:hAnsi="Times New Roman" w:cs="Times New Roman"/>
          <w:sz w:val="24"/>
          <w:szCs w:val="24"/>
        </w:rPr>
        <w:t xml:space="preserve"> - </w:t>
      </w:r>
      <w:r w:rsidRPr="00FF72C3">
        <w:rPr>
          <w:rFonts w:ascii="Times New Roman" w:hAnsi="Times New Roman" w:cs="Times New Roman"/>
          <w:sz w:val="24"/>
          <w:szCs w:val="24"/>
        </w:rPr>
        <w:t>Министарство пољопривреде, шумарства и водопривреде</w:t>
      </w:r>
    </w:p>
    <w:p w:rsidR="000D41EC" w:rsidRPr="00FF72C3" w:rsidRDefault="000D41EC" w:rsidP="00901C7B">
      <w:pPr>
        <w:autoSpaceDE w:val="0"/>
        <w:autoSpaceDN w:val="0"/>
        <w:adjustRightInd w:val="0"/>
        <w:spacing w:after="0" w:line="240" w:lineRule="auto"/>
        <w:ind w:firstLine="720"/>
        <w:jc w:val="both"/>
        <w:rPr>
          <w:rFonts w:ascii="Times New Roman" w:hAnsi="Times New Roman" w:cs="Times New Roman"/>
          <w:sz w:val="24"/>
          <w:szCs w:val="24"/>
        </w:rPr>
      </w:pPr>
      <w:r w:rsidRPr="00FF72C3">
        <w:rPr>
          <w:rFonts w:ascii="Times New Roman" w:hAnsi="Times New Roman" w:cs="Times New Roman"/>
          <w:b/>
          <w:sz w:val="24"/>
          <w:szCs w:val="24"/>
        </w:rPr>
        <w:t>ЕУ</w:t>
      </w:r>
      <w:r w:rsidR="009D1B6E" w:rsidRPr="00FF72C3">
        <w:rPr>
          <w:rFonts w:ascii="Times New Roman" w:hAnsi="Times New Roman" w:cs="Times New Roman"/>
          <w:sz w:val="24"/>
          <w:szCs w:val="24"/>
        </w:rPr>
        <w:t xml:space="preserve"> - </w:t>
      </w:r>
      <w:r w:rsidRPr="00FF72C3">
        <w:rPr>
          <w:rFonts w:ascii="Times New Roman" w:hAnsi="Times New Roman" w:cs="Times New Roman"/>
          <w:sz w:val="24"/>
          <w:szCs w:val="24"/>
        </w:rPr>
        <w:t>Европска унија</w:t>
      </w:r>
    </w:p>
    <w:p w:rsidR="000D41EC" w:rsidRPr="00FF72C3" w:rsidRDefault="000D41EC" w:rsidP="00901C7B">
      <w:pPr>
        <w:autoSpaceDE w:val="0"/>
        <w:autoSpaceDN w:val="0"/>
        <w:adjustRightInd w:val="0"/>
        <w:spacing w:after="0" w:line="240" w:lineRule="auto"/>
        <w:ind w:firstLine="720"/>
        <w:jc w:val="both"/>
        <w:rPr>
          <w:rFonts w:ascii="Times New Roman" w:hAnsi="Times New Roman" w:cs="Times New Roman"/>
          <w:sz w:val="24"/>
          <w:szCs w:val="24"/>
        </w:rPr>
      </w:pPr>
      <w:r w:rsidRPr="00FF72C3">
        <w:rPr>
          <w:rFonts w:ascii="Times New Roman" w:hAnsi="Times New Roman" w:cs="Times New Roman"/>
          <w:b/>
          <w:sz w:val="24"/>
          <w:szCs w:val="24"/>
        </w:rPr>
        <w:t>ЕК</w:t>
      </w:r>
      <w:r w:rsidR="009D1B6E" w:rsidRPr="00FF72C3">
        <w:rPr>
          <w:rFonts w:ascii="Times New Roman" w:hAnsi="Times New Roman" w:cs="Times New Roman"/>
          <w:sz w:val="24"/>
          <w:szCs w:val="24"/>
        </w:rPr>
        <w:t xml:space="preserve"> -</w:t>
      </w:r>
      <w:r w:rsidRPr="00FF72C3">
        <w:rPr>
          <w:rFonts w:ascii="Times New Roman" w:hAnsi="Times New Roman" w:cs="Times New Roman"/>
          <w:sz w:val="24"/>
          <w:szCs w:val="24"/>
        </w:rPr>
        <w:t xml:space="preserve"> Европска комисија</w:t>
      </w:r>
    </w:p>
    <w:p w:rsidR="000D41EC" w:rsidRPr="00FF72C3" w:rsidRDefault="000D41EC" w:rsidP="00901C7B">
      <w:pPr>
        <w:autoSpaceDE w:val="0"/>
        <w:autoSpaceDN w:val="0"/>
        <w:adjustRightInd w:val="0"/>
        <w:spacing w:after="0" w:line="240" w:lineRule="auto"/>
        <w:ind w:firstLine="720"/>
        <w:jc w:val="both"/>
        <w:rPr>
          <w:rFonts w:ascii="Times New Roman" w:hAnsi="Times New Roman" w:cs="Times New Roman"/>
          <w:sz w:val="24"/>
          <w:szCs w:val="24"/>
        </w:rPr>
      </w:pPr>
      <w:r w:rsidRPr="00FF72C3">
        <w:rPr>
          <w:rFonts w:ascii="Times New Roman" w:hAnsi="Times New Roman" w:cs="Times New Roman"/>
          <w:b/>
          <w:sz w:val="24"/>
          <w:szCs w:val="24"/>
        </w:rPr>
        <w:t>РС</w:t>
      </w:r>
      <w:r w:rsidR="009D1B6E" w:rsidRPr="00FF72C3">
        <w:rPr>
          <w:rFonts w:ascii="Times New Roman" w:hAnsi="Times New Roman" w:cs="Times New Roman"/>
          <w:sz w:val="24"/>
          <w:szCs w:val="24"/>
        </w:rPr>
        <w:t xml:space="preserve"> -</w:t>
      </w:r>
      <w:r w:rsidRPr="00FF72C3">
        <w:rPr>
          <w:rFonts w:ascii="Times New Roman" w:hAnsi="Times New Roman" w:cs="Times New Roman"/>
          <w:sz w:val="24"/>
          <w:szCs w:val="24"/>
        </w:rPr>
        <w:t xml:space="preserve"> Република Србија</w:t>
      </w:r>
    </w:p>
    <w:p w:rsidR="000D41EC" w:rsidRPr="00FF72C3" w:rsidRDefault="000D41EC" w:rsidP="00901C7B">
      <w:pPr>
        <w:autoSpaceDE w:val="0"/>
        <w:autoSpaceDN w:val="0"/>
        <w:adjustRightInd w:val="0"/>
        <w:spacing w:after="0" w:line="240" w:lineRule="auto"/>
        <w:ind w:left="720"/>
        <w:jc w:val="both"/>
        <w:rPr>
          <w:rFonts w:ascii="Times New Roman" w:hAnsi="Times New Roman" w:cs="Times New Roman"/>
          <w:sz w:val="24"/>
          <w:szCs w:val="24"/>
        </w:rPr>
      </w:pPr>
      <w:r w:rsidRPr="00FF72C3">
        <w:rPr>
          <w:rFonts w:ascii="Times New Roman" w:hAnsi="Times New Roman" w:cs="Times New Roman"/>
          <w:b/>
          <w:sz w:val="24"/>
          <w:szCs w:val="24"/>
        </w:rPr>
        <w:t>ИПАРД II</w:t>
      </w:r>
      <w:r w:rsidRPr="00FF72C3">
        <w:rPr>
          <w:rFonts w:ascii="Times New Roman" w:hAnsi="Times New Roman" w:cs="Times New Roman"/>
          <w:sz w:val="24"/>
          <w:szCs w:val="24"/>
        </w:rPr>
        <w:t xml:space="preserve"> - </w:t>
      </w:r>
      <w:r w:rsidR="00821D53" w:rsidRPr="00FF72C3">
        <w:rPr>
          <w:rFonts w:ascii="Times New Roman" w:hAnsi="Times New Roman" w:cs="Times New Roman"/>
          <w:sz w:val="24"/>
          <w:szCs w:val="24"/>
        </w:rPr>
        <w:t xml:space="preserve">Инструмент </w:t>
      </w:r>
      <w:r w:rsidRPr="00FF72C3">
        <w:rPr>
          <w:rFonts w:ascii="Times New Roman" w:hAnsi="Times New Roman" w:cs="Times New Roman"/>
          <w:sz w:val="24"/>
          <w:szCs w:val="24"/>
        </w:rPr>
        <w:t>за претприступну помоћ у области руралног развоја за програмски период 2014.</w:t>
      </w:r>
      <w:r w:rsidR="009178BB" w:rsidRPr="00FF72C3">
        <w:rPr>
          <w:rFonts w:ascii="Times New Roman" w:hAnsi="Times New Roman" w:cs="Times New Roman"/>
          <w:sz w:val="24"/>
          <w:szCs w:val="24"/>
        </w:rPr>
        <w:t xml:space="preserve"> </w:t>
      </w:r>
      <w:proofErr w:type="gramStart"/>
      <w:r w:rsidRPr="00FF72C3">
        <w:rPr>
          <w:rFonts w:ascii="Times New Roman" w:hAnsi="Times New Roman" w:cs="Times New Roman"/>
          <w:sz w:val="24"/>
          <w:szCs w:val="24"/>
        </w:rPr>
        <w:t>до</w:t>
      </w:r>
      <w:proofErr w:type="gramEnd"/>
      <w:r w:rsidRPr="00FF72C3">
        <w:rPr>
          <w:rFonts w:ascii="Times New Roman" w:hAnsi="Times New Roman" w:cs="Times New Roman"/>
          <w:sz w:val="24"/>
          <w:szCs w:val="24"/>
        </w:rPr>
        <w:t xml:space="preserve"> 2020.године</w:t>
      </w:r>
      <w:r w:rsidR="00901C7B" w:rsidRPr="00FF72C3">
        <w:rPr>
          <w:rFonts w:ascii="Times New Roman" w:hAnsi="Times New Roman" w:cs="Times New Roman"/>
          <w:sz w:val="24"/>
          <w:szCs w:val="24"/>
        </w:rPr>
        <w:t xml:space="preserve"> (Instrument for Pre-Accession Assistance in Rural Development for 2014 – 2020)</w:t>
      </w:r>
    </w:p>
    <w:p w:rsidR="000D41EC" w:rsidRPr="00FF72C3" w:rsidRDefault="000D41EC" w:rsidP="00901C7B">
      <w:pPr>
        <w:autoSpaceDE w:val="0"/>
        <w:autoSpaceDN w:val="0"/>
        <w:adjustRightInd w:val="0"/>
        <w:spacing w:after="0" w:line="240" w:lineRule="auto"/>
        <w:ind w:firstLine="720"/>
        <w:jc w:val="both"/>
        <w:rPr>
          <w:rFonts w:ascii="Times New Roman" w:hAnsi="Times New Roman" w:cs="Times New Roman"/>
          <w:sz w:val="24"/>
          <w:szCs w:val="24"/>
        </w:rPr>
      </w:pPr>
      <w:r w:rsidRPr="00FF72C3">
        <w:rPr>
          <w:rFonts w:ascii="Times New Roman" w:hAnsi="Times New Roman" w:cs="Times New Roman"/>
          <w:b/>
          <w:sz w:val="24"/>
          <w:szCs w:val="24"/>
        </w:rPr>
        <w:t>УТ</w:t>
      </w:r>
      <w:r w:rsidR="009D1B6E" w:rsidRPr="00FF72C3">
        <w:rPr>
          <w:rFonts w:ascii="Times New Roman" w:hAnsi="Times New Roman" w:cs="Times New Roman"/>
          <w:sz w:val="24"/>
          <w:szCs w:val="24"/>
        </w:rPr>
        <w:t xml:space="preserve"> -</w:t>
      </w:r>
      <w:r w:rsidRPr="00FF72C3">
        <w:rPr>
          <w:rFonts w:ascii="Times New Roman" w:hAnsi="Times New Roman" w:cs="Times New Roman"/>
          <w:sz w:val="24"/>
          <w:szCs w:val="24"/>
        </w:rPr>
        <w:t xml:space="preserve"> Управљачко тело</w:t>
      </w:r>
    </w:p>
    <w:p w:rsidR="000D41EC" w:rsidRPr="00FF72C3" w:rsidRDefault="000D41EC" w:rsidP="00901C7B">
      <w:pPr>
        <w:autoSpaceDE w:val="0"/>
        <w:autoSpaceDN w:val="0"/>
        <w:adjustRightInd w:val="0"/>
        <w:spacing w:after="0" w:line="240" w:lineRule="auto"/>
        <w:ind w:left="720"/>
        <w:jc w:val="both"/>
        <w:rPr>
          <w:rFonts w:ascii="Times New Roman" w:hAnsi="Times New Roman" w:cs="Times New Roman"/>
          <w:sz w:val="24"/>
          <w:szCs w:val="24"/>
          <w:lang w:val="sr-Cyrl-RS"/>
        </w:rPr>
      </w:pPr>
      <w:r w:rsidRPr="00FF72C3">
        <w:rPr>
          <w:rFonts w:ascii="Times New Roman" w:hAnsi="Times New Roman" w:cs="Times New Roman"/>
          <w:b/>
          <w:sz w:val="24"/>
          <w:szCs w:val="24"/>
        </w:rPr>
        <w:t>ИПА</w:t>
      </w:r>
      <w:r w:rsidRPr="00FF72C3">
        <w:rPr>
          <w:rFonts w:ascii="Times New Roman" w:hAnsi="Times New Roman" w:cs="Times New Roman"/>
          <w:sz w:val="24"/>
          <w:szCs w:val="24"/>
        </w:rPr>
        <w:t xml:space="preserve"> - Инструмент за претприступну помоћ</w:t>
      </w:r>
      <w:r w:rsidR="00901C7B" w:rsidRPr="00FF72C3">
        <w:rPr>
          <w:rFonts w:ascii="Times New Roman" w:hAnsi="Times New Roman" w:cs="Times New Roman"/>
          <w:sz w:val="24"/>
          <w:szCs w:val="24"/>
          <w:lang w:val="sr-Latn-RS"/>
        </w:rPr>
        <w:t xml:space="preserve"> (</w:t>
      </w:r>
      <w:r w:rsidR="00901C7B" w:rsidRPr="00FF72C3">
        <w:rPr>
          <w:rFonts w:ascii="Times New Roman" w:eastAsia="Times New Roman" w:hAnsi="Times New Roman" w:cs="Times New Roman"/>
          <w:bCs/>
          <w:sz w:val="24"/>
          <w:szCs w:val="24"/>
        </w:rPr>
        <w:t>Instrument for Pre-accession Assistance)</w:t>
      </w:r>
      <w:r w:rsidR="004E6038" w:rsidRPr="00FF72C3">
        <w:rPr>
          <w:rFonts w:ascii="Times New Roman" w:hAnsi="Times New Roman" w:cs="Times New Roman"/>
          <w:sz w:val="24"/>
          <w:szCs w:val="24"/>
          <w:lang w:val="sr-Cyrl-RS"/>
        </w:rPr>
        <w:t xml:space="preserve"> </w:t>
      </w:r>
    </w:p>
    <w:p w:rsidR="000D41EC" w:rsidRPr="00FF72C3" w:rsidRDefault="000D41EC" w:rsidP="00901C7B">
      <w:pPr>
        <w:autoSpaceDE w:val="0"/>
        <w:autoSpaceDN w:val="0"/>
        <w:adjustRightInd w:val="0"/>
        <w:spacing w:after="0" w:line="240" w:lineRule="auto"/>
        <w:ind w:firstLine="720"/>
        <w:jc w:val="both"/>
        <w:rPr>
          <w:rFonts w:ascii="Times New Roman" w:hAnsi="Times New Roman" w:cs="Times New Roman"/>
          <w:sz w:val="24"/>
          <w:szCs w:val="24"/>
        </w:rPr>
      </w:pPr>
      <w:r w:rsidRPr="00FF72C3">
        <w:rPr>
          <w:rFonts w:ascii="Times New Roman" w:hAnsi="Times New Roman" w:cs="Times New Roman"/>
          <w:b/>
          <w:sz w:val="24"/>
          <w:szCs w:val="24"/>
        </w:rPr>
        <w:t>СГ</w:t>
      </w:r>
      <w:r w:rsidRPr="00FF72C3">
        <w:rPr>
          <w:rFonts w:ascii="Times New Roman" w:hAnsi="Times New Roman" w:cs="Times New Roman"/>
          <w:sz w:val="24"/>
          <w:szCs w:val="24"/>
        </w:rPr>
        <w:t xml:space="preserve"> - Службени гласник Републике Србије</w:t>
      </w:r>
    </w:p>
    <w:p w:rsidR="000D41EC" w:rsidRPr="00FF72C3" w:rsidRDefault="000D41EC" w:rsidP="00901C7B">
      <w:pPr>
        <w:autoSpaceDE w:val="0"/>
        <w:autoSpaceDN w:val="0"/>
        <w:adjustRightInd w:val="0"/>
        <w:spacing w:after="0" w:line="240" w:lineRule="auto"/>
        <w:ind w:firstLine="720"/>
        <w:jc w:val="both"/>
        <w:rPr>
          <w:rFonts w:ascii="Times New Roman" w:hAnsi="Times New Roman" w:cs="Times New Roman"/>
          <w:sz w:val="24"/>
          <w:szCs w:val="24"/>
        </w:rPr>
      </w:pPr>
      <w:r w:rsidRPr="00FF72C3">
        <w:rPr>
          <w:rFonts w:ascii="Times New Roman" w:hAnsi="Times New Roman" w:cs="Times New Roman"/>
          <w:b/>
          <w:sz w:val="24"/>
          <w:szCs w:val="24"/>
        </w:rPr>
        <w:t>ПДВ</w:t>
      </w:r>
      <w:r w:rsidR="009D1B6E" w:rsidRPr="00FF72C3">
        <w:rPr>
          <w:rFonts w:ascii="Times New Roman" w:hAnsi="Times New Roman" w:cs="Times New Roman"/>
          <w:sz w:val="24"/>
          <w:szCs w:val="24"/>
        </w:rPr>
        <w:t xml:space="preserve"> - </w:t>
      </w:r>
      <w:r w:rsidRPr="00FF72C3">
        <w:rPr>
          <w:rFonts w:ascii="Times New Roman" w:hAnsi="Times New Roman" w:cs="Times New Roman"/>
          <w:sz w:val="24"/>
          <w:szCs w:val="24"/>
        </w:rPr>
        <w:t>порез на додату вредност</w:t>
      </w:r>
    </w:p>
    <w:p w:rsidR="000D41EC" w:rsidRPr="00FF72C3" w:rsidRDefault="000D41EC" w:rsidP="00901C7B">
      <w:pPr>
        <w:pStyle w:val="NoSpacing"/>
        <w:ind w:left="720"/>
        <w:jc w:val="both"/>
        <w:rPr>
          <w:rFonts w:ascii="Times New Roman" w:hAnsi="Times New Roman" w:cs="Times New Roman"/>
          <w:sz w:val="24"/>
          <w:szCs w:val="24"/>
          <w:lang w:val="ru-RU"/>
        </w:rPr>
      </w:pPr>
      <w:r w:rsidRPr="00FF72C3">
        <w:rPr>
          <w:rFonts w:ascii="Times New Roman" w:hAnsi="Times New Roman" w:cs="Times New Roman"/>
          <w:b/>
          <w:sz w:val="24"/>
          <w:szCs w:val="24"/>
          <w:lang w:val="ru-RU"/>
        </w:rPr>
        <w:t>НАРДС стратегија</w:t>
      </w:r>
      <w:r w:rsidRPr="00FF72C3">
        <w:rPr>
          <w:rFonts w:ascii="Times New Roman" w:hAnsi="Times New Roman" w:cs="Times New Roman"/>
          <w:sz w:val="24"/>
          <w:szCs w:val="24"/>
          <w:lang w:val="ru-RU"/>
        </w:rPr>
        <w:t xml:space="preserve"> - </w:t>
      </w:r>
      <w:r w:rsidR="004E6038" w:rsidRPr="00FF72C3">
        <w:rPr>
          <w:rFonts w:ascii="Times New Roman" w:hAnsi="Times New Roman" w:cs="Times New Roman"/>
          <w:sz w:val="24"/>
          <w:szCs w:val="24"/>
          <w:lang w:val="ru-RU"/>
        </w:rPr>
        <w:t>С</w:t>
      </w:r>
      <w:r w:rsidRPr="00FF72C3">
        <w:rPr>
          <w:rFonts w:ascii="Times New Roman" w:hAnsi="Times New Roman" w:cs="Times New Roman"/>
          <w:sz w:val="24"/>
          <w:szCs w:val="24"/>
          <w:lang w:val="ru-RU"/>
        </w:rPr>
        <w:t>тратегија пољопривреде и руралног развоја за период од 2014</w:t>
      </w:r>
      <w:r w:rsidR="009178BB" w:rsidRPr="00FF72C3">
        <w:rPr>
          <w:rFonts w:ascii="Times New Roman" w:hAnsi="Times New Roman" w:cs="Times New Roman"/>
          <w:sz w:val="24"/>
          <w:szCs w:val="24"/>
          <w:lang w:val="sr-Latn-RS"/>
        </w:rPr>
        <w:t xml:space="preserve">. </w:t>
      </w:r>
      <w:r w:rsidR="009178BB" w:rsidRPr="00FF72C3">
        <w:rPr>
          <w:rFonts w:ascii="Times New Roman" w:hAnsi="Times New Roman" w:cs="Times New Roman"/>
          <w:sz w:val="24"/>
          <w:szCs w:val="24"/>
          <w:lang w:val="sr-Cyrl-RS"/>
        </w:rPr>
        <w:t xml:space="preserve">до </w:t>
      </w:r>
      <w:r w:rsidRPr="00FF72C3">
        <w:rPr>
          <w:rFonts w:ascii="Times New Roman" w:hAnsi="Times New Roman" w:cs="Times New Roman"/>
          <w:sz w:val="24"/>
          <w:szCs w:val="24"/>
          <w:lang w:val="ru-RU"/>
        </w:rPr>
        <w:t xml:space="preserve">2024. године </w:t>
      </w:r>
    </w:p>
    <w:p w:rsidR="00A432AE" w:rsidRPr="00FF72C3" w:rsidRDefault="009178BB" w:rsidP="00901C7B">
      <w:pPr>
        <w:pStyle w:val="NoSpacing"/>
        <w:ind w:left="720"/>
        <w:jc w:val="both"/>
        <w:rPr>
          <w:rFonts w:ascii="Times New Roman" w:hAnsi="Times New Roman" w:cs="Times New Roman"/>
          <w:sz w:val="24"/>
          <w:szCs w:val="24"/>
          <w:lang w:val="ru-RU"/>
        </w:rPr>
      </w:pPr>
      <w:r w:rsidRPr="00FF72C3">
        <w:rPr>
          <w:rFonts w:ascii="Times New Roman" w:hAnsi="Times New Roman" w:cs="Times New Roman"/>
          <w:b/>
          <w:sz w:val="24"/>
          <w:szCs w:val="24"/>
          <w:lang w:val="ru-RU"/>
        </w:rPr>
        <w:t>ЛЕАДЕР</w:t>
      </w:r>
      <w:r w:rsidR="009D1B6E" w:rsidRPr="00FF72C3">
        <w:rPr>
          <w:rFonts w:ascii="Times New Roman" w:hAnsi="Times New Roman" w:cs="Times New Roman"/>
          <w:sz w:val="24"/>
          <w:szCs w:val="24"/>
          <w:lang w:val="ru-RU"/>
        </w:rPr>
        <w:t xml:space="preserve"> - </w:t>
      </w:r>
      <w:r w:rsidR="00A82C8C" w:rsidRPr="00FF72C3">
        <w:rPr>
          <w:rFonts w:ascii="Times New Roman" w:hAnsi="Times New Roman" w:cs="Times New Roman"/>
          <w:sz w:val="24"/>
          <w:szCs w:val="24"/>
          <w:lang w:val="ru-RU"/>
        </w:rPr>
        <w:t>LEADER</w:t>
      </w:r>
      <w:r w:rsidRPr="00FF72C3">
        <w:rPr>
          <w:rFonts w:ascii="Times New Roman" w:hAnsi="Times New Roman" w:cs="Times New Roman"/>
          <w:sz w:val="24"/>
          <w:szCs w:val="24"/>
          <w:lang w:val="ru-RU"/>
        </w:rPr>
        <w:t xml:space="preserve"> </w:t>
      </w:r>
      <w:r w:rsidR="00A82C8C" w:rsidRPr="00FF72C3">
        <w:rPr>
          <w:rFonts w:ascii="Times New Roman" w:hAnsi="Times New Roman" w:cs="Times New Roman"/>
          <w:sz w:val="24"/>
          <w:szCs w:val="24"/>
          <w:lang w:val="ru-RU"/>
        </w:rPr>
        <w:t>–</w:t>
      </w:r>
      <w:r w:rsidRPr="00FF72C3">
        <w:rPr>
          <w:rFonts w:ascii="Times New Roman" w:hAnsi="Times New Roman" w:cs="Times New Roman"/>
          <w:sz w:val="24"/>
          <w:szCs w:val="24"/>
          <w:lang w:val="ru-RU"/>
        </w:rPr>
        <w:t xml:space="preserve"> </w:t>
      </w:r>
      <w:r w:rsidR="00A82C8C" w:rsidRPr="00FF72C3">
        <w:rPr>
          <w:rFonts w:ascii="Times New Roman" w:hAnsi="Times New Roman" w:cs="Times New Roman"/>
          <w:sz w:val="24"/>
          <w:szCs w:val="24"/>
          <w:lang w:val="ru-RU"/>
        </w:rPr>
        <w:t>Liaison Entre Actions de De</w:t>
      </w:r>
      <w:r w:rsidRPr="00FF72C3">
        <w:rPr>
          <w:rFonts w:ascii="Times New Roman" w:hAnsi="Times New Roman" w:cs="Times New Roman"/>
          <w:sz w:val="24"/>
          <w:szCs w:val="24"/>
          <w:lang w:val="ru-RU"/>
        </w:rPr>
        <w:t xml:space="preserve">velopment de l’Économie Rural, француски акроним који означава </w:t>
      </w:r>
      <w:r w:rsidR="00A82C8C" w:rsidRPr="00FF72C3">
        <w:rPr>
          <w:rFonts w:ascii="Times New Roman" w:hAnsi="Times New Roman" w:cs="Times New Roman"/>
          <w:sz w:val="24"/>
          <w:szCs w:val="24"/>
          <w:lang w:val="ru-RU"/>
        </w:rPr>
        <w:t xml:space="preserve">Везе између </w:t>
      </w:r>
      <w:r w:rsidR="004C616D" w:rsidRPr="00FF72C3">
        <w:rPr>
          <w:rFonts w:ascii="Times New Roman" w:hAnsi="Times New Roman" w:cs="Times New Roman"/>
          <w:sz w:val="24"/>
          <w:szCs w:val="24"/>
          <w:lang w:val="ru-RU"/>
        </w:rPr>
        <w:t xml:space="preserve">активности </w:t>
      </w:r>
      <w:r w:rsidR="00A82C8C" w:rsidRPr="00FF72C3">
        <w:rPr>
          <w:rFonts w:ascii="Times New Roman" w:hAnsi="Times New Roman" w:cs="Times New Roman"/>
          <w:sz w:val="24"/>
          <w:szCs w:val="24"/>
          <w:lang w:val="ru-RU"/>
        </w:rPr>
        <w:t xml:space="preserve"> </w:t>
      </w:r>
      <w:r w:rsidR="004C616D" w:rsidRPr="00FF72C3">
        <w:rPr>
          <w:rFonts w:ascii="Times New Roman" w:hAnsi="Times New Roman" w:cs="Times New Roman"/>
          <w:sz w:val="24"/>
          <w:szCs w:val="24"/>
          <w:lang w:val="ru-RU"/>
        </w:rPr>
        <w:t xml:space="preserve">у </w:t>
      </w:r>
      <w:r w:rsidR="00A82C8C" w:rsidRPr="00FF72C3">
        <w:rPr>
          <w:rFonts w:ascii="Times New Roman" w:hAnsi="Times New Roman" w:cs="Times New Roman"/>
          <w:sz w:val="24"/>
          <w:szCs w:val="24"/>
          <w:lang w:val="ru-RU"/>
        </w:rPr>
        <w:t>развој</w:t>
      </w:r>
      <w:r w:rsidR="004C616D" w:rsidRPr="00FF72C3">
        <w:rPr>
          <w:rFonts w:ascii="Times New Roman" w:hAnsi="Times New Roman" w:cs="Times New Roman"/>
          <w:sz w:val="24"/>
          <w:szCs w:val="24"/>
          <w:lang w:val="ru-RU"/>
        </w:rPr>
        <w:t>у руралне економије</w:t>
      </w:r>
    </w:p>
    <w:p w:rsidR="000D41EC" w:rsidRPr="00FF72C3" w:rsidRDefault="000D41EC" w:rsidP="00901C7B">
      <w:pPr>
        <w:autoSpaceDE w:val="0"/>
        <w:autoSpaceDN w:val="0"/>
        <w:adjustRightInd w:val="0"/>
        <w:spacing w:after="0" w:line="240" w:lineRule="auto"/>
        <w:ind w:firstLine="720"/>
        <w:jc w:val="both"/>
        <w:rPr>
          <w:rFonts w:ascii="Times New Roman" w:hAnsi="Times New Roman" w:cs="Times New Roman"/>
          <w:sz w:val="24"/>
          <w:szCs w:val="24"/>
        </w:rPr>
      </w:pPr>
      <w:r w:rsidRPr="00FF72C3">
        <w:rPr>
          <w:rFonts w:ascii="Times New Roman" w:hAnsi="Times New Roman" w:cs="Times New Roman"/>
          <w:b/>
          <w:sz w:val="24"/>
          <w:szCs w:val="24"/>
        </w:rPr>
        <w:t>ЛАГ</w:t>
      </w:r>
      <w:r w:rsidRPr="00FF72C3">
        <w:rPr>
          <w:rFonts w:ascii="Times New Roman" w:hAnsi="Times New Roman" w:cs="Times New Roman"/>
          <w:sz w:val="24"/>
          <w:szCs w:val="24"/>
        </w:rPr>
        <w:t xml:space="preserve"> - локална акциона група  </w:t>
      </w:r>
    </w:p>
    <w:p w:rsidR="000D41EC" w:rsidRPr="00FF72C3" w:rsidRDefault="000D41EC" w:rsidP="00901C7B">
      <w:pPr>
        <w:pStyle w:val="NoSpacing"/>
        <w:spacing w:line="276" w:lineRule="auto"/>
        <w:ind w:left="720"/>
        <w:jc w:val="both"/>
        <w:rPr>
          <w:rFonts w:ascii="Times New Roman" w:hAnsi="Times New Roman" w:cs="Times New Roman"/>
          <w:b/>
          <w:sz w:val="24"/>
          <w:szCs w:val="24"/>
          <w:lang w:val="sr-Cyrl-RS"/>
        </w:rPr>
      </w:pPr>
      <w:r w:rsidRPr="00FF72C3">
        <w:rPr>
          <w:rFonts w:ascii="Times New Roman" w:hAnsi="Times New Roman" w:cs="Times New Roman"/>
          <w:b/>
          <w:sz w:val="24"/>
          <w:szCs w:val="24"/>
          <w:lang w:val="sr-Cyrl-RS"/>
        </w:rPr>
        <w:t>РПГ</w:t>
      </w:r>
      <w:r w:rsidRPr="00FF72C3">
        <w:rPr>
          <w:rFonts w:ascii="Times New Roman" w:hAnsi="Times New Roman" w:cs="Times New Roman"/>
          <w:sz w:val="24"/>
          <w:szCs w:val="24"/>
          <w:lang w:val="sr-Cyrl-RS"/>
        </w:rPr>
        <w:t xml:space="preserve"> - Регистар пољопривредних газдинстава</w:t>
      </w:r>
    </w:p>
    <w:p w:rsidR="000D41EC" w:rsidRPr="00FF72C3" w:rsidRDefault="00DD06D2" w:rsidP="00901C7B">
      <w:pPr>
        <w:pStyle w:val="NoSpacing"/>
        <w:spacing w:line="276" w:lineRule="auto"/>
        <w:ind w:left="720"/>
        <w:jc w:val="both"/>
        <w:rPr>
          <w:rFonts w:ascii="Times New Roman" w:hAnsi="Times New Roman" w:cs="Times New Roman"/>
          <w:sz w:val="24"/>
          <w:szCs w:val="24"/>
          <w:lang w:val="sr-Cyrl-RS"/>
        </w:rPr>
      </w:pPr>
      <w:r w:rsidRPr="00FF72C3">
        <w:rPr>
          <w:rFonts w:ascii="Times New Roman" w:hAnsi="Times New Roman" w:cs="Times New Roman"/>
          <w:b/>
          <w:sz w:val="24"/>
          <w:szCs w:val="24"/>
        </w:rPr>
        <w:t xml:space="preserve">МЗЖС </w:t>
      </w:r>
      <w:r w:rsidRPr="00FF72C3">
        <w:rPr>
          <w:rFonts w:ascii="Times New Roman" w:hAnsi="Times New Roman" w:cs="Times New Roman"/>
          <w:b/>
          <w:sz w:val="24"/>
          <w:szCs w:val="24"/>
          <w:lang w:val="sr-Cyrl-RS"/>
        </w:rPr>
        <w:t xml:space="preserve">- </w:t>
      </w:r>
      <w:r w:rsidRPr="00FF72C3">
        <w:rPr>
          <w:rFonts w:ascii="Times New Roman" w:hAnsi="Times New Roman" w:cs="Times New Roman"/>
          <w:sz w:val="24"/>
          <w:szCs w:val="24"/>
        </w:rPr>
        <w:t>Министарство заштите животне средине</w:t>
      </w:r>
    </w:p>
    <w:p w:rsidR="006E0168" w:rsidRPr="00FF72C3" w:rsidRDefault="006E0168" w:rsidP="00901C7B">
      <w:pPr>
        <w:pStyle w:val="NoSpacing"/>
        <w:ind w:left="720"/>
        <w:jc w:val="both"/>
        <w:rPr>
          <w:rFonts w:ascii="Times New Roman" w:hAnsi="Times New Roman" w:cs="Times New Roman"/>
          <w:sz w:val="24"/>
          <w:szCs w:val="24"/>
          <w:lang w:val="ru-RU"/>
        </w:rPr>
      </w:pPr>
      <w:r w:rsidRPr="00FF72C3">
        <w:rPr>
          <w:rFonts w:ascii="Times New Roman" w:hAnsi="Times New Roman" w:cs="Times New Roman"/>
          <w:b/>
          <w:sz w:val="24"/>
          <w:szCs w:val="24"/>
          <w:lang w:val="ru-RU"/>
        </w:rPr>
        <w:t>OLAF</w:t>
      </w:r>
      <w:r w:rsidRPr="00FF72C3">
        <w:rPr>
          <w:rFonts w:ascii="Times New Roman" w:hAnsi="Times New Roman" w:cs="Times New Roman"/>
          <w:sz w:val="24"/>
          <w:szCs w:val="24"/>
          <w:lang w:val="ru-RU"/>
        </w:rPr>
        <w:t xml:space="preserve"> - Европска канцеларија за борбу против превара</w:t>
      </w:r>
    </w:p>
    <w:p w:rsidR="00F47CD7" w:rsidRPr="00FF72C3" w:rsidRDefault="00F47CD7" w:rsidP="00901C7B">
      <w:pPr>
        <w:pStyle w:val="NoSpacing"/>
        <w:spacing w:line="276" w:lineRule="auto"/>
        <w:ind w:left="720"/>
        <w:jc w:val="both"/>
        <w:rPr>
          <w:rFonts w:ascii="Times New Roman" w:hAnsi="Times New Roman" w:cs="Times New Roman"/>
          <w:sz w:val="24"/>
          <w:szCs w:val="24"/>
          <w:lang w:val="sr-Cyrl-RS"/>
        </w:rPr>
      </w:pPr>
      <w:r w:rsidRPr="00FF72C3">
        <w:rPr>
          <w:rFonts w:ascii="Times New Roman" w:hAnsi="Times New Roman" w:cs="Times New Roman"/>
          <w:b/>
          <w:sz w:val="24"/>
          <w:szCs w:val="24"/>
        </w:rPr>
        <w:t>БДП</w:t>
      </w:r>
      <w:r w:rsidR="009D1B6E"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lang w:val="sr-Cyrl-RS"/>
        </w:rPr>
        <w:t xml:space="preserve"> бруто домаћи производ</w:t>
      </w:r>
    </w:p>
    <w:p w:rsidR="00972F73" w:rsidRPr="00FF72C3" w:rsidRDefault="009D1B6E" w:rsidP="00901C7B">
      <w:pPr>
        <w:ind w:firstLine="720"/>
        <w:jc w:val="both"/>
        <w:rPr>
          <w:rFonts w:ascii="Times New Roman" w:hAnsi="Times New Roman" w:cs="Times New Roman"/>
        </w:rPr>
      </w:pPr>
      <w:r w:rsidRPr="00FF72C3">
        <w:rPr>
          <w:rFonts w:ascii="Times New Roman" w:hAnsi="Times New Roman" w:cs="Times New Roman"/>
          <w:b/>
          <w:sz w:val="24"/>
          <w:szCs w:val="24"/>
          <w:lang w:val="sr-Cyrl-RS"/>
        </w:rPr>
        <w:t>ГПС -</w:t>
      </w:r>
      <w:r w:rsidR="00972F73" w:rsidRPr="00FF72C3">
        <w:rPr>
          <w:rFonts w:ascii="Times New Roman" w:hAnsi="Times New Roman" w:cs="Times New Roman"/>
          <w:b/>
          <w:sz w:val="24"/>
          <w:szCs w:val="24"/>
          <w:lang w:val="sr-Latn-RS"/>
        </w:rPr>
        <w:t xml:space="preserve"> </w:t>
      </w:r>
      <w:r w:rsidR="00972F73" w:rsidRPr="00FF72C3">
        <w:rPr>
          <w:rFonts w:ascii="Times New Roman" w:hAnsi="Times New Roman" w:cs="Times New Roman"/>
          <w:iCs/>
          <w:sz w:val="24"/>
          <w:szCs w:val="24"/>
        </w:rPr>
        <w:t>Глобални позициони систем</w:t>
      </w:r>
    </w:p>
    <w:p w:rsidR="00077321" w:rsidRPr="00FF72C3" w:rsidRDefault="00077321" w:rsidP="00BE2FCB">
      <w:pPr>
        <w:rPr>
          <w:rFonts w:ascii="Times New Roman" w:hAnsi="Times New Roman" w:cs="Times New Roman"/>
          <w:b/>
          <w:sz w:val="24"/>
          <w:szCs w:val="24"/>
        </w:rPr>
      </w:pPr>
      <w:r w:rsidRPr="00FF72C3">
        <w:rPr>
          <w:rFonts w:ascii="Times New Roman" w:hAnsi="Times New Roman" w:cs="Times New Roman"/>
          <w:b/>
          <w:sz w:val="24"/>
          <w:szCs w:val="24"/>
        </w:rPr>
        <w:br w:type="page"/>
      </w:r>
    </w:p>
    <w:p w:rsidR="009B7FC0" w:rsidRPr="00FF72C3" w:rsidRDefault="009B7FC0" w:rsidP="00077321">
      <w:pPr>
        <w:spacing w:after="0"/>
        <w:ind w:firstLine="720"/>
        <w:jc w:val="center"/>
        <w:rPr>
          <w:rFonts w:ascii="Times New Roman" w:hAnsi="Times New Roman" w:cs="Times New Roman"/>
          <w:b/>
          <w:sz w:val="24"/>
          <w:szCs w:val="24"/>
        </w:rPr>
      </w:pPr>
    </w:p>
    <w:p w:rsidR="00CC0855" w:rsidRPr="00FF72C3" w:rsidRDefault="00CC0855" w:rsidP="00077321">
      <w:pPr>
        <w:spacing w:after="0"/>
        <w:ind w:firstLine="720"/>
        <w:jc w:val="center"/>
        <w:rPr>
          <w:rFonts w:ascii="Times New Roman" w:hAnsi="Times New Roman" w:cs="Times New Roman"/>
          <w:b/>
          <w:sz w:val="24"/>
          <w:szCs w:val="24"/>
        </w:rPr>
      </w:pPr>
    </w:p>
    <w:p w:rsidR="00077321" w:rsidRPr="00FF72C3" w:rsidRDefault="000D41EC" w:rsidP="00DD4041">
      <w:pPr>
        <w:pStyle w:val="Heading1"/>
        <w:spacing w:before="0" w:line="240" w:lineRule="auto"/>
        <w:jc w:val="center"/>
        <w:rPr>
          <w:rFonts w:ascii="Times New Roman" w:hAnsi="Times New Roman" w:cs="Times New Roman"/>
          <w:color w:val="76923C" w:themeColor="accent3" w:themeShade="BF"/>
        </w:rPr>
      </w:pPr>
      <w:bookmarkStart w:id="1" w:name="_Toc504409103"/>
      <w:r w:rsidRPr="00FF72C3">
        <w:rPr>
          <w:rFonts w:ascii="Times New Roman" w:hAnsi="Times New Roman" w:cs="Times New Roman"/>
          <w:color w:val="76923C" w:themeColor="accent3" w:themeShade="BF"/>
        </w:rPr>
        <w:t>КУДА ВАС ВОДИ ВОДИЧ ЗА КОРИСНИКЕ</w:t>
      </w:r>
      <w:bookmarkEnd w:id="1"/>
    </w:p>
    <w:p w:rsidR="00077321" w:rsidRPr="00FF72C3" w:rsidRDefault="00077321" w:rsidP="00566F7C">
      <w:pPr>
        <w:spacing w:after="0" w:line="240" w:lineRule="auto"/>
        <w:ind w:firstLine="720"/>
        <w:jc w:val="both"/>
        <w:rPr>
          <w:rFonts w:ascii="Times New Roman" w:hAnsi="Times New Roman" w:cs="Times New Roman"/>
          <w:sz w:val="24"/>
          <w:szCs w:val="24"/>
        </w:rPr>
      </w:pPr>
    </w:p>
    <w:p w:rsidR="000615DD" w:rsidRPr="00FF72C3" w:rsidRDefault="00077321" w:rsidP="0056258D">
      <w:pPr>
        <w:spacing w:after="0" w:line="240" w:lineRule="auto"/>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rPr>
        <w:t>Водич за кориснике појашњава циљеве и намену</w:t>
      </w:r>
      <w:r w:rsidR="007F6ADE"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ИПАРД II прог</w:t>
      </w:r>
      <w:r w:rsidR="00354A39" w:rsidRPr="00FF72C3">
        <w:rPr>
          <w:rFonts w:ascii="Times New Roman" w:hAnsi="Times New Roman" w:cs="Times New Roman"/>
          <w:sz w:val="24"/>
          <w:szCs w:val="24"/>
        </w:rPr>
        <w:t xml:space="preserve">рама, начин коришћења </w:t>
      </w:r>
      <w:r w:rsidR="00354A39" w:rsidRPr="00FF72C3">
        <w:rPr>
          <w:rFonts w:ascii="Times New Roman" w:hAnsi="Times New Roman" w:cs="Times New Roman"/>
          <w:sz w:val="24"/>
          <w:szCs w:val="24"/>
          <w:lang w:val="sr-Cyrl-RS"/>
        </w:rPr>
        <w:t>и</w:t>
      </w:r>
      <w:r w:rsidRPr="00FF72C3">
        <w:rPr>
          <w:rFonts w:ascii="Times New Roman" w:hAnsi="Times New Roman" w:cs="Times New Roman"/>
          <w:sz w:val="24"/>
          <w:szCs w:val="24"/>
        </w:rPr>
        <w:t xml:space="preserve"> услове за добијање средстава, финансирање пројеката, контролу, поступке и потребну документацију за спровођење Мере 1 - </w:t>
      </w:r>
      <w:r w:rsidRPr="00FF72C3">
        <w:rPr>
          <w:rFonts w:ascii="Times New Roman" w:hAnsi="Times New Roman" w:cs="Times New Roman"/>
          <w:sz w:val="24"/>
          <w:szCs w:val="24"/>
          <w:lang w:val="ru-RU"/>
        </w:rPr>
        <w:t>Инвестиције у физичку имовину пољопривредних газдинстава</w:t>
      </w:r>
      <w:r w:rsidRPr="00FF72C3">
        <w:rPr>
          <w:rFonts w:ascii="Times New Roman" w:hAnsi="Times New Roman" w:cs="Times New Roman"/>
          <w:sz w:val="24"/>
          <w:szCs w:val="24"/>
        </w:rPr>
        <w:t>.</w:t>
      </w:r>
      <w:r w:rsidR="00DD4041" w:rsidRPr="00FF72C3">
        <w:rPr>
          <w:rFonts w:ascii="Times New Roman" w:hAnsi="Times New Roman" w:cs="Times New Roman"/>
          <w:sz w:val="24"/>
          <w:szCs w:val="24"/>
        </w:rPr>
        <w:t xml:space="preserve"> </w:t>
      </w:r>
      <w:r w:rsidR="000615DD" w:rsidRPr="00FF72C3">
        <w:rPr>
          <w:rFonts w:ascii="Times New Roman" w:hAnsi="Times New Roman" w:cs="Times New Roman"/>
          <w:sz w:val="24"/>
          <w:szCs w:val="24"/>
        </w:rPr>
        <w:t xml:space="preserve">Проћи ћемо кроз питања значајна за добар одабир </w:t>
      </w:r>
      <w:r w:rsidR="00627F3B" w:rsidRPr="00FF72C3">
        <w:rPr>
          <w:rFonts w:ascii="Times New Roman" w:hAnsi="Times New Roman" w:cs="Times New Roman"/>
          <w:sz w:val="24"/>
          <w:szCs w:val="24"/>
          <w:lang w:val="sr-Cyrl-RS"/>
        </w:rPr>
        <w:t>пројекта</w:t>
      </w:r>
      <w:r w:rsidR="000615DD" w:rsidRPr="00FF72C3">
        <w:rPr>
          <w:rFonts w:ascii="Times New Roman" w:hAnsi="Times New Roman" w:cs="Times New Roman"/>
          <w:sz w:val="24"/>
          <w:szCs w:val="24"/>
        </w:rPr>
        <w:t xml:space="preserve"> и правилно </w:t>
      </w:r>
      <w:r w:rsidR="007E185F" w:rsidRPr="00FF72C3">
        <w:rPr>
          <w:rFonts w:ascii="Times New Roman" w:hAnsi="Times New Roman" w:cs="Times New Roman"/>
          <w:sz w:val="24"/>
          <w:szCs w:val="24"/>
          <w:lang w:val="sr-Cyrl-RS"/>
        </w:rPr>
        <w:t xml:space="preserve">подношење захтева </w:t>
      </w:r>
      <w:r w:rsidR="009B7FC0" w:rsidRPr="00FF72C3">
        <w:rPr>
          <w:rFonts w:ascii="Times New Roman" w:hAnsi="Times New Roman" w:cs="Times New Roman"/>
          <w:sz w:val="24"/>
          <w:szCs w:val="24"/>
        </w:rPr>
        <w:t xml:space="preserve">за </w:t>
      </w:r>
      <w:r w:rsidR="00627F3B" w:rsidRPr="00FF72C3">
        <w:rPr>
          <w:rFonts w:ascii="Times New Roman" w:hAnsi="Times New Roman" w:cs="Times New Roman"/>
          <w:sz w:val="24"/>
          <w:szCs w:val="24"/>
        </w:rPr>
        <w:t xml:space="preserve">ИПАРД </w:t>
      </w:r>
      <w:r w:rsidR="009178BB" w:rsidRPr="00FF72C3">
        <w:rPr>
          <w:rFonts w:ascii="Times New Roman" w:hAnsi="Times New Roman" w:cs="Times New Roman"/>
          <w:sz w:val="24"/>
          <w:szCs w:val="24"/>
        </w:rPr>
        <w:t>подстица</w:t>
      </w:r>
      <w:r w:rsidR="009178BB" w:rsidRPr="00FF72C3">
        <w:rPr>
          <w:rFonts w:ascii="Times New Roman" w:hAnsi="Times New Roman" w:cs="Times New Roman"/>
          <w:sz w:val="24"/>
          <w:szCs w:val="24"/>
          <w:lang w:val="sr-Cyrl-RS"/>
        </w:rPr>
        <w:t>је</w:t>
      </w:r>
      <w:r w:rsidR="009B7FC0" w:rsidRPr="00FF72C3">
        <w:rPr>
          <w:rFonts w:ascii="Times New Roman" w:hAnsi="Times New Roman" w:cs="Times New Roman"/>
          <w:sz w:val="24"/>
          <w:szCs w:val="24"/>
          <w:lang w:val="sr-Cyrl-RS"/>
        </w:rPr>
        <w:t xml:space="preserve"> и помоћи да б</w:t>
      </w:r>
      <w:r w:rsidR="009B7FC0" w:rsidRPr="00FF72C3">
        <w:rPr>
          <w:rFonts w:ascii="Times New Roman" w:eastAsia="Times New Roman" w:hAnsi="Times New Roman" w:cs="Times New Roman"/>
          <w:sz w:val="24"/>
          <w:szCs w:val="24"/>
        </w:rPr>
        <w:t xml:space="preserve">оље разумете цели процес и </w:t>
      </w:r>
      <w:r w:rsidR="00424564" w:rsidRPr="00FF72C3">
        <w:rPr>
          <w:rFonts w:ascii="Times New Roman" w:eastAsia="Times New Roman" w:hAnsi="Times New Roman" w:cs="Times New Roman"/>
          <w:sz w:val="24"/>
          <w:szCs w:val="24"/>
          <w:lang w:val="sr-Cyrl-RS"/>
        </w:rPr>
        <w:t>ваша права и</w:t>
      </w:r>
      <w:r w:rsidR="007E185F" w:rsidRPr="00FF72C3">
        <w:rPr>
          <w:rFonts w:ascii="Times New Roman" w:eastAsia="Times New Roman" w:hAnsi="Times New Roman" w:cs="Times New Roman"/>
          <w:sz w:val="24"/>
          <w:szCs w:val="24"/>
          <w:lang w:val="sr-Cyrl-RS"/>
        </w:rPr>
        <w:t xml:space="preserve"> </w:t>
      </w:r>
      <w:r w:rsidR="00627F3B" w:rsidRPr="00FF72C3">
        <w:rPr>
          <w:rFonts w:ascii="Times New Roman" w:eastAsia="Times New Roman" w:hAnsi="Times New Roman" w:cs="Times New Roman"/>
          <w:sz w:val="24"/>
          <w:szCs w:val="24"/>
        </w:rPr>
        <w:t>обавезе</w:t>
      </w:r>
      <w:r w:rsidR="009B7FC0" w:rsidRPr="00FF72C3">
        <w:rPr>
          <w:rFonts w:ascii="Times New Roman" w:eastAsia="Times New Roman" w:hAnsi="Times New Roman" w:cs="Times New Roman"/>
          <w:sz w:val="24"/>
          <w:szCs w:val="24"/>
          <w:lang w:val="sr-Cyrl-RS"/>
        </w:rPr>
        <w:t xml:space="preserve">: </w:t>
      </w:r>
      <w:r w:rsidR="009B7FC0" w:rsidRPr="00FF72C3">
        <w:rPr>
          <w:rFonts w:ascii="Times New Roman" w:eastAsia="Times New Roman" w:hAnsi="Times New Roman" w:cs="Times New Roman"/>
          <w:sz w:val="24"/>
          <w:szCs w:val="24"/>
        </w:rPr>
        <w:t>од времена објављивања јавног позива, преко подношења захтева</w:t>
      </w:r>
      <w:r w:rsidR="00627F3B" w:rsidRPr="00FF72C3">
        <w:rPr>
          <w:rFonts w:ascii="Times New Roman" w:eastAsia="Times New Roman" w:hAnsi="Times New Roman" w:cs="Times New Roman"/>
          <w:sz w:val="24"/>
          <w:szCs w:val="24"/>
          <w:lang w:val="sr-Cyrl-RS"/>
        </w:rPr>
        <w:t xml:space="preserve"> за одобравање пројекта</w:t>
      </w:r>
      <w:r w:rsidR="009B7FC0" w:rsidRPr="00FF72C3">
        <w:rPr>
          <w:rFonts w:ascii="Times New Roman" w:eastAsia="Times New Roman" w:hAnsi="Times New Roman" w:cs="Times New Roman"/>
          <w:sz w:val="24"/>
          <w:szCs w:val="24"/>
        </w:rPr>
        <w:t>,</w:t>
      </w:r>
      <w:r w:rsidR="00627F3B" w:rsidRPr="00FF72C3">
        <w:rPr>
          <w:rFonts w:ascii="Times New Roman" w:eastAsia="Times New Roman" w:hAnsi="Times New Roman" w:cs="Times New Roman"/>
          <w:sz w:val="24"/>
          <w:szCs w:val="24"/>
          <w:lang w:val="sr-Cyrl-RS"/>
        </w:rPr>
        <w:t xml:space="preserve"> контроле на лицу места,</w:t>
      </w:r>
      <w:r w:rsidR="009B7FC0" w:rsidRPr="00FF72C3">
        <w:rPr>
          <w:rFonts w:ascii="Times New Roman" w:eastAsia="Times New Roman" w:hAnsi="Times New Roman" w:cs="Times New Roman"/>
          <w:sz w:val="24"/>
          <w:szCs w:val="24"/>
        </w:rPr>
        <w:t xml:space="preserve"> пријема решења</w:t>
      </w:r>
      <w:r w:rsidR="00627F3B" w:rsidRPr="00FF72C3">
        <w:rPr>
          <w:rFonts w:ascii="Times New Roman" w:eastAsia="Times New Roman" w:hAnsi="Times New Roman" w:cs="Times New Roman"/>
          <w:sz w:val="24"/>
          <w:szCs w:val="24"/>
          <w:lang w:val="sr-Cyrl-RS"/>
        </w:rPr>
        <w:t xml:space="preserve"> о одобравању пројекта</w:t>
      </w:r>
      <w:r w:rsidR="009B7FC0" w:rsidRPr="00FF72C3">
        <w:rPr>
          <w:rFonts w:ascii="Times New Roman" w:eastAsia="Times New Roman" w:hAnsi="Times New Roman" w:cs="Times New Roman"/>
          <w:sz w:val="24"/>
          <w:szCs w:val="24"/>
        </w:rPr>
        <w:t>,</w:t>
      </w:r>
      <w:r w:rsidR="0056258D" w:rsidRPr="00FF72C3">
        <w:rPr>
          <w:rFonts w:ascii="Times New Roman" w:eastAsia="Times New Roman" w:hAnsi="Times New Roman" w:cs="Times New Roman"/>
          <w:sz w:val="24"/>
          <w:szCs w:val="24"/>
          <w:lang w:val="sr-Cyrl-RS"/>
        </w:rPr>
        <w:t xml:space="preserve"> </w:t>
      </w:r>
      <w:r w:rsidR="007E185F" w:rsidRPr="00FF72C3">
        <w:rPr>
          <w:rFonts w:ascii="Times New Roman" w:eastAsia="Times New Roman" w:hAnsi="Times New Roman" w:cs="Times New Roman"/>
          <w:sz w:val="24"/>
          <w:szCs w:val="24"/>
          <w:lang w:val="sr-Cyrl-RS"/>
        </w:rPr>
        <w:t>реализације</w:t>
      </w:r>
      <w:r w:rsidR="009B7FC0" w:rsidRPr="00FF72C3">
        <w:rPr>
          <w:rFonts w:ascii="Times New Roman" w:eastAsia="Times New Roman" w:hAnsi="Times New Roman" w:cs="Times New Roman"/>
          <w:sz w:val="24"/>
          <w:szCs w:val="24"/>
        </w:rPr>
        <w:t xml:space="preserve"> инвестиције, па све до исплате подстицаја.</w:t>
      </w:r>
      <w:r w:rsidR="009B7FC0" w:rsidRPr="00FF72C3">
        <w:rPr>
          <w:rFonts w:ascii="Times New Roman" w:eastAsia="Times New Roman" w:hAnsi="Times New Roman" w:cs="Times New Roman"/>
          <w:sz w:val="24"/>
          <w:szCs w:val="24"/>
          <w:lang w:val="sr-Cyrl-RS"/>
        </w:rPr>
        <w:t xml:space="preserve"> </w:t>
      </w:r>
      <w:r w:rsidR="000615DD" w:rsidRPr="00FF72C3">
        <w:rPr>
          <w:rFonts w:ascii="Times New Roman" w:hAnsi="Times New Roman" w:cs="Times New Roman"/>
          <w:sz w:val="24"/>
          <w:szCs w:val="24"/>
        </w:rPr>
        <w:t>Остајемо отворени за сва додатна питања, која можете упутити</w:t>
      </w:r>
      <w:r w:rsidR="007E185F" w:rsidRPr="00FF72C3">
        <w:rPr>
          <w:rFonts w:ascii="Times New Roman" w:hAnsi="Times New Roman" w:cs="Times New Roman"/>
          <w:sz w:val="24"/>
          <w:szCs w:val="24"/>
          <w:lang w:val="sr-Cyrl-RS"/>
        </w:rPr>
        <w:t xml:space="preserve"> Инфоцентру Министарства пољопривреде, шумарства и водопривреде (у даљем тексту МПШВ) и</w:t>
      </w:r>
      <w:r w:rsidR="000615DD" w:rsidRPr="00FF72C3">
        <w:rPr>
          <w:rFonts w:ascii="Times New Roman" w:hAnsi="Times New Roman" w:cs="Times New Roman"/>
          <w:sz w:val="24"/>
          <w:szCs w:val="24"/>
        </w:rPr>
        <w:t xml:space="preserve"> Контакт центру Управе за аграрна плаћања</w:t>
      </w:r>
      <w:r w:rsidR="007E185F" w:rsidRPr="00FF72C3">
        <w:rPr>
          <w:rFonts w:ascii="Times New Roman" w:hAnsi="Times New Roman" w:cs="Times New Roman"/>
          <w:sz w:val="24"/>
          <w:szCs w:val="24"/>
          <w:lang w:val="sr-Cyrl-RS"/>
        </w:rPr>
        <w:t xml:space="preserve"> (у даљем тексту УАП)</w:t>
      </w:r>
      <w:r w:rsidR="000615DD" w:rsidRPr="00FF72C3">
        <w:rPr>
          <w:rFonts w:ascii="Times New Roman" w:hAnsi="Times New Roman" w:cs="Times New Roman"/>
          <w:sz w:val="24"/>
          <w:szCs w:val="24"/>
        </w:rPr>
        <w:t xml:space="preserve"> – било путем телефона или </w:t>
      </w:r>
      <w:r w:rsidR="00436FD3" w:rsidRPr="00FF72C3">
        <w:rPr>
          <w:rFonts w:ascii="Times New Roman" w:hAnsi="Times New Roman" w:cs="Times New Roman"/>
          <w:sz w:val="24"/>
          <w:szCs w:val="24"/>
          <w:lang w:val="sr-Cyrl-RS"/>
        </w:rPr>
        <w:t>адресе електонске поште</w:t>
      </w:r>
      <w:r w:rsidR="000615DD" w:rsidRPr="00FF72C3">
        <w:rPr>
          <w:rFonts w:ascii="Times New Roman" w:hAnsi="Times New Roman" w:cs="Times New Roman"/>
          <w:sz w:val="24"/>
          <w:szCs w:val="24"/>
        </w:rPr>
        <w:t xml:space="preserve"> које ћете пронаћи на крају овог Водича. </w:t>
      </w:r>
    </w:p>
    <w:p w:rsidR="00354A39" w:rsidRPr="00FF72C3" w:rsidRDefault="00077321" w:rsidP="00DB2FC2">
      <w:pPr>
        <w:pStyle w:val="NoSpacing"/>
        <w:ind w:firstLine="708"/>
        <w:jc w:val="both"/>
        <w:rPr>
          <w:rFonts w:ascii="Times New Roman" w:hAnsi="Times New Roman" w:cs="Times New Roman"/>
          <w:sz w:val="24"/>
          <w:szCs w:val="24"/>
        </w:rPr>
      </w:pPr>
      <w:proofErr w:type="gramStart"/>
      <w:r w:rsidRPr="00FF72C3">
        <w:rPr>
          <w:rFonts w:ascii="Times New Roman" w:hAnsi="Times New Roman" w:cs="Times New Roman"/>
          <w:sz w:val="24"/>
          <w:szCs w:val="24"/>
        </w:rPr>
        <w:t>Водич</w:t>
      </w:r>
      <w:r w:rsidR="004E6038" w:rsidRPr="00FF72C3">
        <w:rPr>
          <w:rFonts w:ascii="Times New Roman" w:hAnsi="Times New Roman" w:cs="Times New Roman"/>
          <w:sz w:val="24"/>
          <w:szCs w:val="24"/>
          <w:lang w:val="sr-Cyrl-RS"/>
        </w:rPr>
        <w:t xml:space="preserve"> у електронској форми</w:t>
      </w:r>
      <w:r w:rsidRPr="00FF72C3">
        <w:rPr>
          <w:rFonts w:ascii="Times New Roman" w:hAnsi="Times New Roman" w:cs="Times New Roman"/>
          <w:sz w:val="24"/>
          <w:szCs w:val="24"/>
        </w:rPr>
        <w:t xml:space="preserve"> можете преузети са званичне интернет </w:t>
      </w:r>
      <w:r w:rsidR="00104CF1" w:rsidRPr="00FF72C3">
        <w:rPr>
          <w:rFonts w:ascii="Times New Roman" w:hAnsi="Times New Roman" w:cs="Times New Roman"/>
          <w:sz w:val="24"/>
          <w:szCs w:val="24"/>
          <w:lang w:val="sr-Cyrl-RS"/>
        </w:rPr>
        <w:t>страниц</w:t>
      </w:r>
      <w:r w:rsidR="000D3AAC" w:rsidRPr="00FF72C3">
        <w:rPr>
          <w:rFonts w:ascii="Times New Roman" w:hAnsi="Times New Roman" w:cs="Times New Roman"/>
          <w:sz w:val="24"/>
          <w:szCs w:val="24"/>
          <w:lang w:val="sr-Cyrl-RS"/>
        </w:rPr>
        <w:t>е</w:t>
      </w:r>
      <w:r w:rsidRPr="00FF72C3">
        <w:rPr>
          <w:rFonts w:ascii="Times New Roman" w:hAnsi="Times New Roman" w:cs="Times New Roman"/>
          <w:sz w:val="24"/>
          <w:szCs w:val="24"/>
        </w:rPr>
        <w:t xml:space="preserve"> </w:t>
      </w:r>
      <w:r w:rsidR="00901C7B" w:rsidRPr="00FF72C3">
        <w:rPr>
          <w:rFonts w:ascii="Times New Roman" w:hAnsi="Times New Roman" w:cs="Times New Roman"/>
          <w:sz w:val="24"/>
          <w:szCs w:val="24"/>
          <w:lang w:val="sr-Cyrl-RS"/>
        </w:rPr>
        <w:t>МПШВ</w:t>
      </w:r>
      <w:r w:rsidR="007F6ADE" w:rsidRPr="00FF72C3">
        <w:rPr>
          <w:rFonts w:ascii="Times New Roman" w:hAnsi="Times New Roman" w:cs="Times New Roman"/>
          <w:sz w:val="24"/>
          <w:szCs w:val="24"/>
          <w:lang w:val="sr-Cyrl-RS"/>
        </w:rPr>
        <w:t xml:space="preserve"> </w:t>
      </w:r>
      <w:r w:rsidR="0056258D" w:rsidRPr="00FF72C3">
        <w:rPr>
          <w:rFonts w:ascii="Times New Roman" w:hAnsi="Times New Roman" w:cs="Times New Roman"/>
          <w:sz w:val="24"/>
          <w:szCs w:val="24"/>
        </w:rPr>
        <w:t>(</w:t>
      </w:r>
      <w:hyperlink r:id="rId11" w:history="1">
        <w:r w:rsidR="0056258D" w:rsidRPr="00FF72C3">
          <w:rPr>
            <w:rStyle w:val="Hyperlink"/>
            <w:rFonts w:ascii="Times New Roman" w:hAnsi="Times New Roman" w:cs="Times New Roman"/>
            <w:sz w:val="24"/>
            <w:szCs w:val="24"/>
          </w:rPr>
          <w:t>http://www.minpolj.gov.rs/ipard-program-2014-2020/</w:t>
        </w:r>
      </w:hyperlink>
      <w:r w:rsidR="0056258D" w:rsidRPr="00FF72C3">
        <w:rPr>
          <w:rFonts w:ascii="Times New Roman" w:hAnsi="Times New Roman" w:cs="Times New Roman"/>
          <w:sz w:val="24"/>
          <w:szCs w:val="24"/>
        </w:rPr>
        <w:t>)</w:t>
      </w:r>
      <w:r w:rsidRPr="00FF72C3">
        <w:rPr>
          <w:rFonts w:ascii="Times New Roman" w:hAnsi="Times New Roman" w:cs="Times New Roman"/>
          <w:sz w:val="24"/>
          <w:szCs w:val="24"/>
        </w:rPr>
        <w:t xml:space="preserve"> и </w:t>
      </w:r>
      <w:r w:rsidR="00901C7B" w:rsidRPr="00FF72C3">
        <w:rPr>
          <w:rFonts w:ascii="Times New Roman" w:hAnsi="Times New Roman" w:cs="Times New Roman"/>
          <w:sz w:val="24"/>
          <w:szCs w:val="24"/>
          <w:lang w:val="sr-Cyrl-RS"/>
        </w:rPr>
        <w:t xml:space="preserve">УАП </w:t>
      </w:r>
      <w:r w:rsidRPr="00FF72C3">
        <w:rPr>
          <w:rFonts w:ascii="Times New Roman" w:hAnsi="Times New Roman" w:cs="Times New Roman"/>
          <w:sz w:val="24"/>
          <w:szCs w:val="24"/>
        </w:rPr>
        <w:t>(</w:t>
      </w:r>
      <w:hyperlink r:id="rId12" w:history="1">
        <w:r w:rsidR="0056258D" w:rsidRPr="00FF72C3">
          <w:rPr>
            <w:rStyle w:val="Hyperlink"/>
            <w:rFonts w:ascii="Times New Roman" w:hAnsi="Times New Roman" w:cs="Times New Roman"/>
            <w:sz w:val="24"/>
            <w:szCs w:val="24"/>
          </w:rPr>
          <w:t>http://uap.gov.rs/mera-1-investicije-u-fizicku-imovinu-poljoprivrednih-gazdinstava/</w:t>
        </w:r>
      </w:hyperlink>
      <w:r w:rsidRPr="00FF72C3">
        <w:rPr>
          <w:rFonts w:ascii="Times New Roman" w:hAnsi="Times New Roman" w:cs="Times New Roman"/>
          <w:sz w:val="24"/>
          <w:szCs w:val="24"/>
        </w:rPr>
        <w:t>), док су штампана издања доступна у просторијама У</w:t>
      </w:r>
      <w:r w:rsidR="00901C7B" w:rsidRPr="00FF72C3">
        <w:rPr>
          <w:rFonts w:ascii="Times New Roman" w:hAnsi="Times New Roman" w:cs="Times New Roman"/>
          <w:sz w:val="24"/>
          <w:szCs w:val="24"/>
          <w:lang w:val="sr-Cyrl-RS"/>
        </w:rPr>
        <w:t>АП</w:t>
      </w:r>
      <w:r w:rsidRPr="00FF72C3">
        <w:rPr>
          <w:rFonts w:ascii="Times New Roman" w:hAnsi="Times New Roman" w:cs="Times New Roman"/>
          <w:sz w:val="24"/>
          <w:szCs w:val="24"/>
        </w:rPr>
        <w:t xml:space="preserve">, као и у </w:t>
      </w:r>
      <w:r w:rsidR="00666979" w:rsidRPr="00FF72C3">
        <w:rPr>
          <w:rFonts w:ascii="Times New Roman" w:hAnsi="Times New Roman" w:cs="Times New Roman"/>
          <w:sz w:val="24"/>
          <w:szCs w:val="24"/>
        </w:rPr>
        <w:t xml:space="preserve">Пољопривреденим </w:t>
      </w:r>
      <w:r w:rsidR="00354A39" w:rsidRPr="00FF72C3">
        <w:rPr>
          <w:rFonts w:ascii="Times New Roman" w:hAnsi="Times New Roman" w:cs="Times New Roman"/>
          <w:sz w:val="24"/>
          <w:szCs w:val="24"/>
        </w:rPr>
        <w:t>саветодавним и стручним службама</w:t>
      </w:r>
      <w:r w:rsidR="00901C7B" w:rsidRPr="00FF72C3">
        <w:rPr>
          <w:rFonts w:ascii="Times New Roman" w:hAnsi="Times New Roman" w:cs="Times New Roman"/>
          <w:sz w:val="24"/>
          <w:szCs w:val="24"/>
          <w:lang w:val="sr-Cyrl-RS"/>
        </w:rPr>
        <w:t xml:space="preserve"> Србије и Пољопривредним стручним службама АП Војводине</w:t>
      </w:r>
      <w:r w:rsidR="00354A39" w:rsidRPr="00FF72C3">
        <w:rPr>
          <w:rFonts w:ascii="Times New Roman" w:hAnsi="Times New Roman" w:cs="Times New Roman"/>
          <w:sz w:val="24"/>
          <w:szCs w:val="24"/>
        </w:rPr>
        <w:t>.</w:t>
      </w:r>
      <w:r w:rsidR="00867DA5" w:rsidRPr="00FF72C3">
        <w:rPr>
          <w:rFonts w:ascii="Times New Roman" w:hAnsi="Times New Roman" w:cs="Times New Roman"/>
          <w:sz w:val="24"/>
          <w:szCs w:val="24"/>
        </w:rPr>
        <w:t xml:space="preserve"> Такође, на </w:t>
      </w:r>
      <w:r w:rsidR="00104CF1" w:rsidRPr="00FF72C3">
        <w:rPr>
          <w:rFonts w:ascii="Times New Roman" w:hAnsi="Times New Roman" w:cs="Times New Roman"/>
          <w:sz w:val="24"/>
          <w:szCs w:val="24"/>
          <w:lang w:val="sr-Cyrl-RS"/>
        </w:rPr>
        <w:t>интернет страници</w:t>
      </w:r>
      <w:r w:rsidR="00867DA5" w:rsidRPr="00FF72C3">
        <w:rPr>
          <w:rFonts w:ascii="Times New Roman" w:hAnsi="Times New Roman" w:cs="Times New Roman"/>
          <w:sz w:val="24"/>
          <w:szCs w:val="24"/>
        </w:rPr>
        <w:t xml:space="preserve"> УАП можете пронаћи и упутства за прикупљање одређене документације, као и прописе који дефинишу </w:t>
      </w:r>
      <w:r w:rsidR="00104CF1" w:rsidRPr="00FF72C3">
        <w:rPr>
          <w:rFonts w:ascii="Times New Roman" w:hAnsi="Times New Roman" w:cs="Times New Roman"/>
          <w:sz w:val="24"/>
          <w:szCs w:val="24"/>
          <w:lang w:val="sr-Cyrl-RS"/>
        </w:rPr>
        <w:t xml:space="preserve">минималне </w:t>
      </w:r>
      <w:r w:rsidR="00867DA5" w:rsidRPr="00FF72C3">
        <w:rPr>
          <w:rFonts w:ascii="Times New Roman" w:hAnsi="Times New Roman" w:cs="Times New Roman"/>
          <w:sz w:val="24"/>
          <w:szCs w:val="24"/>
        </w:rPr>
        <w:t>националне услове који се одно</w:t>
      </w:r>
      <w:r w:rsidR="000D3AAC" w:rsidRPr="00FF72C3">
        <w:rPr>
          <w:rFonts w:ascii="Times New Roman" w:hAnsi="Times New Roman" w:cs="Times New Roman"/>
          <w:sz w:val="24"/>
          <w:szCs w:val="24"/>
        </w:rPr>
        <w:t>се на заштиту животне средине</w:t>
      </w:r>
      <w:r w:rsidR="000D3AAC" w:rsidRPr="00FF72C3">
        <w:rPr>
          <w:rFonts w:ascii="Times New Roman" w:hAnsi="Times New Roman" w:cs="Times New Roman"/>
          <w:sz w:val="24"/>
          <w:szCs w:val="24"/>
          <w:lang w:val="sr-Cyrl-RS"/>
        </w:rPr>
        <w:t xml:space="preserve"> и</w:t>
      </w:r>
      <w:r w:rsidR="00867DA5" w:rsidRPr="00FF72C3">
        <w:rPr>
          <w:rFonts w:ascii="Times New Roman" w:hAnsi="Times New Roman" w:cs="Times New Roman"/>
          <w:sz w:val="24"/>
          <w:szCs w:val="24"/>
        </w:rPr>
        <w:t xml:space="preserve"> </w:t>
      </w:r>
      <w:r w:rsidR="000D3AAC" w:rsidRPr="00FF72C3">
        <w:rPr>
          <w:rFonts w:ascii="Times New Roman" w:hAnsi="Times New Roman" w:cs="Times New Roman"/>
          <w:sz w:val="24"/>
          <w:szCs w:val="24"/>
        </w:rPr>
        <w:t>добробит животиња</w:t>
      </w:r>
      <w:r w:rsidR="00867DA5" w:rsidRPr="00FF72C3">
        <w:rPr>
          <w:rFonts w:ascii="Times New Roman" w:hAnsi="Times New Roman" w:cs="Times New Roman"/>
          <w:sz w:val="24"/>
          <w:szCs w:val="24"/>
        </w:rPr>
        <w:t xml:space="preserve"> (</w:t>
      </w:r>
      <w:hyperlink r:id="rId13" w:history="1">
        <w:r w:rsidR="00867DA5" w:rsidRPr="00FF72C3">
          <w:rPr>
            <w:rStyle w:val="Hyperlink"/>
            <w:rFonts w:ascii="Times New Roman" w:hAnsi="Times New Roman" w:cs="Times New Roman"/>
            <w:sz w:val="24"/>
            <w:szCs w:val="24"/>
          </w:rPr>
          <w:t>http://uap.gov.rs/mera-1-investicije-u-fizicku-imovinu-poljoprivrednih-gazdinstava/</w:t>
        </w:r>
      </w:hyperlink>
      <w:r w:rsidR="00867DA5" w:rsidRPr="00FF72C3">
        <w:rPr>
          <w:rFonts w:ascii="Times New Roman" w:hAnsi="Times New Roman" w:cs="Times New Roman"/>
          <w:sz w:val="24"/>
          <w:szCs w:val="24"/>
        </w:rPr>
        <w:t>).</w:t>
      </w:r>
      <w:proofErr w:type="gramEnd"/>
    </w:p>
    <w:p w:rsidR="00B90CEC" w:rsidRPr="00FF72C3" w:rsidRDefault="00B90CEC" w:rsidP="00B90CEC">
      <w:pPr>
        <w:spacing w:after="0" w:line="240" w:lineRule="auto"/>
        <w:ind w:firstLine="708"/>
        <w:jc w:val="both"/>
        <w:rPr>
          <w:rFonts w:ascii="Times New Roman" w:hAnsi="Times New Roman" w:cs="Times New Roman"/>
          <w:sz w:val="24"/>
          <w:szCs w:val="24"/>
        </w:rPr>
      </w:pPr>
      <w:r w:rsidRPr="00FF72C3">
        <w:rPr>
          <w:rFonts w:ascii="Times New Roman" w:eastAsia="Times New Roman" w:hAnsi="Times New Roman" w:cs="Times New Roman"/>
          <w:sz w:val="24"/>
          <w:szCs w:val="24"/>
          <w:lang w:val="sr-Cyrl-RS"/>
        </w:rPr>
        <w:t xml:space="preserve">С обзиром да је Водич </w:t>
      </w:r>
      <w:r w:rsidRPr="00FF72C3">
        <w:rPr>
          <w:rFonts w:ascii="Times New Roman" w:eastAsia="Times New Roman" w:hAnsi="Times New Roman" w:cs="Times New Roman"/>
          <w:sz w:val="24"/>
          <w:szCs w:val="24"/>
        </w:rPr>
        <w:t>само информативног карактера</w:t>
      </w:r>
      <w:r w:rsidRPr="00FF72C3">
        <w:rPr>
          <w:rFonts w:ascii="Times New Roman" w:eastAsia="Times New Roman" w:hAnsi="Times New Roman" w:cs="Times New Roman"/>
          <w:sz w:val="24"/>
          <w:szCs w:val="24"/>
          <w:lang w:val="sr-Cyrl-RS"/>
        </w:rPr>
        <w:t xml:space="preserve">, упућујемо вас на важећи </w:t>
      </w:r>
      <w:r w:rsidRPr="00FF72C3">
        <w:rPr>
          <w:rFonts w:ascii="Times New Roman" w:hAnsi="Times New Roman" w:cs="Times New Roman"/>
          <w:sz w:val="24"/>
          <w:szCs w:val="24"/>
        </w:rPr>
        <w:t>Правилник o ИПАРД подстицајима за инвестиције у физичку имовину пољопривредних газдинстава</w:t>
      </w:r>
      <w:r w:rsidRPr="00FF72C3">
        <w:rPr>
          <w:rFonts w:ascii="Times New Roman" w:hAnsi="Times New Roman" w:cs="Times New Roman"/>
          <w:sz w:val="24"/>
          <w:szCs w:val="24"/>
          <w:lang w:val="sr-Cyrl-RS"/>
        </w:rPr>
        <w:t xml:space="preserve"> </w:t>
      </w:r>
      <w:r w:rsidRPr="00FF72C3">
        <w:rPr>
          <w:rFonts w:ascii="Times New Roman" w:eastAsia="Times New Roman" w:hAnsi="Times New Roman" w:cs="Times New Roman"/>
          <w:sz w:val="24"/>
          <w:szCs w:val="24"/>
        </w:rPr>
        <w:t xml:space="preserve">(„Службени гласник РС“ </w:t>
      </w:r>
      <w:r w:rsidRPr="00FF72C3">
        <w:rPr>
          <w:rFonts w:ascii="Times New Roman" w:hAnsi="Times New Roman" w:cs="Times New Roman"/>
          <w:sz w:val="24"/>
          <w:szCs w:val="24"/>
        </w:rPr>
        <w:t>84/2017</w:t>
      </w:r>
      <w:r w:rsidR="00A217D5"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lang w:val="sr-Cyrl-RS"/>
        </w:rPr>
        <w:t>112/2017</w:t>
      </w:r>
      <w:r w:rsidR="00A217D5" w:rsidRPr="00FF72C3">
        <w:rPr>
          <w:rFonts w:ascii="Times New Roman" w:hAnsi="Times New Roman" w:cs="Times New Roman"/>
          <w:sz w:val="24"/>
          <w:szCs w:val="24"/>
          <w:lang w:val="sr-Cyrl-RS"/>
        </w:rPr>
        <w:t xml:space="preserve"> и 78/2018 </w:t>
      </w:r>
      <w:r w:rsidRPr="00FF72C3">
        <w:rPr>
          <w:rFonts w:ascii="Times New Roman" w:hAnsi="Times New Roman" w:cs="Times New Roman"/>
          <w:sz w:val="24"/>
          <w:szCs w:val="24"/>
          <w:lang w:val="sr-Cyrl-RS"/>
        </w:rPr>
        <w:t>– у даљем тексту Правилник</w:t>
      </w:r>
      <w:r w:rsidRPr="00FF72C3">
        <w:rPr>
          <w:rFonts w:ascii="Times New Roman" w:eastAsia="Times New Roman" w:hAnsi="Times New Roman" w:cs="Times New Roman"/>
          <w:sz w:val="24"/>
          <w:szCs w:val="24"/>
        </w:rPr>
        <w:t>)</w:t>
      </w:r>
      <w:r w:rsidR="00DB2FC2" w:rsidRPr="00FF72C3">
        <w:rPr>
          <w:rFonts w:ascii="Times New Roman" w:hAnsi="Times New Roman" w:cs="Times New Roman"/>
          <w:sz w:val="24"/>
          <w:szCs w:val="24"/>
          <w:lang w:val="sr-Cyrl-RS"/>
        </w:rPr>
        <w:t xml:space="preserve">, којим су прописана: </w:t>
      </w:r>
      <w:r w:rsidRPr="00FF72C3">
        <w:rPr>
          <w:rFonts w:ascii="Times New Roman" w:hAnsi="Times New Roman" w:cs="Times New Roman"/>
          <w:sz w:val="24"/>
          <w:szCs w:val="24"/>
        </w:rPr>
        <w:t>лица која остварују право на</w:t>
      </w:r>
      <w:r w:rsidRPr="00FF72C3">
        <w:rPr>
          <w:rFonts w:ascii="Arial" w:eastAsia="Times New Roman" w:hAnsi="Arial" w:cs="Arial"/>
          <w:lang w:eastAsia="sr-Latn-RS"/>
        </w:rPr>
        <w:t xml:space="preserve"> </w:t>
      </w:r>
      <w:r w:rsidRPr="00FF72C3">
        <w:rPr>
          <w:rFonts w:ascii="Times New Roman" w:hAnsi="Times New Roman" w:cs="Times New Roman"/>
          <w:sz w:val="24"/>
          <w:szCs w:val="24"/>
        </w:rPr>
        <w:t xml:space="preserve">ИПАРД подстицаје за инвестиције у физичку имовину пољопривредних газдинстава, у оквиру ИПАРД програма за Републику Србију за период 2014 - 2020. </w:t>
      </w:r>
      <w:proofErr w:type="gramStart"/>
      <w:r w:rsidRPr="00FF72C3">
        <w:rPr>
          <w:rFonts w:ascii="Times New Roman" w:hAnsi="Times New Roman" w:cs="Times New Roman"/>
          <w:sz w:val="24"/>
          <w:szCs w:val="24"/>
        </w:rPr>
        <w:t>године</w:t>
      </w:r>
      <w:proofErr w:type="gramEnd"/>
      <w:r w:rsidRPr="00FF72C3">
        <w:rPr>
          <w:rFonts w:ascii="Times New Roman" w:hAnsi="Times New Roman" w:cs="Times New Roman"/>
          <w:sz w:val="24"/>
          <w:szCs w:val="24"/>
        </w:rPr>
        <w:t>, износ ИПАРД подстицаја, као и услови, начин и поступак спровођења ИПАРД програма за ИПАРД подстицаје.</w:t>
      </w:r>
      <w:r w:rsidRPr="00FF72C3">
        <w:rPr>
          <w:rFonts w:ascii="Arial" w:eastAsia="Times New Roman" w:hAnsi="Arial" w:cs="Arial"/>
          <w:lang w:eastAsia="sr-Latn-RS"/>
        </w:rPr>
        <w:t xml:space="preserve"> </w:t>
      </w:r>
      <w:r w:rsidRPr="00FF72C3">
        <w:rPr>
          <w:rFonts w:ascii="Times New Roman" w:hAnsi="Times New Roman" w:cs="Times New Roman"/>
          <w:sz w:val="24"/>
          <w:szCs w:val="24"/>
          <w:lang w:val="sr-Cyrl-RS"/>
        </w:rPr>
        <w:t xml:space="preserve">Правилник </w:t>
      </w:r>
      <w:r w:rsidR="00DB2FC2" w:rsidRPr="00FF72C3">
        <w:rPr>
          <w:rFonts w:ascii="Times New Roman" w:hAnsi="Times New Roman" w:cs="Times New Roman"/>
          <w:sz w:val="24"/>
          <w:szCs w:val="24"/>
          <w:lang w:val="sr-Cyrl-RS"/>
        </w:rPr>
        <w:t xml:space="preserve">у електронској форми </w:t>
      </w:r>
      <w:r w:rsidRPr="00FF72C3">
        <w:rPr>
          <w:rFonts w:ascii="Times New Roman" w:hAnsi="Times New Roman" w:cs="Times New Roman"/>
          <w:sz w:val="24"/>
          <w:szCs w:val="24"/>
          <w:lang w:val="sr-Cyrl-RS"/>
        </w:rPr>
        <w:t xml:space="preserve">можете </w:t>
      </w:r>
      <w:r w:rsidRPr="00FF72C3">
        <w:rPr>
          <w:rFonts w:ascii="Times New Roman" w:hAnsi="Times New Roman" w:cs="Times New Roman"/>
          <w:sz w:val="24"/>
          <w:szCs w:val="24"/>
        </w:rPr>
        <w:t xml:space="preserve">преузети на званичним интернет </w:t>
      </w:r>
      <w:r w:rsidRPr="00FF72C3">
        <w:rPr>
          <w:rFonts w:ascii="Times New Roman" w:hAnsi="Times New Roman" w:cs="Times New Roman"/>
          <w:sz w:val="24"/>
          <w:szCs w:val="24"/>
          <w:lang w:val="sr-Cyrl-RS"/>
        </w:rPr>
        <w:t>страницама</w:t>
      </w:r>
      <w:r w:rsidRPr="00FF72C3">
        <w:rPr>
          <w:rFonts w:ascii="Times New Roman" w:hAnsi="Times New Roman" w:cs="Times New Roman"/>
          <w:sz w:val="24"/>
          <w:szCs w:val="24"/>
        </w:rPr>
        <w:t xml:space="preserve"> </w:t>
      </w:r>
      <w:r w:rsidRPr="00FF72C3">
        <w:rPr>
          <w:rFonts w:ascii="Times New Roman" w:hAnsi="Times New Roman" w:cs="Times New Roman"/>
          <w:sz w:val="24"/>
          <w:szCs w:val="24"/>
          <w:lang w:val="sr-Cyrl-RS"/>
        </w:rPr>
        <w:t xml:space="preserve">МПШВ </w:t>
      </w:r>
      <w:r w:rsidRPr="00FF72C3">
        <w:rPr>
          <w:rFonts w:ascii="Times New Roman" w:hAnsi="Times New Roman" w:cs="Times New Roman"/>
          <w:sz w:val="24"/>
          <w:szCs w:val="24"/>
        </w:rPr>
        <w:t>(</w:t>
      </w:r>
      <w:hyperlink r:id="rId14" w:history="1">
        <w:r w:rsidRPr="00FF72C3">
          <w:rPr>
            <w:rStyle w:val="Hyperlink"/>
            <w:rFonts w:ascii="Times New Roman" w:hAnsi="Times New Roman" w:cs="Times New Roman"/>
            <w:sz w:val="24"/>
            <w:szCs w:val="24"/>
          </w:rPr>
          <w:t>http://www.minpolj.gov.rs/ipard-program-2014-2020/</w:t>
        </w:r>
      </w:hyperlink>
      <w:r w:rsidRPr="00FF72C3">
        <w:rPr>
          <w:rFonts w:ascii="Times New Roman" w:hAnsi="Times New Roman" w:cs="Times New Roman"/>
          <w:sz w:val="24"/>
          <w:szCs w:val="24"/>
        </w:rPr>
        <w:t xml:space="preserve">) и </w:t>
      </w:r>
      <w:r w:rsidRPr="00FF72C3">
        <w:rPr>
          <w:rFonts w:ascii="Times New Roman" w:hAnsi="Times New Roman" w:cs="Times New Roman"/>
          <w:sz w:val="24"/>
          <w:szCs w:val="24"/>
          <w:lang w:val="sr-Cyrl-RS"/>
        </w:rPr>
        <w:t xml:space="preserve">УАП </w:t>
      </w:r>
      <w:r w:rsidRPr="00FF72C3">
        <w:rPr>
          <w:rFonts w:ascii="Times New Roman" w:hAnsi="Times New Roman" w:cs="Times New Roman"/>
          <w:sz w:val="24"/>
          <w:szCs w:val="24"/>
        </w:rPr>
        <w:t>(</w:t>
      </w:r>
      <w:hyperlink r:id="rId15" w:history="1">
        <w:r w:rsidRPr="00FF72C3">
          <w:rPr>
            <w:rStyle w:val="Hyperlink"/>
            <w:rFonts w:ascii="Times New Roman" w:hAnsi="Times New Roman" w:cs="Times New Roman"/>
            <w:sz w:val="24"/>
            <w:szCs w:val="24"/>
          </w:rPr>
          <w:t>http://uap.gov.rs/mera-1-investicije-u-fizicku-imovinu-poljoprivrednih-gazdinstava/</w:t>
        </w:r>
      </w:hyperlink>
      <w:r w:rsidRPr="00FF72C3">
        <w:rPr>
          <w:rFonts w:ascii="Times New Roman" w:hAnsi="Times New Roman" w:cs="Times New Roman"/>
          <w:sz w:val="24"/>
          <w:szCs w:val="24"/>
        </w:rPr>
        <w:t>)</w:t>
      </w:r>
      <w:r w:rsidRPr="00FF72C3">
        <w:rPr>
          <w:rFonts w:ascii="Times New Roman" w:hAnsi="Times New Roman" w:cs="Times New Roman"/>
          <w:sz w:val="24"/>
          <w:szCs w:val="24"/>
          <w:lang w:val="sr-Cyrl-RS"/>
        </w:rPr>
        <w:t>.</w:t>
      </w:r>
      <w:r w:rsidRPr="00FF72C3">
        <w:rPr>
          <w:rFonts w:ascii="Times New Roman" w:hAnsi="Times New Roman" w:cs="Times New Roman"/>
          <w:sz w:val="24"/>
          <w:szCs w:val="24"/>
        </w:rPr>
        <w:t xml:space="preserve"> </w:t>
      </w:r>
    </w:p>
    <w:p w:rsidR="00DD4041" w:rsidRPr="00FF72C3" w:rsidRDefault="00DD4041" w:rsidP="00DD4041">
      <w:pPr>
        <w:rPr>
          <w:rFonts w:ascii="Times New Roman" w:hAnsi="Times New Roman" w:cs="Times New Roman"/>
          <w:b/>
          <w:sz w:val="8"/>
          <w:szCs w:val="8"/>
        </w:rPr>
      </w:pPr>
    </w:p>
    <w:p w:rsidR="00077321" w:rsidRPr="00FF72C3" w:rsidRDefault="00DD4041" w:rsidP="00DD4041">
      <w:pPr>
        <w:rPr>
          <w:rFonts w:ascii="Times New Roman" w:hAnsi="Times New Roman" w:cs="Times New Roman"/>
          <w:b/>
          <w:sz w:val="24"/>
          <w:szCs w:val="24"/>
        </w:rPr>
      </w:pPr>
      <w:r w:rsidRPr="00FF72C3">
        <w:rPr>
          <w:noProof/>
          <w:lang w:val="sr-Latn-RS" w:eastAsia="sr-Latn-RS"/>
        </w:rPr>
        <mc:AlternateContent>
          <mc:Choice Requires="wps">
            <w:drawing>
              <wp:anchor distT="0" distB="0" distL="114300" distR="114300" simplePos="0" relativeHeight="251659776" behindDoc="0" locked="0" layoutInCell="1" allowOverlap="1" wp14:anchorId="1A0CA0E3" wp14:editId="7184D8E9">
                <wp:simplePos x="0" y="0"/>
                <wp:positionH relativeFrom="column">
                  <wp:posOffset>0</wp:posOffset>
                </wp:positionH>
                <wp:positionV relativeFrom="paragraph">
                  <wp:posOffset>8890</wp:posOffset>
                </wp:positionV>
                <wp:extent cx="1828800" cy="1828800"/>
                <wp:effectExtent l="57150" t="38100" r="69215" b="9906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0650BF" w:rsidRPr="0035593D" w:rsidRDefault="000650BF" w:rsidP="00DD4041">
                            <w:pPr>
                              <w:autoSpaceDE w:val="0"/>
                              <w:autoSpaceDN w:val="0"/>
                              <w:adjustRightInd w:val="0"/>
                              <w:spacing w:after="0" w:line="240" w:lineRule="auto"/>
                              <w:jc w:val="center"/>
                              <w:rPr>
                                <w:rFonts w:ascii="Times New Roman" w:eastAsia="Calibri" w:hAnsi="Times New Roman" w:cs="Times New Roman"/>
                                <w:sz w:val="20"/>
                                <w:szCs w:val="20"/>
                                <w:lang w:val="sr-Cyrl-RS"/>
                              </w:rPr>
                            </w:pPr>
                            <w:r w:rsidRPr="0035593D">
                              <w:rPr>
                                <w:rFonts w:ascii="Times New Roman" w:eastAsia="Calibri" w:hAnsi="Times New Roman" w:cs="Times New Roman"/>
                                <w:sz w:val="20"/>
                                <w:szCs w:val="20"/>
                                <w:lang w:val="sr-Cyrl-RS"/>
                              </w:rPr>
                              <w:t>ОДРИЦАЊЕ ОДГОВОРНОСТИ</w:t>
                            </w:r>
                          </w:p>
                          <w:p w:rsidR="000650BF" w:rsidRPr="0049797E" w:rsidRDefault="000650BF" w:rsidP="00DD4041">
                            <w:pPr>
                              <w:autoSpaceDE w:val="0"/>
                              <w:autoSpaceDN w:val="0"/>
                              <w:adjustRightInd w:val="0"/>
                              <w:spacing w:after="0" w:line="240" w:lineRule="auto"/>
                              <w:jc w:val="both"/>
                              <w:rPr>
                                <w:rFonts w:ascii="Times New Roman" w:eastAsia="Calibri" w:hAnsi="Times New Roman" w:cs="Times New Roman"/>
                                <w:sz w:val="8"/>
                                <w:szCs w:val="8"/>
                                <w:lang w:val="sr-Cyrl-RS"/>
                              </w:rPr>
                            </w:pPr>
                          </w:p>
                          <w:p w:rsidR="000650BF" w:rsidRPr="0035593D" w:rsidRDefault="000650BF" w:rsidP="00DD4041">
                            <w:pPr>
                              <w:autoSpaceDE w:val="0"/>
                              <w:autoSpaceDN w:val="0"/>
                              <w:adjustRightInd w:val="0"/>
                              <w:spacing w:after="0" w:line="240" w:lineRule="auto"/>
                              <w:jc w:val="both"/>
                              <w:rPr>
                                <w:rFonts w:ascii="Times New Roman" w:eastAsia="Calibri" w:hAnsi="Times New Roman" w:cs="Times New Roman"/>
                                <w:sz w:val="20"/>
                                <w:szCs w:val="20"/>
                                <w:lang w:val="sr-Cyrl-RS"/>
                              </w:rPr>
                            </w:pPr>
                            <w:r w:rsidRPr="0035593D">
                              <w:rPr>
                                <w:rFonts w:ascii="Times New Roman" w:eastAsia="Calibri" w:hAnsi="Times New Roman" w:cs="Times New Roman"/>
                                <w:sz w:val="20"/>
                                <w:szCs w:val="20"/>
                                <w:lang w:val="sr-Cyrl-RS"/>
                              </w:rPr>
                              <w:t>Овај Водич не представља пропис нити други правни акт, већ општи, оквирни приручник искључиво информативног карактера. Коришћење овог Водича не ослобађа обавезе познавања прописа, нити процеса рада и поступања у складу са њима. Стога се препоручује коришћење Водича искључиво уз важеће прописе и правне акте.</w:t>
                            </w:r>
                          </w:p>
                          <w:p w:rsidR="000650BF" w:rsidRPr="0035593D" w:rsidRDefault="000650BF" w:rsidP="00DD4041">
                            <w:pPr>
                              <w:autoSpaceDE w:val="0"/>
                              <w:autoSpaceDN w:val="0"/>
                              <w:adjustRightInd w:val="0"/>
                              <w:spacing w:after="0" w:line="240" w:lineRule="auto"/>
                              <w:jc w:val="both"/>
                              <w:rPr>
                                <w:rFonts w:ascii="Times New Roman" w:eastAsia="Calibri" w:hAnsi="Times New Roman" w:cs="Times New Roman"/>
                                <w:sz w:val="8"/>
                                <w:szCs w:val="8"/>
                                <w:lang w:val="sr-Cyrl-RS"/>
                              </w:rPr>
                            </w:pPr>
                          </w:p>
                          <w:p w:rsidR="000650BF" w:rsidRPr="0035593D" w:rsidRDefault="000650BF" w:rsidP="00DD4041">
                            <w:pPr>
                              <w:autoSpaceDE w:val="0"/>
                              <w:autoSpaceDN w:val="0"/>
                              <w:adjustRightInd w:val="0"/>
                              <w:spacing w:after="0" w:line="240" w:lineRule="auto"/>
                              <w:jc w:val="both"/>
                              <w:rPr>
                                <w:rFonts w:ascii="Times New Roman" w:eastAsia="Calibri" w:hAnsi="Times New Roman" w:cs="Times New Roman"/>
                                <w:sz w:val="20"/>
                                <w:szCs w:val="20"/>
                                <w:lang w:val="sr-Cyrl-RS"/>
                              </w:rPr>
                            </w:pPr>
                            <w:r w:rsidRPr="0035593D">
                              <w:rPr>
                                <w:rFonts w:ascii="Times New Roman" w:eastAsia="Calibri" w:hAnsi="Times New Roman" w:cs="Times New Roman"/>
                                <w:sz w:val="20"/>
                                <w:szCs w:val="20"/>
                                <w:lang w:val="sr-Cyrl-RS"/>
                              </w:rPr>
                              <w:t>Садржај ове публикације узима у обзир стање прописа на дан објављивања. Иако се улажу најбољи напори како би се осигурала тачност, поузданост и ажурност пружених информација, исто се не може гарантовати. Такође, не може се гарантовати да су све информације прикладне за коришћење сваког читаоца, да обухватају све податке и техничке и нормативне измене након датума објављивања, нити да тачно предвиђају и обавештавају о свим могућим ситуацијама.</w:t>
                            </w:r>
                          </w:p>
                          <w:p w:rsidR="000650BF" w:rsidRPr="0035593D" w:rsidRDefault="000650BF" w:rsidP="00DD4041">
                            <w:pPr>
                              <w:autoSpaceDE w:val="0"/>
                              <w:autoSpaceDN w:val="0"/>
                              <w:adjustRightInd w:val="0"/>
                              <w:spacing w:after="0" w:line="240" w:lineRule="auto"/>
                              <w:jc w:val="both"/>
                              <w:rPr>
                                <w:rFonts w:ascii="Times New Roman" w:eastAsia="Calibri" w:hAnsi="Times New Roman" w:cs="Times New Roman"/>
                                <w:sz w:val="8"/>
                                <w:szCs w:val="8"/>
                                <w:lang w:val="sr-Cyrl-RS"/>
                              </w:rPr>
                            </w:pPr>
                          </w:p>
                          <w:p w:rsidR="000650BF" w:rsidRPr="00773D95" w:rsidRDefault="000650BF" w:rsidP="00DD4041">
                            <w:pPr>
                              <w:spacing w:after="0" w:line="240" w:lineRule="auto"/>
                              <w:jc w:val="both"/>
                              <w:rPr>
                                <w:rFonts w:ascii="Times New Roman" w:eastAsia="Calibri" w:hAnsi="Times New Roman" w:cs="Times New Roman"/>
                                <w:sz w:val="20"/>
                                <w:szCs w:val="20"/>
                                <w:lang w:val="sr-Cyrl-RS"/>
                              </w:rPr>
                            </w:pPr>
                            <w:r w:rsidRPr="0035593D">
                              <w:rPr>
                                <w:rFonts w:ascii="Times New Roman" w:eastAsia="Calibri" w:hAnsi="Times New Roman" w:cs="Times New Roman"/>
                                <w:sz w:val="20"/>
                                <w:szCs w:val="20"/>
                                <w:lang w:val="sr-Cyrl-RS"/>
                              </w:rPr>
                              <w:t>Садржај ове публикације не мора нужно одражавати ставове Министарства пољопривреде, шумарства и водопривреде, Управе за аграрна плаћања и других надлежних органа државне управе и институција Европске Уније и Републике Србије. Издавач и аутори не могу сносити одговорност за штету која би евентуално могла настати у вези са коришћењем овог Водича.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A0CA0E3" id="_x0000_t202" coordsize="21600,21600" o:spt="202" path="m,l,21600r21600,l21600,xe">
                <v:stroke joinstyle="miter"/>
                <v:path gradientshapeok="t" o:connecttype="rect"/>
              </v:shapetype>
              <v:shape id="Text Box 5" o:spid="_x0000_s1027" type="#_x0000_t202" style="position:absolute;margin-left:0;margin-top:.7pt;width:2in;height:2in;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" fillcolor="#cdddac [1622]" strokecolor="#94b64e [3046]">
                <v:fill color2="#f0f4e6 [502]" rotate="t" angle="180" colors="0 #dafda7;22938f #e4fdc2;1 #f5ffe6" focus="100%" type="gradient"/>
                <v:shadow on="t" color="black" opacity="24903f" origin=",.5" offset="0,.55556mm"/>
                <v:textbox style="mso-fit-shape-to-text:t">
                  <w:txbxContent>
                    <w:p w:rsidR="000650BF" w:rsidRPr="0035593D" w:rsidRDefault="000650BF" w:rsidP="00DD4041">
                      <w:pPr>
                        <w:autoSpaceDE w:val="0"/>
                        <w:autoSpaceDN w:val="0"/>
                        <w:adjustRightInd w:val="0"/>
                        <w:spacing w:after="0" w:line="240" w:lineRule="auto"/>
                        <w:jc w:val="center"/>
                        <w:rPr>
                          <w:rFonts w:ascii="Times New Roman" w:eastAsia="Calibri" w:hAnsi="Times New Roman" w:cs="Times New Roman"/>
                          <w:sz w:val="20"/>
                          <w:szCs w:val="20"/>
                          <w:lang w:val="sr-Cyrl-RS"/>
                        </w:rPr>
                      </w:pPr>
                      <w:r w:rsidRPr="0035593D">
                        <w:rPr>
                          <w:rFonts w:ascii="Times New Roman" w:eastAsia="Calibri" w:hAnsi="Times New Roman" w:cs="Times New Roman"/>
                          <w:sz w:val="20"/>
                          <w:szCs w:val="20"/>
                          <w:lang w:val="sr-Cyrl-RS"/>
                        </w:rPr>
                        <w:t>ОДРИЦАЊЕ ОДГОВОРНОСТИ</w:t>
                      </w:r>
                    </w:p>
                    <w:p w:rsidR="000650BF" w:rsidRPr="0049797E" w:rsidRDefault="000650BF" w:rsidP="00DD4041">
                      <w:pPr>
                        <w:autoSpaceDE w:val="0"/>
                        <w:autoSpaceDN w:val="0"/>
                        <w:adjustRightInd w:val="0"/>
                        <w:spacing w:after="0" w:line="240" w:lineRule="auto"/>
                        <w:jc w:val="both"/>
                        <w:rPr>
                          <w:rFonts w:ascii="Times New Roman" w:eastAsia="Calibri" w:hAnsi="Times New Roman" w:cs="Times New Roman"/>
                          <w:sz w:val="8"/>
                          <w:szCs w:val="8"/>
                          <w:lang w:val="sr-Cyrl-RS"/>
                        </w:rPr>
                      </w:pPr>
                    </w:p>
                    <w:p w:rsidR="000650BF" w:rsidRPr="0035593D" w:rsidRDefault="000650BF" w:rsidP="00DD4041">
                      <w:pPr>
                        <w:autoSpaceDE w:val="0"/>
                        <w:autoSpaceDN w:val="0"/>
                        <w:adjustRightInd w:val="0"/>
                        <w:spacing w:after="0" w:line="240" w:lineRule="auto"/>
                        <w:jc w:val="both"/>
                        <w:rPr>
                          <w:rFonts w:ascii="Times New Roman" w:eastAsia="Calibri" w:hAnsi="Times New Roman" w:cs="Times New Roman"/>
                          <w:sz w:val="20"/>
                          <w:szCs w:val="20"/>
                          <w:lang w:val="sr-Cyrl-RS"/>
                        </w:rPr>
                      </w:pPr>
                      <w:r w:rsidRPr="0035593D">
                        <w:rPr>
                          <w:rFonts w:ascii="Times New Roman" w:eastAsia="Calibri" w:hAnsi="Times New Roman" w:cs="Times New Roman"/>
                          <w:sz w:val="20"/>
                          <w:szCs w:val="20"/>
                          <w:lang w:val="sr-Cyrl-RS"/>
                        </w:rPr>
                        <w:t>Овај Водич не представља пропис нити други правни акт, већ општи, оквирни приручник искључиво информативног карактера. Коришћење овог Водича не ослобађа обавезе познавања прописа, нити процеса рада и поступања у складу са њима. Стога се препоручује коришћење Водича искључиво уз важеће прописе и правне акте.</w:t>
                      </w:r>
                    </w:p>
                    <w:p w:rsidR="000650BF" w:rsidRPr="0035593D" w:rsidRDefault="000650BF" w:rsidP="00DD4041">
                      <w:pPr>
                        <w:autoSpaceDE w:val="0"/>
                        <w:autoSpaceDN w:val="0"/>
                        <w:adjustRightInd w:val="0"/>
                        <w:spacing w:after="0" w:line="240" w:lineRule="auto"/>
                        <w:jc w:val="both"/>
                        <w:rPr>
                          <w:rFonts w:ascii="Times New Roman" w:eastAsia="Calibri" w:hAnsi="Times New Roman" w:cs="Times New Roman"/>
                          <w:sz w:val="8"/>
                          <w:szCs w:val="8"/>
                          <w:lang w:val="sr-Cyrl-RS"/>
                        </w:rPr>
                      </w:pPr>
                    </w:p>
                    <w:p w:rsidR="000650BF" w:rsidRPr="0035593D" w:rsidRDefault="000650BF" w:rsidP="00DD4041">
                      <w:pPr>
                        <w:autoSpaceDE w:val="0"/>
                        <w:autoSpaceDN w:val="0"/>
                        <w:adjustRightInd w:val="0"/>
                        <w:spacing w:after="0" w:line="240" w:lineRule="auto"/>
                        <w:jc w:val="both"/>
                        <w:rPr>
                          <w:rFonts w:ascii="Times New Roman" w:eastAsia="Calibri" w:hAnsi="Times New Roman" w:cs="Times New Roman"/>
                          <w:sz w:val="20"/>
                          <w:szCs w:val="20"/>
                          <w:lang w:val="sr-Cyrl-RS"/>
                        </w:rPr>
                      </w:pPr>
                      <w:r w:rsidRPr="0035593D">
                        <w:rPr>
                          <w:rFonts w:ascii="Times New Roman" w:eastAsia="Calibri" w:hAnsi="Times New Roman" w:cs="Times New Roman"/>
                          <w:sz w:val="20"/>
                          <w:szCs w:val="20"/>
                          <w:lang w:val="sr-Cyrl-RS"/>
                        </w:rPr>
                        <w:t>Садржај ове публикације узима у обзир стање прописа на дан објављивања. Иако се улажу најбољи напори како би се осигурала тачност, поузданост и ажурност пружених информација, исто се не може гарантовати. Такође, не може се гарантовати да су све информације прикладне за коришћење сваког читаоца, да обухватају све податке и техничке и нормативне измене након датума објављивања, нити да тачно предвиђају и обавештавају о свим могућим ситуацијама.</w:t>
                      </w:r>
                    </w:p>
                    <w:p w:rsidR="000650BF" w:rsidRPr="0035593D" w:rsidRDefault="000650BF" w:rsidP="00DD4041">
                      <w:pPr>
                        <w:autoSpaceDE w:val="0"/>
                        <w:autoSpaceDN w:val="0"/>
                        <w:adjustRightInd w:val="0"/>
                        <w:spacing w:after="0" w:line="240" w:lineRule="auto"/>
                        <w:jc w:val="both"/>
                        <w:rPr>
                          <w:rFonts w:ascii="Times New Roman" w:eastAsia="Calibri" w:hAnsi="Times New Roman" w:cs="Times New Roman"/>
                          <w:sz w:val="8"/>
                          <w:szCs w:val="8"/>
                          <w:lang w:val="sr-Cyrl-RS"/>
                        </w:rPr>
                      </w:pPr>
                    </w:p>
                    <w:p w:rsidR="000650BF" w:rsidRPr="00773D95" w:rsidRDefault="000650BF" w:rsidP="00DD4041">
                      <w:pPr>
                        <w:spacing w:after="0" w:line="240" w:lineRule="auto"/>
                        <w:jc w:val="both"/>
                        <w:rPr>
                          <w:rFonts w:ascii="Times New Roman" w:eastAsia="Calibri" w:hAnsi="Times New Roman" w:cs="Times New Roman"/>
                          <w:sz w:val="20"/>
                          <w:szCs w:val="20"/>
                          <w:lang w:val="sr-Cyrl-RS"/>
                        </w:rPr>
                      </w:pPr>
                      <w:r w:rsidRPr="0035593D">
                        <w:rPr>
                          <w:rFonts w:ascii="Times New Roman" w:eastAsia="Calibri" w:hAnsi="Times New Roman" w:cs="Times New Roman"/>
                          <w:sz w:val="20"/>
                          <w:szCs w:val="20"/>
                          <w:lang w:val="sr-Cyrl-RS"/>
                        </w:rPr>
                        <w:t>Садржај ове публикације не мора нужно одражавати ставове Министарства пољопривреде, шумарства и водопривреде, Управе за аграрна плаћања и других надлежних органа државне управе и институција Европске Уније и Републике Србије. Издавач и аутори не могу сносити одговорност за штету која би евентуално могла настати у вези са коришћењем овог Водича.</w:t>
                      </w:r>
                    </w:p>
                  </w:txbxContent>
                </v:textbox>
              </v:shape>
            </w:pict>
          </mc:Fallback>
        </mc:AlternateContent>
      </w:r>
    </w:p>
    <w:p w:rsidR="009B7FC0" w:rsidRPr="00FF72C3" w:rsidRDefault="00077321" w:rsidP="009B7FC0">
      <w:pPr>
        <w:rPr>
          <w:rFonts w:ascii="Times New Roman" w:hAnsi="Times New Roman" w:cs="Times New Roman"/>
          <w:b/>
          <w:sz w:val="24"/>
          <w:szCs w:val="24"/>
          <w:lang w:val="sr-Cyrl-RS"/>
        </w:rPr>
      </w:pPr>
      <w:r w:rsidRPr="00FF72C3">
        <w:rPr>
          <w:rFonts w:ascii="Times New Roman" w:hAnsi="Times New Roman" w:cs="Times New Roman"/>
          <w:b/>
          <w:sz w:val="24"/>
          <w:szCs w:val="24"/>
        </w:rPr>
        <w:br w:type="page"/>
      </w:r>
    </w:p>
    <w:p w:rsidR="003618F9" w:rsidRPr="00FF72C3" w:rsidRDefault="003618F9" w:rsidP="0083685C">
      <w:pPr>
        <w:rPr>
          <w:rFonts w:ascii="Times New Roman" w:hAnsi="Times New Roman" w:cs="Times New Roman"/>
          <w:sz w:val="12"/>
          <w:szCs w:val="12"/>
          <w:lang w:val="sr-Cyrl-RS"/>
        </w:rPr>
      </w:pPr>
    </w:p>
    <w:p w:rsidR="00077321" w:rsidRPr="00FF72C3" w:rsidRDefault="00077321" w:rsidP="005A7ACF">
      <w:pPr>
        <w:pStyle w:val="Heading1"/>
        <w:numPr>
          <w:ilvl w:val="0"/>
          <w:numId w:val="3"/>
        </w:numPr>
        <w:spacing w:before="0"/>
        <w:jc w:val="center"/>
        <w:rPr>
          <w:rFonts w:ascii="Times New Roman" w:hAnsi="Times New Roman" w:cs="Times New Roman"/>
          <w:color w:val="76923C" w:themeColor="accent3" w:themeShade="BF"/>
        </w:rPr>
      </w:pPr>
      <w:bookmarkStart w:id="2" w:name="_Toc504409104"/>
      <w:r w:rsidRPr="00FF72C3">
        <w:rPr>
          <w:rFonts w:ascii="Times New Roman" w:hAnsi="Times New Roman" w:cs="Times New Roman"/>
          <w:color w:val="76923C" w:themeColor="accent3" w:themeShade="BF"/>
        </w:rPr>
        <w:t>ИПАРД У РЕПУБЛИЦИ СРБИЈИ</w:t>
      </w:r>
      <w:bookmarkEnd w:id="2"/>
    </w:p>
    <w:p w:rsidR="009B7FC0" w:rsidRPr="00FF72C3" w:rsidRDefault="009B7FC0" w:rsidP="009B7FC0">
      <w:pPr>
        <w:pStyle w:val="NoSpacing"/>
        <w:jc w:val="both"/>
        <w:rPr>
          <w:rFonts w:ascii="Times New Roman" w:hAnsi="Times New Roman" w:cs="Times New Roman"/>
          <w:b/>
          <w:sz w:val="24"/>
          <w:szCs w:val="24"/>
        </w:rPr>
      </w:pPr>
    </w:p>
    <w:p w:rsidR="00867DA5" w:rsidRPr="00FF72C3" w:rsidRDefault="00867DA5" w:rsidP="003618F9">
      <w:pPr>
        <w:spacing w:after="0" w:line="240" w:lineRule="auto"/>
        <w:ind w:firstLine="720"/>
        <w:jc w:val="both"/>
        <w:rPr>
          <w:rFonts w:ascii="Times New Roman" w:hAnsi="Times New Roman" w:cs="Times New Roman"/>
          <w:noProof/>
          <w:sz w:val="24"/>
          <w:szCs w:val="24"/>
        </w:rPr>
      </w:pPr>
      <w:bookmarkStart w:id="3" w:name="_Toc495521785"/>
      <w:r w:rsidRPr="00FF72C3">
        <w:rPr>
          <w:rFonts w:ascii="Times New Roman" w:hAnsi="Times New Roman" w:cs="Times New Roman"/>
          <w:sz w:val="24"/>
          <w:szCs w:val="24"/>
        </w:rPr>
        <w:t xml:space="preserve">Инструмент за претприступну </w:t>
      </w:r>
      <w:r w:rsidR="00901C7B" w:rsidRPr="00FF72C3">
        <w:rPr>
          <w:rFonts w:ascii="Times New Roman" w:hAnsi="Times New Roman" w:cs="Times New Roman"/>
          <w:sz w:val="24"/>
          <w:szCs w:val="24"/>
        </w:rPr>
        <w:t xml:space="preserve">помоћ </w:t>
      </w:r>
      <w:r w:rsidR="00901C7B" w:rsidRPr="00FF72C3">
        <w:rPr>
          <w:rFonts w:ascii="Times New Roman" w:hAnsi="Times New Roman" w:cs="Times New Roman"/>
          <w:sz w:val="24"/>
          <w:szCs w:val="24"/>
          <w:lang w:val="sr-Cyrl-RS"/>
        </w:rPr>
        <w:t xml:space="preserve">- </w:t>
      </w:r>
      <w:r w:rsidR="00901C7B" w:rsidRPr="00FF72C3">
        <w:rPr>
          <w:rFonts w:ascii="Times New Roman" w:hAnsi="Times New Roman" w:cs="Times New Roman"/>
          <w:sz w:val="24"/>
          <w:szCs w:val="24"/>
        </w:rPr>
        <w:t>ИПА II</w:t>
      </w:r>
      <w:r w:rsidR="00901C7B" w:rsidRPr="00FF72C3">
        <w:rPr>
          <w:rFonts w:ascii="Times New Roman" w:hAnsi="Times New Roman" w:cs="Times New Roman"/>
          <w:sz w:val="24"/>
          <w:szCs w:val="24"/>
          <w:lang w:val="sr-Cyrl-RS"/>
        </w:rPr>
        <w:t xml:space="preserve"> (</w:t>
      </w:r>
      <w:r w:rsidR="00901C7B" w:rsidRPr="00FF72C3">
        <w:rPr>
          <w:rFonts w:ascii="Times New Roman" w:eastAsia="Times New Roman" w:hAnsi="Times New Roman" w:cs="Times New Roman"/>
          <w:bCs/>
          <w:sz w:val="24"/>
          <w:szCs w:val="24"/>
        </w:rPr>
        <w:t>Instrument for Pre-accession Assistance</w:t>
      </w:r>
      <w:r w:rsidR="00901C7B" w:rsidRPr="00FF72C3">
        <w:rPr>
          <w:rFonts w:ascii="Times New Roman" w:eastAsia="Times New Roman" w:hAnsi="Times New Roman" w:cs="Times New Roman"/>
          <w:bCs/>
          <w:sz w:val="24"/>
          <w:szCs w:val="24"/>
          <w:lang w:val="sr-Cyrl-RS"/>
        </w:rPr>
        <w:t xml:space="preserve"> </w:t>
      </w:r>
      <w:r w:rsidR="00901C7B" w:rsidRPr="00FF72C3">
        <w:rPr>
          <w:rFonts w:ascii="Times New Roman" w:eastAsia="Times New Roman" w:hAnsi="Times New Roman" w:cs="Times New Roman"/>
          <w:bCs/>
          <w:sz w:val="24"/>
          <w:szCs w:val="24"/>
          <w:lang w:val="sr-Latn-RS"/>
        </w:rPr>
        <w:t>IPA II)</w:t>
      </w:r>
      <w:r w:rsidR="000D3AAC" w:rsidRPr="00FF72C3">
        <w:rPr>
          <w:rFonts w:ascii="Times New Roman" w:hAnsi="Times New Roman" w:cs="Times New Roman"/>
          <w:sz w:val="24"/>
          <w:szCs w:val="24"/>
        </w:rPr>
        <w:t xml:space="preserve"> представља помоћ</w:t>
      </w:r>
      <w:r w:rsidRPr="00FF72C3">
        <w:rPr>
          <w:rFonts w:ascii="Times New Roman" w:hAnsi="Times New Roman" w:cs="Times New Roman"/>
          <w:sz w:val="24"/>
          <w:szCs w:val="24"/>
        </w:rPr>
        <w:t xml:space="preserve"> државама у статусу кандидата </w:t>
      </w:r>
      <w:r w:rsidR="004F5318" w:rsidRPr="00FF72C3">
        <w:rPr>
          <w:rFonts w:ascii="Times New Roman" w:hAnsi="Times New Roman" w:cs="Times New Roman"/>
          <w:sz w:val="24"/>
          <w:szCs w:val="24"/>
        </w:rPr>
        <w:t xml:space="preserve">за чланство </w:t>
      </w:r>
      <w:r w:rsidR="008C77B9" w:rsidRPr="00FF72C3">
        <w:rPr>
          <w:rFonts w:ascii="Times New Roman" w:hAnsi="Times New Roman" w:cs="Times New Roman"/>
          <w:sz w:val="24"/>
          <w:szCs w:val="24"/>
          <w:lang w:val="sr-Cyrl-RS"/>
        </w:rPr>
        <w:t>како би</w:t>
      </w:r>
      <w:r w:rsidR="008C77B9" w:rsidRPr="00FF72C3">
        <w:rPr>
          <w:rFonts w:ascii="Times New Roman" w:hAnsi="Times New Roman" w:cs="Times New Roman"/>
          <w:sz w:val="24"/>
          <w:szCs w:val="24"/>
        </w:rPr>
        <w:t xml:space="preserve"> </w:t>
      </w:r>
      <w:r w:rsidRPr="00FF72C3">
        <w:rPr>
          <w:rFonts w:ascii="Times New Roman" w:hAnsi="Times New Roman" w:cs="Times New Roman"/>
          <w:sz w:val="24"/>
          <w:szCs w:val="24"/>
        </w:rPr>
        <w:t>процес стабилизације и придруживања спрове</w:t>
      </w:r>
      <w:r w:rsidR="008C77B9" w:rsidRPr="00FF72C3">
        <w:rPr>
          <w:rFonts w:ascii="Times New Roman" w:hAnsi="Times New Roman" w:cs="Times New Roman"/>
          <w:sz w:val="24"/>
          <w:szCs w:val="24"/>
          <w:lang w:val="sr-Cyrl-RS"/>
        </w:rPr>
        <w:t>ле</w:t>
      </w:r>
      <w:r w:rsidRPr="00FF72C3">
        <w:rPr>
          <w:rFonts w:ascii="Times New Roman" w:hAnsi="Times New Roman" w:cs="Times New Roman"/>
          <w:sz w:val="24"/>
          <w:szCs w:val="24"/>
        </w:rPr>
        <w:t xml:space="preserve"> у складу са својим специфичностима. Приоритетна област пољопривреда и рурални развој, намењена је земљама кандидатима са циљем припреме за имплементацију и управљање Заједничком пољопривредном политиком ЕУ (енг. Common Agricultural Policy).</w:t>
      </w:r>
      <w:r w:rsidR="003618F9" w:rsidRPr="00FF72C3">
        <w:rPr>
          <w:rFonts w:ascii="Times New Roman" w:hAnsi="Times New Roman" w:cs="Times New Roman"/>
          <w:sz w:val="24"/>
          <w:szCs w:val="24"/>
          <w:lang w:val="sr-Cyrl-RS"/>
        </w:rPr>
        <w:t xml:space="preserve"> </w:t>
      </w:r>
      <w:r w:rsidRPr="00FF72C3">
        <w:rPr>
          <w:rFonts w:ascii="Times New Roman" w:hAnsi="Times New Roman" w:cs="Times New Roman"/>
          <w:noProof/>
          <w:sz w:val="24"/>
          <w:szCs w:val="24"/>
        </w:rPr>
        <w:t>Како би земља користила овај инструмент треба да испуни велик број захтева и критеријума. Република Србија уложила је значајн</w:t>
      </w:r>
      <w:r w:rsidR="000D3AAC" w:rsidRPr="00FF72C3">
        <w:rPr>
          <w:rFonts w:ascii="Times New Roman" w:hAnsi="Times New Roman" w:cs="Times New Roman"/>
          <w:noProof/>
          <w:sz w:val="24"/>
          <w:szCs w:val="24"/>
        </w:rPr>
        <w:t>е напоре и финансијска средства</w:t>
      </w:r>
      <w:r w:rsidRPr="00FF72C3">
        <w:rPr>
          <w:rFonts w:ascii="Times New Roman" w:hAnsi="Times New Roman" w:cs="Times New Roman"/>
          <w:noProof/>
          <w:sz w:val="24"/>
          <w:szCs w:val="24"/>
        </w:rPr>
        <w:t xml:space="preserve"> како би успоставила структуру неопходну за спровођење мера и како би корисницима омогућили коришћење ИПАРД II средстава.</w:t>
      </w:r>
    </w:p>
    <w:p w:rsidR="00867DA5" w:rsidRPr="00FF72C3" w:rsidRDefault="00867DA5" w:rsidP="00867DA5">
      <w:pPr>
        <w:spacing w:after="0" w:line="240" w:lineRule="auto"/>
        <w:ind w:firstLine="708"/>
        <w:jc w:val="both"/>
        <w:rPr>
          <w:rFonts w:ascii="Times New Roman" w:hAnsi="Times New Roman" w:cs="Times New Roman"/>
          <w:color w:val="FF0000"/>
          <w:sz w:val="24"/>
          <w:szCs w:val="24"/>
        </w:rPr>
      </w:pPr>
      <w:r w:rsidRPr="00FF72C3">
        <w:rPr>
          <w:rFonts w:ascii="Times New Roman" w:hAnsi="Times New Roman" w:cs="Times New Roman"/>
          <w:sz w:val="24"/>
          <w:szCs w:val="24"/>
        </w:rPr>
        <w:t xml:space="preserve">ИПАРД II - инструмент за претприступну помоћ у области руралног развоја за програмски период 2014. </w:t>
      </w:r>
      <w:proofErr w:type="gramStart"/>
      <w:r w:rsidRPr="00FF72C3">
        <w:rPr>
          <w:rFonts w:ascii="Times New Roman" w:hAnsi="Times New Roman" w:cs="Times New Roman"/>
          <w:sz w:val="24"/>
          <w:szCs w:val="24"/>
        </w:rPr>
        <w:t>до</w:t>
      </w:r>
      <w:proofErr w:type="gramEnd"/>
      <w:r w:rsidRPr="00FF72C3">
        <w:rPr>
          <w:rFonts w:ascii="Times New Roman" w:hAnsi="Times New Roman" w:cs="Times New Roman"/>
          <w:sz w:val="24"/>
          <w:szCs w:val="24"/>
        </w:rPr>
        <w:t xml:space="preserve"> 2020. </w:t>
      </w:r>
      <w:proofErr w:type="gramStart"/>
      <w:r w:rsidRPr="00FF72C3">
        <w:rPr>
          <w:rFonts w:ascii="Times New Roman" w:hAnsi="Times New Roman" w:cs="Times New Roman"/>
          <w:sz w:val="24"/>
          <w:szCs w:val="24"/>
        </w:rPr>
        <w:t>године</w:t>
      </w:r>
      <w:proofErr w:type="gramEnd"/>
      <w:r w:rsidRPr="00FF72C3">
        <w:rPr>
          <w:rFonts w:ascii="Times New Roman" w:hAnsi="Times New Roman" w:cs="Times New Roman"/>
          <w:sz w:val="24"/>
          <w:szCs w:val="24"/>
        </w:rPr>
        <w:t xml:space="preserve"> </w:t>
      </w:r>
      <w:r w:rsidR="00542016" w:rsidRPr="00FF72C3">
        <w:rPr>
          <w:rFonts w:ascii="Times New Roman" w:hAnsi="Times New Roman" w:cs="Times New Roman"/>
          <w:sz w:val="24"/>
          <w:szCs w:val="24"/>
        </w:rPr>
        <w:t xml:space="preserve">(Instrument for Pre-Accession Assistance in Rural Development) </w:t>
      </w:r>
      <w:r w:rsidRPr="00FF72C3">
        <w:rPr>
          <w:rFonts w:ascii="Times New Roman" w:hAnsi="Times New Roman" w:cs="Times New Roman"/>
          <w:sz w:val="24"/>
          <w:szCs w:val="24"/>
        </w:rPr>
        <w:t>пружa инвестициону подршку</w:t>
      </w:r>
      <w:r w:rsidR="00DB2FC2" w:rsidRPr="00FF72C3">
        <w:rPr>
          <w:rFonts w:ascii="Times New Roman" w:hAnsi="Times New Roman" w:cs="Times New Roman"/>
          <w:sz w:val="24"/>
          <w:szCs w:val="24"/>
        </w:rPr>
        <w:t xml:space="preserve"> ЕУ</w:t>
      </w:r>
      <w:r w:rsidRPr="00FF72C3">
        <w:rPr>
          <w:rFonts w:ascii="Times New Roman" w:hAnsi="Times New Roman" w:cs="Times New Roman"/>
          <w:sz w:val="24"/>
          <w:szCs w:val="24"/>
        </w:rPr>
        <w:t xml:space="preserve"> од 175 милиона евра, намењену јачању конкурентности сектора производње и прераде хране. Ова подршка ће допринети </w:t>
      </w:r>
      <w:r w:rsidR="008C77B9" w:rsidRPr="00FF72C3">
        <w:rPr>
          <w:rFonts w:ascii="Times New Roman" w:hAnsi="Times New Roman" w:cs="Times New Roman"/>
          <w:sz w:val="24"/>
          <w:szCs w:val="24"/>
          <w:lang w:val="sr-Cyrl-RS"/>
        </w:rPr>
        <w:t xml:space="preserve">и </w:t>
      </w:r>
      <w:r w:rsidRPr="00FF72C3">
        <w:rPr>
          <w:rFonts w:ascii="Times New Roman" w:hAnsi="Times New Roman" w:cs="Times New Roman"/>
          <w:sz w:val="24"/>
          <w:szCs w:val="24"/>
        </w:rPr>
        <w:t>постепеном прилагођавању стандардима ЕУ у областима хигијене, безбедности хране, ветерине и заштите животне средине, као и диверсификацији руралне економије. То је прва помоћ ове врсте која је намењена директно корисницима, односно пољопривредним произвођачима - правним и физичким лицима.</w:t>
      </w:r>
    </w:p>
    <w:p w:rsidR="00867DA5" w:rsidRPr="00FF72C3" w:rsidRDefault="00444773" w:rsidP="00867DA5">
      <w:pPr>
        <w:spacing w:after="0" w:line="240" w:lineRule="auto"/>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ИПАРД п</w:t>
      </w:r>
      <w:r w:rsidR="00867DA5" w:rsidRPr="00FF72C3">
        <w:rPr>
          <w:rFonts w:ascii="Times New Roman" w:hAnsi="Times New Roman" w:cs="Times New Roman"/>
          <w:sz w:val="24"/>
          <w:szCs w:val="24"/>
        </w:rPr>
        <w:t xml:space="preserve">рограм је одобрила ЕУ и усвојен је закључком Владе Републике Србије, а реализује се преко </w:t>
      </w:r>
      <w:r w:rsidR="00750125" w:rsidRPr="00FF72C3">
        <w:rPr>
          <w:rFonts w:ascii="Times New Roman" w:hAnsi="Times New Roman" w:cs="Times New Roman"/>
          <w:sz w:val="24"/>
          <w:szCs w:val="24"/>
          <w:lang w:val="sr-Cyrl-RS"/>
        </w:rPr>
        <w:t xml:space="preserve">МПШВ </w:t>
      </w:r>
      <w:r w:rsidR="00867DA5" w:rsidRPr="00FF72C3">
        <w:rPr>
          <w:rFonts w:ascii="Times New Roman" w:hAnsi="Times New Roman" w:cs="Times New Roman"/>
          <w:sz w:val="24"/>
          <w:szCs w:val="24"/>
        </w:rPr>
        <w:t xml:space="preserve">и </w:t>
      </w:r>
      <w:r w:rsidR="00750125" w:rsidRPr="00FF72C3">
        <w:rPr>
          <w:rFonts w:ascii="Times New Roman" w:hAnsi="Times New Roman" w:cs="Times New Roman"/>
          <w:sz w:val="24"/>
          <w:szCs w:val="24"/>
          <w:lang w:val="sr-Cyrl-RS"/>
        </w:rPr>
        <w:t>УАП</w:t>
      </w:r>
      <w:r w:rsidR="00C60DDD" w:rsidRPr="00FF72C3">
        <w:rPr>
          <w:rFonts w:ascii="Times New Roman" w:hAnsi="Times New Roman" w:cs="Times New Roman"/>
          <w:sz w:val="24"/>
          <w:szCs w:val="24"/>
          <w:lang w:val="sr-Cyrl-RS"/>
        </w:rPr>
        <w:t xml:space="preserve">. </w:t>
      </w:r>
      <w:r w:rsidR="00867DA5" w:rsidRPr="00FF72C3">
        <w:rPr>
          <w:rFonts w:ascii="Times New Roman" w:hAnsi="Times New Roman" w:cs="Times New Roman"/>
          <w:sz w:val="24"/>
          <w:szCs w:val="24"/>
        </w:rPr>
        <w:t>„</w:t>
      </w:r>
      <w:r w:rsidR="00553B72" w:rsidRPr="00FF72C3">
        <w:rPr>
          <w:rFonts w:ascii="Times New Roman" w:hAnsi="Times New Roman" w:cs="Times New Roman"/>
          <w:iCs/>
          <w:sz w:val="24"/>
          <w:szCs w:val="24"/>
          <w:lang w:val="sr-Cyrl-RS"/>
        </w:rPr>
        <w:t xml:space="preserve">ИПАРД </w:t>
      </w:r>
      <w:r w:rsidR="00553B72" w:rsidRPr="00FF72C3">
        <w:rPr>
          <w:rFonts w:ascii="Times New Roman" w:eastAsiaTheme="minorHAnsi" w:hAnsi="Times New Roman" w:cs="Times New Roman"/>
          <w:sz w:val="24"/>
          <w:szCs w:val="24"/>
        </w:rPr>
        <w:t xml:space="preserve">програм за Републику Србију за период 2014-2020. </w:t>
      </w:r>
      <w:r w:rsidR="00553B72" w:rsidRPr="00FF72C3">
        <w:rPr>
          <w:rFonts w:ascii="Times New Roman" w:hAnsi="Times New Roman" w:cs="Times New Roman"/>
          <w:sz w:val="24"/>
          <w:szCs w:val="24"/>
          <w:lang w:val="sr-Cyrl-RS"/>
        </w:rPr>
        <w:t>г</w:t>
      </w:r>
      <w:r w:rsidR="00553B72" w:rsidRPr="00FF72C3">
        <w:rPr>
          <w:rFonts w:ascii="Times New Roman" w:eastAsiaTheme="minorHAnsi" w:hAnsi="Times New Roman" w:cs="Times New Roman"/>
          <w:sz w:val="24"/>
          <w:szCs w:val="24"/>
        </w:rPr>
        <w:t>один</w:t>
      </w:r>
      <w:r w:rsidR="00553B72" w:rsidRPr="00FF72C3">
        <w:rPr>
          <w:rFonts w:ascii="Times New Roman" w:hAnsi="Times New Roman" w:cs="Times New Roman"/>
          <w:sz w:val="24"/>
          <w:szCs w:val="24"/>
        </w:rPr>
        <w:t>е</w:t>
      </w:r>
      <w:r w:rsidR="00867DA5" w:rsidRPr="00FF72C3">
        <w:rPr>
          <w:rFonts w:ascii="Times New Roman" w:hAnsi="Times New Roman" w:cs="Times New Roman"/>
          <w:sz w:val="24"/>
          <w:szCs w:val="24"/>
        </w:rPr>
        <w:t xml:space="preserve">” </w:t>
      </w:r>
      <w:r w:rsidR="00553B72" w:rsidRPr="00FF72C3">
        <w:rPr>
          <w:rFonts w:ascii="Times New Roman" w:hAnsi="Times New Roman" w:cs="Times New Roman"/>
          <w:sz w:val="24"/>
          <w:szCs w:val="24"/>
        </w:rPr>
        <w:t xml:space="preserve">(Службени гласник РС, број </w:t>
      </w:r>
      <w:r w:rsidR="006D5210" w:rsidRPr="00FF72C3">
        <w:rPr>
          <w:rFonts w:ascii="Times New Roman" w:hAnsi="Times New Roman" w:cs="Times New Roman"/>
          <w:sz w:val="24"/>
          <w:szCs w:val="24"/>
          <w:lang w:val="sr-Cyrl-RS"/>
        </w:rPr>
        <w:t xml:space="preserve">30/16 и </w:t>
      </w:r>
      <w:r w:rsidR="00553B72" w:rsidRPr="00FF72C3">
        <w:rPr>
          <w:rFonts w:ascii="Times New Roman" w:hAnsi="Times New Roman" w:cs="Times New Roman"/>
          <w:sz w:val="24"/>
          <w:szCs w:val="24"/>
        </w:rPr>
        <w:t xml:space="preserve">84/17) </w:t>
      </w:r>
      <w:r w:rsidR="006D5210" w:rsidRPr="00FF72C3">
        <w:rPr>
          <w:rFonts w:ascii="Times New Roman" w:hAnsi="Times New Roman" w:cs="Times New Roman"/>
          <w:sz w:val="24"/>
          <w:szCs w:val="24"/>
          <w:lang w:val="sr-Cyrl-RS"/>
        </w:rPr>
        <w:t xml:space="preserve">у електронској форми </w:t>
      </w:r>
      <w:r w:rsidR="00867DA5" w:rsidRPr="00FF72C3">
        <w:rPr>
          <w:rFonts w:ascii="Times New Roman" w:hAnsi="Times New Roman" w:cs="Times New Roman"/>
          <w:sz w:val="24"/>
          <w:szCs w:val="24"/>
        </w:rPr>
        <w:t xml:space="preserve">можете </w:t>
      </w:r>
      <w:r w:rsidR="00C60DDD" w:rsidRPr="00FF72C3">
        <w:rPr>
          <w:rFonts w:ascii="Times New Roman" w:hAnsi="Times New Roman" w:cs="Times New Roman"/>
          <w:sz w:val="24"/>
          <w:szCs w:val="24"/>
          <w:lang w:val="sr-Cyrl-RS"/>
        </w:rPr>
        <w:t>преузети</w:t>
      </w:r>
      <w:r w:rsidR="00867DA5" w:rsidRPr="00FF72C3">
        <w:rPr>
          <w:rFonts w:ascii="Times New Roman" w:hAnsi="Times New Roman" w:cs="Times New Roman"/>
          <w:sz w:val="24"/>
          <w:szCs w:val="24"/>
        </w:rPr>
        <w:t xml:space="preserve"> на званичној интернет </w:t>
      </w:r>
      <w:r w:rsidR="00104CF1" w:rsidRPr="00FF72C3">
        <w:rPr>
          <w:rFonts w:ascii="Times New Roman" w:hAnsi="Times New Roman" w:cs="Times New Roman"/>
          <w:sz w:val="24"/>
          <w:szCs w:val="24"/>
          <w:lang w:val="sr-Cyrl-RS"/>
        </w:rPr>
        <w:t>страници</w:t>
      </w:r>
      <w:r w:rsidR="00867DA5" w:rsidRPr="00FF72C3">
        <w:rPr>
          <w:rFonts w:ascii="Times New Roman" w:hAnsi="Times New Roman" w:cs="Times New Roman"/>
          <w:sz w:val="24"/>
          <w:szCs w:val="24"/>
        </w:rPr>
        <w:t xml:space="preserve"> </w:t>
      </w:r>
      <w:r w:rsidR="00F47CD7" w:rsidRPr="00FF72C3">
        <w:rPr>
          <w:rFonts w:ascii="Times New Roman" w:hAnsi="Times New Roman" w:cs="Times New Roman"/>
          <w:sz w:val="24"/>
          <w:szCs w:val="24"/>
          <w:lang w:val="sr-Cyrl-RS"/>
        </w:rPr>
        <w:t>МПШВ</w:t>
      </w:r>
      <w:r w:rsidR="00867DA5" w:rsidRPr="00FF72C3">
        <w:rPr>
          <w:rFonts w:ascii="Times New Roman" w:hAnsi="Times New Roman" w:cs="Times New Roman"/>
          <w:sz w:val="24"/>
          <w:szCs w:val="24"/>
        </w:rPr>
        <w:t xml:space="preserve"> (</w:t>
      </w:r>
      <w:hyperlink r:id="rId16" w:history="1">
        <w:r w:rsidR="00867DA5" w:rsidRPr="00FF72C3">
          <w:rPr>
            <w:rStyle w:val="Hyperlink"/>
            <w:rFonts w:ascii="Times New Roman" w:hAnsi="Times New Roman" w:cs="Times New Roman"/>
            <w:sz w:val="24"/>
            <w:szCs w:val="24"/>
          </w:rPr>
          <w:t>http://www.minpolj.gov.rs/ipard-program-2014-2020/</w:t>
        </w:r>
      </w:hyperlink>
      <w:r w:rsidR="00867DA5" w:rsidRPr="00FF72C3">
        <w:rPr>
          <w:rFonts w:ascii="Times New Roman" w:hAnsi="Times New Roman" w:cs="Times New Roman"/>
          <w:sz w:val="24"/>
          <w:szCs w:val="24"/>
        </w:rPr>
        <w:t xml:space="preserve">) и </w:t>
      </w:r>
      <w:r w:rsidR="00F47CD7" w:rsidRPr="00FF72C3">
        <w:rPr>
          <w:rFonts w:ascii="Times New Roman" w:hAnsi="Times New Roman" w:cs="Times New Roman"/>
          <w:sz w:val="24"/>
          <w:szCs w:val="24"/>
          <w:lang w:val="sr-Cyrl-RS"/>
        </w:rPr>
        <w:t>УАП</w:t>
      </w:r>
      <w:r w:rsidR="00867DA5" w:rsidRPr="00FF72C3">
        <w:rPr>
          <w:rFonts w:ascii="Times New Roman" w:hAnsi="Times New Roman" w:cs="Times New Roman"/>
          <w:sz w:val="24"/>
          <w:szCs w:val="24"/>
        </w:rPr>
        <w:t xml:space="preserve"> (</w:t>
      </w:r>
      <w:hyperlink r:id="rId17" w:history="1">
        <w:r w:rsidR="00867DA5" w:rsidRPr="00FF72C3">
          <w:rPr>
            <w:rStyle w:val="Hyperlink"/>
            <w:rFonts w:ascii="Times New Roman" w:hAnsi="Times New Roman" w:cs="Times New Roman"/>
            <w:sz w:val="24"/>
            <w:szCs w:val="24"/>
          </w:rPr>
          <w:t>http://uap.gov.rs/ipard-ii-u-srbiji/</w:t>
        </w:r>
      </w:hyperlink>
      <w:r w:rsidR="00867DA5" w:rsidRPr="00FF72C3">
        <w:rPr>
          <w:rFonts w:ascii="Times New Roman" w:hAnsi="Times New Roman" w:cs="Times New Roman"/>
          <w:sz w:val="24"/>
          <w:szCs w:val="24"/>
        </w:rPr>
        <w:t xml:space="preserve">). Више о </w:t>
      </w:r>
      <w:r w:rsidR="00F47CD7" w:rsidRPr="00FF72C3">
        <w:rPr>
          <w:rFonts w:ascii="Times New Roman" w:hAnsi="Times New Roman" w:cs="Times New Roman"/>
          <w:sz w:val="24"/>
          <w:szCs w:val="24"/>
        </w:rPr>
        <w:t xml:space="preserve">Програму </w:t>
      </w:r>
      <w:r w:rsidR="00867DA5" w:rsidRPr="00FF72C3">
        <w:rPr>
          <w:rFonts w:ascii="Times New Roman" w:hAnsi="Times New Roman" w:cs="Times New Roman"/>
          <w:sz w:val="24"/>
          <w:szCs w:val="24"/>
        </w:rPr>
        <w:t xml:space="preserve">и о Заједничкој пољопривредној политици прочитајте на интернет </w:t>
      </w:r>
      <w:r w:rsidR="00104CF1" w:rsidRPr="00FF72C3">
        <w:rPr>
          <w:rFonts w:ascii="Times New Roman" w:hAnsi="Times New Roman" w:cs="Times New Roman"/>
          <w:sz w:val="24"/>
          <w:szCs w:val="24"/>
          <w:lang w:val="sr-Cyrl-RS"/>
        </w:rPr>
        <w:t>страници</w:t>
      </w:r>
      <w:r w:rsidR="00867DA5" w:rsidRPr="00FF72C3">
        <w:rPr>
          <w:rFonts w:ascii="Times New Roman" w:hAnsi="Times New Roman" w:cs="Times New Roman"/>
          <w:sz w:val="24"/>
          <w:szCs w:val="24"/>
        </w:rPr>
        <w:t xml:space="preserve"> Европске комисије (</w:t>
      </w:r>
      <w:hyperlink r:id="rId18" w:history="1">
        <w:r w:rsidR="00867DA5" w:rsidRPr="00FF72C3">
          <w:rPr>
            <w:rStyle w:val="Hyperlink"/>
            <w:rFonts w:ascii="Times New Roman" w:hAnsi="Times New Roman" w:cs="Times New Roman"/>
            <w:sz w:val="24"/>
            <w:szCs w:val="24"/>
          </w:rPr>
          <w:t>https://ec.europa.eu/agriculture/index_en</w:t>
        </w:r>
      </w:hyperlink>
      <w:r w:rsidR="00867DA5" w:rsidRPr="00FF72C3">
        <w:rPr>
          <w:rFonts w:ascii="Times New Roman" w:hAnsi="Times New Roman" w:cs="Times New Roman"/>
          <w:sz w:val="24"/>
          <w:szCs w:val="24"/>
        </w:rPr>
        <w:t>).</w:t>
      </w:r>
    </w:p>
    <w:p w:rsidR="003618F9" w:rsidRPr="00FF72C3" w:rsidRDefault="003618F9" w:rsidP="00867DA5">
      <w:pPr>
        <w:spacing w:after="0" w:line="240" w:lineRule="auto"/>
        <w:ind w:firstLine="720"/>
        <w:jc w:val="both"/>
        <w:rPr>
          <w:rFonts w:ascii="Times New Roman" w:hAnsi="Times New Roman" w:cs="Times New Roman"/>
          <w:sz w:val="8"/>
          <w:szCs w:val="8"/>
          <w:lang w:val="sr-Cyrl-RS"/>
        </w:rPr>
      </w:pPr>
    </w:p>
    <w:p w:rsidR="009B7FC0" w:rsidRPr="00FF72C3" w:rsidRDefault="009B7FC0" w:rsidP="009C7D48">
      <w:pPr>
        <w:pStyle w:val="Heading2"/>
        <w:spacing w:after="240"/>
        <w:jc w:val="center"/>
        <w:rPr>
          <w:rFonts w:ascii="Times New Roman" w:hAnsi="Times New Roman" w:cs="Times New Roman"/>
          <w:color w:val="76923C" w:themeColor="accent3" w:themeShade="BF"/>
          <w:sz w:val="28"/>
          <w:szCs w:val="28"/>
        </w:rPr>
      </w:pPr>
      <w:bookmarkStart w:id="4" w:name="_Toc504409105"/>
      <w:r w:rsidRPr="00FF72C3">
        <w:rPr>
          <w:rFonts w:ascii="Times New Roman" w:hAnsi="Times New Roman" w:cs="Times New Roman"/>
          <w:color w:val="76923C" w:themeColor="accent3" w:themeShade="BF"/>
          <w:sz w:val="28"/>
          <w:szCs w:val="28"/>
        </w:rPr>
        <w:t>1.1. ИПАРД из угла корисника</w:t>
      </w:r>
      <w:bookmarkEnd w:id="3"/>
      <w:bookmarkEnd w:id="4"/>
    </w:p>
    <w:p w:rsidR="00867DA5" w:rsidRPr="00FF72C3" w:rsidRDefault="00F47CD7" w:rsidP="00867DA5">
      <w:pPr>
        <w:pStyle w:val="NoSpacing"/>
        <w:ind w:firstLine="720"/>
        <w:jc w:val="both"/>
        <w:rPr>
          <w:rFonts w:ascii="Times New Roman" w:hAnsi="Times New Roman" w:cs="Times New Roman"/>
          <w:sz w:val="24"/>
          <w:szCs w:val="24"/>
        </w:rPr>
      </w:pPr>
      <w:bookmarkStart w:id="5" w:name="_Toc495521786"/>
      <w:r w:rsidRPr="00FF72C3">
        <w:rPr>
          <w:rFonts w:ascii="Times New Roman" w:hAnsi="Times New Roman" w:cs="Times New Roman"/>
          <w:sz w:val="24"/>
          <w:szCs w:val="24"/>
        </w:rPr>
        <w:t>Највећ</w:t>
      </w:r>
      <w:r w:rsidRPr="00FF72C3">
        <w:rPr>
          <w:rFonts w:ascii="Times New Roman" w:hAnsi="Times New Roman" w:cs="Times New Roman"/>
          <w:sz w:val="24"/>
          <w:szCs w:val="24"/>
          <w:lang w:val="sr-Cyrl-RS"/>
        </w:rPr>
        <w:t xml:space="preserve">е предности </w:t>
      </w:r>
      <w:r w:rsidRPr="00FF72C3">
        <w:rPr>
          <w:rFonts w:ascii="Times New Roman" w:hAnsi="Times New Roman" w:cs="Times New Roman"/>
          <w:sz w:val="24"/>
          <w:szCs w:val="24"/>
        </w:rPr>
        <w:t>кој</w:t>
      </w:r>
      <w:r w:rsidRPr="00FF72C3">
        <w:rPr>
          <w:rFonts w:ascii="Times New Roman" w:hAnsi="Times New Roman" w:cs="Times New Roman"/>
          <w:sz w:val="24"/>
          <w:szCs w:val="24"/>
          <w:lang w:val="sr-Cyrl-RS"/>
        </w:rPr>
        <w:t>е</w:t>
      </w:r>
      <w:r w:rsidR="00867DA5" w:rsidRPr="00FF72C3">
        <w:rPr>
          <w:rFonts w:ascii="Times New Roman" w:hAnsi="Times New Roman" w:cs="Times New Roman"/>
          <w:sz w:val="24"/>
          <w:szCs w:val="24"/>
        </w:rPr>
        <w:t xml:space="preserve"> ИПАРД доноси у националне системе подршке пољопривреди су</w:t>
      </w:r>
      <w:r w:rsidR="00867DA5" w:rsidRPr="00FF72C3">
        <w:rPr>
          <w:rFonts w:ascii="Times New Roman" w:hAnsi="Times New Roman" w:cs="Times New Roman"/>
          <w:sz w:val="24"/>
          <w:szCs w:val="24"/>
          <w:lang w:val="sr-Cyrl-RS"/>
        </w:rPr>
        <w:t xml:space="preserve"> могућност дугорочног планирања</w:t>
      </w:r>
      <w:r w:rsidR="00867DA5" w:rsidRPr="00FF72C3">
        <w:rPr>
          <w:rFonts w:ascii="Times New Roman" w:hAnsi="Times New Roman" w:cs="Times New Roman"/>
          <w:sz w:val="24"/>
          <w:szCs w:val="24"/>
        </w:rPr>
        <w:t xml:space="preserve"> и транспарентност исплате средстава.</w:t>
      </w:r>
      <w:r w:rsidR="00867DA5" w:rsidRPr="00FF72C3">
        <w:rPr>
          <w:rFonts w:ascii="Times New Roman" w:hAnsi="Times New Roman" w:cs="Times New Roman"/>
          <w:sz w:val="24"/>
          <w:szCs w:val="24"/>
          <w:lang w:val="sr-Cyrl-RS"/>
        </w:rPr>
        <w:t xml:space="preserve"> </w:t>
      </w:r>
      <w:r w:rsidR="00867DA5" w:rsidRPr="00FF72C3">
        <w:rPr>
          <w:rFonts w:ascii="Times New Roman" w:hAnsi="Times New Roman" w:cs="Times New Roman"/>
          <w:sz w:val="24"/>
          <w:szCs w:val="24"/>
        </w:rPr>
        <w:t>Како подршка пољопривредној производњи сваке земље зависи од процента раста БДП и општег напретка националне економије, тако се и пољопривредни буџет, који се доноси сваке године, модификује у складу са тренутним околностима.</w:t>
      </w:r>
      <w:r w:rsidR="00867DA5" w:rsidRPr="00FF72C3">
        <w:rPr>
          <w:rFonts w:ascii="Times New Roman" w:hAnsi="Times New Roman" w:cs="Times New Roman"/>
          <w:sz w:val="24"/>
          <w:szCs w:val="24"/>
          <w:lang w:val="sr-Cyrl-RS"/>
        </w:rPr>
        <w:t xml:space="preserve"> </w:t>
      </w:r>
      <w:r w:rsidR="00867DA5" w:rsidRPr="00FF72C3">
        <w:rPr>
          <w:rFonts w:ascii="Times New Roman" w:hAnsi="Times New Roman" w:cs="Times New Roman"/>
          <w:sz w:val="24"/>
          <w:szCs w:val="24"/>
        </w:rPr>
        <w:t>У случају ИПАРД средстава, буџет се одређује седмогодишње, у року буџетског периода ЕУ</w:t>
      </w:r>
      <w:r w:rsidR="00867DA5" w:rsidRPr="00FF72C3">
        <w:rPr>
          <w:rFonts w:ascii="Times New Roman" w:hAnsi="Times New Roman" w:cs="Times New Roman"/>
          <w:sz w:val="24"/>
          <w:szCs w:val="24"/>
          <w:lang w:val="sr-Cyrl-RS"/>
        </w:rPr>
        <w:t>, а и</w:t>
      </w:r>
      <w:r w:rsidR="00867DA5" w:rsidRPr="00FF72C3">
        <w:rPr>
          <w:rFonts w:ascii="Times New Roman" w:hAnsi="Times New Roman" w:cs="Times New Roman"/>
          <w:sz w:val="24"/>
          <w:szCs w:val="24"/>
        </w:rPr>
        <w:t>знос средстава и форма подршке се готово никако, или врло мало мењају</w:t>
      </w:r>
      <w:r w:rsidR="00867DA5" w:rsidRPr="00FF72C3">
        <w:rPr>
          <w:rFonts w:ascii="Times New Roman" w:hAnsi="Times New Roman" w:cs="Times New Roman"/>
          <w:sz w:val="24"/>
          <w:szCs w:val="24"/>
          <w:lang w:val="sr-Cyrl-RS"/>
        </w:rPr>
        <w:t xml:space="preserve">. </w:t>
      </w:r>
      <w:r w:rsidR="00867DA5" w:rsidRPr="00FF72C3">
        <w:rPr>
          <w:rFonts w:ascii="Times New Roman" w:hAnsi="Times New Roman" w:cs="Times New Roman"/>
          <w:sz w:val="24"/>
          <w:szCs w:val="24"/>
        </w:rPr>
        <w:t>Када се на то дода и висина инвестиционе подршке, која може да буде знатна по појединим мерама</w:t>
      </w:r>
      <w:r w:rsidR="00867DA5" w:rsidRPr="00FF72C3">
        <w:rPr>
          <w:rFonts w:ascii="Times New Roman" w:hAnsi="Times New Roman" w:cs="Times New Roman"/>
          <w:sz w:val="24"/>
          <w:szCs w:val="24"/>
          <w:lang w:val="sr-Cyrl-RS"/>
        </w:rPr>
        <w:t xml:space="preserve">, </w:t>
      </w:r>
      <w:r w:rsidR="00867DA5" w:rsidRPr="00FF72C3">
        <w:rPr>
          <w:rFonts w:ascii="Times New Roman" w:hAnsi="Times New Roman" w:cs="Times New Roman"/>
          <w:sz w:val="24"/>
          <w:szCs w:val="24"/>
        </w:rPr>
        <w:t xml:space="preserve">извесност и </w:t>
      </w:r>
      <w:r w:rsidR="00867DA5" w:rsidRPr="00FF72C3">
        <w:rPr>
          <w:rFonts w:ascii="Times New Roman" w:hAnsi="Times New Roman" w:cs="Times New Roman"/>
          <w:sz w:val="24"/>
          <w:szCs w:val="24"/>
          <w:lang w:val="sr-Cyrl-RS"/>
        </w:rPr>
        <w:t xml:space="preserve">дугорочно планирање инвестиција су </w:t>
      </w:r>
      <w:r w:rsidRPr="00FF72C3">
        <w:rPr>
          <w:rFonts w:ascii="Times New Roman" w:hAnsi="Times New Roman" w:cs="Times New Roman"/>
          <w:sz w:val="24"/>
          <w:szCs w:val="24"/>
          <w:lang w:val="sr-Cyrl-RS"/>
        </w:rPr>
        <w:t>осигурани.</w:t>
      </w:r>
    </w:p>
    <w:p w:rsidR="00CA5A77" w:rsidRPr="00FF72C3" w:rsidRDefault="00867DA5" w:rsidP="00867DA5">
      <w:pPr>
        <w:pStyle w:val="NoSpacing"/>
        <w:ind w:firstLine="720"/>
        <w:jc w:val="both"/>
        <w:rPr>
          <w:rFonts w:ascii="Times New Roman" w:eastAsia="Times New Roman" w:hAnsi="Times New Roman" w:cs="Times New Roman"/>
          <w:sz w:val="24"/>
          <w:szCs w:val="24"/>
          <w:lang w:val="sr-Cyrl-RS"/>
        </w:rPr>
      </w:pPr>
      <w:r w:rsidRPr="00FF72C3">
        <w:rPr>
          <w:rFonts w:ascii="Times New Roman" w:hAnsi="Times New Roman" w:cs="Times New Roman"/>
          <w:sz w:val="24"/>
          <w:szCs w:val="24"/>
        </w:rPr>
        <w:t>За ИПАРД</w:t>
      </w:r>
      <w:r w:rsidR="004C616D" w:rsidRPr="00FF72C3">
        <w:rPr>
          <w:rFonts w:ascii="Times New Roman" w:hAnsi="Times New Roman" w:cs="Times New Roman"/>
          <w:sz w:val="24"/>
          <w:szCs w:val="24"/>
        </w:rPr>
        <w:t xml:space="preserve"> II</w:t>
      </w:r>
      <w:r w:rsidRPr="00FF72C3">
        <w:rPr>
          <w:rFonts w:ascii="Times New Roman" w:hAnsi="Times New Roman" w:cs="Times New Roman"/>
          <w:sz w:val="24"/>
          <w:szCs w:val="24"/>
        </w:rPr>
        <w:t xml:space="preserve"> програм је карактеристично да је веома захтеван</w:t>
      </w:r>
      <w:r w:rsidRPr="00FF72C3">
        <w:rPr>
          <w:rFonts w:ascii="Times New Roman" w:hAnsi="Times New Roman" w:cs="Times New Roman"/>
          <w:sz w:val="24"/>
          <w:szCs w:val="24"/>
          <w:lang w:val="sr-Cyrl-RS"/>
        </w:rPr>
        <w:t xml:space="preserve"> и п</w:t>
      </w:r>
      <w:r w:rsidRPr="00FF72C3">
        <w:rPr>
          <w:rFonts w:ascii="Times New Roman" w:hAnsi="Times New Roman" w:cs="Times New Roman"/>
          <w:sz w:val="24"/>
          <w:szCs w:val="24"/>
        </w:rPr>
        <w:t>отребно је прибавити обимну документацију и обавити детаљне припреме.</w:t>
      </w:r>
      <w:r w:rsidRPr="00FF72C3">
        <w:rPr>
          <w:rFonts w:ascii="Times New Roman" w:hAnsi="Times New Roman" w:cs="Times New Roman"/>
          <w:noProof/>
          <w:sz w:val="24"/>
          <w:szCs w:val="24"/>
        </w:rPr>
        <w:t xml:space="preserve"> Наши пољопривредни</w:t>
      </w:r>
      <w:r w:rsidR="008C77B9" w:rsidRPr="00FF72C3">
        <w:rPr>
          <w:rFonts w:ascii="Times New Roman" w:hAnsi="Times New Roman" w:cs="Times New Roman"/>
          <w:noProof/>
          <w:sz w:val="24"/>
          <w:szCs w:val="24"/>
          <w:lang w:val="sr-Cyrl-RS"/>
        </w:rPr>
        <w:t xml:space="preserve"> произвођачи</w:t>
      </w:r>
      <w:r w:rsidRPr="00FF72C3">
        <w:rPr>
          <w:rFonts w:ascii="Times New Roman" w:hAnsi="Times New Roman" w:cs="Times New Roman"/>
          <w:noProof/>
          <w:sz w:val="24"/>
          <w:szCs w:val="24"/>
        </w:rPr>
        <w:t xml:space="preserve"> б</w:t>
      </w:r>
      <w:r w:rsidR="00F47CD7" w:rsidRPr="00FF72C3">
        <w:rPr>
          <w:rFonts w:ascii="Times New Roman" w:hAnsi="Times New Roman" w:cs="Times New Roman"/>
          <w:noProof/>
          <w:sz w:val="24"/>
          <w:szCs w:val="24"/>
        </w:rPr>
        <w:t xml:space="preserve">и требало да буду спремни </w:t>
      </w:r>
      <w:r w:rsidR="00F47CD7" w:rsidRPr="00FF72C3">
        <w:rPr>
          <w:rFonts w:ascii="Times New Roman" w:hAnsi="Times New Roman" w:cs="Times New Roman"/>
          <w:noProof/>
          <w:sz w:val="24"/>
          <w:szCs w:val="24"/>
          <w:lang w:val="sr-Cyrl-RS"/>
        </w:rPr>
        <w:t>да</w:t>
      </w:r>
      <w:r w:rsidRPr="00FF72C3">
        <w:rPr>
          <w:rFonts w:ascii="Times New Roman" w:hAnsi="Times New Roman" w:cs="Times New Roman"/>
          <w:noProof/>
          <w:sz w:val="24"/>
          <w:szCs w:val="24"/>
        </w:rPr>
        <w:t xml:space="preserve"> озбиљно приступе, добро одаберу форму подршке</w:t>
      </w:r>
      <w:r w:rsidRPr="00FF72C3">
        <w:rPr>
          <w:rFonts w:ascii="Times New Roman" w:hAnsi="Times New Roman" w:cs="Times New Roman"/>
          <w:noProof/>
          <w:sz w:val="24"/>
          <w:szCs w:val="24"/>
          <w:lang w:val="sr-Cyrl-RS"/>
        </w:rPr>
        <w:t xml:space="preserve"> и </w:t>
      </w:r>
      <w:r w:rsidRPr="00FF72C3">
        <w:rPr>
          <w:rFonts w:ascii="Times New Roman" w:hAnsi="Times New Roman" w:cs="Times New Roman"/>
          <w:noProof/>
          <w:sz w:val="24"/>
          <w:szCs w:val="24"/>
        </w:rPr>
        <w:t>припреме сву неопходну документацију. Уколико поседује неопходна знања и вештине, с</w:t>
      </w:r>
      <w:r w:rsidRPr="00FF72C3">
        <w:rPr>
          <w:rFonts w:ascii="Times New Roman" w:eastAsia="Times New Roman" w:hAnsi="Times New Roman" w:cs="Times New Roman"/>
          <w:sz w:val="24"/>
          <w:szCs w:val="24"/>
          <w:lang w:val="sr-Latn-CS"/>
        </w:rPr>
        <w:t>ваки подносилац</w:t>
      </w:r>
      <w:r w:rsidRPr="00FF72C3">
        <w:rPr>
          <w:rFonts w:ascii="Times New Roman" w:eastAsia="Times New Roman" w:hAnsi="Times New Roman" w:cs="Times New Roman"/>
          <w:sz w:val="24"/>
          <w:szCs w:val="24"/>
          <w:lang w:val="sr-Cyrl-RS"/>
        </w:rPr>
        <w:t xml:space="preserve"> </w:t>
      </w:r>
      <w:r w:rsidRPr="00FF72C3">
        <w:rPr>
          <w:rFonts w:ascii="Times New Roman" w:eastAsia="Times New Roman" w:hAnsi="Times New Roman" w:cs="Times New Roman"/>
          <w:sz w:val="24"/>
          <w:szCs w:val="24"/>
          <w:lang w:val="sr-Latn-CS"/>
        </w:rPr>
        <w:t xml:space="preserve">може самостално да припреми </w:t>
      </w:r>
      <w:r w:rsidR="00444773" w:rsidRPr="00FF72C3">
        <w:rPr>
          <w:rFonts w:ascii="Times New Roman" w:eastAsia="Times New Roman" w:hAnsi="Times New Roman" w:cs="Times New Roman"/>
          <w:sz w:val="24"/>
          <w:szCs w:val="24"/>
          <w:lang w:val="sr-Cyrl-RS"/>
        </w:rPr>
        <w:t>захтев з</w:t>
      </w:r>
      <w:r w:rsidR="00DB3905" w:rsidRPr="00FF72C3">
        <w:rPr>
          <w:rFonts w:ascii="Times New Roman" w:eastAsia="Times New Roman" w:hAnsi="Times New Roman" w:cs="Times New Roman"/>
          <w:sz w:val="24"/>
          <w:szCs w:val="24"/>
          <w:lang w:val="sr-Cyrl-RS"/>
        </w:rPr>
        <w:t>а одобравање пројекта,</w:t>
      </w:r>
      <w:r w:rsidR="00F47CD7" w:rsidRPr="00FF72C3">
        <w:rPr>
          <w:rFonts w:ascii="Times New Roman" w:eastAsia="Times New Roman" w:hAnsi="Times New Roman" w:cs="Times New Roman"/>
          <w:sz w:val="24"/>
          <w:szCs w:val="24"/>
          <w:lang w:val="sr-Cyrl-RS"/>
        </w:rPr>
        <w:t xml:space="preserve"> захтев за </w:t>
      </w:r>
      <w:r w:rsidR="00DB3905" w:rsidRPr="00FF72C3">
        <w:rPr>
          <w:rFonts w:ascii="Times New Roman" w:eastAsia="Times New Roman" w:hAnsi="Times New Roman" w:cs="Times New Roman"/>
          <w:sz w:val="24"/>
          <w:szCs w:val="24"/>
          <w:lang w:val="sr-Cyrl-RS"/>
        </w:rPr>
        <w:t>исплату подстицаја</w:t>
      </w:r>
      <w:r w:rsidR="00384BFC" w:rsidRPr="00FF72C3">
        <w:rPr>
          <w:rFonts w:ascii="Times New Roman" w:eastAsia="Times New Roman" w:hAnsi="Times New Roman" w:cs="Times New Roman"/>
          <w:sz w:val="24"/>
          <w:szCs w:val="24"/>
          <w:lang w:val="sr-Cyrl-RS"/>
        </w:rPr>
        <w:t>,</w:t>
      </w:r>
      <w:r w:rsidR="00DB3905" w:rsidRPr="00FF72C3">
        <w:rPr>
          <w:rFonts w:ascii="Times New Roman" w:eastAsia="Times New Roman" w:hAnsi="Times New Roman" w:cs="Times New Roman"/>
          <w:sz w:val="24"/>
          <w:szCs w:val="24"/>
          <w:lang w:val="sr-Cyrl-RS"/>
        </w:rPr>
        <w:t xml:space="preserve"> или захтев за измену одобреног пројекта. </w:t>
      </w:r>
      <w:r w:rsidR="0061029C" w:rsidRPr="00FF72C3">
        <w:rPr>
          <w:rFonts w:ascii="Times New Roman" w:eastAsia="Times New Roman" w:hAnsi="Times New Roman" w:cs="Times New Roman"/>
          <w:sz w:val="24"/>
          <w:szCs w:val="24"/>
          <w:lang w:val="sr-Cyrl-RS"/>
        </w:rPr>
        <w:t>Подн</w:t>
      </w:r>
      <w:r w:rsidR="00701A79" w:rsidRPr="00FF72C3">
        <w:rPr>
          <w:rFonts w:ascii="Times New Roman" w:eastAsia="Times New Roman" w:hAnsi="Times New Roman" w:cs="Times New Roman"/>
          <w:sz w:val="24"/>
          <w:szCs w:val="24"/>
          <w:lang w:val="sr-Cyrl-RS"/>
        </w:rPr>
        <w:t xml:space="preserve">осилац не мора сам да предузима све активности везане за поднети захтев, већ може уговорити стручну помоћ предузетника или привредног друштва регистрованог за пружање консултантских услуга. </w:t>
      </w:r>
      <w:r w:rsidR="00CA5A77" w:rsidRPr="00FF72C3">
        <w:rPr>
          <w:rFonts w:ascii="Times New Roman" w:eastAsia="Times New Roman" w:hAnsi="Times New Roman" w:cs="Times New Roman"/>
          <w:sz w:val="24"/>
          <w:szCs w:val="24"/>
          <w:lang w:val="sr-Cyrl-RS"/>
        </w:rPr>
        <w:t xml:space="preserve">Такође, за припрему техничке документације, израде </w:t>
      </w:r>
      <w:r w:rsidR="00CA5A77" w:rsidRPr="00FF72C3">
        <w:rPr>
          <w:rFonts w:ascii="Times New Roman" w:eastAsia="Times New Roman" w:hAnsi="Times New Roman" w:cs="Times New Roman"/>
          <w:sz w:val="24"/>
          <w:szCs w:val="24"/>
          <w:lang w:val="sr-Cyrl-RS"/>
        </w:rPr>
        <w:lastRenderedPageBreak/>
        <w:t>студије о процени утицаја на животну средину, студије изводљивости и друге студије у вези са пројектом, подносилац  може ангажовати потребне стручњаке – архитекте, инж</w:t>
      </w:r>
      <w:r w:rsidR="00CC59D0" w:rsidRPr="00FF72C3">
        <w:rPr>
          <w:rFonts w:ascii="Times New Roman" w:eastAsia="Times New Roman" w:hAnsi="Times New Roman" w:cs="Times New Roman"/>
          <w:sz w:val="24"/>
          <w:szCs w:val="24"/>
          <w:lang w:val="sr-Cyrl-RS"/>
        </w:rPr>
        <w:t>ењере, односно друге предузетнике</w:t>
      </w:r>
      <w:r w:rsidR="00CA5A77" w:rsidRPr="00FF72C3">
        <w:rPr>
          <w:rFonts w:ascii="Times New Roman" w:eastAsia="Times New Roman" w:hAnsi="Times New Roman" w:cs="Times New Roman"/>
          <w:sz w:val="24"/>
          <w:szCs w:val="24"/>
          <w:lang w:val="sr-Cyrl-RS"/>
        </w:rPr>
        <w:t xml:space="preserve"> и правна лица регистрована за обављање наведених послова у оквиру одговарајуће делатности.</w:t>
      </w:r>
    </w:p>
    <w:p w:rsidR="00867DA5" w:rsidRPr="00FF72C3" w:rsidRDefault="00867DA5" w:rsidP="00867DA5">
      <w:pPr>
        <w:pStyle w:val="NoSpacing"/>
        <w:ind w:firstLine="720"/>
        <w:jc w:val="both"/>
        <w:rPr>
          <w:rFonts w:ascii="Times New Roman" w:eastAsia="Times New Roman" w:hAnsi="Times New Roman" w:cs="Times New Roman"/>
          <w:sz w:val="24"/>
          <w:szCs w:val="24"/>
          <w:lang w:val="sr-Cyrl-RS"/>
        </w:rPr>
      </w:pPr>
      <w:r w:rsidRPr="00FF72C3">
        <w:rPr>
          <w:rFonts w:ascii="Times New Roman" w:eastAsia="Times New Roman" w:hAnsi="Times New Roman" w:cs="Times New Roman"/>
          <w:sz w:val="24"/>
          <w:szCs w:val="24"/>
          <w:lang w:val="sr-Latn-CS"/>
        </w:rPr>
        <w:t>У случају да се подносилац одлучи на ангажовање консултанта,</w:t>
      </w:r>
      <w:r w:rsidR="006D5210" w:rsidRPr="00FF72C3">
        <w:rPr>
          <w:rFonts w:ascii="Times New Roman" w:eastAsia="Times New Roman" w:hAnsi="Times New Roman" w:cs="Times New Roman"/>
          <w:sz w:val="24"/>
          <w:szCs w:val="24"/>
          <w:lang w:val="sr-Cyrl-RS"/>
        </w:rPr>
        <w:t xml:space="preserve"> односно других стручних лица</w:t>
      </w:r>
      <w:r w:rsidRPr="00FF72C3">
        <w:rPr>
          <w:rFonts w:ascii="Times New Roman" w:eastAsia="Times New Roman" w:hAnsi="Times New Roman" w:cs="Times New Roman"/>
          <w:sz w:val="24"/>
          <w:szCs w:val="24"/>
          <w:lang w:val="sr-Latn-CS"/>
        </w:rPr>
        <w:t xml:space="preserve"> </w:t>
      </w:r>
      <w:r w:rsidRPr="00FF72C3">
        <w:rPr>
          <w:rFonts w:ascii="Times New Roman" w:eastAsia="Times New Roman" w:hAnsi="Times New Roman" w:cs="Times New Roman"/>
          <w:sz w:val="24"/>
          <w:szCs w:val="24"/>
        </w:rPr>
        <w:t xml:space="preserve">важно је да има у виду </w:t>
      </w:r>
      <w:r w:rsidRPr="00FF72C3">
        <w:rPr>
          <w:rFonts w:ascii="Times New Roman" w:eastAsia="Times New Roman" w:hAnsi="Times New Roman" w:cs="Times New Roman"/>
          <w:sz w:val="24"/>
          <w:szCs w:val="24"/>
          <w:lang w:val="sr-Latn-CS"/>
        </w:rPr>
        <w:t xml:space="preserve">да </w:t>
      </w:r>
      <w:r w:rsidRPr="00FF72C3">
        <w:rPr>
          <w:rFonts w:ascii="Times New Roman" w:eastAsia="Times New Roman" w:hAnsi="Times New Roman" w:cs="Times New Roman"/>
          <w:sz w:val="24"/>
          <w:szCs w:val="24"/>
          <w:lang w:val="sr-Cyrl-RS"/>
        </w:rPr>
        <w:t xml:space="preserve">овај </w:t>
      </w:r>
      <w:r w:rsidRPr="00FF72C3">
        <w:rPr>
          <w:rFonts w:ascii="Times New Roman" w:eastAsia="Times New Roman" w:hAnsi="Times New Roman" w:cs="Times New Roman"/>
          <w:sz w:val="24"/>
          <w:szCs w:val="24"/>
          <w:lang w:val="sr-Latn-CS"/>
        </w:rPr>
        <w:t xml:space="preserve">трошак </w:t>
      </w:r>
      <w:r w:rsidRPr="00FF72C3">
        <w:rPr>
          <w:rFonts w:ascii="Times New Roman" w:eastAsia="Times New Roman" w:hAnsi="Times New Roman" w:cs="Times New Roman"/>
          <w:sz w:val="24"/>
          <w:szCs w:val="24"/>
          <w:lang w:val="sr-Cyrl-RS"/>
        </w:rPr>
        <w:t>спада у пр</w:t>
      </w:r>
      <w:r w:rsidRPr="00FF72C3">
        <w:rPr>
          <w:rFonts w:ascii="Times New Roman" w:eastAsia="Times New Roman" w:hAnsi="Times New Roman" w:cs="Times New Roman"/>
          <w:sz w:val="24"/>
          <w:szCs w:val="24"/>
          <w:lang w:val="sr-Latn-CS"/>
        </w:rPr>
        <w:t>ихватљив</w:t>
      </w:r>
      <w:r w:rsidRPr="00FF72C3">
        <w:rPr>
          <w:rFonts w:ascii="Times New Roman" w:eastAsia="Times New Roman" w:hAnsi="Times New Roman" w:cs="Times New Roman"/>
          <w:sz w:val="24"/>
          <w:szCs w:val="24"/>
          <w:lang w:val="sr-Cyrl-RS"/>
        </w:rPr>
        <w:t>е</w:t>
      </w:r>
      <w:r w:rsidRPr="00FF72C3">
        <w:rPr>
          <w:rFonts w:ascii="Times New Roman" w:eastAsia="Times New Roman" w:hAnsi="Times New Roman" w:cs="Times New Roman"/>
          <w:sz w:val="24"/>
          <w:szCs w:val="24"/>
          <w:lang w:val="sr-Latn-CS"/>
        </w:rPr>
        <w:t xml:space="preserve"> трошк</w:t>
      </w:r>
      <w:r w:rsidRPr="00FF72C3">
        <w:rPr>
          <w:rFonts w:ascii="Times New Roman" w:eastAsia="Times New Roman" w:hAnsi="Times New Roman" w:cs="Times New Roman"/>
          <w:sz w:val="24"/>
          <w:szCs w:val="24"/>
          <w:lang w:val="sr-Cyrl-RS"/>
        </w:rPr>
        <w:t>ове</w:t>
      </w:r>
      <w:r w:rsidR="000E370A" w:rsidRPr="00FF72C3">
        <w:rPr>
          <w:rFonts w:ascii="Times New Roman" w:eastAsia="Times New Roman" w:hAnsi="Times New Roman" w:cs="Times New Roman"/>
          <w:sz w:val="24"/>
          <w:szCs w:val="24"/>
          <w:lang w:val="sr-Latn-CS"/>
        </w:rPr>
        <w:t>, односно за исти се</w:t>
      </w:r>
      <w:r w:rsidR="000E370A" w:rsidRPr="00FF72C3">
        <w:rPr>
          <w:rFonts w:ascii="Times New Roman" w:eastAsia="Times New Roman" w:hAnsi="Times New Roman" w:cs="Times New Roman"/>
          <w:sz w:val="24"/>
          <w:szCs w:val="24"/>
          <w:lang w:val="sr-Cyrl-RS"/>
        </w:rPr>
        <w:t xml:space="preserve">, </w:t>
      </w:r>
      <w:r w:rsidRPr="00FF72C3">
        <w:rPr>
          <w:rFonts w:ascii="Times New Roman" w:eastAsia="Times New Roman" w:hAnsi="Times New Roman" w:cs="Times New Roman"/>
          <w:sz w:val="24"/>
          <w:szCs w:val="24"/>
          <w:lang w:val="sr-Latn-CS"/>
        </w:rPr>
        <w:t>према прописаним критеријумима</w:t>
      </w:r>
      <w:r w:rsidR="000E370A" w:rsidRPr="00FF72C3">
        <w:rPr>
          <w:rFonts w:ascii="Times New Roman" w:eastAsia="Times New Roman" w:hAnsi="Times New Roman" w:cs="Times New Roman"/>
          <w:sz w:val="24"/>
          <w:szCs w:val="24"/>
          <w:lang w:val="sr-Cyrl-RS"/>
        </w:rPr>
        <w:t xml:space="preserve"> (тачке </w:t>
      </w:r>
      <w:hyperlink w:anchor="bookmark34" w:history="1">
        <w:r w:rsidR="000E370A" w:rsidRPr="00FF72C3">
          <w:rPr>
            <w:rStyle w:val="Hyperlink"/>
            <w:rFonts w:ascii="Times New Roman" w:eastAsia="Times New Roman" w:hAnsi="Times New Roman" w:cs="Times New Roman"/>
            <w:sz w:val="24"/>
            <w:szCs w:val="24"/>
            <w:lang w:val="sr-Cyrl-RS"/>
          </w:rPr>
          <w:t>2.6</w:t>
        </w:r>
      </w:hyperlink>
      <w:r w:rsidR="000E370A" w:rsidRPr="00FF72C3">
        <w:rPr>
          <w:rFonts w:ascii="Times New Roman" w:eastAsia="Times New Roman" w:hAnsi="Times New Roman" w:cs="Times New Roman"/>
          <w:sz w:val="24"/>
          <w:szCs w:val="24"/>
          <w:lang w:val="sr-Cyrl-RS"/>
        </w:rPr>
        <w:t xml:space="preserve"> и </w:t>
      </w:r>
      <w:hyperlink w:anchor="bookmark35" w:history="1">
        <w:r w:rsidR="000E370A" w:rsidRPr="00FF72C3">
          <w:rPr>
            <w:rStyle w:val="Hyperlink"/>
            <w:rFonts w:ascii="Times New Roman" w:eastAsia="Times New Roman" w:hAnsi="Times New Roman" w:cs="Times New Roman"/>
            <w:sz w:val="24"/>
            <w:szCs w:val="24"/>
            <w:lang w:val="sr-Cyrl-RS"/>
          </w:rPr>
          <w:t>2.7</w:t>
        </w:r>
      </w:hyperlink>
      <w:r w:rsidRPr="00FF72C3">
        <w:rPr>
          <w:rFonts w:ascii="Times New Roman" w:eastAsia="Times New Roman" w:hAnsi="Times New Roman" w:cs="Times New Roman"/>
          <w:sz w:val="24"/>
          <w:szCs w:val="24"/>
          <w:lang w:val="sr-Latn-CS"/>
        </w:rPr>
        <w:t xml:space="preserve">) може остварити </w:t>
      </w:r>
      <w:r w:rsidR="006D5210" w:rsidRPr="00FF72C3">
        <w:rPr>
          <w:rFonts w:ascii="Times New Roman" w:eastAsia="Times New Roman" w:hAnsi="Times New Roman" w:cs="Times New Roman"/>
          <w:sz w:val="24"/>
          <w:szCs w:val="24"/>
          <w:lang w:val="sr-Cyrl-RS"/>
        </w:rPr>
        <w:t xml:space="preserve">ИПАРД </w:t>
      </w:r>
      <w:r w:rsidRPr="00FF72C3">
        <w:rPr>
          <w:rFonts w:ascii="Times New Roman" w:eastAsia="Times New Roman" w:hAnsi="Times New Roman" w:cs="Times New Roman"/>
          <w:sz w:val="24"/>
          <w:szCs w:val="24"/>
          <w:lang w:val="sr-Latn-CS"/>
        </w:rPr>
        <w:t>подстицај.</w:t>
      </w:r>
    </w:p>
    <w:p w:rsidR="00867DA5" w:rsidRPr="00FF72C3" w:rsidRDefault="0040519C" w:rsidP="00867DA5">
      <w:pPr>
        <w:pStyle w:val="NoSpacing"/>
        <w:ind w:firstLine="720"/>
        <w:jc w:val="both"/>
        <w:rPr>
          <w:rFonts w:ascii="Times New Roman" w:hAnsi="Times New Roman" w:cs="Times New Roman"/>
          <w:sz w:val="24"/>
          <w:szCs w:val="24"/>
        </w:rPr>
      </w:pPr>
      <w:r w:rsidRPr="00FF72C3">
        <w:rPr>
          <w:rFonts w:ascii="Times New Roman" w:hAnsi="Times New Roman" w:cs="Times New Roman"/>
          <w:noProof/>
          <w:sz w:val="24"/>
          <w:lang w:val="sr-Latn-RS" w:eastAsia="sr-Latn-RS"/>
        </w:rPr>
        <mc:AlternateContent>
          <mc:Choice Requires="wps">
            <w:drawing>
              <wp:anchor distT="0" distB="0" distL="114300" distR="114300" simplePos="0" relativeHeight="251661824" behindDoc="1" locked="0" layoutInCell="1" allowOverlap="1" wp14:anchorId="20DFFD7D" wp14:editId="4C0C62FA">
                <wp:simplePos x="0" y="0"/>
                <wp:positionH relativeFrom="column">
                  <wp:posOffset>11430</wp:posOffset>
                </wp:positionH>
                <wp:positionV relativeFrom="paragraph">
                  <wp:posOffset>824230</wp:posOffset>
                </wp:positionV>
                <wp:extent cx="5759450" cy="428625"/>
                <wp:effectExtent l="57150" t="38100" r="69850" b="104775"/>
                <wp:wrapThrough wrapText="bothSides">
                  <wp:wrapPolygon edited="0">
                    <wp:start x="-214" y="-1920"/>
                    <wp:lineTo x="-143" y="25920"/>
                    <wp:lineTo x="21719" y="25920"/>
                    <wp:lineTo x="21791" y="-1920"/>
                    <wp:lineTo x="-214" y="-1920"/>
                  </wp:wrapPolygon>
                </wp:wrapThrough>
                <wp:docPr id="2" name="Text Box 2"/>
                <wp:cNvGraphicFramePr/>
                <a:graphic xmlns:a="http://schemas.openxmlformats.org/drawingml/2006/main">
                  <a:graphicData uri="http://schemas.microsoft.com/office/word/2010/wordprocessingShape">
                    <wps:wsp>
                      <wps:cNvSpPr txBox="1"/>
                      <wps:spPr>
                        <a:xfrm>
                          <a:off x="0" y="0"/>
                          <a:ext cx="5759450" cy="4286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0650BF" w:rsidRPr="00A6557B" w:rsidRDefault="000650BF" w:rsidP="0040519C">
                            <w:pPr>
                              <w:jc w:val="center"/>
                              <w:rPr>
                                <w:rFonts w:ascii="Times New Roman" w:hAnsi="Times New Roman" w:cs="Times New Roman"/>
                              </w:rPr>
                            </w:pPr>
                            <w:r w:rsidRPr="00A6557B">
                              <w:rPr>
                                <w:rFonts w:ascii="Times New Roman" w:hAnsi="Times New Roman" w:cs="Times New Roman"/>
                              </w:rPr>
                              <w:t>Треба увек имати на уму да инвестиција не сме бити започета пре него што је пројекат одобрен (осим општих трошкова)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FFD7D" id="Text Box 2" o:spid="_x0000_s1028" type="#_x0000_t202" style="position:absolute;left:0;text-align:left;margin-left:.9pt;margin-top:64.9pt;width:453.5pt;height:3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rsidR="000650BF" w:rsidRPr="00A6557B" w:rsidRDefault="000650BF" w:rsidP="0040519C">
                      <w:pPr>
                        <w:jc w:val="center"/>
                        <w:rPr>
                          <w:rFonts w:ascii="Times New Roman" w:hAnsi="Times New Roman" w:cs="Times New Roman"/>
                        </w:rPr>
                      </w:pPr>
                      <w:r w:rsidRPr="00A6557B">
                        <w:rPr>
                          <w:rFonts w:ascii="Times New Roman" w:hAnsi="Times New Roman" w:cs="Times New Roman"/>
                        </w:rPr>
                        <w:t>Треба увек имати на уму да инвестиција не сме бити започета пре него што је пројекат одобрен (осим општих трошкова)</w:t>
                      </w:r>
                    </w:p>
                  </w:txbxContent>
                </v:textbox>
                <w10:wrap type="through"/>
              </v:shape>
            </w:pict>
          </mc:Fallback>
        </mc:AlternateContent>
      </w:r>
      <w:r w:rsidR="00867DA5" w:rsidRPr="00FF72C3">
        <w:rPr>
          <w:rFonts w:ascii="Times New Roman" w:hAnsi="Times New Roman" w:cs="Times New Roman"/>
          <w:sz w:val="24"/>
          <w:szCs w:val="24"/>
          <w:lang w:val="sr-Cyrl-RS"/>
        </w:rPr>
        <w:t xml:space="preserve">Подршку у </w:t>
      </w:r>
      <w:r w:rsidR="00867DA5" w:rsidRPr="00FF72C3">
        <w:rPr>
          <w:rFonts w:ascii="Times New Roman" w:eastAsia="Times New Roman" w:hAnsi="Times New Roman" w:cs="Times New Roman"/>
          <w:sz w:val="24"/>
          <w:szCs w:val="24"/>
          <w:lang w:val="sr-Latn-CS"/>
        </w:rPr>
        <w:t>припрем</w:t>
      </w:r>
      <w:r w:rsidR="00867DA5" w:rsidRPr="00FF72C3">
        <w:rPr>
          <w:rFonts w:ascii="Times New Roman" w:eastAsia="Times New Roman" w:hAnsi="Times New Roman" w:cs="Times New Roman"/>
          <w:sz w:val="24"/>
          <w:szCs w:val="24"/>
          <w:lang w:val="sr-Cyrl-RS"/>
        </w:rPr>
        <w:t>и</w:t>
      </w:r>
      <w:r w:rsidR="00867DA5" w:rsidRPr="00FF72C3">
        <w:rPr>
          <w:rFonts w:ascii="Times New Roman" w:eastAsia="Times New Roman" w:hAnsi="Times New Roman" w:cs="Times New Roman"/>
          <w:sz w:val="24"/>
          <w:szCs w:val="24"/>
          <w:lang w:val="sr-Latn-CS"/>
        </w:rPr>
        <w:t xml:space="preserve"> </w:t>
      </w:r>
      <w:r w:rsidR="00867DA5" w:rsidRPr="00FF72C3">
        <w:rPr>
          <w:rFonts w:ascii="Times New Roman" w:eastAsia="Times New Roman" w:hAnsi="Times New Roman" w:cs="Times New Roman"/>
          <w:sz w:val="24"/>
          <w:szCs w:val="24"/>
        </w:rPr>
        <w:t>захтева за одобравање пројекта</w:t>
      </w:r>
      <w:r w:rsidR="00867DA5" w:rsidRPr="00FF72C3">
        <w:rPr>
          <w:rFonts w:ascii="Times New Roman" w:eastAsia="Times New Roman" w:hAnsi="Times New Roman" w:cs="Times New Roman"/>
          <w:sz w:val="24"/>
          <w:szCs w:val="24"/>
          <w:lang w:val="sr-Latn-CS"/>
        </w:rPr>
        <w:t xml:space="preserve"> и </w:t>
      </w:r>
      <w:r w:rsidR="00867DA5" w:rsidRPr="00FF72C3">
        <w:rPr>
          <w:rFonts w:ascii="Times New Roman" w:eastAsia="Times New Roman" w:hAnsi="Times New Roman" w:cs="Times New Roman"/>
          <w:sz w:val="24"/>
          <w:szCs w:val="24"/>
        </w:rPr>
        <w:t>з</w:t>
      </w:r>
      <w:r w:rsidR="00867DA5" w:rsidRPr="00FF72C3">
        <w:rPr>
          <w:rFonts w:ascii="Times New Roman" w:eastAsia="Times New Roman" w:hAnsi="Times New Roman" w:cs="Times New Roman"/>
          <w:sz w:val="24"/>
          <w:szCs w:val="24"/>
          <w:lang w:val="sr-Latn-CS"/>
        </w:rPr>
        <w:t xml:space="preserve">ахтева за </w:t>
      </w:r>
      <w:r w:rsidR="00444773" w:rsidRPr="00FF72C3">
        <w:rPr>
          <w:rFonts w:ascii="Times New Roman" w:eastAsia="Times New Roman" w:hAnsi="Times New Roman" w:cs="Times New Roman"/>
          <w:sz w:val="24"/>
          <w:szCs w:val="24"/>
          <w:lang w:val="sr-Cyrl-RS"/>
        </w:rPr>
        <w:t xml:space="preserve">одобравање исплате </w:t>
      </w:r>
      <w:r w:rsidR="00867DA5" w:rsidRPr="00FF72C3">
        <w:rPr>
          <w:rFonts w:ascii="Times New Roman" w:hAnsi="Times New Roman" w:cs="Times New Roman"/>
          <w:sz w:val="24"/>
          <w:szCs w:val="24"/>
          <w:lang w:val="sr-Cyrl-RS"/>
        </w:rPr>
        <w:t xml:space="preserve">пружају и </w:t>
      </w:r>
      <w:r w:rsidR="00867DA5" w:rsidRPr="00FF72C3">
        <w:rPr>
          <w:rFonts w:ascii="Times New Roman" w:hAnsi="Times New Roman" w:cs="Times New Roman"/>
          <w:sz w:val="24"/>
          <w:szCs w:val="24"/>
        </w:rPr>
        <w:t>Пољопривредне саветодавне и</w:t>
      </w:r>
      <w:r w:rsidR="00701A79" w:rsidRPr="00FF72C3">
        <w:rPr>
          <w:rFonts w:ascii="Times New Roman" w:hAnsi="Times New Roman" w:cs="Times New Roman"/>
          <w:sz w:val="24"/>
          <w:szCs w:val="24"/>
          <w:lang w:val="sr-Latn-CS"/>
        </w:rPr>
        <w:t xml:space="preserve"> стручне службе </w:t>
      </w:r>
      <w:r w:rsidR="00590071" w:rsidRPr="00FF72C3">
        <w:rPr>
          <w:rFonts w:ascii="Times New Roman" w:hAnsi="Times New Roman" w:cs="Times New Roman"/>
          <w:sz w:val="24"/>
          <w:szCs w:val="24"/>
          <w:lang w:val="sr-Cyrl-RS"/>
        </w:rPr>
        <w:t>Србије и Пољопривредна</w:t>
      </w:r>
      <w:r w:rsidR="00384BFC" w:rsidRPr="00FF72C3">
        <w:rPr>
          <w:rFonts w:ascii="Times New Roman" w:hAnsi="Times New Roman" w:cs="Times New Roman"/>
          <w:sz w:val="24"/>
          <w:szCs w:val="24"/>
          <w:lang w:val="sr-Cyrl-RS"/>
        </w:rPr>
        <w:t xml:space="preserve"> </w:t>
      </w:r>
      <w:r w:rsidR="00590071" w:rsidRPr="00FF72C3">
        <w:rPr>
          <w:rFonts w:ascii="Times New Roman" w:hAnsi="Times New Roman" w:cs="Times New Roman"/>
          <w:sz w:val="24"/>
          <w:szCs w:val="24"/>
          <w:lang w:val="sr-Cyrl-RS"/>
        </w:rPr>
        <w:t>стручна служба</w:t>
      </w:r>
      <w:r w:rsidR="00384BFC" w:rsidRPr="00FF72C3">
        <w:rPr>
          <w:rFonts w:ascii="Times New Roman" w:hAnsi="Times New Roman" w:cs="Times New Roman"/>
          <w:sz w:val="24"/>
          <w:szCs w:val="24"/>
          <w:lang w:val="sr-Cyrl-RS"/>
        </w:rPr>
        <w:t xml:space="preserve"> АП Војводине, </w:t>
      </w:r>
      <w:r w:rsidR="00701A79" w:rsidRPr="00FF72C3">
        <w:rPr>
          <w:rFonts w:ascii="Times New Roman" w:hAnsi="Times New Roman" w:cs="Times New Roman"/>
          <w:sz w:val="24"/>
          <w:szCs w:val="24"/>
          <w:lang w:val="sr-Latn-CS"/>
        </w:rPr>
        <w:t>које су</w:t>
      </w:r>
      <w:r w:rsidR="00701A79" w:rsidRPr="00FF72C3">
        <w:rPr>
          <w:rFonts w:ascii="Times New Roman" w:hAnsi="Times New Roman" w:cs="Times New Roman"/>
          <w:sz w:val="24"/>
          <w:szCs w:val="24"/>
          <w:lang w:val="sr-Cyrl-RS"/>
        </w:rPr>
        <w:t xml:space="preserve"> </w:t>
      </w:r>
      <w:r w:rsidR="00867DA5" w:rsidRPr="00FF72C3">
        <w:rPr>
          <w:rFonts w:ascii="Times New Roman" w:hAnsi="Times New Roman" w:cs="Times New Roman"/>
          <w:sz w:val="24"/>
          <w:szCs w:val="24"/>
          <w:lang w:val="sr-Latn-CS"/>
        </w:rPr>
        <w:t>прошле обуку</w:t>
      </w:r>
      <w:r w:rsidR="00867DA5" w:rsidRPr="00FF72C3">
        <w:rPr>
          <w:rFonts w:ascii="Times New Roman" w:hAnsi="Times New Roman" w:cs="Times New Roman"/>
          <w:sz w:val="24"/>
          <w:szCs w:val="24"/>
        </w:rPr>
        <w:t xml:space="preserve"> </w:t>
      </w:r>
      <w:r w:rsidR="00701A79" w:rsidRPr="00FF72C3">
        <w:rPr>
          <w:rFonts w:ascii="Times New Roman" w:hAnsi="Times New Roman" w:cs="Times New Roman"/>
          <w:sz w:val="24"/>
          <w:szCs w:val="24"/>
          <w:lang w:val="sr-Cyrl-RS"/>
        </w:rPr>
        <w:t>МПШВ</w:t>
      </w:r>
      <w:r w:rsidR="00750125" w:rsidRPr="00FF72C3">
        <w:rPr>
          <w:rFonts w:ascii="Times New Roman" w:hAnsi="Times New Roman" w:cs="Times New Roman"/>
          <w:sz w:val="24"/>
          <w:szCs w:val="24"/>
          <w:lang w:val="sr-Cyrl-RS"/>
        </w:rPr>
        <w:t xml:space="preserve">, </w:t>
      </w:r>
      <w:r w:rsidR="00867DA5" w:rsidRPr="00FF72C3">
        <w:rPr>
          <w:rFonts w:ascii="Times New Roman" w:hAnsi="Times New Roman" w:cs="Times New Roman"/>
          <w:sz w:val="24"/>
          <w:szCs w:val="24"/>
          <w:lang w:val="sr-Latn-CS"/>
        </w:rPr>
        <w:t>а имају</w:t>
      </w:r>
      <w:r w:rsidR="00384BFC" w:rsidRPr="00FF72C3">
        <w:rPr>
          <w:rFonts w:ascii="Times New Roman" w:hAnsi="Times New Roman" w:cs="Times New Roman"/>
          <w:sz w:val="24"/>
          <w:szCs w:val="24"/>
          <w:lang w:val="sr-Cyrl-RS"/>
        </w:rPr>
        <w:t xml:space="preserve"> и</w:t>
      </w:r>
      <w:r w:rsidR="00867DA5" w:rsidRPr="00FF72C3">
        <w:rPr>
          <w:rFonts w:ascii="Times New Roman" w:hAnsi="Times New Roman" w:cs="Times New Roman"/>
          <w:sz w:val="24"/>
          <w:szCs w:val="24"/>
          <w:lang w:val="sr-Latn-CS"/>
        </w:rPr>
        <w:t xml:space="preserve"> добро</w:t>
      </w:r>
      <w:r w:rsidR="00867DA5" w:rsidRPr="00FF72C3">
        <w:rPr>
          <w:rFonts w:ascii="Times New Roman" w:hAnsi="Times New Roman" w:cs="Times New Roman"/>
          <w:sz w:val="24"/>
          <w:szCs w:val="24"/>
          <w:lang w:val="sr-Cyrl-RS"/>
        </w:rPr>
        <w:t xml:space="preserve"> </w:t>
      </w:r>
      <w:r w:rsidR="00867DA5" w:rsidRPr="00FF72C3">
        <w:rPr>
          <w:rFonts w:ascii="Times New Roman" w:hAnsi="Times New Roman" w:cs="Times New Roman"/>
          <w:sz w:val="24"/>
          <w:szCs w:val="24"/>
          <w:lang w:val="sr-Latn-CS"/>
        </w:rPr>
        <w:t>развијену мрежу</w:t>
      </w:r>
      <w:r w:rsidR="00384BFC" w:rsidRPr="00FF72C3">
        <w:rPr>
          <w:rFonts w:ascii="Times New Roman" w:hAnsi="Times New Roman" w:cs="Times New Roman"/>
          <w:sz w:val="24"/>
          <w:szCs w:val="24"/>
          <w:lang w:val="sr-Cyrl-RS"/>
        </w:rPr>
        <w:t xml:space="preserve">. </w:t>
      </w:r>
      <w:r w:rsidR="00701A79" w:rsidRPr="00FF72C3">
        <w:rPr>
          <w:rFonts w:ascii="Times New Roman" w:hAnsi="Times New Roman" w:cs="Times New Roman"/>
          <w:sz w:val="24"/>
          <w:szCs w:val="24"/>
        </w:rPr>
        <w:t xml:space="preserve">Такође, на располагању је </w:t>
      </w:r>
      <w:r w:rsidR="00701A79" w:rsidRPr="00FF72C3">
        <w:rPr>
          <w:rFonts w:ascii="Times New Roman" w:hAnsi="Times New Roman" w:cs="Times New Roman"/>
          <w:sz w:val="24"/>
          <w:szCs w:val="24"/>
          <w:lang w:val="sr-Cyrl-RS"/>
        </w:rPr>
        <w:t>и</w:t>
      </w:r>
      <w:r w:rsidR="00867DA5" w:rsidRPr="00FF72C3">
        <w:rPr>
          <w:rFonts w:ascii="Times New Roman" w:hAnsi="Times New Roman" w:cs="Times New Roman"/>
          <w:sz w:val="24"/>
          <w:szCs w:val="24"/>
          <w:lang w:val="sr-Cyrl-RS"/>
        </w:rPr>
        <w:t xml:space="preserve"> </w:t>
      </w:r>
      <w:r w:rsidR="00867DA5" w:rsidRPr="00FF72C3">
        <w:rPr>
          <w:rFonts w:ascii="Times New Roman" w:hAnsi="Times New Roman" w:cs="Times New Roman"/>
          <w:sz w:val="24"/>
          <w:szCs w:val="24"/>
        </w:rPr>
        <w:t>п</w:t>
      </w:r>
      <w:r w:rsidR="00750125" w:rsidRPr="00FF72C3">
        <w:rPr>
          <w:rFonts w:ascii="Times New Roman" w:hAnsi="Times New Roman" w:cs="Times New Roman"/>
          <w:sz w:val="24"/>
          <w:szCs w:val="24"/>
        </w:rPr>
        <w:t>одршка У</w:t>
      </w:r>
      <w:r w:rsidR="00750125" w:rsidRPr="00FF72C3">
        <w:rPr>
          <w:rFonts w:ascii="Times New Roman" w:hAnsi="Times New Roman" w:cs="Times New Roman"/>
          <w:sz w:val="24"/>
          <w:szCs w:val="24"/>
          <w:lang w:val="sr-Cyrl-RS"/>
        </w:rPr>
        <w:t xml:space="preserve">АП </w:t>
      </w:r>
      <w:r w:rsidR="00867DA5" w:rsidRPr="00FF72C3">
        <w:rPr>
          <w:rFonts w:ascii="Times New Roman" w:hAnsi="Times New Roman" w:cs="Times New Roman"/>
          <w:sz w:val="24"/>
          <w:szCs w:val="24"/>
          <w:lang w:val="sr-Cyrl-RS"/>
        </w:rPr>
        <w:t xml:space="preserve">и </w:t>
      </w:r>
      <w:r w:rsidR="000D6911" w:rsidRPr="00FF72C3">
        <w:rPr>
          <w:rFonts w:ascii="Times New Roman" w:hAnsi="Times New Roman" w:cs="Times New Roman"/>
          <w:sz w:val="24"/>
          <w:szCs w:val="24"/>
          <w:lang w:val="sr-Cyrl-RS"/>
        </w:rPr>
        <w:t xml:space="preserve">МПШВ. </w:t>
      </w:r>
    </w:p>
    <w:p w:rsidR="003618F9" w:rsidRPr="00FF72C3" w:rsidRDefault="00867DA5" w:rsidP="003618F9">
      <w:pPr>
        <w:pStyle w:val="NoSpacing"/>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rPr>
        <w:t xml:space="preserve">Да </w:t>
      </w:r>
      <w:r w:rsidR="000D6911" w:rsidRPr="00FF72C3">
        <w:rPr>
          <w:rFonts w:ascii="Times New Roman" w:hAnsi="Times New Roman" w:cs="Times New Roman"/>
          <w:sz w:val="24"/>
          <w:szCs w:val="24"/>
        </w:rPr>
        <w:t>би остварили средства из ИПАРД</w:t>
      </w:r>
      <w:r w:rsidR="000D6911" w:rsidRPr="00FF72C3">
        <w:rPr>
          <w:rFonts w:ascii="Times New Roman" w:hAnsi="Times New Roman" w:cs="Times New Roman"/>
          <w:sz w:val="24"/>
          <w:szCs w:val="24"/>
          <w:lang w:val="sr-Cyrl-RS"/>
        </w:rPr>
        <w:t xml:space="preserve"> </w:t>
      </w:r>
      <w:r w:rsidR="004C616D" w:rsidRPr="00FF72C3">
        <w:rPr>
          <w:rFonts w:ascii="Times New Roman" w:hAnsi="Times New Roman" w:cs="Times New Roman"/>
          <w:sz w:val="24"/>
          <w:szCs w:val="24"/>
          <w:lang w:val="sr-Cyrl-RS"/>
        </w:rPr>
        <w:t xml:space="preserve">II </w:t>
      </w:r>
      <w:r w:rsidR="000D6911" w:rsidRPr="00FF72C3">
        <w:rPr>
          <w:rFonts w:ascii="Times New Roman" w:hAnsi="Times New Roman" w:cs="Times New Roman"/>
          <w:sz w:val="24"/>
          <w:szCs w:val="24"/>
          <w:lang w:val="sr-Cyrl-RS"/>
        </w:rPr>
        <w:t>програма</w:t>
      </w:r>
      <w:r w:rsidRPr="00FF72C3">
        <w:rPr>
          <w:rFonts w:ascii="Times New Roman" w:hAnsi="Times New Roman" w:cs="Times New Roman"/>
          <w:sz w:val="24"/>
          <w:szCs w:val="24"/>
        </w:rPr>
        <w:t xml:space="preserve"> потенцијални корисници </w:t>
      </w:r>
      <w:r w:rsidR="006D5210" w:rsidRPr="00FF72C3">
        <w:rPr>
          <w:rFonts w:ascii="Times New Roman" w:hAnsi="Times New Roman" w:cs="Times New Roman"/>
          <w:sz w:val="24"/>
          <w:szCs w:val="24"/>
          <w:lang w:val="sr-Cyrl-RS"/>
        </w:rPr>
        <w:t xml:space="preserve">након одобравања пројекта </w:t>
      </w:r>
      <w:r w:rsidRPr="00FF72C3">
        <w:rPr>
          <w:rFonts w:ascii="Times New Roman" w:hAnsi="Times New Roman" w:cs="Times New Roman"/>
          <w:sz w:val="24"/>
          <w:szCs w:val="24"/>
        </w:rPr>
        <w:t xml:space="preserve">најпре сами финансирају целу одобрену </w:t>
      </w:r>
      <w:r w:rsidRPr="00FF72C3">
        <w:rPr>
          <w:rFonts w:ascii="Times New Roman" w:hAnsi="Times New Roman" w:cs="Times New Roman"/>
          <w:sz w:val="24"/>
          <w:szCs w:val="24"/>
          <w:lang w:val="sr-Cyrl-RS"/>
        </w:rPr>
        <w:t>инвестицију</w:t>
      </w:r>
      <w:r w:rsidRPr="00FF72C3">
        <w:rPr>
          <w:rFonts w:ascii="Times New Roman" w:hAnsi="Times New Roman" w:cs="Times New Roman"/>
          <w:sz w:val="24"/>
          <w:szCs w:val="24"/>
        </w:rPr>
        <w:t>,</w:t>
      </w:r>
      <w:r w:rsidRPr="00FF72C3">
        <w:rPr>
          <w:rFonts w:ascii="Times New Roman" w:hAnsi="Times New Roman" w:cs="Times New Roman"/>
          <w:sz w:val="24"/>
          <w:szCs w:val="24"/>
          <w:lang w:val="sr-Cyrl-RS"/>
        </w:rPr>
        <w:t xml:space="preserve"> а тек након завршеног поступка пред </w:t>
      </w:r>
      <w:r w:rsidR="009D1B6E" w:rsidRPr="00FF72C3">
        <w:rPr>
          <w:rFonts w:ascii="Times New Roman" w:hAnsi="Times New Roman" w:cs="Times New Roman"/>
          <w:sz w:val="24"/>
          <w:szCs w:val="24"/>
          <w:lang w:val="sr-Cyrl-RS"/>
        </w:rPr>
        <w:t xml:space="preserve">УАП </w:t>
      </w:r>
      <w:r w:rsidRPr="00FF72C3">
        <w:rPr>
          <w:rFonts w:ascii="Times New Roman" w:hAnsi="Times New Roman" w:cs="Times New Roman"/>
          <w:sz w:val="24"/>
          <w:szCs w:val="24"/>
          <w:lang w:val="sr-Cyrl-RS"/>
        </w:rPr>
        <w:t xml:space="preserve">могу да </w:t>
      </w:r>
      <w:r w:rsidRPr="00FF72C3">
        <w:rPr>
          <w:rFonts w:ascii="Times New Roman" w:hAnsi="Times New Roman" w:cs="Times New Roman"/>
          <w:sz w:val="24"/>
          <w:szCs w:val="24"/>
        </w:rPr>
        <w:t xml:space="preserve">очекују </w:t>
      </w:r>
      <w:r w:rsidR="006D5210" w:rsidRPr="00FF72C3">
        <w:rPr>
          <w:rFonts w:ascii="Times New Roman" w:hAnsi="Times New Roman" w:cs="Times New Roman"/>
          <w:sz w:val="24"/>
          <w:szCs w:val="24"/>
          <w:lang w:val="sr-Cyrl-RS"/>
        </w:rPr>
        <w:t xml:space="preserve">ИПАРД </w:t>
      </w:r>
      <w:r w:rsidR="00B60E1F" w:rsidRPr="00FF72C3">
        <w:rPr>
          <w:rFonts w:ascii="Times New Roman" w:hAnsi="Times New Roman" w:cs="Times New Roman"/>
          <w:sz w:val="24"/>
          <w:szCs w:val="24"/>
          <w:lang w:val="sr-Cyrl-RS"/>
        </w:rPr>
        <w:t>подстицај</w:t>
      </w:r>
      <w:r w:rsidRPr="00FF72C3">
        <w:rPr>
          <w:rFonts w:ascii="Times New Roman" w:hAnsi="Times New Roman" w:cs="Times New Roman"/>
          <w:sz w:val="24"/>
          <w:szCs w:val="24"/>
        </w:rPr>
        <w:t>. Средства обезбеђују из сопствених извора</w:t>
      </w:r>
      <w:r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 xml:space="preserve">или из кредита пословних банака. </w:t>
      </w:r>
    </w:p>
    <w:p w:rsidR="00867DA5" w:rsidRPr="00FF72C3" w:rsidRDefault="00867DA5" w:rsidP="003618F9">
      <w:pPr>
        <w:pStyle w:val="NoSpacing"/>
        <w:ind w:firstLine="720"/>
        <w:jc w:val="both"/>
        <w:rPr>
          <w:rFonts w:ascii="Times New Roman" w:hAnsi="Times New Roman" w:cs="Times New Roman"/>
          <w:sz w:val="24"/>
          <w:szCs w:val="24"/>
        </w:rPr>
      </w:pPr>
      <w:r w:rsidRPr="00FF72C3">
        <w:rPr>
          <w:rFonts w:ascii="Times New Roman" w:hAnsi="Times New Roman" w:cs="Times New Roman"/>
          <w:sz w:val="24"/>
          <w:szCs w:val="24"/>
        </w:rPr>
        <w:t xml:space="preserve">Корисник је такође дужан да се придржава одобреног пројекта и у току петогодишњег периода након исплате </w:t>
      </w:r>
      <w:r w:rsidR="00701A79" w:rsidRPr="00FF72C3">
        <w:rPr>
          <w:rFonts w:ascii="Times New Roman" w:hAnsi="Times New Roman" w:cs="Times New Roman"/>
          <w:sz w:val="24"/>
          <w:szCs w:val="24"/>
          <w:lang w:val="sr-Cyrl-RS"/>
        </w:rPr>
        <w:t xml:space="preserve">подстицаја </w:t>
      </w:r>
      <w:r w:rsidRPr="00FF72C3">
        <w:rPr>
          <w:rFonts w:ascii="Times New Roman" w:hAnsi="Times New Roman" w:cs="Times New Roman"/>
          <w:sz w:val="24"/>
          <w:szCs w:val="24"/>
        </w:rPr>
        <w:t>прихвата контрол</w:t>
      </w:r>
      <w:r w:rsidRPr="00FF72C3">
        <w:rPr>
          <w:rFonts w:ascii="Times New Roman" w:hAnsi="Times New Roman" w:cs="Times New Roman"/>
          <w:sz w:val="24"/>
          <w:szCs w:val="24"/>
          <w:lang w:val="sr-Latn-RS"/>
        </w:rPr>
        <w:t xml:space="preserve">e </w:t>
      </w:r>
      <w:r w:rsidRPr="00FF72C3">
        <w:rPr>
          <w:rFonts w:ascii="Times New Roman" w:hAnsi="Times New Roman" w:cs="Times New Roman"/>
          <w:sz w:val="24"/>
          <w:szCs w:val="24"/>
        </w:rPr>
        <w:t xml:space="preserve">и </w:t>
      </w:r>
      <w:r w:rsidR="00090B5E" w:rsidRPr="00FF72C3">
        <w:rPr>
          <w:rFonts w:ascii="Times New Roman" w:hAnsi="Times New Roman" w:cs="Times New Roman"/>
          <w:sz w:val="24"/>
          <w:szCs w:val="24"/>
        </w:rPr>
        <w:t>д</w:t>
      </w:r>
      <w:r w:rsidR="006D5210" w:rsidRPr="00FF72C3">
        <w:rPr>
          <w:rFonts w:ascii="Times New Roman" w:hAnsi="Times New Roman" w:cs="Times New Roman"/>
          <w:sz w:val="24"/>
          <w:szCs w:val="24"/>
          <w:lang w:val="sr-Cyrl-RS"/>
        </w:rPr>
        <w:t>аје</w:t>
      </w:r>
      <w:r w:rsidR="00090B5E" w:rsidRPr="00FF72C3">
        <w:rPr>
          <w:rFonts w:ascii="Times New Roman" w:hAnsi="Times New Roman" w:cs="Times New Roman"/>
          <w:sz w:val="24"/>
          <w:szCs w:val="24"/>
        </w:rPr>
        <w:t xml:space="preserve"> </w:t>
      </w:r>
      <w:r w:rsidRPr="00FF72C3">
        <w:rPr>
          <w:rFonts w:ascii="Times New Roman" w:hAnsi="Times New Roman" w:cs="Times New Roman"/>
          <w:sz w:val="24"/>
          <w:szCs w:val="24"/>
        </w:rPr>
        <w:t>на увид документацију везану за одобрени пројекат овлашћеним лицима У</w:t>
      </w:r>
      <w:r w:rsidR="000D6911" w:rsidRPr="00FF72C3">
        <w:rPr>
          <w:rFonts w:ascii="Times New Roman" w:hAnsi="Times New Roman" w:cs="Times New Roman"/>
          <w:sz w:val="24"/>
          <w:szCs w:val="24"/>
          <w:lang w:val="sr-Cyrl-RS"/>
        </w:rPr>
        <w:t>АП</w:t>
      </w:r>
      <w:r w:rsidRPr="00FF72C3">
        <w:rPr>
          <w:rFonts w:ascii="Times New Roman" w:hAnsi="Times New Roman" w:cs="Times New Roman"/>
          <w:sz w:val="24"/>
          <w:szCs w:val="24"/>
        </w:rPr>
        <w:t xml:space="preserve">, органа надлежног за ревизију система спровођења програма Европске уније, Националног фонда Министарства финансија, Европске комисије, Европског ревизорског суда и Европске канцеларије за борбу против превара (ОЛАФ). </w:t>
      </w:r>
      <w:r w:rsidR="00CA5A77" w:rsidRPr="00FF72C3">
        <w:rPr>
          <w:rFonts w:ascii="Times New Roman" w:hAnsi="Times New Roman" w:cs="Times New Roman"/>
          <w:sz w:val="24"/>
          <w:szCs w:val="24"/>
        </w:rPr>
        <w:t xml:space="preserve">Такође, </w:t>
      </w:r>
      <w:r w:rsidR="003618F9" w:rsidRPr="00FF72C3">
        <w:rPr>
          <w:rFonts w:ascii="Times New Roman" w:hAnsi="Times New Roman" w:cs="Times New Roman"/>
          <w:sz w:val="24"/>
          <w:szCs w:val="24"/>
          <w:lang w:val="sr-Cyrl-RS"/>
        </w:rPr>
        <w:t xml:space="preserve">корисник је дужан </w:t>
      </w:r>
      <w:r w:rsidR="00CA5A77" w:rsidRPr="00FF72C3">
        <w:rPr>
          <w:rFonts w:ascii="Times New Roman" w:hAnsi="Times New Roman" w:cs="Times New Roman"/>
          <w:sz w:val="24"/>
          <w:szCs w:val="24"/>
        </w:rPr>
        <w:t>д</w:t>
      </w:r>
      <w:r w:rsidR="006D5210" w:rsidRPr="00FF72C3">
        <w:rPr>
          <w:rFonts w:ascii="Times New Roman" w:hAnsi="Times New Roman" w:cs="Times New Roman"/>
          <w:sz w:val="24"/>
          <w:szCs w:val="24"/>
        </w:rPr>
        <w:t xml:space="preserve">а у том року одржи инвестицију: </w:t>
      </w:r>
      <w:r w:rsidR="00CA5A77" w:rsidRPr="00FF72C3">
        <w:rPr>
          <w:rFonts w:ascii="Times New Roman" w:hAnsi="Times New Roman" w:cs="Times New Roman"/>
          <w:sz w:val="24"/>
          <w:szCs w:val="24"/>
        </w:rPr>
        <w:t>не сме да отуђи објекат, да му промени на</w:t>
      </w:r>
      <w:r w:rsidR="006D5210" w:rsidRPr="00FF72C3">
        <w:rPr>
          <w:rFonts w:ascii="Times New Roman" w:hAnsi="Times New Roman" w:cs="Times New Roman"/>
          <w:sz w:val="24"/>
          <w:szCs w:val="24"/>
        </w:rPr>
        <w:t xml:space="preserve">мену, нити да да промени намену или отуђи машине, односно омогући коришћење </w:t>
      </w:r>
      <w:r w:rsidR="00CA5A77" w:rsidRPr="00FF72C3">
        <w:rPr>
          <w:rFonts w:ascii="Times New Roman" w:hAnsi="Times New Roman" w:cs="Times New Roman"/>
          <w:sz w:val="24"/>
          <w:szCs w:val="24"/>
        </w:rPr>
        <w:t>предмет</w:t>
      </w:r>
      <w:r w:rsidR="006D5210" w:rsidRPr="00FF72C3">
        <w:rPr>
          <w:rFonts w:ascii="Times New Roman" w:hAnsi="Times New Roman" w:cs="Times New Roman"/>
          <w:sz w:val="24"/>
          <w:szCs w:val="24"/>
          <w:lang w:val="sr-Cyrl-RS"/>
        </w:rPr>
        <w:t>а</w:t>
      </w:r>
      <w:r w:rsidR="00CA5A77" w:rsidRPr="00FF72C3">
        <w:rPr>
          <w:rFonts w:ascii="Times New Roman" w:hAnsi="Times New Roman" w:cs="Times New Roman"/>
          <w:sz w:val="24"/>
          <w:szCs w:val="24"/>
        </w:rPr>
        <w:t xml:space="preserve"> инвестиције </w:t>
      </w:r>
      <w:r w:rsidR="006D5210" w:rsidRPr="00FF72C3">
        <w:rPr>
          <w:rFonts w:ascii="Times New Roman" w:hAnsi="Times New Roman" w:cs="Times New Roman"/>
          <w:sz w:val="24"/>
          <w:szCs w:val="24"/>
          <w:lang w:val="sr-Cyrl-RS"/>
        </w:rPr>
        <w:t>од стране других лица по било ком основу</w:t>
      </w:r>
      <w:r w:rsidR="006D5210" w:rsidRPr="00FF72C3">
        <w:rPr>
          <w:rFonts w:ascii="Times New Roman" w:hAnsi="Times New Roman" w:cs="Times New Roman"/>
          <w:sz w:val="24"/>
          <w:szCs w:val="24"/>
        </w:rPr>
        <w:t xml:space="preserve">. </w:t>
      </w:r>
    </w:p>
    <w:p w:rsidR="009B7FC0" w:rsidRPr="00FF72C3" w:rsidRDefault="009B7FC0" w:rsidP="00A718EE">
      <w:pPr>
        <w:pStyle w:val="Heading2"/>
        <w:spacing w:after="240" w:line="240" w:lineRule="auto"/>
        <w:jc w:val="center"/>
        <w:rPr>
          <w:rFonts w:ascii="Times New Roman" w:hAnsi="Times New Roman" w:cs="Times New Roman"/>
          <w:color w:val="76923C" w:themeColor="accent3" w:themeShade="BF"/>
          <w:sz w:val="28"/>
          <w:szCs w:val="28"/>
        </w:rPr>
      </w:pPr>
      <w:bookmarkStart w:id="6" w:name="_Toc504409106"/>
      <w:r w:rsidRPr="00FF72C3">
        <w:rPr>
          <w:rFonts w:ascii="Times New Roman" w:hAnsi="Times New Roman" w:cs="Times New Roman"/>
          <w:color w:val="76923C" w:themeColor="accent3" w:themeShade="BF"/>
          <w:sz w:val="28"/>
          <w:szCs w:val="28"/>
        </w:rPr>
        <w:t>1.2 Циљеви ИПАРД II програма</w:t>
      </w:r>
      <w:bookmarkEnd w:id="5"/>
      <w:bookmarkEnd w:id="6"/>
    </w:p>
    <w:p w:rsidR="009B7FC0" w:rsidRPr="00FF72C3" w:rsidRDefault="009B7FC0" w:rsidP="009B7FC0">
      <w:pPr>
        <w:spacing w:after="0" w:line="240" w:lineRule="auto"/>
        <w:ind w:firstLine="720"/>
        <w:jc w:val="both"/>
        <w:rPr>
          <w:rFonts w:ascii="Times New Roman" w:hAnsi="Times New Roman" w:cs="Times New Roman"/>
          <w:sz w:val="24"/>
          <w:szCs w:val="24"/>
          <w:lang w:val="ru-RU"/>
        </w:rPr>
      </w:pPr>
      <w:r w:rsidRPr="00FF72C3">
        <w:rPr>
          <w:rFonts w:ascii="Times New Roman" w:hAnsi="Times New Roman" w:cs="Times New Roman"/>
          <w:sz w:val="24"/>
          <w:szCs w:val="24"/>
          <w:lang w:val="ru-RU"/>
        </w:rPr>
        <w:t xml:space="preserve">У складу са стратешким циљевима </w:t>
      </w:r>
      <w:r w:rsidR="00CA5A77" w:rsidRPr="00FF72C3">
        <w:rPr>
          <w:rFonts w:ascii="Times New Roman" w:hAnsi="Times New Roman" w:cs="Times New Roman"/>
          <w:sz w:val="24"/>
          <w:szCs w:val="24"/>
          <w:lang w:val="ru-RU"/>
        </w:rPr>
        <w:t xml:space="preserve">националне Стратегије </w:t>
      </w:r>
      <w:r w:rsidRPr="00FF72C3">
        <w:rPr>
          <w:rFonts w:ascii="Times New Roman" w:hAnsi="Times New Roman" w:cs="Times New Roman"/>
          <w:sz w:val="24"/>
          <w:szCs w:val="24"/>
          <w:lang w:val="ru-RU"/>
        </w:rPr>
        <w:t>пољопривреде и руралног развоја за пе</w:t>
      </w:r>
      <w:r w:rsidR="00CA5A77" w:rsidRPr="00FF72C3">
        <w:rPr>
          <w:rFonts w:ascii="Times New Roman" w:hAnsi="Times New Roman" w:cs="Times New Roman"/>
          <w:sz w:val="24"/>
          <w:szCs w:val="24"/>
          <w:lang w:val="ru-RU"/>
        </w:rPr>
        <w:t>риод од 2014-2024. године</w:t>
      </w:r>
      <w:r w:rsidRPr="00FF72C3">
        <w:rPr>
          <w:rFonts w:ascii="Times New Roman" w:hAnsi="Times New Roman" w:cs="Times New Roman"/>
          <w:sz w:val="24"/>
          <w:szCs w:val="24"/>
          <w:lang w:val="ru-RU"/>
        </w:rPr>
        <w:t>, а у складу са ИПА II приоритетима, ИП</w:t>
      </w:r>
      <w:r w:rsidR="00B64429" w:rsidRPr="00FF72C3">
        <w:rPr>
          <w:rFonts w:ascii="Times New Roman" w:hAnsi="Times New Roman" w:cs="Times New Roman"/>
          <w:sz w:val="24"/>
          <w:szCs w:val="24"/>
          <w:lang w:val="ru-RU"/>
        </w:rPr>
        <w:t>АРД II програм</w:t>
      </w:r>
      <w:r w:rsidRPr="00FF72C3">
        <w:rPr>
          <w:rFonts w:ascii="Times New Roman" w:hAnsi="Times New Roman" w:cs="Times New Roman"/>
          <w:sz w:val="24"/>
          <w:szCs w:val="24"/>
          <w:lang w:val="ru-RU"/>
        </w:rPr>
        <w:t xml:space="preserve"> у </w:t>
      </w:r>
      <w:r w:rsidR="000D6911" w:rsidRPr="00FF72C3">
        <w:rPr>
          <w:rFonts w:ascii="Times New Roman" w:hAnsi="Times New Roman" w:cs="Times New Roman"/>
          <w:sz w:val="24"/>
          <w:szCs w:val="24"/>
          <w:lang w:val="ru-RU"/>
        </w:rPr>
        <w:t xml:space="preserve">Републици </w:t>
      </w:r>
      <w:r w:rsidRPr="00FF72C3">
        <w:rPr>
          <w:rFonts w:ascii="Times New Roman" w:hAnsi="Times New Roman" w:cs="Times New Roman"/>
          <w:sz w:val="24"/>
          <w:szCs w:val="24"/>
          <w:lang w:val="ru-RU"/>
        </w:rPr>
        <w:t xml:space="preserve">Србији </w:t>
      </w:r>
      <w:r w:rsidR="00B33F25" w:rsidRPr="00FF72C3">
        <w:rPr>
          <w:rFonts w:ascii="Times New Roman" w:hAnsi="Times New Roman" w:cs="Times New Roman"/>
          <w:sz w:val="24"/>
          <w:szCs w:val="24"/>
          <w:lang w:val="ru-RU"/>
        </w:rPr>
        <w:t xml:space="preserve">усмерава се </w:t>
      </w:r>
      <w:r w:rsidRPr="00FF72C3">
        <w:rPr>
          <w:rFonts w:ascii="Times New Roman" w:hAnsi="Times New Roman" w:cs="Times New Roman"/>
          <w:sz w:val="24"/>
          <w:szCs w:val="24"/>
          <w:lang w:val="ru-RU"/>
        </w:rPr>
        <w:t xml:space="preserve">на следеће циљеве: </w:t>
      </w:r>
    </w:p>
    <w:p w:rsidR="009B7FC0" w:rsidRPr="00FF72C3" w:rsidRDefault="003618F9" w:rsidP="009B7FC0">
      <w:pPr>
        <w:tabs>
          <w:tab w:val="right" w:pos="993"/>
        </w:tabs>
        <w:spacing w:after="0" w:line="240" w:lineRule="auto"/>
        <w:ind w:firstLine="720"/>
        <w:jc w:val="both"/>
        <w:rPr>
          <w:rFonts w:ascii="Times New Roman" w:hAnsi="Times New Roman" w:cs="Times New Roman"/>
          <w:sz w:val="24"/>
          <w:szCs w:val="24"/>
          <w:lang w:val="ru-RU"/>
        </w:rPr>
      </w:pPr>
      <w:r w:rsidRPr="00FF72C3">
        <w:rPr>
          <w:rFonts w:ascii="Times New Roman" w:hAnsi="Times New Roman" w:cs="Times New Roman"/>
          <w:sz w:val="24"/>
          <w:szCs w:val="24"/>
          <w:lang w:val="ru-RU"/>
        </w:rPr>
        <w:t xml:space="preserve">- </w:t>
      </w:r>
      <w:r w:rsidR="009B7FC0" w:rsidRPr="00FF72C3">
        <w:rPr>
          <w:rFonts w:ascii="Times New Roman" w:hAnsi="Times New Roman" w:cs="Times New Roman"/>
          <w:sz w:val="24"/>
          <w:szCs w:val="24"/>
          <w:lang w:val="ru-RU"/>
        </w:rPr>
        <w:t xml:space="preserve">подршку конкурентности пољопривредно-прехрамбеног сектора, усклађивање са ЕУ ветеринарским и фитосанитарним, еколошким и стандардима безбедности хране, као и реструктурирање и модернизацију сектора; </w:t>
      </w:r>
    </w:p>
    <w:p w:rsidR="009B7FC0" w:rsidRPr="00FF72C3" w:rsidRDefault="009B7FC0" w:rsidP="009B7FC0">
      <w:pPr>
        <w:spacing w:after="0" w:line="240" w:lineRule="auto"/>
        <w:ind w:firstLine="720"/>
        <w:jc w:val="both"/>
        <w:rPr>
          <w:rFonts w:ascii="Times New Roman" w:hAnsi="Times New Roman" w:cs="Times New Roman"/>
          <w:sz w:val="24"/>
          <w:szCs w:val="24"/>
          <w:lang w:val="ru-RU"/>
        </w:rPr>
      </w:pPr>
      <w:r w:rsidRPr="00FF72C3">
        <w:rPr>
          <w:rFonts w:ascii="Times New Roman" w:hAnsi="Times New Roman" w:cs="Times New Roman"/>
          <w:sz w:val="24"/>
          <w:szCs w:val="24"/>
          <w:lang w:val="ru-RU"/>
        </w:rPr>
        <w:t xml:space="preserve">- допринос развоју одрживих пракси управљања земљиштем подржавајући органску производњу и друге агро-еколошке праксе; </w:t>
      </w:r>
    </w:p>
    <w:p w:rsidR="009B7FC0" w:rsidRPr="00FF72C3" w:rsidRDefault="009B7FC0" w:rsidP="009B7FC0">
      <w:pPr>
        <w:spacing w:after="0" w:line="240" w:lineRule="auto"/>
        <w:ind w:firstLine="720"/>
        <w:jc w:val="both"/>
        <w:rPr>
          <w:rFonts w:ascii="Times New Roman" w:hAnsi="Times New Roman" w:cs="Times New Roman"/>
          <w:sz w:val="24"/>
          <w:szCs w:val="24"/>
          <w:lang w:val="ru-RU"/>
        </w:rPr>
      </w:pPr>
      <w:r w:rsidRPr="00FF72C3">
        <w:rPr>
          <w:rFonts w:ascii="Times New Roman" w:hAnsi="Times New Roman" w:cs="Times New Roman"/>
          <w:sz w:val="24"/>
          <w:szCs w:val="24"/>
          <w:lang w:val="ru-RU"/>
        </w:rPr>
        <w:t xml:space="preserve">- допринос одрживом руралном развоју кроз подршку диверзификацији економских активности и јачање LEADER приступа; </w:t>
      </w:r>
    </w:p>
    <w:p w:rsidR="009B7FC0" w:rsidRPr="00FF72C3" w:rsidRDefault="009B7FC0" w:rsidP="009B7FC0">
      <w:pPr>
        <w:spacing w:after="0" w:line="240" w:lineRule="auto"/>
        <w:ind w:firstLine="720"/>
        <w:jc w:val="both"/>
        <w:rPr>
          <w:rFonts w:ascii="Times New Roman" w:hAnsi="Times New Roman" w:cs="Times New Roman"/>
          <w:sz w:val="24"/>
          <w:szCs w:val="24"/>
          <w:lang w:val="ru-RU"/>
        </w:rPr>
      </w:pPr>
      <w:r w:rsidRPr="00FF72C3">
        <w:rPr>
          <w:rFonts w:ascii="Times New Roman" w:hAnsi="Times New Roman" w:cs="Times New Roman"/>
          <w:sz w:val="24"/>
          <w:szCs w:val="24"/>
          <w:lang w:val="ru-RU"/>
        </w:rPr>
        <w:t>- подршку за ефикасно спровођење Програма, за праћење, евалуацију и оглашавање у оквиру мере Техничка помоћ.</w:t>
      </w:r>
    </w:p>
    <w:p w:rsidR="00285355" w:rsidRPr="00FF72C3" w:rsidRDefault="009B7FC0" w:rsidP="009B7FC0">
      <w:pPr>
        <w:spacing w:after="0" w:line="240" w:lineRule="auto"/>
        <w:ind w:firstLine="720"/>
        <w:jc w:val="both"/>
        <w:rPr>
          <w:rFonts w:ascii="Times New Roman" w:hAnsi="Times New Roman" w:cs="Times New Roman"/>
          <w:sz w:val="24"/>
          <w:szCs w:val="24"/>
        </w:rPr>
      </w:pPr>
      <w:r w:rsidRPr="00FF72C3">
        <w:rPr>
          <w:rFonts w:ascii="Times New Roman" w:hAnsi="Times New Roman" w:cs="Times New Roman"/>
          <w:sz w:val="24"/>
          <w:szCs w:val="24"/>
        </w:rPr>
        <w:t xml:space="preserve">Такође, очекује се и постепено усклађивање пољопривредне политике у Србији са правним тековинама ЕУ, укључујући формирање структура и система неопходних за </w:t>
      </w:r>
      <w:r w:rsidR="00B64429" w:rsidRPr="00FF72C3">
        <w:rPr>
          <w:rFonts w:ascii="Times New Roman" w:hAnsi="Times New Roman" w:cs="Times New Roman"/>
          <w:sz w:val="24"/>
          <w:szCs w:val="24"/>
          <w:lang w:val="sr-Cyrl-RS"/>
        </w:rPr>
        <w:t>спровођење</w:t>
      </w:r>
      <w:r w:rsidRPr="00FF72C3">
        <w:rPr>
          <w:rFonts w:ascii="Times New Roman" w:hAnsi="Times New Roman" w:cs="Times New Roman"/>
          <w:sz w:val="24"/>
          <w:szCs w:val="24"/>
        </w:rPr>
        <w:t xml:space="preserve"> Заједничке пољопривредне политике.</w:t>
      </w:r>
    </w:p>
    <w:p w:rsidR="00285355" w:rsidRPr="00FF72C3" w:rsidRDefault="00285355">
      <w:pPr>
        <w:rPr>
          <w:rFonts w:ascii="Times New Roman" w:hAnsi="Times New Roman" w:cs="Times New Roman"/>
          <w:sz w:val="24"/>
          <w:szCs w:val="24"/>
        </w:rPr>
      </w:pPr>
      <w:r w:rsidRPr="00FF72C3">
        <w:rPr>
          <w:rFonts w:ascii="Times New Roman" w:hAnsi="Times New Roman" w:cs="Times New Roman"/>
          <w:sz w:val="24"/>
          <w:szCs w:val="24"/>
        </w:rPr>
        <w:br w:type="page"/>
      </w:r>
    </w:p>
    <w:p w:rsidR="009B7FC0" w:rsidRPr="00FF72C3" w:rsidRDefault="009B7FC0" w:rsidP="009B7FC0">
      <w:pPr>
        <w:spacing w:after="0" w:line="240" w:lineRule="auto"/>
        <w:ind w:firstLine="720"/>
        <w:jc w:val="both"/>
        <w:rPr>
          <w:rFonts w:ascii="Times New Roman" w:hAnsi="Times New Roman" w:cs="Times New Roman"/>
          <w:sz w:val="2"/>
          <w:szCs w:val="24"/>
          <w:lang w:val="sr-Cyrl-RS"/>
        </w:rPr>
      </w:pPr>
    </w:p>
    <w:p w:rsidR="009B7FC0" w:rsidRPr="00FF72C3" w:rsidRDefault="009B7FC0" w:rsidP="009B7FC0">
      <w:pPr>
        <w:pStyle w:val="Heading2"/>
        <w:jc w:val="center"/>
        <w:rPr>
          <w:rFonts w:ascii="Times New Roman" w:hAnsi="Times New Roman" w:cs="Times New Roman"/>
          <w:color w:val="76923C" w:themeColor="accent3" w:themeShade="BF"/>
          <w:sz w:val="28"/>
          <w:szCs w:val="28"/>
        </w:rPr>
      </w:pPr>
      <w:bookmarkStart w:id="7" w:name="_Toc495521787"/>
      <w:bookmarkStart w:id="8" w:name="_Toc504409107"/>
      <w:r w:rsidRPr="00FF72C3">
        <w:rPr>
          <w:rFonts w:ascii="Times New Roman" w:hAnsi="Times New Roman" w:cs="Times New Roman"/>
          <w:color w:val="76923C" w:themeColor="accent3" w:themeShade="BF"/>
          <w:sz w:val="28"/>
          <w:szCs w:val="28"/>
        </w:rPr>
        <w:t>1.3 Мере у оквиру ИПАРД II програма</w:t>
      </w:r>
      <w:bookmarkEnd w:id="7"/>
      <w:bookmarkEnd w:id="8"/>
    </w:p>
    <w:p w:rsidR="009B7FC0" w:rsidRPr="007100F7" w:rsidRDefault="009B7FC0" w:rsidP="009B7FC0">
      <w:pPr>
        <w:shd w:val="clear" w:color="auto" w:fill="FFFFFF"/>
        <w:spacing w:after="0" w:line="240" w:lineRule="auto"/>
        <w:ind w:firstLine="720"/>
        <w:jc w:val="both"/>
        <w:rPr>
          <w:rFonts w:ascii="Times New Roman" w:hAnsi="Times New Roman" w:cs="Times New Roman"/>
          <w:sz w:val="14"/>
          <w:szCs w:val="24"/>
          <w:lang w:val="sr-Cyrl-RS"/>
        </w:rPr>
      </w:pPr>
    </w:p>
    <w:p w:rsidR="009B7FC0" w:rsidRPr="00FF72C3" w:rsidRDefault="009B7FC0" w:rsidP="009B7FC0">
      <w:pPr>
        <w:shd w:val="clear" w:color="auto" w:fill="FFFFFF"/>
        <w:spacing w:after="0" w:line="240" w:lineRule="auto"/>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rPr>
        <w:t>Избор мера свака држава корисница ИПА II утврђује на основу претходно</w:t>
      </w:r>
      <w:r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спроведених секторских анализа у пољопривреди и прерађивачкој индустрији, као и на основу процене потребе и потенцијала за диверсификацију руралне</w:t>
      </w:r>
      <w:r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економије и захтева заштите животне средине</w:t>
      </w:r>
      <w:r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 xml:space="preserve">У првој фази ИПАРД II програмског периода </w:t>
      </w:r>
      <w:r w:rsidR="00B3686F" w:rsidRPr="00FF72C3">
        <w:rPr>
          <w:rFonts w:ascii="Times New Roman" w:hAnsi="Times New Roman" w:cs="Times New Roman"/>
          <w:sz w:val="24"/>
          <w:szCs w:val="24"/>
          <w:lang w:val="sr-Cyrl-RS"/>
        </w:rPr>
        <w:t>предвиђене</w:t>
      </w:r>
      <w:r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су следеће мере:</w:t>
      </w:r>
    </w:p>
    <w:p w:rsidR="003618F9" w:rsidRPr="00FF72C3" w:rsidRDefault="003618F9" w:rsidP="009B7FC0">
      <w:pPr>
        <w:shd w:val="clear" w:color="auto" w:fill="FFFFFF"/>
        <w:spacing w:after="0" w:line="240" w:lineRule="auto"/>
        <w:ind w:firstLine="720"/>
        <w:jc w:val="both"/>
        <w:rPr>
          <w:rFonts w:ascii="Times New Roman" w:hAnsi="Times New Roman" w:cs="Times New Roman"/>
          <w:sz w:val="8"/>
          <w:szCs w:val="8"/>
          <w:lang w:val="sr-Cyrl-RS"/>
        </w:rPr>
      </w:pPr>
    </w:p>
    <w:p w:rsidR="009B7FC0" w:rsidRPr="00FF72C3" w:rsidRDefault="009B7FC0" w:rsidP="00236553">
      <w:pPr>
        <w:shd w:val="clear" w:color="auto" w:fill="FFFFFF"/>
        <w:spacing w:after="0" w:line="240" w:lineRule="auto"/>
        <w:ind w:firstLine="720"/>
        <w:jc w:val="both"/>
        <w:rPr>
          <w:rFonts w:ascii="Times New Roman" w:hAnsi="Times New Roman" w:cs="Times New Roman"/>
          <w:sz w:val="24"/>
          <w:szCs w:val="24"/>
          <w:lang w:val="sr-Cyrl-RS"/>
        </w:rPr>
      </w:pPr>
      <w:r w:rsidRPr="00FF72C3">
        <w:rPr>
          <w:rFonts w:ascii="Times New Roman" w:hAnsi="Times New Roman" w:cs="Times New Roman"/>
          <w:b/>
          <w:color w:val="76923C" w:themeColor="accent3" w:themeShade="BF"/>
          <w:sz w:val="24"/>
          <w:szCs w:val="24"/>
        </w:rPr>
        <w:t xml:space="preserve">Мера 1 - Инвестиције у физичку имовину </w:t>
      </w:r>
      <w:r w:rsidR="00B3686F" w:rsidRPr="00FF72C3">
        <w:rPr>
          <w:rFonts w:ascii="Times New Roman" w:hAnsi="Times New Roman" w:cs="Times New Roman"/>
          <w:b/>
          <w:color w:val="76923C" w:themeColor="accent3" w:themeShade="BF"/>
          <w:sz w:val="24"/>
          <w:szCs w:val="24"/>
        </w:rPr>
        <w:t>пољопривредних газдинстава</w:t>
      </w:r>
      <w:r w:rsidRPr="00FF72C3">
        <w:rPr>
          <w:rFonts w:ascii="Times New Roman" w:hAnsi="Times New Roman" w:cs="Times New Roman"/>
          <w:b/>
          <w:color w:val="76923C" w:themeColor="accent3" w:themeShade="BF"/>
          <w:sz w:val="24"/>
          <w:szCs w:val="24"/>
        </w:rPr>
        <w:t xml:space="preserve">: </w:t>
      </w:r>
      <w:r w:rsidRPr="00FF72C3">
        <w:rPr>
          <w:rFonts w:ascii="Times New Roman" w:hAnsi="Times New Roman" w:cs="Times New Roman"/>
          <w:sz w:val="24"/>
          <w:szCs w:val="24"/>
        </w:rPr>
        <w:t>значајном подршком инвестицијама у материјална средства</w:t>
      </w:r>
      <w:r w:rsidR="00A432AE" w:rsidRPr="00FF72C3">
        <w:rPr>
          <w:rFonts w:ascii="Times New Roman" w:hAnsi="Times New Roman" w:cs="Times New Roman"/>
          <w:sz w:val="24"/>
          <w:szCs w:val="24"/>
        </w:rPr>
        <w:t xml:space="preserve"> </w:t>
      </w:r>
      <w:r w:rsidR="00091FF8" w:rsidRPr="00FF72C3">
        <w:rPr>
          <w:rFonts w:ascii="Times New Roman" w:hAnsi="Times New Roman" w:cs="Times New Roman"/>
          <w:sz w:val="24"/>
          <w:szCs w:val="24"/>
          <w:lang w:val="sr-Cyrl-RS"/>
        </w:rPr>
        <w:t>и</w:t>
      </w:r>
      <w:r w:rsidR="00A432AE" w:rsidRPr="00FF72C3">
        <w:rPr>
          <w:rFonts w:ascii="Times New Roman" w:hAnsi="Times New Roman" w:cs="Times New Roman"/>
          <w:sz w:val="24"/>
          <w:szCs w:val="24"/>
        </w:rPr>
        <w:t xml:space="preserve"> техничка побољшања</w:t>
      </w:r>
      <w:r w:rsidRPr="00FF72C3">
        <w:rPr>
          <w:rFonts w:ascii="Times New Roman" w:hAnsi="Times New Roman" w:cs="Times New Roman"/>
          <w:sz w:val="24"/>
          <w:szCs w:val="24"/>
        </w:rPr>
        <w:t>, повећа</w:t>
      </w:r>
      <w:r w:rsidR="00A432AE" w:rsidRPr="00FF72C3">
        <w:rPr>
          <w:rFonts w:ascii="Times New Roman" w:hAnsi="Times New Roman" w:cs="Times New Roman"/>
          <w:sz w:val="24"/>
          <w:szCs w:val="24"/>
          <w:lang w:val="sr-Cyrl-RS"/>
        </w:rPr>
        <w:t>ва се</w:t>
      </w:r>
      <w:r w:rsidRPr="00FF72C3">
        <w:rPr>
          <w:rFonts w:ascii="Times New Roman" w:hAnsi="Times New Roman" w:cs="Times New Roman"/>
          <w:sz w:val="24"/>
          <w:szCs w:val="24"/>
        </w:rPr>
        <w:t xml:space="preserve"> продуктивност и конкурентност пољопривредне производње.</w:t>
      </w:r>
    </w:p>
    <w:p w:rsidR="00236553" w:rsidRPr="00FF72C3" w:rsidRDefault="00236553" w:rsidP="00236553">
      <w:pPr>
        <w:shd w:val="clear" w:color="auto" w:fill="FFFFFF"/>
        <w:spacing w:after="0" w:line="240" w:lineRule="auto"/>
        <w:ind w:firstLine="720"/>
        <w:jc w:val="both"/>
        <w:rPr>
          <w:rFonts w:ascii="Times New Roman" w:hAnsi="Times New Roman" w:cs="Times New Roman"/>
          <w:b/>
          <w:color w:val="76923C" w:themeColor="accent3" w:themeShade="BF"/>
          <w:sz w:val="12"/>
          <w:szCs w:val="12"/>
          <w:lang w:val="sr-Cyrl-RS"/>
        </w:rPr>
      </w:pPr>
    </w:p>
    <w:p w:rsidR="009B7FC0" w:rsidRPr="00FF72C3" w:rsidRDefault="009B7FC0" w:rsidP="009B7FC0">
      <w:pPr>
        <w:pStyle w:val="NoSpacing"/>
        <w:ind w:firstLine="720"/>
        <w:jc w:val="both"/>
        <w:rPr>
          <w:rFonts w:ascii="Times New Roman" w:hAnsi="Times New Roman" w:cs="Times New Roman"/>
          <w:sz w:val="24"/>
          <w:szCs w:val="24"/>
        </w:rPr>
      </w:pPr>
      <w:r w:rsidRPr="00FF72C3">
        <w:rPr>
          <w:rFonts w:ascii="Times New Roman" w:hAnsi="Times New Roman" w:cs="Times New Roman"/>
          <w:b/>
          <w:color w:val="76923C" w:themeColor="accent3" w:themeShade="BF"/>
          <w:sz w:val="24"/>
          <w:szCs w:val="24"/>
        </w:rPr>
        <w:t xml:space="preserve">Мера 3 - Инвестиције у физичку имовину </w:t>
      </w:r>
      <w:r w:rsidR="002A3037" w:rsidRPr="00FF72C3">
        <w:rPr>
          <w:rFonts w:ascii="Times New Roman" w:hAnsi="Times New Roman" w:cs="Times New Roman"/>
          <w:b/>
          <w:color w:val="76923C" w:themeColor="accent3" w:themeShade="BF"/>
          <w:sz w:val="24"/>
          <w:szCs w:val="24"/>
          <w:lang w:val="sr-Cyrl-RS"/>
        </w:rPr>
        <w:t>које се тичу</w:t>
      </w:r>
      <w:r w:rsidR="002A3037" w:rsidRPr="00FF72C3">
        <w:rPr>
          <w:rFonts w:ascii="Times New Roman" w:hAnsi="Times New Roman" w:cs="Times New Roman"/>
          <w:b/>
          <w:color w:val="76923C" w:themeColor="accent3" w:themeShade="BF"/>
          <w:sz w:val="24"/>
          <w:szCs w:val="24"/>
        </w:rPr>
        <w:t xml:space="preserve"> прерад</w:t>
      </w:r>
      <w:r w:rsidR="002A3037" w:rsidRPr="00FF72C3">
        <w:rPr>
          <w:rFonts w:ascii="Times New Roman" w:hAnsi="Times New Roman" w:cs="Times New Roman"/>
          <w:b/>
          <w:color w:val="76923C" w:themeColor="accent3" w:themeShade="BF"/>
          <w:sz w:val="24"/>
          <w:szCs w:val="24"/>
          <w:lang w:val="sr-Cyrl-RS"/>
        </w:rPr>
        <w:t>е</w:t>
      </w:r>
      <w:r w:rsidR="002A3037" w:rsidRPr="00FF72C3">
        <w:rPr>
          <w:rFonts w:ascii="Times New Roman" w:hAnsi="Times New Roman" w:cs="Times New Roman"/>
          <w:b/>
          <w:color w:val="76923C" w:themeColor="accent3" w:themeShade="BF"/>
          <w:sz w:val="24"/>
          <w:szCs w:val="24"/>
        </w:rPr>
        <w:t xml:space="preserve"> и маркетинг</w:t>
      </w:r>
      <w:r w:rsidR="002A3037" w:rsidRPr="00FF72C3">
        <w:rPr>
          <w:rFonts w:ascii="Times New Roman" w:hAnsi="Times New Roman" w:cs="Times New Roman"/>
          <w:b/>
          <w:color w:val="76923C" w:themeColor="accent3" w:themeShade="BF"/>
          <w:sz w:val="24"/>
          <w:szCs w:val="24"/>
          <w:lang w:val="sr-Cyrl-RS"/>
        </w:rPr>
        <w:t>а</w:t>
      </w:r>
      <w:r w:rsidRPr="00FF72C3">
        <w:rPr>
          <w:rFonts w:ascii="Times New Roman" w:hAnsi="Times New Roman" w:cs="Times New Roman"/>
          <w:b/>
          <w:color w:val="76923C" w:themeColor="accent3" w:themeShade="BF"/>
          <w:sz w:val="24"/>
          <w:szCs w:val="24"/>
        </w:rPr>
        <w:t xml:space="preserve"> пољопривредних произ</w:t>
      </w:r>
      <w:r w:rsidR="00B3686F" w:rsidRPr="00FF72C3">
        <w:rPr>
          <w:rFonts w:ascii="Times New Roman" w:hAnsi="Times New Roman" w:cs="Times New Roman"/>
          <w:b/>
          <w:color w:val="76923C" w:themeColor="accent3" w:themeShade="BF"/>
          <w:sz w:val="24"/>
          <w:szCs w:val="24"/>
        </w:rPr>
        <w:t>вода и производа рибарства</w:t>
      </w:r>
      <w:r w:rsidRPr="00FF72C3">
        <w:rPr>
          <w:rFonts w:ascii="Times New Roman" w:hAnsi="Times New Roman" w:cs="Times New Roman"/>
          <w:b/>
          <w:color w:val="76923C" w:themeColor="accent3" w:themeShade="BF"/>
          <w:sz w:val="24"/>
          <w:szCs w:val="24"/>
        </w:rPr>
        <w:t>:</w:t>
      </w:r>
      <w:r w:rsidRPr="00FF72C3">
        <w:rPr>
          <w:rFonts w:ascii="Times New Roman" w:hAnsi="Times New Roman" w:cs="Times New Roman"/>
          <w:sz w:val="24"/>
          <w:szCs w:val="24"/>
        </w:rPr>
        <w:t xml:space="preserve"> кроз подршку инвестицијама у модернизацију прерађивачких капацитета, повећа</w:t>
      </w:r>
      <w:r w:rsidR="00A432AE" w:rsidRPr="00FF72C3">
        <w:rPr>
          <w:rFonts w:ascii="Times New Roman" w:hAnsi="Times New Roman" w:cs="Times New Roman"/>
          <w:sz w:val="24"/>
          <w:szCs w:val="24"/>
          <w:lang w:val="sr-Cyrl-RS"/>
        </w:rPr>
        <w:t>ва</w:t>
      </w:r>
      <w:r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укупне перформансе сек</w:t>
      </w:r>
      <w:r w:rsidR="00B33F25" w:rsidRPr="00FF72C3">
        <w:rPr>
          <w:rFonts w:ascii="Times New Roman" w:hAnsi="Times New Roman" w:cs="Times New Roman"/>
          <w:sz w:val="24"/>
          <w:szCs w:val="24"/>
        </w:rPr>
        <w:t>тора</w:t>
      </w:r>
      <w:r w:rsidRPr="00FF72C3">
        <w:rPr>
          <w:rFonts w:ascii="Times New Roman" w:hAnsi="Times New Roman" w:cs="Times New Roman"/>
          <w:sz w:val="24"/>
          <w:szCs w:val="24"/>
        </w:rPr>
        <w:t xml:space="preserve"> и доприн</w:t>
      </w:r>
      <w:r w:rsidR="00A432AE" w:rsidRPr="00FF72C3">
        <w:rPr>
          <w:rFonts w:ascii="Times New Roman" w:hAnsi="Times New Roman" w:cs="Times New Roman"/>
          <w:sz w:val="24"/>
          <w:szCs w:val="24"/>
          <w:lang w:val="sr-Cyrl-RS"/>
        </w:rPr>
        <w:t>оси</w:t>
      </w:r>
      <w:r w:rsidRPr="00FF72C3">
        <w:rPr>
          <w:rFonts w:ascii="Times New Roman" w:hAnsi="Times New Roman" w:cs="Times New Roman"/>
          <w:sz w:val="24"/>
          <w:szCs w:val="24"/>
        </w:rPr>
        <w:t xml:space="preserve"> </w:t>
      </w:r>
      <w:r w:rsidR="00A432AE" w:rsidRPr="00FF72C3">
        <w:rPr>
          <w:rFonts w:ascii="Times New Roman" w:hAnsi="Times New Roman" w:cs="Times New Roman"/>
          <w:sz w:val="24"/>
          <w:szCs w:val="24"/>
          <w:lang w:val="sr-Cyrl-RS"/>
        </w:rPr>
        <w:t>д</w:t>
      </w:r>
      <w:r w:rsidR="00A432AE" w:rsidRPr="00FF72C3">
        <w:rPr>
          <w:rFonts w:ascii="Times New Roman" w:hAnsi="Times New Roman" w:cs="Times New Roman"/>
          <w:sz w:val="24"/>
          <w:szCs w:val="24"/>
        </w:rPr>
        <w:t xml:space="preserve">остизању </w:t>
      </w:r>
      <w:r w:rsidRPr="00FF72C3">
        <w:rPr>
          <w:rFonts w:ascii="Times New Roman" w:hAnsi="Times New Roman" w:cs="Times New Roman"/>
          <w:sz w:val="24"/>
          <w:szCs w:val="24"/>
        </w:rPr>
        <w:t>потребних ЕУ стандарда.</w:t>
      </w:r>
    </w:p>
    <w:p w:rsidR="009B7FC0" w:rsidRPr="00FF72C3" w:rsidRDefault="009B7FC0" w:rsidP="009B7FC0">
      <w:pPr>
        <w:pStyle w:val="NoSpacing"/>
        <w:jc w:val="both"/>
        <w:rPr>
          <w:rFonts w:ascii="Times New Roman" w:hAnsi="Times New Roman" w:cs="Times New Roman"/>
          <w:sz w:val="12"/>
          <w:szCs w:val="12"/>
        </w:rPr>
      </w:pPr>
    </w:p>
    <w:p w:rsidR="009B7FC0" w:rsidRPr="00FF72C3" w:rsidRDefault="009B7FC0" w:rsidP="009B7FC0">
      <w:pPr>
        <w:pStyle w:val="NoSpacing"/>
        <w:ind w:firstLine="720"/>
        <w:jc w:val="both"/>
        <w:rPr>
          <w:rFonts w:ascii="Times New Roman" w:hAnsi="Times New Roman" w:cs="Times New Roman"/>
          <w:sz w:val="24"/>
          <w:szCs w:val="24"/>
        </w:rPr>
      </w:pPr>
      <w:r w:rsidRPr="00FF72C3">
        <w:rPr>
          <w:rFonts w:ascii="Times New Roman" w:hAnsi="Times New Roman" w:cs="Times New Roman"/>
          <w:b/>
          <w:color w:val="76923C" w:themeColor="accent3" w:themeShade="BF"/>
          <w:sz w:val="24"/>
          <w:szCs w:val="24"/>
        </w:rPr>
        <w:t>Мера 7</w:t>
      </w:r>
      <w:r w:rsidR="009D1B6E" w:rsidRPr="00FF72C3">
        <w:rPr>
          <w:rFonts w:ascii="Times New Roman" w:hAnsi="Times New Roman" w:cs="Times New Roman"/>
          <w:b/>
          <w:color w:val="76923C" w:themeColor="accent3" w:themeShade="BF"/>
          <w:sz w:val="24"/>
          <w:szCs w:val="24"/>
          <w:lang w:val="sr-Cyrl-RS"/>
        </w:rPr>
        <w:t xml:space="preserve"> </w:t>
      </w:r>
      <w:r w:rsidRPr="00FF72C3">
        <w:rPr>
          <w:rFonts w:ascii="Times New Roman" w:hAnsi="Times New Roman" w:cs="Times New Roman"/>
          <w:b/>
          <w:color w:val="76923C" w:themeColor="accent3" w:themeShade="BF"/>
          <w:sz w:val="24"/>
          <w:szCs w:val="24"/>
        </w:rPr>
        <w:t>-</w:t>
      </w:r>
      <w:r w:rsidRPr="00FF72C3">
        <w:rPr>
          <w:rFonts w:ascii="Times New Roman" w:hAnsi="Times New Roman" w:cs="Times New Roman"/>
          <w:b/>
          <w:color w:val="76923C" w:themeColor="accent3" w:themeShade="BF"/>
          <w:sz w:val="24"/>
          <w:szCs w:val="24"/>
          <w:lang w:val="sr-Cyrl-RS"/>
        </w:rPr>
        <w:t xml:space="preserve"> </w:t>
      </w:r>
      <w:r w:rsidRPr="00FF72C3">
        <w:rPr>
          <w:rFonts w:ascii="Times New Roman" w:hAnsi="Times New Roman" w:cs="Times New Roman"/>
          <w:b/>
          <w:color w:val="76923C" w:themeColor="accent3" w:themeShade="BF"/>
          <w:sz w:val="24"/>
          <w:szCs w:val="24"/>
        </w:rPr>
        <w:t>Диверсификација пољопривредних газдинстава и развој</w:t>
      </w:r>
      <w:r w:rsidR="006964EE" w:rsidRPr="00FF72C3">
        <w:rPr>
          <w:rFonts w:ascii="Times New Roman" w:hAnsi="Times New Roman" w:cs="Times New Roman"/>
          <w:b/>
          <w:color w:val="76923C" w:themeColor="accent3" w:themeShade="BF"/>
          <w:sz w:val="24"/>
          <w:szCs w:val="24"/>
        </w:rPr>
        <w:t xml:space="preserve"> </w:t>
      </w:r>
      <w:r w:rsidRPr="00FF72C3">
        <w:rPr>
          <w:rFonts w:ascii="Times New Roman" w:hAnsi="Times New Roman" w:cs="Times New Roman"/>
          <w:b/>
          <w:color w:val="76923C" w:themeColor="accent3" w:themeShade="BF"/>
          <w:sz w:val="24"/>
          <w:szCs w:val="24"/>
        </w:rPr>
        <w:t xml:space="preserve">пословања: </w:t>
      </w:r>
      <w:r w:rsidRPr="00FF72C3">
        <w:rPr>
          <w:rFonts w:ascii="Times New Roman" w:hAnsi="Times New Roman" w:cs="Times New Roman"/>
          <w:sz w:val="24"/>
          <w:szCs w:val="24"/>
        </w:rPr>
        <w:t>има за циљ</w:t>
      </w:r>
      <w:r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повећање степена развоја економских активности у руралним подручјима, уз могућност стварања нових радних места, што ће директно увећати приход газдинст</w:t>
      </w:r>
      <w:r w:rsidRPr="00FF72C3">
        <w:rPr>
          <w:rFonts w:ascii="Times New Roman" w:hAnsi="Times New Roman" w:cs="Times New Roman"/>
          <w:sz w:val="24"/>
          <w:szCs w:val="24"/>
          <w:lang w:val="sr-Cyrl-RS"/>
        </w:rPr>
        <w:t>а</w:t>
      </w:r>
      <w:r w:rsidRPr="00FF72C3">
        <w:rPr>
          <w:rFonts w:ascii="Times New Roman" w:hAnsi="Times New Roman" w:cs="Times New Roman"/>
          <w:sz w:val="24"/>
          <w:szCs w:val="24"/>
        </w:rPr>
        <w:t>ва.</w:t>
      </w:r>
    </w:p>
    <w:p w:rsidR="009B7FC0" w:rsidRPr="00FF72C3" w:rsidRDefault="009B7FC0" w:rsidP="009B7FC0">
      <w:pPr>
        <w:pStyle w:val="NoSpacing"/>
        <w:ind w:firstLine="720"/>
        <w:jc w:val="both"/>
        <w:rPr>
          <w:rFonts w:ascii="Times New Roman" w:hAnsi="Times New Roman" w:cs="Times New Roman"/>
          <w:b/>
          <w:color w:val="76923C" w:themeColor="accent3" w:themeShade="BF"/>
          <w:sz w:val="12"/>
          <w:szCs w:val="12"/>
        </w:rPr>
      </w:pPr>
    </w:p>
    <w:p w:rsidR="009B7FC0" w:rsidRPr="00FF72C3" w:rsidRDefault="009B7FC0" w:rsidP="009B7FC0">
      <w:pPr>
        <w:pStyle w:val="NoSpacing"/>
        <w:ind w:firstLine="720"/>
        <w:jc w:val="both"/>
        <w:rPr>
          <w:rFonts w:ascii="Times New Roman" w:hAnsi="Times New Roman" w:cs="Times New Roman"/>
          <w:sz w:val="24"/>
          <w:szCs w:val="24"/>
          <w:lang w:val="sr-Cyrl-RS"/>
        </w:rPr>
      </w:pPr>
      <w:r w:rsidRPr="00FF72C3">
        <w:rPr>
          <w:rFonts w:ascii="Times New Roman" w:hAnsi="Times New Roman" w:cs="Times New Roman"/>
          <w:b/>
          <w:color w:val="76923C" w:themeColor="accent3" w:themeShade="BF"/>
          <w:sz w:val="24"/>
          <w:szCs w:val="24"/>
        </w:rPr>
        <w:t>Мера 9</w:t>
      </w:r>
      <w:r w:rsidRPr="00FF72C3">
        <w:rPr>
          <w:rFonts w:ascii="Times New Roman" w:hAnsi="Times New Roman" w:cs="Times New Roman"/>
          <w:b/>
          <w:color w:val="76923C" w:themeColor="accent3" w:themeShade="BF"/>
          <w:sz w:val="24"/>
          <w:szCs w:val="24"/>
          <w:lang w:val="sr-Cyrl-RS"/>
        </w:rPr>
        <w:t xml:space="preserve"> </w:t>
      </w:r>
      <w:r w:rsidRPr="00FF72C3">
        <w:rPr>
          <w:rFonts w:ascii="Times New Roman" w:hAnsi="Times New Roman" w:cs="Times New Roman"/>
          <w:b/>
          <w:color w:val="76923C" w:themeColor="accent3" w:themeShade="BF"/>
          <w:sz w:val="24"/>
          <w:szCs w:val="24"/>
        </w:rPr>
        <w:t>- Техничка помоћ:</w:t>
      </w:r>
      <w:r w:rsidRPr="00FF72C3">
        <w:rPr>
          <w:rFonts w:ascii="Times New Roman" w:hAnsi="Times New Roman" w:cs="Times New Roman"/>
          <w:b/>
          <w:color w:val="76923C" w:themeColor="accent3" w:themeShade="BF"/>
          <w:sz w:val="24"/>
          <w:szCs w:val="24"/>
          <w:lang w:val="sr-Cyrl-RS"/>
        </w:rPr>
        <w:t xml:space="preserve"> </w:t>
      </w:r>
      <w:r w:rsidRPr="00FF72C3">
        <w:rPr>
          <w:rFonts w:ascii="Times New Roman" w:hAnsi="Times New Roman" w:cs="Times New Roman"/>
          <w:sz w:val="24"/>
          <w:szCs w:val="24"/>
        </w:rPr>
        <w:t>мера подржава техничку помоћ и трошкове у вези са спровођењем ИПАРД програма. Циљ ове мере јесте да помогне у спровођењу и надзору програма, као и у његовој евентуалној измени.</w:t>
      </w:r>
    </w:p>
    <w:p w:rsidR="009B7FC0" w:rsidRPr="00FF72C3" w:rsidRDefault="009B7FC0" w:rsidP="009B7FC0">
      <w:pPr>
        <w:pStyle w:val="NoSpacing"/>
        <w:ind w:firstLine="720"/>
        <w:jc w:val="both"/>
        <w:rPr>
          <w:rFonts w:ascii="Times New Roman" w:hAnsi="Times New Roman" w:cs="Times New Roman"/>
          <w:sz w:val="12"/>
          <w:szCs w:val="12"/>
          <w:lang w:val="sr-Cyrl-RS"/>
        </w:rPr>
      </w:pPr>
    </w:p>
    <w:p w:rsidR="000E370A" w:rsidRPr="00FF72C3" w:rsidRDefault="009B7FC0" w:rsidP="009B7FC0">
      <w:pPr>
        <w:pStyle w:val="NoSpacing"/>
        <w:ind w:firstLine="720"/>
        <w:jc w:val="both"/>
        <w:rPr>
          <w:rFonts w:ascii="Times New Roman" w:hAnsi="Times New Roman" w:cs="Times New Roman"/>
          <w:sz w:val="24"/>
          <w:szCs w:val="24"/>
          <w:lang w:val="sr-Cyrl-RS"/>
        </w:rPr>
      </w:pPr>
      <w:r w:rsidRPr="00FF72C3">
        <w:rPr>
          <w:rFonts w:ascii="Times New Roman" w:hAnsi="Times New Roman" w:cs="Times New Roman"/>
          <w:b/>
          <w:color w:val="76923C" w:themeColor="accent3" w:themeShade="BF"/>
          <w:sz w:val="24"/>
          <w:szCs w:val="24"/>
        </w:rPr>
        <w:t>Мера 4 - Мере у области пољопривреде, заштите животне средине, климе и органске</w:t>
      </w:r>
      <w:r w:rsidRPr="00FF72C3">
        <w:rPr>
          <w:rFonts w:ascii="Times New Roman" w:hAnsi="Times New Roman" w:cs="Times New Roman"/>
          <w:b/>
          <w:color w:val="76923C" w:themeColor="accent3" w:themeShade="BF"/>
          <w:sz w:val="24"/>
          <w:szCs w:val="24"/>
          <w:lang w:val="sr-Cyrl-RS"/>
        </w:rPr>
        <w:t xml:space="preserve"> </w:t>
      </w:r>
      <w:r w:rsidRPr="00FF72C3">
        <w:rPr>
          <w:rFonts w:ascii="Times New Roman" w:hAnsi="Times New Roman" w:cs="Times New Roman"/>
          <w:b/>
          <w:color w:val="76923C" w:themeColor="accent3" w:themeShade="BF"/>
          <w:sz w:val="24"/>
          <w:szCs w:val="24"/>
        </w:rPr>
        <w:t xml:space="preserve">производње: </w:t>
      </w:r>
      <w:r w:rsidR="009D3466" w:rsidRPr="00FF72C3">
        <w:rPr>
          <w:rFonts w:ascii="Times New Roman" w:hAnsi="Times New Roman" w:cs="Times New Roman"/>
          <w:sz w:val="24"/>
          <w:szCs w:val="24"/>
        </w:rPr>
        <w:t>о</w:t>
      </w:r>
      <w:r w:rsidRPr="00FF72C3">
        <w:rPr>
          <w:rFonts w:ascii="Times New Roman" w:hAnsi="Times New Roman" w:cs="Times New Roman"/>
          <w:sz w:val="24"/>
          <w:szCs w:val="24"/>
        </w:rPr>
        <w:t xml:space="preserve">сновни циљ </w:t>
      </w:r>
      <w:r w:rsidR="009A1F8E" w:rsidRPr="00FF72C3">
        <w:rPr>
          <w:rFonts w:ascii="Times New Roman" w:hAnsi="Times New Roman" w:cs="Times New Roman"/>
          <w:sz w:val="24"/>
          <w:szCs w:val="24"/>
          <w:lang w:val="sr-Cyrl-RS"/>
        </w:rPr>
        <w:t>мере је</w:t>
      </w:r>
      <w:r w:rsidRPr="00FF72C3">
        <w:rPr>
          <w:rFonts w:ascii="Times New Roman" w:hAnsi="Times New Roman" w:cs="Times New Roman"/>
          <w:sz w:val="24"/>
          <w:szCs w:val="24"/>
        </w:rPr>
        <w:t xml:space="preserve"> стицање искуства у спровођењу и увођење методологија и пракси ЕУ у овај сектор.</w:t>
      </w:r>
      <w:r w:rsidRPr="00FF72C3">
        <w:rPr>
          <w:rFonts w:ascii="Times New Roman" w:hAnsi="Times New Roman" w:cs="Times New Roman"/>
          <w:sz w:val="24"/>
          <w:szCs w:val="24"/>
          <w:lang w:val="sr-Cyrl-RS"/>
        </w:rPr>
        <w:t xml:space="preserve"> </w:t>
      </w:r>
    </w:p>
    <w:p w:rsidR="00091FF8" w:rsidRPr="00FF72C3" w:rsidRDefault="00091FF8" w:rsidP="009B7FC0">
      <w:pPr>
        <w:pStyle w:val="NoSpacing"/>
        <w:ind w:firstLine="720"/>
        <w:jc w:val="both"/>
        <w:rPr>
          <w:rFonts w:ascii="Times New Roman" w:hAnsi="Times New Roman" w:cs="Times New Roman"/>
          <w:sz w:val="12"/>
          <w:szCs w:val="12"/>
          <w:lang w:val="sr-Cyrl-RS"/>
        </w:rPr>
      </w:pPr>
    </w:p>
    <w:p w:rsidR="009B7FC0" w:rsidRPr="00FF72C3" w:rsidRDefault="009B7FC0" w:rsidP="000E370A">
      <w:pPr>
        <w:pStyle w:val="NoSpacing"/>
        <w:spacing w:after="240"/>
        <w:ind w:firstLine="720"/>
        <w:jc w:val="both"/>
        <w:rPr>
          <w:rFonts w:ascii="Times New Roman" w:hAnsi="Times New Roman" w:cs="Times New Roman"/>
          <w:sz w:val="24"/>
          <w:szCs w:val="24"/>
          <w:lang w:val="sr-Cyrl-RS"/>
        </w:rPr>
      </w:pPr>
      <w:r w:rsidRPr="00FF72C3">
        <w:rPr>
          <w:rFonts w:ascii="Times New Roman" w:hAnsi="Times New Roman" w:cs="Times New Roman"/>
          <w:b/>
          <w:color w:val="76923C" w:themeColor="accent3" w:themeShade="BF"/>
          <w:sz w:val="24"/>
          <w:szCs w:val="24"/>
        </w:rPr>
        <w:t xml:space="preserve">Мера </w:t>
      </w:r>
      <w:r w:rsidRPr="00FF72C3">
        <w:rPr>
          <w:rFonts w:ascii="Times New Roman" w:hAnsi="Times New Roman" w:cs="Times New Roman"/>
          <w:b/>
          <w:color w:val="76923C" w:themeColor="accent3" w:themeShade="BF"/>
          <w:sz w:val="24"/>
          <w:szCs w:val="24"/>
          <w:lang w:val="sr-Cyrl-RS"/>
        </w:rPr>
        <w:t>5</w:t>
      </w:r>
      <w:r w:rsidRPr="00FF72C3">
        <w:rPr>
          <w:rFonts w:ascii="Times New Roman" w:hAnsi="Times New Roman" w:cs="Times New Roman"/>
          <w:b/>
          <w:color w:val="76923C" w:themeColor="accent3" w:themeShade="BF"/>
          <w:sz w:val="24"/>
          <w:szCs w:val="24"/>
        </w:rPr>
        <w:t xml:space="preserve"> - Припрема и имплементација Локалних развојних стратегија (</w:t>
      </w:r>
      <w:r w:rsidR="00A432AE" w:rsidRPr="00FF72C3">
        <w:rPr>
          <w:rFonts w:ascii="Times New Roman" w:hAnsi="Times New Roman" w:cs="Times New Roman"/>
          <w:b/>
          <w:color w:val="76923C" w:themeColor="accent3" w:themeShade="BF"/>
          <w:sz w:val="24"/>
          <w:szCs w:val="24"/>
        </w:rPr>
        <w:t>Л</w:t>
      </w:r>
      <w:r w:rsidR="00A432AE" w:rsidRPr="00FF72C3">
        <w:rPr>
          <w:rFonts w:ascii="Times New Roman" w:hAnsi="Times New Roman" w:cs="Times New Roman"/>
          <w:b/>
          <w:color w:val="76923C" w:themeColor="accent3" w:themeShade="BF"/>
          <w:sz w:val="24"/>
          <w:szCs w:val="24"/>
          <w:lang w:val="sr-Cyrl-RS"/>
        </w:rPr>
        <w:t xml:space="preserve">ЕАДЕР </w:t>
      </w:r>
      <w:r w:rsidRPr="00FF72C3">
        <w:rPr>
          <w:rFonts w:ascii="Times New Roman" w:hAnsi="Times New Roman" w:cs="Times New Roman"/>
          <w:b/>
          <w:color w:val="76923C" w:themeColor="accent3" w:themeShade="BF"/>
          <w:sz w:val="24"/>
          <w:szCs w:val="24"/>
        </w:rPr>
        <w:t xml:space="preserve">приступ): </w:t>
      </w:r>
      <w:r w:rsidR="00A432AE" w:rsidRPr="00FF72C3">
        <w:rPr>
          <w:rFonts w:ascii="Times New Roman" w:hAnsi="Times New Roman" w:cs="Times New Roman"/>
          <w:sz w:val="24"/>
          <w:szCs w:val="24"/>
          <w:lang w:val="sr-Cyrl-RS"/>
        </w:rPr>
        <w:t>треба да допринесе</w:t>
      </w:r>
      <w:r w:rsidRPr="00FF72C3">
        <w:rPr>
          <w:rFonts w:ascii="Times New Roman" w:hAnsi="Times New Roman" w:cs="Times New Roman"/>
          <w:sz w:val="24"/>
          <w:szCs w:val="24"/>
        </w:rPr>
        <w:t xml:space="preserve"> развој</w:t>
      </w:r>
      <w:r w:rsidR="00A432AE" w:rsidRPr="00FF72C3">
        <w:rPr>
          <w:rFonts w:ascii="Times New Roman" w:hAnsi="Times New Roman" w:cs="Times New Roman"/>
          <w:sz w:val="24"/>
          <w:szCs w:val="24"/>
          <w:lang w:val="sr-Cyrl-RS"/>
        </w:rPr>
        <w:t>у</w:t>
      </w:r>
      <w:r w:rsidRPr="00FF72C3">
        <w:rPr>
          <w:rFonts w:ascii="Times New Roman" w:hAnsi="Times New Roman" w:cs="Times New Roman"/>
          <w:sz w:val="24"/>
          <w:szCs w:val="24"/>
        </w:rPr>
        <w:t xml:space="preserve"> цивилног друштва и јачањ</w:t>
      </w:r>
      <w:r w:rsidR="009178BB" w:rsidRPr="00FF72C3">
        <w:rPr>
          <w:rFonts w:ascii="Times New Roman" w:hAnsi="Times New Roman" w:cs="Times New Roman"/>
          <w:sz w:val="24"/>
          <w:szCs w:val="24"/>
          <w:lang w:val="sr-Cyrl-RS"/>
        </w:rPr>
        <w:t>у</w:t>
      </w:r>
      <w:r w:rsidRPr="00FF72C3">
        <w:rPr>
          <w:rFonts w:ascii="Times New Roman" w:hAnsi="Times New Roman" w:cs="Times New Roman"/>
          <w:sz w:val="24"/>
          <w:szCs w:val="24"/>
        </w:rPr>
        <w:t xml:space="preserve"> социјалног ди</w:t>
      </w:r>
      <w:r w:rsidR="009178BB" w:rsidRPr="00FF72C3">
        <w:rPr>
          <w:rFonts w:ascii="Times New Roman" w:hAnsi="Times New Roman" w:cs="Times New Roman"/>
          <w:sz w:val="24"/>
          <w:szCs w:val="24"/>
        </w:rPr>
        <w:t>јалога унутар руралних средина</w:t>
      </w:r>
      <w:r w:rsidR="009178BB" w:rsidRPr="00FF72C3">
        <w:rPr>
          <w:rFonts w:ascii="Times New Roman" w:hAnsi="Times New Roman" w:cs="Times New Roman"/>
          <w:sz w:val="24"/>
          <w:szCs w:val="24"/>
          <w:lang w:val="sr-Cyrl-RS"/>
        </w:rPr>
        <w:t xml:space="preserve">. </w:t>
      </w:r>
      <w:r w:rsidR="009178BB" w:rsidRPr="00FF72C3">
        <w:rPr>
          <w:rFonts w:ascii="Times New Roman" w:hAnsi="Times New Roman" w:cs="Times New Roman"/>
          <w:sz w:val="24"/>
          <w:szCs w:val="24"/>
        </w:rPr>
        <w:t xml:space="preserve">Подршка </w:t>
      </w:r>
      <w:r w:rsidRPr="00FF72C3">
        <w:rPr>
          <w:rFonts w:ascii="Times New Roman" w:hAnsi="Times New Roman" w:cs="Times New Roman"/>
          <w:sz w:val="24"/>
          <w:szCs w:val="24"/>
        </w:rPr>
        <w:t>добром управљању, подстицање запошљавања и развој људског капитала, уз спровођење мере кроз локална партнерства, доприноси одрживом развоју руралних подручја.</w:t>
      </w:r>
    </w:p>
    <w:p w:rsidR="00077321" w:rsidRPr="00FF72C3" w:rsidRDefault="00036D12" w:rsidP="005A7ACF">
      <w:pPr>
        <w:pStyle w:val="Heading2"/>
        <w:numPr>
          <w:ilvl w:val="1"/>
          <w:numId w:val="3"/>
        </w:numPr>
        <w:jc w:val="center"/>
        <w:rPr>
          <w:rStyle w:val="Heading2Char"/>
          <w:rFonts w:ascii="Times New Roman" w:hAnsi="Times New Roman" w:cs="Times New Roman"/>
          <w:b/>
          <w:color w:val="76923C" w:themeColor="accent3" w:themeShade="BF"/>
          <w:sz w:val="28"/>
          <w:szCs w:val="28"/>
          <w:lang w:val="sr-Cyrl-RS"/>
        </w:rPr>
      </w:pPr>
      <w:r w:rsidRPr="00FF72C3">
        <w:rPr>
          <w:rFonts w:ascii="Times New Roman" w:eastAsia="Times New Roman" w:hAnsi="Times New Roman" w:cs="Times New Roman"/>
          <w:color w:val="76923C" w:themeColor="accent3" w:themeShade="BF"/>
          <w:sz w:val="28"/>
          <w:szCs w:val="28"/>
        </w:rPr>
        <w:t xml:space="preserve"> </w:t>
      </w:r>
      <w:bookmarkStart w:id="9" w:name="_Toc504409108"/>
      <w:r w:rsidR="00077321" w:rsidRPr="00FF72C3">
        <w:rPr>
          <w:rFonts w:ascii="Times New Roman" w:eastAsia="Times New Roman" w:hAnsi="Times New Roman" w:cs="Times New Roman"/>
          <w:color w:val="76923C" w:themeColor="accent3" w:themeShade="BF"/>
          <w:sz w:val="28"/>
          <w:szCs w:val="28"/>
        </w:rPr>
        <w:t>Шта</w:t>
      </w:r>
      <w:r w:rsidR="00077321" w:rsidRPr="00FF72C3">
        <w:rPr>
          <w:rFonts w:ascii="Times New Roman" w:eastAsia="Times New Roman" w:hAnsi="Times New Roman" w:cs="Times New Roman"/>
          <w:b w:val="0"/>
          <w:color w:val="76923C" w:themeColor="accent3" w:themeShade="BF"/>
          <w:sz w:val="28"/>
          <w:szCs w:val="28"/>
        </w:rPr>
        <w:t xml:space="preserve"> </w:t>
      </w:r>
      <w:r w:rsidR="00077321" w:rsidRPr="00FF72C3">
        <w:rPr>
          <w:rStyle w:val="Heading2Char"/>
          <w:rFonts w:ascii="Times New Roman" w:hAnsi="Times New Roman" w:cs="Times New Roman"/>
          <w:b/>
          <w:color w:val="76923C" w:themeColor="accent3" w:themeShade="BF"/>
          <w:sz w:val="28"/>
          <w:szCs w:val="28"/>
        </w:rPr>
        <w:t>доноси Мера 1</w:t>
      </w:r>
      <w:r w:rsidR="00BD59B0" w:rsidRPr="00FF72C3">
        <w:rPr>
          <w:rStyle w:val="Heading2Char"/>
          <w:rFonts w:ascii="Times New Roman" w:hAnsi="Times New Roman" w:cs="Times New Roman"/>
          <w:b/>
          <w:color w:val="76923C" w:themeColor="accent3" w:themeShade="BF"/>
          <w:sz w:val="28"/>
          <w:szCs w:val="28"/>
        </w:rPr>
        <w:t xml:space="preserve"> - </w:t>
      </w:r>
      <w:r w:rsidR="00E944BA" w:rsidRPr="00FF72C3">
        <w:rPr>
          <w:rStyle w:val="Heading2Char"/>
          <w:rFonts w:ascii="Times New Roman" w:hAnsi="Times New Roman" w:cs="Times New Roman"/>
          <w:b/>
          <w:color w:val="76923C" w:themeColor="accent3" w:themeShade="BF"/>
          <w:sz w:val="28"/>
          <w:szCs w:val="28"/>
        </w:rPr>
        <w:t>Инвестиције у физичку имовину пољопривредних газдинстава</w:t>
      </w:r>
      <w:bookmarkEnd w:id="9"/>
    </w:p>
    <w:p w:rsidR="00285355" w:rsidRPr="00FF72C3" w:rsidRDefault="00091FF8" w:rsidP="00285355">
      <w:pPr>
        <w:pStyle w:val="Default"/>
        <w:spacing w:before="240"/>
        <w:ind w:firstLine="720"/>
        <w:jc w:val="both"/>
        <w:rPr>
          <w:rFonts w:ascii="Times New Roman" w:eastAsiaTheme="minorHAnsi" w:hAnsi="Times New Roman" w:cs="Times New Roman"/>
          <w:sz w:val="8"/>
          <w:szCs w:val="8"/>
          <w:lang w:val="sr-Cyrl-RS"/>
        </w:rPr>
      </w:pPr>
      <w:r w:rsidRPr="00FF72C3">
        <w:rPr>
          <w:rFonts w:ascii="Times New Roman" w:hAnsi="Times New Roman" w:cs="Times New Roman"/>
          <w:color w:val="auto"/>
          <w:sz w:val="23"/>
          <w:szCs w:val="23"/>
        </w:rPr>
        <w:t>Подршка кроз</w:t>
      </w:r>
      <w:r w:rsidR="009C7D48" w:rsidRPr="00FF72C3">
        <w:rPr>
          <w:rFonts w:ascii="Times New Roman" w:hAnsi="Times New Roman" w:cs="Times New Roman"/>
          <w:color w:val="auto"/>
          <w:sz w:val="23"/>
          <w:szCs w:val="23"/>
          <w:lang w:val="sr-Cyrl-RS"/>
        </w:rPr>
        <w:t xml:space="preserve"> Меру</w:t>
      </w:r>
      <w:r w:rsidR="00A432AE" w:rsidRPr="00FF72C3">
        <w:rPr>
          <w:rFonts w:ascii="Times New Roman" w:hAnsi="Times New Roman" w:cs="Times New Roman"/>
          <w:color w:val="auto"/>
          <w:sz w:val="23"/>
          <w:szCs w:val="23"/>
          <w:lang w:val="sr-Cyrl-RS"/>
        </w:rPr>
        <w:t xml:space="preserve"> 1-</w:t>
      </w:r>
      <w:r w:rsidR="009C7D48" w:rsidRPr="00FF72C3">
        <w:rPr>
          <w:rFonts w:ascii="Times New Roman" w:hAnsi="Times New Roman" w:cs="Times New Roman"/>
          <w:color w:val="auto"/>
          <w:sz w:val="23"/>
          <w:szCs w:val="23"/>
          <w:lang w:val="sr-Cyrl-RS"/>
        </w:rPr>
        <w:t xml:space="preserve"> </w:t>
      </w:r>
      <w:r w:rsidR="00A432AE" w:rsidRPr="00FF72C3">
        <w:rPr>
          <w:rFonts w:ascii="Times New Roman" w:hAnsi="Times New Roman" w:cs="Times New Roman"/>
          <w:color w:val="auto"/>
          <w:sz w:val="23"/>
          <w:szCs w:val="23"/>
          <w:lang w:val="sr-Cyrl-RS"/>
        </w:rPr>
        <w:t xml:space="preserve">Инвестиције у физичку имовину пољопривредних газдинстава </w:t>
      </w:r>
      <w:r w:rsidR="00077321" w:rsidRPr="00FF72C3">
        <w:rPr>
          <w:rFonts w:ascii="Times New Roman" w:hAnsi="Times New Roman" w:cs="Times New Roman"/>
          <w:color w:val="auto"/>
          <w:sz w:val="23"/>
          <w:szCs w:val="23"/>
        </w:rPr>
        <w:t xml:space="preserve">се додељује како би корисници </w:t>
      </w:r>
      <w:r w:rsidR="00236553" w:rsidRPr="00FF72C3">
        <w:rPr>
          <w:rFonts w:ascii="Times New Roman" w:hAnsi="Times New Roman" w:cs="Times New Roman"/>
          <w:color w:val="auto"/>
          <w:sz w:val="23"/>
          <w:szCs w:val="23"/>
        </w:rPr>
        <w:t xml:space="preserve">кроз техничка побољшања </w:t>
      </w:r>
      <w:r w:rsidR="00236553" w:rsidRPr="00FF72C3">
        <w:rPr>
          <w:rFonts w:ascii="Times New Roman" w:hAnsi="Times New Roman" w:cs="Times New Roman"/>
          <w:color w:val="auto"/>
          <w:sz w:val="23"/>
          <w:szCs w:val="23"/>
          <w:lang w:val="sr-Cyrl-RS"/>
        </w:rPr>
        <w:t xml:space="preserve">и улагања у </w:t>
      </w:r>
      <w:r w:rsidR="00236553" w:rsidRPr="00FF72C3">
        <w:rPr>
          <w:rFonts w:ascii="Times New Roman" w:hAnsi="Times New Roman" w:cs="Times New Roman"/>
          <w:color w:val="auto"/>
          <w:sz w:val="23"/>
          <w:szCs w:val="23"/>
        </w:rPr>
        <w:t>нов</w:t>
      </w:r>
      <w:r w:rsidR="00A432AE" w:rsidRPr="00FF72C3">
        <w:rPr>
          <w:rFonts w:ascii="Times New Roman" w:hAnsi="Times New Roman" w:cs="Times New Roman"/>
          <w:color w:val="auto"/>
          <w:sz w:val="23"/>
          <w:szCs w:val="23"/>
          <w:lang w:val="sr-Cyrl-RS"/>
        </w:rPr>
        <w:t>у</w:t>
      </w:r>
      <w:r w:rsidR="00236553" w:rsidRPr="00FF72C3">
        <w:rPr>
          <w:rFonts w:ascii="Times New Roman" w:hAnsi="Times New Roman" w:cs="Times New Roman"/>
          <w:color w:val="auto"/>
          <w:sz w:val="23"/>
          <w:szCs w:val="23"/>
        </w:rPr>
        <w:t xml:space="preserve"> механизациј</w:t>
      </w:r>
      <w:r w:rsidR="00A432AE" w:rsidRPr="00FF72C3">
        <w:rPr>
          <w:rFonts w:ascii="Times New Roman" w:hAnsi="Times New Roman" w:cs="Times New Roman"/>
          <w:color w:val="auto"/>
          <w:sz w:val="23"/>
          <w:szCs w:val="23"/>
          <w:lang w:val="sr-Cyrl-RS"/>
        </w:rPr>
        <w:t>у</w:t>
      </w:r>
      <w:r w:rsidR="00236553" w:rsidRPr="00FF72C3">
        <w:rPr>
          <w:rFonts w:ascii="Times New Roman" w:hAnsi="Times New Roman" w:cs="Times New Roman"/>
          <w:color w:val="auto"/>
          <w:sz w:val="23"/>
          <w:szCs w:val="23"/>
        </w:rPr>
        <w:t xml:space="preserve"> </w:t>
      </w:r>
      <w:r w:rsidR="00236553" w:rsidRPr="00FF72C3">
        <w:rPr>
          <w:rFonts w:ascii="Times New Roman" w:hAnsi="Times New Roman" w:cs="Times New Roman"/>
          <w:color w:val="auto"/>
          <w:sz w:val="23"/>
          <w:szCs w:val="23"/>
          <w:lang w:val="sr-Cyrl-RS"/>
        </w:rPr>
        <w:t>и</w:t>
      </w:r>
      <w:r w:rsidR="00236553" w:rsidRPr="00FF72C3">
        <w:rPr>
          <w:rFonts w:ascii="Times New Roman" w:hAnsi="Times New Roman" w:cs="Times New Roman"/>
          <w:color w:val="auto"/>
          <w:sz w:val="23"/>
          <w:szCs w:val="23"/>
        </w:rPr>
        <w:t xml:space="preserve"> технологије</w:t>
      </w:r>
      <w:r w:rsidR="00236553" w:rsidRPr="00FF72C3">
        <w:rPr>
          <w:rFonts w:ascii="Times New Roman" w:hAnsi="Times New Roman" w:cs="Times New Roman"/>
          <w:color w:val="auto"/>
          <w:sz w:val="23"/>
          <w:szCs w:val="23"/>
          <w:lang w:val="sr-Cyrl-RS"/>
        </w:rPr>
        <w:t xml:space="preserve"> </w:t>
      </w:r>
      <w:r w:rsidR="00077321" w:rsidRPr="00FF72C3">
        <w:rPr>
          <w:rFonts w:ascii="Times New Roman" w:hAnsi="Times New Roman" w:cs="Times New Roman"/>
          <w:color w:val="auto"/>
          <w:sz w:val="23"/>
          <w:szCs w:val="23"/>
        </w:rPr>
        <w:t xml:space="preserve">повећали продуктивност и конкурентност пољопривредне производње. Поред тога, газдинства ће се ускладити </w:t>
      </w:r>
      <w:r w:rsidR="0058556D" w:rsidRPr="00FF72C3">
        <w:rPr>
          <w:rFonts w:ascii="Times New Roman" w:hAnsi="Times New Roman" w:cs="Times New Roman"/>
          <w:color w:val="auto"/>
          <w:sz w:val="23"/>
          <w:szCs w:val="23"/>
          <w:lang w:val="sr-Cyrl-RS"/>
        </w:rPr>
        <w:t xml:space="preserve">и </w:t>
      </w:r>
      <w:r w:rsidR="002525CE" w:rsidRPr="00FF72C3">
        <w:rPr>
          <w:rFonts w:ascii="Times New Roman" w:hAnsi="Times New Roman" w:cs="Times New Roman"/>
          <w:color w:val="auto"/>
          <w:sz w:val="23"/>
          <w:szCs w:val="23"/>
        </w:rPr>
        <w:t xml:space="preserve">са </w:t>
      </w:r>
      <w:r w:rsidR="002525CE" w:rsidRPr="00FF72C3">
        <w:rPr>
          <w:rFonts w:ascii="Times New Roman" w:hAnsi="Times New Roman" w:cs="Times New Roman"/>
          <w:color w:val="auto"/>
          <w:sz w:val="23"/>
          <w:szCs w:val="23"/>
          <w:lang w:val="sr-Cyrl-RS"/>
        </w:rPr>
        <w:t>минималним националним условима и</w:t>
      </w:r>
      <w:r w:rsidR="00077321" w:rsidRPr="00FF72C3">
        <w:rPr>
          <w:rFonts w:ascii="Times New Roman" w:hAnsi="Times New Roman" w:cs="Times New Roman"/>
          <w:color w:val="auto"/>
          <w:sz w:val="23"/>
          <w:szCs w:val="23"/>
        </w:rPr>
        <w:t xml:space="preserve"> ЕУ стандардима </w:t>
      </w:r>
      <w:r w:rsidR="009A1F8E" w:rsidRPr="00FF72C3">
        <w:rPr>
          <w:rFonts w:ascii="Times New Roman" w:hAnsi="Times New Roman" w:cs="Times New Roman"/>
          <w:color w:val="auto"/>
          <w:sz w:val="23"/>
          <w:szCs w:val="23"/>
          <w:lang w:val="sr-Cyrl-RS"/>
        </w:rPr>
        <w:t xml:space="preserve">у областима </w:t>
      </w:r>
      <w:r w:rsidR="00077321" w:rsidRPr="00FF72C3">
        <w:rPr>
          <w:rFonts w:ascii="Times New Roman" w:hAnsi="Times New Roman" w:cs="Times New Roman"/>
          <w:color w:val="auto"/>
          <w:sz w:val="23"/>
          <w:szCs w:val="23"/>
        </w:rPr>
        <w:t>заштите животн</w:t>
      </w:r>
      <w:r w:rsidR="00E26AC3" w:rsidRPr="00FF72C3">
        <w:rPr>
          <w:rFonts w:ascii="Times New Roman" w:hAnsi="Times New Roman" w:cs="Times New Roman"/>
          <w:color w:val="auto"/>
          <w:sz w:val="23"/>
          <w:szCs w:val="23"/>
        </w:rPr>
        <w:t>е средине и добробити животиња.</w:t>
      </w:r>
      <w:r w:rsidR="00077321" w:rsidRPr="00FF72C3">
        <w:rPr>
          <w:rFonts w:ascii="Times New Roman" w:hAnsi="Times New Roman" w:cs="Times New Roman"/>
          <w:color w:val="auto"/>
          <w:sz w:val="23"/>
          <w:szCs w:val="23"/>
        </w:rPr>
        <w:t xml:space="preserve"> </w:t>
      </w:r>
      <w:r w:rsidR="00E944BA" w:rsidRPr="00FF72C3">
        <w:rPr>
          <w:rFonts w:ascii="Times New Roman" w:hAnsi="Times New Roman" w:cs="Times New Roman"/>
          <w:sz w:val="23"/>
          <w:szCs w:val="23"/>
        </w:rPr>
        <w:t xml:space="preserve">Мера </w:t>
      </w:r>
      <w:proofErr w:type="gramStart"/>
      <w:r w:rsidR="00A432AE" w:rsidRPr="00FF72C3">
        <w:rPr>
          <w:rFonts w:ascii="Times New Roman" w:hAnsi="Times New Roman" w:cs="Times New Roman"/>
          <w:sz w:val="23"/>
          <w:szCs w:val="23"/>
          <w:lang w:val="sr-Cyrl-RS"/>
        </w:rPr>
        <w:t>1</w:t>
      </w:r>
      <w:proofErr w:type="gramEnd"/>
      <w:r w:rsidR="00A432AE" w:rsidRPr="00FF72C3">
        <w:rPr>
          <w:rFonts w:ascii="Times New Roman" w:hAnsi="Times New Roman" w:cs="Times New Roman"/>
          <w:sz w:val="23"/>
          <w:szCs w:val="23"/>
          <w:lang w:val="sr-Cyrl-RS"/>
        </w:rPr>
        <w:t xml:space="preserve"> </w:t>
      </w:r>
      <w:r w:rsidR="00E944BA" w:rsidRPr="00FF72C3">
        <w:rPr>
          <w:rFonts w:ascii="Times New Roman" w:hAnsi="Times New Roman" w:cs="Times New Roman"/>
          <w:sz w:val="23"/>
          <w:szCs w:val="23"/>
        </w:rPr>
        <w:t>обухвата следеће секторе:</w:t>
      </w:r>
      <w:r w:rsidR="00542016" w:rsidRPr="00FF72C3">
        <w:rPr>
          <w:rFonts w:ascii="Times New Roman" w:eastAsiaTheme="minorHAnsi" w:hAnsi="Times New Roman" w:cs="Times New Roman"/>
          <w:sz w:val="8"/>
          <w:szCs w:val="8"/>
          <w:lang w:val="sr-Cyrl-RS"/>
        </w:rPr>
        <w:t xml:space="preserve"> </w:t>
      </w:r>
    </w:p>
    <w:p w:rsidR="00285355" w:rsidRPr="00FF72C3" w:rsidRDefault="00285355" w:rsidP="00285355">
      <w:pPr>
        <w:pStyle w:val="Default"/>
        <w:ind w:firstLine="720"/>
        <w:jc w:val="both"/>
        <w:rPr>
          <w:rFonts w:ascii="Times New Roman" w:eastAsiaTheme="minorHAnsi" w:hAnsi="Times New Roman" w:cs="Times New Roman"/>
          <w:sz w:val="2"/>
          <w:szCs w:val="8"/>
          <w:lang w:val="sr-Cyrl-RS"/>
        </w:rPr>
      </w:pPr>
    </w:p>
    <w:p w:rsidR="009178BB" w:rsidRPr="00FF72C3" w:rsidRDefault="0074202A" w:rsidP="00542016">
      <w:pPr>
        <w:pStyle w:val="Default"/>
        <w:jc w:val="center"/>
        <w:rPr>
          <w:rFonts w:ascii="Times New Roman" w:eastAsiaTheme="minorHAnsi" w:hAnsi="Times New Roman" w:cs="Times New Roman"/>
          <w:sz w:val="16"/>
        </w:rPr>
      </w:pPr>
      <w:r w:rsidRPr="00FF72C3">
        <w:rPr>
          <w:rFonts w:ascii="Times New Roman" w:hAnsi="Times New Roman" w:cs="Times New Roman"/>
          <w:b/>
          <w:noProof/>
          <w:lang w:val="sr-Latn-RS" w:eastAsia="sr-Latn-RS"/>
        </w:rPr>
        <w:drawing>
          <wp:inline distT="0" distB="0" distL="0" distR="0" wp14:anchorId="7BD74FCF" wp14:editId="0E1DC033">
            <wp:extent cx="3807460" cy="1160059"/>
            <wp:effectExtent l="76200" t="57150" r="97790" b="11684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CF3010" w:rsidRPr="00FF72C3" w:rsidRDefault="00CF3010" w:rsidP="006361B4">
      <w:pPr>
        <w:pStyle w:val="NoSpacing"/>
        <w:ind w:firstLine="720"/>
        <w:rPr>
          <w:rFonts w:ascii="Times New Roman" w:hAnsi="Times New Roman" w:cs="Times New Roman"/>
          <w:b/>
          <w:lang w:val="sr-Cyrl-RS"/>
        </w:rPr>
      </w:pPr>
      <w:r w:rsidRPr="00FF72C3">
        <w:rPr>
          <w:rFonts w:ascii="Times New Roman" w:hAnsi="Times New Roman" w:cs="Times New Roman"/>
          <w:b/>
          <w:sz w:val="24"/>
          <w:szCs w:val="24"/>
        </w:rPr>
        <w:lastRenderedPageBreak/>
        <w:t>Општи циљеви:</w:t>
      </w:r>
    </w:p>
    <w:p w:rsidR="00CF3010" w:rsidRPr="00FF72C3" w:rsidRDefault="00CF3010" w:rsidP="006361B4">
      <w:pPr>
        <w:pStyle w:val="NoSpacing"/>
        <w:rPr>
          <w:rFonts w:ascii="Times New Roman" w:hAnsi="Times New Roman" w:cs="Times New Roman"/>
          <w:lang w:val="sr-Cyrl-RS"/>
        </w:rPr>
      </w:pPr>
    </w:p>
    <w:p w:rsidR="00CF3010" w:rsidRPr="00FF72C3" w:rsidRDefault="00CF3010" w:rsidP="005A7ACF">
      <w:pPr>
        <w:pStyle w:val="NoSpacing"/>
        <w:numPr>
          <w:ilvl w:val="0"/>
          <w:numId w:val="4"/>
        </w:numPr>
        <w:jc w:val="both"/>
        <w:rPr>
          <w:rFonts w:ascii="Times New Roman" w:hAnsi="Times New Roman" w:cs="Times New Roman"/>
          <w:sz w:val="24"/>
          <w:szCs w:val="24"/>
        </w:rPr>
      </w:pPr>
      <w:r w:rsidRPr="00FF72C3">
        <w:rPr>
          <w:rFonts w:ascii="Times New Roman" w:hAnsi="Times New Roman" w:cs="Times New Roman"/>
          <w:sz w:val="24"/>
          <w:szCs w:val="24"/>
        </w:rPr>
        <w:t xml:space="preserve">Подржати </w:t>
      </w:r>
      <w:r w:rsidR="0074202A" w:rsidRPr="00FF72C3">
        <w:rPr>
          <w:rFonts w:ascii="Times New Roman" w:hAnsi="Times New Roman" w:cs="Times New Roman"/>
          <w:sz w:val="24"/>
          <w:szCs w:val="24"/>
          <w:lang w:val="sr-Cyrl-RS"/>
        </w:rPr>
        <w:t>домаће</w:t>
      </w:r>
      <w:r w:rsidRPr="00FF72C3">
        <w:rPr>
          <w:rFonts w:ascii="Times New Roman" w:hAnsi="Times New Roman" w:cs="Times New Roman"/>
          <w:sz w:val="24"/>
          <w:szCs w:val="24"/>
        </w:rPr>
        <w:t xml:space="preserve"> примарне пољопривредне произвођаче у постепеном усклађивању са правилима </w:t>
      </w:r>
      <w:r w:rsidR="00B33F25" w:rsidRPr="00FF72C3">
        <w:rPr>
          <w:rFonts w:ascii="Times New Roman" w:hAnsi="Times New Roman" w:cs="Times New Roman"/>
          <w:sz w:val="24"/>
          <w:szCs w:val="24"/>
        </w:rPr>
        <w:t>ЕУ</w:t>
      </w:r>
      <w:r w:rsidRPr="00FF72C3">
        <w:rPr>
          <w:rFonts w:ascii="Times New Roman" w:hAnsi="Times New Roman" w:cs="Times New Roman"/>
          <w:sz w:val="24"/>
          <w:szCs w:val="24"/>
        </w:rPr>
        <w:t>, њеним стандардима, политикама и праксама</w:t>
      </w:r>
      <w:r w:rsidR="0074202A" w:rsidRPr="00FF72C3">
        <w:rPr>
          <w:rFonts w:ascii="Times New Roman" w:hAnsi="Times New Roman" w:cs="Times New Roman"/>
          <w:sz w:val="24"/>
          <w:szCs w:val="24"/>
          <w:lang w:val="sr-Cyrl-RS"/>
        </w:rPr>
        <w:t>;</w:t>
      </w:r>
    </w:p>
    <w:p w:rsidR="00CF3010" w:rsidRPr="00FF72C3" w:rsidRDefault="00CF3010" w:rsidP="005A7ACF">
      <w:pPr>
        <w:pStyle w:val="NoSpacing"/>
        <w:numPr>
          <w:ilvl w:val="0"/>
          <w:numId w:val="4"/>
        </w:numPr>
        <w:jc w:val="both"/>
        <w:rPr>
          <w:rFonts w:ascii="Times New Roman" w:hAnsi="Times New Roman" w:cs="Times New Roman"/>
          <w:sz w:val="24"/>
          <w:szCs w:val="24"/>
        </w:rPr>
      </w:pPr>
      <w:r w:rsidRPr="00FF72C3">
        <w:rPr>
          <w:rFonts w:ascii="Times New Roman" w:hAnsi="Times New Roman" w:cs="Times New Roman"/>
          <w:sz w:val="24"/>
          <w:szCs w:val="24"/>
        </w:rPr>
        <w:t>Подржати економски, социјални и територијални развој, са циљем паметног, одрживог и инклузивног раста, кроз развој материјалног капитала</w:t>
      </w:r>
      <w:r w:rsidR="0074202A" w:rsidRPr="00FF72C3">
        <w:rPr>
          <w:rFonts w:ascii="Times New Roman" w:hAnsi="Times New Roman" w:cs="Times New Roman"/>
          <w:sz w:val="24"/>
          <w:szCs w:val="24"/>
          <w:lang w:val="sr-Cyrl-RS"/>
        </w:rPr>
        <w:t>;</w:t>
      </w:r>
    </w:p>
    <w:p w:rsidR="00CF3010" w:rsidRPr="00FF72C3" w:rsidRDefault="00CF3010" w:rsidP="005A7ACF">
      <w:pPr>
        <w:pStyle w:val="NoSpacing"/>
        <w:numPr>
          <w:ilvl w:val="0"/>
          <w:numId w:val="4"/>
        </w:numPr>
        <w:jc w:val="both"/>
        <w:rPr>
          <w:rFonts w:ascii="Times New Roman" w:hAnsi="Times New Roman" w:cs="Times New Roman"/>
          <w:sz w:val="24"/>
          <w:szCs w:val="24"/>
        </w:rPr>
      </w:pPr>
      <w:r w:rsidRPr="00FF72C3">
        <w:rPr>
          <w:rFonts w:ascii="Times New Roman" w:hAnsi="Times New Roman" w:cs="Times New Roman"/>
          <w:sz w:val="24"/>
          <w:szCs w:val="24"/>
        </w:rPr>
        <w:t>Одговорити на изазове климатских промена кроз промовисањ</w:t>
      </w:r>
      <w:r w:rsidR="009178BB" w:rsidRPr="00FF72C3">
        <w:rPr>
          <w:rFonts w:ascii="Times New Roman" w:hAnsi="Times New Roman" w:cs="Times New Roman"/>
          <w:sz w:val="24"/>
          <w:szCs w:val="24"/>
        </w:rPr>
        <w:t>е ефикасности коришћења ресурса</w:t>
      </w:r>
      <w:r w:rsidR="0074202A" w:rsidRPr="00FF72C3">
        <w:rPr>
          <w:rFonts w:ascii="Times New Roman" w:hAnsi="Times New Roman" w:cs="Times New Roman"/>
          <w:sz w:val="24"/>
          <w:szCs w:val="24"/>
          <w:lang w:val="sr-Cyrl-RS"/>
        </w:rPr>
        <w:t>;</w:t>
      </w:r>
    </w:p>
    <w:p w:rsidR="00CF3010" w:rsidRPr="00FF72C3" w:rsidRDefault="00CF3010" w:rsidP="005A7ACF">
      <w:pPr>
        <w:pStyle w:val="NoSpacing"/>
        <w:numPr>
          <w:ilvl w:val="0"/>
          <w:numId w:val="4"/>
        </w:numPr>
        <w:jc w:val="both"/>
        <w:rPr>
          <w:rFonts w:ascii="Times New Roman" w:hAnsi="Times New Roman" w:cs="Times New Roman"/>
          <w:sz w:val="24"/>
          <w:szCs w:val="24"/>
        </w:rPr>
      </w:pPr>
      <w:r w:rsidRPr="00FF72C3">
        <w:rPr>
          <w:rFonts w:ascii="Times New Roman" w:hAnsi="Times New Roman" w:cs="Times New Roman"/>
          <w:sz w:val="24"/>
          <w:szCs w:val="24"/>
        </w:rPr>
        <w:t>Побољшати продуктивност, квалитет производа и сма</w:t>
      </w:r>
      <w:r w:rsidR="009178BB" w:rsidRPr="00FF72C3">
        <w:rPr>
          <w:rFonts w:ascii="Times New Roman" w:hAnsi="Times New Roman" w:cs="Times New Roman"/>
          <w:sz w:val="24"/>
          <w:szCs w:val="24"/>
        </w:rPr>
        <w:t>њити трошкове производње</w:t>
      </w:r>
      <w:r w:rsidR="0074202A" w:rsidRPr="00FF72C3">
        <w:rPr>
          <w:rFonts w:ascii="Times New Roman" w:hAnsi="Times New Roman" w:cs="Times New Roman"/>
          <w:sz w:val="24"/>
          <w:szCs w:val="24"/>
          <w:lang w:val="sr-Cyrl-RS"/>
        </w:rPr>
        <w:t>;</w:t>
      </w:r>
    </w:p>
    <w:p w:rsidR="00CF3010" w:rsidRPr="00FF72C3" w:rsidRDefault="00CF3010" w:rsidP="005A7ACF">
      <w:pPr>
        <w:pStyle w:val="NoSpacing"/>
        <w:numPr>
          <w:ilvl w:val="0"/>
          <w:numId w:val="4"/>
        </w:numPr>
        <w:jc w:val="both"/>
        <w:rPr>
          <w:rFonts w:ascii="Times New Roman" w:hAnsi="Times New Roman" w:cs="Times New Roman"/>
          <w:sz w:val="24"/>
          <w:szCs w:val="24"/>
        </w:rPr>
      </w:pPr>
      <w:r w:rsidRPr="00FF72C3">
        <w:rPr>
          <w:rFonts w:ascii="Times New Roman" w:hAnsi="Times New Roman" w:cs="Times New Roman"/>
          <w:sz w:val="24"/>
          <w:szCs w:val="24"/>
        </w:rPr>
        <w:t>Побољшати конкурентност домаћих произвођача и прилагодити се захтевима домаћег и иностраног тржишта.</w:t>
      </w:r>
    </w:p>
    <w:p w:rsidR="0083685C" w:rsidRPr="00FF72C3" w:rsidRDefault="0083685C" w:rsidP="000E370A">
      <w:pPr>
        <w:spacing w:line="240" w:lineRule="auto"/>
        <w:rPr>
          <w:rFonts w:ascii="Times New Roman" w:hAnsi="Times New Roman" w:cs="Times New Roman"/>
          <w:sz w:val="12"/>
          <w:szCs w:val="12"/>
          <w:lang w:val="sr-Cyrl-RS"/>
        </w:rPr>
      </w:pPr>
    </w:p>
    <w:p w:rsidR="00E75B22" w:rsidRPr="00FF72C3" w:rsidRDefault="00CF3010" w:rsidP="006361B4">
      <w:pPr>
        <w:ind w:firstLine="720"/>
        <w:rPr>
          <w:rFonts w:ascii="Times New Roman" w:hAnsi="Times New Roman" w:cs="Times New Roman"/>
          <w:b/>
          <w:sz w:val="24"/>
          <w:szCs w:val="24"/>
        </w:rPr>
      </w:pPr>
      <w:r w:rsidRPr="00FF72C3">
        <w:rPr>
          <w:rFonts w:ascii="Times New Roman" w:hAnsi="Times New Roman" w:cs="Times New Roman"/>
          <w:b/>
          <w:sz w:val="24"/>
          <w:szCs w:val="24"/>
          <w:lang w:val="sr-Cyrl-RS"/>
        </w:rPr>
        <w:t>Специфични циљеви</w:t>
      </w:r>
    </w:p>
    <w:tbl>
      <w:tblPr>
        <w:tblStyle w:val="MediumShading1-Accent3"/>
        <w:tblW w:w="0" w:type="auto"/>
        <w:tblLook w:val="04A0" w:firstRow="1" w:lastRow="0" w:firstColumn="1" w:lastColumn="0" w:noHBand="0" w:noVBand="1"/>
      </w:tblPr>
      <w:tblGrid>
        <w:gridCol w:w="9007"/>
      </w:tblGrid>
      <w:tr w:rsidR="006361B4" w:rsidRPr="00FF72C3" w:rsidTr="00636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FF72C3" w:rsidRDefault="006361B4" w:rsidP="00C4268D">
            <w:pPr>
              <w:autoSpaceDE w:val="0"/>
              <w:autoSpaceDN w:val="0"/>
              <w:adjustRightInd w:val="0"/>
              <w:rPr>
                <w:rFonts w:ascii="Times New Roman" w:hAnsi="Times New Roman" w:cs="Times New Roman"/>
                <w:sz w:val="24"/>
                <w:szCs w:val="24"/>
                <w:lang w:val="sr-Cyrl-RS"/>
              </w:rPr>
            </w:pPr>
            <w:r w:rsidRPr="00FF72C3">
              <w:rPr>
                <w:rFonts w:ascii="Times New Roman" w:hAnsi="Times New Roman" w:cs="Times New Roman"/>
                <w:sz w:val="24"/>
                <w:szCs w:val="24"/>
              </w:rPr>
              <w:t>Специфични циљеви за сектор млека</w:t>
            </w:r>
          </w:p>
        </w:tc>
      </w:tr>
      <w:tr w:rsidR="006361B4" w:rsidRPr="00FF72C3" w:rsidTr="00636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FF72C3" w:rsidRDefault="00A82C8C" w:rsidP="00091FF8">
            <w:pPr>
              <w:pStyle w:val="NoSpacing"/>
              <w:jc w:val="both"/>
              <w:rPr>
                <w:rFonts w:ascii="Times New Roman" w:hAnsi="Times New Roman" w:cs="Times New Roman"/>
                <w:b w:val="0"/>
                <w:lang w:val="sr-Cyrl-RS"/>
              </w:rPr>
            </w:pPr>
            <w:r w:rsidRPr="00FF72C3">
              <w:rPr>
                <w:rFonts w:ascii="Times New Roman" w:hAnsi="Times New Roman" w:cs="Times New Roman"/>
                <w:b w:val="0"/>
                <w:lang w:val="sr-Cyrl-RS"/>
              </w:rPr>
              <w:t>П</w:t>
            </w:r>
            <w:r w:rsidRPr="00FF72C3">
              <w:rPr>
                <w:rFonts w:ascii="Times New Roman" w:hAnsi="Times New Roman" w:cs="Times New Roman"/>
                <w:b w:val="0"/>
              </w:rPr>
              <w:t>омо</w:t>
            </w:r>
            <w:r w:rsidRPr="00FF72C3">
              <w:rPr>
                <w:rFonts w:ascii="Times New Roman" w:hAnsi="Times New Roman" w:cs="Times New Roman"/>
                <w:b w:val="0"/>
                <w:lang w:val="sr-Cyrl-RS"/>
              </w:rPr>
              <w:t>ћ</w:t>
            </w:r>
            <w:r w:rsidR="00091FF8" w:rsidRPr="00FF72C3">
              <w:rPr>
                <w:rFonts w:ascii="Times New Roman" w:hAnsi="Times New Roman" w:cs="Times New Roman"/>
                <w:b w:val="0"/>
                <w:lang w:val="sr-Cyrl-RS"/>
              </w:rPr>
              <w:t xml:space="preserve">, </w:t>
            </w:r>
            <w:r w:rsidR="006361B4" w:rsidRPr="00FF72C3">
              <w:rPr>
                <w:rFonts w:ascii="Times New Roman" w:hAnsi="Times New Roman" w:cs="Times New Roman"/>
                <w:b w:val="0"/>
              </w:rPr>
              <w:t>првенствено малим и средњим, али такође и великим, одрживим газдинствима</w:t>
            </w:r>
            <w:r w:rsidR="006361B4" w:rsidRPr="00FF72C3">
              <w:rPr>
                <w:rFonts w:ascii="Times New Roman" w:hAnsi="Times New Roman" w:cs="Times New Roman"/>
                <w:b w:val="0"/>
                <w:lang w:val="sr-Cyrl-RS"/>
              </w:rPr>
              <w:t xml:space="preserve"> </w:t>
            </w:r>
            <w:r w:rsidR="006361B4" w:rsidRPr="00FF72C3">
              <w:rPr>
                <w:rFonts w:ascii="Times New Roman" w:hAnsi="Times New Roman" w:cs="Times New Roman"/>
                <w:b w:val="0"/>
              </w:rPr>
              <w:t xml:space="preserve">(20 до 300 </w:t>
            </w:r>
            <w:r w:rsidR="008F0138" w:rsidRPr="00FF72C3">
              <w:rPr>
                <w:rFonts w:ascii="Times New Roman" w:hAnsi="Times New Roman" w:cs="Times New Roman"/>
                <w:b w:val="0"/>
                <w:lang w:val="sr-Cyrl-RS"/>
              </w:rPr>
              <w:t>крава</w:t>
            </w:r>
            <w:r w:rsidR="006361B4" w:rsidRPr="00FF72C3">
              <w:rPr>
                <w:rFonts w:ascii="Times New Roman" w:hAnsi="Times New Roman" w:cs="Times New Roman"/>
                <w:b w:val="0"/>
              </w:rPr>
              <w:t>), која производе млеко</w:t>
            </w:r>
            <w:r w:rsidR="006361B4" w:rsidRPr="00FF72C3">
              <w:rPr>
                <w:rFonts w:ascii="Times New Roman" w:hAnsi="Times New Roman" w:cs="Times New Roman"/>
                <w:b w:val="0"/>
                <w:lang w:val="sr-Cyrl-RS"/>
              </w:rPr>
              <w:t>,</w:t>
            </w:r>
            <w:r w:rsidR="006361B4" w:rsidRPr="00FF72C3">
              <w:rPr>
                <w:rFonts w:ascii="Times New Roman" w:hAnsi="Times New Roman" w:cs="Times New Roman"/>
                <w:b w:val="0"/>
              </w:rPr>
              <w:t xml:space="preserve"> како би се </w:t>
            </w:r>
            <w:r w:rsidR="008F0138" w:rsidRPr="00FF72C3">
              <w:rPr>
                <w:rFonts w:ascii="Times New Roman" w:hAnsi="Times New Roman" w:cs="Times New Roman"/>
                <w:b w:val="0"/>
                <w:lang w:val="sr-Cyrl-RS"/>
              </w:rPr>
              <w:t xml:space="preserve">достигли </w:t>
            </w:r>
            <w:r w:rsidR="006361B4" w:rsidRPr="00FF72C3">
              <w:rPr>
                <w:rFonts w:ascii="Times New Roman" w:hAnsi="Times New Roman" w:cs="Times New Roman"/>
                <w:b w:val="0"/>
              </w:rPr>
              <w:t xml:space="preserve">стандарди квалитета производње млека, услови држања животиња и стандарди </w:t>
            </w:r>
            <w:r w:rsidR="008F0138" w:rsidRPr="00FF72C3">
              <w:rPr>
                <w:rFonts w:ascii="Times New Roman" w:hAnsi="Times New Roman" w:cs="Times New Roman"/>
                <w:b w:val="0"/>
                <w:lang w:val="sr-Cyrl-RS"/>
              </w:rPr>
              <w:t xml:space="preserve">заштите </w:t>
            </w:r>
            <w:r w:rsidR="006361B4" w:rsidRPr="00FF72C3">
              <w:rPr>
                <w:rFonts w:ascii="Times New Roman" w:hAnsi="Times New Roman" w:cs="Times New Roman"/>
                <w:b w:val="0"/>
              </w:rPr>
              <w:t xml:space="preserve">животне средине, као и да </w:t>
            </w:r>
            <w:r w:rsidR="008F0138" w:rsidRPr="00FF72C3">
              <w:rPr>
                <w:rFonts w:ascii="Times New Roman" w:hAnsi="Times New Roman" w:cs="Times New Roman"/>
                <w:b w:val="0"/>
                <w:lang w:val="sr-Cyrl-RS"/>
              </w:rPr>
              <w:t xml:space="preserve">би </w:t>
            </w:r>
            <w:r w:rsidR="006361B4" w:rsidRPr="00FF72C3">
              <w:rPr>
                <w:rFonts w:ascii="Times New Roman" w:hAnsi="Times New Roman" w:cs="Times New Roman"/>
                <w:b w:val="0"/>
              </w:rPr>
              <w:t>се унапреди</w:t>
            </w:r>
            <w:r w:rsidR="008F0138" w:rsidRPr="00FF72C3">
              <w:rPr>
                <w:rFonts w:ascii="Times New Roman" w:hAnsi="Times New Roman" w:cs="Times New Roman"/>
                <w:b w:val="0"/>
                <w:lang w:val="sr-Cyrl-RS"/>
              </w:rPr>
              <w:t>ла</w:t>
            </w:r>
            <w:r w:rsidR="006361B4" w:rsidRPr="00FF72C3">
              <w:rPr>
                <w:rFonts w:ascii="Times New Roman" w:hAnsi="Times New Roman" w:cs="Times New Roman"/>
                <w:b w:val="0"/>
              </w:rPr>
              <w:t xml:space="preserve"> производна инфраструктура и опрема, како би газдинства постигла бољу одрживос</w:t>
            </w:r>
            <w:r w:rsidR="00635A8C" w:rsidRPr="00FF72C3">
              <w:rPr>
                <w:rFonts w:ascii="Times New Roman" w:hAnsi="Times New Roman" w:cs="Times New Roman"/>
                <w:b w:val="0"/>
              </w:rPr>
              <w:t>т и конкурентност у будућности</w:t>
            </w:r>
          </w:p>
        </w:tc>
      </w:tr>
      <w:tr w:rsidR="006361B4" w:rsidRPr="00FF72C3" w:rsidTr="00636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FF72C3" w:rsidRDefault="00A5346D" w:rsidP="00AA3FFD">
            <w:pPr>
              <w:pStyle w:val="NoSpacing"/>
              <w:jc w:val="both"/>
              <w:rPr>
                <w:rFonts w:ascii="Times New Roman" w:hAnsi="Times New Roman" w:cs="Times New Roman"/>
                <w:b w:val="0"/>
                <w:lang w:val="sr-Cyrl-RS"/>
              </w:rPr>
            </w:pPr>
            <w:r w:rsidRPr="00FF72C3">
              <w:rPr>
                <w:rFonts w:ascii="Times New Roman" w:hAnsi="Times New Roman" w:cs="Times New Roman"/>
                <w:b w:val="0"/>
                <w:lang w:val="sr-Cyrl-RS"/>
              </w:rPr>
              <w:t>Већа,</w:t>
            </w:r>
            <w:r w:rsidRPr="00FF72C3">
              <w:rPr>
                <w:rFonts w:ascii="Times New Roman" w:hAnsi="Times New Roman" w:cs="Times New Roman"/>
                <w:b w:val="0"/>
              </w:rPr>
              <w:t xml:space="preserve"> </w:t>
            </w:r>
            <w:r w:rsidR="006361B4" w:rsidRPr="00FF72C3">
              <w:rPr>
                <w:rFonts w:ascii="Times New Roman" w:hAnsi="Times New Roman" w:cs="Times New Roman"/>
                <w:b w:val="0"/>
              </w:rPr>
              <w:t xml:space="preserve">специјализована газдинства која производе млеко (више од 300 </w:t>
            </w:r>
            <w:r w:rsidR="004C616D" w:rsidRPr="00FF72C3">
              <w:rPr>
                <w:rFonts w:ascii="Times New Roman" w:hAnsi="Times New Roman" w:cs="Times New Roman"/>
                <w:b w:val="0"/>
                <w:lang w:val="sr-Cyrl-RS"/>
              </w:rPr>
              <w:t>млечниих крава</w:t>
            </w:r>
            <w:r w:rsidR="00091FF8" w:rsidRPr="00FF72C3">
              <w:rPr>
                <w:rFonts w:ascii="Times New Roman" w:hAnsi="Times New Roman" w:cs="Times New Roman"/>
                <w:b w:val="0"/>
              </w:rPr>
              <w:t>)</w:t>
            </w:r>
            <w:r w:rsidR="00091FF8" w:rsidRPr="00FF72C3">
              <w:rPr>
                <w:rFonts w:ascii="Times New Roman" w:hAnsi="Times New Roman" w:cs="Times New Roman"/>
                <w:b w:val="0"/>
                <w:lang w:val="sr-Cyrl-RS"/>
              </w:rPr>
              <w:t xml:space="preserve"> </w:t>
            </w:r>
            <w:r w:rsidR="006361B4" w:rsidRPr="00FF72C3">
              <w:rPr>
                <w:rFonts w:ascii="Times New Roman" w:hAnsi="Times New Roman" w:cs="Times New Roman"/>
                <w:b w:val="0"/>
              </w:rPr>
              <w:t>подршк</w:t>
            </w:r>
            <w:r w:rsidR="004C616D" w:rsidRPr="00FF72C3">
              <w:rPr>
                <w:rFonts w:ascii="Times New Roman" w:hAnsi="Times New Roman" w:cs="Times New Roman"/>
                <w:b w:val="0"/>
                <w:lang w:val="sr-Cyrl-RS"/>
              </w:rPr>
              <w:t>у ће моћи да остваре</w:t>
            </w:r>
            <w:r w:rsidR="006361B4" w:rsidRPr="00FF72C3">
              <w:rPr>
                <w:rFonts w:ascii="Times New Roman" w:hAnsi="Times New Roman" w:cs="Times New Roman"/>
                <w:b w:val="0"/>
              </w:rPr>
              <w:t xml:space="preserve"> кроз инвестиције које се односе на складиштење</w:t>
            </w:r>
            <w:r w:rsidR="00635A8C" w:rsidRPr="00FF72C3">
              <w:rPr>
                <w:rFonts w:ascii="Times New Roman" w:hAnsi="Times New Roman" w:cs="Times New Roman"/>
                <w:b w:val="0"/>
              </w:rPr>
              <w:t xml:space="preserve"> </w:t>
            </w:r>
            <w:r w:rsidR="004C616D" w:rsidRPr="00FF72C3">
              <w:rPr>
                <w:rFonts w:ascii="Times New Roman" w:hAnsi="Times New Roman" w:cs="Times New Roman"/>
                <w:b w:val="0"/>
                <w:lang w:val="sr-Cyrl-RS"/>
              </w:rPr>
              <w:t xml:space="preserve">и дистрибуцију </w:t>
            </w:r>
            <w:r w:rsidR="00635A8C" w:rsidRPr="00FF72C3">
              <w:rPr>
                <w:rFonts w:ascii="Times New Roman" w:hAnsi="Times New Roman" w:cs="Times New Roman"/>
                <w:b w:val="0"/>
              </w:rPr>
              <w:t>стајњака и достизање стандарда</w:t>
            </w:r>
            <w:r w:rsidR="006361B4" w:rsidRPr="00FF72C3">
              <w:rPr>
                <w:rFonts w:ascii="Times New Roman" w:hAnsi="Times New Roman" w:cs="Times New Roman"/>
                <w:b w:val="0"/>
              </w:rPr>
              <w:t xml:space="preserve"> </w:t>
            </w:r>
            <w:r w:rsidR="00AA3FFD" w:rsidRPr="00FF72C3">
              <w:rPr>
                <w:rFonts w:ascii="Times New Roman" w:hAnsi="Times New Roman" w:cs="Times New Roman"/>
                <w:b w:val="0"/>
                <w:lang w:val="sr-Cyrl-RS"/>
              </w:rPr>
              <w:t xml:space="preserve">ЕУ </w:t>
            </w:r>
            <w:r w:rsidR="00F8438E" w:rsidRPr="00FF72C3">
              <w:rPr>
                <w:rFonts w:ascii="Times New Roman" w:hAnsi="Times New Roman" w:cs="Times New Roman"/>
                <w:b w:val="0"/>
                <w:lang w:val="sr-Cyrl-RS"/>
              </w:rPr>
              <w:t>у области животне средине и добро</w:t>
            </w:r>
            <w:r w:rsidR="00AA3FFD" w:rsidRPr="00FF72C3">
              <w:rPr>
                <w:rFonts w:ascii="Times New Roman" w:hAnsi="Times New Roman" w:cs="Times New Roman"/>
                <w:b w:val="0"/>
                <w:lang w:val="sr-Cyrl-RS"/>
              </w:rPr>
              <w:t>б</w:t>
            </w:r>
            <w:r w:rsidR="00F8438E" w:rsidRPr="00FF72C3">
              <w:rPr>
                <w:rFonts w:ascii="Times New Roman" w:hAnsi="Times New Roman" w:cs="Times New Roman"/>
                <w:b w:val="0"/>
                <w:lang w:val="sr-Cyrl-RS"/>
              </w:rPr>
              <w:t>ити животиња</w:t>
            </w:r>
          </w:p>
        </w:tc>
      </w:tr>
    </w:tbl>
    <w:p w:rsidR="00635A8C" w:rsidRPr="00FF72C3" w:rsidRDefault="00635A8C" w:rsidP="0065729D">
      <w:pPr>
        <w:pStyle w:val="NoSpacing"/>
        <w:spacing w:line="276" w:lineRule="auto"/>
        <w:ind w:left="1800"/>
        <w:jc w:val="both"/>
        <w:rPr>
          <w:rFonts w:ascii="Times New Roman" w:hAnsi="Times New Roman" w:cs="Times New Roman"/>
          <w:sz w:val="12"/>
          <w:szCs w:val="12"/>
          <w:lang w:val="sr-Cyrl-RS"/>
        </w:rPr>
      </w:pPr>
    </w:p>
    <w:tbl>
      <w:tblPr>
        <w:tblStyle w:val="MediumShading1-Accent3"/>
        <w:tblW w:w="0" w:type="auto"/>
        <w:tblLook w:val="04A0" w:firstRow="1" w:lastRow="0" w:firstColumn="1" w:lastColumn="0" w:noHBand="0" w:noVBand="1"/>
      </w:tblPr>
      <w:tblGrid>
        <w:gridCol w:w="9007"/>
      </w:tblGrid>
      <w:tr w:rsidR="006361B4" w:rsidRPr="00FF72C3" w:rsidTr="00636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FF72C3" w:rsidRDefault="006361B4" w:rsidP="00C4268D">
            <w:pPr>
              <w:pStyle w:val="NoSpacing"/>
              <w:spacing w:line="276" w:lineRule="auto"/>
              <w:jc w:val="both"/>
              <w:rPr>
                <w:rFonts w:ascii="Times New Roman" w:hAnsi="Times New Roman" w:cs="Times New Roman"/>
                <w:sz w:val="24"/>
                <w:szCs w:val="24"/>
              </w:rPr>
            </w:pPr>
            <w:r w:rsidRPr="00FF72C3">
              <w:rPr>
                <w:rFonts w:ascii="Times New Roman" w:hAnsi="Times New Roman" w:cs="Times New Roman"/>
                <w:sz w:val="24"/>
                <w:szCs w:val="24"/>
              </w:rPr>
              <w:t>Специфични циљеви за сектор меса:</w:t>
            </w:r>
          </w:p>
        </w:tc>
      </w:tr>
      <w:tr w:rsidR="006361B4" w:rsidRPr="00FF72C3" w:rsidTr="00636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FF72C3" w:rsidRDefault="004C616D" w:rsidP="009178BB">
            <w:pPr>
              <w:pStyle w:val="NoSpacing"/>
              <w:jc w:val="both"/>
              <w:rPr>
                <w:rFonts w:ascii="Times New Roman" w:hAnsi="Times New Roman" w:cs="Times New Roman"/>
                <w:b w:val="0"/>
                <w:lang w:val="sr-Cyrl-RS"/>
              </w:rPr>
            </w:pPr>
            <w:r w:rsidRPr="00FF72C3">
              <w:rPr>
                <w:rFonts w:ascii="Times New Roman" w:hAnsi="Times New Roman" w:cs="Times New Roman"/>
                <w:b w:val="0"/>
                <w:lang w:val="sr-Cyrl-RS"/>
              </w:rPr>
              <w:t>П</w:t>
            </w:r>
            <w:r w:rsidR="006361B4" w:rsidRPr="00FF72C3">
              <w:rPr>
                <w:rFonts w:ascii="Times New Roman" w:hAnsi="Times New Roman" w:cs="Times New Roman"/>
                <w:b w:val="0"/>
              </w:rPr>
              <w:t>омо</w:t>
            </w:r>
            <w:r w:rsidRPr="00FF72C3">
              <w:rPr>
                <w:rFonts w:ascii="Times New Roman" w:hAnsi="Times New Roman" w:cs="Times New Roman"/>
                <w:b w:val="0"/>
                <w:lang w:val="sr-Cyrl-RS"/>
              </w:rPr>
              <w:t>ћ</w:t>
            </w:r>
            <w:r w:rsidR="006361B4" w:rsidRPr="00FF72C3">
              <w:rPr>
                <w:rFonts w:ascii="Times New Roman" w:hAnsi="Times New Roman" w:cs="Times New Roman"/>
                <w:b w:val="0"/>
              </w:rPr>
              <w:t xml:space="preserve"> </w:t>
            </w:r>
            <w:r w:rsidRPr="00FF72C3">
              <w:rPr>
                <w:rFonts w:ascii="Times New Roman" w:hAnsi="Times New Roman" w:cs="Times New Roman"/>
                <w:b w:val="0"/>
                <w:lang w:val="sr-Cyrl-RS"/>
              </w:rPr>
              <w:t xml:space="preserve">првествено </w:t>
            </w:r>
            <w:r w:rsidR="006361B4" w:rsidRPr="00FF72C3">
              <w:rPr>
                <w:rFonts w:ascii="Times New Roman" w:hAnsi="Times New Roman" w:cs="Times New Roman"/>
                <w:b w:val="0"/>
              </w:rPr>
              <w:t>малим и сре</w:t>
            </w:r>
            <w:r w:rsidR="009178BB" w:rsidRPr="00FF72C3">
              <w:rPr>
                <w:rFonts w:ascii="Times New Roman" w:hAnsi="Times New Roman" w:cs="Times New Roman"/>
                <w:b w:val="0"/>
              </w:rPr>
              <w:t>дњим одрживим газдинствима (20</w:t>
            </w:r>
            <w:r w:rsidR="009178BB" w:rsidRPr="00FF72C3">
              <w:rPr>
                <w:rFonts w:ascii="Times New Roman" w:hAnsi="Times New Roman" w:cs="Times New Roman"/>
                <w:b w:val="0"/>
                <w:lang w:val="sr-Cyrl-RS"/>
              </w:rPr>
              <w:t xml:space="preserve"> до </w:t>
            </w:r>
            <w:r w:rsidR="009178BB" w:rsidRPr="00FF72C3">
              <w:rPr>
                <w:rFonts w:ascii="Times New Roman" w:hAnsi="Times New Roman" w:cs="Times New Roman"/>
                <w:b w:val="0"/>
              </w:rPr>
              <w:t>1000 говеда; 150</w:t>
            </w:r>
            <w:r w:rsidR="009178BB" w:rsidRPr="00FF72C3">
              <w:rPr>
                <w:rFonts w:ascii="Times New Roman" w:hAnsi="Times New Roman" w:cs="Times New Roman"/>
                <w:b w:val="0"/>
                <w:lang w:val="sr-Cyrl-RS"/>
              </w:rPr>
              <w:t xml:space="preserve"> до </w:t>
            </w:r>
            <w:r w:rsidR="006361B4" w:rsidRPr="00FF72C3">
              <w:rPr>
                <w:rFonts w:ascii="Times New Roman" w:hAnsi="Times New Roman" w:cs="Times New Roman"/>
                <w:b w:val="0"/>
              </w:rPr>
              <w:t>1000 оваца и коза; 100</w:t>
            </w:r>
            <w:r w:rsidR="009178BB" w:rsidRPr="00FF72C3">
              <w:rPr>
                <w:rFonts w:ascii="Times New Roman" w:hAnsi="Times New Roman" w:cs="Times New Roman"/>
                <w:b w:val="0"/>
                <w:lang w:val="sr-Cyrl-RS"/>
              </w:rPr>
              <w:t xml:space="preserve"> до</w:t>
            </w:r>
            <w:r w:rsidR="006361B4" w:rsidRPr="00FF72C3">
              <w:rPr>
                <w:rFonts w:ascii="Times New Roman" w:hAnsi="Times New Roman" w:cs="Times New Roman"/>
                <w:b w:val="0"/>
              </w:rPr>
              <w:t xml:space="preserve"> 10.000 свиња, 4000 до 5</w:t>
            </w:r>
            <w:r w:rsidR="00960409" w:rsidRPr="00FF72C3">
              <w:rPr>
                <w:rFonts w:ascii="Times New Roman" w:hAnsi="Times New Roman" w:cs="Times New Roman"/>
                <w:b w:val="0"/>
                <w:lang w:val="sr-Cyrl-RS"/>
              </w:rPr>
              <w:t>0.</w:t>
            </w:r>
            <w:r w:rsidR="006361B4" w:rsidRPr="00FF72C3">
              <w:rPr>
                <w:rFonts w:ascii="Times New Roman" w:hAnsi="Times New Roman" w:cs="Times New Roman"/>
                <w:b w:val="0"/>
              </w:rPr>
              <w:t xml:space="preserve">000 бројлера), да унапреде услове држања животиња и стандарде </w:t>
            </w:r>
            <w:r w:rsidR="00960409" w:rsidRPr="00FF72C3">
              <w:rPr>
                <w:rFonts w:ascii="Times New Roman" w:hAnsi="Times New Roman" w:cs="Times New Roman"/>
                <w:b w:val="0"/>
                <w:lang w:val="sr-Cyrl-RS"/>
              </w:rPr>
              <w:t xml:space="preserve">заштите </w:t>
            </w:r>
            <w:r w:rsidR="006361B4" w:rsidRPr="00FF72C3">
              <w:rPr>
                <w:rFonts w:ascii="Times New Roman" w:hAnsi="Times New Roman" w:cs="Times New Roman"/>
                <w:b w:val="0"/>
              </w:rPr>
              <w:t>животне средине, као и да унапреде производну инфраструктуру и опрему која се користи на газдинству како би се убудуће постигла боља одрживост</w:t>
            </w:r>
            <w:r w:rsidR="00635A8C" w:rsidRPr="00FF72C3">
              <w:rPr>
                <w:rFonts w:ascii="Times New Roman" w:hAnsi="Times New Roman" w:cs="Times New Roman"/>
                <w:b w:val="0"/>
              </w:rPr>
              <w:t xml:space="preserve"> и конкурентност на тржишту ЕУ</w:t>
            </w:r>
          </w:p>
        </w:tc>
      </w:tr>
      <w:tr w:rsidR="006361B4" w:rsidRPr="00FF72C3" w:rsidTr="00636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FF72C3" w:rsidRDefault="00C97D3D" w:rsidP="00CB7E60">
            <w:pPr>
              <w:pStyle w:val="NoSpacing"/>
              <w:jc w:val="both"/>
              <w:rPr>
                <w:rFonts w:ascii="Times New Roman" w:hAnsi="Times New Roman" w:cs="Times New Roman"/>
                <w:b w:val="0"/>
              </w:rPr>
            </w:pPr>
            <w:r w:rsidRPr="00FF72C3">
              <w:rPr>
                <w:rFonts w:ascii="Times New Roman" w:hAnsi="Times New Roman" w:cs="Times New Roman"/>
                <w:b w:val="0"/>
              </w:rPr>
              <w:t>Већа</w:t>
            </w:r>
            <w:r w:rsidR="00A5346D" w:rsidRPr="00FF72C3">
              <w:rPr>
                <w:rFonts w:ascii="Times New Roman" w:hAnsi="Times New Roman" w:cs="Times New Roman"/>
                <w:b w:val="0"/>
                <w:lang w:val="sr-Cyrl-RS"/>
              </w:rPr>
              <w:t>,</w:t>
            </w:r>
            <w:r w:rsidRPr="00FF72C3">
              <w:rPr>
                <w:rFonts w:ascii="Times New Roman" w:hAnsi="Times New Roman" w:cs="Times New Roman"/>
                <w:b w:val="0"/>
              </w:rPr>
              <w:t xml:space="preserve"> </w:t>
            </w:r>
            <w:r w:rsidR="006361B4" w:rsidRPr="00FF72C3">
              <w:rPr>
                <w:rFonts w:ascii="Times New Roman" w:hAnsi="Times New Roman" w:cs="Times New Roman"/>
                <w:b w:val="0"/>
              </w:rPr>
              <w:t>специјализована газдинства за производњу меса (више од</w:t>
            </w:r>
            <w:r w:rsidR="006361B4" w:rsidRPr="00FF72C3">
              <w:rPr>
                <w:rFonts w:ascii="Times New Roman" w:hAnsi="Times New Roman" w:cs="Times New Roman"/>
                <w:b w:val="0"/>
                <w:lang w:val="sr-Cyrl-RS"/>
              </w:rPr>
              <w:t>:</w:t>
            </w:r>
            <w:r w:rsidR="006361B4" w:rsidRPr="00FF72C3">
              <w:rPr>
                <w:rFonts w:ascii="Times New Roman" w:hAnsi="Times New Roman" w:cs="Times New Roman"/>
                <w:b w:val="0"/>
              </w:rPr>
              <w:t xml:space="preserve"> 1000 говеда, 1000 оваца, 10.000 свиња и 50</w:t>
            </w:r>
            <w:r w:rsidR="00A5346D" w:rsidRPr="00FF72C3">
              <w:rPr>
                <w:rFonts w:ascii="Times New Roman" w:hAnsi="Times New Roman" w:cs="Times New Roman"/>
                <w:b w:val="0"/>
                <w:lang w:val="sr-Cyrl-RS"/>
              </w:rPr>
              <w:t>.</w:t>
            </w:r>
            <w:r w:rsidR="006361B4" w:rsidRPr="00FF72C3">
              <w:rPr>
                <w:rFonts w:ascii="Times New Roman" w:hAnsi="Times New Roman" w:cs="Times New Roman"/>
                <w:b w:val="0"/>
              </w:rPr>
              <w:t xml:space="preserve">000 </w:t>
            </w:r>
            <w:r w:rsidR="00A5346D" w:rsidRPr="00FF72C3">
              <w:rPr>
                <w:rFonts w:ascii="Times New Roman" w:hAnsi="Times New Roman" w:cs="Times New Roman"/>
                <w:b w:val="0"/>
                <w:lang w:val="sr-Cyrl-RS"/>
              </w:rPr>
              <w:t>бројлера)</w:t>
            </w:r>
            <w:r w:rsidR="006361B4" w:rsidRPr="00FF72C3">
              <w:rPr>
                <w:rFonts w:ascii="Times New Roman" w:hAnsi="Times New Roman" w:cs="Times New Roman"/>
                <w:b w:val="0"/>
              </w:rPr>
              <w:t xml:space="preserve"> </w:t>
            </w:r>
            <w:r w:rsidR="0074202A" w:rsidRPr="00FF72C3">
              <w:rPr>
                <w:rFonts w:ascii="Times New Roman" w:hAnsi="Times New Roman" w:cs="Times New Roman"/>
                <w:b w:val="0"/>
              </w:rPr>
              <w:t>подршк</w:t>
            </w:r>
            <w:r w:rsidR="0074202A" w:rsidRPr="00FF72C3">
              <w:rPr>
                <w:rFonts w:ascii="Times New Roman" w:hAnsi="Times New Roman" w:cs="Times New Roman"/>
                <w:b w:val="0"/>
                <w:lang w:val="sr-Cyrl-RS"/>
              </w:rPr>
              <w:t>у ће моћи да остваре</w:t>
            </w:r>
            <w:r w:rsidR="0074202A" w:rsidRPr="00FF72C3">
              <w:rPr>
                <w:rFonts w:ascii="Times New Roman" w:hAnsi="Times New Roman" w:cs="Times New Roman"/>
                <w:b w:val="0"/>
              </w:rPr>
              <w:t xml:space="preserve"> кроз инвестиције које се односе на складиштење </w:t>
            </w:r>
            <w:r w:rsidR="0074202A" w:rsidRPr="00FF72C3">
              <w:rPr>
                <w:rFonts w:ascii="Times New Roman" w:hAnsi="Times New Roman" w:cs="Times New Roman"/>
                <w:b w:val="0"/>
                <w:lang w:val="sr-Cyrl-RS"/>
              </w:rPr>
              <w:t xml:space="preserve">и дистрибуцију </w:t>
            </w:r>
            <w:r w:rsidR="0074202A" w:rsidRPr="00FF72C3">
              <w:rPr>
                <w:rFonts w:ascii="Times New Roman" w:hAnsi="Times New Roman" w:cs="Times New Roman"/>
                <w:b w:val="0"/>
              </w:rPr>
              <w:t xml:space="preserve">стајњака и достизање стандарда </w:t>
            </w:r>
            <w:r w:rsidR="0074202A" w:rsidRPr="00FF72C3">
              <w:rPr>
                <w:rFonts w:ascii="Times New Roman" w:hAnsi="Times New Roman" w:cs="Times New Roman"/>
                <w:b w:val="0"/>
                <w:lang w:val="sr-Cyrl-RS"/>
              </w:rPr>
              <w:t>ЕУ у области животне средине и добробити животиња</w:t>
            </w:r>
            <w:r w:rsidR="006361B4" w:rsidRPr="00FF72C3">
              <w:rPr>
                <w:rFonts w:ascii="Times New Roman" w:hAnsi="Times New Roman" w:cs="Times New Roman"/>
                <w:b w:val="0"/>
              </w:rPr>
              <w:t xml:space="preserve"> </w:t>
            </w:r>
          </w:p>
        </w:tc>
      </w:tr>
    </w:tbl>
    <w:p w:rsidR="00635A8C" w:rsidRPr="00FF72C3" w:rsidRDefault="00635A8C" w:rsidP="00BE2FCB">
      <w:pPr>
        <w:pStyle w:val="ListParagraph"/>
        <w:autoSpaceDE w:val="0"/>
        <w:autoSpaceDN w:val="0"/>
        <w:adjustRightInd w:val="0"/>
        <w:spacing w:after="0"/>
        <w:ind w:left="3690"/>
        <w:rPr>
          <w:rFonts w:ascii="Times New Roman" w:eastAsiaTheme="minorHAnsi" w:hAnsi="Times New Roman" w:cs="Times New Roman"/>
          <w:color w:val="000000"/>
          <w:sz w:val="12"/>
          <w:szCs w:val="12"/>
          <w:lang w:val="sr-Cyrl-RS"/>
        </w:rPr>
      </w:pPr>
    </w:p>
    <w:tbl>
      <w:tblPr>
        <w:tblStyle w:val="MediumShading1-Accent3"/>
        <w:tblW w:w="0" w:type="auto"/>
        <w:tblLook w:val="04A0" w:firstRow="1" w:lastRow="0" w:firstColumn="1" w:lastColumn="0" w:noHBand="0" w:noVBand="1"/>
      </w:tblPr>
      <w:tblGrid>
        <w:gridCol w:w="9007"/>
      </w:tblGrid>
      <w:tr w:rsidR="006361B4" w:rsidRPr="00FF72C3" w:rsidTr="00636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FF72C3" w:rsidRDefault="006361B4" w:rsidP="00C4268D">
            <w:pPr>
              <w:autoSpaceDE w:val="0"/>
              <w:autoSpaceDN w:val="0"/>
              <w:adjustRightInd w:val="0"/>
              <w:rPr>
                <w:rFonts w:ascii="Times New Roman" w:eastAsiaTheme="minorHAnsi" w:hAnsi="Times New Roman" w:cs="Times New Roman"/>
                <w:b w:val="0"/>
                <w:color w:val="000000"/>
                <w:sz w:val="24"/>
                <w:szCs w:val="24"/>
              </w:rPr>
            </w:pPr>
            <w:r w:rsidRPr="00FF72C3">
              <w:rPr>
                <w:rFonts w:ascii="Times New Roman" w:hAnsi="Times New Roman" w:cs="Times New Roman"/>
                <w:sz w:val="24"/>
                <w:szCs w:val="24"/>
              </w:rPr>
              <w:t>Специфични циљеви за сектор воћа и поврћа</w:t>
            </w:r>
            <w:r w:rsidRPr="00FF72C3">
              <w:rPr>
                <w:rFonts w:ascii="Times New Roman" w:hAnsi="Times New Roman" w:cs="Times New Roman"/>
                <w:b w:val="0"/>
                <w:sz w:val="24"/>
                <w:szCs w:val="24"/>
              </w:rPr>
              <w:t>:</w:t>
            </w:r>
          </w:p>
        </w:tc>
      </w:tr>
      <w:tr w:rsidR="006361B4" w:rsidRPr="00FF72C3" w:rsidTr="00636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FF72C3" w:rsidRDefault="00C97D3D" w:rsidP="00C4268D">
            <w:pPr>
              <w:pStyle w:val="NoSpacing"/>
              <w:jc w:val="both"/>
              <w:rPr>
                <w:rFonts w:ascii="Times New Roman" w:hAnsi="Times New Roman" w:cs="Times New Roman"/>
                <w:b w:val="0"/>
              </w:rPr>
            </w:pPr>
            <w:r w:rsidRPr="00FF72C3">
              <w:rPr>
                <w:rFonts w:ascii="Times New Roman" w:hAnsi="Times New Roman" w:cs="Times New Roman"/>
                <w:b w:val="0"/>
              </w:rPr>
              <w:t xml:space="preserve">Успостављање </w:t>
            </w:r>
            <w:r w:rsidR="006361B4" w:rsidRPr="00FF72C3">
              <w:rPr>
                <w:rFonts w:ascii="Times New Roman" w:hAnsi="Times New Roman" w:cs="Times New Roman"/>
                <w:b w:val="0"/>
              </w:rPr>
              <w:t xml:space="preserve">нових производних линија и обнављање постојеће производње, постављање стакленика </w:t>
            </w:r>
          </w:p>
        </w:tc>
      </w:tr>
      <w:tr w:rsidR="006361B4" w:rsidRPr="00FF72C3" w:rsidTr="00636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FF72C3" w:rsidRDefault="001C2366" w:rsidP="00C4268D">
            <w:pPr>
              <w:pStyle w:val="NoSpacing"/>
              <w:jc w:val="both"/>
              <w:rPr>
                <w:rFonts w:ascii="Times New Roman" w:hAnsi="Times New Roman" w:cs="Times New Roman"/>
                <w:b w:val="0"/>
              </w:rPr>
            </w:pPr>
            <w:r w:rsidRPr="00FF72C3">
              <w:rPr>
                <w:rFonts w:ascii="Times New Roman" w:hAnsi="Times New Roman" w:cs="Times New Roman"/>
                <w:b w:val="0"/>
                <w:lang w:val="sr-Cyrl-RS"/>
              </w:rPr>
              <w:t>Модернизација</w:t>
            </w:r>
            <w:r w:rsidR="006361B4" w:rsidRPr="00FF72C3">
              <w:rPr>
                <w:rFonts w:ascii="Times New Roman" w:hAnsi="Times New Roman" w:cs="Times New Roman"/>
                <w:b w:val="0"/>
              </w:rPr>
              <w:t xml:space="preserve"> машина и опреме ради смањења губитака након бербе и ради побољшања производног процеса кроз читав производни ланац </w:t>
            </w:r>
          </w:p>
        </w:tc>
      </w:tr>
      <w:tr w:rsidR="006361B4" w:rsidRPr="00FF72C3" w:rsidTr="00636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FF72C3" w:rsidRDefault="001C2366" w:rsidP="00C0555C">
            <w:pPr>
              <w:pStyle w:val="NoSpacing"/>
              <w:jc w:val="both"/>
              <w:rPr>
                <w:rFonts w:ascii="Times New Roman" w:hAnsi="Times New Roman" w:cs="Times New Roman"/>
                <w:b w:val="0"/>
              </w:rPr>
            </w:pPr>
            <w:r w:rsidRPr="00FF72C3">
              <w:rPr>
                <w:rFonts w:ascii="Times New Roman" w:hAnsi="Times New Roman" w:cs="Times New Roman"/>
                <w:b w:val="0"/>
                <w:lang w:val="sr-Cyrl-RS"/>
              </w:rPr>
              <w:t>Унапређење</w:t>
            </w:r>
            <w:r w:rsidR="006361B4" w:rsidRPr="00FF72C3">
              <w:rPr>
                <w:rFonts w:ascii="Times New Roman" w:hAnsi="Times New Roman" w:cs="Times New Roman"/>
                <w:b w:val="0"/>
              </w:rPr>
              <w:t xml:space="preserve"> складишних капацитета </w:t>
            </w:r>
          </w:p>
        </w:tc>
      </w:tr>
    </w:tbl>
    <w:p w:rsidR="00E75B22" w:rsidRPr="00FF72C3" w:rsidRDefault="00E75B22" w:rsidP="00BE2FCB">
      <w:pPr>
        <w:autoSpaceDE w:val="0"/>
        <w:autoSpaceDN w:val="0"/>
        <w:adjustRightInd w:val="0"/>
        <w:spacing w:after="0"/>
        <w:rPr>
          <w:rFonts w:ascii="Times New Roman" w:hAnsi="Times New Roman" w:cs="Times New Roman"/>
          <w:sz w:val="12"/>
          <w:szCs w:val="12"/>
        </w:rPr>
      </w:pPr>
    </w:p>
    <w:tbl>
      <w:tblPr>
        <w:tblStyle w:val="MediumShading1-Accent3"/>
        <w:tblW w:w="0" w:type="auto"/>
        <w:tblLook w:val="04A0" w:firstRow="1" w:lastRow="0" w:firstColumn="1" w:lastColumn="0" w:noHBand="0" w:noVBand="1"/>
      </w:tblPr>
      <w:tblGrid>
        <w:gridCol w:w="9007"/>
      </w:tblGrid>
      <w:tr w:rsidR="006361B4" w:rsidRPr="00FF72C3" w:rsidTr="00636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FF72C3" w:rsidRDefault="006361B4" w:rsidP="00036D12">
            <w:pPr>
              <w:autoSpaceDE w:val="0"/>
              <w:autoSpaceDN w:val="0"/>
              <w:adjustRightInd w:val="0"/>
              <w:rPr>
                <w:rFonts w:ascii="Times New Roman" w:hAnsi="Times New Roman" w:cs="Times New Roman"/>
                <w:sz w:val="24"/>
                <w:szCs w:val="24"/>
              </w:rPr>
            </w:pPr>
            <w:r w:rsidRPr="00FF72C3">
              <w:rPr>
                <w:rFonts w:ascii="Times New Roman" w:hAnsi="Times New Roman" w:cs="Times New Roman"/>
                <w:sz w:val="24"/>
                <w:szCs w:val="24"/>
              </w:rPr>
              <w:t xml:space="preserve">Специфични циљеви за сектор осталих усева </w:t>
            </w:r>
          </w:p>
        </w:tc>
      </w:tr>
      <w:tr w:rsidR="006361B4" w:rsidRPr="00FF72C3" w:rsidTr="00636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FF72C3" w:rsidRDefault="00C97D3D" w:rsidP="001C2366">
            <w:pPr>
              <w:pStyle w:val="NoSpacing"/>
              <w:jc w:val="both"/>
              <w:rPr>
                <w:rFonts w:ascii="Times New Roman" w:hAnsi="Times New Roman" w:cs="Times New Roman"/>
                <w:b w:val="0"/>
              </w:rPr>
            </w:pPr>
            <w:r w:rsidRPr="00FF72C3">
              <w:rPr>
                <w:rFonts w:ascii="Times New Roman" w:hAnsi="Times New Roman" w:cs="Times New Roman"/>
                <w:b w:val="0"/>
              </w:rPr>
              <w:t xml:space="preserve">Побољшати </w:t>
            </w:r>
            <w:r w:rsidR="006361B4" w:rsidRPr="00FF72C3">
              <w:rPr>
                <w:rFonts w:ascii="Times New Roman" w:hAnsi="Times New Roman" w:cs="Times New Roman"/>
                <w:b w:val="0"/>
              </w:rPr>
              <w:t>механизацију кроз набавку трактора (до 100 kW), машина и механизације (изузев комбајна)</w:t>
            </w:r>
          </w:p>
        </w:tc>
      </w:tr>
      <w:tr w:rsidR="006361B4" w:rsidRPr="00FF72C3" w:rsidTr="00636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FF72C3" w:rsidRDefault="00C97D3D" w:rsidP="0074202A">
            <w:pPr>
              <w:pStyle w:val="NoSpacing"/>
              <w:jc w:val="both"/>
              <w:rPr>
                <w:rFonts w:ascii="Times New Roman" w:hAnsi="Times New Roman" w:cs="Times New Roman"/>
                <w:b w:val="0"/>
              </w:rPr>
            </w:pPr>
            <w:r w:rsidRPr="00FF72C3">
              <w:rPr>
                <w:rFonts w:ascii="Times New Roman" w:hAnsi="Times New Roman" w:cs="Times New Roman"/>
                <w:b w:val="0"/>
              </w:rPr>
              <w:t xml:space="preserve">Побољшати </w:t>
            </w:r>
            <w:r w:rsidR="006361B4" w:rsidRPr="00FF72C3">
              <w:rPr>
                <w:rFonts w:ascii="Times New Roman" w:hAnsi="Times New Roman" w:cs="Times New Roman"/>
                <w:b w:val="0"/>
              </w:rPr>
              <w:t xml:space="preserve">складишне капацитете кроз изградњу, доградњу, проширење или </w:t>
            </w:r>
            <w:r w:rsidR="0074202A" w:rsidRPr="00FF72C3">
              <w:rPr>
                <w:rFonts w:ascii="Times New Roman" w:hAnsi="Times New Roman" w:cs="Times New Roman"/>
                <w:b w:val="0"/>
                <w:lang w:val="sr-Cyrl-RS"/>
              </w:rPr>
              <w:t>реконструкцију</w:t>
            </w:r>
            <w:r w:rsidR="006361B4" w:rsidRPr="00FF72C3">
              <w:rPr>
                <w:rFonts w:ascii="Times New Roman" w:hAnsi="Times New Roman" w:cs="Times New Roman"/>
                <w:b w:val="0"/>
              </w:rPr>
              <w:t xml:space="preserve"> и опремање складишних капацитета</w:t>
            </w:r>
          </w:p>
        </w:tc>
      </w:tr>
    </w:tbl>
    <w:p w:rsidR="00081412" w:rsidRPr="00FF72C3" w:rsidRDefault="00081412">
      <w:pPr>
        <w:rPr>
          <w:rFonts w:ascii="Times New Roman" w:hAnsi="Times New Roman" w:cs="Times New Roman"/>
          <w:sz w:val="24"/>
          <w:szCs w:val="24"/>
          <w:lang w:val="sr-Cyrl-RS"/>
        </w:rPr>
      </w:pPr>
      <w:r w:rsidRPr="00FF72C3">
        <w:rPr>
          <w:rFonts w:ascii="Times New Roman" w:hAnsi="Times New Roman" w:cs="Times New Roman"/>
          <w:sz w:val="24"/>
          <w:szCs w:val="24"/>
        </w:rPr>
        <w:br w:type="page"/>
      </w:r>
    </w:p>
    <w:p w:rsidR="00B60E1F" w:rsidRPr="00FF72C3" w:rsidRDefault="00B60E1F" w:rsidP="00B60E1F">
      <w:pPr>
        <w:pStyle w:val="NoSpacing"/>
        <w:rPr>
          <w:rFonts w:ascii="Times New Roman" w:hAnsi="Times New Roman" w:cs="Times New Roman"/>
          <w:lang w:val="sr-Cyrl-RS"/>
        </w:rPr>
      </w:pPr>
    </w:p>
    <w:p w:rsidR="00BA097E" w:rsidRPr="00FF72C3" w:rsidRDefault="006361B4" w:rsidP="00955A37">
      <w:pPr>
        <w:pStyle w:val="Heading1"/>
        <w:spacing w:before="0"/>
        <w:jc w:val="center"/>
        <w:rPr>
          <w:rFonts w:ascii="Times New Roman" w:hAnsi="Times New Roman" w:cs="Times New Roman"/>
          <w:color w:val="76923C" w:themeColor="accent3" w:themeShade="BF"/>
        </w:rPr>
      </w:pPr>
      <w:bookmarkStart w:id="10" w:name="_Toc504409109"/>
      <w:r w:rsidRPr="00FF72C3">
        <w:rPr>
          <w:rFonts w:ascii="Times New Roman" w:hAnsi="Times New Roman" w:cs="Times New Roman"/>
          <w:color w:val="76923C" w:themeColor="accent3" w:themeShade="BF"/>
        </w:rPr>
        <w:t xml:space="preserve">2. </w:t>
      </w:r>
      <w:r w:rsidR="00BA097E" w:rsidRPr="00FF72C3">
        <w:rPr>
          <w:rFonts w:ascii="Times New Roman" w:hAnsi="Times New Roman" w:cs="Times New Roman"/>
          <w:color w:val="76923C" w:themeColor="accent3" w:themeShade="BF"/>
        </w:rPr>
        <w:t xml:space="preserve">КАКО ДО </w:t>
      </w:r>
      <w:r w:rsidR="00F8438E" w:rsidRPr="00FF72C3">
        <w:rPr>
          <w:rFonts w:ascii="Times New Roman" w:hAnsi="Times New Roman" w:cs="Times New Roman"/>
          <w:color w:val="76923C" w:themeColor="accent3" w:themeShade="BF"/>
        </w:rPr>
        <w:t xml:space="preserve">СРЕДСТАВА </w:t>
      </w:r>
      <w:r w:rsidR="00BA097E" w:rsidRPr="00FF72C3">
        <w:rPr>
          <w:rFonts w:ascii="Times New Roman" w:hAnsi="Times New Roman" w:cs="Times New Roman"/>
          <w:color w:val="76923C" w:themeColor="accent3" w:themeShade="BF"/>
        </w:rPr>
        <w:t>ИПАРД</w:t>
      </w:r>
      <w:r w:rsidR="00F8438E" w:rsidRPr="00FF72C3">
        <w:rPr>
          <w:rFonts w:ascii="Times New Roman" w:hAnsi="Times New Roman" w:cs="Times New Roman"/>
          <w:color w:val="76923C" w:themeColor="accent3" w:themeShade="BF"/>
        </w:rPr>
        <w:t xml:space="preserve"> II</w:t>
      </w:r>
      <w:r w:rsidR="00F8438E" w:rsidRPr="00FF72C3">
        <w:rPr>
          <w:rFonts w:ascii="Times New Roman" w:hAnsi="Times New Roman" w:cs="Times New Roman"/>
          <w:color w:val="76923C" w:themeColor="accent3" w:themeShade="BF"/>
          <w:lang w:val="sr-Cyrl-RS"/>
        </w:rPr>
        <w:t xml:space="preserve"> ПРОГРАМА</w:t>
      </w:r>
      <w:r w:rsidR="00957719" w:rsidRPr="00FF72C3">
        <w:rPr>
          <w:rFonts w:ascii="Times New Roman" w:hAnsi="Times New Roman" w:cs="Times New Roman"/>
          <w:color w:val="76923C" w:themeColor="accent3" w:themeShade="BF"/>
        </w:rPr>
        <w:t>?</w:t>
      </w:r>
      <w:bookmarkEnd w:id="10"/>
    </w:p>
    <w:p w:rsidR="007D25EE" w:rsidRPr="00FF72C3" w:rsidRDefault="007D25EE" w:rsidP="00405299">
      <w:pPr>
        <w:pStyle w:val="NoSpacing"/>
        <w:rPr>
          <w:rFonts w:ascii="Times New Roman" w:hAnsi="Times New Roman" w:cs="Times New Roman"/>
        </w:rPr>
      </w:pPr>
    </w:p>
    <w:p w:rsidR="007D25EE" w:rsidRPr="00FF72C3" w:rsidRDefault="00BE7E35" w:rsidP="005A7ACF">
      <w:pPr>
        <w:pStyle w:val="Heading3"/>
        <w:numPr>
          <w:ilvl w:val="0"/>
          <w:numId w:val="6"/>
        </w:numPr>
        <w:spacing w:before="0" w:beforeAutospacing="0" w:after="0" w:afterAutospacing="0"/>
        <w:jc w:val="both"/>
        <w:rPr>
          <w:color w:val="76923C" w:themeColor="accent3" w:themeShade="BF"/>
          <w:sz w:val="24"/>
          <w:szCs w:val="24"/>
        </w:rPr>
      </w:pPr>
      <w:bookmarkStart w:id="11" w:name="_Toc504409110"/>
      <w:r w:rsidRPr="00FF72C3">
        <w:rPr>
          <w:color w:val="76923C" w:themeColor="accent3" w:themeShade="BF"/>
          <w:sz w:val="24"/>
          <w:szCs w:val="24"/>
          <w:lang w:val="sr-Cyrl-RS"/>
        </w:rPr>
        <w:t>У</w:t>
      </w:r>
      <w:r w:rsidR="007D25EE" w:rsidRPr="00FF72C3">
        <w:rPr>
          <w:color w:val="76923C" w:themeColor="accent3" w:themeShade="BF"/>
          <w:sz w:val="24"/>
          <w:szCs w:val="24"/>
        </w:rPr>
        <w:t xml:space="preserve"> којим подручјима се могу </w:t>
      </w:r>
      <w:r w:rsidR="006463F4" w:rsidRPr="00FF72C3">
        <w:rPr>
          <w:color w:val="76923C" w:themeColor="accent3" w:themeShade="BF"/>
          <w:sz w:val="24"/>
          <w:szCs w:val="24"/>
          <w:lang w:val="sr-Cyrl-RS"/>
        </w:rPr>
        <w:t>реализовати</w:t>
      </w:r>
      <w:r w:rsidR="007D25EE" w:rsidRPr="00FF72C3">
        <w:rPr>
          <w:color w:val="76923C" w:themeColor="accent3" w:themeShade="BF"/>
          <w:sz w:val="24"/>
          <w:szCs w:val="24"/>
        </w:rPr>
        <w:t xml:space="preserve"> улагања у склопу Мере 1?</w:t>
      </w:r>
      <w:bookmarkEnd w:id="11"/>
      <w:r w:rsidR="007D25EE" w:rsidRPr="00FF72C3">
        <w:rPr>
          <w:color w:val="76923C" w:themeColor="accent3" w:themeShade="BF"/>
          <w:sz w:val="24"/>
          <w:szCs w:val="24"/>
        </w:rPr>
        <w:t xml:space="preserve"> </w:t>
      </w:r>
    </w:p>
    <w:p w:rsidR="006463F4" w:rsidRPr="00FF72C3" w:rsidRDefault="006463F4" w:rsidP="00F61147">
      <w:pPr>
        <w:pStyle w:val="NoSpacing"/>
        <w:ind w:firstLine="720"/>
        <w:jc w:val="both"/>
        <w:rPr>
          <w:rFonts w:ascii="Times New Roman" w:hAnsi="Times New Roman" w:cs="Times New Roman"/>
          <w:sz w:val="8"/>
          <w:szCs w:val="8"/>
          <w:lang w:val="sr-Cyrl-RS"/>
        </w:rPr>
      </w:pPr>
    </w:p>
    <w:p w:rsidR="00DE3D1C" w:rsidRPr="00FF72C3" w:rsidRDefault="007D25EE" w:rsidP="00F61147">
      <w:pPr>
        <w:pStyle w:val="NoSpacing"/>
        <w:ind w:firstLine="720"/>
        <w:jc w:val="both"/>
        <w:rPr>
          <w:rFonts w:ascii="Times New Roman" w:hAnsi="Times New Roman" w:cs="Times New Roman"/>
          <w:lang w:val="sr-Cyrl-RS"/>
        </w:rPr>
      </w:pPr>
      <w:r w:rsidRPr="00FF72C3">
        <w:rPr>
          <w:rFonts w:ascii="Times New Roman" w:hAnsi="Times New Roman" w:cs="Times New Roman"/>
          <w:sz w:val="24"/>
          <w:szCs w:val="24"/>
        </w:rPr>
        <w:t xml:space="preserve">ИПАРД </w:t>
      </w:r>
      <w:r w:rsidR="00BE2FCB" w:rsidRPr="00FF72C3">
        <w:rPr>
          <w:rFonts w:ascii="Times New Roman" w:hAnsi="Times New Roman" w:cs="Times New Roman"/>
          <w:sz w:val="24"/>
          <w:szCs w:val="24"/>
        </w:rPr>
        <w:t xml:space="preserve">II </w:t>
      </w:r>
      <w:r w:rsidRPr="00FF72C3">
        <w:rPr>
          <w:rFonts w:ascii="Times New Roman" w:hAnsi="Times New Roman" w:cs="Times New Roman"/>
          <w:sz w:val="24"/>
          <w:szCs w:val="24"/>
        </w:rPr>
        <w:t>програмом</w:t>
      </w:r>
      <w:r w:rsidR="000023A1" w:rsidRPr="00FF72C3">
        <w:rPr>
          <w:rFonts w:ascii="Times New Roman" w:hAnsi="Times New Roman" w:cs="Times New Roman"/>
          <w:sz w:val="24"/>
          <w:szCs w:val="24"/>
          <w:lang w:val="sr-Cyrl-RS"/>
        </w:rPr>
        <w:t xml:space="preserve"> су </w:t>
      </w:r>
      <w:r w:rsidR="000023A1" w:rsidRPr="00FF72C3">
        <w:rPr>
          <w:rFonts w:ascii="Times New Roman" w:hAnsi="Times New Roman" w:cs="Times New Roman"/>
          <w:sz w:val="24"/>
          <w:szCs w:val="24"/>
        </w:rPr>
        <w:t>обухваћен</w:t>
      </w:r>
      <w:r w:rsidR="000023A1" w:rsidRPr="00FF72C3">
        <w:rPr>
          <w:rFonts w:ascii="Times New Roman" w:hAnsi="Times New Roman" w:cs="Times New Roman"/>
          <w:sz w:val="24"/>
          <w:szCs w:val="24"/>
          <w:lang w:val="sr-Cyrl-RS"/>
        </w:rPr>
        <w:t>и:</w:t>
      </w:r>
      <w:r w:rsidRPr="00FF72C3">
        <w:rPr>
          <w:rFonts w:ascii="Times New Roman" w:hAnsi="Times New Roman" w:cs="Times New Roman"/>
          <w:sz w:val="24"/>
          <w:szCs w:val="24"/>
        </w:rPr>
        <w:t xml:space="preserve"> </w:t>
      </w:r>
      <w:r w:rsidR="001C7AEC" w:rsidRPr="00FF72C3">
        <w:rPr>
          <w:rFonts w:ascii="Times New Roman" w:hAnsi="Times New Roman" w:cs="Times New Roman"/>
          <w:sz w:val="24"/>
          <w:szCs w:val="24"/>
          <w:lang w:val="sr-Cyrl-RS"/>
        </w:rPr>
        <w:t>р</w:t>
      </w:r>
      <w:r w:rsidR="001C7AEC" w:rsidRPr="00FF72C3">
        <w:rPr>
          <w:rFonts w:ascii="Times New Roman" w:hAnsi="Times New Roman" w:cs="Times New Roman"/>
          <w:sz w:val="24"/>
          <w:szCs w:val="24"/>
        </w:rPr>
        <w:t xml:space="preserve">егион </w:t>
      </w:r>
      <w:r w:rsidR="000023A1" w:rsidRPr="00FF72C3">
        <w:rPr>
          <w:rFonts w:ascii="Times New Roman" w:hAnsi="Times New Roman" w:cs="Times New Roman"/>
          <w:sz w:val="24"/>
          <w:szCs w:val="24"/>
        </w:rPr>
        <w:t>Београд</w:t>
      </w:r>
      <w:r w:rsidR="001C7AEC" w:rsidRPr="00FF72C3">
        <w:rPr>
          <w:rFonts w:ascii="Times New Roman" w:hAnsi="Times New Roman" w:cs="Times New Roman"/>
          <w:sz w:val="24"/>
          <w:szCs w:val="24"/>
          <w:lang w:val="sr-Cyrl-RS"/>
        </w:rPr>
        <w:t>а</w:t>
      </w:r>
      <w:r w:rsidR="00405299" w:rsidRPr="00FF72C3">
        <w:rPr>
          <w:rFonts w:ascii="Times New Roman" w:hAnsi="Times New Roman" w:cs="Times New Roman"/>
          <w:sz w:val="24"/>
          <w:szCs w:val="24"/>
        </w:rPr>
        <w:t>, Војводине</w:t>
      </w:r>
      <w:r w:rsidR="000023A1" w:rsidRPr="00FF72C3">
        <w:rPr>
          <w:rFonts w:ascii="Times New Roman" w:hAnsi="Times New Roman" w:cs="Times New Roman"/>
          <w:sz w:val="24"/>
          <w:szCs w:val="24"/>
        </w:rPr>
        <w:t>, Шумадије и Западне Србије и Јужне и Источне Србије</w:t>
      </w:r>
      <w:r w:rsidR="000023A1" w:rsidRPr="00FF72C3">
        <w:rPr>
          <w:rFonts w:ascii="Times New Roman" w:hAnsi="Times New Roman" w:cs="Times New Roman"/>
          <w:sz w:val="24"/>
          <w:szCs w:val="24"/>
          <w:lang w:val="sr-Cyrl-RS"/>
        </w:rPr>
        <w:t xml:space="preserve">, </w:t>
      </w:r>
      <w:r w:rsidR="001C7AEC" w:rsidRPr="00FF72C3">
        <w:rPr>
          <w:rFonts w:ascii="Times New Roman" w:hAnsi="Times New Roman" w:cs="Times New Roman"/>
          <w:sz w:val="24"/>
          <w:szCs w:val="24"/>
          <w:lang w:val="sr-Cyrl-RS"/>
        </w:rPr>
        <w:t xml:space="preserve">те </w:t>
      </w:r>
      <w:r w:rsidR="000023A1" w:rsidRPr="00FF72C3">
        <w:rPr>
          <w:rFonts w:ascii="Times New Roman" w:hAnsi="Times New Roman" w:cs="Times New Roman"/>
          <w:sz w:val="24"/>
          <w:szCs w:val="24"/>
          <w:lang w:val="sr-Cyrl-RS"/>
        </w:rPr>
        <w:t xml:space="preserve">се </w:t>
      </w:r>
      <w:r w:rsidR="001C7AEC" w:rsidRPr="00FF72C3">
        <w:rPr>
          <w:rFonts w:ascii="Times New Roman" w:hAnsi="Times New Roman" w:cs="Times New Roman"/>
          <w:sz w:val="24"/>
          <w:szCs w:val="24"/>
          <w:lang w:val="sr-Cyrl-RS"/>
        </w:rPr>
        <w:t xml:space="preserve">и </w:t>
      </w:r>
      <w:r w:rsidR="00DE3D1C" w:rsidRPr="00FF72C3">
        <w:rPr>
          <w:rFonts w:ascii="Times New Roman" w:hAnsi="Times New Roman" w:cs="Times New Roman"/>
          <w:sz w:val="24"/>
          <w:szCs w:val="24"/>
        </w:rPr>
        <w:t>улагања</w:t>
      </w:r>
      <w:r w:rsidR="000023A1" w:rsidRPr="00FF72C3">
        <w:rPr>
          <w:rFonts w:ascii="Times New Roman" w:hAnsi="Times New Roman" w:cs="Times New Roman"/>
          <w:sz w:val="24"/>
          <w:szCs w:val="24"/>
          <w:lang w:val="sr-Cyrl-RS"/>
        </w:rPr>
        <w:t xml:space="preserve"> у склопу Мере 1</w:t>
      </w:r>
      <w:r w:rsidR="00DE3D1C" w:rsidRPr="00FF72C3">
        <w:rPr>
          <w:rFonts w:ascii="Times New Roman" w:hAnsi="Times New Roman" w:cs="Times New Roman"/>
          <w:sz w:val="24"/>
          <w:szCs w:val="24"/>
        </w:rPr>
        <w:t xml:space="preserve"> могу спроводити на </w:t>
      </w:r>
      <w:r w:rsidR="001C7AEC" w:rsidRPr="00FF72C3">
        <w:rPr>
          <w:rFonts w:ascii="Times New Roman" w:hAnsi="Times New Roman" w:cs="Times New Roman"/>
          <w:sz w:val="24"/>
          <w:szCs w:val="24"/>
          <w:lang w:val="sr-Cyrl-RS"/>
        </w:rPr>
        <w:t xml:space="preserve">наведеном </w:t>
      </w:r>
      <w:r w:rsidR="00DE3D1C" w:rsidRPr="00FF72C3">
        <w:rPr>
          <w:rFonts w:ascii="Times New Roman" w:hAnsi="Times New Roman" w:cs="Times New Roman"/>
          <w:sz w:val="24"/>
          <w:szCs w:val="24"/>
        </w:rPr>
        <w:t>подручју.</w:t>
      </w:r>
      <w:r w:rsidR="001C7AEC" w:rsidRPr="00FF72C3">
        <w:rPr>
          <w:rFonts w:ascii="Times New Roman" w:hAnsi="Times New Roman" w:cs="Times New Roman"/>
        </w:rPr>
        <w:t xml:space="preserve"> </w:t>
      </w:r>
    </w:p>
    <w:p w:rsidR="007D25EE" w:rsidRPr="00FF72C3" w:rsidRDefault="007D25EE" w:rsidP="00736910">
      <w:pPr>
        <w:pStyle w:val="Heading3"/>
        <w:numPr>
          <w:ilvl w:val="0"/>
          <w:numId w:val="6"/>
        </w:numPr>
        <w:spacing w:after="0" w:afterAutospacing="0"/>
        <w:jc w:val="both"/>
        <w:rPr>
          <w:color w:val="76923C" w:themeColor="accent3" w:themeShade="BF"/>
          <w:sz w:val="24"/>
          <w:szCs w:val="24"/>
        </w:rPr>
      </w:pPr>
      <w:bookmarkStart w:id="12" w:name="_Toc504409111"/>
      <w:r w:rsidRPr="00FF72C3">
        <w:rPr>
          <w:color w:val="76923C" w:themeColor="accent3" w:themeShade="BF"/>
          <w:sz w:val="24"/>
          <w:szCs w:val="24"/>
        </w:rPr>
        <w:t>Који су прихватљиви сектори улагања?</w:t>
      </w:r>
      <w:bookmarkEnd w:id="12"/>
      <w:r w:rsidRPr="00FF72C3">
        <w:rPr>
          <w:color w:val="76923C" w:themeColor="accent3" w:themeShade="BF"/>
          <w:sz w:val="24"/>
          <w:szCs w:val="24"/>
        </w:rPr>
        <w:t xml:space="preserve"> </w:t>
      </w:r>
    </w:p>
    <w:p w:rsidR="00566F7C" w:rsidRPr="00FF72C3" w:rsidRDefault="00566F7C" w:rsidP="00F61147">
      <w:pPr>
        <w:pStyle w:val="NoSpacing"/>
        <w:ind w:firstLine="720"/>
        <w:jc w:val="both"/>
        <w:rPr>
          <w:rFonts w:ascii="Times New Roman" w:hAnsi="Times New Roman" w:cs="Times New Roman"/>
          <w:sz w:val="8"/>
          <w:szCs w:val="8"/>
          <w:lang w:val="sr-Cyrl-RS"/>
        </w:rPr>
      </w:pPr>
    </w:p>
    <w:p w:rsidR="007D25EE" w:rsidRPr="00FF72C3" w:rsidRDefault="006463F4" w:rsidP="00F61147">
      <w:pPr>
        <w:pStyle w:val="NoSpacing"/>
        <w:ind w:firstLine="720"/>
        <w:jc w:val="both"/>
        <w:rPr>
          <w:rFonts w:ascii="Times New Roman" w:hAnsi="Times New Roman" w:cs="Times New Roman"/>
          <w:sz w:val="24"/>
          <w:szCs w:val="24"/>
        </w:rPr>
      </w:pPr>
      <w:r w:rsidRPr="00FF72C3">
        <w:rPr>
          <w:rFonts w:ascii="Times New Roman" w:hAnsi="Times New Roman" w:cs="Times New Roman"/>
          <w:sz w:val="24"/>
          <w:szCs w:val="24"/>
          <w:lang w:val="sr-Cyrl-RS"/>
        </w:rPr>
        <w:t xml:space="preserve">Овом мером су </w:t>
      </w:r>
      <w:r w:rsidRPr="00FF72C3">
        <w:rPr>
          <w:rFonts w:ascii="Times New Roman" w:hAnsi="Times New Roman" w:cs="Times New Roman"/>
          <w:sz w:val="24"/>
          <w:szCs w:val="24"/>
        </w:rPr>
        <w:t>обухва</w:t>
      </w:r>
      <w:r w:rsidRPr="00FF72C3">
        <w:rPr>
          <w:rFonts w:ascii="Times New Roman" w:hAnsi="Times New Roman" w:cs="Times New Roman"/>
          <w:sz w:val="24"/>
          <w:szCs w:val="24"/>
          <w:lang w:val="sr-Cyrl-RS"/>
        </w:rPr>
        <w:t>ћени сектори</w:t>
      </w:r>
      <w:r w:rsidRPr="00FF72C3">
        <w:rPr>
          <w:rFonts w:ascii="Times New Roman" w:hAnsi="Times New Roman" w:cs="Times New Roman"/>
          <w:sz w:val="24"/>
          <w:szCs w:val="24"/>
        </w:rPr>
        <w:t xml:space="preserve"> </w:t>
      </w:r>
      <w:r w:rsidR="00F8438E" w:rsidRPr="00FF72C3">
        <w:rPr>
          <w:rFonts w:ascii="Times New Roman" w:hAnsi="Times New Roman" w:cs="Times New Roman"/>
          <w:sz w:val="24"/>
          <w:szCs w:val="24"/>
          <w:lang w:val="sr-Cyrl-RS"/>
        </w:rPr>
        <w:t>млека (</w:t>
      </w:r>
      <w:r w:rsidRPr="00FF72C3">
        <w:rPr>
          <w:rFonts w:ascii="Times New Roman" w:hAnsi="Times New Roman" w:cs="Times New Roman"/>
          <w:sz w:val="24"/>
          <w:szCs w:val="24"/>
        </w:rPr>
        <w:t>млечног говедарства</w:t>
      </w:r>
      <w:r w:rsidR="00F8438E" w:rsidRPr="00FF72C3">
        <w:rPr>
          <w:rFonts w:ascii="Times New Roman" w:hAnsi="Times New Roman" w:cs="Times New Roman"/>
          <w:sz w:val="24"/>
          <w:szCs w:val="24"/>
          <w:lang w:val="sr-Cyrl-RS"/>
        </w:rPr>
        <w:t>)</w:t>
      </w:r>
      <w:r w:rsidRPr="00FF72C3">
        <w:rPr>
          <w:rFonts w:ascii="Times New Roman" w:hAnsi="Times New Roman" w:cs="Times New Roman"/>
          <w:sz w:val="24"/>
          <w:szCs w:val="24"/>
          <w:lang w:val="sr-Cyrl-RS"/>
        </w:rPr>
        <w:t xml:space="preserve">, меса, </w:t>
      </w:r>
      <w:r w:rsidRPr="00FF72C3">
        <w:rPr>
          <w:rFonts w:ascii="Times New Roman" w:hAnsi="Times New Roman" w:cs="Times New Roman"/>
          <w:sz w:val="24"/>
          <w:szCs w:val="24"/>
        </w:rPr>
        <w:t>воћ</w:t>
      </w:r>
      <w:r w:rsidRPr="00FF72C3">
        <w:rPr>
          <w:rFonts w:ascii="Times New Roman" w:hAnsi="Times New Roman" w:cs="Times New Roman"/>
          <w:sz w:val="24"/>
          <w:szCs w:val="24"/>
          <w:lang w:val="sr-Cyrl-RS"/>
        </w:rPr>
        <w:t>а</w:t>
      </w:r>
      <w:r w:rsidRPr="00FF72C3">
        <w:rPr>
          <w:rFonts w:ascii="Times New Roman" w:hAnsi="Times New Roman" w:cs="Times New Roman"/>
          <w:sz w:val="24"/>
          <w:szCs w:val="24"/>
        </w:rPr>
        <w:t xml:space="preserve"> и поврћ</w:t>
      </w:r>
      <w:r w:rsidR="00DF19F9" w:rsidRPr="00FF72C3">
        <w:rPr>
          <w:rFonts w:ascii="Times New Roman" w:hAnsi="Times New Roman" w:cs="Times New Roman"/>
          <w:sz w:val="24"/>
          <w:szCs w:val="24"/>
          <w:lang w:val="sr-Cyrl-RS"/>
        </w:rPr>
        <w:t xml:space="preserve">а, као </w:t>
      </w:r>
      <w:r w:rsidRPr="00FF72C3">
        <w:rPr>
          <w:rFonts w:ascii="Times New Roman" w:hAnsi="Times New Roman" w:cs="Times New Roman"/>
          <w:sz w:val="24"/>
          <w:szCs w:val="24"/>
          <w:lang w:val="sr-Cyrl-RS"/>
        </w:rPr>
        <w:t>и</w:t>
      </w:r>
      <w:r w:rsidR="00DF19F9" w:rsidRPr="00FF72C3">
        <w:rPr>
          <w:rFonts w:ascii="Times New Roman" w:hAnsi="Times New Roman" w:cs="Times New Roman"/>
          <w:sz w:val="24"/>
          <w:szCs w:val="24"/>
          <w:lang w:val="sr-Cyrl-RS"/>
        </w:rPr>
        <w:t xml:space="preserve"> </w:t>
      </w:r>
      <w:r w:rsidR="00FA6F26" w:rsidRPr="00FF72C3">
        <w:rPr>
          <w:rFonts w:ascii="Times New Roman" w:hAnsi="Times New Roman" w:cs="Times New Roman"/>
          <w:sz w:val="24"/>
          <w:szCs w:val="24"/>
        </w:rPr>
        <w:t>сектор</w:t>
      </w:r>
      <w:r w:rsidR="00FC2F86" w:rsidRPr="00FF72C3">
        <w:rPr>
          <w:rFonts w:ascii="Times New Roman" w:hAnsi="Times New Roman" w:cs="Times New Roman"/>
          <w:sz w:val="24"/>
          <w:szCs w:val="24"/>
          <w:lang w:val="sr-Cyrl-RS"/>
        </w:rPr>
        <w:t xml:space="preserve"> </w:t>
      </w:r>
      <w:r w:rsidR="007D25EE" w:rsidRPr="00FF72C3">
        <w:rPr>
          <w:rFonts w:ascii="Times New Roman" w:hAnsi="Times New Roman" w:cs="Times New Roman"/>
          <w:sz w:val="24"/>
          <w:szCs w:val="24"/>
        </w:rPr>
        <w:t>остали</w:t>
      </w:r>
      <w:r w:rsidR="00B33F25" w:rsidRPr="00FF72C3">
        <w:rPr>
          <w:rFonts w:ascii="Times New Roman" w:hAnsi="Times New Roman" w:cs="Times New Roman"/>
          <w:sz w:val="24"/>
          <w:szCs w:val="24"/>
          <w:lang w:val="sr-Cyrl-RS"/>
        </w:rPr>
        <w:t>х</w:t>
      </w:r>
      <w:r w:rsidR="007D25EE" w:rsidRPr="00FF72C3">
        <w:rPr>
          <w:rFonts w:ascii="Times New Roman" w:hAnsi="Times New Roman" w:cs="Times New Roman"/>
          <w:sz w:val="24"/>
          <w:szCs w:val="24"/>
        </w:rPr>
        <w:t xml:space="preserve"> </w:t>
      </w:r>
      <w:r w:rsidR="00B33F25" w:rsidRPr="00FF72C3">
        <w:rPr>
          <w:rFonts w:ascii="Times New Roman" w:hAnsi="Times New Roman" w:cs="Times New Roman"/>
          <w:sz w:val="24"/>
          <w:szCs w:val="24"/>
        </w:rPr>
        <w:t>усева</w:t>
      </w:r>
      <w:r w:rsidR="000E370A" w:rsidRPr="00FF72C3">
        <w:rPr>
          <w:rFonts w:ascii="Times New Roman" w:hAnsi="Times New Roman" w:cs="Times New Roman"/>
          <w:sz w:val="24"/>
          <w:szCs w:val="24"/>
          <w:lang w:val="sr-Cyrl-RS"/>
        </w:rPr>
        <w:t>,</w:t>
      </w:r>
      <w:r w:rsidR="00BE7E35" w:rsidRPr="00FF72C3">
        <w:rPr>
          <w:rFonts w:ascii="Times New Roman" w:hAnsi="Times New Roman" w:cs="Times New Roman"/>
          <w:sz w:val="24"/>
          <w:szCs w:val="24"/>
        </w:rPr>
        <w:t xml:space="preserve"> </w:t>
      </w:r>
      <w:r w:rsidR="0074202A" w:rsidRPr="00FF72C3">
        <w:rPr>
          <w:rFonts w:ascii="Times New Roman" w:hAnsi="Times New Roman" w:cs="Times New Roman"/>
          <w:sz w:val="24"/>
          <w:szCs w:val="24"/>
          <w:lang w:val="sr-Cyrl-RS"/>
        </w:rPr>
        <w:t>који обухвата</w:t>
      </w:r>
      <w:r w:rsidR="00BE7E35" w:rsidRPr="00FF72C3">
        <w:rPr>
          <w:rFonts w:ascii="Times New Roman" w:hAnsi="Times New Roman" w:cs="Times New Roman"/>
          <w:sz w:val="24"/>
          <w:szCs w:val="24"/>
          <w:lang w:val="sr-Cyrl-RS"/>
        </w:rPr>
        <w:t xml:space="preserve"> </w:t>
      </w:r>
      <w:r w:rsidR="007D25EE" w:rsidRPr="00FF72C3">
        <w:rPr>
          <w:rFonts w:ascii="Times New Roman" w:hAnsi="Times New Roman" w:cs="Times New Roman"/>
          <w:sz w:val="24"/>
          <w:szCs w:val="24"/>
        </w:rPr>
        <w:t>ж</w:t>
      </w:r>
      <w:r w:rsidR="00FA6F26" w:rsidRPr="00FF72C3">
        <w:rPr>
          <w:rFonts w:ascii="Times New Roman" w:hAnsi="Times New Roman" w:cs="Times New Roman"/>
          <w:sz w:val="24"/>
          <w:szCs w:val="24"/>
        </w:rPr>
        <w:t>итарице и индустри</w:t>
      </w:r>
      <w:r w:rsidR="006D5038" w:rsidRPr="00FF72C3">
        <w:rPr>
          <w:rFonts w:ascii="Times New Roman" w:hAnsi="Times New Roman" w:cs="Times New Roman"/>
          <w:sz w:val="24"/>
          <w:szCs w:val="24"/>
        </w:rPr>
        <w:t>j</w:t>
      </w:r>
      <w:r w:rsidR="00FA6F26" w:rsidRPr="00FF72C3">
        <w:rPr>
          <w:rFonts w:ascii="Times New Roman" w:hAnsi="Times New Roman" w:cs="Times New Roman"/>
          <w:sz w:val="24"/>
          <w:szCs w:val="24"/>
        </w:rPr>
        <w:t xml:space="preserve">ско биље </w:t>
      </w:r>
      <w:r w:rsidR="0074202A" w:rsidRPr="00FF72C3">
        <w:rPr>
          <w:rFonts w:ascii="Times New Roman" w:hAnsi="Times New Roman" w:cs="Times New Roman"/>
          <w:sz w:val="24"/>
          <w:szCs w:val="24"/>
          <w:lang w:val="sr-Cyrl-RS"/>
        </w:rPr>
        <w:t xml:space="preserve">и то: </w:t>
      </w:r>
      <w:r w:rsidR="00B33F25" w:rsidRPr="00FF72C3">
        <w:rPr>
          <w:rFonts w:ascii="Times New Roman" w:hAnsi="Times New Roman" w:cs="Times New Roman"/>
          <w:sz w:val="24"/>
          <w:szCs w:val="24"/>
        </w:rPr>
        <w:t>шећерну репу, соју</w:t>
      </w:r>
      <w:r w:rsidR="00FC2F86" w:rsidRPr="00FF72C3">
        <w:rPr>
          <w:rFonts w:ascii="Times New Roman" w:hAnsi="Times New Roman" w:cs="Times New Roman"/>
          <w:sz w:val="24"/>
          <w:szCs w:val="24"/>
        </w:rPr>
        <w:t xml:space="preserve">, </w:t>
      </w:r>
      <w:r w:rsidR="00B33F25" w:rsidRPr="00FF72C3">
        <w:rPr>
          <w:rFonts w:ascii="Times New Roman" w:hAnsi="Times New Roman" w:cs="Times New Roman"/>
          <w:sz w:val="24"/>
          <w:szCs w:val="24"/>
        </w:rPr>
        <w:t>сунцокрет, уљану репицу, уљану тикву, лан и конопљу</w:t>
      </w:r>
      <w:r w:rsidR="007D25EE" w:rsidRPr="00FF72C3">
        <w:rPr>
          <w:rFonts w:ascii="Times New Roman" w:hAnsi="Times New Roman" w:cs="Times New Roman"/>
          <w:sz w:val="24"/>
          <w:szCs w:val="24"/>
        </w:rPr>
        <w:t>.</w:t>
      </w:r>
    </w:p>
    <w:p w:rsidR="008C558D" w:rsidRPr="00FF72C3" w:rsidRDefault="008C558D" w:rsidP="005A7ACF">
      <w:pPr>
        <w:pStyle w:val="Heading3"/>
        <w:numPr>
          <w:ilvl w:val="0"/>
          <w:numId w:val="6"/>
        </w:numPr>
        <w:spacing w:after="0" w:afterAutospacing="0"/>
        <w:jc w:val="both"/>
        <w:rPr>
          <w:color w:val="76923C" w:themeColor="accent3" w:themeShade="BF"/>
          <w:sz w:val="24"/>
          <w:szCs w:val="24"/>
        </w:rPr>
      </w:pPr>
      <w:bookmarkStart w:id="13" w:name="_Toc504409112"/>
      <w:r w:rsidRPr="00FF72C3">
        <w:rPr>
          <w:color w:val="76923C" w:themeColor="accent3" w:themeShade="BF"/>
          <w:sz w:val="24"/>
          <w:szCs w:val="24"/>
        </w:rPr>
        <w:t xml:space="preserve">Коме </w:t>
      </w:r>
      <w:r w:rsidR="00F8438E" w:rsidRPr="00FF72C3">
        <w:rPr>
          <w:color w:val="76923C" w:themeColor="accent3" w:themeShade="BF"/>
          <w:sz w:val="24"/>
          <w:szCs w:val="24"/>
          <w:lang w:val="sr-Cyrl-RS"/>
        </w:rPr>
        <w:t>су намењени ИПАРД подстицаји</w:t>
      </w:r>
      <w:r w:rsidRPr="00FF72C3">
        <w:rPr>
          <w:color w:val="76923C" w:themeColor="accent3" w:themeShade="BF"/>
          <w:sz w:val="24"/>
          <w:szCs w:val="24"/>
        </w:rPr>
        <w:t xml:space="preserve"> и ко може поднети </w:t>
      </w:r>
      <w:r w:rsidR="002C7A6D" w:rsidRPr="00FF72C3">
        <w:rPr>
          <w:color w:val="76923C" w:themeColor="accent3" w:themeShade="BF"/>
          <w:sz w:val="24"/>
          <w:szCs w:val="24"/>
          <w:lang w:val="sr-Cyrl-RS"/>
        </w:rPr>
        <w:t>захтев</w:t>
      </w:r>
      <w:r w:rsidR="00F8438E" w:rsidRPr="00FF72C3">
        <w:rPr>
          <w:color w:val="76923C" w:themeColor="accent3" w:themeShade="BF"/>
          <w:sz w:val="24"/>
          <w:szCs w:val="24"/>
          <w:lang w:val="sr-Cyrl-RS"/>
        </w:rPr>
        <w:t xml:space="preserve"> за одобравање пројекта на </w:t>
      </w:r>
      <w:r w:rsidRPr="00FF72C3">
        <w:rPr>
          <w:color w:val="76923C" w:themeColor="accent3" w:themeShade="BF"/>
          <w:sz w:val="24"/>
          <w:szCs w:val="24"/>
        </w:rPr>
        <w:t xml:space="preserve">јавни </w:t>
      </w:r>
      <w:bookmarkStart w:id="14" w:name="bookmark4"/>
      <w:bookmarkEnd w:id="14"/>
      <w:r w:rsidRPr="00FF72C3">
        <w:rPr>
          <w:color w:val="76923C" w:themeColor="accent3" w:themeShade="BF"/>
          <w:sz w:val="24"/>
          <w:szCs w:val="24"/>
        </w:rPr>
        <w:t>позив у оквиру Мере 1?</w:t>
      </w:r>
      <w:bookmarkEnd w:id="13"/>
      <w:r w:rsidRPr="00FF72C3">
        <w:rPr>
          <w:color w:val="76923C" w:themeColor="accent3" w:themeShade="BF"/>
          <w:sz w:val="24"/>
          <w:szCs w:val="24"/>
        </w:rPr>
        <w:t xml:space="preserve"> </w:t>
      </w:r>
    </w:p>
    <w:p w:rsidR="00566F7C" w:rsidRPr="00FF72C3" w:rsidRDefault="00566F7C" w:rsidP="007B61C7">
      <w:pPr>
        <w:spacing w:after="0"/>
        <w:ind w:firstLine="720"/>
        <w:jc w:val="both"/>
        <w:rPr>
          <w:rFonts w:ascii="Times New Roman" w:hAnsi="Times New Roman" w:cs="Times New Roman"/>
          <w:sz w:val="8"/>
          <w:szCs w:val="8"/>
          <w:lang w:val="sr-Cyrl-RS"/>
        </w:rPr>
      </w:pPr>
    </w:p>
    <w:p w:rsidR="007B61C7" w:rsidRPr="00FF72C3" w:rsidRDefault="00B60E1F" w:rsidP="007B61C7">
      <w:pPr>
        <w:spacing w:after="0"/>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rPr>
        <w:t>Корисници</w:t>
      </w:r>
      <w:r w:rsidRPr="00FF72C3">
        <w:rPr>
          <w:rFonts w:ascii="Times New Roman" w:hAnsi="Times New Roman" w:cs="Times New Roman"/>
          <w:sz w:val="24"/>
          <w:szCs w:val="24"/>
          <w:lang w:val="sr-Cyrl-RS"/>
        </w:rPr>
        <w:t xml:space="preserve"> </w:t>
      </w:r>
      <w:r w:rsidR="00436327" w:rsidRPr="00FF72C3">
        <w:rPr>
          <w:rFonts w:ascii="Times New Roman" w:hAnsi="Times New Roman" w:cs="Times New Roman"/>
          <w:sz w:val="24"/>
          <w:szCs w:val="24"/>
          <w:lang w:val="sr-Cyrl-RS"/>
        </w:rPr>
        <w:t xml:space="preserve">Мере </w:t>
      </w:r>
      <w:proofErr w:type="gramStart"/>
      <w:r w:rsidR="00436327" w:rsidRPr="00FF72C3">
        <w:rPr>
          <w:rFonts w:ascii="Times New Roman" w:hAnsi="Times New Roman" w:cs="Times New Roman"/>
          <w:sz w:val="24"/>
          <w:szCs w:val="24"/>
          <w:lang w:val="sr-Cyrl-RS"/>
        </w:rPr>
        <w:t>1</w:t>
      </w:r>
      <w:proofErr w:type="gramEnd"/>
      <w:r w:rsidR="007B61C7" w:rsidRPr="00FF72C3">
        <w:rPr>
          <w:rFonts w:ascii="Times New Roman" w:hAnsi="Times New Roman" w:cs="Times New Roman"/>
          <w:sz w:val="24"/>
          <w:szCs w:val="24"/>
        </w:rPr>
        <w:t xml:space="preserve"> су</w:t>
      </w:r>
      <w:r w:rsidR="0084745A" w:rsidRPr="00FF72C3">
        <w:rPr>
          <w:rFonts w:ascii="Times New Roman" w:hAnsi="Times New Roman" w:cs="Times New Roman"/>
          <w:sz w:val="24"/>
          <w:szCs w:val="24"/>
          <w:lang w:val="sr-Cyrl-RS"/>
        </w:rPr>
        <w:t xml:space="preserve"> физичка лица </w:t>
      </w:r>
      <w:r w:rsidR="0084745A" w:rsidRPr="00FF72C3">
        <w:rPr>
          <w:rFonts w:ascii="Times New Roman" w:hAnsi="Times New Roman" w:cs="Times New Roman"/>
          <w:sz w:val="24"/>
          <w:szCs w:val="24"/>
        </w:rPr>
        <w:t xml:space="preserve">(укључујући предузетнике) </w:t>
      </w:r>
      <w:r w:rsidR="0084745A" w:rsidRPr="00FF72C3">
        <w:rPr>
          <w:rFonts w:ascii="Times New Roman" w:hAnsi="Times New Roman" w:cs="Times New Roman"/>
          <w:sz w:val="24"/>
          <w:szCs w:val="24"/>
          <w:lang w:val="sr-Cyrl-RS"/>
        </w:rPr>
        <w:t>и правна лица (земљорадничке задруге и привредна друштва)</w:t>
      </w:r>
      <w:r w:rsidR="003618F9" w:rsidRPr="00FF72C3">
        <w:rPr>
          <w:rFonts w:ascii="Times New Roman" w:hAnsi="Times New Roman" w:cs="Times New Roman"/>
          <w:sz w:val="24"/>
          <w:szCs w:val="24"/>
          <w:lang w:val="sr-Cyrl-RS"/>
        </w:rPr>
        <w:t>, која су</w:t>
      </w:r>
      <w:r w:rsidR="00F95B4E" w:rsidRPr="00FF72C3">
        <w:rPr>
          <w:rFonts w:ascii="Times New Roman" w:hAnsi="Times New Roman" w:cs="Times New Roman"/>
          <w:sz w:val="24"/>
          <w:szCs w:val="24"/>
          <w:lang w:val="sr-Cyrl-RS"/>
        </w:rPr>
        <w:t xml:space="preserve"> уписана</w:t>
      </w:r>
      <w:r w:rsidR="0084745A" w:rsidRPr="00FF72C3">
        <w:rPr>
          <w:rFonts w:ascii="Times New Roman" w:hAnsi="Times New Roman" w:cs="Times New Roman"/>
          <w:sz w:val="24"/>
          <w:szCs w:val="24"/>
          <w:lang w:val="sr-Cyrl-RS"/>
        </w:rPr>
        <w:t xml:space="preserve"> у Регистар пољопривредних газдинстава (у даљем тексту РПГ) </w:t>
      </w:r>
      <w:r w:rsidR="0084745A" w:rsidRPr="00FF72C3">
        <w:rPr>
          <w:rFonts w:ascii="Times New Roman" w:eastAsia="Times New Roman" w:hAnsi="Times New Roman" w:cs="Times New Roman"/>
          <w:sz w:val="24"/>
          <w:szCs w:val="24"/>
          <w:lang w:eastAsia="sr-Latn-RS"/>
        </w:rPr>
        <w:t>и налаз</w:t>
      </w:r>
      <w:r w:rsidR="0084745A" w:rsidRPr="00FF72C3">
        <w:rPr>
          <w:rFonts w:ascii="Times New Roman" w:eastAsia="Times New Roman" w:hAnsi="Times New Roman" w:cs="Times New Roman"/>
          <w:sz w:val="24"/>
          <w:szCs w:val="24"/>
          <w:lang w:val="sr-Cyrl-RS" w:eastAsia="sr-Latn-RS"/>
        </w:rPr>
        <w:t>е</w:t>
      </w:r>
      <w:r w:rsidR="0084745A" w:rsidRPr="00FF72C3">
        <w:rPr>
          <w:rFonts w:ascii="Times New Roman" w:eastAsia="Times New Roman" w:hAnsi="Times New Roman" w:cs="Times New Roman"/>
          <w:sz w:val="24"/>
          <w:szCs w:val="24"/>
          <w:lang w:eastAsia="sr-Latn-RS"/>
        </w:rPr>
        <w:t xml:space="preserve"> се у активном статусу</w:t>
      </w:r>
      <w:r w:rsidR="0084745A" w:rsidRPr="00FF72C3">
        <w:rPr>
          <w:rFonts w:ascii="Times New Roman" w:hAnsi="Times New Roman" w:cs="Times New Roman"/>
          <w:sz w:val="24"/>
          <w:szCs w:val="24"/>
          <w:lang w:val="sr-Cyrl-RS"/>
        </w:rPr>
        <w:t xml:space="preserve">. Како би остварили право на ИПАРД подстицај, </w:t>
      </w:r>
      <w:r w:rsidR="00DF19F9" w:rsidRPr="00FF72C3">
        <w:rPr>
          <w:rFonts w:ascii="Times New Roman" w:hAnsi="Times New Roman" w:cs="Times New Roman"/>
          <w:sz w:val="24"/>
          <w:szCs w:val="24"/>
          <w:lang w:val="sr-Cyrl-RS"/>
        </w:rPr>
        <w:t>морају да</w:t>
      </w:r>
      <w:r w:rsidR="00436327" w:rsidRPr="00FF72C3">
        <w:rPr>
          <w:rFonts w:ascii="Times New Roman" w:hAnsi="Times New Roman" w:cs="Times New Roman"/>
          <w:sz w:val="24"/>
          <w:szCs w:val="24"/>
          <w:lang w:val="sr-Cyrl-RS"/>
        </w:rPr>
        <w:t xml:space="preserve"> испуњавају </w:t>
      </w:r>
      <w:bookmarkStart w:id="15" w:name="bookmark40"/>
      <w:r w:rsidR="00436327" w:rsidRPr="00FF72C3">
        <w:rPr>
          <w:rFonts w:ascii="Times New Roman" w:hAnsi="Times New Roman" w:cs="Times New Roman"/>
          <w:sz w:val="24"/>
          <w:szCs w:val="24"/>
          <w:lang w:val="sr-Cyrl-RS"/>
        </w:rPr>
        <w:t>следеће услове:</w:t>
      </w:r>
      <w:bookmarkEnd w:id="15"/>
    </w:p>
    <w:p w:rsidR="00566F7C" w:rsidRPr="00FF72C3" w:rsidRDefault="00566F7C" w:rsidP="007B61C7">
      <w:pPr>
        <w:spacing w:after="0"/>
        <w:ind w:firstLine="720"/>
        <w:jc w:val="both"/>
        <w:rPr>
          <w:rFonts w:ascii="Times New Roman" w:hAnsi="Times New Roman" w:cs="Times New Roman"/>
          <w:sz w:val="8"/>
          <w:szCs w:val="8"/>
          <w:lang w:val="sr-Cyrl-RS"/>
        </w:rPr>
      </w:pPr>
    </w:p>
    <w:tbl>
      <w:tblPr>
        <w:tblStyle w:val="MediumShading1-Accent3"/>
        <w:tblW w:w="5000" w:type="pct"/>
        <w:tblLook w:val="04A0" w:firstRow="1" w:lastRow="0" w:firstColumn="1" w:lastColumn="0" w:noHBand="0" w:noVBand="1"/>
      </w:tblPr>
      <w:tblGrid>
        <w:gridCol w:w="2227"/>
        <w:gridCol w:w="2326"/>
        <w:gridCol w:w="2227"/>
        <w:gridCol w:w="2227"/>
      </w:tblGrid>
      <w:tr w:rsidR="00035A3F" w:rsidRPr="00FF72C3" w:rsidTr="007100F7">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236" w:type="pct"/>
            <w:vAlign w:val="center"/>
          </w:tcPr>
          <w:p w:rsidR="00035A3F" w:rsidRPr="00FF72C3" w:rsidRDefault="00035A3F" w:rsidP="00C03B40">
            <w:pPr>
              <w:jc w:val="center"/>
              <w:rPr>
                <w:rFonts w:ascii="Times New Roman" w:hAnsi="Times New Roman" w:cs="Times New Roman"/>
                <w:sz w:val="28"/>
                <w:lang w:val="sr-Cyrl-RS"/>
              </w:rPr>
            </w:pPr>
            <w:r w:rsidRPr="00FF72C3">
              <w:rPr>
                <w:rFonts w:ascii="Times New Roman" w:hAnsi="Times New Roman" w:cs="Times New Roman"/>
                <w:sz w:val="24"/>
                <w:szCs w:val="24"/>
              </w:rPr>
              <w:t>Физичко лице</w:t>
            </w:r>
          </w:p>
        </w:tc>
        <w:tc>
          <w:tcPr>
            <w:tcW w:w="1291" w:type="pct"/>
            <w:vAlign w:val="center"/>
          </w:tcPr>
          <w:p w:rsidR="00035A3F" w:rsidRPr="00FF72C3" w:rsidRDefault="00035A3F" w:rsidP="00C03B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2C3">
              <w:rPr>
                <w:rFonts w:ascii="Times New Roman" w:hAnsi="Times New Roman" w:cs="Times New Roman"/>
                <w:sz w:val="24"/>
                <w:szCs w:val="24"/>
              </w:rPr>
              <w:t>Предузетник</w:t>
            </w:r>
          </w:p>
        </w:tc>
        <w:tc>
          <w:tcPr>
            <w:tcW w:w="1236" w:type="pct"/>
            <w:vAlign w:val="center"/>
          </w:tcPr>
          <w:p w:rsidR="00035A3F" w:rsidRPr="00FF72C3" w:rsidRDefault="00035A3F" w:rsidP="00C03B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2C3">
              <w:rPr>
                <w:rFonts w:ascii="Times New Roman" w:hAnsi="Times New Roman" w:cs="Times New Roman"/>
                <w:sz w:val="24"/>
                <w:szCs w:val="24"/>
              </w:rPr>
              <w:t>Привредно друштво</w:t>
            </w:r>
          </w:p>
        </w:tc>
        <w:tc>
          <w:tcPr>
            <w:tcW w:w="1236" w:type="pct"/>
            <w:vAlign w:val="center"/>
          </w:tcPr>
          <w:p w:rsidR="00035A3F" w:rsidRPr="00FF72C3" w:rsidRDefault="00035A3F" w:rsidP="00C03B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2C3">
              <w:rPr>
                <w:rFonts w:ascii="Times New Roman" w:hAnsi="Times New Roman" w:cs="Times New Roman"/>
                <w:sz w:val="24"/>
                <w:szCs w:val="24"/>
              </w:rPr>
              <w:t>Земљорадничка задруга</w:t>
            </w:r>
          </w:p>
        </w:tc>
      </w:tr>
      <w:tr w:rsidR="00035A3F" w:rsidRPr="00FF72C3" w:rsidTr="007100F7">
        <w:trPr>
          <w:cnfStyle w:val="000000100000" w:firstRow="0" w:lastRow="0" w:firstColumn="0" w:lastColumn="0" w:oddVBand="0" w:evenVBand="0" w:oddHBand="1" w:evenHBand="0"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1236" w:type="pct"/>
          </w:tcPr>
          <w:p w:rsidR="00035A3F" w:rsidRPr="007100F7" w:rsidRDefault="00035A3F" w:rsidP="005A7ACF">
            <w:pPr>
              <w:pStyle w:val="ListParagraph"/>
              <w:numPr>
                <w:ilvl w:val="0"/>
                <w:numId w:val="5"/>
              </w:numPr>
              <w:ind w:left="284"/>
              <w:rPr>
                <w:rFonts w:ascii="Times New Roman" w:hAnsi="Times New Roman" w:cs="Times New Roman"/>
                <w:b w:val="0"/>
                <w:sz w:val="21"/>
                <w:szCs w:val="21"/>
              </w:rPr>
            </w:pPr>
            <w:r w:rsidRPr="007100F7">
              <w:rPr>
                <w:rFonts w:ascii="Times New Roman" w:eastAsia="Times New Roman" w:hAnsi="Times New Roman" w:cs="Times New Roman"/>
                <w:b w:val="0"/>
                <w:sz w:val="21"/>
                <w:szCs w:val="21"/>
              </w:rPr>
              <w:t xml:space="preserve">уписан у </w:t>
            </w:r>
            <w:r w:rsidR="0084745A" w:rsidRPr="007100F7">
              <w:rPr>
                <w:rFonts w:ascii="Times New Roman" w:eastAsia="Times New Roman" w:hAnsi="Times New Roman" w:cs="Times New Roman"/>
                <w:b w:val="0"/>
                <w:sz w:val="21"/>
                <w:szCs w:val="21"/>
                <w:lang w:val="sr-Cyrl-RS"/>
              </w:rPr>
              <w:t>РПГ</w:t>
            </w:r>
            <w:r w:rsidRPr="007100F7">
              <w:rPr>
                <w:rFonts w:ascii="Times New Roman" w:eastAsia="Times New Roman" w:hAnsi="Times New Roman" w:cs="Times New Roman"/>
                <w:b w:val="0"/>
                <w:sz w:val="21"/>
                <w:szCs w:val="21"/>
              </w:rPr>
              <w:t xml:space="preserve"> </w:t>
            </w:r>
          </w:p>
          <w:p w:rsidR="00035A3F" w:rsidRPr="007100F7" w:rsidRDefault="00035A3F" w:rsidP="005A7ACF">
            <w:pPr>
              <w:pStyle w:val="ListParagraph"/>
              <w:numPr>
                <w:ilvl w:val="0"/>
                <w:numId w:val="5"/>
              </w:numPr>
              <w:ind w:left="284"/>
              <w:rPr>
                <w:rFonts w:ascii="Times New Roman" w:hAnsi="Times New Roman" w:cs="Times New Roman"/>
                <w:b w:val="0"/>
                <w:sz w:val="21"/>
                <w:szCs w:val="21"/>
              </w:rPr>
            </w:pPr>
            <w:r w:rsidRPr="007100F7">
              <w:rPr>
                <w:rFonts w:ascii="Times New Roman" w:eastAsia="Times New Roman" w:hAnsi="Times New Roman" w:cs="Times New Roman"/>
                <w:b w:val="0"/>
                <w:sz w:val="21"/>
                <w:szCs w:val="21"/>
              </w:rPr>
              <w:t>комерцијално газдинство у активном статусу</w:t>
            </w:r>
          </w:p>
        </w:tc>
        <w:tc>
          <w:tcPr>
            <w:tcW w:w="1291" w:type="pct"/>
          </w:tcPr>
          <w:p w:rsidR="00035A3F" w:rsidRPr="007100F7"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 xml:space="preserve">уписан у </w:t>
            </w:r>
            <w:r w:rsidR="0084745A" w:rsidRPr="007100F7">
              <w:rPr>
                <w:rFonts w:ascii="Times New Roman" w:eastAsia="Times New Roman" w:hAnsi="Times New Roman" w:cs="Times New Roman"/>
                <w:sz w:val="21"/>
                <w:szCs w:val="21"/>
                <w:lang w:val="sr-Cyrl-RS"/>
              </w:rPr>
              <w:t>РПГ</w:t>
            </w:r>
            <w:r w:rsidRPr="007100F7">
              <w:rPr>
                <w:rFonts w:ascii="Times New Roman" w:eastAsia="Times New Roman" w:hAnsi="Times New Roman" w:cs="Times New Roman"/>
                <w:sz w:val="21"/>
                <w:szCs w:val="21"/>
              </w:rPr>
              <w:t xml:space="preserve"> </w:t>
            </w:r>
          </w:p>
          <w:p w:rsidR="00035A3F" w:rsidRPr="007100F7"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00F7">
              <w:rPr>
                <w:rFonts w:ascii="Times New Roman" w:eastAsia="Times New Roman" w:hAnsi="Times New Roman" w:cs="Times New Roman"/>
                <w:sz w:val="21"/>
                <w:szCs w:val="21"/>
              </w:rPr>
              <w:t>у активном статусу</w:t>
            </w:r>
          </w:p>
        </w:tc>
        <w:tc>
          <w:tcPr>
            <w:tcW w:w="1236" w:type="pct"/>
          </w:tcPr>
          <w:p w:rsidR="00035A3F" w:rsidRPr="007100F7"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 xml:space="preserve">уписан у </w:t>
            </w:r>
            <w:r w:rsidR="0084745A" w:rsidRPr="007100F7">
              <w:rPr>
                <w:rFonts w:ascii="Times New Roman" w:eastAsia="Times New Roman" w:hAnsi="Times New Roman" w:cs="Times New Roman"/>
                <w:sz w:val="21"/>
                <w:szCs w:val="21"/>
                <w:lang w:val="sr-Cyrl-RS"/>
              </w:rPr>
              <w:t>РПГ</w:t>
            </w:r>
            <w:r w:rsidRPr="007100F7">
              <w:rPr>
                <w:rFonts w:ascii="Times New Roman" w:eastAsia="Times New Roman" w:hAnsi="Times New Roman" w:cs="Times New Roman"/>
                <w:sz w:val="21"/>
                <w:szCs w:val="21"/>
              </w:rPr>
              <w:t xml:space="preserve"> </w:t>
            </w:r>
          </w:p>
          <w:p w:rsidR="00035A3F" w:rsidRPr="007100F7"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у активном статусу</w:t>
            </w:r>
          </w:p>
        </w:tc>
        <w:tc>
          <w:tcPr>
            <w:tcW w:w="1236" w:type="pct"/>
          </w:tcPr>
          <w:p w:rsidR="00035A3F" w:rsidRPr="007100F7"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 xml:space="preserve">уписан у </w:t>
            </w:r>
            <w:r w:rsidR="0084745A" w:rsidRPr="007100F7">
              <w:rPr>
                <w:rFonts w:ascii="Times New Roman" w:eastAsia="Times New Roman" w:hAnsi="Times New Roman" w:cs="Times New Roman"/>
                <w:sz w:val="21"/>
                <w:szCs w:val="21"/>
                <w:lang w:val="sr-Cyrl-RS"/>
              </w:rPr>
              <w:t>РПГ</w:t>
            </w:r>
          </w:p>
          <w:p w:rsidR="00035A3F" w:rsidRPr="007100F7"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у активном статусу</w:t>
            </w:r>
          </w:p>
        </w:tc>
      </w:tr>
      <w:tr w:rsidR="00035A3F" w:rsidRPr="00FF72C3" w:rsidTr="007100F7">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236" w:type="pct"/>
          </w:tcPr>
          <w:p w:rsidR="00035A3F" w:rsidRPr="007100F7" w:rsidRDefault="00035A3F" w:rsidP="00C03B40">
            <w:pPr>
              <w:rPr>
                <w:rFonts w:ascii="Times New Roman" w:eastAsia="Times New Roman" w:hAnsi="Times New Roman" w:cs="Times New Roman"/>
                <w:b w:val="0"/>
                <w:sz w:val="21"/>
                <w:szCs w:val="21"/>
                <w:lang w:val="sr-Cyrl-RS"/>
              </w:rPr>
            </w:pPr>
          </w:p>
        </w:tc>
        <w:tc>
          <w:tcPr>
            <w:tcW w:w="1291" w:type="pct"/>
          </w:tcPr>
          <w:p w:rsidR="00035A3F" w:rsidRPr="007100F7"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регистрован у Агенцији за привредне регистре</w:t>
            </w:r>
          </w:p>
          <w:p w:rsidR="00035A3F" w:rsidRPr="007100F7"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активан статус</w:t>
            </w:r>
          </w:p>
        </w:tc>
        <w:tc>
          <w:tcPr>
            <w:tcW w:w="1236" w:type="pct"/>
          </w:tcPr>
          <w:p w:rsidR="00035A3F" w:rsidRPr="007100F7"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регистрован у Агенцији за привредне регистре</w:t>
            </w:r>
          </w:p>
          <w:p w:rsidR="00035A3F" w:rsidRPr="007100F7"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активан статус</w:t>
            </w:r>
          </w:p>
        </w:tc>
        <w:tc>
          <w:tcPr>
            <w:tcW w:w="1236" w:type="pct"/>
          </w:tcPr>
          <w:p w:rsidR="00035A3F" w:rsidRPr="007100F7"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регистрован у Агенцији за привредне регистре</w:t>
            </w:r>
          </w:p>
          <w:p w:rsidR="00035A3F" w:rsidRPr="007100F7"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активан статус</w:t>
            </w:r>
          </w:p>
        </w:tc>
      </w:tr>
      <w:tr w:rsidR="00035A3F" w:rsidRPr="00FF72C3" w:rsidTr="007100F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236" w:type="pct"/>
          </w:tcPr>
          <w:p w:rsidR="00035A3F" w:rsidRPr="007100F7" w:rsidRDefault="00035A3F" w:rsidP="00C03B40">
            <w:pPr>
              <w:rPr>
                <w:rFonts w:ascii="Times New Roman" w:eastAsia="Times New Roman" w:hAnsi="Times New Roman" w:cs="Times New Roman"/>
                <w:b w:val="0"/>
                <w:sz w:val="21"/>
                <w:szCs w:val="21"/>
                <w:lang w:val="sr-Cyrl-RS"/>
              </w:rPr>
            </w:pPr>
          </w:p>
        </w:tc>
        <w:tc>
          <w:tcPr>
            <w:tcW w:w="1291" w:type="pct"/>
          </w:tcPr>
          <w:p w:rsidR="00035A3F" w:rsidRPr="007100F7"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није покренут поступак стечаја или ликвидације</w:t>
            </w:r>
          </w:p>
        </w:tc>
        <w:tc>
          <w:tcPr>
            <w:tcW w:w="1236" w:type="pct"/>
          </w:tcPr>
          <w:p w:rsidR="00035A3F" w:rsidRPr="007100F7"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није покренут поступак стечаја или ликвидације</w:t>
            </w:r>
          </w:p>
        </w:tc>
        <w:tc>
          <w:tcPr>
            <w:tcW w:w="1236" w:type="pct"/>
          </w:tcPr>
          <w:p w:rsidR="00035A3F" w:rsidRPr="007100F7"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није покренут поступак стечаја или ликвидације</w:t>
            </w:r>
          </w:p>
        </w:tc>
      </w:tr>
      <w:tr w:rsidR="00035A3F" w:rsidRPr="00FF72C3" w:rsidTr="007100F7">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236" w:type="pct"/>
          </w:tcPr>
          <w:p w:rsidR="00035A3F" w:rsidRPr="007100F7" w:rsidRDefault="00035A3F" w:rsidP="00C03B40">
            <w:pPr>
              <w:rPr>
                <w:rFonts w:ascii="Times New Roman" w:eastAsia="Times New Roman" w:hAnsi="Times New Roman" w:cs="Times New Roman"/>
                <w:b w:val="0"/>
                <w:sz w:val="21"/>
                <w:szCs w:val="21"/>
                <w:lang w:val="sr-Cyrl-RS"/>
              </w:rPr>
            </w:pPr>
          </w:p>
        </w:tc>
        <w:tc>
          <w:tcPr>
            <w:tcW w:w="1291" w:type="pct"/>
          </w:tcPr>
          <w:p w:rsidR="00035A3F" w:rsidRPr="007100F7"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 xml:space="preserve">рачуни код пословних банака нису блокирани, </w:t>
            </w:r>
          </w:p>
          <w:p w:rsidR="00035A3F" w:rsidRPr="007100F7"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нису били у блокади дуже од 30 дана у периоду од 12 месеци пре подношења захтева</w:t>
            </w:r>
          </w:p>
        </w:tc>
        <w:tc>
          <w:tcPr>
            <w:tcW w:w="1236" w:type="pct"/>
          </w:tcPr>
          <w:p w:rsidR="00035A3F" w:rsidRPr="007100F7"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 xml:space="preserve">рачуни код пословних банака нису блокирани, </w:t>
            </w:r>
          </w:p>
          <w:p w:rsidR="00035A3F" w:rsidRPr="007100F7"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нису били у блокади дуже од 30 дана у периоду од 12 месеци пре подношења захтева</w:t>
            </w:r>
          </w:p>
        </w:tc>
        <w:tc>
          <w:tcPr>
            <w:tcW w:w="1236" w:type="pct"/>
          </w:tcPr>
          <w:p w:rsidR="00035A3F" w:rsidRPr="007100F7"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 xml:space="preserve">рачуни код пословних банака нису блокирани, </w:t>
            </w:r>
          </w:p>
          <w:p w:rsidR="00035A3F" w:rsidRPr="007100F7"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нису били у блокади дуже од 30 дана у периоду од 12 месеци пре подношења захтева</w:t>
            </w:r>
          </w:p>
        </w:tc>
      </w:tr>
      <w:tr w:rsidR="00035A3F" w:rsidRPr="00FF72C3" w:rsidTr="007100F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236" w:type="pct"/>
          </w:tcPr>
          <w:p w:rsidR="00035A3F" w:rsidRPr="007100F7" w:rsidRDefault="00035A3F" w:rsidP="00C03B40">
            <w:pPr>
              <w:rPr>
                <w:rFonts w:ascii="Times New Roman" w:hAnsi="Times New Roman" w:cs="Times New Roman"/>
                <w:b w:val="0"/>
                <w:sz w:val="21"/>
                <w:szCs w:val="21"/>
              </w:rPr>
            </w:pPr>
          </w:p>
        </w:tc>
        <w:tc>
          <w:tcPr>
            <w:tcW w:w="1291" w:type="pct"/>
          </w:tcPr>
          <w:p w:rsidR="00035A3F" w:rsidRPr="007100F7" w:rsidRDefault="00035A3F" w:rsidP="00C03B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lang w:val="sr-Cyrl-RS"/>
              </w:rPr>
            </w:pPr>
          </w:p>
        </w:tc>
        <w:tc>
          <w:tcPr>
            <w:tcW w:w="1236" w:type="pct"/>
          </w:tcPr>
          <w:p w:rsidR="00035A3F" w:rsidRPr="007100F7"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у структури власништва има мање од 25% јавног капитала или гласачких права тог јавног капитала</w:t>
            </w:r>
          </w:p>
        </w:tc>
        <w:tc>
          <w:tcPr>
            <w:tcW w:w="1236" w:type="pct"/>
          </w:tcPr>
          <w:p w:rsidR="00035A3F" w:rsidRPr="007100F7"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у структури власништва има мање од 25% јавног капитала или гласачких права тог јавног капитала</w:t>
            </w:r>
          </w:p>
        </w:tc>
      </w:tr>
    </w:tbl>
    <w:p w:rsidR="007100F7" w:rsidRDefault="007100F7">
      <w:r>
        <w:rPr>
          <w:b/>
          <w:bCs/>
        </w:rPr>
        <w:br w:type="page"/>
      </w:r>
    </w:p>
    <w:tbl>
      <w:tblPr>
        <w:tblStyle w:val="MediumShading1-Accent3"/>
        <w:tblW w:w="5000" w:type="pct"/>
        <w:tblLook w:val="04A0" w:firstRow="1" w:lastRow="0" w:firstColumn="1" w:lastColumn="0" w:noHBand="0" w:noVBand="1"/>
      </w:tblPr>
      <w:tblGrid>
        <w:gridCol w:w="2227"/>
        <w:gridCol w:w="2326"/>
        <w:gridCol w:w="2227"/>
        <w:gridCol w:w="2227"/>
      </w:tblGrid>
      <w:tr w:rsidR="00035A3F" w:rsidRPr="00FF72C3" w:rsidTr="007100F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36" w:type="pct"/>
            <w:shd w:val="clear" w:color="auto" w:fill="auto"/>
          </w:tcPr>
          <w:p w:rsidR="00035A3F" w:rsidRPr="007100F7" w:rsidRDefault="00035A3F" w:rsidP="00C03B40">
            <w:pPr>
              <w:outlineLvl w:val="0"/>
              <w:rPr>
                <w:rFonts w:ascii="Times New Roman" w:hAnsi="Times New Roman" w:cs="Times New Roman"/>
                <w:b w:val="0"/>
                <w:sz w:val="21"/>
                <w:szCs w:val="21"/>
              </w:rPr>
            </w:pPr>
          </w:p>
        </w:tc>
        <w:tc>
          <w:tcPr>
            <w:tcW w:w="1291" w:type="pct"/>
            <w:shd w:val="clear" w:color="auto" w:fill="auto"/>
          </w:tcPr>
          <w:p w:rsidR="00035A3F" w:rsidRPr="007100F7" w:rsidRDefault="00035A3F" w:rsidP="00C03B40">
            <w:pP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1236" w:type="pct"/>
            <w:shd w:val="clear" w:color="auto" w:fill="auto"/>
          </w:tcPr>
          <w:p w:rsidR="00035A3F" w:rsidRPr="007100F7" w:rsidRDefault="00035A3F" w:rsidP="005A7ACF">
            <w:pPr>
              <w:pStyle w:val="ListParagraph"/>
              <w:numPr>
                <w:ilvl w:val="0"/>
                <w:numId w:val="5"/>
              </w:numPr>
              <w:ind w:left="28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1"/>
                <w:szCs w:val="21"/>
              </w:rPr>
            </w:pPr>
            <w:bookmarkStart w:id="16" w:name="_Toc495521825"/>
            <w:r w:rsidRPr="007100F7">
              <w:rPr>
                <w:rFonts w:ascii="Times New Roman" w:eastAsia="Times New Roman" w:hAnsi="Times New Roman" w:cs="Times New Roman"/>
                <w:b w:val="0"/>
                <w:color w:val="auto"/>
                <w:sz w:val="21"/>
                <w:szCs w:val="21"/>
              </w:rPr>
              <w:t>разврстано у микро мало или средње правно лице у складу са законом којим се уређује рачуноводство</w:t>
            </w:r>
            <w:bookmarkEnd w:id="16"/>
          </w:p>
        </w:tc>
        <w:tc>
          <w:tcPr>
            <w:tcW w:w="1236" w:type="pct"/>
            <w:shd w:val="clear" w:color="auto" w:fill="auto"/>
          </w:tcPr>
          <w:p w:rsidR="00035A3F" w:rsidRPr="007100F7" w:rsidRDefault="00035A3F" w:rsidP="005A7ACF">
            <w:pPr>
              <w:pStyle w:val="ListParagraph"/>
              <w:numPr>
                <w:ilvl w:val="0"/>
                <w:numId w:val="5"/>
              </w:numPr>
              <w:ind w:left="28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1"/>
                <w:szCs w:val="21"/>
              </w:rPr>
            </w:pPr>
            <w:bookmarkStart w:id="17" w:name="_Toc495521826"/>
            <w:r w:rsidRPr="007100F7">
              <w:rPr>
                <w:rFonts w:ascii="Times New Roman" w:eastAsia="Times New Roman" w:hAnsi="Times New Roman" w:cs="Times New Roman"/>
                <w:b w:val="0"/>
                <w:color w:val="auto"/>
                <w:sz w:val="21"/>
                <w:szCs w:val="21"/>
              </w:rPr>
              <w:t>разврстано у микро, мало или средње правно лице у складу са законом којим се уређује рачуноводство</w:t>
            </w:r>
            <w:bookmarkEnd w:id="17"/>
          </w:p>
        </w:tc>
      </w:tr>
      <w:tr w:rsidR="00035A3F" w:rsidRPr="00FF72C3" w:rsidTr="007100F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36" w:type="pct"/>
          </w:tcPr>
          <w:p w:rsidR="00035A3F" w:rsidRPr="007100F7" w:rsidRDefault="00035A3F" w:rsidP="00C03B40">
            <w:pPr>
              <w:rPr>
                <w:rFonts w:ascii="Times New Roman" w:hAnsi="Times New Roman" w:cs="Times New Roman"/>
                <w:b w:val="0"/>
                <w:sz w:val="21"/>
                <w:szCs w:val="21"/>
              </w:rPr>
            </w:pPr>
          </w:p>
        </w:tc>
        <w:tc>
          <w:tcPr>
            <w:tcW w:w="1291" w:type="pct"/>
          </w:tcPr>
          <w:p w:rsidR="00035A3F" w:rsidRPr="007100F7" w:rsidRDefault="00035A3F" w:rsidP="00C03B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1236" w:type="pct"/>
          </w:tcPr>
          <w:p w:rsidR="00035A3F" w:rsidRPr="007100F7"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није у групи повезаних лица у којој су неки од чланова велика правна лица</w:t>
            </w:r>
          </w:p>
        </w:tc>
        <w:tc>
          <w:tcPr>
            <w:tcW w:w="1236" w:type="pct"/>
          </w:tcPr>
          <w:p w:rsidR="00035A3F" w:rsidRPr="007100F7"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није у групи повезаних лица у којој су неки од чланова велика правна лица</w:t>
            </w:r>
          </w:p>
        </w:tc>
      </w:tr>
      <w:tr w:rsidR="00C51EDA" w:rsidRPr="00FF72C3" w:rsidTr="007100F7">
        <w:trPr>
          <w:cnfStyle w:val="000000010000" w:firstRow="0" w:lastRow="0" w:firstColumn="0" w:lastColumn="0" w:oddVBand="0" w:evenVBand="0" w:oddHBand="0" w:evenHBand="1"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36" w:type="pct"/>
          </w:tcPr>
          <w:p w:rsidR="00C51EDA" w:rsidRPr="007100F7" w:rsidRDefault="00C51EDA" w:rsidP="00C03B40">
            <w:pPr>
              <w:rPr>
                <w:rFonts w:ascii="Times New Roman" w:hAnsi="Times New Roman" w:cs="Times New Roman"/>
                <w:b w:val="0"/>
                <w:sz w:val="21"/>
                <w:szCs w:val="21"/>
              </w:rPr>
            </w:pPr>
          </w:p>
        </w:tc>
        <w:tc>
          <w:tcPr>
            <w:tcW w:w="1291" w:type="pct"/>
          </w:tcPr>
          <w:p w:rsidR="00C51EDA" w:rsidRPr="007100F7" w:rsidRDefault="00C51EDA" w:rsidP="00C03B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1236" w:type="pct"/>
          </w:tcPr>
          <w:p w:rsidR="00C51EDA" w:rsidRPr="007100F7" w:rsidRDefault="00C51EDA" w:rsidP="005948F4">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lang w:val="sr-Cyrl-RS"/>
              </w:rPr>
              <w:t>подн</w:t>
            </w:r>
            <w:r w:rsidR="00F30DEB" w:rsidRPr="007100F7">
              <w:rPr>
                <w:rFonts w:ascii="Times New Roman" w:eastAsia="Times New Roman" w:hAnsi="Times New Roman" w:cs="Times New Roman"/>
                <w:sz w:val="21"/>
                <w:szCs w:val="21"/>
                <w:lang w:val="sr-Cyrl-RS"/>
              </w:rPr>
              <w:t xml:space="preserve">осилац </w:t>
            </w:r>
            <w:r w:rsidRPr="007100F7">
              <w:rPr>
                <w:rFonts w:ascii="Times New Roman" w:eastAsia="Times New Roman" w:hAnsi="Times New Roman" w:cs="Times New Roman"/>
                <w:sz w:val="21"/>
                <w:szCs w:val="21"/>
                <w:lang w:val="sr-Cyrl-RS"/>
              </w:rPr>
              <w:t xml:space="preserve">и повезана лица имају мање од 250 запослених </w:t>
            </w:r>
          </w:p>
        </w:tc>
        <w:tc>
          <w:tcPr>
            <w:tcW w:w="1236" w:type="pct"/>
          </w:tcPr>
          <w:p w:rsidR="00C51EDA" w:rsidRPr="007100F7" w:rsidRDefault="00C51EDA" w:rsidP="005948F4">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lang w:val="sr-Cyrl-RS"/>
              </w:rPr>
              <w:t xml:space="preserve">подносилац и повезана лица имају мање од 250 запослених </w:t>
            </w:r>
          </w:p>
        </w:tc>
      </w:tr>
      <w:tr w:rsidR="005948F4" w:rsidRPr="00FF72C3" w:rsidTr="007100F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36" w:type="pct"/>
          </w:tcPr>
          <w:p w:rsidR="005948F4" w:rsidRPr="007100F7" w:rsidRDefault="005948F4" w:rsidP="00C03B40">
            <w:pPr>
              <w:rPr>
                <w:rFonts w:ascii="Times New Roman" w:hAnsi="Times New Roman" w:cs="Times New Roman"/>
                <w:b w:val="0"/>
                <w:sz w:val="21"/>
                <w:szCs w:val="21"/>
              </w:rPr>
            </w:pPr>
          </w:p>
        </w:tc>
        <w:tc>
          <w:tcPr>
            <w:tcW w:w="1291" w:type="pct"/>
          </w:tcPr>
          <w:p w:rsidR="005948F4" w:rsidRPr="007100F7" w:rsidRDefault="005948F4" w:rsidP="00C03B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1236" w:type="pct"/>
          </w:tcPr>
          <w:p w:rsidR="005948F4" w:rsidRPr="007100F7" w:rsidRDefault="005948F4" w:rsidP="00F30DEB">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val="sr-Cyrl-RS"/>
              </w:rPr>
            </w:pPr>
            <w:r w:rsidRPr="007100F7">
              <w:rPr>
                <w:rFonts w:ascii="Times New Roman" w:eastAsia="Times New Roman" w:hAnsi="Times New Roman" w:cs="Times New Roman"/>
                <w:sz w:val="21"/>
                <w:szCs w:val="21"/>
                <w:lang w:val="sr-Cyrl-RS"/>
              </w:rPr>
              <w:t>подносилац и повезана лица имају годишњи промет не већи од 50 милиона евра или вредност имовине која не прелази 43 милиона евра</w:t>
            </w:r>
          </w:p>
        </w:tc>
        <w:tc>
          <w:tcPr>
            <w:tcW w:w="1236" w:type="pct"/>
          </w:tcPr>
          <w:p w:rsidR="005948F4" w:rsidRPr="007100F7" w:rsidRDefault="005948F4" w:rsidP="00F30DEB">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val="sr-Cyrl-RS"/>
              </w:rPr>
            </w:pPr>
            <w:r w:rsidRPr="007100F7">
              <w:rPr>
                <w:rFonts w:ascii="Times New Roman" w:eastAsia="Times New Roman" w:hAnsi="Times New Roman" w:cs="Times New Roman"/>
                <w:sz w:val="21"/>
                <w:szCs w:val="21"/>
                <w:lang w:val="sr-Cyrl-RS"/>
              </w:rPr>
              <w:t>подносилац и повезана лица имају годишњи промет не већи од 50 милиона евра или вредност имовине која не прелази 43 милиона евра</w:t>
            </w:r>
          </w:p>
        </w:tc>
      </w:tr>
      <w:tr w:rsidR="00035A3F" w:rsidRPr="00FF72C3" w:rsidTr="007100F7">
        <w:trPr>
          <w:cnfStyle w:val="000000010000" w:firstRow="0" w:lastRow="0" w:firstColumn="0" w:lastColumn="0" w:oddVBand="0" w:evenVBand="0" w:oddHBand="0" w:evenHBand="1"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36" w:type="pct"/>
          </w:tcPr>
          <w:p w:rsidR="00035A3F" w:rsidRPr="007100F7" w:rsidRDefault="00035A3F" w:rsidP="00C03B40">
            <w:pPr>
              <w:rPr>
                <w:rFonts w:ascii="Times New Roman" w:hAnsi="Times New Roman" w:cs="Times New Roman"/>
                <w:b w:val="0"/>
                <w:sz w:val="21"/>
                <w:szCs w:val="21"/>
              </w:rPr>
            </w:pPr>
          </w:p>
        </w:tc>
        <w:tc>
          <w:tcPr>
            <w:tcW w:w="1291" w:type="pct"/>
          </w:tcPr>
          <w:p w:rsidR="00035A3F" w:rsidRPr="007100F7" w:rsidRDefault="00035A3F" w:rsidP="00C03B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1236" w:type="pct"/>
          </w:tcPr>
          <w:p w:rsidR="00035A3F" w:rsidRPr="007100F7"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није члан холдинга или концерна</w:t>
            </w:r>
          </w:p>
        </w:tc>
        <w:tc>
          <w:tcPr>
            <w:tcW w:w="1236" w:type="pct"/>
          </w:tcPr>
          <w:p w:rsidR="00035A3F" w:rsidRPr="007100F7"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00F7">
              <w:rPr>
                <w:rFonts w:ascii="Times New Roman" w:eastAsia="Times New Roman" w:hAnsi="Times New Roman" w:cs="Times New Roman"/>
                <w:sz w:val="21"/>
                <w:szCs w:val="21"/>
              </w:rPr>
              <w:t>није члан холдинга или концерна</w:t>
            </w:r>
          </w:p>
        </w:tc>
      </w:tr>
    </w:tbl>
    <w:p w:rsidR="00955A37" w:rsidRPr="00FF72C3" w:rsidRDefault="00955A37" w:rsidP="00035A3F">
      <w:pPr>
        <w:spacing w:after="0" w:line="240" w:lineRule="auto"/>
        <w:ind w:firstLine="720"/>
        <w:jc w:val="both"/>
        <w:rPr>
          <w:rFonts w:ascii="Times New Roman" w:hAnsi="Times New Roman" w:cs="Times New Roman"/>
          <w:sz w:val="8"/>
          <w:szCs w:val="8"/>
          <w:lang w:val="sr-Cyrl-RS"/>
        </w:rPr>
      </w:pPr>
    </w:p>
    <w:p w:rsidR="00976B39" w:rsidRPr="00FF72C3" w:rsidRDefault="00976B39" w:rsidP="00035A3F">
      <w:pPr>
        <w:spacing w:after="0" w:line="240" w:lineRule="auto"/>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Поред</w:t>
      </w:r>
      <w:r w:rsidR="00436327" w:rsidRPr="00FF72C3">
        <w:rPr>
          <w:rFonts w:ascii="Times New Roman" w:hAnsi="Times New Roman" w:cs="Times New Roman"/>
          <w:sz w:val="24"/>
          <w:szCs w:val="24"/>
          <w:lang w:val="sr-Cyrl-RS"/>
        </w:rPr>
        <w:t xml:space="preserve"> ових,</w:t>
      </w:r>
      <w:r w:rsidR="001C5250" w:rsidRPr="00FF72C3">
        <w:rPr>
          <w:rFonts w:ascii="Times New Roman" w:hAnsi="Times New Roman" w:cs="Times New Roman"/>
          <w:sz w:val="24"/>
          <w:szCs w:val="24"/>
          <w:lang w:val="sr-Cyrl-RS"/>
        </w:rPr>
        <w:t xml:space="preserve"> </w:t>
      </w:r>
      <w:r w:rsidR="00B60E1F" w:rsidRPr="00FF72C3">
        <w:rPr>
          <w:rFonts w:ascii="Times New Roman" w:hAnsi="Times New Roman" w:cs="Times New Roman"/>
          <w:sz w:val="24"/>
          <w:szCs w:val="24"/>
          <w:lang w:val="sr-Cyrl-RS"/>
        </w:rPr>
        <w:t>подносиоци</w:t>
      </w:r>
      <w:r w:rsidR="00B33F25" w:rsidRPr="00FF72C3">
        <w:rPr>
          <w:rFonts w:ascii="Times New Roman" w:hAnsi="Times New Roman" w:cs="Times New Roman"/>
          <w:sz w:val="24"/>
          <w:szCs w:val="24"/>
          <w:lang w:val="sr-Cyrl-RS"/>
        </w:rPr>
        <w:t xml:space="preserve"> морају да испуне и низ општих и посебних </w:t>
      </w:r>
      <w:r w:rsidR="00567A8F" w:rsidRPr="00FF72C3">
        <w:rPr>
          <w:rFonts w:ascii="Times New Roman" w:hAnsi="Times New Roman" w:cs="Times New Roman"/>
          <w:sz w:val="24"/>
          <w:szCs w:val="24"/>
          <w:lang w:val="sr-Cyrl-RS"/>
        </w:rPr>
        <w:t>услова</w:t>
      </w:r>
      <w:r w:rsidRPr="00FF72C3">
        <w:rPr>
          <w:rFonts w:ascii="Times New Roman" w:hAnsi="Times New Roman" w:cs="Times New Roman"/>
          <w:sz w:val="24"/>
          <w:szCs w:val="24"/>
          <w:lang w:val="sr-Cyrl-RS"/>
        </w:rPr>
        <w:t xml:space="preserve"> у зависности од врсте и сектора улагања. </w:t>
      </w:r>
      <w:r w:rsidR="00051A0D" w:rsidRPr="00FF72C3">
        <w:rPr>
          <w:rFonts w:ascii="Times New Roman" w:hAnsi="Times New Roman" w:cs="Times New Roman"/>
          <w:sz w:val="24"/>
          <w:szCs w:val="24"/>
          <w:lang w:val="sr-Cyrl-RS"/>
        </w:rPr>
        <w:t xml:space="preserve">Опширније </w:t>
      </w:r>
      <w:r w:rsidR="001C5250" w:rsidRPr="00FF72C3">
        <w:rPr>
          <w:rFonts w:ascii="Times New Roman" w:hAnsi="Times New Roman" w:cs="Times New Roman"/>
          <w:sz w:val="24"/>
          <w:szCs w:val="24"/>
          <w:lang w:val="sr-Cyrl-RS"/>
        </w:rPr>
        <w:t xml:space="preserve">у </w:t>
      </w:r>
      <w:hyperlink w:anchor="bookmark1" w:history="1">
        <w:r w:rsidR="001C5250" w:rsidRPr="00FF72C3">
          <w:rPr>
            <w:rStyle w:val="Hyperlink"/>
            <w:rFonts w:ascii="Times New Roman" w:hAnsi="Times New Roman" w:cs="Times New Roman"/>
            <w:sz w:val="24"/>
            <w:szCs w:val="24"/>
            <w:lang w:val="sr-Cyrl-RS"/>
          </w:rPr>
          <w:t>тачки 3</w:t>
        </w:r>
        <w:r w:rsidR="00051A0D" w:rsidRPr="00FF72C3">
          <w:rPr>
            <w:rStyle w:val="Hyperlink"/>
            <w:rFonts w:ascii="Times New Roman" w:hAnsi="Times New Roman" w:cs="Times New Roman"/>
            <w:sz w:val="24"/>
            <w:szCs w:val="24"/>
            <w:lang w:val="sr-Cyrl-RS"/>
          </w:rPr>
          <w:t xml:space="preserve"> овог</w:t>
        </w:r>
      </w:hyperlink>
      <w:r w:rsidR="00051A0D" w:rsidRPr="00FF72C3">
        <w:rPr>
          <w:rFonts w:ascii="Times New Roman" w:hAnsi="Times New Roman" w:cs="Times New Roman"/>
          <w:sz w:val="24"/>
          <w:szCs w:val="24"/>
          <w:lang w:val="sr-Cyrl-RS"/>
        </w:rPr>
        <w:t xml:space="preserve"> Водича</w:t>
      </w:r>
      <w:r w:rsidR="001C5250" w:rsidRPr="00FF72C3">
        <w:rPr>
          <w:rFonts w:ascii="Times New Roman" w:hAnsi="Times New Roman" w:cs="Times New Roman"/>
          <w:sz w:val="24"/>
          <w:szCs w:val="24"/>
          <w:lang w:val="sr-Cyrl-RS"/>
        </w:rPr>
        <w:t xml:space="preserve">. </w:t>
      </w:r>
    </w:p>
    <w:p w:rsidR="00CC557C" w:rsidRPr="00FF72C3" w:rsidRDefault="00B7071A" w:rsidP="005A7ACF">
      <w:pPr>
        <w:pStyle w:val="Heading3"/>
        <w:numPr>
          <w:ilvl w:val="0"/>
          <w:numId w:val="6"/>
        </w:numPr>
        <w:tabs>
          <w:tab w:val="left" w:pos="709"/>
        </w:tabs>
        <w:spacing w:after="80" w:afterAutospacing="0"/>
        <w:contextualSpacing/>
        <w:jc w:val="both"/>
        <w:rPr>
          <w:color w:val="76923C" w:themeColor="accent3" w:themeShade="BF"/>
          <w:sz w:val="24"/>
          <w:szCs w:val="24"/>
        </w:rPr>
      </w:pPr>
      <w:bookmarkStart w:id="18" w:name="_Toc504409113"/>
      <w:r w:rsidRPr="00FF72C3">
        <w:rPr>
          <w:color w:val="76923C" w:themeColor="accent3" w:themeShade="BF"/>
          <w:sz w:val="24"/>
          <w:szCs w:val="24"/>
        </w:rPr>
        <w:t>Да ли се из ИПАРД</w:t>
      </w:r>
      <w:r w:rsidR="00BE2FCB" w:rsidRPr="00FF72C3">
        <w:rPr>
          <w:color w:val="76923C" w:themeColor="accent3" w:themeShade="BF"/>
          <w:sz w:val="24"/>
          <w:szCs w:val="24"/>
        </w:rPr>
        <w:t xml:space="preserve"> II</w:t>
      </w:r>
      <w:r w:rsidRPr="00FF72C3">
        <w:rPr>
          <w:color w:val="76923C" w:themeColor="accent3" w:themeShade="BF"/>
          <w:sz w:val="24"/>
          <w:szCs w:val="24"/>
        </w:rPr>
        <w:t xml:space="preserve"> </w:t>
      </w:r>
      <w:r w:rsidR="00567A8F" w:rsidRPr="00FF72C3">
        <w:rPr>
          <w:color w:val="76923C" w:themeColor="accent3" w:themeShade="BF"/>
          <w:sz w:val="24"/>
          <w:szCs w:val="24"/>
          <w:lang w:val="sr-Cyrl-RS"/>
        </w:rPr>
        <w:t xml:space="preserve">програма </w:t>
      </w:r>
      <w:r w:rsidRPr="00FF72C3">
        <w:rPr>
          <w:color w:val="76923C" w:themeColor="accent3" w:themeShade="BF"/>
          <w:sz w:val="24"/>
          <w:szCs w:val="24"/>
        </w:rPr>
        <w:t xml:space="preserve">финансира целокупна инвестиција? </w:t>
      </w:r>
      <w:r w:rsidR="00826062" w:rsidRPr="00FF72C3">
        <w:rPr>
          <w:color w:val="76923C" w:themeColor="accent3" w:themeShade="BF"/>
          <w:sz w:val="24"/>
          <w:szCs w:val="24"/>
        </w:rPr>
        <w:t xml:space="preserve">На који износ </w:t>
      </w:r>
      <w:r w:rsidR="00567A8F" w:rsidRPr="00FF72C3">
        <w:rPr>
          <w:color w:val="76923C" w:themeColor="accent3" w:themeShade="BF"/>
          <w:sz w:val="24"/>
          <w:szCs w:val="24"/>
          <w:lang w:val="sr-Cyrl-RS"/>
        </w:rPr>
        <w:t>ИПАРД подстицаја</w:t>
      </w:r>
      <w:r w:rsidR="00826062" w:rsidRPr="00FF72C3">
        <w:rPr>
          <w:color w:val="76923C" w:themeColor="accent3" w:themeShade="BF"/>
          <w:sz w:val="24"/>
          <w:szCs w:val="24"/>
        </w:rPr>
        <w:t xml:space="preserve"> </w:t>
      </w:r>
      <w:r w:rsidR="00826062" w:rsidRPr="00FF72C3">
        <w:rPr>
          <w:color w:val="76923C" w:themeColor="accent3" w:themeShade="BF"/>
          <w:sz w:val="24"/>
          <w:szCs w:val="24"/>
          <w:lang w:val="sr-Cyrl-RS"/>
        </w:rPr>
        <w:t xml:space="preserve">потенцијални </w:t>
      </w:r>
      <w:r w:rsidR="00826062" w:rsidRPr="00FF72C3">
        <w:rPr>
          <w:color w:val="76923C" w:themeColor="accent3" w:themeShade="BF"/>
          <w:sz w:val="24"/>
          <w:szCs w:val="24"/>
        </w:rPr>
        <w:t>корисници могу</w:t>
      </w:r>
      <w:r w:rsidR="00826062" w:rsidRPr="00FF72C3">
        <w:rPr>
          <w:color w:val="76923C" w:themeColor="accent3" w:themeShade="BF"/>
          <w:sz w:val="24"/>
          <w:szCs w:val="24"/>
          <w:lang w:val="sr-Cyrl-RS"/>
        </w:rPr>
        <w:t xml:space="preserve"> да</w:t>
      </w:r>
      <w:r w:rsidR="00826062" w:rsidRPr="00FF72C3">
        <w:rPr>
          <w:color w:val="76923C" w:themeColor="accent3" w:themeShade="BF"/>
          <w:sz w:val="24"/>
          <w:szCs w:val="24"/>
        </w:rPr>
        <w:t xml:space="preserve"> рачуна</w:t>
      </w:r>
      <w:r w:rsidR="00826062" w:rsidRPr="00FF72C3">
        <w:rPr>
          <w:color w:val="76923C" w:themeColor="accent3" w:themeShade="BF"/>
          <w:sz w:val="24"/>
          <w:szCs w:val="24"/>
          <w:lang w:val="sr-Cyrl-RS"/>
        </w:rPr>
        <w:t>ју?</w:t>
      </w:r>
      <w:bookmarkEnd w:id="18"/>
    </w:p>
    <w:p w:rsidR="00BA7ADB" w:rsidRPr="00FF72C3" w:rsidRDefault="00826062" w:rsidP="00F64156">
      <w:pPr>
        <w:pStyle w:val="NoSpacing"/>
        <w:spacing w:after="80"/>
        <w:ind w:firstLine="720"/>
        <w:contextualSpacing/>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 xml:space="preserve">Из ИПАРД II </w:t>
      </w:r>
      <w:r w:rsidR="00567A8F" w:rsidRPr="00FF72C3">
        <w:rPr>
          <w:rFonts w:ascii="Times New Roman" w:hAnsi="Times New Roman" w:cs="Times New Roman"/>
          <w:sz w:val="24"/>
          <w:szCs w:val="24"/>
          <w:lang w:val="sr-Cyrl-RS"/>
        </w:rPr>
        <w:t>програма</w:t>
      </w:r>
      <w:r w:rsidR="00BA7ADB" w:rsidRPr="00FF72C3">
        <w:rPr>
          <w:rFonts w:ascii="Times New Roman" w:hAnsi="Times New Roman" w:cs="Times New Roman"/>
          <w:sz w:val="24"/>
          <w:szCs w:val="24"/>
          <w:lang w:val="sr-Cyrl-RS"/>
        </w:rPr>
        <w:t xml:space="preserve"> се не финансира </w:t>
      </w:r>
      <w:r w:rsidRPr="00FF72C3">
        <w:rPr>
          <w:rFonts w:ascii="Times New Roman" w:hAnsi="Times New Roman" w:cs="Times New Roman"/>
          <w:sz w:val="24"/>
          <w:szCs w:val="24"/>
          <w:lang w:val="sr-Cyrl-RS"/>
        </w:rPr>
        <w:t>читава</w:t>
      </w:r>
      <w:r w:rsidR="00BA7ADB" w:rsidRPr="00FF72C3">
        <w:rPr>
          <w:rFonts w:ascii="Times New Roman" w:hAnsi="Times New Roman" w:cs="Times New Roman"/>
          <w:sz w:val="24"/>
          <w:szCs w:val="24"/>
          <w:lang w:val="sr-Cyrl-RS"/>
        </w:rPr>
        <w:t xml:space="preserve"> инвестиција</w:t>
      </w:r>
      <w:r w:rsidR="000E370A" w:rsidRPr="00FF72C3">
        <w:rPr>
          <w:rFonts w:ascii="Times New Roman" w:hAnsi="Times New Roman" w:cs="Times New Roman"/>
          <w:sz w:val="24"/>
          <w:szCs w:val="24"/>
          <w:lang w:val="sr-Cyrl-RS"/>
        </w:rPr>
        <w:t xml:space="preserve">, </w:t>
      </w:r>
      <w:r w:rsidR="00D849E3" w:rsidRPr="00FF72C3">
        <w:rPr>
          <w:rFonts w:ascii="Times New Roman" w:hAnsi="Times New Roman" w:cs="Times New Roman"/>
          <w:sz w:val="24"/>
          <w:szCs w:val="24"/>
          <w:lang w:val="sr-Cyrl-RS"/>
        </w:rPr>
        <w:t>већ корисник може да ра</w:t>
      </w:r>
      <w:r w:rsidRPr="00FF72C3">
        <w:rPr>
          <w:rFonts w:ascii="Times New Roman" w:hAnsi="Times New Roman" w:cs="Times New Roman"/>
          <w:sz w:val="24"/>
          <w:szCs w:val="24"/>
          <w:lang w:val="sr-Cyrl-RS"/>
        </w:rPr>
        <w:t>чу</w:t>
      </w:r>
      <w:r w:rsidR="00D849E3" w:rsidRPr="00FF72C3">
        <w:rPr>
          <w:rFonts w:ascii="Times New Roman" w:hAnsi="Times New Roman" w:cs="Times New Roman"/>
          <w:sz w:val="24"/>
          <w:szCs w:val="24"/>
          <w:lang w:val="sr-Cyrl-RS"/>
        </w:rPr>
        <w:t xml:space="preserve">на </w:t>
      </w:r>
      <w:r w:rsidR="00B7071A" w:rsidRPr="00FF72C3">
        <w:rPr>
          <w:rFonts w:ascii="Times New Roman" w:hAnsi="Times New Roman" w:cs="Times New Roman"/>
          <w:sz w:val="24"/>
          <w:szCs w:val="24"/>
          <w:lang w:val="sr-Cyrl-RS"/>
        </w:rPr>
        <w:t>на одгов</w:t>
      </w:r>
      <w:r w:rsidR="00D849E3" w:rsidRPr="00FF72C3">
        <w:rPr>
          <w:rFonts w:ascii="Times New Roman" w:hAnsi="Times New Roman" w:cs="Times New Roman"/>
          <w:sz w:val="24"/>
          <w:szCs w:val="24"/>
          <w:lang w:val="sr-Cyrl-RS"/>
        </w:rPr>
        <w:t xml:space="preserve">арајући проценат кофинансирања </w:t>
      </w:r>
      <w:r w:rsidR="00B7071A" w:rsidRPr="00FF72C3">
        <w:rPr>
          <w:rFonts w:ascii="Times New Roman" w:hAnsi="Times New Roman" w:cs="Times New Roman"/>
          <w:sz w:val="24"/>
          <w:szCs w:val="24"/>
          <w:lang w:val="sr-Cyrl-RS"/>
        </w:rPr>
        <w:t>из средстава ЕУ</w:t>
      </w:r>
      <w:r w:rsidR="00BE526F" w:rsidRPr="00FF72C3">
        <w:rPr>
          <w:rFonts w:ascii="Times New Roman" w:hAnsi="Times New Roman" w:cs="Times New Roman"/>
          <w:sz w:val="24"/>
          <w:szCs w:val="24"/>
          <w:lang w:val="sr-Cyrl-RS"/>
        </w:rPr>
        <w:t xml:space="preserve"> и буџета Републике Србиј</w:t>
      </w:r>
      <w:r w:rsidR="000023A1" w:rsidRPr="00FF72C3">
        <w:rPr>
          <w:rFonts w:ascii="Times New Roman" w:hAnsi="Times New Roman" w:cs="Times New Roman"/>
          <w:sz w:val="24"/>
          <w:szCs w:val="24"/>
          <w:lang w:val="sr-Cyrl-RS"/>
        </w:rPr>
        <w:t>е</w:t>
      </w:r>
      <w:r w:rsidR="00B7071A" w:rsidRPr="00FF72C3">
        <w:rPr>
          <w:rFonts w:ascii="Times New Roman" w:hAnsi="Times New Roman" w:cs="Times New Roman"/>
          <w:sz w:val="24"/>
          <w:szCs w:val="24"/>
        </w:rPr>
        <w:t xml:space="preserve">, док остатак средстава </w:t>
      </w:r>
      <w:r w:rsidR="00D849E3" w:rsidRPr="00FF72C3">
        <w:rPr>
          <w:rFonts w:ascii="Times New Roman" w:hAnsi="Times New Roman" w:cs="Times New Roman"/>
          <w:sz w:val="24"/>
          <w:szCs w:val="24"/>
          <w:lang w:val="sr-Cyrl-RS"/>
        </w:rPr>
        <w:t xml:space="preserve">мора </w:t>
      </w:r>
      <w:r w:rsidR="00D849E3" w:rsidRPr="00FF72C3">
        <w:rPr>
          <w:rFonts w:ascii="Times New Roman" w:hAnsi="Times New Roman" w:cs="Times New Roman"/>
          <w:sz w:val="24"/>
          <w:szCs w:val="24"/>
        </w:rPr>
        <w:t>да обезбед</w:t>
      </w:r>
      <w:r w:rsidR="00D849E3" w:rsidRPr="00FF72C3">
        <w:rPr>
          <w:rFonts w:ascii="Times New Roman" w:hAnsi="Times New Roman" w:cs="Times New Roman"/>
          <w:sz w:val="24"/>
          <w:szCs w:val="24"/>
          <w:lang w:val="sr-Cyrl-RS"/>
        </w:rPr>
        <w:t>и</w:t>
      </w:r>
      <w:r w:rsidR="00B7071A" w:rsidRPr="00FF72C3">
        <w:rPr>
          <w:rFonts w:ascii="Times New Roman" w:hAnsi="Times New Roman" w:cs="Times New Roman"/>
          <w:sz w:val="24"/>
          <w:szCs w:val="24"/>
        </w:rPr>
        <w:t xml:space="preserve"> из сопствених </w:t>
      </w:r>
      <w:r w:rsidR="00DF19F9" w:rsidRPr="00FF72C3">
        <w:rPr>
          <w:rFonts w:ascii="Times New Roman" w:hAnsi="Times New Roman" w:cs="Times New Roman"/>
          <w:sz w:val="24"/>
          <w:szCs w:val="24"/>
          <w:lang w:val="sr-Cyrl-RS"/>
        </w:rPr>
        <w:t>извора или из кредита пословних банака</w:t>
      </w:r>
      <w:r w:rsidR="00B7071A" w:rsidRPr="00FF72C3">
        <w:rPr>
          <w:rFonts w:ascii="Times New Roman" w:hAnsi="Times New Roman" w:cs="Times New Roman"/>
          <w:sz w:val="24"/>
          <w:szCs w:val="24"/>
        </w:rPr>
        <w:t>.</w:t>
      </w:r>
      <w:r w:rsidR="000023A1" w:rsidRPr="00FF72C3">
        <w:rPr>
          <w:rFonts w:ascii="Times New Roman" w:hAnsi="Times New Roman" w:cs="Times New Roman"/>
          <w:sz w:val="24"/>
          <w:szCs w:val="24"/>
          <w:lang w:val="sr-Cyrl-RS"/>
        </w:rPr>
        <w:t xml:space="preserve"> </w:t>
      </w:r>
      <w:r w:rsidR="00BA7ADB" w:rsidRPr="00FF72C3">
        <w:rPr>
          <w:rFonts w:ascii="Times New Roman" w:hAnsi="Times New Roman" w:cs="Times New Roman"/>
          <w:sz w:val="24"/>
          <w:szCs w:val="24"/>
          <w:lang w:val="sr-Cyrl-RS"/>
        </w:rPr>
        <w:t>Треба правити јасну разлику између:</w:t>
      </w:r>
    </w:p>
    <w:p w:rsidR="00BA7ADB" w:rsidRPr="00FF72C3" w:rsidRDefault="000023A1" w:rsidP="00B60E1F">
      <w:pPr>
        <w:pStyle w:val="NoSpacing"/>
        <w:numPr>
          <w:ilvl w:val="0"/>
          <w:numId w:val="5"/>
        </w:numPr>
        <w:jc w:val="both"/>
        <w:rPr>
          <w:rFonts w:ascii="Times New Roman" w:hAnsi="Times New Roman" w:cs="Times New Roman"/>
          <w:sz w:val="24"/>
          <w:szCs w:val="24"/>
        </w:rPr>
      </w:pPr>
      <w:r w:rsidRPr="00FF72C3">
        <w:rPr>
          <w:rFonts w:ascii="Times New Roman" w:hAnsi="Times New Roman" w:cs="Times New Roman"/>
          <w:b/>
          <w:sz w:val="24"/>
          <w:szCs w:val="24"/>
          <w:lang w:val="sr-Cyrl-RS"/>
        </w:rPr>
        <w:t>ј</w:t>
      </w:r>
      <w:r w:rsidR="00B7071A" w:rsidRPr="00FF72C3">
        <w:rPr>
          <w:rFonts w:ascii="Times New Roman" w:hAnsi="Times New Roman" w:cs="Times New Roman"/>
          <w:b/>
          <w:sz w:val="24"/>
          <w:szCs w:val="24"/>
        </w:rPr>
        <w:t>авн</w:t>
      </w:r>
      <w:r w:rsidR="00BA7ADB" w:rsidRPr="00FF72C3">
        <w:rPr>
          <w:rFonts w:ascii="Times New Roman" w:hAnsi="Times New Roman" w:cs="Times New Roman"/>
          <w:b/>
          <w:sz w:val="24"/>
          <w:szCs w:val="24"/>
          <w:lang w:val="sr-Cyrl-RS"/>
        </w:rPr>
        <w:t>е</w:t>
      </w:r>
      <w:r w:rsidR="00BA7ADB" w:rsidRPr="00FF72C3">
        <w:rPr>
          <w:rFonts w:ascii="Times New Roman" w:hAnsi="Times New Roman" w:cs="Times New Roman"/>
          <w:b/>
          <w:sz w:val="24"/>
          <w:szCs w:val="24"/>
        </w:rPr>
        <w:t xml:space="preserve"> подршк</w:t>
      </w:r>
      <w:r w:rsidR="00BA7ADB" w:rsidRPr="00FF72C3">
        <w:rPr>
          <w:rFonts w:ascii="Times New Roman" w:hAnsi="Times New Roman" w:cs="Times New Roman"/>
          <w:b/>
          <w:sz w:val="24"/>
          <w:szCs w:val="24"/>
          <w:lang w:val="sr-Cyrl-RS"/>
        </w:rPr>
        <w:t>е</w:t>
      </w:r>
      <w:r w:rsidR="00BA7ADB" w:rsidRPr="00FF72C3">
        <w:rPr>
          <w:rFonts w:ascii="Times New Roman" w:hAnsi="Times New Roman" w:cs="Times New Roman"/>
          <w:sz w:val="24"/>
          <w:szCs w:val="24"/>
          <w:lang w:val="sr-Cyrl-RS"/>
        </w:rPr>
        <w:t xml:space="preserve"> -</w:t>
      </w:r>
      <w:r w:rsidR="00D849E3" w:rsidRPr="00FF72C3">
        <w:rPr>
          <w:rFonts w:ascii="Times New Roman" w:hAnsi="Times New Roman" w:cs="Times New Roman"/>
          <w:sz w:val="24"/>
          <w:szCs w:val="24"/>
          <w:lang w:val="sr-Cyrl-RS"/>
        </w:rPr>
        <w:t xml:space="preserve"> </w:t>
      </w:r>
      <w:r w:rsidR="00B7071A" w:rsidRPr="00FF72C3">
        <w:rPr>
          <w:rFonts w:ascii="Times New Roman" w:hAnsi="Times New Roman" w:cs="Times New Roman"/>
          <w:sz w:val="24"/>
          <w:szCs w:val="24"/>
        </w:rPr>
        <w:t>износ који је покривен од стране ЕУ и националног</w:t>
      </w:r>
      <w:r w:rsidRPr="00FF72C3">
        <w:rPr>
          <w:rFonts w:ascii="Times New Roman" w:hAnsi="Times New Roman" w:cs="Times New Roman"/>
          <w:sz w:val="24"/>
          <w:szCs w:val="24"/>
          <w:lang w:val="sr-Cyrl-RS"/>
        </w:rPr>
        <w:t xml:space="preserve"> </w:t>
      </w:r>
      <w:r w:rsidR="00B7071A" w:rsidRPr="00FF72C3">
        <w:rPr>
          <w:rFonts w:ascii="Times New Roman" w:hAnsi="Times New Roman" w:cs="Times New Roman"/>
          <w:sz w:val="24"/>
          <w:szCs w:val="24"/>
        </w:rPr>
        <w:t xml:space="preserve">кофинансирања. </w:t>
      </w:r>
      <w:r w:rsidR="00B7071A" w:rsidRPr="00FF72C3">
        <w:rPr>
          <w:rFonts w:ascii="Times New Roman" w:eastAsiaTheme="minorHAnsi" w:hAnsi="Times New Roman" w:cs="Times New Roman"/>
          <w:color w:val="000000"/>
          <w:sz w:val="24"/>
          <w:szCs w:val="24"/>
        </w:rPr>
        <w:t>Стопа</w:t>
      </w:r>
      <w:r w:rsidR="00BA7ADB" w:rsidRPr="00FF72C3">
        <w:rPr>
          <w:rFonts w:ascii="Times New Roman" w:eastAsiaTheme="minorHAnsi" w:hAnsi="Times New Roman" w:cs="Times New Roman"/>
          <w:color w:val="000000"/>
          <w:sz w:val="24"/>
          <w:szCs w:val="24"/>
          <w:lang w:val="sr-Cyrl-RS"/>
        </w:rPr>
        <w:t xml:space="preserve"> учешћа</w:t>
      </w:r>
      <w:r w:rsidR="00B7071A" w:rsidRPr="00FF72C3">
        <w:rPr>
          <w:rFonts w:ascii="Times New Roman" w:eastAsiaTheme="minorHAnsi" w:hAnsi="Times New Roman" w:cs="Times New Roman"/>
          <w:color w:val="000000"/>
          <w:sz w:val="24"/>
          <w:szCs w:val="24"/>
        </w:rPr>
        <w:t xml:space="preserve"> </w:t>
      </w:r>
      <w:r w:rsidR="00BA7ADB" w:rsidRPr="00FF72C3">
        <w:rPr>
          <w:rFonts w:ascii="Times New Roman" w:eastAsiaTheme="minorHAnsi" w:hAnsi="Times New Roman" w:cs="Times New Roman"/>
          <w:color w:val="000000"/>
          <w:sz w:val="24"/>
          <w:szCs w:val="24"/>
        </w:rPr>
        <w:t>ЕУ је 75% укупне јавне подршке</w:t>
      </w:r>
    </w:p>
    <w:p w:rsidR="00B7071A" w:rsidRPr="00FF72C3" w:rsidRDefault="00D849E3" w:rsidP="00B60E1F">
      <w:pPr>
        <w:pStyle w:val="NoSpacing"/>
        <w:numPr>
          <w:ilvl w:val="0"/>
          <w:numId w:val="5"/>
        </w:numPr>
        <w:jc w:val="both"/>
        <w:rPr>
          <w:rFonts w:ascii="Times New Roman" w:hAnsi="Times New Roman" w:cs="Times New Roman"/>
          <w:sz w:val="24"/>
          <w:szCs w:val="24"/>
        </w:rPr>
      </w:pPr>
      <w:r w:rsidRPr="00FF72C3">
        <w:rPr>
          <w:rFonts w:ascii="Times New Roman" w:hAnsi="Times New Roman" w:cs="Times New Roman"/>
          <w:b/>
          <w:sz w:val="24"/>
          <w:szCs w:val="24"/>
          <w:lang w:val="sr-Cyrl-RS"/>
        </w:rPr>
        <w:t>п</w:t>
      </w:r>
      <w:r w:rsidR="00BA7ADB" w:rsidRPr="00FF72C3">
        <w:rPr>
          <w:rFonts w:ascii="Times New Roman" w:hAnsi="Times New Roman" w:cs="Times New Roman"/>
          <w:b/>
          <w:sz w:val="24"/>
          <w:szCs w:val="24"/>
        </w:rPr>
        <w:t>риватни</w:t>
      </w:r>
      <w:r w:rsidRPr="00FF72C3">
        <w:rPr>
          <w:rFonts w:ascii="Times New Roman" w:hAnsi="Times New Roman" w:cs="Times New Roman"/>
          <w:b/>
          <w:sz w:val="24"/>
          <w:szCs w:val="24"/>
          <w:lang w:val="sr-Cyrl-RS"/>
        </w:rPr>
        <w:t xml:space="preserve"> извор</w:t>
      </w:r>
      <w:r w:rsidR="00BA7ADB" w:rsidRPr="00FF72C3">
        <w:rPr>
          <w:rFonts w:ascii="Times New Roman" w:hAnsi="Times New Roman" w:cs="Times New Roman"/>
          <w:sz w:val="24"/>
          <w:szCs w:val="24"/>
        </w:rPr>
        <w:t xml:space="preserve"> </w:t>
      </w:r>
      <w:r w:rsidR="00BA7ADB" w:rsidRPr="00FF72C3">
        <w:rPr>
          <w:rFonts w:ascii="Times New Roman" w:hAnsi="Times New Roman" w:cs="Times New Roman"/>
          <w:sz w:val="24"/>
          <w:szCs w:val="24"/>
          <w:lang w:val="sr-Cyrl-RS"/>
        </w:rPr>
        <w:t>-</w:t>
      </w:r>
      <w:r w:rsidR="00B7071A" w:rsidRPr="00FF72C3">
        <w:rPr>
          <w:rFonts w:ascii="Times New Roman" w:hAnsi="Times New Roman" w:cs="Times New Roman"/>
          <w:sz w:val="24"/>
          <w:szCs w:val="24"/>
        </w:rPr>
        <w:t xml:space="preserve"> износ који треба да обезбеди </w:t>
      </w:r>
      <w:r w:rsidR="00EB4E74" w:rsidRPr="00FF72C3">
        <w:rPr>
          <w:rFonts w:ascii="Times New Roman" w:hAnsi="Times New Roman" w:cs="Times New Roman"/>
          <w:sz w:val="24"/>
          <w:szCs w:val="24"/>
        </w:rPr>
        <w:t>подносилац</w:t>
      </w:r>
    </w:p>
    <w:p w:rsidR="00B7071A" w:rsidRPr="00FF72C3" w:rsidRDefault="00826062" w:rsidP="00B60E1F">
      <w:pPr>
        <w:pStyle w:val="NoSpacing"/>
        <w:ind w:firstLine="720"/>
        <w:jc w:val="both"/>
        <w:rPr>
          <w:rFonts w:ascii="Times New Roman" w:hAnsi="Times New Roman" w:cs="Times New Roman"/>
          <w:sz w:val="24"/>
          <w:szCs w:val="24"/>
        </w:rPr>
      </w:pPr>
      <w:r w:rsidRPr="00FF72C3">
        <w:rPr>
          <w:rFonts w:ascii="Times New Roman" w:hAnsi="Times New Roman" w:cs="Times New Roman"/>
          <w:sz w:val="24"/>
          <w:szCs w:val="24"/>
          <w:lang w:val="sr-Cyrl-RS"/>
        </w:rPr>
        <w:t>Друга ствар коју треба имати на уму је да се кофинансира само део</w:t>
      </w:r>
      <w:r w:rsidR="00B74C3C" w:rsidRPr="00FF72C3">
        <w:rPr>
          <w:rFonts w:ascii="Times New Roman" w:hAnsi="Times New Roman" w:cs="Times New Roman"/>
          <w:sz w:val="24"/>
          <w:szCs w:val="24"/>
          <w:lang w:val="sr-Cyrl-RS"/>
        </w:rPr>
        <w:t xml:space="preserve"> инвестиције</w:t>
      </w:r>
      <w:r w:rsidRPr="00FF72C3">
        <w:rPr>
          <w:rFonts w:ascii="Times New Roman" w:hAnsi="Times New Roman" w:cs="Times New Roman"/>
          <w:sz w:val="24"/>
          <w:szCs w:val="24"/>
          <w:lang w:val="sr-Cyrl-RS"/>
        </w:rPr>
        <w:t xml:space="preserve"> који спада у такозване прихватљиве трошкове о којима опширније можете прочитати у</w:t>
      </w:r>
      <w:r w:rsidR="007E00EC" w:rsidRPr="00FF72C3">
        <w:rPr>
          <w:rFonts w:ascii="Times New Roman" w:hAnsi="Times New Roman" w:cs="Times New Roman"/>
          <w:sz w:val="24"/>
          <w:szCs w:val="24"/>
          <w:lang w:val="sr-Cyrl-RS"/>
        </w:rPr>
        <w:t xml:space="preserve"> </w:t>
      </w:r>
      <w:r w:rsidR="002525CE" w:rsidRPr="00FF72C3">
        <w:rPr>
          <w:rFonts w:ascii="Times New Roman" w:hAnsi="Times New Roman" w:cs="Times New Roman"/>
          <w:sz w:val="24"/>
          <w:szCs w:val="24"/>
          <w:lang w:val="sr-Cyrl-RS"/>
        </w:rPr>
        <w:t>тачки</w:t>
      </w:r>
      <w:r w:rsidRPr="00FF72C3">
        <w:rPr>
          <w:rFonts w:ascii="Times New Roman" w:hAnsi="Times New Roman" w:cs="Times New Roman"/>
          <w:sz w:val="24"/>
          <w:szCs w:val="24"/>
          <w:lang w:val="sr-Cyrl-RS"/>
        </w:rPr>
        <w:t xml:space="preserve"> </w:t>
      </w:r>
      <w:hyperlink w:anchor="bookmark21" w:history="1">
        <w:r w:rsidR="00955A37" w:rsidRPr="00FF72C3">
          <w:rPr>
            <w:rStyle w:val="Hyperlink"/>
            <w:rFonts w:ascii="Times New Roman" w:hAnsi="Times New Roman" w:cs="Times New Roman"/>
            <w:sz w:val="24"/>
            <w:szCs w:val="24"/>
            <w:lang w:val="sr-Cyrl-RS"/>
          </w:rPr>
          <w:t>2.</w:t>
        </w:r>
        <w:r w:rsidR="004948ED" w:rsidRPr="00FF72C3">
          <w:rPr>
            <w:rStyle w:val="Hyperlink"/>
            <w:rFonts w:ascii="Times New Roman" w:hAnsi="Times New Roman" w:cs="Times New Roman"/>
            <w:sz w:val="24"/>
            <w:szCs w:val="24"/>
            <w:lang w:val="sr-Cyrl-RS"/>
          </w:rPr>
          <w:t>6</w:t>
        </w:r>
      </w:hyperlink>
      <w:r w:rsidRPr="00FF72C3">
        <w:rPr>
          <w:rFonts w:ascii="Times New Roman" w:hAnsi="Times New Roman" w:cs="Times New Roman"/>
          <w:sz w:val="24"/>
          <w:szCs w:val="24"/>
          <w:lang w:val="sr-Cyrl-RS"/>
        </w:rPr>
        <w:t xml:space="preserve">. </w:t>
      </w:r>
      <w:r w:rsidR="00B7071A" w:rsidRPr="00FF72C3">
        <w:rPr>
          <w:rFonts w:ascii="Times New Roman" w:hAnsi="Times New Roman" w:cs="Times New Roman"/>
          <w:sz w:val="24"/>
          <w:szCs w:val="24"/>
        </w:rPr>
        <w:t>Интензитет помоћи, односно удео јавне подршке у прихватљивим трошков</w:t>
      </w:r>
      <w:r w:rsidR="00BD1009" w:rsidRPr="00FF72C3">
        <w:rPr>
          <w:rFonts w:ascii="Times New Roman" w:hAnsi="Times New Roman" w:cs="Times New Roman"/>
          <w:sz w:val="24"/>
          <w:szCs w:val="24"/>
        </w:rPr>
        <w:t>има инвестиције</w:t>
      </w:r>
      <w:r w:rsidR="00BD1009" w:rsidRPr="00FF72C3">
        <w:rPr>
          <w:rFonts w:ascii="Times New Roman" w:hAnsi="Times New Roman" w:cs="Times New Roman"/>
          <w:sz w:val="24"/>
          <w:szCs w:val="24"/>
          <w:lang w:val="sr-Cyrl-RS"/>
        </w:rPr>
        <w:t xml:space="preserve"> </w:t>
      </w:r>
      <w:r w:rsidR="00DF19F9" w:rsidRPr="00FF72C3">
        <w:rPr>
          <w:rFonts w:ascii="Times New Roman" w:hAnsi="Times New Roman" w:cs="Times New Roman"/>
          <w:sz w:val="24"/>
          <w:szCs w:val="24"/>
        </w:rPr>
        <w:t>износи</w:t>
      </w:r>
      <w:r w:rsidR="00B7071A" w:rsidRPr="00FF72C3">
        <w:rPr>
          <w:rFonts w:ascii="Times New Roman" w:hAnsi="Times New Roman" w:cs="Times New Roman"/>
          <w:sz w:val="24"/>
          <w:szCs w:val="24"/>
        </w:rPr>
        <w:t xml:space="preserve">: </w:t>
      </w:r>
    </w:p>
    <w:p w:rsidR="00DF19F9" w:rsidRPr="00FF72C3" w:rsidRDefault="00B7071A" w:rsidP="00B60E1F">
      <w:pPr>
        <w:pStyle w:val="NoSpacing"/>
        <w:numPr>
          <w:ilvl w:val="0"/>
          <w:numId w:val="5"/>
        </w:numPr>
        <w:spacing w:before="40"/>
        <w:ind w:left="714" w:hanging="357"/>
        <w:jc w:val="both"/>
        <w:rPr>
          <w:rFonts w:ascii="Times New Roman" w:hAnsi="Times New Roman" w:cs="Times New Roman"/>
          <w:sz w:val="24"/>
          <w:szCs w:val="24"/>
        </w:rPr>
      </w:pPr>
      <w:r w:rsidRPr="00FF72C3">
        <w:rPr>
          <w:rFonts w:ascii="Times New Roman" w:eastAsiaTheme="minorHAnsi" w:hAnsi="Times New Roman" w:cs="Times New Roman"/>
          <w:b/>
          <w:color w:val="000000"/>
          <w:sz w:val="24"/>
          <w:szCs w:val="24"/>
        </w:rPr>
        <w:t>60%</w:t>
      </w:r>
      <w:r w:rsidRPr="00FF72C3">
        <w:rPr>
          <w:rFonts w:ascii="Times New Roman" w:eastAsiaTheme="minorHAnsi" w:hAnsi="Times New Roman" w:cs="Times New Roman"/>
          <w:color w:val="000000"/>
          <w:sz w:val="24"/>
          <w:szCs w:val="24"/>
        </w:rPr>
        <w:t xml:space="preserve"> укупних прихватљивих </w:t>
      </w:r>
      <w:r w:rsidRPr="00FF72C3">
        <w:rPr>
          <w:rFonts w:ascii="Times New Roman" w:hAnsi="Times New Roman" w:cs="Times New Roman"/>
          <w:sz w:val="24"/>
          <w:szCs w:val="24"/>
          <w:lang w:val="sr-Cyrl-RS"/>
        </w:rPr>
        <w:t>трошкова</w:t>
      </w:r>
      <w:r w:rsidR="00DF19F9" w:rsidRPr="00FF72C3">
        <w:rPr>
          <w:rFonts w:ascii="Times New Roman" w:hAnsi="Times New Roman" w:cs="Times New Roman"/>
          <w:sz w:val="24"/>
          <w:szCs w:val="24"/>
          <w:lang w:val="sr-Cyrl-RS"/>
        </w:rPr>
        <w:t xml:space="preserve"> </w:t>
      </w:r>
      <w:r w:rsidR="00DF19F9" w:rsidRPr="00FF72C3">
        <w:rPr>
          <w:rFonts w:ascii="Times New Roman" w:eastAsiaTheme="minorHAnsi" w:hAnsi="Times New Roman" w:cs="Times New Roman"/>
          <w:sz w:val="24"/>
          <w:szCs w:val="24"/>
        </w:rPr>
        <w:t>инвестиције</w:t>
      </w:r>
      <w:r w:rsidR="00826062" w:rsidRPr="00FF72C3">
        <w:rPr>
          <w:rFonts w:ascii="Times New Roman" w:hAnsi="Times New Roman" w:cs="Times New Roman"/>
          <w:sz w:val="24"/>
          <w:szCs w:val="24"/>
          <w:lang w:val="sr-Cyrl-RS"/>
        </w:rPr>
        <w:t xml:space="preserve"> </w:t>
      </w:r>
    </w:p>
    <w:p w:rsidR="00914588" w:rsidRPr="00FF72C3" w:rsidRDefault="00B7071A" w:rsidP="00B60E1F">
      <w:pPr>
        <w:pStyle w:val="NoSpacing"/>
        <w:numPr>
          <w:ilvl w:val="0"/>
          <w:numId w:val="5"/>
        </w:numPr>
        <w:spacing w:before="40"/>
        <w:ind w:left="714" w:hanging="357"/>
        <w:jc w:val="both"/>
        <w:rPr>
          <w:rFonts w:ascii="Times New Roman" w:hAnsi="Times New Roman" w:cs="Times New Roman"/>
          <w:sz w:val="24"/>
          <w:szCs w:val="24"/>
        </w:rPr>
      </w:pPr>
      <w:r w:rsidRPr="00FF72C3">
        <w:rPr>
          <w:rFonts w:ascii="Times New Roman" w:eastAsiaTheme="minorHAnsi" w:hAnsi="Times New Roman" w:cs="Times New Roman"/>
          <w:b/>
          <w:color w:val="000000"/>
          <w:sz w:val="24"/>
          <w:szCs w:val="24"/>
        </w:rPr>
        <w:t>65%</w:t>
      </w:r>
      <w:r w:rsidRPr="00FF72C3">
        <w:rPr>
          <w:rFonts w:ascii="Times New Roman" w:eastAsiaTheme="minorHAnsi" w:hAnsi="Times New Roman" w:cs="Times New Roman"/>
          <w:color w:val="000000"/>
          <w:sz w:val="24"/>
          <w:szCs w:val="24"/>
        </w:rPr>
        <w:t xml:space="preserve"> у случају када је инвестицију реализовао млади пољопривредник (млађи од 40 година </w:t>
      </w:r>
      <w:r w:rsidRPr="00FF72C3">
        <w:rPr>
          <w:rFonts w:ascii="Times New Roman" w:hAnsi="Times New Roman" w:cs="Times New Roman"/>
          <w:sz w:val="24"/>
          <w:szCs w:val="24"/>
        </w:rPr>
        <w:t>на дан доношења</w:t>
      </w:r>
      <w:r w:rsidR="00B74C3C" w:rsidRPr="00FF72C3">
        <w:rPr>
          <w:rFonts w:ascii="Times New Roman" w:hAnsi="Times New Roman" w:cs="Times New Roman"/>
          <w:sz w:val="24"/>
          <w:szCs w:val="24"/>
          <w:lang w:val="sr-Cyrl-RS"/>
        </w:rPr>
        <w:t xml:space="preserve"> решења</w:t>
      </w:r>
      <w:r w:rsidRPr="00FF72C3">
        <w:rPr>
          <w:rFonts w:ascii="Times New Roman" w:hAnsi="Times New Roman" w:cs="Times New Roman"/>
          <w:sz w:val="24"/>
          <w:szCs w:val="24"/>
        </w:rPr>
        <w:t xml:space="preserve"> </w:t>
      </w:r>
      <w:r w:rsidR="007E0443" w:rsidRPr="00FF72C3">
        <w:rPr>
          <w:rFonts w:ascii="Times New Roman" w:hAnsi="Times New Roman" w:cs="Times New Roman"/>
          <w:sz w:val="24"/>
          <w:szCs w:val="24"/>
        </w:rPr>
        <w:t>о одобравању пројекта</w:t>
      </w:r>
      <w:r w:rsidRPr="00FF72C3">
        <w:rPr>
          <w:rFonts w:ascii="Times New Roman" w:hAnsi="Times New Roman" w:cs="Times New Roman"/>
          <w:sz w:val="24"/>
          <w:szCs w:val="24"/>
        </w:rPr>
        <w:t xml:space="preserve">), </w:t>
      </w:r>
    </w:p>
    <w:p w:rsidR="00B74C3C" w:rsidRPr="00FF72C3" w:rsidRDefault="00B7071A" w:rsidP="00B60E1F">
      <w:pPr>
        <w:pStyle w:val="NoSpacing"/>
        <w:numPr>
          <w:ilvl w:val="0"/>
          <w:numId w:val="5"/>
        </w:numPr>
        <w:spacing w:before="40"/>
        <w:jc w:val="both"/>
        <w:rPr>
          <w:rFonts w:ascii="Times New Roman" w:hAnsi="Times New Roman" w:cs="Times New Roman"/>
          <w:sz w:val="24"/>
          <w:szCs w:val="24"/>
        </w:rPr>
      </w:pPr>
      <w:r w:rsidRPr="00FF72C3">
        <w:rPr>
          <w:rFonts w:ascii="Times New Roman" w:hAnsi="Times New Roman" w:cs="Times New Roman"/>
          <w:b/>
          <w:sz w:val="24"/>
          <w:szCs w:val="24"/>
        </w:rPr>
        <w:t>70%</w:t>
      </w:r>
      <w:r w:rsidRPr="00FF72C3">
        <w:rPr>
          <w:rFonts w:ascii="Times New Roman" w:hAnsi="Times New Roman" w:cs="Times New Roman"/>
          <w:sz w:val="24"/>
          <w:szCs w:val="24"/>
        </w:rPr>
        <w:t xml:space="preserve"> за инвестиције у планинским подручјима (</w:t>
      </w:r>
      <w:r w:rsidR="006E5C0F" w:rsidRPr="00FF72C3">
        <w:rPr>
          <w:rFonts w:ascii="Times New Roman" w:hAnsi="Times New Roman" w:cs="Times New Roman"/>
          <w:sz w:val="24"/>
          <w:szCs w:val="24"/>
          <w:lang w:val="sr-Cyrl-RS"/>
        </w:rPr>
        <w:t xml:space="preserve">у складу са </w:t>
      </w:r>
      <w:r w:rsidR="00B74C3C" w:rsidRPr="00FF72C3">
        <w:rPr>
          <w:rFonts w:ascii="Times New Roman" w:hAnsi="Times New Roman" w:cs="Times New Roman"/>
          <w:sz w:val="24"/>
          <w:szCs w:val="24"/>
          <w:lang w:val="sr-Cyrl-RS"/>
        </w:rPr>
        <w:t xml:space="preserve">Правилником о одређивању подручја са отежаним условима рада у пољопривреди </w:t>
      </w:r>
      <w:r w:rsidR="00AD2906" w:rsidRPr="00FF72C3">
        <w:rPr>
          <w:rFonts w:ascii="Times New Roman" w:hAnsi="Times New Roman" w:cs="Times New Roman"/>
          <w:sz w:val="24"/>
          <w:szCs w:val="24"/>
          <w:lang w:val="sr-Cyrl-RS"/>
        </w:rPr>
        <w:t xml:space="preserve">Службени гласник РСˮ, број 39/16 </w:t>
      </w:r>
      <w:r w:rsidR="007E00EC" w:rsidRPr="00FF72C3">
        <w:rPr>
          <w:rFonts w:ascii="Times New Roman" w:hAnsi="Times New Roman" w:cs="Times New Roman"/>
          <w:sz w:val="24"/>
          <w:szCs w:val="24"/>
          <w:lang w:val="sr-Cyrl-RS"/>
        </w:rPr>
        <w:t>- Прилог 5</w:t>
      </w:r>
      <w:r w:rsidR="00AD2906" w:rsidRPr="00FF72C3">
        <w:rPr>
          <w:rFonts w:ascii="Times New Roman" w:hAnsi="Times New Roman" w:cs="Times New Roman"/>
          <w:sz w:val="24"/>
          <w:szCs w:val="24"/>
          <w:lang w:val="sr-Cyrl-RS"/>
        </w:rPr>
        <w:t xml:space="preserve"> </w:t>
      </w:r>
      <w:r w:rsidR="00007016" w:rsidRPr="00FF72C3">
        <w:rPr>
          <w:rFonts w:ascii="Times New Roman" w:hAnsi="Times New Roman" w:cs="Times New Roman"/>
          <w:sz w:val="24"/>
          <w:szCs w:val="24"/>
          <w:lang w:val="sr-Cyrl-RS"/>
        </w:rPr>
        <w:t xml:space="preserve">овог </w:t>
      </w:r>
      <w:r w:rsidR="00AD2906" w:rsidRPr="00FF72C3">
        <w:rPr>
          <w:rFonts w:ascii="Times New Roman" w:hAnsi="Times New Roman" w:cs="Times New Roman"/>
          <w:sz w:val="24"/>
          <w:szCs w:val="24"/>
          <w:lang w:val="sr-Cyrl-RS"/>
        </w:rPr>
        <w:t>Водича)</w:t>
      </w:r>
    </w:p>
    <w:p w:rsidR="007100F7" w:rsidRDefault="00B7071A" w:rsidP="00B60E1F">
      <w:pPr>
        <w:pStyle w:val="NoSpacing"/>
        <w:numPr>
          <w:ilvl w:val="0"/>
          <w:numId w:val="5"/>
        </w:numPr>
        <w:spacing w:before="40"/>
        <w:ind w:left="714" w:hanging="357"/>
        <w:jc w:val="both"/>
        <w:rPr>
          <w:rFonts w:ascii="Times New Roman" w:eastAsiaTheme="minorHAnsi" w:hAnsi="Times New Roman" w:cs="Times New Roman"/>
          <w:color w:val="000000"/>
          <w:sz w:val="24"/>
          <w:szCs w:val="24"/>
        </w:rPr>
      </w:pPr>
      <w:proofErr w:type="gramStart"/>
      <w:r w:rsidRPr="00FF72C3">
        <w:rPr>
          <w:rFonts w:ascii="Times New Roman" w:eastAsiaTheme="minorHAnsi" w:hAnsi="Times New Roman" w:cs="Times New Roman"/>
          <w:b/>
          <w:color w:val="000000"/>
          <w:sz w:val="24"/>
          <w:szCs w:val="24"/>
        </w:rPr>
        <w:t>додатних</w:t>
      </w:r>
      <w:proofErr w:type="gramEnd"/>
      <w:r w:rsidRPr="00FF72C3">
        <w:rPr>
          <w:rFonts w:ascii="Times New Roman" w:eastAsiaTheme="minorHAnsi" w:hAnsi="Times New Roman" w:cs="Times New Roman"/>
          <w:b/>
          <w:color w:val="000000"/>
          <w:sz w:val="24"/>
          <w:szCs w:val="24"/>
        </w:rPr>
        <w:t xml:space="preserve"> 10%</w:t>
      </w:r>
      <w:r w:rsidRPr="00FF72C3">
        <w:rPr>
          <w:rFonts w:ascii="Times New Roman" w:eastAsiaTheme="minorHAnsi" w:hAnsi="Times New Roman" w:cs="Times New Roman"/>
          <w:color w:val="000000"/>
          <w:sz w:val="24"/>
          <w:szCs w:val="24"/>
        </w:rPr>
        <w:t xml:space="preserve"> за инвестиције у управ</w:t>
      </w:r>
      <w:r w:rsidR="006E5C0F" w:rsidRPr="00FF72C3">
        <w:rPr>
          <w:rFonts w:ascii="Times New Roman" w:eastAsiaTheme="minorHAnsi" w:hAnsi="Times New Roman" w:cs="Times New Roman"/>
          <w:color w:val="000000"/>
          <w:sz w:val="24"/>
          <w:szCs w:val="24"/>
        </w:rPr>
        <w:t>љање отпадом и отпадним водама.</w:t>
      </w:r>
      <w:r w:rsidRPr="00FF72C3">
        <w:rPr>
          <w:rFonts w:ascii="Times New Roman" w:eastAsiaTheme="minorHAnsi" w:hAnsi="Times New Roman" w:cs="Times New Roman"/>
          <w:color w:val="000000"/>
          <w:sz w:val="24"/>
          <w:szCs w:val="24"/>
        </w:rPr>
        <w:t xml:space="preserve"> </w:t>
      </w:r>
    </w:p>
    <w:p w:rsidR="007100F7" w:rsidRDefault="007100F7">
      <w:pPr>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br w:type="page"/>
      </w:r>
    </w:p>
    <w:p w:rsidR="00826062" w:rsidRPr="00FF72C3" w:rsidRDefault="007E0443" w:rsidP="005A7ACF">
      <w:pPr>
        <w:pStyle w:val="Heading3"/>
        <w:numPr>
          <w:ilvl w:val="0"/>
          <w:numId w:val="6"/>
        </w:numPr>
        <w:spacing w:after="80" w:afterAutospacing="0"/>
        <w:jc w:val="both"/>
        <w:rPr>
          <w:rFonts w:eastAsiaTheme="minorHAnsi"/>
          <w:color w:val="76923C" w:themeColor="accent3" w:themeShade="BF"/>
          <w:sz w:val="24"/>
          <w:szCs w:val="24"/>
          <w:lang w:val="sr-Cyrl-RS"/>
        </w:rPr>
      </w:pPr>
      <w:bookmarkStart w:id="19" w:name="_Toc504409114"/>
      <w:r w:rsidRPr="00FF72C3">
        <w:rPr>
          <w:rFonts w:eastAsiaTheme="minorHAnsi"/>
          <w:color w:val="76923C" w:themeColor="accent3" w:themeShade="BF"/>
          <w:sz w:val="24"/>
          <w:szCs w:val="24"/>
          <w:lang w:val="sr-Cyrl-RS"/>
        </w:rPr>
        <w:lastRenderedPageBreak/>
        <w:t xml:space="preserve">У којим границама се креће висина </w:t>
      </w:r>
      <w:r w:rsidR="00826062" w:rsidRPr="00FF72C3">
        <w:rPr>
          <w:rFonts w:eastAsiaTheme="minorHAnsi"/>
          <w:color w:val="76923C" w:themeColor="accent3" w:themeShade="BF"/>
          <w:sz w:val="24"/>
          <w:szCs w:val="24"/>
          <w:lang w:val="sr-Cyrl-RS"/>
        </w:rPr>
        <w:t xml:space="preserve">ИПАРД </w:t>
      </w:r>
      <w:r w:rsidR="00567A8F" w:rsidRPr="00FF72C3">
        <w:rPr>
          <w:rFonts w:eastAsiaTheme="minorHAnsi"/>
          <w:color w:val="76923C" w:themeColor="accent3" w:themeShade="BF"/>
          <w:sz w:val="24"/>
          <w:szCs w:val="24"/>
          <w:lang w:val="sr-Cyrl-RS"/>
        </w:rPr>
        <w:t>подстицаја</w:t>
      </w:r>
      <w:r w:rsidR="00826062" w:rsidRPr="00FF72C3">
        <w:rPr>
          <w:rFonts w:eastAsiaTheme="minorHAnsi"/>
          <w:color w:val="76923C" w:themeColor="accent3" w:themeShade="BF"/>
          <w:sz w:val="24"/>
          <w:szCs w:val="24"/>
          <w:lang w:val="sr-Cyrl-RS"/>
        </w:rPr>
        <w:t>?</w:t>
      </w:r>
      <w:bookmarkEnd w:id="19"/>
    </w:p>
    <w:p w:rsidR="00285355" w:rsidRPr="00FF72C3" w:rsidRDefault="00BA097E" w:rsidP="00566F7C">
      <w:pPr>
        <w:pStyle w:val="NoSpacing"/>
        <w:spacing w:after="80"/>
        <w:ind w:firstLine="720"/>
        <w:jc w:val="both"/>
        <w:rPr>
          <w:rFonts w:ascii="Times New Roman" w:eastAsiaTheme="minorHAnsi" w:hAnsi="Times New Roman" w:cs="Times New Roman"/>
          <w:color w:val="000000"/>
          <w:sz w:val="24"/>
          <w:szCs w:val="24"/>
        </w:rPr>
      </w:pPr>
      <w:r w:rsidRPr="00FF72C3">
        <w:rPr>
          <w:rFonts w:ascii="Times New Roman" w:eastAsiaTheme="minorHAnsi" w:hAnsi="Times New Roman" w:cs="Times New Roman"/>
          <w:color w:val="000000"/>
          <w:sz w:val="24"/>
          <w:szCs w:val="24"/>
        </w:rPr>
        <w:t xml:space="preserve">Без </w:t>
      </w:r>
      <w:r w:rsidR="00B7071A" w:rsidRPr="00FF72C3">
        <w:rPr>
          <w:rFonts w:ascii="Times New Roman" w:eastAsiaTheme="minorHAnsi" w:hAnsi="Times New Roman" w:cs="Times New Roman"/>
          <w:color w:val="000000"/>
          <w:sz w:val="24"/>
          <w:szCs w:val="24"/>
        </w:rPr>
        <w:t>обзира на укупну вредност инвестиције</w:t>
      </w:r>
      <w:r w:rsidR="007E0443" w:rsidRPr="00FF72C3">
        <w:rPr>
          <w:rFonts w:ascii="Times New Roman" w:eastAsiaTheme="minorHAnsi" w:hAnsi="Times New Roman" w:cs="Times New Roman"/>
          <w:color w:val="000000"/>
          <w:sz w:val="24"/>
          <w:szCs w:val="24"/>
          <w:lang w:val="sr-Cyrl-RS"/>
        </w:rPr>
        <w:t xml:space="preserve"> и прихватљивих трошкова</w:t>
      </w:r>
      <w:r w:rsidR="00B7071A" w:rsidRPr="00FF72C3">
        <w:rPr>
          <w:rFonts w:ascii="Times New Roman" w:eastAsiaTheme="minorHAnsi" w:hAnsi="Times New Roman" w:cs="Times New Roman"/>
          <w:color w:val="000000"/>
          <w:sz w:val="24"/>
          <w:szCs w:val="24"/>
        </w:rPr>
        <w:t xml:space="preserve">, </w:t>
      </w:r>
      <w:r w:rsidR="00DE6189" w:rsidRPr="00FF72C3">
        <w:rPr>
          <w:rFonts w:ascii="Times New Roman" w:eastAsiaTheme="minorHAnsi" w:hAnsi="Times New Roman" w:cs="Times New Roman"/>
          <w:color w:val="000000"/>
          <w:sz w:val="24"/>
          <w:szCs w:val="24"/>
          <w:lang w:val="sr-Cyrl-RS"/>
        </w:rPr>
        <w:t>подносилац</w:t>
      </w:r>
      <w:r w:rsidR="00B03E82" w:rsidRPr="00FF72C3">
        <w:rPr>
          <w:rFonts w:ascii="Times New Roman" w:eastAsiaTheme="minorHAnsi" w:hAnsi="Times New Roman" w:cs="Times New Roman"/>
          <w:color w:val="000000"/>
          <w:sz w:val="24"/>
          <w:szCs w:val="24"/>
          <w:lang w:val="sr-Cyrl-RS"/>
        </w:rPr>
        <w:t xml:space="preserve"> захтева </w:t>
      </w:r>
      <w:r w:rsidRPr="00FF72C3">
        <w:rPr>
          <w:rFonts w:ascii="Times New Roman" w:eastAsiaTheme="minorHAnsi" w:hAnsi="Times New Roman" w:cs="Times New Roman"/>
          <w:color w:val="000000"/>
          <w:sz w:val="24"/>
          <w:szCs w:val="24"/>
        </w:rPr>
        <w:t xml:space="preserve">може </w:t>
      </w:r>
      <w:r w:rsidR="0084745A" w:rsidRPr="00FF72C3">
        <w:rPr>
          <w:rFonts w:ascii="Times New Roman" w:eastAsiaTheme="minorHAnsi" w:hAnsi="Times New Roman" w:cs="Times New Roman"/>
          <w:color w:val="000000"/>
          <w:sz w:val="24"/>
          <w:szCs w:val="24"/>
          <w:lang w:val="sr-Cyrl-RS"/>
        </w:rPr>
        <w:t>да оствари</w:t>
      </w:r>
      <w:r w:rsidRPr="00FF72C3">
        <w:rPr>
          <w:rFonts w:ascii="Times New Roman" w:eastAsiaTheme="minorHAnsi" w:hAnsi="Times New Roman" w:cs="Times New Roman"/>
          <w:color w:val="000000"/>
          <w:sz w:val="24"/>
          <w:szCs w:val="24"/>
        </w:rPr>
        <w:t xml:space="preserve"> </w:t>
      </w:r>
      <w:r w:rsidR="00B03E82" w:rsidRPr="00FF72C3">
        <w:rPr>
          <w:rFonts w:ascii="Times New Roman" w:eastAsiaTheme="minorHAnsi" w:hAnsi="Times New Roman" w:cs="Times New Roman"/>
          <w:color w:val="000000"/>
          <w:sz w:val="24"/>
          <w:szCs w:val="24"/>
          <w:lang w:val="sr-Cyrl-RS"/>
        </w:rPr>
        <w:t xml:space="preserve">ИПАРД </w:t>
      </w:r>
      <w:r w:rsidR="00567A8F" w:rsidRPr="00FF72C3">
        <w:rPr>
          <w:rFonts w:ascii="Times New Roman" w:eastAsiaTheme="minorHAnsi" w:hAnsi="Times New Roman" w:cs="Times New Roman"/>
          <w:color w:val="000000"/>
          <w:sz w:val="24"/>
          <w:szCs w:val="24"/>
          <w:lang w:val="sr-Cyrl-RS"/>
        </w:rPr>
        <w:t>подстицај</w:t>
      </w:r>
      <w:r w:rsidR="006979AE" w:rsidRPr="00FF72C3">
        <w:rPr>
          <w:rFonts w:ascii="Times New Roman" w:eastAsiaTheme="minorHAnsi" w:hAnsi="Times New Roman" w:cs="Times New Roman"/>
          <w:color w:val="000000"/>
          <w:sz w:val="24"/>
          <w:szCs w:val="24"/>
          <w:lang w:val="sr-Cyrl-RS"/>
        </w:rPr>
        <w:t xml:space="preserve"> </w:t>
      </w:r>
      <w:r w:rsidR="00B7071A" w:rsidRPr="00FF72C3">
        <w:rPr>
          <w:rFonts w:ascii="Times New Roman" w:eastAsiaTheme="minorHAnsi" w:hAnsi="Times New Roman" w:cs="Times New Roman"/>
          <w:color w:val="000000"/>
          <w:sz w:val="24"/>
          <w:szCs w:val="24"/>
        </w:rPr>
        <w:t xml:space="preserve">у оквиру следећих граница: </w:t>
      </w:r>
    </w:p>
    <w:p w:rsidR="00B7071A" w:rsidRPr="00FF72C3" w:rsidRDefault="00B7071A" w:rsidP="00566F7C">
      <w:pPr>
        <w:pStyle w:val="NoSpacing"/>
        <w:spacing w:after="80"/>
        <w:ind w:firstLine="720"/>
        <w:jc w:val="both"/>
        <w:rPr>
          <w:rFonts w:ascii="Times New Roman" w:eastAsiaTheme="minorHAnsi" w:hAnsi="Times New Roman" w:cs="Times New Roman"/>
          <w:color w:val="000000"/>
          <w:sz w:val="4"/>
          <w:szCs w:val="24"/>
          <w:lang w:val="sr-Cyrl-RS"/>
        </w:rPr>
      </w:pPr>
    </w:p>
    <w:tbl>
      <w:tblPr>
        <w:tblStyle w:val="LightGrid-Accent3"/>
        <w:tblW w:w="8902" w:type="dxa"/>
        <w:tblInd w:w="108" w:type="dxa"/>
        <w:tblLook w:val="04A0" w:firstRow="1" w:lastRow="0" w:firstColumn="1" w:lastColumn="0" w:noHBand="0" w:noVBand="1"/>
      </w:tblPr>
      <w:tblGrid>
        <w:gridCol w:w="3075"/>
        <w:gridCol w:w="2916"/>
        <w:gridCol w:w="2911"/>
      </w:tblGrid>
      <w:tr w:rsidR="007E0443" w:rsidRPr="00FF72C3" w:rsidTr="00B60E1F">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3075" w:type="dxa"/>
            <w:vAlign w:val="center"/>
          </w:tcPr>
          <w:p w:rsidR="007E0443" w:rsidRPr="00FF72C3" w:rsidRDefault="007E0443" w:rsidP="00285355">
            <w:pPr>
              <w:spacing w:after="80"/>
              <w:rPr>
                <w:rFonts w:ascii="Times New Roman" w:hAnsi="Times New Roman" w:cs="Times New Roman"/>
                <w:sz w:val="20"/>
                <w:szCs w:val="20"/>
              </w:rPr>
            </w:pPr>
            <w:r w:rsidRPr="00FF72C3">
              <w:rPr>
                <w:rFonts w:ascii="Times New Roman" w:hAnsi="Times New Roman" w:cs="Times New Roman"/>
                <w:sz w:val="20"/>
                <w:szCs w:val="20"/>
              </w:rPr>
              <w:t>Сектор</w:t>
            </w:r>
          </w:p>
        </w:tc>
        <w:tc>
          <w:tcPr>
            <w:tcW w:w="2916" w:type="dxa"/>
            <w:vAlign w:val="center"/>
          </w:tcPr>
          <w:p w:rsidR="007E0443" w:rsidRPr="00FF72C3" w:rsidRDefault="007E0443" w:rsidP="00566F7C">
            <w:pPr>
              <w:spacing w:after="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72C3">
              <w:rPr>
                <w:rFonts w:ascii="Times New Roman" w:hAnsi="Times New Roman" w:cs="Times New Roman"/>
                <w:sz w:val="20"/>
                <w:szCs w:val="20"/>
              </w:rPr>
              <w:t>Мин</w:t>
            </w:r>
            <w:r w:rsidR="00035A3F" w:rsidRPr="00FF72C3">
              <w:rPr>
                <w:rFonts w:ascii="Times New Roman" w:hAnsi="Times New Roman" w:cs="Times New Roman"/>
                <w:sz w:val="20"/>
                <w:szCs w:val="20"/>
                <w:lang w:val="sr-Cyrl-RS"/>
              </w:rPr>
              <w:t>и</w:t>
            </w:r>
            <w:r w:rsidRPr="00FF72C3">
              <w:rPr>
                <w:rFonts w:ascii="Times New Roman" w:hAnsi="Times New Roman" w:cs="Times New Roman"/>
                <w:sz w:val="20"/>
                <w:szCs w:val="20"/>
              </w:rPr>
              <w:t xml:space="preserve">малан износ </w:t>
            </w:r>
            <w:r w:rsidR="00FC7BE7" w:rsidRPr="00FF72C3">
              <w:rPr>
                <w:rFonts w:ascii="Times New Roman" w:hAnsi="Times New Roman" w:cs="Times New Roman"/>
                <w:sz w:val="20"/>
                <w:szCs w:val="20"/>
                <w:lang w:val="sr-Cyrl-RS"/>
              </w:rPr>
              <w:t xml:space="preserve">подстицаја </w:t>
            </w:r>
            <w:r w:rsidRPr="00FF72C3">
              <w:rPr>
                <w:rFonts w:ascii="Times New Roman" w:hAnsi="Times New Roman" w:cs="Times New Roman"/>
                <w:sz w:val="20"/>
                <w:szCs w:val="20"/>
              </w:rPr>
              <w:t>у еврима</w:t>
            </w:r>
          </w:p>
        </w:tc>
        <w:tc>
          <w:tcPr>
            <w:tcW w:w="2911" w:type="dxa"/>
            <w:vAlign w:val="center"/>
          </w:tcPr>
          <w:p w:rsidR="007E0443" w:rsidRPr="00FF72C3" w:rsidRDefault="007E0443" w:rsidP="00566F7C">
            <w:pPr>
              <w:spacing w:after="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72C3">
              <w:rPr>
                <w:rFonts w:ascii="Times New Roman" w:hAnsi="Times New Roman" w:cs="Times New Roman"/>
                <w:sz w:val="20"/>
                <w:szCs w:val="20"/>
              </w:rPr>
              <w:t xml:space="preserve">Максималан износ </w:t>
            </w:r>
            <w:r w:rsidR="00FC7BE7" w:rsidRPr="00FF72C3">
              <w:rPr>
                <w:rFonts w:ascii="Times New Roman" w:hAnsi="Times New Roman" w:cs="Times New Roman"/>
                <w:sz w:val="20"/>
                <w:szCs w:val="20"/>
                <w:lang w:val="sr-Cyrl-RS"/>
              </w:rPr>
              <w:t xml:space="preserve">подстицаја </w:t>
            </w:r>
            <w:r w:rsidRPr="00FF72C3">
              <w:rPr>
                <w:rFonts w:ascii="Times New Roman" w:hAnsi="Times New Roman" w:cs="Times New Roman"/>
                <w:sz w:val="20"/>
                <w:szCs w:val="20"/>
              </w:rPr>
              <w:t>у еврима</w:t>
            </w:r>
          </w:p>
        </w:tc>
      </w:tr>
      <w:tr w:rsidR="007E0443" w:rsidRPr="00FF72C3" w:rsidTr="00B60E1F">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3075" w:type="dxa"/>
            <w:vAlign w:val="center"/>
          </w:tcPr>
          <w:p w:rsidR="007E0443" w:rsidRPr="00FF72C3" w:rsidRDefault="007E0443" w:rsidP="00566F7C">
            <w:pPr>
              <w:autoSpaceDE w:val="0"/>
              <w:autoSpaceDN w:val="0"/>
              <w:adjustRightInd w:val="0"/>
              <w:spacing w:after="80"/>
              <w:rPr>
                <w:rFonts w:ascii="Times New Roman" w:hAnsi="Times New Roman" w:cs="Times New Roman"/>
                <w:sz w:val="20"/>
                <w:szCs w:val="20"/>
                <w:lang w:val="sr-Cyrl-RS"/>
              </w:rPr>
            </w:pPr>
            <w:r w:rsidRPr="00FF72C3">
              <w:rPr>
                <w:rFonts w:ascii="Times New Roman" w:eastAsiaTheme="minorHAnsi" w:hAnsi="Times New Roman" w:cs="Times New Roman"/>
                <w:sz w:val="20"/>
                <w:szCs w:val="20"/>
                <w:lang w:val="sr-Cyrl-RS"/>
              </w:rPr>
              <w:t>Сектор</w:t>
            </w:r>
            <w:r w:rsidR="00FC7BE7" w:rsidRPr="00FF72C3">
              <w:rPr>
                <w:rFonts w:ascii="Times New Roman" w:eastAsiaTheme="minorHAnsi" w:hAnsi="Times New Roman" w:cs="Times New Roman"/>
                <w:sz w:val="20"/>
                <w:szCs w:val="20"/>
                <w:lang w:val="sr-Cyrl-RS"/>
              </w:rPr>
              <w:t>и</w:t>
            </w:r>
            <w:r w:rsidRPr="00FF72C3">
              <w:rPr>
                <w:rFonts w:ascii="Times New Roman" w:eastAsiaTheme="minorHAnsi" w:hAnsi="Times New Roman" w:cs="Times New Roman"/>
                <w:sz w:val="20"/>
                <w:szCs w:val="20"/>
                <w:lang w:val="sr-Cyrl-RS"/>
              </w:rPr>
              <w:t xml:space="preserve"> воћа, поврћа и осталих усева</w:t>
            </w:r>
          </w:p>
        </w:tc>
        <w:tc>
          <w:tcPr>
            <w:tcW w:w="2916" w:type="dxa"/>
            <w:shd w:val="clear" w:color="auto" w:fill="EAF1DD" w:themeFill="accent3" w:themeFillTint="33"/>
            <w:vAlign w:val="center"/>
          </w:tcPr>
          <w:p w:rsidR="007E0443" w:rsidRPr="00FF72C3" w:rsidRDefault="007E0443" w:rsidP="00566F7C">
            <w:pPr>
              <w:spacing w:after="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F72C3">
              <w:rPr>
                <w:rFonts w:ascii="Times New Roman" w:hAnsi="Times New Roman" w:cs="Times New Roman"/>
                <w:b/>
                <w:sz w:val="24"/>
                <w:szCs w:val="24"/>
                <w:lang w:val="sr-Cyrl-RS"/>
              </w:rPr>
              <w:t>5.</w:t>
            </w:r>
            <w:r w:rsidRPr="00FF72C3">
              <w:rPr>
                <w:rFonts w:ascii="Times New Roman" w:hAnsi="Times New Roman" w:cs="Times New Roman"/>
                <w:b/>
                <w:sz w:val="24"/>
                <w:szCs w:val="24"/>
              </w:rPr>
              <w:t>000</w:t>
            </w:r>
          </w:p>
        </w:tc>
        <w:tc>
          <w:tcPr>
            <w:tcW w:w="2911" w:type="dxa"/>
            <w:shd w:val="clear" w:color="auto" w:fill="EAF1DD" w:themeFill="accent3" w:themeFillTint="33"/>
            <w:vAlign w:val="center"/>
          </w:tcPr>
          <w:p w:rsidR="007E0443" w:rsidRPr="00FF72C3" w:rsidRDefault="007E0443" w:rsidP="00566F7C">
            <w:pPr>
              <w:spacing w:after="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F72C3">
              <w:rPr>
                <w:rFonts w:ascii="Times New Roman" w:hAnsi="Times New Roman" w:cs="Times New Roman"/>
                <w:b/>
                <w:sz w:val="24"/>
                <w:szCs w:val="24"/>
                <w:lang w:val="sr-Cyrl-RS"/>
              </w:rPr>
              <w:t>7</w:t>
            </w:r>
            <w:r w:rsidRPr="00FF72C3">
              <w:rPr>
                <w:rFonts w:ascii="Times New Roman" w:hAnsi="Times New Roman" w:cs="Times New Roman"/>
                <w:b/>
                <w:sz w:val="24"/>
                <w:szCs w:val="24"/>
              </w:rPr>
              <w:t>00.000</w:t>
            </w:r>
          </w:p>
        </w:tc>
      </w:tr>
      <w:tr w:rsidR="007E0443" w:rsidRPr="00FF72C3" w:rsidTr="00B60E1F">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3075" w:type="dxa"/>
            <w:vAlign w:val="center"/>
          </w:tcPr>
          <w:p w:rsidR="007E0443" w:rsidRPr="00FF72C3" w:rsidRDefault="007E0443" w:rsidP="00566F7C">
            <w:pPr>
              <w:autoSpaceDE w:val="0"/>
              <w:autoSpaceDN w:val="0"/>
              <w:adjustRightInd w:val="0"/>
              <w:spacing w:after="80"/>
              <w:ind w:left="-108" w:firstLine="108"/>
              <w:rPr>
                <w:rFonts w:ascii="Times New Roman" w:hAnsi="Times New Roman" w:cs="Times New Roman"/>
                <w:sz w:val="20"/>
                <w:szCs w:val="20"/>
                <w:lang w:val="sr-Cyrl-RS"/>
              </w:rPr>
            </w:pPr>
            <w:r w:rsidRPr="00FF72C3">
              <w:rPr>
                <w:rFonts w:ascii="Times New Roman" w:eastAsiaTheme="minorHAnsi" w:hAnsi="Times New Roman" w:cs="Times New Roman"/>
                <w:sz w:val="20"/>
                <w:szCs w:val="20"/>
                <w:lang w:val="sr-Cyrl-RS"/>
              </w:rPr>
              <w:t>Сектор</w:t>
            </w:r>
            <w:r w:rsidR="00FC7BE7" w:rsidRPr="00FF72C3">
              <w:rPr>
                <w:rFonts w:ascii="Times New Roman" w:eastAsiaTheme="minorHAnsi" w:hAnsi="Times New Roman" w:cs="Times New Roman"/>
                <w:sz w:val="20"/>
                <w:szCs w:val="20"/>
                <w:lang w:val="sr-Cyrl-RS"/>
              </w:rPr>
              <w:t>и</w:t>
            </w:r>
            <w:r w:rsidRPr="00FF72C3">
              <w:rPr>
                <w:rFonts w:ascii="Times New Roman" w:eastAsiaTheme="minorHAnsi" w:hAnsi="Times New Roman" w:cs="Times New Roman"/>
                <w:sz w:val="20"/>
                <w:szCs w:val="20"/>
                <w:lang w:val="sr-Cyrl-RS"/>
              </w:rPr>
              <w:t xml:space="preserve"> млека и меса</w:t>
            </w:r>
          </w:p>
        </w:tc>
        <w:tc>
          <w:tcPr>
            <w:tcW w:w="2916" w:type="dxa"/>
            <w:vAlign w:val="center"/>
          </w:tcPr>
          <w:p w:rsidR="007E0443" w:rsidRPr="00FF72C3" w:rsidRDefault="007E0443" w:rsidP="00566F7C">
            <w:pPr>
              <w:spacing w:after="8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FF72C3">
              <w:rPr>
                <w:rFonts w:ascii="Times New Roman" w:hAnsi="Times New Roman" w:cs="Times New Roman"/>
                <w:b/>
                <w:sz w:val="24"/>
                <w:szCs w:val="24"/>
                <w:lang w:val="sr-Cyrl-RS"/>
              </w:rPr>
              <w:t>5</w:t>
            </w:r>
            <w:r w:rsidRPr="00FF72C3">
              <w:rPr>
                <w:rFonts w:ascii="Times New Roman" w:hAnsi="Times New Roman" w:cs="Times New Roman"/>
                <w:b/>
                <w:sz w:val="24"/>
                <w:szCs w:val="24"/>
              </w:rPr>
              <w:t>.000</w:t>
            </w:r>
          </w:p>
        </w:tc>
        <w:tc>
          <w:tcPr>
            <w:tcW w:w="2911" w:type="dxa"/>
            <w:vAlign w:val="center"/>
          </w:tcPr>
          <w:p w:rsidR="007E0443" w:rsidRPr="00FF72C3" w:rsidRDefault="007E0443" w:rsidP="00566F7C">
            <w:pPr>
              <w:spacing w:after="8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FF72C3">
              <w:rPr>
                <w:rFonts w:ascii="Times New Roman" w:hAnsi="Times New Roman" w:cs="Times New Roman"/>
                <w:b/>
                <w:sz w:val="24"/>
                <w:szCs w:val="24"/>
              </w:rPr>
              <w:t>1.000.000</w:t>
            </w:r>
          </w:p>
        </w:tc>
      </w:tr>
    </w:tbl>
    <w:p w:rsidR="00285355" w:rsidRPr="00FF72C3" w:rsidRDefault="00285355" w:rsidP="006E5C0F">
      <w:pPr>
        <w:autoSpaceDE w:val="0"/>
        <w:autoSpaceDN w:val="0"/>
        <w:adjustRightInd w:val="0"/>
        <w:spacing w:after="0" w:line="240" w:lineRule="auto"/>
        <w:ind w:firstLine="720"/>
        <w:jc w:val="both"/>
        <w:rPr>
          <w:rFonts w:ascii="Times New Roman" w:eastAsiaTheme="minorHAnsi" w:hAnsi="Times New Roman" w:cs="Times New Roman"/>
          <w:sz w:val="16"/>
          <w:szCs w:val="24"/>
          <w:lang w:val="sr-Cyrl-RS"/>
        </w:rPr>
      </w:pPr>
    </w:p>
    <w:p w:rsidR="006E5C0F" w:rsidRPr="00FF72C3" w:rsidRDefault="007100F7" w:rsidP="006E5C0F">
      <w:pPr>
        <w:autoSpaceDE w:val="0"/>
        <w:autoSpaceDN w:val="0"/>
        <w:adjustRightInd w:val="0"/>
        <w:spacing w:after="0" w:line="240" w:lineRule="auto"/>
        <w:ind w:firstLine="720"/>
        <w:jc w:val="both"/>
        <w:rPr>
          <w:rFonts w:ascii="Times New Roman" w:eastAsiaTheme="minorHAnsi" w:hAnsi="Times New Roman" w:cs="Times New Roman"/>
          <w:sz w:val="24"/>
          <w:szCs w:val="24"/>
        </w:rPr>
      </w:pPr>
      <w:r w:rsidRPr="007100F7">
        <w:rPr>
          <w:rFonts w:ascii="Times New Roman" w:hAnsi="Times New Roman" w:cs="Times New Roman"/>
          <w:noProof/>
          <w:sz w:val="23"/>
          <w:szCs w:val="23"/>
          <w:lang w:val="sr-Latn-RS" w:eastAsia="sr-Latn-RS"/>
        </w:rPr>
        <mc:AlternateContent>
          <mc:Choice Requires="wps">
            <w:drawing>
              <wp:anchor distT="0" distB="0" distL="114300" distR="114300" simplePos="0" relativeHeight="251663872" behindDoc="0" locked="0" layoutInCell="1" allowOverlap="1" wp14:anchorId="3353C0B1" wp14:editId="2F1412E1">
                <wp:simplePos x="0" y="0"/>
                <wp:positionH relativeFrom="margin">
                  <wp:posOffset>35067</wp:posOffset>
                </wp:positionH>
                <wp:positionV relativeFrom="paragraph">
                  <wp:posOffset>900818</wp:posOffset>
                </wp:positionV>
                <wp:extent cx="5701030" cy="445135"/>
                <wp:effectExtent l="57150" t="38100" r="71120" b="88265"/>
                <wp:wrapSquare wrapText="bothSides"/>
                <wp:docPr id="12" name="Text Box 12"/>
                <wp:cNvGraphicFramePr/>
                <a:graphic xmlns:a="http://schemas.openxmlformats.org/drawingml/2006/main">
                  <a:graphicData uri="http://schemas.microsoft.com/office/word/2010/wordprocessingShape">
                    <wps:wsp>
                      <wps:cNvSpPr txBox="1"/>
                      <wps:spPr>
                        <a:xfrm>
                          <a:off x="0" y="0"/>
                          <a:ext cx="5701030" cy="44513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0650BF" w:rsidRPr="00A6557B" w:rsidRDefault="000650BF" w:rsidP="0040519C">
                            <w:pPr>
                              <w:autoSpaceDE w:val="0"/>
                              <w:autoSpaceDN w:val="0"/>
                              <w:adjustRightInd w:val="0"/>
                              <w:spacing w:after="80"/>
                              <w:jc w:val="center"/>
                              <w:rPr>
                                <w:rFonts w:ascii="Times New Roman" w:eastAsiaTheme="minorHAnsi" w:hAnsi="Times New Roman" w:cs="Times New Roman"/>
                                <w:color w:val="000000"/>
                                <w:szCs w:val="24"/>
                                <w:lang w:val="sr-Cyrl-RS"/>
                              </w:rPr>
                            </w:pPr>
                            <w:r>
                              <w:rPr>
                                <w:rFonts w:ascii="Times New Roman" w:eastAsiaTheme="minorHAnsi" w:hAnsi="Times New Roman" w:cs="Times New Roman"/>
                                <w:szCs w:val="24"/>
                              </w:rPr>
                              <w:t xml:space="preserve">Корисник може да оствари </w:t>
                            </w:r>
                            <w:r>
                              <w:rPr>
                                <w:rFonts w:ascii="Times New Roman" w:eastAsiaTheme="minorHAnsi" w:hAnsi="Times New Roman" w:cs="Times New Roman"/>
                                <w:szCs w:val="24"/>
                                <w:lang w:val="sr-Cyrl-RS"/>
                              </w:rPr>
                              <w:t xml:space="preserve">ИПАРД </w:t>
                            </w:r>
                            <w:r w:rsidRPr="00A6557B">
                              <w:rPr>
                                <w:rFonts w:ascii="Times New Roman" w:eastAsiaTheme="minorHAnsi" w:hAnsi="Times New Roman" w:cs="Times New Roman"/>
                                <w:szCs w:val="24"/>
                                <w:lang w:val="sr-Cyrl-RS"/>
                              </w:rPr>
                              <w:t>подстицај од највише 1</w:t>
                            </w:r>
                            <w:proofErr w:type="gramStart"/>
                            <w:r w:rsidRPr="00A6557B">
                              <w:rPr>
                                <w:rFonts w:ascii="Times New Roman" w:eastAsiaTheme="minorHAnsi" w:hAnsi="Times New Roman" w:cs="Times New Roman"/>
                                <w:szCs w:val="24"/>
                                <w:lang w:val="sr-Cyrl-RS"/>
                              </w:rPr>
                              <w:t>,5</w:t>
                            </w:r>
                            <w:proofErr w:type="gramEnd"/>
                            <w:r w:rsidRPr="00A6557B">
                              <w:rPr>
                                <w:rFonts w:ascii="Times New Roman" w:eastAsiaTheme="minorHAnsi" w:hAnsi="Times New Roman" w:cs="Times New Roman"/>
                                <w:szCs w:val="24"/>
                              </w:rPr>
                              <w:t xml:space="preserve"> милиона евра </w:t>
                            </w:r>
                            <w:r w:rsidRPr="00A6557B">
                              <w:rPr>
                                <w:rFonts w:ascii="Times New Roman" w:eastAsiaTheme="minorHAnsi" w:hAnsi="Times New Roman" w:cs="Times New Roman"/>
                                <w:color w:val="000000"/>
                                <w:szCs w:val="24"/>
                              </w:rPr>
                              <w:t>у периоду спровођења ИПАРД II програма</w:t>
                            </w:r>
                            <w:r w:rsidRPr="00A6557B">
                              <w:rPr>
                                <w:rFonts w:ascii="Times New Roman" w:eastAsiaTheme="minorHAnsi" w:hAnsi="Times New Roman" w:cs="Times New Roman"/>
                                <w:color w:val="000000"/>
                                <w:szCs w:val="24"/>
                                <w:lang w:val="sr-Cyrl-RS"/>
                              </w:rPr>
                              <w:t xml:space="preserve"> (од 2014. до 2020. године)</w:t>
                            </w:r>
                          </w:p>
                          <w:p w:rsidR="000650BF" w:rsidRPr="00A6557B" w:rsidRDefault="000650BF" w:rsidP="0040519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3C0B1" id="Text Box 12" o:spid="_x0000_s1029" type="#_x0000_t202" style="position:absolute;left:0;text-align:left;margin-left:2.75pt;margin-top:70.95pt;width:448.9pt;height:35.0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0650BF" w:rsidRPr="00A6557B" w:rsidRDefault="000650BF" w:rsidP="0040519C">
                      <w:pPr>
                        <w:autoSpaceDE w:val="0"/>
                        <w:autoSpaceDN w:val="0"/>
                        <w:adjustRightInd w:val="0"/>
                        <w:spacing w:after="80"/>
                        <w:jc w:val="center"/>
                        <w:rPr>
                          <w:rFonts w:ascii="Times New Roman" w:eastAsiaTheme="minorHAnsi" w:hAnsi="Times New Roman" w:cs="Times New Roman"/>
                          <w:color w:val="000000"/>
                          <w:szCs w:val="24"/>
                          <w:lang w:val="sr-Cyrl-RS"/>
                        </w:rPr>
                      </w:pPr>
                      <w:r>
                        <w:rPr>
                          <w:rFonts w:ascii="Times New Roman" w:eastAsiaTheme="minorHAnsi" w:hAnsi="Times New Roman" w:cs="Times New Roman"/>
                          <w:szCs w:val="24"/>
                        </w:rPr>
                        <w:t xml:space="preserve">Корисник може да оствари </w:t>
                      </w:r>
                      <w:r>
                        <w:rPr>
                          <w:rFonts w:ascii="Times New Roman" w:eastAsiaTheme="minorHAnsi" w:hAnsi="Times New Roman" w:cs="Times New Roman"/>
                          <w:szCs w:val="24"/>
                          <w:lang w:val="sr-Cyrl-RS"/>
                        </w:rPr>
                        <w:t xml:space="preserve">ИПАРД </w:t>
                      </w:r>
                      <w:r w:rsidRPr="00A6557B">
                        <w:rPr>
                          <w:rFonts w:ascii="Times New Roman" w:eastAsiaTheme="minorHAnsi" w:hAnsi="Times New Roman" w:cs="Times New Roman"/>
                          <w:szCs w:val="24"/>
                          <w:lang w:val="sr-Cyrl-RS"/>
                        </w:rPr>
                        <w:t>подстицај од највише 1</w:t>
                      </w:r>
                      <w:proofErr w:type="gramStart"/>
                      <w:r w:rsidRPr="00A6557B">
                        <w:rPr>
                          <w:rFonts w:ascii="Times New Roman" w:eastAsiaTheme="minorHAnsi" w:hAnsi="Times New Roman" w:cs="Times New Roman"/>
                          <w:szCs w:val="24"/>
                          <w:lang w:val="sr-Cyrl-RS"/>
                        </w:rPr>
                        <w:t>,5</w:t>
                      </w:r>
                      <w:proofErr w:type="gramEnd"/>
                      <w:r w:rsidRPr="00A6557B">
                        <w:rPr>
                          <w:rFonts w:ascii="Times New Roman" w:eastAsiaTheme="minorHAnsi" w:hAnsi="Times New Roman" w:cs="Times New Roman"/>
                          <w:szCs w:val="24"/>
                        </w:rPr>
                        <w:t xml:space="preserve"> милиона евра </w:t>
                      </w:r>
                      <w:r w:rsidRPr="00A6557B">
                        <w:rPr>
                          <w:rFonts w:ascii="Times New Roman" w:eastAsiaTheme="minorHAnsi" w:hAnsi="Times New Roman" w:cs="Times New Roman"/>
                          <w:color w:val="000000"/>
                          <w:szCs w:val="24"/>
                        </w:rPr>
                        <w:t>у периоду спровођења ИПАРД II програма</w:t>
                      </w:r>
                      <w:r w:rsidRPr="00A6557B">
                        <w:rPr>
                          <w:rFonts w:ascii="Times New Roman" w:eastAsiaTheme="minorHAnsi" w:hAnsi="Times New Roman" w:cs="Times New Roman"/>
                          <w:color w:val="000000"/>
                          <w:szCs w:val="24"/>
                          <w:lang w:val="sr-Cyrl-RS"/>
                        </w:rPr>
                        <w:t xml:space="preserve"> (од 2014. до 2020. године)</w:t>
                      </w:r>
                    </w:p>
                    <w:p w:rsidR="000650BF" w:rsidRPr="00A6557B" w:rsidRDefault="000650BF" w:rsidP="0040519C">
                      <w:pPr>
                        <w:jc w:val="center"/>
                        <w:rPr>
                          <w:rFonts w:ascii="Times New Roman" w:hAnsi="Times New Roman" w:cs="Times New Roman"/>
                        </w:rPr>
                      </w:pPr>
                    </w:p>
                  </w:txbxContent>
                </v:textbox>
                <w10:wrap type="square" anchorx="margin"/>
              </v:shape>
            </w:pict>
          </mc:Fallback>
        </mc:AlternateContent>
      </w:r>
      <w:r w:rsidR="00286DBB" w:rsidRPr="007100F7">
        <w:rPr>
          <w:rFonts w:ascii="Times New Roman" w:eastAsiaTheme="minorHAnsi" w:hAnsi="Times New Roman" w:cs="Times New Roman"/>
          <w:sz w:val="23"/>
          <w:szCs w:val="23"/>
          <w:lang w:val="sr-Cyrl-RS"/>
        </w:rPr>
        <w:t xml:space="preserve">Веома је битно да се приликом подношења захтева </w:t>
      </w:r>
      <w:r w:rsidR="00C621B2" w:rsidRPr="007100F7">
        <w:rPr>
          <w:rFonts w:ascii="Times New Roman" w:eastAsiaTheme="minorHAnsi" w:hAnsi="Times New Roman" w:cs="Times New Roman"/>
          <w:sz w:val="23"/>
          <w:szCs w:val="23"/>
          <w:lang w:val="sr-Cyrl-RS"/>
        </w:rPr>
        <w:t>за одобравање пројекта добро обра</w:t>
      </w:r>
      <w:r w:rsidR="00286DBB" w:rsidRPr="007100F7">
        <w:rPr>
          <w:rFonts w:ascii="Times New Roman" w:eastAsiaTheme="minorHAnsi" w:hAnsi="Times New Roman" w:cs="Times New Roman"/>
          <w:sz w:val="23"/>
          <w:szCs w:val="23"/>
          <w:lang w:val="sr-Cyrl-RS"/>
        </w:rPr>
        <w:t xml:space="preserve">чунају прихватљиви </w:t>
      </w:r>
      <w:hyperlink w:anchor="bookmark21" w:history="1">
        <w:r w:rsidR="00286DBB" w:rsidRPr="007100F7">
          <w:rPr>
            <w:rStyle w:val="Hyperlink"/>
            <w:rFonts w:ascii="Times New Roman" w:eastAsiaTheme="minorHAnsi" w:hAnsi="Times New Roman" w:cs="Times New Roman"/>
            <w:sz w:val="23"/>
            <w:szCs w:val="23"/>
            <w:lang w:val="sr-Cyrl-RS"/>
          </w:rPr>
          <w:t>трошкови инвестиције</w:t>
        </w:r>
      </w:hyperlink>
      <w:r w:rsidR="00286DBB" w:rsidRPr="007100F7">
        <w:rPr>
          <w:rFonts w:ascii="Times New Roman" w:eastAsiaTheme="minorHAnsi" w:hAnsi="Times New Roman" w:cs="Times New Roman"/>
          <w:sz w:val="23"/>
          <w:szCs w:val="23"/>
          <w:lang w:val="sr-Latn-RS"/>
        </w:rPr>
        <w:t xml:space="preserve"> (</w:t>
      </w:r>
      <w:r w:rsidR="00286DBB" w:rsidRPr="007100F7">
        <w:rPr>
          <w:rFonts w:ascii="Times New Roman" w:eastAsiaTheme="minorHAnsi" w:hAnsi="Times New Roman" w:cs="Times New Roman"/>
          <w:sz w:val="23"/>
          <w:szCs w:val="23"/>
          <w:lang w:val="sr-Cyrl-RS"/>
        </w:rPr>
        <w:t>тачка</w:t>
      </w:r>
      <w:r w:rsidR="00286DBB" w:rsidRPr="007100F7">
        <w:rPr>
          <w:rFonts w:ascii="Times New Roman" w:eastAsiaTheme="minorHAnsi" w:hAnsi="Times New Roman" w:cs="Times New Roman"/>
          <w:sz w:val="23"/>
          <w:szCs w:val="23"/>
          <w:lang w:val="sr-Latn-RS"/>
        </w:rPr>
        <w:t xml:space="preserve"> 2.</w:t>
      </w:r>
      <w:r w:rsidR="004948ED" w:rsidRPr="007100F7">
        <w:rPr>
          <w:rFonts w:ascii="Times New Roman" w:eastAsiaTheme="minorHAnsi" w:hAnsi="Times New Roman" w:cs="Times New Roman"/>
          <w:sz w:val="23"/>
          <w:szCs w:val="23"/>
          <w:lang w:val="sr-Cyrl-RS"/>
        </w:rPr>
        <w:t>6</w:t>
      </w:r>
      <w:r w:rsidR="00286DBB" w:rsidRPr="007100F7">
        <w:rPr>
          <w:rFonts w:ascii="Times New Roman" w:eastAsiaTheme="minorHAnsi" w:hAnsi="Times New Roman" w:cs="Times New Roman"/>
          <w:sz w:val="23"/>
          <w:szCs w:val="23"/>
          <w:lang w:val="sr-Latn-RS"/>
        </w:rPr>
        <w:t>)</w:t>
      </w:r>
      <w:r w:rsidR="00286DBB" w:rsidRPr="007100F7">
        <w:rPr>
          <w:rFonts w:ascii="Times New Roman" w:eastAsiaTheme="minorHAnsi" w:hAnsi="Times New Roman" w:cs="Times New Roman"/>
          <w:sz w:val="23"/>
          <w:szCs w:val="23"/>
          <w:lang w:val="sr-Cyrl-RS"/>
        </w:rPr>
        <w:t>, како</w:t>
      </w:r>
      <w:r w:rsidR="00B03E82" w:rsidRPr="007100F7">
        <w:rPr>
          <w:rFonts w:ascii="Times New Roman" w:eastAsiaTheme="minorHAnsi" w:hAnsi="Times New Roman" w:cs="Times New Roman"/>
          <w:sz w:val="23"/>
          <w:szCs w:val="23"/>
          <w:lang w:val="sr-Cyrl-RS"/>
        </w:rPr>
        <w:t xml:space="preserve"> </w:t>
      </w:r>
      <w:r w:rsidR="00286DBB" w:rsidRPr="007100F7">
        <w:rPr>
          <w:rFonts w:ascii="Times New Roman" w:eastAsiaTheme="minorHAnsi" w:hAnsi="Times New Roman" w:cs="Times New Roman"/>
          <w:sz w:val="23"/>
          <w:szCs w:val="23"/>
          <w:lang w:val="sr-Cyrl-RS"/>
        </w:rPr>
        <w:t>би</w:t>
      </w:r>
      <w:r w:rsidR="00400A71" w:rsidRPr="007100F7">
        <w:rPr>
          <w:rFonts w:ascii="Times New Roman" w:eastAsiaTheme="minorHAnsi" w:hAnsi="Times New Roman" w:cs="Times New Roman"/>
          <w:sz w:val="23"/>
          <w:szCs w:val="23"/>
          <w:lang w:val="sr-Cyrl-RS"/>
        </w:rPr>
        <w:t xml:space="preserve"> тражени</w:t>
      </w:r>
      <w:r w:rsidR="00B03E82" w:rsidRPr="007100F7">
        <w:rPr>
          <w:rFonts w:ascii="Times New Roman" w:eastAsiaTheme="minorHAnsi" w:hAnsi="Times New Roman" w:cs="Times New Roman"/>
          <w:sz w:val="23"/>
          <w:szCs w:val="23"/>
          <w:lang w:val="sr-Cyrl-RS"/>
        </w:rPr>
        <w:t xml:space="preserve"> подстицај био у оквиру ових граница. Ово је нарочито битно за доњи лимит, јер ће захтев </w:t>
      </w:r>
      <w:r w:rsidR="00400A71" w:rsidRPr="007100F7">
        <w:rPr>
          <w:rFonts w:ascii="Times New Roman" w:eastAsiaTheme="minorHAnsi" w:hAnsi="Times New Roman" w:cs="Times New Roman"/>
          <w:sz w:val="23"/>
          <w:szCs w:val="23"/>
          <w:lang w:val="sr-Cyrl-RS"/>
        </w:rPr>
        <w:t xml:space="preserve">за одобравање пројекта </w:t>
      </w:r>
      <w:r w:rsidR="00B03E82" w:rsidRPr="007100F7">
        <w:rPr>
          <w:rFonts w:ascii="Times New Roman" w:eastAsiaTheme="minorHAnsi" w:hAnsi="Times New Roman" w:cs="Times New Roman"/>
          <w:sz w:val="23"/>
          <w:szCs w:val="23"/>
          <w:lang w:val="sr-Cyrl-RS"/>
        </w:rPr>
        <w:t>који га не испуњава бити одбијен</w:t>
      </w:r>
      <w:r w:rsidR="0088128C" w:rsidRPr="007100F7">
        <w:rPr>
          <w:rFonts w:ascii="Times New Roman" w:eastAsiaTheme="minorHAnsi" w:hAnsi="Times New Roman" w:cs="Times New Roman"/>
          <w:sz w:val="23"/>
          <w:szCs w:val="23"/>
          <w:lang w:val="sr-Cyrl-RS"/>
        </w:rPr>
        <w:t>. Такође, подстицаји се</w:t>
      </w:r>
      <w:r w:rsidR="006E5C0F" w:rsidRPr="007100F7">
        <w:rPr>
          <w:rFonts w:ascii="Times New Roman" w:eastAsiaTheme="minorHAnsi" w:hAnsi="Times New Roman" w:cs="Times New Roman"/>
          <w:sz w:val="23"/>
          <w:szCs w:val="23"/>
          <w:lang w:val="sr-Cyrl-RS"/>
        </w:rPr>
        <w:t xml:space="preserve"> утврђују и</w:t>
      </w:r>
      <w:r w:rsidR="0088128C" w:rsidRPr="007100F7">
        <w:rPr>
          <w:rFonts w:ascii="Times New Roman" w:eastAsiaTheme="minorHAnsi" w:hAnsi="Times New Roman" w:cs="Times New Roman"/>
          <w:sz w:val="23"/>
          <w:szCs w:val="23"/>
          <w:lang w:val="sr-Cyrl-RS"/>
        </w:rPr>
        <w:t xml:space="preserve"> исплаћују у висини горњег лимита без обзира на </w:t>
      </w:r>
      <w:r w:rsidR="006E5C0F" w:rsidRPr="007100F7">
        <w:rPr>
          <w:rFonts w:ascii="Times New Roman" w:eastAsiaTheme="minorHAnsi" w:hAnsi="Times New Roman" w:cs="Times New Roman"/>
          <w:sz w:val="23"/>
          <w:szCs w:val="23"/>
          <w:lang w:val="sr-Cyrl-RS"/>
        </w:rPr>
        <w:t xml:space="preserve">евентуално већу </w:t>
      </w:r>
      <w:r w:rsidR="0088128C" w:rsidRPr="007100F7">
        <w:rPr>
          <w:rFonts w:ascii="Times New Roman" w:eastAsiaTheme="minorHAnsi" w:hAnsi="Times New Roman" w:cs="Times New Roman"/>
          <w:sz w:val="23"/>
          <w:szCs w:val="23"/>
          <w:lang w:val="sr-Cyrl-RS"/>
        </w:rPr>
        <w:t>вредност инвестиције</w:t>
      </w:r>
      <w:r w:rsidR="0088128C" w:rsidRPr="00FF72C3">
        <w:rPr>
          <w:rFonts w:ascii="Times New Roman" w:eastAsiaTheme="minorHAnsi" w:hAnsi="Times New Roman" w:cs="Times New Roman"/>
          <w:sz w:val="24"/>
          <w:szCs w:val="24"/>
          <w:lang w:val="sr-Cyrl-RS"/>
        </w:rPr>
        <w:t>.</w:t>
      </w:r>
    </w:p>
    <w:p w:rsidR="00DF19F9" w:rsidRPr="007100F7" w:rsidRDefault="00DF19F9" w:rsidP="007100F7">
      <w:pPr>
        <w:autoSpaceDE w:val="0"/>
        <w:autoSpaceDN w:val="0"/>
        <w:adjustRightInd w:val="0"/>
        <w:spacing w:after="80" w:line="240" w:lineRule="auto"/>
        <w:ind w:firstLine="720"/>
        <w:jc w:val="both"/>
        <w:rPr>
          <w:rFonts w:ascii="Times New Roman" w:eastAsiaTheme="minorHAnsi" w:hAnsi="Times New Roman" w:cs="Times New Roman"/>
          <w:sz w:val="24"/>
          <w:szCs w:val="24"/>
          <w:lang w:val="sr-Cyrl-RS"/>
        </w:rPr>
      </w:pPr>
      <w:r w:rsidRPr="00FF72C3">
        <w:rPr>
          <w:rFonts w:ascii="Times New Roman" w:eastAsiaTheme="minorHAnsi" w:hAnsi="Times New Roman" w:cs="Times New Roman"/>
          <w:sz w:val="24"/>
          <w:szCs w:val="24"/>
          <w:lang w:val="sr-Cyrl-RS"/>
        </w:rPr>
        <w:t xml:space="preserve">Овај износ </w:t>
      </w:r>
      <w:r w:rsidR="0088128C" w:rsidRPr="00FF72C3">
        <w:rPr>
          <w:rFonts w:ascii="Times New Roman" w:eastAsiaTheme="minorHAnsi" w:hAnsi="Times New Roman" w:cs="Times New Roman"/>
          <w:sz w:val="24"/>
          <w:szCs w:val="24"/>
          <w:lang w:val="sr-Cyrl-RS"/>
        </w:rPr>
        <w:t>подстицаја</w:t>
      </w:r>
      <w:r w:rsidRPr="00FF72C3">
        <w:rPr>
          <w:rFonts w:ascii="Times New Roman" w:eastAsiaTheme="minorHAnsi" w:hAnsi="Times New Roman" w:cs="Times New Roman"/>
          <w:sz w:val="24"/>
          <w:szCs w:val="24"/>
          <w:lang w:val="sr-Cyrl-RS"/>
        </w:rPr>
        <w:t xml:space="preserve"> може да се оствари </w:t>
      </w:r>
      <w:r w:rsidR="0088128C" w:rsidRPr="00FF72C3">
        <w:rPr>
          <w:rFonts w:ascii="Times New Roman" w:eastAsiaTheme="minorHAnsi" w:hAnsi="Times New Roman" w:cs="Times New Roman"/>
          <w:sz w:val="24"/>
          <w:szCs w:val="24"/>
          <w:lang w:val="sr-Cyrl-RS"/>
        </w:rPr>
        <w:t>у једном или више јавн</w:t>
      </w:r>
      <w:r w:rsidRPr="00FF72C3">
        <w:rPr>
          <w:rFonts w:ascii="Times New Roman" w:eastAsiaTheme="minorHAnsi" w:hAnsi="Times New Roman" w:cs="Times New Roman"/>
          <w:sz w:val="24"/>
          <w:szCs w:val="24"/>
          <w:lang w:val="sr-Cyrl-RS"/>
        </w:rPr>
        <w:t xml:space="preserve">их позива за време трајања ИПАРД </w:t>
      </w:r>
      <w:r w:rsidRPr="00FF72C3">
        <w:rPr>
          <w:rFonts w:ascii="Times New Roman" w:eastAsiaTheme="minorHAnsi" w:hAnsi="Times New Roman" w:cs="Times New Roman"/>
          <w:sz w:val="24"/>
          <w:szCs w:val="24"/>
          <w:lang w:val="sr-Latn-RS"/>
        </w:rPr>
        <w:t>II</w:t>
      </w:r>
      <w:r w:rsidRPr="00FF72C3">
        <w:rPr>
          <w:rFonts w:ascii="Times New Roman" w:eastAsiaTheme="minorHAnsi" w:hAnsi="Times New Roman" w:cs="Times New Roman"/>
          <w:sz w:val="24"/>
          <w:szCs w:val="24"/>
          <w:lang w:val="sr-Cyrl-RS"/>
        </w:rPr>
        <w:t xml:space="preserve"> </w:t>
      </w:r>
      <w:r w:rsidR="007100F7">
        <w:rPr>
          <w:rFonts w:ascii="Times New Roman" w:eastAsiaTheme="minorHAnsi" w:hAnsi="Times New Roman" w:cs="Times New Roman"/>
          <w:sz w:val="24"/>
          <w:szCs w:val="24"/>
          <w:lang w:val="sr-Cyrl-RS"/>
        </w:rPr>
        <w:t xml:space="preserve">програма. </w:t>
      </w:r>
      <w:r w:rsidRPr="00FF72C3">
        <w:rPr>
          <w:rFonts w:ascii="Times New Roman" w:eastAsiaTheme="minorHAnsi" w:hAnsi="Times New Roman" w:cs="Times New Roman"/>
          <w:sz w:val="24"/>
          <w:szCs w:val="24"/>
          <w:lang w:val="sr-Cyrl-RS"/>
        </w:rPr>
        <w:t xml:space="preserve">Треба имати у виду да се износи </w:t>
      </w:r>
      <w:r w:rsidR="0088128C" w:rsidRPr="00FF72C3">
        <w:rPr>
          <w:rFonts w:ascii="Times New Roman" w:eastAsiaTheme="minorHAnsi" w:hAnsi="Times New Roman" w:cs="Times New Roman"/>
          <w:sz w:val="24"/>
          <w:szCs w:val="24"/>
          <w:lang w:val="sr-Cyrl-RS"/>
        </w:rPr>
        <w:t>подстицаја</w:t>
      </w:r>
      <w:r w:rsidRPr="00FF72C3">
        <w:rPr>
          <w:rFonts w:ascii="Times New Roman" w:eastAsiaTheme="minorHAnsi" w:hAnsi="Times New Roman" w:cs="Times New Roman"/>
          <w:sz w:val="24"/>
          <w:szCs w:val="24"/>
          <w:lang w:val="sr-Cyrl-RS"/>
        </w:rPr>
        <w:t xml:space="preserve"> сабирају, </w:t>
      </w:r>
      <w:r w:rsidR="007100F7">
        <w:rPr>
          <w:rFonts w:ascii="Times New Roman" w:eastAsiaTheme="minorHAnsi" w:hAnsi="Times New Roman" w:cs="Times New Roman"/>
          <w:sz w:val="24"/>
          <w:szCs w:val="24"/>
          <w:lang w:val="sr-Cyrl-RS"/>
        </w:rPr>
        <w:t xml:space="preserve">и </w:t>
      </w:r>
      <w:r w:rsidRPr="00FF72C3">
        <w:rPr>
          <w:rFonts w:ascii="Times New Roman" w:eastAsiaTheme="minorHAnsi" w:hAnsi="Times New Roman" w:cs="Times New Roman"/>
          <w:sz w:val="24"/>
          <w:szCs w:val="24"/>
          <w:lang w:val="sr-Cyrl-RS"/>
        </w:rPr>
        <w:t xml:space="preserve">ако се у једном јавном позиву оствари </w:t>
      </w:r>
      <w:r w:rsidR="0088128C" w:rsidRPr="00FF72C3">
        <w:rPr>
          <w:rFonts w:ascii="Times New Roman" w:eastAsiaTheme="minorHAnsi" w:hAnsi="Times New Roman" w:cs="Times New Roman"/>
          <w:sz w:val="24"/>
          <w:szCs w:val="24"/>
          <w:lang w:val="sr-Cyrl-RS"/>
        </w:rPr>
        <w:t>подстицај</w:t>
      </w:r>
      <w:r w:rsidR="007100F7">
        <w:rPr>
          <w:rFonts w:ascii="Times New Roman" w:eastAsiaTheme="minorHAnsi" w:hAnsi="Times New Roman" w:cs="Times New Roman"/>
          <w:sz w:val="24"/>
          <w:szCs w:val="24"/>
          <w:lang w:val="sr-Cyrl-RS"/>
        </w:rPr>
        <w:t xml:space="preserve"> од, на пр.</w:t>
      </w:r>
      <w:r w:rsidR="002C7B06" w:rsidRPr="00FF72C3">
        <w:rPr>
          <w:rFonts w:ascii="Times New Roman" w:eastAsiaTheme="minorHAnsi" w:hAnsi="Times New Roman" w:cs="Times New Roman"/>
          <w:sz w:val="24"/>
          <w:szCs w:val="24"/>
          <w:lang w:val="sr-Cyrl-RS"/>
        </w:rPr>
        <w:t>,</w:t>
      </w:r>
      <w:r w:rsidRPr="00FF72C3">
        <w:rPr>
          <w:rFonts w:ascii="Times New Roman" w:eastAsiaTheme="minorHAnsi" w:hAnsi="Times New Roman" w:cs="Times New Roman"/>
          <w:sz w:val="24"/>
          <w:szCs w:val="24"/>
          <w:lang w:val="sr-Cyrl-RS"/>
        </w:rPr>
        <w:t xml:space="preserve"> ми</w:t>
      </w:r>
      <w:r w:rsidR="006E68DB" w:rsidRPr="00FF72C3">
        <w:rPr>
          <w:rFonts w:ascii="Times New Roman" w:eastAsiaTheme="minorHAnsi" w:hAnsi="Times New Roman" w:cs="Times New Roman"/>
          <w:sz w:val="24"/>
          <w:szCs w:val="24"/>
          <w:lang w:val="sr-Cyrl-RS"/>
        </w:rPr>
        <w:t>лион</w:t>
      </w:r>
      <w:r w:rsidRPr="00FF72C3">
        <w:rPr>
          <w:rFonts w:ascii="Times New Roman" w:eastAsiaTheme="minorHAnsi" w:hAnsi="Times New Roman" w:cs="Times New Roman"/>
          <w:sz w:val="24"/>
          <w:szCs w:val="24"/>
          <w:lang w:val="sr-Cyrl-RS"/>
        </w:rPr>
        <w:t xml:space="preserve"> евра, у следећем позиву се може остварити највише 500.000 евра, без обзира на вредност инвестиције. Такође, </w:t>
      </w:r>
      <w:r w:rsidR="0088128C" w:rsidRPr="00FF72C3">
        <w:rPr>
          <w:rFonts w:ascii="Times New Roman" w:eastAsiaTheme="minorHAnsi" w:hAnsi="Times New Roman" w:cs="Times New Roman"/>
          <w:sz w:val="24"/>
          <w:szCs w:val="24"/>
          <w:lang w:val="sr-Cyrl-RS"/>
        </w:rPr>
        <w:t xml:space="preserve">нови </w:t>
      </w:r>
      <w:r w:rsidRPr="00FF72C3">
        <w:rPr>
          <w:rFonts w:ascii="Times New Roman" w:eastAsiaTheme="minorHAnsi" w:hAnsi="Times New Roman" w:cs="Times New Roman"/>
          <w:sz w:val="24"/>
          <w:szCs w:val="24"/>
          <w:lang w:val="sr-Cyrl-RS"/>
        </w:rPr>
        <w:t xml:space="preserve">захтев за </w:t>
      </w:r>
      <w:r w:rsidR="0088128C" w:rsidRPr="00FF72C3">
        <w:rPr>
          <w:rFonts w:ascii="Times New Roman" w:eastAsiaTheme="minorHAnsi" w:hAnsi="Times New Roman" w:cs="Times New Roman"/>
          <w:sz w:val="24"/>
          <w:szCs w:val="24"/>
          <w:lang w:val="sr-Cyrl-RS"/>
        </w:rPr>
        <w:t xml:space="preserve">одобравање пројекта </w:t>
      </w:r>
      <w:r w:rsidR="00F024AC" w:rsidRPr="00FF72C3">
        <w:rPr>
          <w:rFonts w:ascii="Times New Roman" w:eastAsiaTheme="minorHAnsi" w:hAnsi="Times New Roman" w:cs="Times New Roman"/>
          <w:sz w:val="24"/>
          <w:szCs w:val="24"/>
          <w:lang w:val="sr-Cyrl-RS"/>
        </w:rPr>
        <w:t>у оквиру исте мере мо</w:t>
      </w:r>
      <w:r w:rsidRPr="00FF72C3">
        <w:rPr>
          <w:rFonts w:ascii="Times New Roman" w:eastAsiaTheme="minorHAnsi" w:hAnsi="Times New Roman" w:cs="Times New Roman"/>
          <w:sz w:val="24"/>
          <w:szCs w:val="24"/>
          <w:lang w:val="sr-Cyrl-RS"/>
        </w:rPr>
        <w:t xml:space="preserve">же </w:t>
      </w:r>
      <w:r w:rsidR="0088128C" w:rsidRPr="00FF72C3">
        <w:rPr>
          <w:rFonts w:ascii="Times New Roman" w:eastAsiaTheme="minorHAnsi" w:hAnsi="Times New Roman" w:cs="Times New Roman"/>
          <w:sz w:val="24"/>
          <w:szCs w:val="24"/>
          <w:lang w:val="sr-Cyrl-RS"/>
        </w:rPr>
        <w:t xml:space="preserve">се </w:t>
      </w:r>
      <w:r w:rsidRPr="00FF72C3">
        <w:rPr>
          <w:rFonts w:ascii="Times New Roman" w:eastAsiaTheme="minorHAnsi" w:hAnsi="Times New Roman" w:cs="Times New Roman"/>
          <w:sz w:val="24"/>
          <w:szCs w:val="24"/>
          <w:lang w:val="sr-Cyrl-RS"/>
        </w:rPr>
        <w:t xml:space="preserve">поднети тек након финализације и коначне исплате подстицаја за претходну инвестицију. </w:t>
      </w:r>
    </w:p>
    <w:p w:rsidR="005626C1" w:rsidRPr="00FF72C3" w:rsidRDefault="00D31826" w:rsidP="005626C1">
      <w:pPr>
        <w:autoSpaceDE w:val="0"/>
        <w:autoSpaceDN w:val="0"/>
        <w:adjustRightInd w:val="0"/>
        <w:spacing w:after="0" w:line="240" w:lineRule="auto"/>
        <w:ind w:firstLine="720"/>
        <w:jc w:val="both"/>
        <w:rPr>
          <w:rFonts w:ascii="Times New Roman" w:eastAsiaTheme="minorHAnsi" w:hAnsi="Times New Roman" w:cs="Times New Roman"/>
          <w:sz w:val="24"/>
          <w:szCs w:val="24"/>
          <w:lang w:val="sr-Cyrl-RS"/>
        </w:rPr>
      </w:pPr>
      <w:r w:rsidRPr="00FF72C3">
        <w:rPr>
          <w:rFonts w:ascii="Times New Roman" w:eastAsiaTheme="minorHAnsi" w:hAnsi="Times New Roman" w:cs="Times New Roman"/>
          <w:b/>
          <w:i/>
          <w:color w:val="76923C" w:themeColor="accent3" w:themeShade="BF"/>
          <w:sz w:val="24"/>
          <w:szCs w:val="24"/>
          <w:lang w:val="sr-Cyrl-RS"/>
        </w:rPr>
        <w:t>Пример:</w:t>
      </w:r>
      <w:r w:rsidRPr="00FF72C3">
        <w:rPr>
          <w:rFonts w:ascii="Times New Roman" w:eastAsiaTheme="minorHAnsi" w:hAnsi="Times New Roman" w:cs="Times New Roman"/>
          <w:color w:val="76923C" w:themeColor="accent3" w:themeShade="BF"/>
          <w:sz w:val="24"/>
          <w:szCs w:val="24"/>
        </w:rPr>
        <w:t xml:space="preserve"> </w:t>
      </w:r>
      <w:r w:rsidR="005626C1" w:rsidRPr="00FF72C3">
        <w:rPr>
          <w:rFonts w:ascii="Times New Roman" w:hAnsi="Times New Roman" w:cs="Times New Roman"/>
          <w:sz w:val="24"/>
          <w:szCs w:val="24"/>
        </w:rPr>
        <w:t xml:space="preserve">Бавите се узгојем и товом свиња у </w:t>
      </w:r>
      <w:r w:rsidR="005626C1" w:rsidRPr="00FF72C3">
        <w:rPr>
          <w:rFonts w:ascii="Times New Roman" w:eastAsiaTheme="minorHAnsi" w:hAnsi="Times New Roman" w:cs="Times New Roman"/>
          <w:sz w:val="24"/>
          <w:szCs w:val="24"/>
        </w:rPr>
        <w:t>постојећем објекту капацитета за држање 1000 товних грла. Намеравате да осавремените и значајно проширите своје капаци</w:t>
      </w:r>
      <w:r w:rsidR="00D94DB1" w:rsidRPr="00FF72C3">
        <w:rPr>
          <w:rFonts w:ascii="Times New Roman" w:eastAsiaTheme="minorHAnsi" w:hAnsi="Times New Roman" w:cs="Times New Roman"/>
          <w:sz w:val="24"/>
          <w:szCs w:val="24"/>
          <w:lang w:val="sr-Cyrl-RS"/>
        </w:rPr>
        <w:t>тете</w:t>
      </w:r>
      <w:r w:rsidR="005626C1" w:rsidRPr="00FF72C3">
        <w:rPr>
          <w:rFonts w:ascii="Times New Roman" w:eastAsiaTheme="minorHAnsi" w:hAnsi="Times New Roman" w:cs="Times New Roman"/>
          <w:sz w:val="24"/>
          <w:szCs w:val="24"/>
        </w:rPr>
        <w:t xml:space="preserve"> изградњом затворених објеката са контролисаном климом за 8.000 свиња, који ће имати одвојене просторе за различите категорије: товљенике, крмаче, прасад и вепрове. Такође, намеравате да набавите додатну опрему за постојеће капацитете и да опремите нова </w:t>
      </w:r>
      <w:r w:rsidR="005626C1" w:rsidRPr="00FF72C3">
        <w:rPr>
          <w:rFonts w:ascii="Times New Roman" w:hAnsi="Times New Roman" w:cs="Times New Roman"/>
          <w:sz w:val="24"/>
          <w:szCs w:val="24"/>
        </w:rPr>
        <w:t>прасилишта, одгајивалишта, товилишта, чекалишта, просторе за вепрове, објекте за осемењавање. Потребна Вам је и додатна опрема за складиштење и припрему сточне хране, машине и опрема за руковање и транспорт стајњака (сепаратор, приколица за дистрибуцију чврстог стајњака, цистерна за дис</w:t>
      </w:r>
      <w:r w:rsidR="00D94DB1" w:rsidRPr="00FF72C3">
        <w:rPr>
          <w:rFonts w:ascii="Times New Roman" w:hAnsi="Times New Roman" w:cs="Times New Roman"/>
          <w:sz w:val="24"/>
          <w:szCs w:val="24"/>
          <w:lang w:val="sr-Cyrl-RS"/>
        </w:rPr>
        <w:t>т</w:t>
      </w:r>
      <w:r w:rsidR="005626C1" w:rsidRPr="00FF72C3">
        <w:rPr>
          <w:rFonts w:ascii="Times New Roman" w:hAnsi="Times New Roman" w:cs="Times New Roman"/>
          <w:sz w:val="24"/>
          <w:szCs w:val="24"/>
        </w:rPr>
        <w:t>рибуцију течног стајњака).</w:t>
      </w:r>
      <w:r w:rsidR="0012334D" w:rsidRPr="00FF72C3">
        <w:rPr>
          <w:rFonts w:ascii="Times New Roman" w:hAnsi="Times New Roman" w:cs="Times New Roman"/>
          <w:sz w:val="24"/>
          <w:szCs w:val="24"/>
          <w:lang w:val="sr-Cyrl-RS"/>
        </w:rPr>
        <w:t xml:space="preserve"> </w:t>
      </w:r>
      <w:r w:rsidR="005626C1" w:rsidRPr="00FF72C3">
        <w:rPr>
          <w:rFonts w:ascii="Times New Roman" w:hAnsi="Times New Roman" w:cs="Times New Roman"/>
          <w:sz w:val="24"/>
          <w:szCs w:val="24"/>
        </w:rPr>
        <w:t xml:space="preserve">Поред тога, </w:t>
      </w:r>
      <w:r w:rsidR="007100F7">
        <w:rPr>
          <w:rFonts w:ascii="Times New Roman" w:eastAsiaTheme="minorHAnsi" w:hAnsi="Times New Roman" w:cs="Times New Roman"/>
          <w:sz w:val="24"/>
          <w:szCs w:val="24"/>
        </w:rPr>
        <w:t xml:space="preserve">обрађујете 30 ха </w:t>
      </w:r>
      <w:r w:rsidR="005626C1" w:rsidRPr="00FF72C3">
        <w:rPr>
          <w:rFonts w:ascii="Times New Roman" w:eastAsiaTheme="minorHAnsi" w:hAnsi="Times New Roman" w:cs="Times New Roman"/>
          <w:sz w:val="24"/>
          <w:szCs w:val="24"/>
        </w:rPr>
        <w:t xml:space="preserve">земљишта </w:t>
      </w:r>
      <w:r w:rsidR="007100F7">
        <w:rPr>
          <w:rFonts w:ascii="Times New Roman" w:eastAsiaTheme="minorHAnsi" w:hAnsi="Times New Roman" w:cs="Times New Roman"/>
          <w:sz w:val="24"/>
          <w:szCs w:val="24"/>
          <w:lang w:val="sr-Cyrl-RS"/>
        </w:rPr>
        <w:t>под</w:t>
      </w:r>
      <w:r w:rsidR="005626C1" w:rsidRPr="00FF72C3">
        <w:rPr>
          <w:rFonts w:ascii="Times New Roman" w:eastAsiaTheme="minorHAnsi" w:hAnsi="Times New Roman" w:cs="Times New Roman"/>
          <w:sz w:val="24"/>
          <w:szCs w:val="24"/>
        </w:rPr>
        <w:t xml:space="preserve"> </w:t>
      </w:r>
      <w:r w:rsidR="007100F7">
        <w:rPr>
          <w:rFonts w:ascii="Times New Roman" w:eastAsiaTheme="minorHAnsi" w:hAnsi="Times New Roman" w:cs="Times New Roman"/>
          <w:sz w:val="24"/>
          <w:szCs w:val="24"/>
          <w:lang w:val="sr-Cyrl-RS"/>
        </w:rPr>
        <w:t xml:space="preserve">житарицама </w:t>
      </w:r>
      <w:r w:rsidR="005626C1" w:rsidRPr="00FF72C3">
        <w:rPr>
          <w:rFonts w:ascii="Times New Roman" w:eastAsiaTheme="minorHAnsi" w:hAnsi="Times New Roman" w:cs="Times New Roman"/>
          <w:sz w:val="24"/>
          <w:szCs w:val="24"/>
        </w:rPr>
        <w:t>и планир</w:t>
      </w:r>
      <w:r w:rsidR="005626C1" w:rsidRPr="00FF72C3">
        <w:rPr>
          <w:rFonts w:ascii="Times New Roman" w:hAnsi="Times New Roman" w:cs="Times New Roman"/>
          <w:sz w:val="24"/>
          <w:szCs w:val="24"/>
          <w:lang w:val="sr-Cyrl-RS"/>
        </w:rPr>
        <w:t>а</w:t>
      </w:r>
      <w:r w:rsidR="005626C1" w:rsidRPr="00FF72C3">
        <w:rPr>
          <w:rFonts w:ascii="Times New Roman" w:eastAsiaTheme="minorHAnsi" w:hAnsi="Times New Roman" w:cs="Times New Roman"/>
          <w:sz w:val="24"/>
          <w:szCs w:val="24"/>
        </w:rPr>
        <w:t>те набавку новог трактора</w:t>
      </w:r>
      <w:r w:rsidR="00C621B2" w:rsidRPr="00FF72C3">
        <w:rPr>
          <w:rFonts w:ascii="Times New Roman" w:eastAsiaTheme="minorHAnsi" w:hAnsi="Times New Roman" w:cs="Times New Roman"/>
          <w:sz w:val="24"/>
          <w:szCs w:val="24"/>
          <w:lang w:val="sr-Cyrl-RS"/>
        </w:rPr>
        <w:t>.</w:t>
      </w:r>
      <w:r w:rsidR="005626C1" w:rsidRPr="00FF72C3">
        <w:rPr>
          <w:rFonts w:ascii="Times New Roman" w:eastAsiaTheme="minorHAnsi" w:hAnsi="Times New Roman" w:cs="Times New Roman"/>
          <w:sz w:val="24"/>
          <w:szCs w:val="24"/>
        </w:rPr>
        <w:t xml:space="preserve"> </w:t>
      </w:r>
    </w:p>
    <w:p w:rsidR="005626C1" w:rsidRPr="00FF72C3" w:rsidRDefault="005626C1" w:rsidP="005626C1">
      <w:pPr>
        <w:autoSpaceDE w:val="0"/>
        <w:autoSpaceDN w:val="0"/>
        <w:adjustRightInd w:val="0"/>
        <w:spacing w:after="0" w:line="240" w:lineRule="auto"/>
        <w:ind w:firstLine="720"/>
        <w:jc w:val="both"/>
        <w:rPr>
          <w:rFonts w:ascii="Times New Roman" w:eastAsiaTheme="minorHAnsi" w:hAnsi="Times New Roman" w:cs="Times New Roman"/>
          <w:sz w:val="24"/>
          <w:szCs w:val="24"/>
        </w:rPr>
      </w:pPr>
      <w:r w:rsidRPr="00FF72C3">
        <w:rPr>
          <w:rFonts w:ascii="Times New Roman" w:eastAsiaTheme="minorHAnsi" w:hAnsi="Times New Roman" w:cs="Times New Roman"/>
          <w:sz w:val="24"/>
          <w:szCs w:val="24"/>
        </w:rPr>
        <w:t xml:space="preserve">Вредност читавог пројекта је висока, па намеравате да га реализујете у </w:t>
      </w:r>
      <w:r w:rsidRPr="00FF72C3">
        <w:rPr>
          <w:rFonts w:ascii="Times New Roman" w:hAnsi="Times New Roman" w:cs="Times New Roman"/>
          <w:sz w:val="24"/>
          <w:szCs w:val="24"/>
          <w:lang w:val="sr-Cyrl-RS"/>
        </w:rPr>
        <w:t xml:space="preserve">три фазе. </w:t>
      </w:r>
      <w:r w:rsidR="006E5C0F" w:rsidRPr="00FF72C3">
        <w:rPr>
          <w:rFonts w:ascii="Times New Roman" w:hAnsi="Times New Roman" w:cs="Times New Roman"/>
          <w:sz w:val="24"/>
          <w:szCs w:val="24"/>
          <w:lang w:val="sr-Cyrl-RS"/>
        </w:rPr>
        <w:t>У првој фази, а с</w:t>
      </w:r>
      <w:r w:rsidRPr="00FF72C3">
        <w:rPr>
          <w:rFonts w:ascii="Times New Roman" w:hAnsi="Times New Roman" w:cs="Times New Roman"/>
          <w:sz w:val="24"/>
          <w:szCs w:val="24"/>
          <w:lang w:val="sr-Cyrl-RS"/>
        </w:rPr>
        <w:t xml:space="preserve"> обзиром да је</w:t>
      </w:r>
      <w:r w:rsidR="00C621B2" w:rsidRPr="00FF72C3">
        <w:rPr>
          <w:rFonts w:ascii="Times New Roman" w:hAnsi="Times New Roman" w:cs="Times New Roman"/>
          <w:sz w:val="24"/>
          <w:szCs w:val="24"/>
          <w:lang w:val="sr-Cyrl-RS"/>
        </w:rPr>
        <w:t xml:space="preserve"> </w:t>
      </w:r>
      <w:r w:rsidR="006E5C0F" w:rsidRPr="00FF72C3">
        <w:rPr>
          <w:rFonts w:ascii="Times New Roman" w:hAnsi="Times New Roman" w:cs="Times New Roman"/>
          <w:sz w:val="24"/>
          <w:szCs w:val="24"/>
          <w:lang w:val="sr-Cyrl-RS"/>
        </w:rPr>
        <w:t>објављени Д</w:t>
      </w:r>
      <w:r w:rsidR="00C621B2" w:rsidRPr="00FF72C3">
        <w:rPr>
          <w:rFonts w:ascii="Times New Roman" w:hAnsi="Times New Roman" w:cs="Times New Roman"/>
          <w:sz w:val="24"/>
          <w:szCs w:val="24"/>
          <w:lang w:val="sr-Cyrl-RS"/>
        </w:rPr>
        <w:t>руги</w:t>
      </w:r>
      <w:r w:rsidRPr="00FF72C3">
        <w:rPr>
          <w:rFonts w:ascii="Times New Roman" w:hAnsi="Times New Roman" w:cs="Times New Roman"/>
          <w:sz w:val="24"/>
          <w:szCs w:val="24"/>
          <w:lang w:val="sr-Cyrl-RS"/>
        </w:rPr>
        <w:t xml:space="preserve"> јавни позив у оквиру Мере 1 намењен набавци </w:t>
      </w:r>
      <w:r w:rsidR="00C621B2" w:rsidRPr="00FF72C3">
        <w:rPr>
          <w:rFonts w:ascii="Times New Roman" w:hAnsi="Times New Roman" w:cs="Times New Roman"/>
          <w:sz w:val="24"/>
          <w:szCs w:val="24"/>
          <w:lang w:val="sr-Cyrl-RS"/>
        </w:rPr>
        <w:t>трактора</w:t>
      </w:r>
      <w:r w:rsidRPr="00FF72C3">
        <w:rPr>
          <w:rFonts w:ascii="Times New Roman" w:hAnsi="Times New Roman" w:cs="Times New Roman"/>
          <w:sz w:val="24"/>
          <w:szCs w:val="24"/>
          <w:lang w:val="sr-Cyrl-RS"/>
        </w:rPr>
        <w:t xml:space="preserve">, </w:t>
      </w:r>
      <w:r w:rsidR="00D94DB1" w:rsidRPr="00FF72C3">
        <w:rPr>
          <w:rFonts w:ascii="Times New Roman" w:hAnsi="Times New Roman" w:cs="Times New Roman"/>
          <w:sz w:val="24"/>
          <w:szCs w:val="24"/>
          <w:lang w:val="sr-Cyrl-RS"/>
        </w:rPr>
        <w:t xml:space="preserve">подносите захтев за одобравање пројекта </w:t>
      </w:r>
      <w:r w:rsidRPr="00FF72C3">
        <w:rPr>
          <w:rFonts w:ascii="Times New Roman" w:eastAsiaTheme="minorHAnsi" w:hAnsi="Times New Roman" w:cs="Times New Roman"/>
          <w:sz w:val="24"/>
          <w:szCs w:val="24"/>
        </w:rPr>
        <w:t>за</w:t>
      </w:r>
      <w:r w:rsidR="006E5C0F" w:rsidRPr="00FF72C3">
        <w:rPr>
          <w:rFonts w:ascii="Times New Roman" w:eastAsiaTheme="minorHAnsi" w:hAnsi="Times New Roman" w:cs="Times New Roman"/>
          <w:sz w:val="24"/>
          <w:szCs w:val="24"/>
          <w:lang w:val="sr-Cyrl-RS"/>
        </w:rPr>
        <w:t xml:space="preserve"> набавку</w:t>
      </w:r>
      <w:r w:rsidRPr="00FF72C3">
        <w:rPr>
          <w:rFonts w:ascii="Times New Roman" w:hAnsi="Times New Roman" w:cs="Times New Roman"/>
          <w:sz w:val="24"/>
          <w:szCs w:val="24"/>
          <w:lang w:val="sr-Cyrl-RS"/>
        </w:rPr>
        <w:t xml:space="preserve"> </w:t>
      </w:r>
      <w:r w:rsidRPr="00FF72C3">
        <w:rPr>
          <w:rFonts w:ascii="Times New Roman" w:eastAsiaTheme="minorHAnsi" w:hAnsi="Times New Roman" w:cs="Times New Roman"/>
          <w:sz w:val="24"/>
          <w:szCs w:val="24"/>
        </w:rPr>
        <w:t>трактор</w:t>
      </w:r>
      <w:r w:rsidR="006E5C0F" w:rsidRPr="00FF72C3">
        <w:rPr>
          <w:rFonts w:ascii="Times New Roman" w:eastAsiaTheme="minorHAnsi" w:hAnsi="Times New Roman" w:cs="Times New Roman"/>
          <w:sz w:val="24"/>
          <w:szCs w:val="24"/>
          <w:lang w:val="sr-Cyrl-RS"/>
        </w:rPr>
        <w:t>а</w:t>
      </w:r>
      <w:r w:rsidRPr="00FF72C3">
        <w:rPr>
          <w:rFonts w:ascii="Times New Roman" w:eastAsiaTheme="minorHAnsi" w:hAnsi="Times New Roman" w:cs="Times New Roman"/>
          <w:sz w:val="24"/>
          <w:szCs w:val="24"/>
        </w:rPr>
        <w:t xml:space="preserve">. </w:t>
      </w:r>
      <w:r w:rsidRPr="00FF72C3">
        <w:rPr>
          <w:rFonts w:ascii="Times New Roman" w:hAnsi="Times New Roman" w:cs="Times New Roman"/>
          <w:sz w:val="24"/>
          <w:szCs w:val="24"/>
          <w:lang w:val="sr-Cyrl-RS"/>
        </w:rPr>
        <w:t>Вре</w:t>
      </w:r>
      <w:r w:rsidR="00C621B2" w:rsidRPr="00FF72C3">
        <w:rPr>
          <w:rFonts w:ascii="Times New Roman" w:hAnsi="Times New Roman" w:cs="Times New Roman"/>
          <w:sz w:val="24"/>
          <w:szCs w:val="24"/>
          <w:lang w:val="sr-Cyrl-RS"/>
        </w:rPr>
        <w:t>дност ових инвестиција је око 9</w:t>
      </w:r>
      <w:r w:rsidRPr="00FF72C3">
        <w:rPr>
          <w:rFonts w:ascii="Times New Roman" w:hAnsi="Times New Roman" w:cs="Times New Roman"/>
          <w:sz w:val="24"/>
          <w:szCs w:val="24"/>
          <w:lang w:val="sr-Cyrl-RS"/>
        </w:rPr>
        <w:t xml:space="preserve">0.000 евра, </w:t>
      </w:r>
      <w:r w:rsidRPr="00FF72C3">
        <w:rPr>
          <w:rFonts w:ascii="Times New Roman" w:eastAsiaTheme="minorHAnsi" w:hAnsi="Times New Roman" w:cs="Times New Roman"/>
          <w:sz w:val="24"/>
          <w:szCs w:val="24"/>
        </w:rPr>
        <w:t>па је висина одобреног подстицаја око</w:t>
      </w:r>
      <w:r w:rsidR="00C621B2" w:rsidRPr="00FF72C3">
        <w:rPr>
          <w:rFonts w:ascii="Times New Roman" w:hAnsi="Times New Roman" w:cs="Times New Roman"/>
          <w:sz w:val="24"/>
          <w:szCs w:val="24"/>
          <w:lang w:val="sr-Cyrl-RS"/>
        </w:rPr>
        <w:t xml:space="preserve"> 4</w:t>
      </w:r>
      <w:r w:rsidRPr="00FF72C3">
        <w:rPr>
          <w:rFonts w:ascii="Times New Roman" w:hAnsi="Times New Roman" w:cs="Times New Roman"/>
          <w:sz w:val="24"/>
          <w:szCs w:val="24"/>
          <w:lang w:val="sr-Cyrl-RS"/>
        </w:rPr>
        <w:t xml:space="preserve">0.000 евра. </w:t>
      </w:r>
      <w:r w:rsidRPr="00FF72C3">
        <w:rPr>
          <w:rFonts w:ascii="Times New Roman" w:eastAsiaTheme="minorHAnsi" w:hAnsi="Times New Roman" w:cs="Times New Roman"/>
          <w:sz w:val="24"/>
          <w:szCs w:val="24"/>
        </w:rPr>
        <w:t xml:space="preserve">Након </w:t>
      </w:r>
      <w:r w:rsidRPr="00FF72C3">
        <w:rPr>
          <w:rFonts w:ascii="Times New Roman" w:hAnsi="Times New Roman" w:cs="Times New Roman"/>
          <w:sz w:val="24"/>
          <w:szCs w:val="24"/>
          <w:lang w:val="sr-Cyrl-RS"/>
        </w:rPr>
        <w:t xml:space="preserve">реализације инвестиција у механизацију </w:t>
      </w:r>
      <w:r w:rsidRPr="00FF72C3">
        <w:rPr>
          <w:rFonts w:ascii="Times New Roman" w:eastAsiaTheme="minorHAnsi" w:hAnsi="Times New Roman" w:cs="Times New Roman"/>
          <w:sz w:val="24"/>
          <w:szCs w:val="24"/>
        </w:rPr>
        <w:t>и коначне исплате подстицаја</w:t>
      </w:r>
      <w:r w:rsidRPr="00FF72C3">
        <w:rPr>
          <w:rFonts w:ascii="Times New Roman" w:hAnsi="Times New Roman" w:cs="Times New Roman"/>
          <w:sz w:val="24"/>
          <w:szCs w:val="24"/>
          <w:lang w:val="sr-Cyrl-RS"/>
        </w:rPr>
        <w:t xml:space="preserve">, </w:t>
      </w:r>
      <w:r w:rsidR="0088128C" w:rsidRPr="00FF72C3">
        <w:rPr>
          <w:rFonts w:ascii="Times New Roman" w:hAnsi="Times New Roman" w:cs="Times New Roman"/>
          <w:sz w:val="24"/>
          <w:szCs w:val="24"/>
          <w:lang w:val="sr-Cyrl-RS"/>
        </w:rPr>
        <w:t xml:space="preserve">подносите захтев за одобравање пројекта за </w:t>
      </w:r>
      <w:r w:rsidRPr="00FF72C3">
        <w:rPr>
          <w:rFonts w:ascii="Times New Roman" w:eastAsiaTheme="minorHAnsi" w:hAnsi="Times New Roman" w:cs="Times New Roman"/>
          <w:sz w:val="24"/>
          <w:szCs w:val="24"/>
        </w:rPr>
        <w:t>изградњу објеката</w:t>
      </w:r>
      <w:r w:rsidR="0088128C" w:rsidRPr="00FF72C3">
        <w:rPr>
          <w:rFonts w:ascii="Times New Roman" w:eastAsiaTheme="minorHAnsi" w:hAnsi="Times New Roman" w:cs="Times New Roman"/>
          <w:sz w:val="24"/>
          <w:szCs w:val="24"/>
          <w:lang w:val="sr-Cyrl-RS"/>
        </w:rPr>
        <w:t xml:space="preserve"> за узгој и тов свиња</w:t>
      </w:r>
      <w:r w:rsidRPr="00FF72C3">
        <w:rPr>
          <w:rFonts w:ascii="Times New Roman" w:eastAsiaTheme="minorHAnsi" w:hAnsi="Times New Roman" w:cs="Times New Roman"/>
          <w:sz w:val="24"/>
          <w:szCs w:val="24"/>
        </w:rPr>
        <w:t xml:space="preserve">. Вредност </w:t>
      </w:r>
      <w:r w:rsidR="008A74BF" w:rsidRPr="00FF72C3">
        <w:rPr>
          <w:rFonts w:ascii="Times New Roman" w:eastAsiaTheme="minorHAnsi" w:hAnsi="Times New Roman" w:cs="Times New Roman"/>
          <w:sz w:val="24"/>
          <w:szCs w:val="24"/>
          <w:lang w:val="sr-Cyrl-RS"/>
        </w:rPr>
        <w:t>инвестиције</w:t>
      </w:r>
      <w:r w:rsidRPr="00FF72C3">
        <w:rPr>
          <w:rFonts w:ascii="Times New Roman" w:eastAsiaTheme="minorHAnsi" w:hAnsi="Times New Roman" w:cs="Times New Roman"/>
          <w:sz w:val="24"/>
          <w:szCs w:val="24"/>
        </w:rPr>
        <w:t xml:space="preserve"> је око </w:t>
      </w:r>
      <w:r w:rsidR="00C621B2" w:rsidRPr="00FF72C3">
        <w:rPr>
          <w:rFonts w:ascii="Times New Roman" w:hAnsi="Times New Roman" w:cs="Times New Roman"/>
          <w:sz w:val="24"/>
          <w:szCs w:val="24"/>
          <w:lang w:val="sr-Cyrl-RS"/>
        </w:rPr>
        <w:t>1.9</w:t>
      </w:r>
      <w:r w:rsidRPr="00FF72C3">
        <w:rPr>
          <w:rFonts w:ascii="Times New Roman" w:hAnsi="Times New Roman" w:cs="Times New Roman"/>
          <w:sz w:val="24"/>
          <w:szCs w:val="24"/>
          <w:lang w:val="sr-Cyrl-RS"/>
        </w:rPr>
        <w:t>00.000</w:t>
      </w:r>
      <w:r w:rsidR="00D94DB1" w:rsidRPr="00FF72C3">
        <w:rPr>
          <w:rFonts w:ascii="Times New Roman" w:hAnsi="Times New Roman" w:cs="Times New Roman"/>
          <w:sz w:val="24"/>
          <w:szCs w:val="24"/>
          <w:lang w:val="sr-Cyrl-RS"/>
        </w:rPr>
        <w:t xml:space="preserve"> евра</w:t>
      </w:r>
      <w:r w:rsidRPr="00FF72C3">
        <w:rPr>
          <w:rFonts w:ascii="Times New Roman" w:eastAsiaTheme="minorHAnsi" w:hAnsi="Times New Roman" w:cs="Times New Roman"/>
          <w:sz w:val="24"/>
          <w:szCs w:val="24"/>
        </w:rPr>
        <w:t xml:space="preserve">, па је висина одобреног подстицаја око </w:t>
      </w:r>
      <w:r w:rsidR="00C621B2" w:rsidRPr="00FF72C3">
        <w:rPr>
          <w:rFonts w:ascii="Times New Roman" w:hAnsi="Times New Roman" w:cs="Times New Roman"/>
          <w:sz w:val="24"/>
          <w:szCs w:val="24"/>
          <w:lang w:val="sr-Cyrl-RS"/>
        </w:rPr>
        <w:t>9</w:t>
      </w:r>
      <w:r w:rsidRPr="00FF72C3">
        <w:rPr>
          <w:rFonts w:ascii="Times New Roman" w:hAnsi="Times New Roman" w:cs="Times New Roman"/>
          <w:sz w:val="24"/>
          <w:szCs w:val="24"/>
          <w:lang w:val="sr-Cyrl-RS"/>
        </w:rPr>
        <w:t>00.000</w:t>
      </w:r>
      <w:r w:rsidRPr="00FF72C3">
        <w:rPr>
          <w:rFonts w:ascii="Times New Roman" w:eastAsiaTheme="minorHAnsi" w:hAnsi="Times New Roman" w:cs="Times New Roman"/>
          <w:sz w:val="24"/>
          <w:szCs w:val="24"/>
        </w:rPr>
        <w:t xml:space="preserve"> евра. </w:t>
      </w:r>
    </w:p>
    <w:p w:rsidR="005626C1" w:rsidRPr="00FF72C3" w:rsidRDefault="005626C1" w:rsidP="005626C1">
      <w:pPr>
        <w:autoSpaceDE w:val="0"/>
        <w:autoSpaceDN w:val="0"/>
        <w:adjustRightInd w:val="0"/>
        <w:spacing w:after="0" w:line="240" w:lineRule="auto"/>
        <w:ind w:firstLine="720"/>
        <w:jc w:val="both"/>
        <w:rPr>
          <w:rFonts w:ascii="Times New Roman" w:eastAsiaTheme="minorHAnsi" w:hAnsi="Times New Roman" w:cs="Times New Roman"/>
          <w:sz w:val="24"/>
          <w:szCs w:val="24"/>
        </w:rPr>
      </w:pPr>
      <w:r w:rsidRPr="00FF72C3">
        <w:rPr>
          <w:rFonts w:ascii="Times New Roman" w:eastAsiaTheme="minorHAnsi" w:hAnsi="Times New Roman" w:cs="Times New Roman"/>
          <w:sz w:val="24"/>
          <w:szCs w:val="24"/>
        </w:rPr>
        <w:t xml:space="preserve">Након финализације </w:t>
      </w:r>
      <w:r w:rsidR="008A74BF" w:rsidRPr="00FF72C3">
        <w:rPr>
          <w:rFonts w:ascii="Times New Roman" w:eastAsiaTheme="minorHAnsi" w:hAnsi="Times New Roman" w:cs="Times New Roman"/>
          <w:sz w:val="24"/>
          <w:szCs w:val="24"/>
          <w:lang w:val="sr-Cyrl-RS"/>
        </w:rPr>
        <w:t>инвестиције</w:t>
      </w:r>
      <w:r w:rsidRPr="00FF72C3">
        <w:rPr>
          <w:rFonts w:ascii="Times New Roman" w:eastAsiaTheme="minorHAnsi" w:hAnsi="Times New Roman" w:cs="Times New Roman"/>
          <w:sz w:val="24"/>
          <w:szCs w:val="24"/>
        </w:rPr>
        <w:t xml:space="preserve"> и коначне исплате подстицаја, можете да</w:t>
      </w:r>
      <w:r w:rsidR="008A74BF" w:rsidRPr="00FF72C3">
        <w:rPr>
          <w:rFonts w:ascii="Times New Roman" w:eastAsiaTheme="minorHAnsi" w:hAnsi="Times New Roman" w:cs="Times New Roman"/>
          <w:sz w:val="24"/>
          <w:szCs w:val="24"/>
          <w:lang w:val="sr-Cyrl-RS"/>
        </w:rPr>
        <w:t xml:space="preserve"> поднесете захтев за одобравање пројекта и на </w:t>
      </w:r>
      <w:r w:rsidRPr="00FF72C3">
        <w:rPr>
          <w:rFonts w:ascii="Times New Roman" w:hAnsi="Times New Roman" w:cs="Times New Roman"/>
          <w:sz w:val="24"/>
          <w:szCs w:val="24"/>
          <w:lang w:val="sr-Cyrl-RS"/>
        </w:rPr>
        <w:t xml:space="preserve">трећи </w:t>
      </w:r>
      <w:r w:rsidRPr="00FF72C3">
        <w:rPr>
          <w:rFonts w:ascii="Times New Roman" w:eastAsiaTheme="minorHAnsi" w:hAnsi="Times New Roman" w:cs="Times New Roman"/>
          <w:sz w:val="24"/>
          <w:szCs w:val="24"/>
        </w:rPr>
        <w:t xml:space="preserve">јавни позив </w:t>
      </w:r>
      <w:r w:rsidR="008A74BF" w:rsidRPr="00FF72C3">
        <w:rPr>
          <w:rFonts w:ascii="Times New Roman" w:eastAsiaTheme="minorHAnsi" w:hAnsi="Times New Roman" w:cs="Times New Roman"/>
          <w:sz w:val="24"/>
          <w:szCs w:val="24"/>
          <w:lang w:val="sr-Cyrl-RS"/>
        </w:rPr>
        <w:t xml:space="preserve">и тако остварите подстицај за поменуту </w:t>
      </w:r>
      <w:r w:rsidRPr="00FF72C3">
        <w:rPr>
          <w:rFonts w:ascii="Times New Roman" w:hAnsi="Times New Roman" w:cs="Times New Roman"/>
          <w:sz w:val="24"/>
          <w:szCs w:val="24"/>
        </w:rPr>
        <w:t>опрему</w:t>
      </w:r>
      <w:r w:rsidRPr="00FF72C3">
        <w:rPr>
          <w:rFonts w:ascii="Times New Roman" w:hAnsi="Times New Roman" w:cs="Times New Roman"/>
          <w:sz w:val="24"/>
          <w:szCs w:val="24"/>
          <w:lang w:val="sr-Cyrl-RS"/>
        </w:rPr>
        <w:t xml:space="preserve">. </w:t>
      </w:r>
      <w:r w:rsidRPr="00FF72C3">
        <w:rPr>
          <w:rFonts w:ascii="Times New Roman" w:eastAsiaTheme="minorHAnsi" w:hAnsi="Times New Roman" w:cs="Times New Roman"/>
          <w:sz w:val="24"/>
          <w:szCs w:val="24"/>
        </w:rPr>
        <w:t>В</w:t>
      </w:r>
      <w:r w:rsidRPr="00FF72C3">
        <w:rPr>
          <w:rFonts w:ascii="Times New Roman" w:hAnsi="Times New Roman" w:cs="Times New Roman"/>
          <w:sz w:val="24"/>
          <w:szCs w:val="24"/>
        </w:rPr>
        <w:t>редност ове инвестиције је око</w:t>
      </w:r>
      <w:r w:rsidRPr="00FF72C3">
        <w:rPr>
          <w:rFonts w:ascii="Times New Roman" w:hAnsi="Times New Roman" w:cs="Times New Roman"/>
          <w:sz w:val="24"/>
          <w:szCs w:val="24"/>
          <w:lang w:val="sr-Cyrl-RS"/>
        </w:rPr>
        <w:t xml:space="preserve"> </w:t>
      </w:r>
      <w:r w:rsidR="00BD50B4" w:rsidRPr="00FF72C3">
        <w:rPr>
          <w:rFonts w:ascii="Times New Roman" w:hAnsi="Times New Roman" w:cs="Times New Roman"/>
          <w:sz w:val="24"/>
          <w:szCs w:val="24"/>
        </w:rPr>
        <w:t>1</w:t>
      </w:r>
      <w:proofErr w:type="gramStart"/>
      <w:r w:rsidR="00BD50B4" w:rsidRPr="00FF72C3">
        <w:rPr>
          <w:rFonts w:ascii="Times New Roman" w:hAnsi="Times New Roman" w:cs="Times New Roman"/>
          <w:sz w:val="24"/>
          <w:szCs w:val="24"/>
        </w:rPr>
        <w:t>,8</w:t>
      </w:r>
      <w:proofErr w:type="gramEnd"/>
      <w:r w:rsidR="00BD50B4" w:rsidRPr="00FF72C3">
        <w:rPr>
          <w:rFonts w:ascii="Times New Roman" w:hAnsi="Times New Roman" w:cs="Times New Roman"/>
          <w:sz w:val="24"/>
          <w:szCs w:val="24"/>
          <w:lang w:val="sr-Cyrl-RS"/>
        </w:rPr>
        <w:t xml:space="preserve"> милиона</w:t>
      </w:r>
      <w:r w:rsidRPr="00FF72C3">
        <w:rPr>
          <w:rFonts w:ascii="Times New Roman" w:eastAsiaTheme="minorHAnsi" w:hAnsi="Times New Roman" w:cs="Times New Roman"/>
          <w:sz w:val="24"/>
          <w:szCs w:val="24"/>
        </w:rPr>
        <w:t xml:space="preserve"> евра, а након процедуре пред УАП, ут</w:t>
      </w:r>
      <w:r w:rsidRPr="00FF72C3">
        <w:rPr>
          <w:rFonts w:ascii="Times New Roman" w:hAnsi="Times New Roman" w:cs="Times New Roman"/>
          <w:sz w:val="24"/>
          <w:szCs w:val="24"/>
        </w:rPr>
        <w:t>врђен је подстицај у висин</w:t>
      </w:r>
      <w:r w:rsidRPr="00FF72C3">
        <w:rPr>
          <w:rFonts w:ascii="Times New Roman" w:hAnsi="Times New Roman" w:cs="Times New Roman"/>
          <w:sz w:val="24"/>
          <w:szCs w:val="24"/>
          <w:lang w:val="sr-Cyrl-RS"/>
        </w:rPr>
        <w:t>и</w:t>
      </w:r>
      <w:r w:rsidRPr="00FF72C3">
        <w:rPr>
          <w:rFonts w:ascii="Times New Roman" w:hAnsi="Times New Roman" w:cs="Times New Roman"/>
          <w:sz w:val="24"/>
          <w:szCs w:val="24"/>
        </w:rPr>
        <w:t xml:space="preserve"> од </w:t>
      </w:r>
      <w:r w:rsidRPr="00FF72C3">
        <w:rPr>
          <w:rFonts w:ascii="Times New Roman" w:hAnsi="Times New Roman" w:cs="Times New Roman"/>
          <w:sz w:val="24"/>
          <w:szCs w:val="24"/>
          <w:lang w:val="sr-Cyrl-RS"/>
        </w:rPr>
        <w:t>8</w:t>
      </w:r>
      <w:r w:rsidRPr="00FF72C3">
        <w:rPr>
          <w:rFonts w:ascii="Times New Roman" w:eastAsiaTheme="minorHAnsi" w:hAnsi="Times New Roman" w:cs="Times New Roman"/>
          <w:sz w:val="24"/>
          <w:szCs w:val="24"/>
        </w:rPr>
        <w:t xml:space="preserve">50.000 евра. Вама је већ исплаћено </w:t>
      </w:r>
      <w:r w:rsidR="00C621B2" w:rsidRPr="00FF72C3">
        <w:rPr>
          <w:rFonts w:ascii="Times New Roman" w:hAnsi="Times New Roman" w:cs="Times New Roman"/>
          <w:sz w:val="24"/>
          <w:szCs w:val="24"/>
          <w:lang w:val="sr-Cyrl-RS"/>
        </w:rPr>
        <w:t>940</w:t>
      </w:r>
      <w:r w:rsidRPr="00FF72C3">
        <w:rPr>
          <w:rFonts w:ascii="Times New Roman" w:hAnsi="Times New Roman" w:cs="Times New Roman"/>
          <w:sz w:val="24"/>
          <w:szCs w:val="24"/>
          <w:lang w:val="sr-Cyrl-RS"/>
        </w:rPr>
        <w:t>.000</w:t>
      </w:r>
      <w:r w:rsidRPr="00FF72C3">
        <w:rPr>
          <w:rFonts w:ascii="Times New Roman" w:eastAsiaTheme="minorHAnsi" w:hAnsi="Times New Roman" w:cs="Times New Roman"/>
          <w:sz w:val="24"/>
          <w:szCs w:val="24"/>
        </w:rPr>
        <w:t xml:space="preserve"> евра, те износ </w:t>
      </w:r>
      <w:r w:rsidR="008A74BF" w:rsidRPr="00FF72C3">
        <w:rPr>
          <w:rFonts w:ascii="Times New Roman" w:eastAsiaTheme="minorHAnsi" w:hAnsi="Times New Roman" w:cs="Times New Roman"/>
          <w:sz w:val="24"/>
          <w:szCs w:val="24"/>
          <w:lang w:val="sr-Cyrl-RS"/>
        </w:rPr>
        <w:t>подстицаја</w:t>
      </w:r>
      <w:r w:rsidR="008A74BF" w:rsidRPr="00FF72C3">
        <w:rPr>
          <w:rFonts w:ascii="Times New Roman" w:eastAsiaTheme="minorHAnsi" w:hAnsi="Times New Roman" w:cs="Times New Roman"/>
          <w:sz w:val="24"/>
          <w:szCs w:val="24"/>
        </w:rPr>
        <w:t xml:space="preserve"> кој</w:t>
      </w:r>
      <w:r w:rsidR="008A74BF" w:rsidRPr="00FF72C3">
        <w:rPr>
          <w:rFonts w:ascii="Times New Roman" w:eastAsiaTheme="minorHAnsi" w:hAnsi="Times New Roman" w:cs="Times New Roman"/>
          <w:sz w:val="24"/>
          <w:szCs w:val="24"/>
          <w:lang w:val="sr-Cyrl-RS"/>
        </w:rPr>
        <w:t>и</w:t>
      </w:r>
      <w:r w:rsidRPr="00FF72C3">
        <w:rPr>
          <w:rFonts w:ascii="Times New Roman" w:eastAsiaTheme="minorHAnsi" w:hAnsi="Times New Roman" w:cs="Times New Roman"/>
          <w:sz w:val="24"/>
          <w:szCs w:val="24"/>
        </w:rPr>
        <w:t xml:space="preserve"> ћете у овом јавном по</w:t>
      </w:r>
      <w:r w:rsidR="003618F9" w:rsidRPr="00FF72C3">
        <w:rPr>
          <w:rFonts w:ascii="Times New Roman" w:hAnsi="Times New Roman" w:cs="Times New Roman"/>
          <w:sz w:val="24"/>
          <w:szCs w:val="24"/>
        </w:rPr>
        <w:t>зиву ост</w:t>
      </w:r>
      <w:r w:rsidRPr="00FF72C3">
        <w:rPr>
          <w:rFonts w:ascii="Times New Roman" w:hAnsi="Times New Roman" w:cs="Times New Roman"/>
          <w:sz w:val="24"/>
          <w:szCs w:val="24"/>
        </w:rPr>
        <w:t>в</w:t>
      </w:r>
      <w:r w:rsidR="003618F9" w:rsidRPr="00FF72C3">
        <w:rPr>
          <w:rFonts w:ascii="Times New Roman" w:hAnsi="Times New Roman" w:cs="Times New Roman"/>
          <w:sz w:val="24"/>
          <w:szCs w:val="24"/>
          <w:lang w:val="sr-Cyrl-RS"/>
        </w:rPr>
        <w:t>а</w:t>
      </w:r>
      <w:r w:rsidRPr="00FF72C3">
        <w:rPr>
          <w:rFonts w:ascii="Times New Roman" w:hAnsi="Times New Roman" w:cs="Times New Roman"/>
          <w:sz w:val="24"/>
          <w:szCs w:val="24"/>
        </w:rPr>
        <w:t xml:space="preserve">рити не сме да пређе </w:t>
      </w:r>
      <w:r w:rsidR="00A83C91" w:rsidRPr="00FF72C3">
        <w:rPr>
          <w:rFonts w:ascii="Times New Roman" w:hAnsi="Times New Roman" w:cs="Times New Roman"/>
          <w:sz w:val="24"/>
          <w:szCs w:val="24"/>
          <w:lang w:val="sr-Cyrl-RS"/>
        </w:rPr>
        <w:t>560</w:t>
      </w:r>
      <w:r w:rsidRPr="00FF72C3">
        <w:rPr>
          <w:rFonts w:ascii="Times New Roman" w:eastAsiaTheme="minorHAnsi" w:hAnsi="Times New Roman" w:cs="Times New Roman"/>
          <w:sz w:val="24"/>
          <w:szCs w:val="24"/>
        </w:rPr>
        <w:t xml:space="preserve">.000 евра, односно збир подстицаја </w:t>
      </w:r>
      <w:r w:rsidR="008A74BF" w:rsidRPr="00FF72C3">
        <w:rPr>
          <w:rFonts w:ascii="Times New Roman" w:eastAsiaTheme="minorHAnsi" w:hAnsi="Times New Roman" w:cs="Times New Roman"/>
          <w:sz w:val="24"/>
          <w:szCs w:val="24"/>
          <w:lang w:val="sr-Cyrl-RS"/>
        </w:rPr>
        <w:t xml:space="preserve">из сва три јавна позива </w:t>
      </w:r>
      <w:r w:rsidRPr="00FF72C3">
        <w:rPr>
          <w:rFonts w:ascii="Times New Roman" w:eastAsiaTheme="minorHAnsi" w:hAnsi="Times New Roman" w:cs="Times New Roman"/>
          <w:sz w:val="24"/>
          <w:szCs w:val="24"/>
        </w:rPr>
        <w:t xml:space="preserve">не сме да пређе </w:t>
      </w:r>
      <w:r w:rsidRPr="00FF72C3">
        <w:rPr>
          <w:rFonts w:ascii="Times New Roman" w:hAnsi="Times New Roman" w:cs="Times New Roman"/>
          <w:sz w:val="24"/>
          <w:szCs w:val="24"/>
          <w:lang w:val="sr-Cyrl-RS"/>
        </w:rPr>
        <w:t xml:space="preserve">1,5 </w:t>
      </w:r>
      <w:r w:rsidRPr="00FF72C3">
        <w:rPr>
          <w:rFonts w:ascii="Times New Roman" w:eastAsiaTheme="minorHAnsi" w:hAnsi="Times New Roman" w:cs="Times New Roman"/>
          <w:sz w:val="24"/>
          <w:szCs w:val="24"/>
        </w:rPr>
        <w:t xml:space="preserve">милиона евра. </w:t>
      </w:r>
    </w:p>
    <w:p w:rsidR="007D25EE" w:rsidRPr="00FF72C3" w:rsidRDefault="007D25EE" w:rsidP="005A7ACF">
      <w:pPr>
        <w:pStyle w:val="Heading3"/>
        <w:numPr>
          <w:ilvl w:val="0"/>
          <w:numId w:val="6"/>
        </w:numPr>
        <w:spacing w:after="80" w:afterAutospacing="0"/>
        <w:jc w:val="both"/>
        <w:rPr>
          <w:color w:val="76923C" w:themeColor="accent3" w:themeShade="BF"/>
          <w:sz w:val="24"/>
          <w:szCs w:val="24"/>
        </w:rPr>
      </w:pPr>
      <w:bookmarkStart w:id="20" w:name="_Toc504409115"/>
      <w:bookmarkStart w:id="21" w:name="bookmark21"/>
      <w:r w:rsidRPr="00FF72C3">
        <w:rPr>
          <w:color w:val="76923C" w:themeColor="accent3" w:themeShade="BF"/>
          <w:sz w:val="24"/>
          <w:szCs w:val="24"/>
        </w:rPr>
        <w:lastRenderedPageBreak/>
        <w:t xml:space="preserve">Који су трошкови прихватљиви за финансирање </w:t>
      </w:r>
      <w:r w:rsidR="008A74BF" w:rsidRPr="00FF72C3">
        <w:rPr>
          <w:color w:val="76923C" w:themeColor="accent3" w:themeShade="BF"/>
          <w:sz w:val="24"/>
          <w:szCs w:val="24"/>
          <w:lang w:val="sr-Cyrl-RS"/>
        </w:rPr>
        <w:t>из</w:t>
      </w:r>
      <w:r w:rsidRPr="00FF72C3">
        <w:rPr>
          <w:color w:val="76923C" w:themeColor="accent3" w:themeShade="BF"/>
          <w:sz w:val="24"/>
          <w:szCs w:val="24"/>
        </w:rPr>
        <w:t xml:space="preserve"> ИПАРД </w:t>
      </w:r>
      <w:r w:rsidR="00FA6F26" w:rsidRPr="00FF72C3">
        <w:rPr>
          <w:color w:val="76923C" w:themeColor="accent3" w:themeShade="BF"/>
          <w:sz w:val="24"/>
          <w:szCs w:val="24"/>
        </w:rPr>
        <w:t xml:space="preserve">II </w:t>
      </w:r>
      <w:r w:rsidRPr="00FF72C3">
        <w:rPr>
          <w:color w:val="76923C" w:themeColor="accent3" w:themeShade="BF"/>
          <w:sz w:val="24"/>
          <w:szCs w:val="24"/>
        </w:rPr>
        <w:t>програма?</w:t>
      </w:r>
      <w:bookmarkEnd w:id="20"/>
      <w:r w:rsidRPr="00FF72C3">
        <w:rPr>
          <w:color w:val="76923C" w:themeColor="accent3" w:themeShade="BF"/>
          <w:sz w:val="24"/>
          <w:szCs w:val="24"/>
        </w:rPr>
        <w:t xml:space="preserve"> </w:t>
      </w:r>
    </w:p>
    <w:p w:rsidR="004948ED" w:rsidRPr="00FF72C3" w:rsidRDefault="004948ED" w:rsidP="00007016">
      <w:pPr>
        <w:pStyle w:val="NoSpacing"/>
        <w:ind w:firstLine="720"/>
        <w:jc w:val="both"/>
        <w:rPr>
          <w:rFonts w:ascii="Times New Roman" w:hAnsi="Times New Roman" w:cs="Times New Roman"/>
          <w:bCs/>
          <w:noProof/>
          <w:sz w:val="23"/>
          <w:szCs w:val="23"/>
          <w:lang w:val="sr-Cyrl-RS"/>
        </w:rPr>
      </w:pPr>
      <w:bookmarkStart w:id="22" w:name="_Toc495519966"/>
      <w:bookmarkStart w:id="23" w:name="_Toc495521810"/>
      <w:bookmarkStart w:id="24" w:name="_Toc495782245"/>
      <w:bookmarkEnd w:id="21"/>
      <w:r w:rsidRPr="00FF72C3">
        <w:rPr>
          <w:rFonts w:ascii="Times New Roman" w:hAnsi="Times New Roman" w:cs="Times New Roman"/>
          <w:noProof/>
          <w:sz w:val="23"/>
          <w:szCs w:val="23"/>
          <w:lang w:val="sr-Cyrl-RS"/>
        </w:rPr>
        <w:t xml:space="preserve">Свака инвестиција која ће бити предмет захтева за одобравање </w:t>
      </w:r>
      <w:r w:rsidR="008A74BF" w:rsidRPr="00FF72C3">
        <w:rPr>
          <w:rFonts w:ascii="Times New Roman" w:hAnsi="Times New Roman" w:cs="Times New Roman"/>
          <w:noProof/>
          <w:sz w:val="23"/>
          <w:szCs w:val="23"/>
          <w:lang w:val="sr-Cyrl-RS"/>
        </w:rPr>
        <w:t>пројекта</w:t>
      </w:r>
      <w:r w:rsidR="002C7B06" w:rsidRPr="00FF72C3">
        <w:rPr>
          <w:rFonts w:ascii="Times New Roman" w:hAnsi="Times New Roman" w:cs="Times New Roman"/>
          <w:noProof/>
          <w:sz w:val="23"/>
          <w:szCs w:val="23"/>
          <w:lang w:val="sr-Cyrl-RS"/>
        </w:rPr>
        <w:t xml:space="preserve"> може</w:t>
      </w:r>
      <w:r w:rsidR="008A74BF" w:rsidRPr="00FF72C3">
        <w:rPr>
          <w:rFonts w:ascii="Times New Roman" w:hAnsi="Times New Roman" w:cs="Times New Roman"/>
          <w:noProof/>
          <w:sz w:val="23"/>
          <w:szCs w:val="23"/>
          <w:lang w:val="sr-Cyrl-RS"/>
        </w:rPr>
        <w:t xml:space="preserve"> да се састоји </w:t>
      </w:r>
      <w:r w:rsidRPr="00FF72C3">
        <w:rPr>
          <w:rFonts w:ascii="Times New Roman" w:hAnsi="Times New Roman" w:cs="Times New Roman"/>
          <w:noProof/>
          <w:sz w:val="23"/>
          <w:szCs w:val="23"/>
          <w:lang w:val="sr-Cyrl-RS"/>
        </w:rPr>
        <w:t>од прихватљ</w:t>
      </w:r>
      <w:r w:rsidR="00F33F55" w:rsidRPr="00FF72C3">
        <w:rPr>
          <w:rFonts w:ascii="Times New Roman" w:hAnsi="Times New Roman" w:cs="Times New Roman"/>
          <w:noProof/>
          <w:sz w:val="23"/>
          <w:szCs w:val="23"/>
          <w:lang w:val="sr-Cyrl-RS"/>
        </w:rPr>
        <w:t xml:space="preserve">ивих и неприхватљивих трошкова. Прихватљиве инвестиције и трошкови у оквиру Мере 1 утврђени су </w:t>
      </w:r>
      <w:r w:rsidRPr="00FF72C3">
        <w:rPr>
          <w:rFonts w:ascii="Times New Roman" w:hAnsi="Times New Roman" w:cs="Times New Roman"/>
          <w:noProof/>
          <w:sz w:val="23"/>
          <w:szCs w:val="23"/>
          <w:lang w:val="sr-Cyrl-RS"/>
        </w:rPr>
        <w:t xml:space="preserve">у Листи прихватљивих инвестиција и трошкова </w:t>
      </w:r>
      <w:r w:rsidR="0012334D" w:rsidRPr="00FF72C3">
        <w:rPr>
          <w:rFonts w:ascii="Times New Roman" w:hAnsi="Times New Roman" w:cs="Times New Roman"/>
          <w:noProof/>
          <w:sz w:val="23"/>
          <w:szCs w:val="23"/>
          <w:lang w:val="sr-Cyrl-RS"/>
        </w:rPr>
        <w:t>(</w:t>
      </w:r>
      <w:r w:rsidR="00035E1D" w:rsidRPr="00FF72C3">
        <w:rPr>
          <w:rFonts w:ascii="Times New Roman" w:hAnsi="Times New Roman" w:cs="Times New Roman"/>
          <w:noProof/>
          <w:sz w:val="23"/>
          <w:szCs w:val="23"/>
          <w:lang w:val="sr-Cyrl-RS"/>
        </w:rPr>
        <w:t xml:space="preserve">Прилог </w:t>
      </w:r>
      <w:r w:rsidR="0012334D" w:rsidRPr="00FF72C3">
        <w:rPr>
          <w:rFonts w:ascii="Times New Roman" w:hAnsi="Times New Roman" w:cs="Times New Roman"/>
          <w:noProof/>
          <w:sz w:val="23"/>
          <w:szCs w:val="23"/>
          <w:lang w:val="sr-Cyrl-RS"/>
        </w:rPr>
        <w:t xml:space="preserve">1 Правилника и Прилог </w:t>
      </w:r>
      <w:r w:rsidR="00035E1D" w:rsidRPr="00FF72C3">
        <w:rPr>
          <w:rFonts w:ascii="Times New Roman" w:hAnsi="Times New Roman" w:cs="Times New Roman"/>
          <w:noProof/>
          <w:sz w:val="23"/>
          <w:szCs w:val="23"/>
          <w:lang w:val="sr-Cyrl-RS"/>
        </w:rPr>
        <w:t xml:space="preserve">1 </w:t>
      </w:r>
      <w:r w:rsidR="0012334D" w:rsidRPr="00FF72C3">
        <w:rPr>
          <w:rFonts w:ascii="Times New Roman" w:hAnsi="Times New Roman" w:cs="Times New Roman"/>
          <w:noProof/>
          <w:sz w:val="23"/>
          <w:szCs w:val="23"/>
          <w:lang w:val="sr-Cyrl-RS"/>
        </w:rPr>
        <w:t>овог Водича</w:t>
      </w:r>
      <w:r w:rsidR="00B60E1F" w:rsidRPr="00FF72C3">
        <w:rPr>
          <w:rFonts w:ascii="Times New Roman" w:hAnsi="Times New Roman" w:cs="Times New Roman"/>
          <w:noProof/>
          <w:sz w:val="23"/>
          <w:szCs w:val="23"/>
          <w:lang w:val="sr-Cyrl-RS"/>
        </w:rPr>
        <w:t xml:space="preserve">. </w:t>
      </w:r>
      <w:r w:rsidR="00D63F3C" w:rsidRPr="00FF72C3">
        <w:rPr>
          <w:rFonts w:ascii="Times New Roman" w:hAnsi="Times New Roman" w:cs="Times New Roman"/>
          <w:noProof/>
          <w:sz w:val="23"/>
          <w:szCs w:val="23"/>
          <w:lang w:val="sr-Cyrl-RS"/>
        </w:rPr>
        <w:t xml:space="preserve">Уз </w:t>
      </w:r>
      <w:r w:rsidR="00B60E1F" w:rsidRPr="00FF72C3">
        <w:rPr>
          <w:rFonts w:ascii="Times New Roman" w:hAnsi="Times New Roman" w:cs="Times New Roman"/>
          <w:noProof/>
          <w:sz w:val="23"/>
          <w:szCs w:val="23"/>
          <w:lang w:val="sr-Cyrl-RS"/>
        </w:rPr>
        <w:t>сваки јавни позив објављује се и Листа прихватљивих инвестиција и трошкова за које се може остварити подстицај у оквиру конкретног јавног позива</w:t>
      </w:r>
      <w:r w:rsidR="0012334D" w:rsidRPr="00FF72C3">
        <w:rPr>
          <w:rFonts w:ascii="Times New Roman" w:hAnsi="Times New Roman" w:cs="Times New Roman"/>
          <w:noProof/>
          <w:sz w:val="23"/>
          <w:szCs w:val="23"/>
          <w:lang w:val="sr-Cyrl-RS"/>
        </w:rPr>
        <w:t xml:space="preserve">). </w:t>
      </w:r>
      <w:r w:rsidRPr="00FF72C3">
        <w:rPr>
          <w:rFonts w:ascii="Times New Roman" w:hAnsi="Times New Roman" w:cs="Times New Roman"/>
          <w:bCs/>
          <w:noProof/>
          <w:sz w:val="23"/>
          <w:szCs w:val="23"/>
        </w:rPr>
        <w:t xml:space="preserve">Прихватљиве инвестиције се одређују према мери, према сектору и према типу (изградња, опрема, механизација). </w:t>
      </w:r>
      <w:r w:rsidRPr="00FF72C3">
        <w:rPr>
          <w:rFonts w:ascii="Times New Roman" w:hAnsi="Times New Roman" w:cs="Times New Roman"/>
          <w:bCs/>
          <w:noProof/>
          <w:sz w:val="23"/>
          <w:szCs w:val="23"/>
          <w:lang w:val="sr-Cyrl-RS"/>
        </w:rPr>
        <w:t xml:space="preserve">Прихватљиве </w:t>
      </w:r>
      <w:r w:rsidRPr="00FF72C3">
        <w:rPr>
          <w:rFonts w:ascii="Times New Roman" w:hAnsi="Times New Roman" w:cs="Times New Roman"/>
          <w:bCs/>
          <w:noProof/>
          <w:sz w:val="23"/>
          <w:szCs w:val="23"/>
        </w:rPr>
        <w:t>инвестиције и трошкови</w:t>
      </w:r>
      <w:r w:rsidRPr="00FF72C3">
        <w:rPr>
          <w:rFonts w:ascii="Times New Roman" w:hAnsi="Times New Roman" w:cs="Times New Roman"/>
          <w:bCs/>
          <w:noProof/>
          <w:sz w:val="23"/>
          <w:szCs w:val="23"/>
          <w:lang w:val="sr-Cyrl-RS"/>
        </w:rPr>
        <w:t xml:space="preserve"> у оквиру Мере </w:t>
      </w:r>
      <w:r w:rsidR="00F73A64" w:rsidRPr="00FF72C3">
        <w:rPr>
          <w:rFonts w:ascii="Times New Roman" w:hAnsi="Times New Roman" w:cs="Times New Roman"/>
          <w:bCs/>
          <w:noProof/>
          <w:sz w:val="23"/>
          <w:szCs w:val="23"/>
          <w:lang w:val="sr-Cyrl-RS"/>
        </w:rPr>
        <w:t>1</w:t>
      </w:r>
      <w:r w:rsidRPr="00FF72C3">
        <w:rPr>
          <w:rFonts w:ascii="Times New Roman" w:hAnsi="Times New Roman" w:cs="Times New Roman"/>
          <w:bCs/>
          <w:noProof/>
          <w:sz w:val="23"/>
          <w:szCs w:val="23"/>
          <w:lang w:val="sr-Cyrl-RS"/>
        </w:rPr>
        <w:t xml:space="preserve"> су:</w:t>
      </w:r>
      <w:bookmarkEnd w:id="22"/>
      <w:bookmarkEnd w:id="23"/>
      <w:bookmarkEnd w:id="24"/>
      <w:r w:rsidRPr="00FF72C3">
        <w:rPr>
          <w:rFonts w:ascii="Times New Roman" w:hAnsi="Times New Roman" w:cs="Times New Roman"/>
          <w:bCs/>
          <w:noProof/>
          <w:sz w:val="23"/>
          <w:szCs w:val="23"/>
          <w:lang w:val="sr-Cyrl-RS"/>
        </w:rPr>
        <w:t xml:space="preserve">  </w:t>
      </w:r>
    </w:p>
    <w:p w:rsidR="004948ED" w:rsidRPr="00FF72C3" w:rsidRDefault="004948ED" w:rsidP="00C03EB1">
      <w:pPr>
        <w:pStyle w:val="NoSpacing"/>
        <w:numPr>
          <w:ilvl w:val="0"/>
          <w:numId w:val="2"/>
        </w:numPr>
        <w:ind w:left="1134" w:hanging="357"/>
        <w:jc w:val="both"/>
        <w:rPr>
          <w:rFonts w:ascii="Times New Roman" w:hAnsi="Times New Roman" w:cs="Times New Roman"/>
          <w:bCs/>
          <w:noProof/>
          <w:sz w:val="23"/>
          <w:szCs w:val="23"/>
          <w:lang w:val="sr-Cyrl-RS"/>
        </w:rPr>
      </w:pPr>
      <w:bookmarkStart w:id="25" w:name="_Toc495519967"/>
      <w:bookmarkStart w:id="26" w:name="_Toc495521811"/>
      <w:bookmarkStart w:id="27" w:name="_Toc495782246"/>
      <w:r w:rsidRPr="00FF72C3">
        <w:rPr>
          <w:rFonts w:ascii="Times New Roman" w:hAnsi="Times New Roman" w:cs="Times New Roman"/>
          <w:bCs/>
          <w:noProof/>
          <w:sz w:val="23"/>
          <w:szCs w:val="23"/>
          <w:lang w:val="sr-Cyrl-RS"/>
        </w:rPr>
        <w:t>изградња (изградња, грађење, доградња) или побољшање (реконструкција, санација или адаптација) непокретне имовине у складу са законом којим се уређује планирање и изградња</w:t>
      </w:r>
      <w:bookmarkEnd w:id="25"/>
      <w:bookmarkEnd w:id="26"/>
      <w:bookmarkEnd w:id="27"/>
    </w:p>
    <w:p w:rsidR="00035E1D" w:rsidRPr="00FF72C3" w:rsidRDefault="00236C8B" w:rsidP="00C03EB1">
      <w:pPr>
        <w:pStyle w:val="NoSpacing"/>
        <w:numPr>
          <w:ilvl w:val="0"/>
          <w:numId w:val="2"/>
        </w:numPr>
        <w:spacing w:before="80"/>
        <w:ind w:left="1134" w:hanging="357"/>
        <w:jc w:val="both"/>
        <w:rPr>
          <w:rFonts w:ascii="Times New Roman" w:hAnsi="Times New Roman" w:cs="Times New Roman"/>
          <w:bCs/>
          <w:noProof/>
          <w:sz w:val="23"/>
          <w:szCs w:val="23"/>
          <w:lang w:val="sr-Cyrl-RS"/>
        </w:rPr>
      </w:pPr>
      <w:r w:rsidRPr="00FF72C3">
        <w:rPr>
          <w:rFonts w:ascii="Times New Roman" w:hAnsi="Times New Roman" w:cs="Times New Roman"/>
          <w:bCs/>
          <w:noProof/>
          <w:sz w:val="23"/>
          <w:szCs w:val="23"/>
          <w:lang w:val="sr-Cyrl-RS"/>
        </w:rPr>
        <w:t>куповина нов</w:t>
      </w:r>
      <w:r w:rsidRPr="00FF72C3">
        <w:rPr>
          <w:rFonts w:ascii="Times New Roman" w:hAnsi="Times New Roman" w:cs="Times New Roman"/>
          <w:bCs/>
          <w:noProof/>
          <w:sz w:val="23"/>
          <w:szCs w:val="23"/>
          <w:lang w:val="sr-Latn-RS"/>
        </w:rPr>
        <w:t xml:space="preserve">e </w:t>
      </w:r>
      <w:r w:rsidR="00F33F55" w:rsidRPr="00FF72C3">
        <w:rPr>
          <w:rFonts w:ascii="Times New Roman" w:hAnsi="Times New Roman" w:cs="Times New Roman"/>
          <w:bCs/>
          <w:noProof/>
          <w:sz w:val="23"/>
          <w:szCs w:val="23"/>
          <w:lang w:val="sr-Cyrl-RS"/>
        </w:rPr>
        <w:t xml:space="preserve">опреме, машина </w:t>
      </w:r>
      <w:r w:rsidRPr="00FF72C3">
        <w:rPr>
          <w:rFonts w:ascii="Times New Roman" w:hAnsi="Times New Roman" w:cs="Times New Roman"/>
          <w:bCs/>
          <w:noProof/>
          <w:sz w:val="23"/>
          <w:szCs w:val="23"/>
          <w:lang w:val="sr-Cyrl-RS"/>
        </w:rPr>
        <w:t>и механизације</w:t>
      </w:r>
      <w:r w:rsidR="004948ED" w:rsidRPr="00FF72C3">
        <w:rPr>
          <w:rFonts w:ascii="Times New Roman" w:hAnsi="Times New Roman" w:cs="Times New Roman"/>
          <w:bCs/>
          <w:noProof/>
          <w:sz w:val="23"/>
          <w:szCs w:val="23"/>
          <w:lang w:val="sr-Cyrl-RS"/>
        </w:rPr>
        <w:t xml:space="preserve">, укључујући компјутерске програме који </w:t>
      </w:r>
      <w:bookmarkStart w:id="28" w:name="bookmark"/>
      <w:r w:rsidR="00035E1D" w:rsidRPr="00FF72C3">
        <w:rPr>
          <w:rFonts w:ascii="Times New Roman" w:hAnsi="Times New Roman" w:cs="Times New Roman"/>
          <w:bCs/>
          <w:noProof/>
          <w:sz w:val="23"/>
          <w:szCs w:val="23"/>
          <w:lang w:val="sr-Cyrl-RS"/>
        </w:rPr>
        <w:t xml:space="preserve">омогућавају производне процесе </w:t>
      </w:r>
      <w:bookmarkStart w:id="29" w:name="bookmark34"/>
      <w:r w:rsidRPr="00FF72C3">
        <w:rPr>
          <w:rFonts w:ascii="Times New Roman" w:hAnsi="Times New Roman" w:cs="Times New Roman"/>
          <w:bCs/>
          <w:noProof/>
          <w:sz w:val="23"/>
          <w:szCs w:val="23"/>
          <w:lang w:val="sr-Latn-RS"/>
        </w:rPr>
        <w:t xml:space="preserve"> </w:t>
      </w:r>
    </w:p>
    <w:p w:rsidR="0012334D" w:rsidRPr="00FF72C3" w:rsidRDefault="004948ED" w:rsidP="00C03EB1">
      <w:pPr>
        <w:pStyle w:val="NoSpacing"/>
        <w:numPr>
          <w:ilvl w:val="0"/>
          <w:numId w:val="2"/>
        </w:numPr>
        <w:spacing w:before="80"/>
        <w:ind w:left="1134" w:hanging="357"/>
        <w:jc w:val="both"/>
        <w:rPr>
          <w:rFonts w:ascii="Times New Roman" w:hAnsi="Times New Roman" w:cs="Times New Roman"/>
          <w:bCs/>
          <w:noProof/>
          <w:sz w:val="23"/>
          <w:szCs w:val="23"/>
          <w:lang w:val="sr-Cyrl-RS"/>
        </w:rPr>
      </w:pPr>
      <w:r w:rsidRPr="00FF72C3">
        <w:rPr>
          <w:rFonts w:ascii="Times New Roman" w:hAnsi="Times New Roman" w:cs="Times New Roman"/>
          <w:bCs/>
          <w:noProof/>
          <w:sz w:val="23"/>
          <w:szCs w:val="23"/>
          <w:lang w:val="sr-Cyrl-RS"/>
        </w:rPr>
        <w:t>општи трошкови</w:t>
      </w:r>
      <w:bookmarkEnd w:id="28"/>
      <w:r w:rsidRPr="00FF72C3">
        <w:rPr>
          <w:rFonts w:ascii="Times New Roman" w:hAnsi="Times New Roman" w:cs="Times New Roman"/>
          <w:bCs/>
          <w:noProof/>
          <w:sz w:val="23"/>
          <w:szCs w:val="23"/>
          <w:lang w:val="sr-Cyrl-RS"/>
        </w:rPr>
        <w:t xml:space="preserve"> </w:t>
      </w:r>
      <w:bookmarkEnd w:id="29"/>
      <w:r w:rsidRPr="00FF72C3">
        <w:rPr>
          <w:rFonts w:ascii="Times New Roman" w:hAnsi="Times New Roman" w:cs="Times New Roman"/>
          <w:bCs/>
          <w:noProof/>
          <w:sz w:val="23"/>
          <w:szCs w:val="23"/>
          <w:lang w:val="sr-Cyrl-RS"/>
        </w:rPr>
        <w:t xml:space="preserve">- </w:t>
      </w:r>
      <w:r w:rsidR="00035E1D" w:rsidRPr="00FF72C3">
        <w:rPr>
          <w:rFonts w:ascii="Times New Roman" w:hAnsi="Times New Roman" w:cs="Times New Roman"/>
          <w:bCs/>
          <w:noProof/>
          <w:sz w:val="23"/>
          <w:szCs w:val="23"/>
          <w:lang w:val="sr-Cyrl-RS"/>
        </w:rPr>
        <w:t xml:space="preserve">трошкови </w:t>
      </w:r>
      <w:r w:rsidR="0082445B" w:rsidRPr="00FF72C3">
        <w:rPr>
          <w:rFonts w:ascii="Times New Roman" w:hAnsi="Times New Roman" w:cs="Times New Roman"/>
          <w:bCs/>
          <w:noProof/>
          <w:sz w:val="23"/>
          <w:szCs w:val="23"/>
          <w:lang w:val="sr-Cyrl-RS"/>
        </w:rPr>
        <w:t>настали за консултантске услуге, студије изводљивости и остале услуге за припрему, прибављање, односно израду документације за остваривање права на одобравање пројеката као и остваривање права на одобравање исплате ИПАРД подстицаја</w:t>
      </w:r>
      <w:r w:rsidR="0082445B" w:rsidRPr="00FF72C3">
        <w:rPr>
          <w:rFonts w:ascii="Times New Roman" w:hAnsi="Times New Roman" w:cs="Times New Roman"/>
          <w:bCs/>
          <w:noProof/>
          <w:sz w:val="23"/>
          <w:szCs w:val="23"/>
          <w:lang w:val="sr-Latn-RS"/>
        </w:rPr>
        <w:t xml:space="preserve"> </w:t>
      </w:r>
      <w:r w:rsidR="0082445B" w:rsidRPr="00FF72C3">
        <w:rPr>
          <w:rFonts w:ascii="Times New Roman" w:hAnsi="Times New Roman" w:cs="Times New Roman"/>
          <w:bCs/>
          <w:noProof/>
          <w:sz w:val="23"/>
          <w:szCs w:val="23"/>
          <w:lang w:val="sr-Cyrl-RS"/>
        </w:rPr>
        <w:t xml:space="preserve">(дати су </w:t>
      </w:r>
      <w:r w:rsidR="0012334D" w:rsidRPr="00FF72C3">
        <w:rPr>
          <w:rFonts w:ascii="Times New Roman" w:hAnsi="Times New Roman" w:cs="Times New Roman"/>
          <w:bCs/>
          <w:noProof/>
          <w:sz w:val="23"/>
          <w:szCs w:val="23"/>
          <w:lang w:val="sr-Cyrl-RS"/>
        </w:rPr>
        <w:t>у</w:t>
      </w:r>
      <w:r w:rsidR="0082445B" w:rsidRPr="00FF72C3">
        <w:rPr>
          <w:rFonts w:ascii="Times New Roman" w:hAnsi="Times New Roman" w:cs="Times New Roman"/>
          <w:bCs/>
          <w:noProof/>
          <w:sz w:val="23"/>
          <w:szCs w:val="23"/>
          <w:lang w:val="sr-Cyrl-RS"/>
        </w:rPr>
        <w:t xml:space="preserve"> Прилогу 1</w:t>
      </w:r>
      <w:r w:rsidR="0012334D" w:rsidRPr="00FF72C3">
        <w:rPr>
          <w:rFonts w:ascii="Times New Roman" w:hAnsi="Times New Roman" w:cs="Times New Roman"/>
          <w:bCs/>
          <w:noProof/>
          <w:sz w:val="23"/>
          <w:szCs w:val="23"/>
          <w:lang w:val="sr-Cyrl-RS"/>
        </w:rPr>
        <w:t xml:space="preserve"> Правилника и Прилогу 1 овог</w:t>
      </w:r>
      <w:r w:rsidR="0082445B" w:rsidRPr="00FF72C3">
        <w:rPr>
          <w:rFonts w:ascii="Times New Roman" w:hAnsi="Times New Roman" w:cs="Times New Roman"/>
          <w:bCs/>
          <w:noProof/>
          <w:sz w:val="23"/>
          <w:szCs w:val="23"/>
          <w:lang w:val="sr-Cyrl-RS"/>
        </w:rPr>
        <w:t xml:space="preserve"> Водича - Листа прихватљивих инвестиција и трошкова)</w:t>
      </w:r>
      <w:r w:rsidR="00171CDC" w:rsidRPr="00FF72C3">
        <w:rPr>
          <w:rFonts w:ascii="Times New Roman" w:hAnsi="Times New Roman" w:cs="Times New Roman"/>
          <w:bCs/>
          <w:noProof/>
          <w:sz w:val="23"/>
          <w:szCs w:val="23"/>
          <w:lang w:val="sr-Latn-RS"/>
        </w:rPr>
        <w:t>.</w:t>
      </w:r>
    </w:p>
    <w:p w:rsidR="00C03EB1" w:rsidRPr="00FF72C3" w:rsidRDefault="00C03EB1" w:rsidP="00C03EB1">
      <w:pPr>
        <w:pStyle w:val="NoSpacing"/>
        <w:ind w:left="1134"/>
        <w:jc w:val="both"/>
        <w:rPr>
          <w:rFonts w:ascii="Times New Roman" w:hAnsi="Times New Roman" w:cs="Times New Roman"/>
          <w:bCs/>
          <w:noProof/>
          <w:sz w:val="10"/>
          <w:szCs w:val="23"/>
          <w:lang w:val="sr-Cyrl-RS"/>
        </w:rPr>
      </w:pPr>
    </w:p>
    <w:p w:rsidR="00CD2B83" w:rsidRPr="00FF72C3" w:rsidRDefault="004948ED" w:rsidP="000107F3">
      <w:pPr>
        <w:pStyle w:val="NoSpacing"/>
        <w:ind w:firstLine="720"/>
        <w:jc w:val="both"/>
        <w:rPr>
          <w:rFonts w:ascii="Times New Roman" w:hAnsi="Times New Roman" w:cs="Times New Roman"/>
          <w:noProof/>
          <w:sz w:val="24"/>
          <w:szCs w:val="24"/>
          <w:lang w:val="sr-Cyrl-RS"/>
        </w:rPr>
      </w:pPr>
      <w:r w:rsidRPr="00FF72C3">
        <w:rPr>
          <w:rFonts w:ascii="Times New Roman" w:hAnsi="Times New Roman" w:cs="Times New Roman"/>
          <w:bCs/>
          <w:noProof/>
          <w:sz w:val="23"/>
          <w:szCs w:val="23"/>
          <w:lang w:val="sr-Cyrl-RS"/>
        </w:rPr>
        <w:t>Прихватљиви трошак је трошак</w:t>
      </w:r>
      <w:r w:rsidRPr="00FF72C3">
        <w:rPr>
          <w:rFonts w:ascii="Times New Roman" w:hAnsi="Times New Roman" w:cs="Times New Roman"/>
          <w:bCs/>
          <w:noProof/>
          <w:sz w:val="23"/>
          <w:szCs w:val="23"/>
        </w:rPr>
        <w:t xml:space="preserve"> </w:t>
      </w:r>
      <w:r w:rsidRPr="00FF72C3">
        <w:rPr>
          <w:rFonts w:ascii="Times New Roman" w:hAnsi="Times New Roman" w:cs="Times New Roman"/>
          <w:bCs/>
          <w:noProof/>
          <w:sz w:val="23"/>
          <w:szCs w:val="23"/>
          <w:lang w:val="sr-Cyrl-RS"/>
        </w:rPr>
        <w:t>спровођења</w:t>
      </w:r>
      <w:r w:rsidRPr="00FF72C3">
        <w:rPr>
          <w:rFonts w:ascii="Times New Roman" w:hAnsi="Times New Roman" w:cs="Times New Roman"/>
          <w:bCs/>
          <w:noProof/>
          <w:sz w:val="23"/>
          <w:szCs w:val="23"/>
        </w:rPr>
        <w:t xml:space="preserve"> </w:t>
      </w:r>
      <w:r w:rsidRPr="00FF72C3">
        <w:rPr>
          <w:rFonts w:ascii="Times New Roman" w:hAnsi="Times New Roman" w:cs="Times New Roman"/>
          <w:bCs/>
          <w:noProof/>
          <w:sz w:val="23"/>
          <w:szCs w:val="23"/>
          <w:lang w:val="sr-Cyrl-RS"/>
        </w:rPr>
        <w:t>финансиране активности</w:t>
      </w:r>
      <w:r w:rsidRPr="00FF72C3">
        <w:rPr>
          <w:rFonts w:ascii="Times New Roman" w:hAnsi="Times New Roman" w:cs="Times New Roman"/>
          <w:bCs/>
          <w:noProof/>
          <w:sz w:val="23"/>
          <w:szCs w:val="23"/>
        </w:rPr>
        <w:t xml:space="preserve"> (настао у сврху набавке робе, радова или услуга)</w:t>
      </w:r>
      <w:r w:rsidRPr="00FF72C3">
        <w:rPr>
          <w:rFonts w:ascii="Times New Roman" w:hAnsi="Times New Roman" w:cs="Times New Roman"/>
          <w:bCs/>
          <w:noProof/>
          <w:sz w:val="23"/>
          <w:szCs w:val="23"/>
          <w:lang w:val="sr-Cyrl-RS"/>
        </w:rPr>
        <w:t xml:space="preserve"> и мора да се односи на исплате које изврши </w:t>
      </w:r>
      <w:r w:rsidR="00236C8B" w:rsidRPr="00FF72C3">
        <w:rPr>
          <w:rFonts w:ascii="Times New Roman" w:hAnsi="Times New Roman" w:cs="Times New Roman"/>
          <w:bCs/>
          <w:noProof/>
          <w:sz w:val="23"/>
          <w:szCs w:val="23"/>
          <w:lang w:val="sr-Cyrl-RS"/>
        </w:rPr>
        <w:t>подносилац захтева, односно корисник ИПАРД подстицаја</w:t>
      </w:r>
      <w:r w:rsidRPr="00FF72C3">
        <w:rPr>
          <w:rFonts w:ascii="Times New Roman" w:hAnsi="Times New Roman" w:cs="Times New Roman"/>
          <w:bCs/>
          <w:noProof/>
          <w:sz w:val="23"/>
          <w:szCs w:val="23"/>
        </w:rPr>
        <w:t xml:space="preserve">. </w:t>
      </w:r>
      <w:r w:rsidR="00F33F55" w:rsidRPr="00FF72C3">
        <w:rPr>
          <w:rFonts w:ascii="Times New Roman" w:hAnsi="Times New Roman" w:cs="Times New Roman"/>
          <w:bCs/>
          <w:sz w:val="23"/>
          <w:szCs w:val="23"/>
        </w:rPr>
        <w:t>Доказује се рачунима и</w:t>
      </w:r>
      <w:r w:rsidRPr="00FF72C3">
        <w:rPr>
          <w:rFonts w:ascii="Times New Roman" w:hAnsi="Times New Roman" w:cs="Times New Roman"/>
          <w:bCs/>
          <w:sz w:val="23"/>
          <w:szCs w:val="23"/>
        </w:rPr>
        <w:t xml:space="preserve"> </w:t>
      </w:r>
      <w:r w:rsidR="00F33F55" w:rsidRPr="00FF72C3">
        <w:rPr>
          <w:rFonts w:ascii="Times New Roman" w:hAnsi="Times New Roman" w:cs="Times New Roman"/>
          <w:bCs/>
          <w:sz w:val="23"/>
          <w:szCs w:val="23"/>
          <w:lang w:val="sr-Cyrl-RS"/>
        </w:rPr>
        <w:t xml:space="preserve">другим </w:t>
      </w:r>
      <w:r w:rsidRPr="00FF72C3">
        <w:rPr>
          <w:rFonts w:ascii="Times New Roman" w:hAnsi="Times New Roman" w:cs="Times New Roman"/>
          <w:bCs/>
          <w:sz w:val="23"/>
          <w:szCs w:val="23"/>
        </w:rPr>
        <w:t xml:space="preserve">рачуноводственим документима </w:t>
      </w:r>
      <w:r w:rsidRPr="00FF72C3">
        <w:rPr>
          <w:rFonts w:ascii="Times New Roman" w:hAnsi="Times New Roman" w:cs="Times New Roman"/>
          <w:noProof/>
          <w:sz w:val="23"/>
          <w:szCs w:val="23"/>
          <w:lang w:val="sr-Cyrl-RS"/>
        </w:rPr>
        <w:t>у складу с ва</w:t>
      </w:r>
      <w:r w:rsidR="00A83C91" w:rsidRPr="00FF72C3">
        <w:rPr>
          <w:rFonts w:ascii="Times New Roman" w:hAnsi="Times New Roman" w:cs="Times New Roman"/>
          <w:noProof/>
          <w:sz w:val="23"/>
          <w:szCs w:val="23"/>
          <w:lang w:val="sr-Cyrl-RS"/>
        </w:rPr>
        <w:t>жећим прописима</w:t>
      </w:r>
      <w:r w:rsidRPr="00FF72C3">
        <w:rPr>
          <w:rFonts w:ascii="Times New Roman" w:hAnsi="Times New Roman" w:cs="Times New Roman"/>
          <w:noProof/>
          <w:sz w:val="23"/>
          <w:szCs w:val="23"/>
          <w:lang w:val="sr-Cyrl-RS"/>
        </w:rPr>
        <w:t>.</w:t>
      </w:r>
      <w:r w:rsidR="00DC5EBD" w:rsidRPr="00FF72C3">
        <w:rPr>
          <w:rFonts w:ascii="Times New Roman" w:hAnsi="Times New Roman" w:cs="Times New Roman"/>
          <w:noProof/>
          <w:sz w:val="23"/>
          <w:szCs w:val="23"/>
          <w:lang w:val="sr-Cyrl-RS"/>
        </w:rPr>
        <w:t xml:space="preserve"> </w:t>
      </w:r>
      <w:r w:rsidRPr="00FF72C3">
        <w:rPr>
          <w:rFonts w:ascii="Times New Roman" w:hAnsi="Times New Roman" w:cs="Times New Roman"/>
          <w:bCs/>
          <w:noProof/>
          <w:sz w:val="23"/>
          <w:szCs w:val="23"/>
          <w:lang w:val="sr-Cyrl-RS"/>
        </w:rPr>
        <w:t xml:space="preserve">Прихватљиви трошак </w:t>
      </w:r>
      <w:r w:rsidRPr="00FF72C3">
        <w:rPr>
          <w:rFonts w:ascii="Times New Roman" w:hAnsi="Times New Roman" w:cs="Times New Roman"/>
          <w:bCs/>
          <w:noProof/>
          <w:sz w:val="23"/>
          <w:szCs w:val="23"/>
        </w:rPr>
        <w:t xml:space="preserve">се </w:t>
      </w:r>
      <w:r w:rsidR="0082445B" w:rsidRPr="00FF72C3">
        <w:rPr>
          <w:rFonts w:ascii="Times New Roman" w:hAnsi="Times New Roman" w:cs="Times New Roman"/>
          <w:bCs/>
          <w:noProof/>
          <w:sz w:val="23"/>
          <w:szCs w:val="23"/>
          <w:lang w:val="sr-Cyrl-RS"/>
        </w:rPr>
        <w:t>израчунава</w:t>
      </w:r>
      <w:r w:rsidR="0082445B" w:rsidRPr="00FF72C3">
        <w:rPr>
          <w:rFonts w:ascii="Times New Roman" w:hAnsi="Times New Roman" w:cs="Times New Roman"/>
          <w:bCs/>
          <w:noProof/>
          <w:sz w:val="23"/>
          <w:szCs w:val="23"/>
        </w:rPr>
        <w:t xml:space="preserve"> </w:t>
      </w:r>
      <w:r w:rsidRPr="00FF72C3">
        <w:rPr>
          <w:rFonts w:ascii="Times New Roman" w:hAnsi="Times New Roman" w:cs="Times New Roman"/>
          <w:bCs/>
          <w:noProof/>
          <w:sz w:val="23"/>
          <w:szCs w:val="23"/>
        </w:rPr>
        <w:t>кад</w:t>
      </w:r>
      <w:r w:rsidR="0082445B" w:rsidRPr="00FF72C3">
        <w:rPr>
          <w:rFonts w:ascii="Times New Roman" w:hAnsi="Times New Roman" w:cs="Times New Roman"/>
          <w:bCs/>
          <w:noProof/>
          <w:sz w:val="23"/>
          <w:szCs w:val="23"/>
          <w:lang w:val="sr-Cyrl-RS"/>
        </w:rPr>
        <w:t>а</w:t>
      </w:r>
      <w:r w:rsidRPr="00FF72C3">
        <w:rPr>
          <w:rFonts w:ascii="Times New Roman" w:hAnsi="Times New Roman" w:cs="Times New Roman"/>
          <w:bCs/>
          <w:noProof/>
          <w:sz w:val="23"/>
          <w:szCs w:val="23"/>
        </w:rPr>
        <w:t xml:space="preserve"> </w:t>
      </w:r>
      <w:r w:rsidR="00A83C91" w:rsidRPr="00FF72C3">
        <w:rPr>
          <w:rFonts w:ascii="Times New Roman" w:hAnsi="Times New Roman" w:cs="Times New Roman"/>
          <w:bCs/>
          <w:noProof/>
          <w:sz w:val="23"/>
          <w:szCs w:val="23"/>
          <w:lang w:val="sr-Cyrl-RS"/>
        </w:rPr>
        <w:t xml:space="preserve">се </w:t>
      </w:r>
      <w:r w:rsidRPr="00FF72C3">
        <w:rPr>
          <w:rFonts w:ascii="Times New Roman" w:hAnsi="Times New Roman" w:cs="Times New Roman"/>
          <w:bCs/>
          <w:noProof/>
          <w:sz w:val="23"/>
          <w:szCs w:val="23"/>
        </w:rPr>
        <w:t xml:space="preserve">од укупног износа </w:t>
      </w:r>
      <w:r w:rsidR="00F33F55" w:rsidRPr="00FF72C3">
        <w:rPr>
          <w:rFonts w:ascii="Times New Roman" w:hAnsi="Times New Roman" w:cs="Times New Roman"/>
          <w:bCs/>
          <w:noProof/>
          <w:sz w:val="23"/>
          <w:szCs w:val="23"/>
          <w:lang w:val="sr-Cyrl-RS"/>
        </w:rPr>
        <w:t xml:space="preserve">прихватљиве </w:t>
      </w:r>
      <w:r w:rsidRPr="00FF72C3">
        <w:rPr>
          <w:rFonts w:ascii="Times New Roman" w:hAnsi="Times New Roman" w:cs="Times New Roman"/>
          <w:bCs/>
          <w:noProof/>
          <w:sz w:val="23"/>
          <w:szCs w:val="23"/>
        </w:rPr>
        <w:t>инвестиције одбиј</w:t>
      </w:r>
      <w:r w:rsidR="0082445B" w:rsidRPr="00FF72C3">
        <w:rPr>
          <w:rFonts w:ascii="Times New Roman" w:hAnsi="Times New Roman" w:cs="Times New Roman"/>
          <w:bCs/>
          <w:noProof/>
          <w:sz w:val="23"/>
          <w:szCs w:val="23"/>
          <w:lang w:val="sr-Cyrl-RS"/>
        </w:rPr>
        <w:t>е износ</w:t>
      </w:r>
      <w:r w:rsidRPr="00FF72C3">
        <w:rPr>
          <w:rFonts w:ascii="Times New Roman" w:hAnsi="Times New Roman" w:cs="Times New Roman"/>
          <w:bCs/>
          <w:noProof/>
          <w:sz w:val="23"/>
          <w:szCs w:val="23"/>
        </w:rPr>
        <w:t xml:space="preserve"> неприхватљив</w:t>
      </w:r>
      <w:r w:rsidR="0082445B" w:rsidRPr="00FF72C3">
        <w:rPr>
          <w:rFonts w:ascii="Times New Roman" w:hAnsi="Times New Roman" w:cs="Times New Roman"/>
          <w:bCs/>
          <w:noProof/>
          <w:sz w:val="23"/>
          <w:szCs w:val="23"/>
          <w:lang w:val="sr-Cyrl-RS"/>
        </w:rPr>
        <w:t>их</w:t>
      </w:r>
      <w:r w:rsidRPr="00FF72C3">
        <w:rPr>
          <w:rFonts w:ascii="Times New Roman" w:hAnsi="Times New Roman" w:cs="Times New Roman"/>
          <w:bCs/>
          <w:noProof/>
          <w:sz w:val="23"/>
          <w:szCs w:val="23"/>
        </w:rPr>
        <w:t xml:space="preserve"> трошков</w:t>
      </w:r>
      <w:r w:rsidR="0082445B" w:rsidRPr="00FF72C3">
        <w:rPr>
          <w:rFonts w:ascii="Times New Roman" w:hAnsi="Times New Roman" w:cs="Times New Roman"/>
          <w:bCs/>
          <w:noProof/>
          <w:sz w:val="23"/>
          <w:szCs w:val="23"/>
          <w:lang w:val="sr-Cyrl-RS"/>
        </w:rPr>
        <w:t>а</w:t>
      </w:r>
      <w:r w:rsidRPr="00FF72C3">
        <w:rPr>
          <w:rFonts w:ascii="Times New Roman" w:hAnsi="Times New Roman" w:cs="Times New Roman"/>
          <w:bCs/>
          <w:noProof/>
          <w:sz w:val="23"/>
          <w:szCs w:val="23"/>
        </w:rPr>
        <w:t>, у које спада и порез на додату вредност</w:t>
      </w:r>
      <w:r w:rsidR="0082445B" w:rsidRPr="00FF72C3">
        <w:rPr>
          <w:rFonts w:ascii="Times New Roman" w:hAnsi="Times New Roman" w:cs="Times New Roman"/>
          <w:bCs/>
          <w:noProof/>
          <w:sz w:val="23"/>
          <w:szCs w:val="23"/>
          <w:lang w:val="sr-Cyrl-RS"/>
        </w:rPr>
        <w:t xml:space="preserve"> (ПДВ)</w:t>
      </w:r>
      <w:r w:rsidRPr="00FF72C3">
        <w:rPr>
          <w:rFonts w:ascii="Times New Roman" w:hAnsi="Times New Roman" w:cs="Times New Roman"/>
          <w:bCs/>
          <w:noProof/>
          <w:sz w:val="23"/>
          <w:szCs w:val="23"/>
        </w:rPr>
        <w:t xml:space="preserve">. </w:t>
      </w:r>
      <w:r w:rsidRPr="00FF72C3">
        <w:rPr>
          <w:rFonts w:ascii="Times New Roman" w:hAnsi="Times New Roman" w:cs="Times New Roman"/>
          <w:noProof/>
          <w:sz w:val="23"/>
          <w:szCs w:val="23"/>
          <w:lang w:val="sr-Cyrl-RS"/>
        </w:rPr>
        <w:t>Наведени трошкови сматрају се прихватљивим до тржишне вредности имовине, у складу са прописом којим се прописује методологија за утврђивањ</w:t>
      </w:r>
      <w:r w:rsidR="00D94DB1" w:rsidRPr="00FF72C3">
        <w:rPr>
          <w:rFonts w:ascii="Times New Roman" w:hAnsi="Times New Roman" w:cs="Times New Roman"/>
          <w:noProof/>
          <w:sz w:val="23"/>
          <w:szCs w:val="23"/>
          <w:lang w:val="sr-Cyrl-RS"/>
        </w:rPr>
        <w:t>е</w:t>
      </w:r>
      <w:r w:rsidRPr="00FF72C3">
        <w:rPr>
          <w:rFonts w:ascii="Times New Roman" w:hAnsi="Times New Roman" w:cs="Times New Roman"/>
          <w:noProof/>
          <w:sz w:val="23"/>
          <w:szCs w:val="23"/>
          <w:lang w:val="sr-Cyrl-RS"/>
        </w:rPr>
        <w:t xml:space="preserve"> </w:t>
      </w:r>
      <w:hyperlink w:anchor="bookmark1" w:history="1">
        <w:r w:rsidRPr="00FF72C3">
          <w:rPr>
            <w:rFonts w:ascii="Times New Roman" w:hAnsi="Times New Roman" w:cs="Times New Roman"/>
            <w:noProof/>
            <w:sz w:val="23"/>
            <w:szCs w:val="23"/>
            <w:lang w:val="sr-Cyrl-RS"/>
          </w:rPr>
          <w:t>референтних цена</w:t>
        </w:r>
      </w:hyperlink>
      <w:r w:rsidRPr="00FF72C3">
        <w:rPr>
          <w:rFonts w:ascii="Times New Roman" w:hAnsi="Times New Roman" w:cs="Times New Roman"/>
          <w:noProof/>
          <w:sz w:val="23"/>
          <w:szCs w:val="23"/>
          <w:lang w:val="sr-Cyrl-RS"/>
        </w:rPr>
        <w:t xml:space="preserve"> инвестиција за обрачун ИПАРД подстицаја</w:t>
      </w:r>
      <w:r w:rsidR="00D63F3C" w:rsidRPr="00FF72C3">
        <w:rPr>
          <w:rFonts w:ascii="Times New Roman" w:hAnsi="Times New Roman" w:cs="Times New Roman"/>
          <w:noProof/>
          <w:sz w:val="23"/>
          <w:szCs w:val="23"/>
          <w:lang w:val="sr-Cyrl-RS"/>
        </w:rPr>
        <w:t>.</w:t>
      </w:r>
      <w:r w:rsidRPr="00FF72C3">
        <w:rPr>
          <w:rFonts w:ascii="Times New Roman" w:hAnsi="Times New Roman" w:cs="Times New Roman"/>
          <w:noProof/>
          <w:sz w:val="23"/>
          <w:szCs w:val="23"/>
          <w:lang w:val="sr-Cyrl-RS"/>
        </w:rPr>
        <w:t xml:space="preserve"> Како то изгледа у пракси, погледајте у следећем поједностављеном примеру израчунавања висине</w:t>
      </w:r>
      <w:r w:rsidR="00837BB2" w:rsidRPr="00FF72C3">
        <w:rPr>
          <w:rFonts w:ascii="Times New Roman" w:hAnsi="Times New Roman" w:cs="Times New Roman"/>
          <w:noProof/>
          <w:sz w:val="23"/>
          <w:szCs w:val="23"/>
          <w:lang w:val="sr-Cyrl-RS"/>
        </w:rPr>
        <w:t xml:space="preserve"> ИПАРД </w:t>
      </w:r>
      <w:r w:rsidR="00837BB2" w:rsidRPr="00FF72C3">
        <w:rPr>
          <w:rFonts w:ascii="Times New Roman" w:hAnsi="Times New Roman" w:cs="Times New Roman"/>
          <w:noProof/>
          <w:sz w:val="23"/>
          <w:szCs w:val="23"/>
          <w:lang w:val="sr-Latn-RS"/>
        </w:rPr>
        <w:t>II</w:t>
      </w:r>
      <w:r w:rsidRPr="00FF72C3">
        <w:rPr>
          <w:rFonts w:ascii="Times New Roman" w:hAnsi="Times New Roman" w:cs="Times New Roman"/>
          <w:noProof/>
          <w:sz w:val="23"/>
          <w:szCs w:val="23"/>
          <w:lang w:val="sr-Cyrl-RS"/>
        </w:rPr>
        <w:t xml:space="preserve"> подстицаја</w:t>
      </w:r>
      <w:r w:rsidRPr="00FF72C3">
        <w:rPr>
          <w:rFonts w:ascii="Times New Roman" w:hAnsi="Times New Roman" w:cs="Times New Roman"/>
          <w:noProof/>
          <w:sz w:val="24"/>
          <w:szCs w:val="24"/>
          <w:lang w:val="sr-Cyrl-RS"/>
        </w:rPr>
        <w:t xml:space="preserve">: </w:t>
      </w:r>
    </w:p>
    <w:p w:rsidR="000107F3" w:rsidRPr="00FF72C3" w:rsidRDefault="000107F3" w:rsidP="00DC5EBD">
      <w:pPr>
        <w:pStyle w:val="NoSpacing"/>
        <w:jc w:val="center"/>
        <w:rPr>
          <w:rFonts w:ascii="Times New Roman" w:hAnsi="Times New Roman" w:cs="Times New Roman"/>
          <w:noProof/>
          <w:sz w:val="8"/>
          <w:szCs w:val="8"/>
          <w:lang w:val="sr-Cyrl-RS"/>
        </w:rPr>
      </w:pPr>
    </w:p>
    <w:p w:rsidR="005B0CF6" w:rsidRPr="00FF72C3" w:rsidRDefault="005B0CF6" w:rsidP="00DC5EBD">
      <w:pPr>
        <w:pStyle w:val="NoSpacing"/>
        <w:jc w:val="center"/>
        <w:rPr>
          <w:rFonts w:ascii="Times New Roman" w:hAnsi="Times New Roman" w:cs="Times New Roman"/>
          <w:noProof/>
          <w:sz w:val="8"/>
          <w:szCs w:val="8"/>
          <w:lang w:val="sr-Cyrl-RS"/>
        </w:rPr>
      </w:pPr>
    </w:p>
    <w:p w:rsidR="00001D5F" w:rsidRPr="00FF72C3" w:rsidRDefault="00B61D90" w:rsidP="00B61D90">
      <w:pPr>
        <w:pStyle w:val="NoSpacing"/>
        <w:jc w:val="center"/>
        <w:rPr>
          <w:rFonts w:ascii="Times New Roman" w:hAnsi="Times New Roman" w:cs="Times New Roman"/>
          <w:sz w:val="24"/>
          <w:szCs w:val="24"/>
          <w:lang w:val="sr-Cyrl-RS"/>
        </w:rPr>
      </w:pPr>
      <w:r w:rsidRPr="00FF72C3">
        <w:rPr>
          <w:noProof/>
          <w:lang w:val="sr-Latn-RS" w:eastAsia="sr-Latn-RS"/>
        </w:rPr>
        <w:drawing>
          <wp:inline distT="0" distB="0" distL="0" distR="0">
            <wp:extent cx="4773881" cy="3426397"/>
            <wp:effectExtent l="0" t="0" r="1270" b="8255"/>
            <wp:docPr id="22" name="Picture 22" descr="C:\Users\aleksandra.bacevic\AppData\Local\Microsoft\Windows\Temporary Internet Files\Content.Word\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bacevic\AppData\Local\Microsoft\Windows\Temporary Internet Files\Content.Word\р.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3881" cy="3426397"/>
                    </a:xfrm>
                    <a:prstGeom prst="rect">
                      <a:avLst/>
                    </a:prstGeom>
                    <a:noFill/>
                    <a:ln>
                      <a:noFill/>
                    </a:ln>
                  </pic:spPr>
                </pic:pic>
              </a:graphicData>
            </a:graphic>
          </wp:inline>
        </w:drawing>
      </w:r>
    </w:p>
    <w:p w:rsidR="00E43A29" w:rsidRPr="00FF72C3" w:rsidRDefault="00E43A29" w:rsidP="00001D5F">
      <w:pPr>
        <w:pStyle w:val="NoSpacing"/>
        <w:jc w:val="both"/>
        <w:rPr>
          <w:rFonts w:ascii="Times New Roman" w:hAnsi="Times New Roman" w:cs="Times New Roman"/>
          <w:sz w:val="8"/>
          <w:szCs w:val="8"/>
          <w:lang w:val="sr-Cyrl-RS"/>
        </w:rPr>
      </w:pPr>
    </w:p>
    <w:p w:rsidR="00CD2B83" w:rsidRPr="00FF72C3" w:rsidRDefault="00CD2B83" w:rsidP="00001D5F">
      <w:pPr>
        <w:pStyle w:val="NoSpacing"/>
        <w:jc w:val="both"/>
        <w:rPr>
          <w:rStyle w:val="Hyperlink"/>
          <w:rFonts w:ascii="Times New Roman" w:hAnsi="Times New Roman" w:cs="Times New Roman"/>
          <w:lang w:val="en-GB"/>
        </w:rPr>
      </w:pPr>
      <w:r w:rsidRPr="00FF72C3">
        <w:rPr>
          <w:rFonts w:ascii="Times New Roman" w:hAnsi="Times New Roman" w:cs="Times New Roman"/>
          <w:sz w:val="24"/>
          <w:szCs w:val="24"/>
          <w:lang w:val="sr-Cyrl-RS"/>
        </w:rPr>
        <w:t>Обрачун прихватљивих трошкова инвестиције</w:t>
      </w:r>
      <w:r w:rsidR="00A37583" w:rsidRPr="00FF72C3">
        <w:rPr>
          <w:rFonts w:ascii="Times New Roman" w:hAnsi="Times New Roman" w:cs="Times New Roman"/>
          <w:sz w:val="24"/>
          <w:szCs w:val="24"/>
          <w:lang w:val="sr-Cyrl-RS"/>
        </w:rPr>
        <w:t xml:space="preserve"> у страној валути</w:t>
      </w:r>
      <w:r w:rsidRPr="00FF72C3">
        <w:rPr>
          <w:rFonts w:ascii="Times New Roman" w:hAnsi="Times New Roman" w:cs="Times New Roman"/>
          <w:sz w:val="24"/>
          <w:szCs w:val="24"/>
          <w:lang w:val="sr-Cyrl-RS"/>
        </w:rPr>
        <w:t xml:space="preserve"> у циљу припреме захтева за одобравање пројекта врши се према </w:t>
      </w:r>
      <w:r w:rsidRPr="00FF72C3">
        <w:rPr>
          <w:rFonts w:ascii="Times New Roman" w:hAnsi="Times New Roman" w:cs="Times New Roman"/>
          <w:sz w:val="24"/>
          <w:szCs w:val="24"/>
        </w:rPr>
        <w:t xml:space="preserve">месечном курсу Европске </w:t>
      </w:r>
      <w:r w:rsidR="00A21DAD" w:rsidRPr="00FF72C3">
        <w:rPr>
          <w:rFonts w:ascii="Times New Roman" w:hAnsi="Times New Roman" w:cs="Times New Roman"/>
          <w:sz w:val="24"/>
          <w:szCs w:val="24"/>
          <w:lang w:val="sr-Cyrl-RS"/>
        </w:rPr>
        <w:t xml:space="preserve">комисије у месецу </w:t>
      </w:r>
      <w:r w:rsidRPr="00FF72C3">
        <w:rPr>
          <w:rFonts w:ascii="Times New Roman" w:hAnsi="Times New Roman" w:cs="Times New Roman"/>
          <w:sz w:val="24"/>
          <w:szCs w:val="24"/>
        </w:rPr>
        <w:t>који претходи месецу у коме је објављен јавни</w:t>
      </w:r>
      <w:r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позив</w:t>
      </w:r>
      <w:r w:rsidRPr="00FF72C3">
        <w:rPr>
          <w:rFonts w:ascii="Times New Roman" w:hAnsi="Times New Roman" w:cs="Times New Roman"/>
          <w:sz w:val="24"/>
          <w:szCs w:val="24"/>
          <w:lang w:val="sr-Cyrl-RS"/>
        </w:rPr>
        <w:t>:</w:t>
      </w:r>
      <w:r w:rsidR="00001D5F" w:rsidRPr="00FF72C3">
        <w:rPr>
          <w:rFonts w:ascii="Times New Roman" w:hAnsi="Times New Roman" w:cs="Times New Roman"/>
          <w:sz w:val="24"/>
          <w:szCs w:val="24"/>
          <w:lang w:val="sr-Cyrl-RS"/>
        </w:rPr>
        <w:t xml:space="preserve"> </w:t>
      </w:r>
      <w:hyperlink r:id="rId25" w:history="1">
        <w:r w:rsidR="00A21DAD" w:rsidRPr="00FF72C3">
          <w:rPr>
            <w:rStyle w:val="Hyperlink"/>
            <w:rFonts w:ascii="Times New Roman" w:hAnsi="Times New Roman" w:cs="Times New Roman"/>
            <w:sz w:val="24"/>
            <w:szCs w:val="24"/>
            <w:lang w:val="en-GB"/>
          </w:rPr>
          <w:t>http://ec.europa.eu/budget/contracts_grants/info_contracts/inforeuro/index_en.cfm</w:t>
        </w:r>
      </w:hyperlink>
      <w:r w:rsidR="00A21DAD" w:rsidRPr="00FF72C3">
        <w:rPr>
          <w:rFonts w:ascii="Times New Roman" w:hAnsi="Times New Roman" w:cs="Times New Roman"/>
          <w:sz w:val="24"/>
          <w:szCs w:val="24"/>
        </w:rPr>
        <w:t>.</w:t>
      </w:r>
    </w:p>
    <w:p w:rsidR="00A21DAD" w:rsidRPr="00FF72C3" w:rsidRDefault="00A21DAD" w:rsidP="00001D5F">
      <w:pPr>
        <w:pStyle w:val="NoSpacing"/>
        <w:jc w:val="both"/>
        <w:rPr>
          <w:rStyle w:val="Hyperlink"/>
          <w:rFonts w:ascii="Times New Roman" w:hAnsi="Times New Roman" w:cs="Times New Roman"/>
          <w:lang w:val="sr-Cyrl-RS"/>
        </w:rPr>
      </w:pPr>
    </w:p>
    <w:p w:rsidR="00315825" w:rsidRPr="00FF72C3" w:rsidRDefault="00DC5EBD" w:rsidP="00D94DB1">
      <w:pPr>
        <w:spacing w:after="0"/>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Обрачу</w:t>
      </w:r>
      <w:r w:rsidR="00315825" w:rsidRPr="00FF72C3">
        <w:rPr>
          <w:rFonts w:ascii="Times New Roman" w:hAnsi="Times New Roman" w:cs="Times New Roman"/>
          <w:sz w:val="24"/>
          <w:szCs w:val="24"/>
          <w:lang w:val="sr-Cyrl-RS"/>
        </w:rPr>
        <w:t>н се врши на основу изабране понуде коју уписујете у образац захтева за одобравање пројеката. Погледајте пример попуњеног обрасца у Прилогу 2 Водича.</w:t>
      </w:r>
    </w:p>
    <w:p w:rsidR="00B76EF1" w:rsidRPr="00FF72C3" w:rsidRDefault="00126B3A" w:rsidP="005A7ACF">
      <w:pPr>
        <w:pStyle w:val="Heading3"/>
        <w:numPr>
          <w:ilvl w:val="0"/>
          <w:numId w:val="6"/>
        </w:numPr>
        <w:spacing w:after="80" w:afterAutospacing="0"/>
        <w:jc w:val="both"/>
        <w:rPr>
          <w:color w:val="76923C" w:themeColor="accent3" w:themeShade="BF"/>
          <w:sz w:val="24"/>
          <w:szCs w:val="24"/>
          <w:lang w:val="sr-Cyrl-RS"/>
        </w:rPr>
      </w:pPr>
      <w:bookmarkStart w:id="30" w:name="bookmark24"/>
      <w:bookmarkStart w:id="31" w:name="bookmark35"/>
      <w:bookmarkStart w:id="32" w:name="bookmark23"/>
      <w:bookmarkStart w:id="33" w:name="_Toc504409116"/>
      <w:bookmarkEnd w:id="30"/>
      <w:r w:rsidRPr="00FF72C3">
        <w:rPr>
          <w:color w:val="76923C" w:themeColor="accent3" w:themeShade="BF"/>
          <w:sz w:val="24"/>
          <w:szCs w:val="24"/>
          <w:lang w:val="sr-Cyrl-RS"/>
        </w:rPr>
        <w:t>Колики</w:t>
      </w:r>
      <w:bookmarkEnd w:id="31"/>
      <w:r w:rsidRPr="00FF72C3">
        <w:rPr>
          <w:color w:val="76923C" w:themeColor="accent3" w:themeShade="BF"/>
          <w:sz w:val="24"/>
          <w:szCs w:val="24"/>
          <w:lang w:val="sr-Cyrl-RS"/>
        </w:rPr>
        <w:t xml:space="preserve"> је </w:t>
      </w:r>
      <w:bookmarkEnd w:id="32"/>
      <w:r w:rsidRPr="00FF72C3">
        <w:rPr>
          <w:color w:val="76923C" w:themeColor="accent3" w:themeShade="BF"/>
          <w:sz w:val="24"/>
          <w:szCs w:val="24"/>
          <w:lang w:val="sr-Cyrl-RS"/>
        </w:rPr>
        <w:t>повраћај средстава за опште трошкове?</w:t>
      </w:r>
      <w:bookmarkEnd w:id="33"/>
    </w:p>
    <w:p w:rsidR="00CD2B83" w:rsidRPr="00FF72C3" w:rsidRDefault="00126B3A" w:rsidP="00566F7C">
      <w:pPr>
        <w:spacing w:after="0" w:line="240" w:lineRule="auto"/>
        <w:ind w:firstLine="720"/>
        <w:jc w:val="both"/>
        <w:rPr>
          <w:rStyle w:val="Heading2Char"/>
          <w:rFonts w:ascii="Times New Roman" w:eastAsiaTheme="minorEastAsia" w:hAnsi="Times New Roman" w:cs="Times New Roman"/>
          <w:b w:val="0"/>
          <w:color w:val="000000" w:themeColor="text1"/>
          <w:sz w:val="24"/>
          <w:szCs w:val="24"/>
        </w:rPr>
      </w:pPr>
      <w:r w:rsidRPr="00FF72C3">
        <w:rPr>
          <w:rFonts w:ascii="Times New Roman" w:hAnsi="Times New Roman" w:cs="Times New Roman"/>
          <w:bCs/>
          <w:color w:val="000000" w:themeColor="text1"/>
          <w:sz w:val="24"/>
          <w:szCs w:val="24"/>
        </w:rPr>
        <w:t>П</w:t>
      </w:r>
      <w:bookmarkStart w:id="34" w:name="_Toc495519971"/>
      <w:bookmarkStart w:id="35" w:name="_Toc495521815"/>
      <w:r w:rsidR="00A37583" w:rsidRPr="00FF72C3">
        <w:rPr>
          <w:rFonts w:ascii="Times New Roman" w:hAnsi="Times New Roman" w:cs="Times New Roman"/>
          <w:bCs/>
          <w:color w:val="000000" w:themeColor="text1"/>
          <w:sz w:val="24"/>
          <w:szCs w:val="24"/>
        </w:rPr>
        <w:t xml:space="preserve">рихватљив износ општих трошкова утврђује се у износу </w:t>
      </w:r>
      <w:r w:rsidR="00A37583" w:rsidRPr="00FF72C3">
        <w:rPr>
          <w:rFonts w:ascii="Times New Roman" w:hAnsi="Times New Roman" w:cs="Times New Roman"/>
          <w:color w:val="000000" w:themeColor="text1"/>
          <w:sz w:val="24"/>
          <w:szCs w:val="24"/>
        </w:rPr>
        <w:t>до</w:t>
      </w:r>
      <w:r w:rsidRPr="00FF72C3">
        <w:rPr>
          <w:rFonts w:ascii="Times New Roman" w:hAnsi="Times New Roman" w:cs="Times New Roman"/>
          <w:color w:val="000000" w:themeColor="text1"/>
          <w:sz w:val="24"/>
          <w:szCs w:val="24"/>
        </w:rPr>
        <w:t xml:space="preserve"> 12% од </w:t>
      </w:r>
      <w:r w:rsidRPr="00FF72C3">
        <w:rPr>
          <w:rFonts w:ascii="Times New Roman" w:hAnsi="Times New Roman" w:cs="Times New Roman"/>
          <w:bCs/>
          <w:color w:val="000000" w:themeColor="text1"/>
          <w:sz w:val="24"/>
          <w:szCs w:val="24"/>
        </w:rPr>
        <w:t>вредности прихватљивих трошкова предметне инвестиције</w:t>
      </w:r>
      <w:r w:rsidRPr="00FF72C3">
        <w:rPr>
          <w:rFonts w:ascii="Times New Roman" w:hAnsi="Times New Roman" w:cs="Times New Roman"/>
          <w:color w:val="000000" w:themeColor="text1"/>
          <w:sz w:val="24"/>
          <w:szCs w:val="24"/>
        </w:rPr>
        <w:t>.</w:t>
      </w:r>
      <w:bookmarkStart w:id="36" w:name="_Toc495782250"/>
      <w:bookmarkEnd w:id="34"/>
      <w:bookmarkEnd w:id="35"/>
      <w:r w:rsidR="00CD2B83" w:rsidRPr="00FF72C3">
        <w:rPr>
          <w:rFonts w:ascii="Times New Roman" w:hAnsi="Times New Roman" w:cs="Times New Roman"/>
          <w:color w:val="000000" w:themeColor="text1"/>
          <w:sz w:val="24"/>
          <w:szCs w:val="24"/>
          <w:lang w:val="sr-Cyrl-RS"/>
        </w:rPr>
        <w:t xml:space="preserve"> </w:t>
      </w:r>
      <w:bookmarkEnd w:id="36"/>
      <w:r w:rsidR="00CD2B83" w:rsidRPr="00FF72C3">
        <w:rPr>
          <w:rStyle w:val="Heading2Char"/>
          <w:rFonts w:ascii="Times New Roman" w:eastAsiaTheme="minorEastAsia" w:hAnsi="Times New Roman" w:cs="Times New Roman"/>
          <w:b w:val="0"/>
          <w:color w:val="000000" w:themeColor="text1"/>
          <w:sz w:val="24"/>
          <w:szCs w:val="24"/>
          <w:lang w:val="sr-Cyrl-RS"/>
        </w:rPr>
        <w:t>У</w:t>
      </w:r>
      <w:r w:rsidR="00CD2B83" w:rsidRPr="00FF72C3">
        <w:rPr>
          <w:rStyle w:val="Heading2Char"/>
          <w:rFonts w:ascii="Times New Roman" w:eastAsiaTheme="minorEastAsia" w:hAnsi="Times New Roman" w:cs="Times New Roman"/>
          <w:b w:val="0"/>
          <w:bCs w:val="0"/>
          <w:color w:val="000000" w:themeColor="text1"/>
          <w:sz w:val="24"/>
          <w:szCs w:val="24"/>
          <w:lang w:val="sr-Cyrl-RS"/>
        </w:rPr>
        <w:t xml:space="preserve"> ов</w:t>
      </w:r>
      <w:r w:rsidR="00A40E7B" w:rsidRPr="00FF72C3">
        <w:rPr>
          <w:rStyle w:val="Heading2Char"/>
          <w:rFonts w:ascii="Times New Roman" w:eastAsiaTheme="minorEastAsia" w:hAnsi="Times New Roman" w:cs="Times New Roman"/>
          <w:b w:val="0"/>
          <w:bCs w:val="0"/>
          <w:color w:val="000000" w:themeColor="text1"/>
          <w:sz w:val="24"/>
          <w:szCs w:val="24"/>
          <w:lang w:val="sr-Cyrl-RS"/>
        </w:rPr>
        <w:t>ај</w:t>
      </w:r>
      <w:r w:rsidR="00CD2B83" w:rsidRPr="00FF72C3">
        <w:rPr>
          <w:rStyle w:val="Heading2Char"/>
          <w:rFonts w:ascii="Times New Roman" w:eastAsiaTheme="minorEastAsia" w:hAnsi="Times New Roman" w:cs="Times New Roman"/>
          <w:b w:val="0"/>
          <w:bCs w:val="0"/>
          <w:color w:val="000000" w:themeColor="text1"/>
          <w:sz w:val="24"/>
          <w:szCs w:val="24"/>
          <w:lang w:val="sr-Cyrl-RS"/>
        </w:rPr>
        <w:t xml:space="preserve"> </w:t>
      </w:r>
      <w:r w:rsidR="00A40E7B" w:rsidRPr="00FF72C3">
        <w:rPr>
          <w:rStyle w:val="Heading2Char"/>
          <w:rFonts w:ascii="Times New Roman" w:eastAsiaTheme="minorEastAsia" w:hAnsi="Times New Roman" w:cs="Times New Roman"/>
          <w:b w:val="0"/>
          <w:bCs w:val="0"/>
          <w:color w:val="000000" w:themeColor="text1"/>
          <w:sz w:val="24"/>
          <w:szCs w:val="24"/>
          <w:lang w:val="sr-Cyrl-RS"/>
        </w:rPr>
        <w:t>износ</w:t>
      </w:r>
      <w:r w:rsidR="00CD2B83" w:rsidRPr="00FF72C3">
        <w:rPr>
          <w:rStyle w:val="Heading2Char"/>
          <w:rFonts w:ascii="Times New Roman" w:eastAsiaTheme="minorEastAsia" w:hAnsi="Times New Roman" w:cs="Times New Roman"/>
          <w:b w:val="0"/>
          <w:bCs w:val="0"/>
          <w:color w:val="000000" w:themeColor="text1"/>
          <w:sz w:val="24"/>
          <w:szCs w:val="24"/>
          <w:lang w:val="sr-Cyrl-RS"/>
        </w:rPr>
        <w:t xml:space="preserve"> улази и трошак израде пословног плана, с тим што овај општи трошак треба да се уклопи у још један лимит - може да </w:t>
      </w:r>
      <w:r w:rsidR="00CD2B83" w:rsidRPr="00FF72C3">
        <w:rPr>
          <w:rFonts w:ascii="Times New Roman" w:hAnsi="Times New Roman" w:cs="Times New Roman"/>
          <w:color w:val="000000" w:themeColor="text1"/>
          <w:sz w:val="24"/>
          <w:szCs w:val="24"/>
        </w:rPr>
        <w:t>учествуј</w:t>
      </w:r>
      <w:r w:rsidR="00CD2B83" w:rsidRPr="00FF72C3">
        <w:rPr>
          <w:rFonts w:ascii="Times New Roman" w:hAnsi="Times New Roman" w:cs="Times New Roman"/>
          <w:color w:val="000000" w:themeColor="text1"/>
          <w:sz w:val="24"/>
          <w:szCs w:val="24"/>
          <w:lang w:val="sr-Cyrl-RS"/>
        </w:rPr>
        <w:t>е</w:t>
      </w:r>
      <w:r w:rsidR="00CD2B83" w:rsidRPr="00FF72C3">
        <w:rPr>
          <w:rFonts w:ascii="Times New Roman" w:hAnsi="Times New Roman" w:cs="Times New Roman"/>
          <w:color w:val="000000" w:themeColor="text1"/>
          <w:sz w:val="24"/>
          <w:szCs w:val="24"/>
        </w:rPr>
        <w:t xml:space="preserve"> у </w:t>
      </w:r>
      <w:r w:rsidR="00CD2B83" w:rsidRPr="00FF72C3">
        <w:rPr>
          <w:rStyle w:val="Heading2Char"/>
          <w:rFonts w:ascii="Times New Roman" w:eastAsiaTheme="minorEastAsia" w:hAnsi="Times New Roman" w:cs="Times New Roman"/>
          <w:b w:val="0"/>
          <w:color w:val="000000" w:themeColor="text1"/>
          <w:sz w:val="24"/>
          <w:szCs w:val="24"/>
        </w:rPr>
        <w:t xml:space="preserve">вредности </w:t>
      </w:r>
      <w:hyperlink w:anchor="bookmark21" w:history="1">
        <w:r w:rsidR="00CD2B83" w:rsidRPr="00FF72C3">
          <w:rPr>
            <w:rStyle w:val="Hyperlink"/>
            <w:rFonts w:ascii="Times New Roman" w:hAnsi="Times New Roman" w:cs="Times New Roman"/>
            <w:color w:val="000000" w:themeColor="text1"/>
            <w:sz w:val="24"/>
            <w:szCs w:val="24"/>
          </w:rPr>
          <w:t>прихватљивих трошкова</w:t>
        </w:r>
      </w:hyperlink>
      <w:r w:rsidR="00CD2B83" w:rsidRPr="00FF72C3">
        <w:rPr>
          <w:rStyle w:val="Heading2Char"/>
          <w:rFonts w:ascii="Times New Roman" w:eastAsiaTheme="minorEastAsia" w:hAnsi="Times New Roman" w:cs="Times New Roman"/>
          <w:b w:val="0"/>
          <w:color w:val="000000" w:themeColor="text1"/>
          <w:sz w:val="24"/>
          <w:szCs w:val="24"/>
        </w:rPr>
        <w:t xml:space="preserve"> </w:t>
      </w:r>
      <w:hyperlink w:anchor="bookmark21" w:history="1">
        <w:r w:rsidR="002525CE" w:rsidRPr="00FF72C3">
          <w:rPr>
            <w:rStyle w:val="Hyperlink"/>
            <w:rFonts w:ascii="Times New Roman" w:hAnsi="Times New Roman" w:cs="Times New Roman"/>
            <w:color w:val="000000" w:themeColor="text1"/>
            <w:sz w:val="24"/>
            <w:szCs w:val="24"/>
            <w:lang w:val="sr-Cyrl-RS"/>
          </w:rPr>
          <w:t>(тачка</w:t>
        </w:r>
        <w:r w:rsidR="00CD2B83" w:rsidRPr="00FF72C3">
          <w:rPr>
            <w:rStyle w:val="Hyperlink"/>
            <w:rFonts w:ascii="Times New Roman" w:hAnsi="Times New Roman" w:cs="Times New Roman"/>
            <w:color w:val="000000" w:themeColor="text1"/>
            <w:sz w:val="24"/>
            <w:szCs w:val="24"/>
            <w:lang w:val="sr-Cyrl-RS"/>
          </w:rPr>
          <w:t xml:space="preserve"> 2.6</w:t>
        </w:r>
      </w:hyperlink>
      <w:r w:rsidR="00CD2B83" w:rsidRPr="00FF72C3">
        <w:rPr>
          <w:rStyle w:val="Heading2Char"/>
          <w:rFonts w:ascii="Times New Roman" w:eastAsiaTheme="minorEastAsia" w:hAnsi="Times New Roman" w:cs="Times New Roman"/>
          <w:b w:val="0"/>
          <w:color w:val="000000" w:themeColor="text1"/>
          <w:sz w:val="24"/>
          <w:szCs w:val="24"/>
          <w:lang w:val="sr-Cyrl-RS"/>
        </w:rPr>
        <w:t xml:space="preserve">) </w:t>
      </w:r>
      <w:r w:rsidR="00CD2B83" w:rsidRPr="00FF72C3">
        <w:rPr>
          <w:rStyle w:val="Heading2Char"/>
          <w:rFonts w:ascii="Times New Roman" w:eastAsiaTheme="minorEastAsia" w:hAnsi="Times New Roman" w:cs="Times New Roman"/>
          <w:b w:val="0"/>
          <w:color w:val="000000" w:themeColor="text1"/>
          <w:sz w:val="24"/>
          <w:szCs w:val="24"/>
        </w:rPr>
        <w:t>предметне инвестиције</w:t>
      </w:r>
      <w:r w:rsidR="007C2705" w:rsidRPr="00FF72C3">
        <w:rPr>
          <w:rFonts w:ascii="Times New Roman" w:hAnsi="Times New Roman" w:cs="Times New Roman"/>
          <w:color w:val="000000" w:themeColor="text1"/>
          <w:sz w:val="24"/>
          <w:szCs w:val="24"/>
          <w:lang w:val="sr-Latn-RS"/>
        </w:rPr>
        <w:t xml:space="preserve"> </w:t>
      </w:r>
      <w:r w:rsidR="00CD2B83" w:rsidRPr="00FF72C3">
        <w:rPr>
          <w:rFonts w:ascii="Times New Roman" w:hAnsi="Times New Roman" w:cs="Times New Roman"/>
          <w:color w:val="000000" w:themeColor="text1"/>
          <w:sz w:val="24"/>
          <w:szCs w:val="24"/>
        </w:rPr>
        <w:t xml:space="preserve">у процентуалном износу од </w:t>
      </w:r>
      <w:r w:rsidR="00CD2B83" w:rsidRPr="00FF72C3">
        <w:rPr>
          <w:rStyle w:val="Heading2Char"/>
          <w:rFonts w:ascii="Times New Roman" w:eastAsiaTheme="minorEastAsia" w:hAnsi="Times New Roman" w:cs="Times New Roman"/>
          <w:b w:val="0"/>
          <w:color w:val="000000" w:themeColor="text1"/>
          <w:sz w:val="24"/>
          <w:szCs w:val="24"/>
        </w:rPr>
        <w:t>:</w:t>
      </w:r>
    </w:p>
    <w:p w:rsidR="00CD2B83" w:rsidRPr="00FF72C3" w:rsidRDefault="00CD2B83" w:rsidP="005A7ACF">
      <w:pPr>
        <w:pStyle w:val="NoSpacing"/>
        <w:numPr>
          <w:ilvl w:val="0"/>
          <w:numId w:val="32"/>
        </w:numPr>
        <w:jc w:val="both"/>
        <w:rPr>
          <w:rStyle w:val="Heading2Char"/>
          <w:rFonts w:ascii="Times New Roman" w:eastAsiaTheme="minorEastAsia" w:hAnsi="Times New Roman" w:cs="Times New Roman"/>
          <w:b w:val="0"/>
          <w:color w:val="000000" w:themeColor="text1"/>
          <w:sz w:val="24"/>
          <w:szCs w:val="24"/>
        </w:rPr>
      </w:pPr>
      <w:bookmarkStart w:id="37" w:name="_Toc495782251"/>
      <w:bookmarkStart w:id="38" w:name="_Toc498434528"/>
      <w:bookmarkStart w:id="39" w:name="_Toc500363088"/>
      <w:bookmarkStart w:id="40" w:name="_Toc501009581"/>
      <w:bookmarkStart w:id="41" w:name="_Toc502177347"/>
      <w:bookmarkStart w:id="42" w:name="_Toc502230661"/>
      <w:bookmarkStart w:id="43" w:name="_Toc503475131"/>
      <w:bookmarkStart w:id="44" w:name="_Toc503793347"/>
      <w:bookmarkStart w:id="45" w:name="_Toc503911839"/>
      <w:bookmarkStart w:id="46" w:name="_Toc504047019"/>
      <w:bookmarkStart w:id="47" w:name="_Toc504409117"/>
      <w:r w:rsidRPr="00FF72C3">
        <w:rPr>
          <w:rStyle w:val="Heading2Char"/>
          <w:rFonts w:ascii="Times New Roman" w:eastAsiaTheme="minorEastAsia" w:hAnsi="Times New Roman" w:cs="Times New Roman"/>
          <w:b w:val="0"/>
          <w:color w:val="000000" w:themeColor="text1"/>
          <w:sz w:val="24"/>
          <w:szCs w:val="24"/>
        </w:rPr>
        <w:t xml:space="preserve">3% - уколико су прихватљиви трошкови </w:t>
      </w:r>
      <w:r w:rsidRPr="00FF72C3">
        <w:rPr>
          <w:rStyle w:val="Heading2Char"/>
          <w:rFonts w:ascii="Times New Roman" w:eastAsiaTheme="minorEastAsia" w:hAnsi="Times New Roman" w:cs="Times New Roman"/>
          <w:b w:val="0"/>
          <w:color w:val="000000" w:themeColor="text1"/>
          <w:sz w:val="24"/>
          <w:szCs w:val="24"/>
          <w:lang w:val="sr-Cyrl-RS"/>
        </w:rPr>
        <w:t xml:space="preserve">предметне инвестиције </w:t>
      </w:r>
      <w:r w:rsidR="00A37583" w:rsidRPr="00FF72C3">
        <w:rPr>
          <w:rStyle w:val="Heading2Char"/>
          <w:rFonts w:ascii="Times New Roman" w:eastAsiaTheme="minorEastAsia" w:hAnsi="Times New Roman" w:cs="Times New Roman"/>
          <w:b w:val="0"/>
          <w:color w:val="000000" w:themeColor="text1"/>
          <w:sz w:val="24"/>
          <w:szCs w:val="24"/>
        </w:rPr>
        <w:t>већи од 3 милиона</w:t>
      </w:r>
      <w:r w:rsidRPr="00FF72C3">
        <w:rPr>
          <w:rStyle w:val="Heading2Char"/>
          <w:rFonts w:ascii="Times New Roman" w:eastAsiaTheme="minorEastAsia" w:hAnsi="Times New Roman" w:cs="Times New Roman"/>
          <w:b w:val="0"/>
          <w:color w:val="000000" w:themeColor="text1"/>
          <w:sz w:val="24"/>
          <w:szCs w:val="24"/>
        </w:rPr>
        <w:t xml:space="preserve"> евра</w:t>
      </w:r>
      <w:bookmarkEnd w:id="37"/>
      <w:bookmarkEnd w:id="38"/>
      <w:bookmarkEnd w:id="39"/>
      <w:bookmarkEnd w:id="40"/>
      <w:bookmarkEnd w:id="41"/>
      <w:bookmarkEnd w:id="42"/>
      <w:bookmarkEnd w:id="43"/>
      <w:bookmarkEnd w:id="44"/>
      <w:bookmarkEnd w:id="45"/>
      <w:bookmarkEnd w:id="46"/>
      <w:bookmarkEnd w:id="47"/>
      <w:r w:rsidRPr="00FF72C3">
        <w:rPr>
          <w:rStyle w:val="Heading2Char"/>
          <w:rFonts w:ascii="Times New Roman" w:eastAsiaTheme="minorEastAsia" w:hAnsi="Times New Roman" w:cs="Times New Roman"/>
          <w:b w:val="0"/>
          <w:color w:val="000000" w:themeColor="text1"/>
          <w:sz w:val="24"/>
          <w:szCs w:val="24"/>
        </w:rPr>
        <w:t xml:space="preserve"> </w:t>
      </w:r>
    </w:p>
    <w:p w:rsidR="00CD2B83" w:rsidRPr="00FF72C3" w:rsidRDefault="00CD2B83" w:rsidP="005A7ACF">
      <w:pPr>
        <w:pStyle w:val="NoSpacing"/>
        <w:numPr>
          <w:ilvl w:val="0"/>
          <w:numId w:val="32"/>
        </w:numPr>
        <w:jc w:val="both"/>
        <w:rPr>
          <w:rStyle w:val="Heading2Char"/>
          <w:rFonts w:ascii="Times New Roman" w:eastAsiaTheme="minorEastAsia" w:hAnsi="Times New Roman" w:cs="Times New Roman"/>
          <w:b w:val="0"/>
          <w:color w:val="000000" w:themeColor="text1"/>
          <w:sz w:val="24"/>
          <w:szCs w:val="24"/>
        </w:rPr>
      </w:pPr>
      <w:bookmarkStart w:id="48" w:name="_Toc495782252"/>
      <w:bookmarkStart w:id="49" w:name="_Toc498434529"/>
      <w:bookmarkStart w:id="50" w:name="_Toc500363089"/>
      <w:bookmarkStart w:id="51" w:name="_Toc501009582"/>
      <w:bookmarkStart w:id="52" w:name="_Toc502177348"/>
      <w:bookmarkStart w:id="53" w:name="_Toc502230662"/>
      <w:bookmarkStart w:id="54" w:name="_Toc503475132"/>
      <w:bookmarkStart w:id="55" w:name="_Toc503793348"/>
      <w:bookmarkStart w:id="56" w:name="_Toc503911840"/>
      <w:bookmarkStart w:id="57" w:name="_Toc504047020"/>
      <w:bookmarkStart w:id="58" w:name="_Toc504409118"/>
      <w:r w:rsidRPr="00FF72C3">
        <w:rPr>
          <w:rStyle w:val="Heading2Char"/>
          <w:rFonts w:ascii="Times New Roman" w:eastAsiaTheme="minorEastAsia" w:hAnsi="Times New Roman" w:cs="Times New Roman"/>
          <w:b w:val="0"/>
          <w:color w:val="000000" w:themeColor="text1"/>
          <w:sz w:val="24"/>
          <w:szCs w:val="24"/>
        </w:rPr>
        <w:t xml:space="preserve">4% - уколико су прихватљиви трошкови </w:t>
      </w:r>
      <w:r w:rsidRPr="00FF72C3">
        <w:rPr>
          <w:rStyle w:val="Heading2Char"/>
          <w:rFonts w:ascii="Times New Roman" w:eastAsiaTheme="minorEastAsia" w:hAnsi="Times New Roman" w:cs="Times New Roman"/>
          <w:b w:val="0"/>
          <w:color w:val="000000" w:themeColor="text1"/>
          <w:sz w:val="24"/>
          <w:szCs w:val="24"/>
          <w:lang w:val="sr-Cyrl-RS"/>
        </w:rPr>
        <w:t xml:space="preserve">предметне инвестиције </w:t>
      </w:r>
      <w:r w:rsidR="00A37583" w:rsidRPr="00FF72C3">
        <w:rPr>
          <w:rStyle w:val="Heading2Char"/>
          <w:rFonts w:ascii="Times New Roman" w:eastAsiaTheme="minorEastAsia" w:hAnsi="Times New Roman" w:cs="Times New Roman"/>
          <w:b w:val="0"/>
          <w:color w:val="000000" w:themeColor="text1"/>
          <w:sz w:val="24"/>
          <w:szCs w:val="24"/>
        </w:rPr>
        <w:t>већи од милон а мањи од 3 милиона</w:t>
      </w:r>
      <w:r w:rsidRPr="00FF72C3">
        <w:rPr>
          <w:rStyle w:val="Heading2Char"/>
          <w:rFonts w:ascii="Times New Roman" w:eastAsiaTheme="minorEastAsia" w:hAnsi="Times New Roman" w:cs="Times New Roman"/>
          <w:b w:val="0"/>
          <w:color w:val="000000" w:themeColor="text1"/>
          <w:sz w:val="24"/>
          <w:szCs w:val="24"/>
        </w:rPr>
        <w:t xml:space="preserve"> евра</w:t>
      </w:r>
      <w:bookmarkEnd w:id="48"/>
      <w:bookmarkEnd w:id="49"/>
      <w:bookmarkEnd w:id="50"/>
      <w:bookmarkEnd w:id="51"/>
      <w:bookmarkEnd w:id="52"/>
      <w:bookmarkEnd w:id="53"/>
      <w:bookmarkEnd w:id="54"/>
      <w:bookmarkEnd w:id="55"/>
      <w:bookmarkEnd w:id="56"/>
      <w:bookmarkEnd w:id="57"/>
      <w:bookmarkEnd w:id="58"/>
      <w:r w:rsidRPr="00FF72C3">
        <w:rPr>
          <w:rStyle w:val="Heading2Char"/>
          <w:rFonts w:ascii="Times New Roman" w:eastAsiaTheme="minorEastAsia" w:hAnsi="Times New Roman" w:cs="Times New Roman"/>
          <w:b w:val="0"/>
          <w:color w:val="000000" w:themeColor="text1"/>
          <w:sz w:val="24"/>
          <w:szCs w:val="24"/>
        </w:rPr>
        <w:t xml:space="preserve"> </w:t>
      </w:r>
    </w:p>
    <w:p w:rsidR="00CD2B83" w:rsidRPr="00FF72C3" w:rsidRDefault="00CD2B83" w:rsidP="005A7ACF">
      <w:pPr>
        <w:pStyle w:val="NoSpacing"/>
        <w:numPr>
          <w:ilvl w:val="0"/>
          <w:numId w:val="32"/>
        </w:numPr>
        <w:jc w:val="both"/>
        <w:rPr>
          <w:rStyle w:val="Heading2Char"/>
          <w:rFonts w:ascii="Times New Roman" w:eastAsiaTheme="minorEastAsia" w:hAnsi="Times New Roman" w:cs="Times New Roman"/>
          <w:b w:val="0"/>
          <w:color w:val="000000" w:themeColor="text1"/>
          <w:sz w:val="24"/>
          <w:szCs w:val="24"/>
        </w:rPr>
      </w:pPr>
      <w:bookmarkStart w:id="59" w:name="_Toc495782253"/>
      <w:bookmarkStart w:id="60" w:name="_Toc498434530"/>
      <w:bookmarkStart w:id="61" w:name="_Toc500363090"/>
      <w:bookmarkStart w:id="62" w:name="_Toc501009583"/>
      <w:bookmarkStart w:id="63" w:name="_Toc502177349"/>
      <w:bookmarkStart w:id="64" w:name="_Toc502230663"/>
      <w:bookmarkStart w:id="65" w:name="_Toc503475133"/>
      <w:bookmarkStart w:id="66" w:name="_Toc503793349"/>
      <w:bookmarkStart w:id="67" w:name="_Toc503911841"/>
      <w:bookmarkStart w:id="68" w:name="_Toc504047021"/>
      <w:bookmarkStart w:id="69" w:name="_Toc504409119"/>
      <w:proofErr w:type="gramStart"/>
      <w:r w:rsidRPr="00FF72C3">
        <w:rPr>
          <w:rStyle w:val="Heading2Char"/>
          <w:rFonts w:ascii="Times New Roman" w:eastAsiaTheme="minorEastAsia" w:hAnsi="Times New Roman" w:cs="Times New Roman"/>
          <w:b w:val="0"/>
          <w:color w:val="000000" w:themeColor="text1"/>
          <w:sz w:val="24"/>
          <w:szCs w:val="24"/>
        </w:rPr>
        <w:t>5</w:t>
      </w:r>
      <w:proofErr w:type="gramEnd"/>
      <w:r w:rsidRPr="00FF72C3">
        <w:rPr>
          <w:rStyle w:val="Heading2Char"/>
          <w:rFonts w:ascii="Times New Roman" w:eastAsiaTheme="minorEastAsia" w:hAnsi="Times New Roman" w:cs="Times New Roman"/>
          <w:b w:val="0"/>
          <w:color w:val="000000" w:themeColor="text1"/>
          <w:sz w:val="24"/>
          <w:szCs w:val="24"/>
        </w:rPr>
        <w:t xml:space="preserve">% - уколико су прихватљиви трошкови </w:t>
      </w:r>
      <w:r w:rsidRPr="00FF72C3">
        <w:rPr>
          <w:rStyle w:val="Heading2Char"/>
          <w:rFonts w:ascii="Times New Roman" w:eastAsiaTheme="minorEastAsia" w:hAnsi="Times New Roman" w:cs="Times New Roman"/>
          <w:b w:val="0"/>
          <w:color w:val="000000" w:themeColor="text1"/>
          <w:sz w:val="24"/>
          <w:szCs w:val="24"/>
          <w:lang w:val="sr-Cyrl-RS"/>
        </w:rPr>
        <w:t xml:space="preserve">предметне инвестиције </w:t>
      </w:r>
      <w:r w:rsidRPr="00FF72C3">
        <w:rPr>
          <w:rStyle w:val="Heading2Char"/>
          <w:rFonts w:ascii="Times New Roman" w:eastAsiaTheme="minorEastAsia" w:hAnsi="Times New Roman" w:cs="Times New Roman"/>
          <w:b w:val="0"/>
          <w:color w:val="000000" w:themeColor="text1"/>
          <w:sz w:val="24"/>
          <w:szCs w:val="24"/>
        </w:rPr>
        <w:t>до милион евра.</w:t>
      </w:r>
      <w:bookmarkEnd w:id="59"/>
      <w:bookmarkEnd w:id="60"/>
      <w:bookmarkEnd w:id="61"/>
      <w:bookmarkEnd w:id="62"/>
      <w:bookmarkEnd w:id="63"/>
      <w:bookmarkEnd w:id="64"/>
      <w:bookmarkEnd w:id="65"/>
      <w:bookmarkEnd w:id="66"/>
      <w:bookmarkEnd w:id="67"/>
      <w:bookmarkEnd w:id="68"/>
      <w:bookmarkEnd w:id="69"/>
      <w:r w:rsidRPr="00FF72C3">
        <w:rPr>
          <w:rStyle w:val="Heading2Char"/>
          <w:rFonts w:ascii="Times New Roman" w:eastAsiaTheme="minorEastAsia" w:hAnsi="Times New Roman" w:cs="Times New Roman"/>
          <w:b w:val="0"/>
          <w:color w:val="000000" w:themeColor="text1"/>
          <w:sz w:val="24"/>
          <w:szCs w:val="24"/>
        </w:rPr>
        <w:t xml:space="preserve"> </w:t>
      </w:r>
    </w:p>
    <w:p w:rsidR="00236C8B" w:rsidRPr="00FF72C3" w:rsidRDefault="00CD2B83" w:rsidP="00236C8B">
      <w:pPr>
        <w:pStyle w:val="NoSpacing"/>
        <w:spacing w:after="80"/>
        <w:ind w:firstLine="720"/>
        <w:jc w:val="both"/>
        <w:rPr>
          <w:rStyle w:val="Heading2Char"/>
          <w:rFonts w:ascii="Times New Roman" w:eastAsiaTheme="minorEastAsia" w:hAnsi="Times New Roman" w:cs="Times New Roman"/>
          <w:b w:val="0"/>
          <w:color w:val="000000" w:themeColor="text1"/>
          <w:sz w:val="24"/>
          <w:szCs w:val="24"/>
          <w:lang w:val="sr-Cyrl-RS"/>
        </w:rPr>
      </w:pPr>
      <w:bookmarkStart w:id="70" w:name="_Toc504409120"/>
      <w:r w:rsidRPr="00FF72C3">
        <w:rPr>
          <w:rStyle w:val="Heading2Char"/>
          <w:rFonts w:ascii="Times New Roman" w:eastAsiaTheme="minorEastAsia" w:hAnsi="Times New Roman" w:cs="Times New Roman"/>
          <w:b w:val="0"/>
          <w:color w:val="000000" w:themeColor="text1"/>
          <w:sz w:val="24"/>
          <w:szCs w:val="24"/>
        </w:rPr>
        <w:t xml:space="preserve">Максимални износ општих трошкова одређује </w:t>
      </w:r>
      <w:r w:rsidR="006E68DB" w:rsidRPr="00FF72C3">
        <w:rPr>
          <w:rStyle w:val="Heading2Char"/>
          <w:rFonts w:ascii="Times New Roman" w:eastAsiaTheme="minorEastAsia" w:hAnsi="Times New Roman" w:cs="Times New Roman"/>
          <w:b w:val="0"/>
          <w:color w:val="000000" w:themeColor="text1"/>
          <w:sz w:val="24"/>
          <w:szCs w:val="24"/>
        </w:rPr>
        <w:t xml:space="preserve">се </w:t>
      </w:r>
      <w:r w:rsidR="00236C8B" w:rsidRPr="00FF72C3">
        <w:rPr>
          <w:rStyle w:val="Heading2Char"/>
          <w:rFonts w:ascii="Times New Roman" w:eastAsiaTheme="minorEastAsia" w:hAnsi="Times New Roman" w:cs="Times New Roman"/>
          <w:b w:val="0"/>
          <w:color w:val="000000" w:themeColor="text1"/>
          <w:sz w:val="24"/>
          <w:szCs w:val="24"/>
        </w:rPr>
        <w:t>складу са ИПАРД програмом, законом који уређује пољопривреду и рурални развој, Правилником и посебним прописом који уређује методологију утврђивања референтних цена укључујући обрачун прихватљивих општих трошкова</w:t>
      </w:r>
      <w:r w:rsidR="00236C8B" w:rsidRPr="00FF72C3">
        <w:rPr>
          <w:rStyle w:val="Heading2Char"/>
          <w:rFonts w:ascii="Times New Roman" w:eastAsiaTheme="minorEastAsia" w:hAnsi="Times New Roman" w:cs="Times New Roman"/>
          <w:b w:val="0"/>
          <w:color w:val="000000" w:themeColor="text1"/>
          <w:sz w:val="24"/>
          <w:szCs w:val="24"/>
          <w:lang w:val="sr-Cyrl-RS"/>
        </w:rPr>
        <w:t>:</w:t>
      </w:r>
      <w:bookmarkEnd w:id="70"/>
    </w:p>
    <w:p w:rsidR="00170E92" w:rsidRPr="00FF72C3" w:rsidRDefault="006C7218" w:rsidP="00C03EB1">
      <w:pPr>
        <w:pStyle w:val="NoSpacing"/>
        <w:spacing w:after="80"/>
        <w:jc w:val="center"/>
        <w:rPr>
          <w:rFonts w:ascii="Times New Roman" w:hAnsi="Times New Roman" w:cs="Times New Roman"/>
          <w:sz w:val="24"/>
          <w:szCs w:val="24"/>
        </w:rPr>
      </w:pPr>
      <w:r w:rsidRPr="00FF72C3">
        <w:rPr>
          <w:rFonts w:ascii="Times New Roman" w:hAnsi="Times New Roman" w:cs="Times New Roman"/>
          <w:sz w:val="24"/>
          <w:szCs w:val="24"/>
        </w:rPr>
        <w:object w:dxaOrig="12076" w:dyaOrig="8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5pt;height:204.7pt" o:ole="">
            <v:imagedata r:id="rId26" o:title=""/>
          </v:shape>
          <o:OLEObject Type="Embed" ProgID="Visio.Drawing.11" ShapeID="_x0000_i1025" DrawAspect="Content" ObjectID="_1604832059" r:id="rId27"/>
        </w:object>
      </w:r>
    </w:p>
    <w:p w:rsidR="00C75BC6" w:rsidRPr="00FF72C3" w:rsidRDefault="00CD2B83" w:rsidP="00566F7C">
      <w:pPr>
        <w:pStyle w:val="NoSpacing"/>
        <w:spacing w:after="80"/>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На пример, уколико је износ прихватљивих трошкова ваше инвестиције 50.000 евра, максималан износ прихватљивих трошкова може да буде</w:t>
      </w:r>
      <w:r w:rsidR="00315825" w:rsidRPr="00FF72C3">
        <w:rPr>
          <w:rFonts w:ascii="Times New Roman" w:hAnsi="Times New Roman" w:cs="Times New Roman"/>
          <w:sz w:val="24"/>
          <w:szCs w:val="24"/>
          <w:lang w:val="sr-Cyrl-RS"/>
        </w:rPr>
        <w:t xml:space="preserve"> до</w:t>
      </w:r>
      <w:r w:rsidRPr="00FF72C3">
        <w:rPr>
          <w:rFonts w:ascii="Times New Roman" w:hAnsi="Times New Roman" w:cs="Times New Roman"/>
          <w:sz w:val="24"/>
          <w:szCs w:val="24"/>
          <w:lang w:val="sr-Cyrl-RS"/>
        </w:rPr>
        <w:t xml:space="preserve"> 12% те суме, што је 6</w:t>
      </w:r>
      <w:r w:rsidR="00A37583" w:rsidRPr="00FF72C3">
        <w:rPr>
          <w:rFonts w:ascii="Times New Roman" w:hAnsi="Times New Roman" w:cs="Times New Roman"/>
          <w:sz w:val="24"/>
          <w:szCs w:val="24"/>
          <w:lang w:val="sr-Cyrl-RS"/>
        </w:rPr>
        <w:t>.</w:t>
      </w:r>
      <w:r w:rsidRPr="00FF72C3">
        <w:rPr>
          <w:rFonts w:ascii="Times New Roman" w:hAnsi="Times New Roman" w:cs="Times New Roman"/>
          <w:sz w:val="24"/>
          <w:szCs w:val="24"/>
          <w:lang w:val="sr-Cyrl-RS"/>
        </w:rPr>
        <w:t xml:space="preserve">000 евра. Максималан износ трошка за израду пословног плана у овом случају је 2.500 евра (5% прихватљивих трошкова инвестиције), па вам за остале опште трошкове остаје 3.500 евра. </w:t>
      </w:r>
    </w:p>
    <w:p w:rsidR="00C75BC6" w:rsidRPr="00FF72C3" w:rsidRDefault="00C75BC6">
      <w:pPr>
        <w:rPr>
          <w:rFonts w:ascii="Times New Roman" w:hAnsi="Times New Roman" w:cs="Times New Roman"/>
          <w:sz w:val="24"/>
          <w:szCs w:val="24"/>
          <w:lang w:val="sr-Cyrl-RS"/>
        </w:rPr>
      </w:pPr>
      <w:r w:rsidRPr="00FF72C3">
        <w:rPr>
          <w:rFonts w:ascii="Times New Roman" w:hAnsi="Times New Roman" w:cs="Times New Roman"/>
          <w:sz w:val="24"/>
          <w:szCs w:val="24"/>
          <w:lang w:val="sr-Cyrl-RS"/>
        </w:rPr>
        <w:br w:type="page"/>
      </w:r>
    </w:p>
    <w:p w:rsidR="007D25EE" w:rsidRPr="00FF72C3" w:rsidRDefault="007D25EE" w:rsidP="005A7ACF">
      <w:pPr>
        <w:pStyle w:val="Heading3"/>
        <w:numPr>
          <w:ilvl w:val="0"/>
          <w:numId w:val="6"/>
        </w:numPr>
        <w:spacing w:after="80" w:afterAutospacing="0"/>
        <w:rPr>
          <w:color w:val="76923C" w:themeColor="accent3" w:themeShade="BF"/>
          <w:sz w:val="24"/>
          <w:szCs w:val="24"/>
        </w:rPr>
      </w:pPr>
      <w:bookmarkStart w:id="71" w:name="_Toc504409121"/>
      <w:r w:rsidRPr="00FF72C3">
        <w:rPr>
          <w:color w:val="76923C" w:themeColor="accent3" w:themeShade="BF"/>
          <w:sz w:val="24"/>
          <w:szCs w:val="24"/>
        </w:rPr>
        <w:lastRenderedPageBreak/>
        <w:t xml:space="preserve">Који трошкови нису прихватљиви за финансирање из ИПАРД </w:t>
      </w:r>
      <w:r w:rsidR="00FA6F26" w:rsidRPr="00FF72C3">
        <w:rPr>
          <w:color w:val="76923C" w:themeColor="accent3" w:themeShade="BF"/>
          <w:sz w:val="24"/>
          <w:szCs w:val="24"/>
        </w:rPr>
        <w:t xml:space="preserve">II </w:t>
      </w:r>
      <w:r w:rsidRPr="00FF72C3">
        <w:rPr>
          <w:color w:val="76923C" w:themeColor="accent3" w:themeShade="BF"/>
          <w:sz w:val="24"/>
          <w:szCs w:val="24"/>
        </w:rPr>
        <w:t>програма</w:t>
      </w:r>
      <w:r w:rsidR="00FA6F26" w:rsidRPr="00FF72C3">
        <w:rPr>
          <w:color w:val="76923C" w:themeColor="accent3" w:themeShade="BF"/>
          <w:sz w:val="24"/>
          <w:szCs w:val="24"/>
        </w:rPr>
        <w:t>?</w:t>
      </w:r>
      <w:bookmarkEnd w:id="71"/>
    </w:p>
    <w:p w:rsidR="00162FF1" w:rsidRPr="00FF72C3" w:rsidRDefault="00162FF1" w:rsidP="00162FF1">
      <w:pPr>
        <w:pStyle w:val="NoSpacing"/>
        <w:rPr>
          <w:rFonts w:ascii="Times New Roman" w:hAnsi="Times New Roman" w:cs="Times New Roman"/>
          <w:sz w:val="8"/>
          <w:szCs w:val="8"/>
        </w:rPr>
      </w:pPr>
    </w:p>
    <w:tbl>
      <w:tblPr>
        <w:tblStyle w:val="MediumShading2-Accent3"/>
        <w:tblW w:w="0" w:type="auto"/>
        <w:tblLook w:val="04A0" w:firstRow="1" w:lastRow="0" w:firstColumn="1" w:lastColumn="0" w:noHBand="0" w:noVBand="1"/>
      </w:tblPr>
      <w:tblGrid>
        <w:gridCol w:w="707"/>
        <w:gridCol w:w="8320"/>
      </w:tblGrid>
      <w:tr w:rsidR="00CD2B83" w:rsidRPr="00FF72C3" w:rsidTr="00541CE3">
        <w:trPr>
          <w:cnfStyle w:val="100000000000" w:firstRow="1" w:lastRow="0" w:firstColumn="0" w:lastColumn="0" w:oddVBand="0" w:evenVBand="0" w:oddHBand="0" w:evenHBand="0" w:firstRowFirstColumn="0" w:firstRowLastColumn="0" w:lastRowFirstColumn="0" w:lastRowLastColumn="0"/>
          <w:trHeight w:val="159"/>
        </w:trPr>
        <w:tc>
          <w:tcPr>
            <w:cnfStyle w:val="001000000100" w:firstRow="0" w:lastRow="0" w:firstColumn="1" w:lastColumn="0" w:oddVBand="0" w:evenVBand="0" w:oddHBand="0" w:evenHBand="0" w:firstRowFirstColumn="1" w:firstRowLastColumn="0" w:lastRowFirstColumn="0" w:lastRowLastColumn="0"/>
            <w:tcW w:w="708" w:type="dxa"/>
          </w:tcPr>
          <w:p w:rsidR="00CD2B83" w:rsidRPr="00FF72C3" w:rsidRDefault="00CD2B83" w:rsidP="00566F7C">
            <w:pPr>
              <w:pStyle w:val="NoSpacing"/>
              <w:tabs>
                <w:tab w:val="left" w:pos="1701"/>
              </w:tabs>
              <w:spacing w:after="80"/>
              <w:rPr>
                <w:rFonts w:ascii="Times New Roman" w:hAnsi="Times New Roman" w:cs="Times New Roman"/>
                <w:sz w:val="24"/>
                <w:szCs w:val="24"/>
              </w:rPr>
            </w:pPr>
          </w:p>
        </w:tc>
        <w:tc>
          <w:tcPr>
            <w:tcW w:w="8386" w:type="dxa"/>
          </w:tcPr>
          <w:p w:rsidR="00CD2B83" w:rsidRPr="00FF72C3" w:rsidRDefault="00CD2B83" w:rsidP="00566F7C">
            <w:pPr>
              <w:pStyle w:val="NoSpacing"/>
              <w:tabs>
                <w:tab w:val="left" w:pos="1701"/>
              </w:tabs>
              <w:spacing w:after="8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Cyrl-RS"/>
              </w:rPr>
            </w:pPr>
            <w:r w:rsidRPr="00FF72C3">
              <w:rPr>
                <w:rFonts w:ascii="Times New Roman" w:hAnsi="Times New Roman" w:cs="Times New Roman"/>
                <w:sz w:val="24"/>
                <w:szCs w:val="24"/>
              </w:rPr>
              <w:t xml:space="preserve">Листа неприхватљивих трошкова у оквиру Мере </w:t>
            </w:r>
            <w:r w:rsidRPr="00FF72C3">
              <w:rPr>
                <w:rFonts w:ascii="Times New Roman" w:hAnsi="Times New Roman" w:cs="Times New Roman"/>
                <w:sz w:val="24"/>
                <w:szCs w:val="24"/>
                <w:lang w:val="sr-Cyrl-RS"/>
              </w:rPr>
              <w:t>1</w:t>
            </w:r>
          </w:p>
        </w:tc>
      </w:tr>
      <w:tr w:rsidR="00CD2B83" w:rsidRPr="00FF72C3" w:rsidTr="00541CE3">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FF72C3" w:rsidRDefault="00CD2B83" w:rsidP="00541CE3">
            <w:pPr>
              <w:pStyle w:val="NoSpacing"/>
              <w:tabs>
                <w:tab w:val="left" w:pos="1701"/>
              </w:tabs>
              <w:jc w:val="center"/>
              <w:rPr>
                <w:rFonts w:ascii="Times New Roman" w:hAnsi="Times New Roman" w:cs="Times New Roman"/>
                <w:sz w:val="24"/>
                <w:szCs w:val="24"/>
              </w:rPr>
            </w:pPr>
            <w:r w:rsidRPr="00FF72C3">
              <w:rPr>
                <w:rFonts w:ascii="Times New Roman" w:hAnsi="Times New Roman" w:cs="Times New Roman"/>
                <w:sz w:val="24"/>
                <w:szCs w:val="24"/>
              </w:rPr>
              <w:t>1.</w:t>
            </w:r>
          </w:p>
        </w:tc>
        <w:tc>
          <w:tcPr>
            <w:tcW w:w="8386" w:type="dxa"/>
          </w:tcPr>
          <w:p w:rsidR="00CD2B83" w:rsidRPr="00FF72C3" w:rsidRDefault="00CD2B83" w:rsidP="00541CE3">
            <w:pPr>
              <w:pStyle w:val="NoSpacing"/>
              <w:tabs>
                <w:tab w:val="left" w:pos="1701"/>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r-Cyrl-RS"/>
              </w:rPr>
            </w:pPr>
            <w:r w:rsidRPr="00FF72C3">
              <w:rPr>
                <w:rFonts w:ascii="Times New Roman" w:hAnsi="Times New Roman" w:cs="Times New Roman"/>
                <w:sz w:val="24"/>
                <w:szCs w:val="24"/>
              </w:rPr>
              <w:t xml:space="preserve">порези, укључујући </w:t>
            </w:r>
            <w:r w:rsidRPr="00FF72C3">
              <w:rPr>
                <w:rFonts w:ascii="Times New Roman" w:hAnsi="Times New Roman" w:cs="Times New Roman"/>
                <w:color w:val="000000"/>
                <w:sz w:val="24"/>
                <w:szCs w:val="24"/>
              </w:rPr>
              <w:t>порез на додату вредност</w:t>
            </w:r>
            <w:r w:rsidR="00965C1F" w:rsidRPr="00FF72C3">
              <w:rPr>
                <w:rFonts w:ascii="Times New Roman" w:hAnsi="Times New Roman" w:cs="Times New Roman"/>
                <w:sz w:val="24"/>
                <w:szCs w:val="24"/>
              </w:rPr>
              <w:t xml:space="preserve"> (ПДВ)</w:t>
            </w:r>
          </w:p>
        </w:tc>
      </w:tr>
      <w:tr w:rsidR="00CD2B83" w:rsidRPr="00FF72C3" w:rsidTr="00541CE3">
        <w:trPr>
          <w:trHeight w:val="159"/>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FF72C3" w:rsidRDefault="00CD2B83" w:rsidP="00541CE3">
            <w:pPr>
              <w:pStyle w:val="NoSpacing"/>
              <w:tabs>
                <w:tab w:val="left" w:pos="1701"/>
              </w:tabs>
              <w:jc w:val="center"/>
              <w:rPr>
                <w:rFonts w:ascii="Times New Roman" w:hAnsi="Times New Roman" w:cs="Times New Roman"/>
                <w:sz w:val="24"/>
                <w:szCs w:val="24"/>
              </w:rPr>
            </w:pPr>
            <w:r w:rsidRPr="00FF72C3">
              <w:rPr>
                <w:rFonts w:ascii="Times New Roman" w:hAnsi="Times New Roman" w:cs="Times New Roman"/>
                <w:sz w:val="24"/>
                <w:szCs w:val="24"/>
              </w:rPr>
              <w:t>2.</w:t>
            </w:r>
          </w:p>
        </w:tc>
        <w:tc>
          <w:tcPr>
            <w:tcW w:w="8386" w:type="dxa"/>
          </w:tcPr>
          <w:p w:rsidR="00CD2B83" w:rsidRPr="00FF72C3" w:rsidRDefault="00CD2B83" w:rsidP="00236C8B">
            <w:pPr>
              <w:pStyle w:val="NoSpacing"/>
              <w:tabs>
                <w:tab w:val="left" w:pos="170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Cyrl-RS"/>
              </w:rPr>
            </w:pPr>
            <w:r w:rsidRPr="00FF72C3">
              <w:rPr>
                <w:rFonts w:ascii="Times New Roman" w:hAnsi="Times New Roman" w:cs="Times New Roman"/>
                <w:sz w:val="24"/>
                <w:szCs w:val="24"/>
              </w:rPr>
              <w:t>царине, увозне и друге дажбине</w:t>
            </w:r>
            <w:r w:rsidRPr="00FF72C3">
              <w:rPr>
                <w:rFonts w:ascii="Times New Roman" w:hAnsi="Times New Roman" w:cs="Times New Roman"/>
                <w:sz w:val="24"/>
                <w:szCs w:val="24"/>
                <w:lang w:val="sr-Cyrl-RS"/>
              </w:rPr>
              <w:t xml:space="preserve"> </w:t>
            </w:r>
          </w:p>
        </w:tc>
      </w:tr>
      <w:tr w:rsidR="00CD2B83" w:rsidRPr="00FF72C3" w:rsidTr="00541CE3">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FF72C3" w:rsidRDefault="00CD2B83" w:rsidP="00541CE3">
            <w:pPr>
              <w:pStyle w:val="NoSpacing"/>
              <w:tabs>
                <w:tab w:val="left" w:pos="1701"/>
              </w:tabs>
              <w:jc w:val="center"/>
              <w:rPr>
                <w:rFonts w:ascii="Times New Roman" w:hAnsi="Times New Roman" w:cs="Times New Roman"/>
                <w:sz w:val="24"/>
                <w:szCs w:val="24"/>
              </w:rPr>
            </w:pPr>
            <w:r w:rsidRPr="00FF72C3">
              <w:rPr>
                <w:rFonts w:ascii="Times New Roman" w:hAnsi="Times New Roman" w:cs="Times New Roman"/>
                <w:sz w:val="24"/>
                <w:szCs w:val="24"/>
              </w:rPr>
              <w:t>3.</w:t>
            </w:r>
          </w:p>
        </w:tc>
        <w:tc>
          <w:tcPr>
            <w:tcW w:w="8386" w:type="dxa"/>
          </w:tcPr>
          <w:p w:rsidR="00CD2B83" w:rsidRPr="00FF72C3" w:rsidRDefault="00CD2B83" w:rsidP="00210B9E">
            <w:pPr>
              <w:pStyle w:val="NoSpacing"/>
              <w:tabs>
                <w:tab w:val="left" w:pos="1701"/>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r-Cyrl-RS"/>
              </w:rPr>
            </w:pPr>
            <w:r w:rsidRPr="00FF72C3">
              <w:rPr>
                <w:rFonts w:ascii="Times New Roman" w:hAnsi="Times New Roman" w:cs="Times New Roman"/>
                <w:sz w:val="24"/>
                <w:szCs w:val="24"/>
              </w:rPr>
              <w:t>куповин</w:t>
            </w:r>
            <w:r w:rsidR="00210B9E" w:rsidRPr="00FF72C3">
              <w:rPr>
                <w:rFonts w:ascii="Times New Roman" w:hAnsi="Times New Roman" w:cs="Times New Roman"/>
                <w:sz w:val="24"/>
                <w:szCs w:val="24"/>
                <w:lang w:val="sr-Cyrl-RS"/>
              </w:rPr>
              <w:t>а</w:t>
            </w:r>
            <w:r w:rsidRPr="00FF72C3">
              <w:rPr>
                <w:rFonts w:ascii="Times New Roman" w:hAnsi="Times New Roman" w:cs="Times New Roman"/>
                <w:sz w:val="24"/>
                <w:szCs w:val="24"/>
              </w:rPr>
              <w:t>, закуп или лизинг земљишта и постојећих објеката, без обзира на то да ли ће лизинг резултирати променом власништва</w:t>
            </w:r>
          </w:p>
        </w:tc>
      </w:tr>
      <w:tr w:rsidR="00CD2B83" w:rsidRPr="00FF72C3" w:rsidTr="00541CE3">
        <w:trPr>
          <w:trHeight w:val="159"/>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FF72C3" w:rsidRDefault="00CD2B83" w:rsidP="00541CE3">
            <w:pPr>
              <w:jc w:val="center"/>
              <w:rPr>
                <w:rFonts w:ascii="Times New Roman" w:hAnsi="Times New Roman" w:cs="Times New Roman"/>
                <w:sz w:val="24"/>
                <w:szCs w:val="24"/>
              </w:rPr>
            </w:pPr>
            <w:r w:rsidRPr="00FF72C3">
              <w:rPr>
                <w:rFonts w:ascii="Times New Roman" w:hAnsi="Times New Roman" w:cs="Times New Roman"/>
                <w:sz w:val="24"/>
                <w:szCs w:val="24"/>
              </w:rPr>
              <w:t>4.</w:t>
            </w:r>
          </w:p>
        </w:tc>
        <w:tc>
          <w:tcPr>
            <w:tcW w:w="8386" w:type="dxa"/>
          </w:tcPr>
          <w:p w:rsidR="00CD2B83" w:rsidRPr="00FF72C3" w:rsidRDefault="00965C1F" w:rsidP="00965C1F">
            <w:pPr>
              <w:pStyle w:val="NoSpacing"/>
              <w:tabs>
                <w:tab w:val="left" w:pos="1701"/>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Cyrl-RS"/>
              </w:rPr>
            </w:pPr>
            <w:r w:rsidRPr="00FF72C3">
              <w:rPr>
                <w:rFonts w:ascii="Times New Roman" w:hAnsi="Times New Roman" w:cs="Times New Roman"/>
                <w:sz w:val="24"/>
                <w:szCs w:val="24"/>
              </w:rPr>
              <w:t>казне, финансијск</w:t>
            </w:r>
            <w:r w:rsidRPr="00FF72C3">
              <w:rPr>
                <w:rFonts w:ascii="Times New Roman" w:hAnsi="Times New Roman" w:cs="Times New Roman"/>
                <w:sz w:val="24"/>
                <w:szCs w:val="24"/>
                <w:lang w:val="sr-Cyrl-RS"/>
              </w:rPr>
              <w:t>и</w:t>
            </w:r>
            <w:r w:rsidR="00CD2B83" w:rsidRPr="00FF72C3">
              <w:rPr>
                <w:rFonts w:ascii="Times New Roman" w:hAnsi="Times New Roman" w:cs="Times New Roman"/>
                <w:sz w:val="24"/>
                <w:szCs w:val="24"/>
              </w:rPr>
              <w:t xml:space="preserve"> пенал</w:t>
            </w:r>
            <w:r w:rsidRPr="00FF72C3">
              <w:rPr>
                <w:rFonts w:ascii="Times New Roman" w:hAnsi="Times New Roman" w:cs="Times New Roman"/>
                <w:sz w:val="24"/>
                <w:szCs w:val="24"/>
                <w:lang w:val="sr-Cyrl-RS"/>
              </w:rPr>
              <w:t>и</w:t>
            </w:r>
            <w:r w:rsidRPr="00FF72C3">
              <w:rPr>
                <w:rFonts w:ascii="Times New Roman" w:hAnsi="Times New Roman" w:cs="Times New Roman"/>
                <w:sz w:val="24"/>
                <w:szCs w:val="24"/>
              </w:rPr>
              <w:t xml:space="preserve"> и судск</w:t>
            </w:r>
            <w:r w:rsidRPr="00FF72C3">
              <w:rPr>
                <w:rFonts w:ascii="Times New Roman" w:hAnsi="Times New Roman" w:cs="Times New Roman"/>
                <w:sz w:val="24"/>
                <w:szCs w:val="24"/>
                <w:lang w:val="sr-Cyrl-RS"/>
              </w:rPr>
              <w:t>и</w:t>
            </w:r>
            <w:r w:rsidRPr="00FF72C3">
              <w:rPr>
                <w:rFonts w:ascii="Times New Roman" w:hAnsi="Times New Roman" w:cs="Times New Roman"/>
                <w:sz w:val="24"/>
                <w:szCs w:val="24"/>
              </w:rPr>
              <w:t xml:space="preserve"> трошков</w:t>
            </w:r>
            <w:r w:rsidRPr="00FF72C3">
              <w:rPr>
                <w:rFonts w:ascii="Times New Roman" w:hAnsi="Times New Roman" w:cs="Times New Roman"/>
                <w:sz w:val="24"/>
                <w:szCs w:val="24"/>
                <w:lang w:val="sr-Cyrl-RS"/>
              </w:rPr>
              <w:t>и</w:t>
            </w:r>
          </w:p>
        </w:tc>
      </w:tr>
      <w:tr w:rsidR="00CD2B83" w:rsidRPr="00FF72C3" w:rsidTr="00541CE3">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FF72C3" w:rsidRDefault="00CD2B83" w:rsidP="00541CE3">
            <w:pPr>
              <w:jc w:val="center"/>
              <w:rPr>
                <w:rFonts w:ascii="Times New Roman" w:hAnsi="Times New Roman" w:cs="Times New Roman"/>
                <w:sz w:val="24"/>
                <w:szCs w:val="24"/>
              </w:rPr>
            </w:pPr>
            <w:r w:rsidRPr="00FF72C3">
              <w:rPr>
                <w:rFonts w:ascii="Times New Roman" w:hAnsi="Times New Roman" w:cs="Times New Roman"/>
                <w:sz w:val="24"/>
                <w:szCs w:val="24"/>
              </w:rPr>
              <w:t>5.</w:t>
            </w:r>
          </w:p>
        </w:tc>
        <w:tc>
          <w:tcPr>
            <w:tcW w:w="8386" w:type="dxa"/>
          </w:tcPr>
          <w:p w:rsidR="00CD2B83" w:rsidRPr="00FF72C3" w:rsidRDefault="00CD2B83" w:rsidP="00236C8B">
            <w:pPr>
              <w:pStyle w:val="NoSpacing"/>
              <w:tabs>
                <w:tab w:val="left" w:pos="170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r-Cyrl-RS"/>
              </w:rPr>
            </w:pPr>
            <w:r w:rsidRPr="00FF72C3">
              <w:rPr>
                <w:rFonts w:ascii="Times New Roman" w:hAnsi="Times New Roman" w:cs="Times New Roman"/>
                <w:sz w:val="24"/>
                <w:szCs w:val="24"/>
              </w:rPr>
              <w:t>трошков</w:t>
            </w:r>
            <w:r w:rsidR="00210B9E" w:rsidRPr="00FF72C3">
              <w:rPr>
                <w:rFonts w:ascii="Times New Roman" w:hAnsi="Times New Roman" w:cs="Times New Roman"/>
                <w:sz w:val="24"/>
                <w:szCs w:val="24"/>
                <w:lang w:val="sr-Cyrl-RS"/>
              </w:rPr>
              <w:t>и</w:t>
            </w:r>
            <w:r w:rsidRPr="00FF72C3">
              <w:rPr>
                <w:rFonts w:ascii="Times New Roman" w:hAnsi="Times New Roman" w:cs="Times New Roman"/>
                <w:sz w:val="24"/>
                <w:szCs w:val="24"/>
              </w:rPr>
              <w:t xml:space="preserve"> пословања</w:t>
            </w:r>
            <w:r w:rsidRPr="00FF72C3">
              <w:rPr>
                <w:rFonts w:ascii="Times New Roman" w:hAnsi="Times New Roman" w:cs="Times New Roman"/>
                <w:sz w:val="24"/>
                <w:szCs w:val="24"/>
                <w:lang w:val="sr-Cyrl-RS"/>
              </w:rPr>
              <w:t xml:space="preserve"> (текући трошкови, трошкови везани за запослене и слично)</w:t>
            </w:r>
          </w:p>
        </w:tc>
      </w:tr>
      <w:tr w:rsidR="00CD2B83" w:rsidRPr="00FF72C3" w:rsidTr="00541CE3">
        <w:trPr>
          <w:trHeight w:val="159"/>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FF72C3" w:rsidRDefault="00CD2B83" w:rsidP="00541CE3">
            <w:pPr>
              <w:pStyle w:val="NoSpacing"/>
              <w:tabs>
                <w:tab w:val="left" w:pos="1701"/>
              </w:tabs>
              <w:jc w:val="center"/>
              <w:rPr>
                <w:rFonts w:ascii="Times New Roman" w:hAnsi="Times New Roman" w:cs="Times New Roman"/>
                <w:sz w:val="24"/>
                <w:szCs w:val="24"/>
              </w:rPr>
            </w:pPr>
            <w:r w:rsidRPr="00FF72C3">
              <w:rPr>
                <w:rFonts w:ascii="Times New Roman" w:hAnsi="Times New Roman" w:cs="Times New Roman"/>
                <w:sz w:val="24"/>
                <w:szCs w:val="24"/>
              </w:rPr>
              <w:t>6.</w:t>
            </w:r>
          </w:p>
        </w:tc>
        <w:tc>
          <w:tcPr>
            <w:tcW w:w="8386" w:type="dxa"/>
          </w:tcPr>
          <w:p w:rsidR="00CD2B83" w:rsidRPr="00FF72C3" w:rsidRDefault="00210B9E" w:rsidP="00541CE3">
            <w:pPr>
              <w:pStyle w:val="NoSpacing"/>
              <w:tabs>
                <w:tab w:val="left" w:pos="1701"/>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Cyrl-RS"/>
              </w:rPr>
            </w:pPr>
            <w:r w:rsidRPr="00FF72C3">
              <w:rPr>
                <w:rFonts w:ascii="Times New Roman" w:hAnsi="Times New Roman" w:cs="Times New Roman"/>
                <w:sz w:val="24"/>
                <w:szCs w:val="24"/>
                <w:lang w:val="sr-Cyrl-RS"/>
              </w:rPr>
              <w:t>п</w:t>
            </w:r>
            <w:r w:rsidRPr="00FF72C3">
              <w:rPr>
                <w:rFonts w:ascii="Times New Roman" w:hAnsi="Times New Roman" w:cs="Times New Roman"/>
                <w:sz w:val="24"/>
                <w:szCs w:val="24"/>
              </w:rPr>
              <w:t>оловн</w:t>
            </w:r>
            <w:r w:rsidRPr="00FF72C3">
              <w:rPr>
                <w:rFonts w:ascii="Times New Roman" w:hAnsi="Times New Roman" w:cs="Times New Roman"/>
                <w:sz w:val="24"/>
                <w:szCs w:val="24"/>
                <w:lang w:val="sr-Cyrl-RS"/>
              </w:rPr>
              <w:t xml:space="preserve">а </w:t>
            </w:r>
            <w:r w:rsidRPr="00FF72C3">
              <w:rPr>
                <w:rFonts w:ascii="Times New Roman" w:hAnsi="Times New Roman" w:cs="Times New Roman"/>
                <w:sz w:val="24"/>
                <w:szCs w:val="24"/>
              </w:rPr>
              <w:t>механизациј</w:t>
            </w:r>
            <w:r w:rsidRPr="00FF72C3">
              <w:rPr>
                <w:rFonts w:ascii="Times New Roman" w:hAnsi="Times New Roman" w:cs="Times New Roman"/>
                <w:sz w:val="24"/>
                <w:szCs w:val="24"/>
                <w:lang w:val="sr-Cyrl-RS"/>
              </w:rPr>
              <w:t>а</w:t>
            </w:r>
            <w:r w:rsidRPr="00FF72C3">
              <w:rPr>
                <w:rFonts w:ascii="Times New Roman" w:hAnsi="Times New Roman" w:cs="Times New Roman"/>
                <w:sz w:val="24"/>
                <w:szCs w:val="24"/>
              </w:rPr>
              <w:t xml:space="preserve"> и опрем</w:t>
            </w:r>
            <w:r w:rsidRPr="00FF72C3">
              <w:rPr>
                <w:rFonts w:ascii="Times New Roman" w:hAnsi="Times New Roman" w:cs="Times New Roman"/>
                <w:sz w:val="24"/>
                <w:szCs w:val="24"/>
                <w:lang w:val="sr-Cyrl-RS"/>
              </w:rPr>
              <w:t>а</w:t>
            </w:r>
          </w:p>
        </w:tc>
      </w:tr>
      <w:tr w:rsidR="00CD2B83" w:rsidRPr="00FF72C3" w:rsidTr="00541CE3">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FF72C3" w:rsidRDefault="00CD2B83" w:rsidP="00541CE3">
            <w:pPr>
              <w:pStyle w:val="NoSpacing"/>
              <w:tabs>
                <w:tab w:val="left" w:pos="1701"/>
              </w:tabs>
              <w:jc w:val="center"/>
              <w:rPr>
                <w:rFonts w:ascii="Times New Roman" w:hAnsi="Times New Roman" w:cs="Times New Roman"/>
                <w:sz w:val="24"/>
                <w:szCs w:val="24"/>
              </w:rPr>
            </w:pPr>
            <w:r w:rsidRPr="00FF72C3">
              <w:rPr>
                <w:rFonts w:ascii="Times New Roman" w:hAnsi="Times New Roman" w:cs="Times New Roman"/>
                <w:sz w:val="24"/>
                <w:szCs w:val="24"/>
              </w:rPr>
              <w:t>7.</w:t>
            </w:r>
          </w:p>
        </w:tc>
        <w:tc>
          <w:tcPr>
            <w:tcW w:w="8386" w:type="dxa"/>
          </w:tcPr>
          <w:p w:rsidR="00CD2B83" w:rsidRPr="00FF72C3" w:rsidRDefault="00CD2B83" w:rsidP="00210B9E">
            <w:pPr>
              <w:pStyle w:val="NoSpacing"/>
              <w:tabs>
                <w:tab w:val="left" w:pos="1701"/>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r-Cyrl-RS"/>
              </w:rPr>
            </w:pPr>
            <w:r w:rsidRPr="00FF72C3">
              <w:rPr>
                <w:rFonts w:ascii="Times New Roman" w:hAnsi="Times New Roman" w:cs="Times New Roman"/>
                <w:sz w:val="24"/>
                <w:szCs w:val="24"/>
              </w:rPr>
              <w:t>банкарск</w:t>
            </w:r>
            <w:r w:rsidR="00210B9E" w:rsidRPr="00FF72C3">
              <w:rPr>
                <w:rFonts w:ascii="Times New Roman" w:hAnsi="Times New Roman" w:cs="Times New Roman"/>
                <w:sz w:val="24"/>
                <w:szCs w:val="24"/>
                <w:lang w:val="sr-Cyrl-RS"/>
              </w:rPr>
              <w:t>и</w:t>
            </w:r>
            <w:r w:rsidR="00210B9E" w:rsidRPr="00FF72C3">
              <w:rPr>
                <w:rFonts w:ascii="Times New Roman" w:hAnsi="Times New Roman" w:cs="Times New Roman"/>
                <w:sz w:val="24"/>
                <w:szCs w:val="24"/>
              </w:rPr>
              <w:t xml:space="preserve"> трошков</w:t>
            </w:r>
            <w:r w:rsidR="00210B9E" w:rsidRPr="00FF72C3">
              <w:rPr>
                <w:rFonts w:ascii="Times New Roman" w:hAnsi="Times New Roman" w:cs="Times New Roman"/>
                <w:sz w:val="24"/>
                <w:szCs w:val="24"/>
                <w:lang w:val="sr-Cyrl-RS"/>
              </w:rPr>
              <w:t xml:space="preserve">и, </w:t>
            </w:r>
            <w:r w:rsidR="00210B9E" w:rsidRPr="00FF72C3">
              <w:rPr>
                <w:rFonts w:ascii="Times New Roman" w:hAnsi="Times New Roman" w:cs="Times New Roman"/>
                <w:sz w:val="24"/>
                <w:szCs w:val="24"/>
              </w:rPr>
              <w:t>трошков</w:t>
            </w:r>
            <w:r w:rsidR="00210B9E" w:rsidRPr="00FF72C3">
              <w:rPr>
                <w:rFonts w:ascii="Times New Roman" w:hAnsi="Times New Roman" w:cs="Times New Roman"/>
                <w:sz w:val="24"/>
                <w:szCs w:val="24"/>
                <w:lang w:val="sr-Cyrl-RS"/>
              </w:rPr>
              <w:t>и</w:t>
            </w:r>
            <w:r w:rsidR="00210B9E" w:rsidRPr="00FF72C3">
              <w:rPr>
                <w:rFonts w:ascii="Times New Roman" w:hAnsi="Times New Roman" w:cs="Times New Roman"/>
                <w:sz w:val="24"/>
                <w:szCs w:val="24"/>
              </w:rPr>
              <w:t xml:space="preserve"> гаранција и сличн</w:t>
            </w:r>
            <w:r w:rsidR="00210B9E" w:rsidRPr="00FF72C3">
              <w:rPr>
                <w:rFonts w:ascii="Times New Roman" w:hAnsi="Times New Roman" w:cs="Times New Roman"/>
                <w:sz w:val="24"/>
                <w:szCs w:val="24"/>
                <w:lang w:val="sr-Cyrl-RS"/>
              </w:rPr>
              <w:t xml:space="preserve">и </w:t>
            </w:r>
            <w:r w:rsidRPr="00FF72C3">
              <w:rPr>
                <w:rFonts w:ascii="Times New Roman" w:hAnsi="Times New Roman" w:cs="Times New Roman"/>
                <w:sz w:val="24"/>
                <w:szCs w:val="24"/>
              </w:rPr>
              <w:t>трошков</w:t>
            </w:r>
            <w:r w:rsidR="00210B9E" w:rsidRPr="00FF72C3">
              <w:rPr>
                <w:rFonts w:ascii="Times New Roman" w:hAnsi="Times New Roman" w:cs="Times New Roman"/>
                <w:sz w:val="24"/>
                <w:szCs w:val="24"/>
                <w:lang w:val="sr-Cyrl-RS"/>
              </w:rPr>
              <w:t>и</w:t>
            </w:r>
          </w:p>
        </w:tc>
      </w:tr>
      <w:tr w:rsidR="00CD2B83" w:rsidRPr="00FF72C3" w:rsidTr="003414E8">
        <w:trPr>
          <w:trHeight w:val="701"/>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FF72C3" w:rsidRDefault="00CD2B83" w:rsidP="00541CE3">
            <w:pPr>
              <w:pStyle w:val="NoSpacing"/>
              <w:tabs>
                <w:tab w:val="left" w:pos="1701"/>
              </w:tabs>
              <w:jc w:val="center"/>
              <w:rPr>
                <w:rFonts w:ascii="Times New Roman" w:hAnsi="Times New Roman" w:cs="Times New Roman"/>
                <w:sz w:val="24"/>
                <w:szCs w:val="24"/>
              </w:rPr>
            </w:pPr>
            <w:r w:rsidRPr="00FF72C3">
              <w:rPr>
                <w:rFonts w:ascii="Times New Roman" w:hAnsi="Times New Roman" w:cs="Times New Roman"/>
                <w:sz w:val="24"/>
                <w:szCs w:val="24"/>
              </w:rPr>
              <w:t>8.</w:t>
            </w:r>
          </w:p>
        </w:tc>
        <w:tc>
          <w:tcPr>
            <w:tcW w:w="8386" w:type="dxa"/>
          </w:tcPr>
          <w:p w:rsidR="00CD2B83" w:rsidRPr="00FF72C3" w:rsidRDefault="00CD2B83" w:rsidP="00210B9E">
            <w:pPr>
              <w:pStyle w:val="NoSpacing"/>
              <w:tabs>
                <w:tab w:val="left" w:pos="170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Cyrl-RS"/>
              </w:rPr>
            </w:pPr>
            <w:r w:rsidRPr="00FF72C3">
              <w:rPr>
                <w:rFonts w:ascii="Times New Roman" w:hAnsi="Times New Roman" w:cs="Times New Roman"/>
                <w:sz w:val="24"/>
                <w:szCs w:val="24"/>
              </w:rPr>
              <w:t>трошков</w:t>
            </w:r>
            <w:r w:rsidR="00210B9E" w:rsidRPr="00FF72C3">
              <w:rPr>
                <w:rFonts w:ascii="Times New Roman" w:hAnsi="Times New Roman" w:cs="Times New Roman"/>
                <w:sz w:val="24"/>
                <w:szCs w:val="24"/>
                <w:lang w:val="sr-Cyrl-RS"/>
              </w:rPr>
              <w:t>и</w:t>
            </w:r>
            <w:r w:rsidRPr="00FF72C3">
              <w:rPr>
                <w:rFonts w:ascii="Times New Roman" w:hAnsi="Times New Roman" w:cs="Times New Roman"/>
                <w:sz w:val="24"/>
                <w:szCs w:val="24"/>
              </w:rPr>
              <w:t xml:space="preserve"> конверзије, трошков</w:t>
            </w:r>
            <w:r w:rsidR="00210B9E" w:rsidRPr="00FF72C3">
              <w:rPr>
                <w:rFonts w:ascii="Times New Roman" w:hAnsi="Times New Roman" w:cs="Times New Roman"/>
                <w:sz w:val="24"/>
                <w:szCs w:val="24"/>
                <w:lang w:val="sr-Cyrl-RS"/>
              </w:rPr>
              <w:t>и</w:t>
            </w:r>
            <w:r w:rsidR="00210B9E" w:rsidRPr="00FF72C3">
              <w:rPr>
                <w:rFonts w:ascii="Times New Roman" w:hAnsi="Times New Roman" w:cs="Times New Roman"/>
                <w:sz w:val="24"/>
                <w:szCs w:val="24"/>
              </w:rPr>
              <w:t xml:space="preserve"> и губи</w:t>
            </w:r>
            <w:r w:rsidR="00210B9E" w:rsidRPr="00FF72C3">
              <w:rPr>
                <w:rFonts w:ascii="Times New Roman" w:hAnsi="Times New Roman" w:cs="Times New Roman"/>
                <w:sz w:val="24"/>
                <w:szCs w:val="24"/>
                <w:lang w:val="sr-Cyrl-RS"/>
              </w:rPr>
              <w:t>ци</w:t>
            </w:r>
            <w:r w:rsidRPr="00FF72C3">
              <w:rPr>
                <w:rFonts w:ascii="Times New Roman" w:hAnsi="Times New Roman" w:cs="Times New Roman"/>
                <w:sz w:val="24"/>
                <w:szCs w:val="24"/>
              </w:rPr>
              <w:t xml:space="preserve"> у погледу курсне разлике у вези са ИПАРД наменским рачуном, као и друг</w:t>
            </w:r>
            <w:r w:rsidR="00210B9E" w:rsidRPr="00FF72C3">
              <w:rPr>
                <w:rFonts w:ascii="Times New Roman" w:hAnsi="Times New Roman" w:cs="Times New Roman"/>
                <w:sz w:val="24"/>
                <w:szCs w:val="24"/>
                <w:lang w:val="sr-Cyrl-RS"/>
              </w:rPr>
              <w:t>и</w:t>
            </w:r>
            <w:r w:rsidRPr="00FF72C3">
              <w:rPr>
                <w:rFonts w:ascii="Times New Roman" w:hAnsi="Times New Roman" w:cs="Times New Roman"/>
                <w:sz w:val="24"/>
                <w:szCs w:val="24"/>
              </w:rPr>
              <w:t xml:space="preserve"> чисто финансијск</w:t>
            </w:r>
            <w:r w:rsidR="00210B9E" w:rsidRPr="00FF72C3">
              <w:rPr>
                <w:rFonts w:ascii="Times New Roman" w:hAnsi="Times New Roman" w:cs="Times New Roman"/>
                <w:sz w:val="24"/>
                <w:szCs w:val="24"/>
                <w:lang w:val="sr-Cyrl-RS"/>
              </w:rPr>
              <w:t xml:space="preserve">и </w:t>
            </w:r>
            <w:r w:rsidR="00210B9E" w:rsidRPr="00FF72C3">
              <w:rPr>
                <w:rFonts w:ascii="Times New Roman" w:hAnsi="Times New Roman" w:cs="Times New Roman"/>
                <w:sz w:val="24"/>
                <w:szCs w:val="24"/>
              </w:rPr>
              <w:t>трошков</w:t>
            </w:r>
            <w:r w:rsidR="00210B9E" w:rsidRPr="00FF72C3">
              <w:rPr>
                <w:rFonts w:ascii="Times New Roman" w:hAnsi="Times New Roman" w:cs="Times New Roman"/>
                <w:sz w:val="24"/>
                <w:szCs w:val="24"/>
                <w:lang w:val="sr-Cyrl-RS"/>
              </w:rPr>
              <w:t>и</w:t>
            </w:r>
          </w:p>
        </w:tc>
      </w:tr>
      <w:tr w:rsidR="00CD2B83" w:rsidRPr="00FF72C3" w:rsidTr="0012334D">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FF72C3" w:rsidRDefault="00CD2B83" w:rsidP="00541CE3">
            <w:pPr>
              <w:pStyle w:val="NoSpacing"/>
              <w:tabs>
                <w:tab w:val="left" w:pos="1701"/>
              </w:tabs>
              <w:jc w:val="center"/>
              <w:rPr>
                <w:rFonts w:ascii="Times New Roman" w:hAnsi="Times New Roman" w:cs="Times New Roman"/>
                <w:sz w:val="24"/>
                <w:szCs w:val="24"/>
              </w:rPr>
            </w:pPr>
            <w:r w:rsidRPr="00FF72C3">
              <w:rPr>
                <w:rFonts w:ascii="Times New Roman" w:hAnsi="Times New Roman" w:cs="Times New Roman"/>
                <w:sz w:val="24"/>
                <w:szCs w:val="24"/>
              </w:rPr>
              <w:t>9.</w:t>
            </w:r>
          </w:p>
        </w:tc>
        <w:tc>
          <w:tcPr>
            <w:tcW w:w="8386" w:type="dxa"/>
          </w:tcPr>
          <w:p w:rsidR="00CD2B83" w:rsidRPr="00FF72C3" w:rsidRDefault="00CD2B83" w:rsidP="00236C8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2C3">
              <w:rPr>
                <w:rFonts w:ascii="Times New Roman" w:hAnsi="Times New Roman" w:cs="Times New Roman"/>
                <w:sz w:val="24"/>
                <w:szCs w:val="24"/>
                <w:lang w:val="sr-Cyrl-RS"/>
              </w:rPr>
              <w:t>д</w:t>
            </w:r>
            <w:r w:rsidRPr="00FF72C3">
              <w:rPr>
                <w:rFonts w:ascii="Times New Roman" w:hAnsi="Times New Roman" w:cs="Times New Roman"/>
                <w:sz w:val="24"/>
                <w:szCs w:val="24"/>
              </w:rPr>
              <w:t>оприно</w:t>
            </w:r>
            <w:r w:rsidRPr="00FF72C3">
              <w:rPr>
                <w:rFonts w:ascii="Times New Roman" w:hAnsi="Times New Roman" w:cs="Times New Roman"/>
                <w:sz w:val="24"/>
                <w:szCs w:val="24"/>
                <w:lang w:val="sr-Cyrl-RS"/>
              </w:rPr>
              <w:t>си</w:t>
            </w:r>
            <w:r w:rsidRPr="00FF72C3">
              <w:rPr>
                <w:rFonts w:ascii="Times New Roman" w:hAnsi="Times New Roman" w:cs="Times New Roman"/>
                <w:sz w:val="24"/>
                <w:szCs w:val="24"/>
              </w:rPr>
              <w:t xml:space="preserve"> у натури - </w:t>
            </w:r>
            <w:r w:rsidR="00236C8B" w:rsidRPr="00FF72C3">
              <w:rPr>
                <w:rFonts w:ascii="Times New Roman" w:hAnsi="Times New Roman" w:cs="Times New Roman"/>
                <w:sz w:val="24"/>
                <w:szCs w:val="24"/>
              </w:rPr>
              <w:t>свака роба, рад или материјал уложен од стране подносиоца. Н</w:t>
            </w:r>
            <w:r w:rsidR="00236C8B" w:rsidRPr="00FF72C3">
              <w:rPr>
                <w:rFonts w:ascii="Times New Roman" w:hAnsi="Times New Roman" w:cs="Times New Roman"/>
                <w:sz w:val="24"/>
                <w:szCs w:val="24"/>
                <w:lang w:val="sr-Cyrl-RS"/>
              </w:rPr>
              <w:t>а пример,</w:t>
            </w:r>
            <w:r w:rsidR="00236C8B" w:rsidRPr="00FF72C3">
              <w:rPr>
                <w:rFonts w:ascii="Times New Roman" w:hAnsi="Times New Roman" w:cs="Times New Roman"/>
                <w:sz w:val="24"/>
                <w:szCs w:val="24"/>
              </w:rPr>
              <w:t xml:space="preserve"> ако подносилац захтева самостално изради пословни план, употреби сопствени  рад и материјал при изградњи предметног објекта и сл, не може обезбедити прихватљиви рачун и не може ове тршкове приказати као прихватљиве трошкове за које се остварује право на подстицаје</w:t>
            </w:r>
            <w:r w:rsidRPr="00FF72C3">
              <w:rPr>
                <w:rFonts w:ascii="Times New Roman" w:hAnsi="Times New Roman" w:cs="Times New Roman"/>
                <w:sz w:val="24"/>
                <w:szCs w:val="24"/>
              </w:rPr>
              <w:t xml:space="preserve"> </w:t>
            </w:r>
          </w:p>
        </w:tc>
      </w:tr>
      <w:tr w:rsidR="00CD2B83" w:rsidRPr="00FF72C3" w:rsidTr="00541CE3">
        <w:trPr>
          <w:trHeight w:val="389"/>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FF72C3" w:rsidRDefault="00CD2B83" w:rsidP="00541CE3">
            <w:pPr>
              <w:pStyle w:val="NoSpacing"/>
              <w:tabs>
                <w:tab w:val="left" w:pos="1701"/>
              </w:tabs>
              <w:jc w:val="center"/>
              <w:rPr>
                <w:rFonts w:ascii="Times New Roman" w:hAnsi="Times New Roman" w:cs="Times New Roman"/>
                <w:sz w:val="24"/>
                <w:szCs w:val="24"/>
              </w:rPr>
            </w:pPr>
            <w:r w:rsidRPr="00FF72C3">
              <w:rPr>
                <w:rFonts w:ascii="Times New Roman" w:hAnsi="Times New Roman" w:cs="Times New Roman"/>
                <w:sz w:val="24"/>
                <w:szCs w:val="24"/>
              </w:rPr>
              <w:t>10.</w:t>
            </w:r>
          </w:p>
        </w:tc>
        <w:tc>
          <w:tcPr>
            <w:tcW w:w="8386" w:type="dxa"/>
          </w:tcPr>
          <w:p w:rsidR="00CD2B83" w:rsidRPr="00FF72C3" w:rsidRDefault="00CD2B83" w:rsidP="00210B9E">
            <w:pPr>
              <w:pStyle w:val="NoSpacing"/>
              <w:tabs>
                <w:tab w:val="left" w:pos="1701"/>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Cyrl-RS"/>
              </w:rPr>
            </w:pPr>
            <w:r w:rsidRPr="00FF72C3">
              <w:rPr>
                <w:rFonts w:ascii="Times New Roman" w:hAnsi="Times New Roman" w:cs="Times New Roman"/>
                <w:sz w:val="24"/>
                <w:szCs w:val="24"/>
              </w:rPr>
              <w:t>трошков</w:t>
            </w:r>
            <w:r w:rsidR="00210B9E" w:rsidRPr="00FF72C3">
              <w:rPr>
                <w:rFonts w:ascii="Times New Roman" w:hAnsi="Times New Roman" w:cs="Times New Roman"/>
                <w:sz w:val="24"/>
                <w:szCs w:val="24"/>
                <w:lang w:val="sr-Cyrl-RS"/>
              </w:rPr>
              <w:t>и</w:t>
            </w:r>
            <w:r w:rsidRPr="00FF72C3">
              <w:rPr>
                <w:rFonts w:ascii="Times New Roman" w:hAnsi="Times New Roman" w:cs="Times New Roman"/>
                <w:sz w:val="24"/>
                <w:szCs w:val="24"/>
              </w:rPr>
              <w:t xml:space="preserve"> одржавања, амортизације или закупа</w:t>
            </w:r>
          </w:p>
        </w:tc>
      </w:tr>
      <w:tr w:rsidR="0036734B" w:rsidRPr="00FF72C3" w:rsidTr="00541CE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708" w:type="dxa"/>
            <w:vAlign w:val="center"/>
          </w:tcPr>
          <w:p w:rsidR="0036734B" w:rsidRPr="00FF72C3" w:rsidRDefault="0036734B" w:rsidP="00541CE3">
            <w:pPr>
              <w:pStyle w:val="NoSpacing"/>
              <w:tabs>
                <w:tab w:val="left" w:pos="1701"/>
              </w:tabs>
              <w:jc w:val="center"/>
              <w:rPr>
                <w:rFonts w:ascii="Times New Roman" w:hAnsi="Times New Roman" w:cs="Times New Roman"/>
                <w:sz w:val="24"/>
                <w:szCs w:val="24"/>
                <w:lang w:val="sr-Cyrl-RS"/>
              </w:rPr>
            </w:pPr>
            <w:r w:rsidRPr="00FF72C3">
              <w:rPr>
                <w:rFonts w:ascii="Times New Roman" w:hAnsi="Times New Roman" w:cs="Times New Roman"/>
                <w:sz w:val="24"/>
                <w:szCs w:val="24"/>
                <w:lang w:val="sr-Cyrl-RS"/>
              </w:rPr>
              <w:t>10а</w:t>
            </w:r>
          </w:p>
        </w:tc>
        <w:tc>
          <w:tcPr>
            <w:tcW w:w="8386" w:type="dxa"/>
          </w:tcPr>
          <w:p w:rsidR="0036734B" w:rsidRPr="00FF72C3" w:rsidRDefault="00210B9E" w:rsidP="00026DFF">
            <w:pPr>
              <w:pStyle w:val="NoSpacing"/>
              <w:tabs>
                <w:tab w:val="left" w:pos="1701"/>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2C3">
              <w:rPr>
                <w:rFonts w:ascii="Times New Roman" w:hAnsi="Times New Roman" w:cs="Times New Roman"/>
                <w:sz w:val="24"/>
                <w:szCs w:val="24"/>
              </w:rPr>
              <w:t>трошков</w:t>
            </w:r>
            <w:r w:rsidRPr="00FF72C3">
              <w:rPr>
                <w:rFonts w:ascii="Times New Roman" w:hAnsi="Times New Roman" w:cs="Times New Roman"/>
                <w:sz w:val="24"/>
                <w:szCs w:val="24"/>
                <w:lang w:val="sr-Cyrl-RS"/>
              </w:rPr>
              <w:t>и</w:t>
            </w:r>
            <w:r w:rsidR="0036734B" w:rsidRPr="00FF72C3">
              <w:rPr>
                <w:rFonts w:ascii="Times New Roman" w:hAnsi="Times New Roman" w:cs="Times New Roman"/>
                <w:sz w:val="24"/>
                <w:szCs w:val="24"/>
              </w:rPr>
              <w:t xml:space="preserve"> шпедиције, </w:t>
            </w:r>
            <w:r w:rsidRPr="00FF72C3">
              <w:rPr>
                <w:rFonts w:ascii="Times New Roman" w:hAnsi="Times New Roman" w:cs="Times New Roman"/>
                <w:sz w:val="24"/>
                <w:szCs w:val="24"/>
              </w:rPr>
              <w:t>пуштањ</w:t>
            </w:r>
            <w:r w:rsidRPr="00FF72C3">
              <w:rPr>
                <w:rFonts w:ascii="Times New Roman" w:hAnsi="Times New Roman" w:cs="Times New Roman"/>
                <w:sz w:val="24"/>
                <w:szCs w:val="24"/>
                <w:lang w:val="sr-Cyrl-RS"/>
              </w:rPr>
              <w:t>а</w:t>
            </w:r>
            <w:r w:rsidR="0036734B" w:rsidRPr="00FF72C3">
              <w:rPr>
                <w:rFonts w:ascii="Times New Roman" w:hAnsi="Times New Roman" w:cs="Times New Roman"/>
                <w:sz w:val="24"/>
                <w:szCs w:val="24"/>
              </w:rPr>
              <w:t xml:space="preserve"> у рад</w:t>
            </w:r>
            <w:r w:rsidR="00026DFF" w:rsidRPr="00FF72C3">
              <w:rPr>
                <w:rFonts w:ascii="Times New Roman" w:hAnsi="Times New Roman" w:cs="Times New Roman"/>
                <w:sz w:val="24"/>
                <w:szCs w:val="24"/>
                <w:lang w:val="sr-Cyrl-RS"/>
              </w:rPr>
              <w:t>,</w:t>
            </w:r>
            <w:r w:rsidR="0036734B" w:rsidRPr="00FF72C3">
              <w:rPr>
                <w:rFonts w:ascii="Times New Roman" w:hAnsi="Times New Roman" w:cs="Times New Roman"/>
                <w:sz w:val="24"/>
                <w:szCs w:val="24"/>
              </w:rPr>
              <w:t xml:space="preserve"> као и за друге оперативне трошкове</w:t>
            </w:r>
          </w:p>
        </w:tc>
      </w:tr>
      <w:tr w:rsidR="00CD2B83" w:rsidRPr="00FF72C3" w:rsidTr="00AF5125">
        <w:trPr>
          <w:trHeight w:val="766"/>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FF72C3" w:rsidRDefault="00CD2B83" w:rsidP="00541CE3">
            <w:pPr>
              <w:pStyle w:val="NoSpacing"/>
              <w:tabs>
                <w:tab w:val="left" w:pos="1701"/>
              </w:tabs>
              <w:jc w:val="center"/>
              <w:rPr>
                <w:rFonts w:ascii="Times New Roman" w:hAnsi="Times New Roman" w:cs="Times New Roman"/>
                <w:sz w:val="24"/>
                <w:szCs w:val="24"/>
              </w:rPr>
            </w:pPr>
            <w:r w:rsidRPr="00FF72C3">
              <w:rPr>
                <w:rFonts w:ascii="Times New Roman" w:hAnsi="Times New Roman" w:cs="Times New Roman"/>
                <w:sz w:val="24"/>
                <w:szCs w:val="24"/>
              </w:rPr>
              <w:t>11.</w:t>
            </w:r>
          </w:p>
        </w:tc>
        <w:tc>
          <w:tcPr>
            <w:tcW w:w="8386" w:type="dxa"/>
          </w:tcPr>
          <w:p w:rsidR="00CD2B83" w:rsidRPr="00FF72C3" w:rsidRDefault="00CD2B83" w:rsidP="00541CE3">
            <w:pPr>
              <w:pStyle w:val="NoSpacing"/>
              <w:tabs>
                <w:tab w:val="left" w:pos="1701"/>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Cyrl-RS"/>
              </w:rPr>
            </w:pPr>
            <w:r w:rsidRPr="00FF72C3">
              <w:rPr>
                <w:rFonts w:ascii="Times New Roman" w:hAnsi="Times New Roman" w:cs="Times New Roman"/>
                <w:sz w:val="24"/>
                <w:szCs w:val="24"/>
              </w:rPr>
              <w:t>набавк</w:t>
            </w:r>
            <w:r w:rsidRPr="00FF72C3">
              <w:rPr>
                <w:rFonts w:ascii="Times New Roman" w:hAnsi="Times New Roman" w:cs="Times New Roman"/>
                <w:sz w:val="24"/>
                <w:szCs w:val="24"/>
                <w:lang w:val="sr-Cyrl-RS"/>
              </w:rPr>
              <w:t>а</w:t>
            </w:r>
            <w:r w:rsidRPr="00FF72C3">
              <w:rPr>
                <w:rFonts w:ascii="Times New Roman" w:hAnsi="Times New Roman" w:cs="Times New Roman"/>
                <w:sz w:val="24"/>
                <w:szCs w:val="24"/>
              </w:rPr>
              <w:t xml:space="preserve"> предмета инвестиције путем лизинга, компензације, асигнације и цесије или набавку на други начин који представља гашење обавезе путем пребијања дуга</w:t>
            </w:r>
          </w:p>
        </w:tc>
      </w:tr>
      <w:tr w:rsidR="00CD2B83" w:rsidRPr="00FF72C3" w:rsidTr="00541CE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FF72C3" w:rsidRDefault="00CD2B83" w:rsidP="00541CE3">
            <w:pPr>
              <w:pStyle w:val="NoSpacing"/>
              <w:tabs>
                <w:tab w:val="left" w:pos="1701"/>
              </w:tabs>
              <w:jc w:val="center"/>
              <w:rPr>
                <w:rFonts w:ascii="Times New Roman" w:hAnsi="Times New Roman" w:cs="Times New Roman"/>
                <w:sz w:val="24"/>
                <w:szCs w:val="24"/>
              </w:rPr>
            </w:pPr>
            <w:r w:rsidRPr="00FF72C3">
              <w:rPr>
                <w:rFonts w:ascii="Times New Roman" w:hAnsi="Times New Roman" w:cs="Times New Roman"/>
                <w:sz w:val="24"/>
                <w:szCs w:val="24"/>
              </w:rPr>
              <w:t>12.</w:t>
            </w:r>
          </w:p>
        </w:tc>
        <w:tc>
          <w:tcPr>
            <w:tcW w:w="8386" w:type="dxa"/>
          </w:tcPr>
          <w:p w:rsidR="00210B9E" w:rsidRPr="00FF72C3" w:rsidRDefault="00CD2B83" w:rsidP="00210B9E">
            <w:pPr>
              <w:pStyle w:val="NoSpacing"/>
              <w:tabs>
                <w:tab w:val="left" w:pos="1701"/>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sr-Cyrl-RS"/>
              </w:rPr>
            </w:pPr>
            <w:r w:rsidRPr="00FF72C3">
              <w:rPr>
                <w:rFonts w:ascii="Times New Roman" w:hAnsi="Times New Roman" w:cs="Times New Roman"/>
                <w:b/>
                <w:sz w:val="24"/>
                <w:szCs w:val="24"/>
              </w:rPr>
              <w:t>набавк</w:t>
            </w:r>
            <w:r w:rsidRPr="00FF72C3">
              <w:rPr>
                <w:rFonts w:ascii="Times New Roman" w:hAnsi="Times New Roman" w:cs="Times New Roman"/>
                <w:b/>
                <w:sz w:val="24"/>
                <w:szCs w:val="24"/>
                <w:lang w:val="sr-Cyrl-RS"/>
              </w:rPr>
              <w:t>а</w:t>
            </w:r>
            <w:r w:rsidRPr="00FF72C3">
              <w:rPr>
                <w:rFonts w:ascii="Times New Roman" w:hAnsi="Times New Roman" w:cs="Times New Roman"/>
                <w:b/>
                <w:sz w:val="24"/>
                <w:szCs w:val="24"/>
              </w:rPr>
              <w:t xml:space="preserve"> предмета инвестиције готовинским плаћањем</w:t>
            </w:r>
          </w:p>
        </w:tc>
      </w:tr>
    </w:tbl>
    <w:p w:rsidR="000A4FC7" w:rsidRPr="00FF72C3" w:rsidRDefault="000A4FC7" w:rsidP="000A4FC7">
      <w:pPr>
        <w:pStyle w:val="NoSpacing"/>
        <w:rPr>
          <w:rFonts w:ascii="Times New Roman" w:hAnsi="Times New Roman" w:cs="Times New Roman"/>
          <w:lang w:val="sr-Cyrl-RS"/>
        </w:rPr>
      </w:pPr>
    </w:p>
    <w:p w:rsidR="000A4FC7" w:rsidRPr="00FF72C3" w:rsidRDefault="000A4FC7" w:rsidP="00C03EB1">
      <w:pPr>
        <w:pStyle w:val="Heading3"/>
        <w:numPr>
          <w:ilvl w:val="0"/>
          <w:numId w:val="6"/>
        </w:numPr>
        <w:spacing w:before="0" w:beforeAutospacing="0" w:after="80" w:afterAutospacing="0"/>
        <w:jc w:val="both"/>
        <w:rPr>
          <w:color w:val="76923C" w:themeColor="accent3" w:themeShade="BF"/>
          <w:sz w:val="24"/>
          <w:szCs w:val="24"/>
          <w:lang w:val="sr-Cyrl-RS"/>
        </w:rPr>
      </w:pPr>
      <w:bookmarkStart w:id="72" w:name="_Toc504409122"/>
      <w:r w:rsidRPr="00FF72C3">
        <w:rPr>
          <w:color w:val="76923C" w:themeColor="accent3" w:themeShade="BF"/>
          <w:sz w:val="24"/>
          <w:szCs w:val="24"/>
        </w:rPr>
        <w:t>Утврђ</w:t>
      </w:r>
      <w:r w:rsidRPr="00FF72C3">
        <w:rPr>
          <w:color w:val="76923C" w:themeColor="accent3" w:themeShade="BF"/>
          <w:sz w:val="24"/>
          <w:szCs w:val="24"/>
          <w:lang w:val="sr-Cyrl-RS"/>
        </w:rPr>
        <w:t>ује ли се вредност прихватљивих трошкова са или без ПДВ-а?</w:t>
      </w:r>
      <w:bookmarkEnd w:id="72"/>
    </w:p>
    <w:p w:rsidR="000A4FC7" w:rsidRPr="00FF72C3" w:rsidRDefault="000A4FC7" w:rsidP="00C03EB1">
      <w:pPr>
        <w:spacing w:line="240" w:lineRule="auto"/>
        <w:ind w:firstLine="720"/>
        <w:rPr>
          <w:rFonts w:ascii="Times New Roman" w:hAnsi="Times New Roman" w:cs="Times New Roman"/>
          <w:sz w:val="24"/>
          <w:szCs w:val="24"/>
        </w:rPr>
      </w:pPr>
      <w:r w:rsidRPr="00FF72C3">
        <w:rPr>
          <w:rFonts w:ascii="Times New Roman" w:hAnsi="Times New Roman" w:cs="Times New Roman"/>
          <w:sz w:val="24"/>
          <w:szCs w:val="24"/>
        </w:rPr>
        <w:t xml:space="preserve">Вредност прихватљивих трошкова утврђује се без пореза </w:t>
      </w:r>
      <w:r w:rsidR="00082686" w:rsidRPr="00FF72C3">
        <w:rPr>
          <w:rFonts w:ascii="Times New Roman" w:hAnsi="Times New Roman" w:cs="Times New Roman"/>
          <w:sz w:val="24"/>
          <w:szCs w:val="24"/>
        </w:rPr>
        <w:t>на додату вредност (ПДВ) који</w:t>
      </w:r>
      <w:r w:rsidRPr="00FF72C3">
        <w:rPr>
          <w:rFonts w:ascii="Times New Roman" w:hAnsi="Times New Roman" w:cs="Times New Roman"/>
          <w:sz w:val="24"/>
          <w:szCs w:val="24"/>
        </w:rPr>
        <w:t xml:space="preserve"> спада у неприхватљиве трошкове. </w:t>
      </w:r>
    </w:p>
    <w:p w:rsidR="007D25EE" w:rsidRPr="00FF72C3" w:rsidRDefault="000A4FC7" w:rsidP="00C03EB1">
      <w:pPr>
        <w:pStyle w:val="Heading3"/>
        <w:numPr>
          <w:ilvl w:val="0"/>
          <w:numId w:val="6"/>
        </w:numPr>
        <w:spacing w:after="80" w:afterAutospacing="0"/>
        <w:jc w:val="both"/>
        <w:rPr>
          <w:color w:val="76923C" w:themeColor="accent3" w:themeShade="BF"/>
          <w:sz w:val="24"/>
          <w:szCs w:val="24"/>
        </w:rPr>
      </w:pPr>
      <w:bookmarkStart w:id="73" w:name="bookmark6"/>
      <w:bookmarkStart w:id="74" w:name="_Toc504409123"/>
      <w:r w:rsidRPr="00FF72C3">
        <w:rPr>
          <w:color w:val="76923C" w:themeColor="accent3" w:themeShade="BF"/>
          <w:sz w:val="24"/>
          <w:szCs w:val="24"/>
        </w:rPr>
        <w:t>Из којих</w:t>
      </w:r>
      <w:bookmarkEnd w:id="73"/>
      <w:r w:rsidRPr="00FF72C3">
        <w:rPr>
          <w:color w:val="76923C" w:themeColor="accent3" w:themeShade="BF"/>
          <w:sz w:val="24"/>
          <w:szCs w:val="24"/>
        </w:rPr>
        <w:t xml:space="preserve"> </w:t>
      </w:r>
      <w:r w:rsidR="00422E01" w:rsidRPr="00FF72C3">
        <w:rPr>
          <w:color w:val="76923C" w:themeColor="accent3" w:themeShade="BF"/>
          <w:sz w:val="24"/>
          <w:szCs w:val="24"/>
        </w:rPr>
        <w:t xml:space="preserve">земаља могу да потичу </w:t>
      </w:r>
      <w:r w:rsidR="001A69EA" w:rsidRPr="00FF72C3">
        <w:rPr>
          <w:color w:val="76923C" w:themeColor="accent3" w:themeShade="BF"/>
          <w:sz w:val="24"/>
          <w:szCs w:val="24"/>
        </w:rPr>
        <w:t xml:space="preserve">трошкови </w:t>
      </w:r>
      <w:r w:rsidR="007D25EE" w:rsidRPr="00FF72C3">
        <w:rPr>
          <w:color w:val="76923C" w:themeColor="accent3" w:themeShade="BF"/>
          <w:sz w:val="24"/>
          <w:szCs w:val="24"/>
        </w:rPr>
        <w:t>који су</w:t>
      </w:r>
      <w:r w:rsidR="001738E7" w:rsidRPr="00FF72C3">
        <w:rPr>
          <w:color w:val="76923C" w:themeColor="accent3" w:themeShade="BF"/>
          <w:sz w:val="24"/>
          <w:szCs w:val="24"/>
        </w:rPr>
        <w:t xml:space="preserve"> предмет </w:t>
      </w:r>
      <w:r w:rsidR="00082686" w:rsidRPr="00FF72C3">
        <w:rPr>
          <w:color w:val="76923C" w:themeColor="accent3" w:themeShade="BF"/>
          <w:sz w:val="24"/>
          <w:szCs w:val="24"/>
          <w:lang w:val="sr-Cyrl-RS"/>
        </w:rPr>
        <w:t>захтева за одобравање пројекта</w:t>
      </w:r>
      <w:r w:rsidR="007D25EE" w:rsidRPr="00FF72C3">
        <w:rPr>
          <w:color w:val="76923C" w:themeColor="accent3" w:themeShade="BF"/>
          <w:sz w:val="24"/>
          <w:szCs w:val="24"/>
        </w:rPr>
        <w:t>?</w:t>
      </w:r>
      <w:bookmarkEnd w:id="74"/>
      <w:r w:rsidR="007D25EE" w:rsidRPr="00FF72C3">
        <w:rPr>
          <w:color w:val="76923C" w:themeColor="accent3" w:themeShade="BF"/>
          <w:sz w:val="24"/>
          <w:szCs w:val="24"/>
        </w:rPr>
        <w:t xml:space="preserve"> </w:t>
      </w:r>
    </w:p>
    <w:p w:rsidR="006C7218" w:rsidRPr="00FF72C3" w:rsidRDefault="006C7218" w:rsidP="006C7218">
      <w:pPr>
        <w:autoSpaceDE w:val="0"/>
        <w:autoSpaceDN w:val="0"/>
        <w:adjustRightInd w:val="0"/>
        <w:spacing w:after="0" w:line="240" w:lineRule="auto"/>
        <w:ind w:firstLine="720"/>
        <w:jc w:val="both"/>
        <w:rPr>
          <w:rStyle w:val="NoSpacingChar"/>
          <w:rFonts w:ascii="Times New Roman" w:hAnsi="Times New Roman" w:cs="Times New Roman"/>
          <w:sz w:val="24"/>
          <w:szCs w:val="24"/>
          <w:lang w:val="sr-Cyrl-RS"/>
        </w:rPr>
      </w:pPr>
      <w:bookmarkStart w:id="75" w:name="_Toc501009588"/>
      <w:r w:rsidRPr="00FF72C3">
        <w:rPr>
          <w:rStyle w:val="NoSpacingChar"/>
          <w:rFonts w:ascii="Times New Roman" w:hAnsi="Times New Roman" w:cs="Times New Roman"/>
          <w:sz w:val="24"/>
          <w:szCs w:val="24"/>
        </w:rPr>
        <w:t xml:space="preserve">Ако вредност робе која је предмет захтева, без пореза на додату вредност, прелази праг за коришћење конкурентног преговарачког поступка, који се утврђује у складу са Регулативом Европске Комисије број </w:t>
      </w:r>
      <w:r w:rsidR="00A21DAD" w:rsidRPr="00FF72C3">
        <w:rPr>
          <w:rStyle w:val="NoSpacingChar"/>
          <w:rFonts w:ascii="Times New Roman" w:hAnsi="Times New Roman" w:cs="Times New Roman"/>
          <w:sz w:val="24"/>
          <w:szCs w:val="24"/>
          <w:lang w:val="sr-Cyrl-RS"/>
        </w:rPr>
        <w:t>24</w:t>
      </w:r>
      <w:r w:rsidR="00A21DAD" w:rsidRPr="00FF72C3">
        <w:rPr>
          <w:rStyle w:val="NoSpacingChar"/>
          <w:rFonts w:ascii="Times New Roman" w:hAnsi="Times New Roman" w:cs="Times New Roman"/>
          <w:sz w:val="24"/>
          <w:szCs w:val="24"/>
        </w:rPr>
        <w:t>/14</w:t>
      </w:r>
      <w:r w:rsidRPr="00FF72C3">
        <w:rPr>
          <w:rStyle w:val="NoSpacingChar"/>
          <w:rFonts w:ascii="Times New Roman" w:hAnsi="Times New Roman" w:cs="Times New Roman"/>
          <w:sz w:val="24"/>
          <w:szCs w:val="24"/>
        </w:rPr>
        <w:t xml:space="preserve"> на дан расписивања конкретног Јавног позива, та роба мора да потиче из земље која је дата у Прилогу 3 Правилника - Листа прихватљивих земаља. </w:t>
      </w:r>
      <w:proofErr w:type="gramStart"/>
      <w:r w:rsidRPr="00FF72C3">
        <w:rPr>
          <w:rStyle w:val="NoSpacingChar"/>
          <w:rFonts w:ascii="Times New Roman" w:hAnsi="Times New Roman" w:cs="Times New Roman"/>
          <w:sz w:val="24"/>
          <w:szCs w:val="24"/>
        </w:rPr>
        <w:t>У питању с</w:t>
      </w:r>
      <w:r w:rsidRPr="00FF72C3">
        <w:rPr>
          <w:rStyle w:val="NoSpacingChar"/>
          <w:rFonts w:ascii="Times New Roman" w:hAnsi="Times New Roman" w:cs="Times New Roman"/>
          <w:sz w:val="24"/>
          <w:szCs w:val="24"/>
          <w:lang w:val="sr-Cyrl-RS"/>
        </w:rPr>
        <w:t>у</w:t>
      </w:r>
      <w:r w:rsidRPr="00FF72C3">
        <w:rPr>
          <w:rStyle w:val="NoSpacingChar"/>
          <w:rFonts w:ascii="Times New Roman" w:hAnsi="Times New Roman" w:cs="Times New Roman"/>
          <w:sz w:val="24"/>
          <w:szCs w:val="24"/>
        </w:rPr>
        <w:t xml:space="preserve"> следеће државе: Аустрија, Белгија, Бугарска, Чешка Република, Хрватска, Кипар, Данска, Естонија, Финска, Француска, Немачка, Грчка, Мађарска, Ирска, Италија, Летонија, Литванија, Луксембург, Малта, Холандија, Пољска, Португалија, Румунија, Словачка, Словенија, Шпанија, Шведска, Велика Британија, Албанија, Босна и Херцеговина, Црна Гора, Србија, Турска, бивша Југословенска Република Македонија, Исланд, Лихтенштајн, Норвешка, Алжир, Јерменија, Азербејџан, Белорусија, Египат, Грузија, Израел, Јордан, Либан, Либија, Молдавија, Мароко, Сирија, Тунис и Украјина и Палестина</w:t>
      </w:r>
      <w:r w:rsidR="00A37583" w:rsidRPr="00FF72C3">
        <w:rPr>
          <w:rStyle w:val="NoSpacingChar"/>
          <w:rFonts w:ascii="Times New Roman" w:hAnsi="Times New Roman" w:cs="Times New Roman"/>
          <w:sz w:val="24"/>
          <w:szCs w:val="24"/>
          <w:lang w:val="sr-Cyrl-RS"/>
        </w:rPr>
        <w:t>.</w:t>
      </w:r>
      <w:proofErr w:type="gramEnd"/>
    </w:p>
    <w:p w:rsidR="00CD2B83" w:rsidRPr="00FF72C3" w:rsidRDefault="006C7218" w:rsidP="006C7218">
      <w:pPr>
        <w:autoSpaceDE w:val="0"/>
        <w:autoSpaceDN w:val="0"/>
        <w:adjustRightInd w:val="0"/>
        <w:spacing w:after="0" w:line="240" w:lineRule="auto"/>
        <w:ind w:firstLine="720"/>
        <w:jc w:val="both"/>
        <w:rPr>
          <w:rStyle w:val="Heading2Char"/>
          <w:rFonts w:ascii="Times New Roman" w:eastAsiaTheme="minorEastAsia" w:hAnsi="Times New Roman" w:cs="Times New Roman"/>
          <w:b w:val="0"/>
          <w:color w:val="auto"/>
          <w:sz w:val="24"/>
          <w:szCs w:val="24"/>
          <w:lang w:val="sr-Cyrl-RS"/>
        </w:rPr>
      </w:pPr>
      <w:r w:rsidRPr="00FF72C3">
        <w:rPr>
          <w:rStyle w:val="NoSpacingChar"/>
          <w:rFonts w:ascii="Times New Roman" w:hAnsi="Times New Roman" w:cs="Times New Roman"/>
          <w:sz w:val="24"/>
          <w:szCs w:val="24"/>
        </w:rPr>
        <w:t xml:space="preserve">Ако је вредност робе која је предмет набавке испод прага за коришћење конкурентног преговарачког поступка, не примењује се наведени услов у погледу порекла робе. Тренутно праг за коришћење конкурентног преговарачког поступка </w:t>
      </w:r>
      <w:r w:rsidRPr="00FF72C3">
        <w:rPr>
          <w:rStyle w:val="NoSpacingChar"/>
          <w:rFonts w:ascii="Times New Roman" w:hAnsi="Times New Roman" w:cs="Times New Roman"/>
          <w:sz w:val="24"/>
          <w:szCs w:val="24"/>
        </w:rPr>
        <w:lastRenderedPageBreak/>
        <w:t xml:space="preserve">износи 100.000 евра, али како се исти утврђује на дан расписивања конкретног Јавног позива, свакако га треба проверити пре подношења захтева за одобравање </w:t>
      </w:r>
      <w:r w:rsidRPr="00FF72C3">
        <w:rPr>
          <w:rStyle w:val="NoSpacingChar"/>
          <w:rFonts w:ascii="Times New Roman" w:hAnsi="Times New Roman" w:cs="Times New Roman"/>
          <w:sz w:val="24"/>
          <w:szCs w:val="24"/>
          <w:lang w:val="sr-Cyrl-RS"/>
        </w:rPr>
        <w:t xml:space="preserve">пројект </w:t>
      </w:r>
      <w:r w:rsidR="00863578" w:rsidRPr="00FF72C3">
        <w:rPr>
          <w:rStyle w:val="Heading2Char"/>
          <w:rFonts w:ascii="Times New Roman" w:eastAsiaTheme="minorEastAsia" w:hAnsi="Times New Roman" w:cs="Times New Roman"/>
          <w:b w:val="0"/>
          <w:color w:val="auto"/>
          <w:sz w:val="24"/>
          <w:szCs w:val="24"/>
          <w:lang w:val="sr-Cyrl-RS"/>
        </w:rPr>
        <w:t xml:space="preserve">на </w:t>
      </w:r>
      <w:r w:rsidR="00F024AC" w:rsidRPr="00FF72C3">
        <w:rPr>
          <w:rStyle w:val="Heading2Char"/>
          <w:rFonts w:ascii="Times New Roman" w:eastAsiaTheme="minorEastAsia" w:hAnsi="Times New Roman" w:cs="Times New Roman"/>
          <w:b w:val="0"/>
          <w:color w:val="auto"/>
          <w:sz w:val="24"/>
          <w:szCs w:val="24"/>
          <w:lang w:val="sr-Cyrl-RS"/>
        </w:rPr>
        <w:t xml:space="preserve">следећој </w:t>
      </w:r>
      <w:r w:rsidR="00DE198E" w:rsidRPr="00FF72C3">
        <w:rPr>
          <w:rStyle w:val="Heading2Char"/>
          <w:rFonts w:ascii="Times New Roman" w:eastAsiaTheme="minorEastAsia" w:hAnsi="Times New Roman" w:cs="Times New Roman"/>
          <w:b w:val="0"/>
          <w:color w:val="auto"/>
          <w:sz w:val="24"/>
          <w:szCs w:val="24"/>
          <w:lang w:val="sr-Cyrl-RS"/>
        </w:rPr>
        <w:t xml:space="preserve">инетрнет </w:t>
      </w:r>
      <w:r w:rsidR="00863578" w:rsidRPr="00FF72C3">
        <w:rPr>
          <w:rStyle w:val="Heading2Char"/>
          <w:rFonts w:ascii="Times New Roman" w:eastAsiaTheme="minorEastAsia" w:hAnsi="Times New Roman" w:cs="Times New Roman"/>
          <w:b w:val="0"/>
          <w:color w:val="auto"/>
          <w:sz w:val="24"/>
          <w:szCs w:val="24"/>
          <w:lang w:val="sr-Cyrl-RS"/>
        </w:rPr>
        <w:t>адреси</w:t>
      </w:r>
      <w:r w:rsidR="00965C1F" w:rsidRPr="00FF72C3">
        <w:rPr>
          <w:rStyle w:val="Heading2Char"/>
          <w:rFonts w:ascii="Times New Roman" w:eastAsiaTheme="minorEastAsia" w:hAnsi="Times New Roman" w:cs="Times New Roman"/>
          <w:b w:val="0"/>
          <w:color w:val="auto"/>
          <w:sz w:val="24"/>
          <w:szCs w:val="24"/>
        </w:rPr>
        <w:t xml:space="preserve"> у делу који се односи на порекло робе (origin of the goods)</w:t>
      </w:r>
      <w:r w:rsidR="00863578" w:rsidRPr="00FF72C3">
        <w:rPr>
          <w:rStyle w:val="Heading2Char"/>
          <w:rFonts w:ascii="Times New Roman" w:eastAsiaTheme="minorEastAsia" w:hAnsi="Times New Roman" w:cs="Times New Roman"/>
          <w:b w:val="0"/>
          <w:color w:val="auto"/>
          <w:sz w:val="24"/>
          <w:szCs w:val="24"/>
          <w:lang w:val="sr-Cyrl-RS"/>
        </w:rPr>
        <w:t>:</w:t>
      </w:r>
      <w:bookmarkEnd w:id="75"/>
    </w:p>
    <w:p w:rsidR="00F4482F" w:rsidRPr="00FF72C3" w:rsidRDefault="000650BF" w:rsidP="00C03EB1">
      <w:pPr>
        <w:pStyle w:val="NoSpacing"/>
        <w:jc w:val="both"/>
        <w:rPr>
          <w:rStyle w:val="Heading2Char"/>
          <w:rFonts w:ascii="Times New Roman" w:eastAsiaTheme="minorEastAsia" w:hAnsi="Times New Roman" w:cs="Times New Roman"/>
          <w:b w:val="0"/>
          <w:color w:val="auto"/>
          <w:sz w:val="24"/>
          <w:szCs w:val="24"/>
          <w:lang w:val="sr-Cyrl-RS"/>
        </w:rPr>
      </w:pPr>
      <w:hyperlink r:id="rId28" w:history="1">
        <w:r w:rsidR="00F4482F" w:rsidRPr="00FF72C3">
          <w:rPr>
            <w:rStyle w:val="Hyperlink"/>
            <w:rFonts w:ascii="Times New Roman" w:hAnsi="Times New Roman" w:cs="Times New Roman"/>
            <w:sz w:val="24"/>
            <w:szCs w:val="24"/>
            <w:lang w:val="sr-Latn-RS"/>
          </w:rPr>
          <w:t>http://ec.europa.eu/europeaid/prag/document.do?nodeNumber=2.3.1</w:t>
        </w:r>
      </w:hyperlink>
      <w:r w:rsidR="00F4482F" w:rsidRPr="00FF72C3">
        <w:rPr>
          <w:rStyle w:val="Heading2Char"/>
          <w:rFonts w:ascii="Times New Roman" w:eastAsiaTheme="minorEastAsia" w:hAnsi="Times New Roman" w:cs="Times New Roman"/>
          <w:b w:val="0"/>
          <w:color w:val="auto"/>
          <w:sz w:val="24"/>
          <w:szCs w:val="24"/>
        </w:rPr>
        <w:t xml:space="preserve">. </w:t>
      </w:r>
    </w:p>
    <w:p w:rsidR="00CD2B83" w:rsidRPr="00FF72C3" w:rsidRDefault="006E68DB" w:rsidP="00C03EB1">
      <w:pPr>
        <w:pStyle w:val="Heading3"/>
        <w:numPr>
          <w:ilvl w:val="0"/>
          <w:numId w:val="6"/>
        </w:numPr>
        <w:spacing w:after="80" w:afterAutospacing="0"/>
        <w:rPr>
          <w:color w:val="76923C" w:themeColor="accent3" w:themeShade="BF"/>
          <w:sz w:val="24"/>
          <w:szCs w:val="24"/>
          <w:lang w:val="sr-Cyrl-RS"/>
        </w:rPr>
      </w:pPr>
      <w:bookmarkStart w:id="76" w:name="_Toc504409124"/>
      <w:r w:rsidRPr="00FF72C3">
        <w:rPr>
          <w:color w:val="76923C" w:themeColor="accent3" w:themeShade="BF"/>
          <w:sz w:val="24"/>
          <w:szCs w:val="24"/>
          <w:lang w:val="sr-Cyrl-RS"/>
        </w:rPr>
        <w:t xml:space="preserve">Који објекти </w:t>
      </w:r>
      <w:r w:rsidR="00CD2B83" w:rsidRPr="00FF72C3">
        <w:rPr>
          <w:color w:val="76923C" w:themeColor="accent3" w:themeShade="BF"/>
          <w:sz w:val="24"/>
          <w:szCs w:val="24"/>
          <w:lang w:val="sr-Cyrl-RS"/>
        </w:rPr>
        <w:t>могу бити предмет ИПАРД подстицаја</w:t>
      </w:r>
      <w:r w:rsidRPr="00FF72C3">
        <w:rPr>
          <w:color w:val="76923C" w:themeColor="accent3" w:themeShade="BF"/>
          <w:sz w:val="24"/>
          <w:szCs w:val="24"/>
          <w:lang w:val="sr-Cyrl-RS"/>
        </w:rPr>
        <w:t>?</w:t>
      </w:r>
      <w:bookmarkEnd w:id="76"/>
    </w:p>
    <w:p w:rsidR="00CD2B83" w:rsidRPr="00FF72C3" w:rsidRDefault="00CD2B83" w:rsidP="00C03EB1">
      <w:pPr>
        <w:pStyle w:val="NoSpacing"/>
        <w:spacing w:after="80"/>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Објекат који је предмет инвестиције у физичку имовину јесте затворено складиште и то: специјализовано складиште и хладњача, резервоар и цистерна, пољопривредна зграда и то стаја за стоку и живинарник, зграда за узгој, производњу и смештај пољопривредних производа, пољопривредни силос, пословна зграда - управна зграда, остале пољопривредне зграде - зграда за смештај пољопривредних машина и алата, као и пратећи економски објекат за гајење домаћ</w:t>
      </w:r>
      <w:r w:rsidR="00F8268A" w:rsidRPr="00FF72C3">
        <w:rPr>
          <w:rFonts w:ascii="Times New Roman" w:hAnsi="Times New Roman" w:cs="Times New Roman"/>
          <w:sz w:val="24"/>
          <w:szCs w:val="24"/>
          <w:lang w:val="sr-Cyrl-RS"/>
        </w:rPr>
        <w:t>их животиња</w:t>
      </w:r>
      <w:r w:rsidRPr="00FF72C3">
        <w:rPr>
          <w:rFonts w:ascii="Times New Roman" w:hAnsi="Times New Roman" w:cs="Times New Roman"/>
          <w:sz w:val="24"/>
          <w:szCs w:val="24"/>
          <w:lang w:val="sr-Cyrl-RS"/>
        </w:rPr>
        <w:t xml:space="preserve"> и то испуст за стоку, бетонске писте за одлагање чврстог стајњака и објекат за складиштење осоке у складу са законом којим се уређује планирање и изградња и посебним прописом којим се прописује класификација објеката, а који се налази на подручју обухваћеном ИПАРД </w:t>
      </w:r>
      <w:r w:rsidRPr="00FF72C3">
        <w:rPr>
          <w:rFonts w:ascii="Times New Roman" w:hAnsi="Times New Roman" w:cs="Times New Roman"/>
          <w:sz w:val="24"/>
          <w:szCs w:val="24"/>
          <w:lang w:val="sr-Latn-RS"/>
        </w:rPr>
        <w:t xml:space="preserve">II </w:t>
      </w:r>
      <w:r w:rsidRPr="00FF72C3">
        <w:rPr>
          <w:rFonts w:ascii="Times New Roman" w:hAnsi="Times New Roman" w:cs="Times New Roman"/>
          <w:sz w:val="24"/>
          <w:szCs w:val="24"/>
          <w:lang w:val="sr-Cyrl-RS"/>
        </w:rPr>
        <w:t>програмом.</w:t>
      </w:r>
      <w:r w:rsidR="00F8268A" w:rsidRPr="00FF72C3">
        <w:rPr>
          <w:rFonts w:ascii="Times New Roman" w:hAnsi="Times New Roman" w:cs="Times New Roman"/>
          <w:sz w:val="24"/>
          <w:szCs w:val="24"/>
          <w:lang w:val="sr-Cyrl-RS"/>
        </w:rPr>
        <w:t xml:space="preserve"> Детаљан списак је у Прилогу 1 </w:t>
      </w:r>
      <w:r w:rsidR="006C7218" w:rsidRPr="00FF72C3">
        <w:rPr>
          <w:rFonts w:ascii="Times New Roman" w:hAnsi="Times New Roman" w:cs="Times New Roman"/>
          <w:sz w:val="24"/>
          <w:szCs w:val="24"/>
          <w:lang w:val="sr-Cyrl-RS"/>
        </w:rPr>
        <w:t xml:space="preserve">- Листа прихватљивих инвестиција и трошкова </w:t>
      </w:r>
      <w:r w:rsidR="00F8268A" w:rsidRPr="00FF72C3">
        <w:rPr>
          <w:rFonts w:ascii="Times New Roman" w:hAnsi="Times New Roman" w:cs="Times New Roman"/>
          <w:sz w:val="24"/>
          <w:szCs w:val="24"/>
          <w:lang w:val="sr-Cyrl-RS"/>
        </w:rPr>
        <w:t>овог Водича.</w:t>
      </w:r>
    </w:p>
    <w:p w:rsidR="004948ED" w:rsidRPr="00FF72C3" w:rsidRDefault="004948ED" w:rsidP="00C03EB1">
      <w:pPr>
        <w:pStyle w:val="Heading3"/>
        <w:numPr>
          <w:ilvl w:val="0"/>
          <w:numId w:val="6"/>
        </w:numPr>
        <w:spacing w:after="80" w:afterAutospacing="0"/>
        <w:jc w:val="both"/>
        <w:rPr>
          <w:color w:val="76923C" w:themeColor="accent3" w:themeShade="BF"/>
          <w:sz w:val="24"/>
          <w:szCs w:val="24"/>
        </w:rPr>
      </w:pPr>
      <w:bookmarkStart w:id="77" w:name="_Toc504409125"/>
      <w:r w:rsidRPr="00FF72C3">
        <w:rPr>
          <w:color w:val="76923C" w:themeColor="accent3" w:themeShade="BF"/>
          <w:sz w:val="24"/>
          <w:szCs w:val="24"/>
        </w:rPr>
        <w:t>Како одредити величину правног лица или предузетника?</w:t>
      </w:r>
      <w:bookmarkEnd w:id="77"/>
    </w:p>
    <w:p w:rsidR="004A3075" w:rsidRPr="00FF72C3" w:rsidRDefault="004A3075" w:rsidP="00C03EB1">
      <w:pPr>
        <w:pStyle w:val="Normal1"/>
        <w:shd w:val="clear" w:color="auto" w:fill="FFFFFF"/>
        <w:spacing w:before="0" w:beforeAutospacing="0" w:after="0" w:afterAutospacing="0"/>
        <w:ind w:firstLine="708"/>
        <w:jc w:val="both"/>
      </w:pPr>
      <w:r w:rsidRPr="00FF72C3">
        <w:rPr>
          <w:lang w:val="en-US"/>
        </w:rPr>
        <w:t>Разврставање правних лица према величини врши се у складу са критеријуми</w:t>
      </w:r>
      <w:r w:rsidR="00A37583" w:rsidRPr="00FF72C3">
        <w:rPr>
          <w:lang w:val="en-US"/>
        </w:rPr>
        <w:t>ма и граничним вредностима утврђеним</w:t>
      </w:r>
      <w:r w:rsidRPr="00FF72C3">
        <w:t xml:space="preserve"> </w:t>
      </w:r>
      <w:r w:rsidR="00A83C91" w:rsidRPr="00FF72C3">
        <w:t>з</w:t>
      </w:r>
      <w:r w:rsidR="00A83C91" w:rsidRPr="00FF72C3">
        <w:rPr>
          <w:lang w:val="en-US"/>
        </w:rPr>
        <w:t xml:space="preserve">акона </w:t>
      </w:r>
      <w:r w:rsidR="00A83C91" w:rsidRPr="00FF72C3">
        <w:t xml:space="preserve">који уређује </w:t>
      </w:r>
      <w:r w:rsidR="00A83C91" w:rsidRPr="00FF72C3">
        <w:rPr>
          <w:lang w:val="en-US"/>
        </w:rPr>
        <w:t>рачуноводств</w:t>
      </w:r>
      <w:r w:rsidR="00A83C91" w:rsidRPr="00FF72C3">
        <w:t>о</w:t>
      </w:r>
      <w:r w:rsidRPr="00FF72C3">
        <w:rPr>
          <w:lang w:val="en-US"/>
        </w:rPr>
        <w:t xml:space="preserve">, на основу података из редовног годишњег финансијског извештаја. </w:t>
      </w:r>
      <w:r w:rsidRPr="00FF72C3">
        <w:rPr>
          <w:noProof/>
          <w:color w:val="000000"/>
        </w:rPr>
        <w:t xml:space="preserve">Предузетници се, у смислу овог закона, сматрају микро правним лицима. </w:t>
      </w:r>
      <w:r w:rsidRPr="00FF72C3">
        <w:rPr>
          <w:lang w:val="en-US"/>
        </w:rPr>
        <w:t xml:space="preserve">Критеријуме за разврставање правних лица заједно са калкулатором, можете пронаћи на </w:t>
      </w:r>
      <w:r w:rsidRPr="00FF72C3">
        <w:t xml:space="preserve">званичној </w:t>
      </w:r>
      <w:r w:rsidRPr="00FF72C3">
        <w:rPr>
          <w:lang w:val="en-US"/>
        </w:rPr>
        <w:t>интернет страници Агенције за привредне регистре (</w:t>
      </w:r>
      <w:hyperlink r:id="rId29" w:history="1">
        <w:r w:rsidRPr="00FF72C3">
          <w:rPr>
            <w:rStyle w:val="Hyperlink"/>
            <w:lang w:val="en-US"/>
          </w:rPr>
          <w:t>http://bit.ly/2wyEiIr</w:t>
        </w:r>
      </w:hyperlink>
      <w:r w:rsidRPr="00FF72C3">
        <w:rPr>
          <w:lang w:val="en-US"/>
        </w:rPr>
        <w:t>.)</w:t>
      </w:r>
      <w:r w:rsidRPr="00FF72C3">
        <w:t>.</w:t>
      </w:r>
      <w:r w:rsidR="005033FC" w:rsidRPr="00FF72C3">
        <w:rPr>
          <w:lang w:val="en-US"/>
        </w:rPr>
        <w:t xml:space="preserve"> </w:t>
      </w:r>
    </w:p>
    <w:p w:rsidR="004A5968" w:rsidRPr="00FF72C3" w:rsidRDefault="004A5968" w:rsidP="007D7008">
      <w:pPr>
        <w:pStyle w:val="NoSpacing"/>
        <w:ind w:firstLine="708"/>
        <w:jc w:val="both"/>
        <w:rPr>
          <w:rFonts w:ascii="Times New Roman" w:hAnsi="Times New Roman" w:cs="Times New Roman"/>
          <w:sz w:val="24"/>
          <w:szCs w:val="24"/>
          <w:lang w:val="sr-Cyrl-RS"/>
        </w:rPr>
      </w:pPr>
      <w:r w:rsidRPr="00FF72C3">
        <w:rPr>
          <w:rFonts w:ascii="Times New Roman" w:hAnsi="Times New Roman" w:cs="Times New Roman"/>
          <w:sz w:val="24"/>
          <w:szCs w:val="24"/>
        </w:rPr>
        <w:t xml:space="preserve">Треба напоменути да подносилац захтева поред услова везаног за величину правног лица, мора да испуни и остале повезане услове прописане одредбама члана 3. </w:t>
      </w:r>
      <w:proofErr w:type="gramStart"/>
      <w:r w:rsidRPr="00FF72C3">
        <w:rPr>
          <w:rFonts w:ascii="Times New Roman" w:hAnsi="Times New Roman" w:cs="Times New Roman"/>
          <w:sz w:val="24"/>
          <w:szCs w:val="24"/>
        </w:rPr>
        <w:t>став</w:t>
      </w:r>
      <w:proofErr w:type="gramEnd"/>
      <w:r w:rsidRPr="00FF72C3">
        <w:rPr>
          <w:rFonts w:ascii="Times New Roman" w:hAnsi="Times New Roman" w:cs="Times New Roman"/>
          <w:sz w:val="24"/>
          <w:szCs w:val="24"/>
        </w:rPr>
        <w:t xml:space="preserve"> 3. Правилника, и то да:</w:t>
      </w:r>
    </w:p>
    <w:p w:rsidR="004A5968" w:rsidRPr="00FF72C3" w:rsidRDefault="004A5968" w:rsidP="007D7008">
      <w:pPr>
        <w:pStyle w:val="NoSpacing"/>
        <w:ind w:firstLine="708"/>
        <w:jc w:val="both"/>
        <w:rPr>
          <w:rFonts w:ascii="Times New Roman" w:hAnsi="Times New Roman" w:cs="Times New Roman"/>
          <w:sz w:val="24"/>
          <w:szCs w:val="24"/>
          <w:lang w:val="sr-Cyrl-RS"/>
        </w:rPr>
      </w:pPr>
      <w:r w:rsidRPr="00FF72C3">
        <w:rPr>
          <w:rFonts w:ascii="Times New Roman" w:hAnsi="Times New Roman" w:cs="Times New Roman"/>
          <w:sz w:val="24"/>
          <w:szCs w:val="24"/>
        </w:rPr>
        <w:t xml:space="preserve">- </w:t>
      </w:r>
      <w:proofErr w:type="gramStart"/>
      <w:r w:rsidRPr="00FF72C3">
        <w:rPr>
          <w:rFonts w:ascii="Times New Roman" w:hAnsi="Times New Roman" w:cs="Times New Roman"/>
          <w:sz w:val="24"/>
          <w:szCs w:val="24"/>
        </w:rPr>
        <w:t>у</w:t>
      </w:r>
      <w:proofErr w:type="gramEnd"/>
      <w:r w:rsidRPr="00FF72C3">
        <w:rPr>
          <w:rFonts w:ascii="Times New Roman" w:hAnsi="Times New Roman" w:cs="Times New Roman"/>
          <w:sz w:val="24"/>
          <w:szCs w:val="24"/>
        </w:rPr>
        <w:t xml:space="preserve"> структури власништва има мање од 25% јавног капитала или гласачких права тог јавног капитала; </w:t>
      </w:r>
    </w:p>
    <w:p w:rsidR="004A5968" w:rsidRPr="00FF72C3" w:rsidRDefault="004A5968" w:rsidP="005D7079">
      <w:pPr>
        <w:pStyle w:val="NoSpacing"/>
        <w:numPr>
          <w:ilvl w:val="0"/>
          <w:numId w:val="47"/>
        </w:numPr>
        <w:jc w:val="both"/>
        <w:rPr>
          <w:rFonts w:ascii="Times New Roman" w:hAnsi="Times New Roman" w:cs="Times New Roman"/>
          <w:sz w:val="24"/>
          <w:szCs w:val="24"/>
        </w:rPr>
      </w:pPr>
      <w:r w:rsidRPr="00FF72C3">
        <w:rPr>
          <w:rFonts w:ascii="Times New Roman" w:hAnsi="Times New Roman" w:cs="Times New Roman"/>
          <w:sz w:val="24"/>
          <w:szCs w:val="24"/>
        </w:rPr>
        <w:t xml:space="preserve">није у групи повезаних лица у којој су неки од чланова велика правна лица; </w:t>
      </w:r>
    </w:p>
    <w:p w:rsidR="004A5968" w:rsidRPr="00FF72C3" w:rsidRDefault="004A5968" w:rsidP="005D7079">
      <w:pPr>
        <w:pStyle w:val="NoSpacing"/>
        <w:numPr>
          <w:ilvl w:val="0"/>
          <w:numId w:val="47"/>
        </w:numPr>
        <w:jc w:val="both"/>
        <w:rPr>
          <w:rFonts w:ascii="Times New Roman" w:hAnsi="Times New Roman" w:cs="Times New Roman"/>
          <w:sz w:val="24"/>
          <w:szCs w:val="24"/>
          <w:lang w:val="sr-Cyrl-RS"/>
        </w:rPr>
      </w:pPr>
      <w:r w:rsidRPr="00FF72C3">
        <w:rPr>
          <w:rFonts w:ascii="Times New Roman" w:hAnsi="Times New Roman" w:cs="Times New Roman"/>
          <w:sz w:val="24"/>
          <w:szCs w:val="24"/>
        </w:rPr>
        <w:t>није члан холдинга или концерна;</w:t>
      </w:r>
    </w:p>
    <w:p w:rsidR="005D7079" w:rsidRDefault="004A5968" w:rsidP="005D7079">
      <w:pPr>
        <w:pStyle w:val="NoSpacing"/>
        <w:numPr>
          <w:ilvl w:val="0"/>
          <w:numId w:val="47"/>
        </w:numPr>
        <w:jc w:val="both"/>
        <w:rPr>
          <w:rFonts w:ascii="Times New Roman" w:hAnsi="Times New Roman" w:cs="Times New Roman"/>
          <w:sz w:val="24"/>
          <w:szCs w:val="24"/>
        </w:rPr>
      </w:pPr>
      <w:r w:rsidRPr="00FF72C3">
        <w:rPr>
          <w:rFonts w:ascii="Times New Roman" w:hAnsi="Times New Roman" w:cs="Times New Roman"/>
          <w:sz w:val="24"/>
          <w:szCs w:val="24"/>
        </w:rPr>
        <w:t xml:space="preserve">подносилац захтева и повезана лица имају мање од 250 запослених </w:t>
      </w:r>
    </w:p>
    <w:p w:rsidR="004A5968" w:rsidRPr="00FF72C3" w:rsidRDefault="005D7079" w:rsidP="005D7079">
      <w:pPr>
        <w:pStyle w:val="NoSpacing"/>
        <w:numPr>
          <w:ilvl w:val="0"/>
          <w:numId w:val="47"/>
        </w:numPr>
        <w:jc w:val="both"/>
        <w:rPr>
          <w:rFonts w:ascii="Times New Roman" w:hAnsi="Times New Roman" w:cs="Times New Roman"/>
          <w:sz w:val="24"/>
          <w:szCs w:val="24"/>
        </w:rPr>
      </w:pPr>
      <w:proofErr w:type="gramStart"/>
      <w:r w:rsidRPr="00FF72C3">
        <w:rPr>
          <w:rFonts w:ascii="Times New Roman" w:hAnsi="Times New Roman" w:cs="Times New Roman"/>
          <w:sz w:val="24"/>
          <w:szCs w:val="24"/>
        </w:rPr>
        <w:t>подносилац</w:t>
      </w:r>
      <w:proofErr w:type="gramEnd"/>
      <w:r w:rsidRPr="00FF72C3">
        <w:rPr>
          <w:rFonts w:ascii="Times New Roman" w:hAnsi="Times New Roman" w:cs="Times New Roman"/>
          <w:sz w:val="24"/>
          <w:szCs w:val="24"/>
        </w:rPr>
        <w:t xml:space="preserve"> захтева и повезана лица </w:t>
      </w:r>
      <w:r>
        <w:rPr>
          <w:rFonts w:ascii="Times New Roman" w:hAnsi="Times New Roman" w:cs="Times New Roman"/>
          <w:sz w:val="24"/>
          <w:szCs w:val="24"/>
          <w:lang w:val="sr-Cyrl-RS"/>
        </w:rPr>
        <w:t xml:space="preserve">имају </w:t>
      </w:r>
      <w:r w:rsidR="004A5968" w:rsidRPr="00FF72C3">
        <w:rPr>
          <w:rFonts w:ascii="Times New Roman" w:hAnsi="Times New Roman" w:cs="Times New Roman"/>
          <w:sz w:val="24"/>
          <w:szCs w:val="24"/>
        </w:rPr>
        <w:t>годишњи промет не већи од 50 милиона евра и/или вредност имовине која не прелази 43 милиона евра.</w:t>
      </w:r>
    </w:p>
    <w:p w:rsidR="004948ED" w:rsidRPr="00FF72C3" w:rsidRDefault="004948ED" w:rsidP="00C03EB1">
      <w:pPr>
        <w:pStyle w:val="Heading3"/>
        <w:numPr>
          <w:ilvl w:val="0"/>
          <w:numId w:val="6"/>
        </w:numPr>
        <w:spacing w:after="80" w:afterAutospacing="0"/>
        <w:jc w:val="both"/>
        <w:rPr>
          <w:color w:val="76923C" w:themeColor="accent3" w:themeShade="BF"/>
          <w:sz w:val="24"/>
          <w:szCs w:val="24"/>
          <w:lang w:val="sr-Cyrl-RS"/>
        </w:rPr>
      </w:pPr>
      <w:bookmarkStart w:id="78" w:name="_Toc504409126"/>
      <w:r w:rsidRPr="00FF72C3">
        <w:rPr>
          <w:color w:val="76923C" w:themeColor="accent3" w:themeShade="BF"/>
          <w:sz w:val="24"/>
          <w:szCs w:val="24"/>
          <w:lang w:val="sr-Cyrl-RS"/>
        </w:rPr>
        <w:t>Како дефинишемо младог пољопривредника?</w:t>
      </w:r>
      <w:bookmarkEnd w:id="78"/>
    </w:p>
    <w:p w:rsidR="004948ED" w:rsidRPr="00FF72C3" w:rsidRDefault="004948ED" w:rsidP="00C03EB1">
      <w:pPr>
        <w:spacing w:after="80" w:line="240" w:lineRule="auto"/>
        <w:ind w:firstLine="720"/>
        <w:jc w:val="both"/>
        <w:rPr>
          <w:rFonts w:ascii="Times New Roman" w:hAnsi="Times New Roman" w:cs="Times New Roman"/>
          <w:color w:val="000000"/>
          <w:sz w:val="24"/>
          <w:szCs w:val="24"/>
          <w:lang w:val="sr-Cyrl-RS"/>
        </w:rPr>
      </w:pPr>
      <w:r w:rsidRPr="00FF72C3">
        <w:rPr>
          <w:rFonts w:ascii="Times New Roman" w:hAnsi="Times New Roman" w:cs="Times New Roman"/>
          <w:color w:val="000000"/>
          <w:sz w:val="24"/>
          <w:szCs w:val="24"/>
          <w:lang w:val="sr-Cyrl-RS"/>
        </w:rPr>
        <w:t xml:space="preserve">Млади пољопривредник у смислу </w:t>
      </w:r>
      <w:r w:rsidR="00F8268A" w:rsidRPr="00FF72C3">
        <w:rPr>
          <w:rFonts w:ascii="Times New Roman" w:hAnsi="Times New Roman" w:cs="Times New Roman"/>
          <w:color w:val="000000"/>
          <w:sz w:val="24"/>
          <w:szCs w:val="24"/>
          <w:lang w:val="sr-Cyrl-RS"/>
        </w:rPr>
        <w:t>члана 13</w:t>
      </w:r>
      <w:r w:rsidR="004A5968" w:rsidRPr="00FF72C3">
        <w:rPr>
          <w:rFonts w:ascii="Times New Roman" w:hAnsi="Times New Roman" w:cs="Times New Roman"/>
          <w:color w:val="000000"/>
          <w:sz w:val="24"/>
          <w:szCs w:val="24"/>
          <w:lang w:val="sr-Cyrl-RS"/>
        </w:rPr>
        <w:t>.</w:t>
      </w:r>
      <w:r w:rsidR="00F8268A" w:rsidRPr="00FF72C3">
        <w:rPr>
          <w:rFonts w:ascii="Times New Roman" w:hAnsi="Times New Roman" w:cs="Times New Roman"/>
          <w:color w:val="000000"/>
          <w:sz w:val="24"/>
          <w:szCs w:val="24"/>
          <w:lang w:val="sr-Cyrl-RS"/>
        </w:rPr>
        <w:t xml:space="preserve"> </w:t>
      </w:r>
      <w:r w:rsidRPr="00FF72C3">
        <w:rPr>
          <w:rFonts w:ascii="Times New Roman" w:hAnsi="Times New Roman" w:cs="Times New Roman"/>
          <w:color w:val="000000"/>
          <w:sz w:val="24"/>
          <w:szCs w:val="24"/>
          <w:lang w:val="sr-Cyrl-RS"/>
        </w:rPr>
        <w:t xml:space="preserve">Правилника је носилац породичног пољопривредног газдинства који је млађи од 40 година на дан доношења </w:t>
      </w:r>
      <w:r w:rsidR="005033FC" w:rsidRPr="00FF72C3">
        <w:rPr>
          <w:rFonts w:ascii="Times New Roman" w:hAnsi="Times New Roman" w:cs="Times New Roman"/>
          <w:color w:val="000000"/>
          <w:sz w:val="24"/>
          <w:szCs w:val="24"/>
          <w:lang w:val="sr-Cyrl-RS"/>
        </w:rPr>
        <w:t>решења</w:t>
      </w:r>
      <w:r w:rsidRPr="00FF72C3">
        <w:rPr>
          <w:rFonts w:ascii="Times New Roman" w:hAnsi="Times New Roman" w:cs="Times New Roman"/>
          <w:color w:val="000000"/>
          <w:sz w:val="24"/>
          <w:szCs w:val="24"/>
          <w:lang w:val="sr-Cyrl-RS"/>
        </w:rPr>
        <w:t xml:space="preserve"> о одобравању пројекта.</w:t>
      </w:r>
    </w:p>
    <w:p w:rsidR="004948ED" w:rsidRPr="00FF72C3" w:rsidRDefault="004948ED" w:rsidP="00C03EB1">
      <w:pPr>
        <w:pStyle w:val="Heading3"/>
        <w:numPr>
          <w:ilvl w:val="0"/>
          <w:numId w:val="6"/>
        </w:numPr>
        <w:spacing w:after="80" w:afterAutospacing="0"/>
        <w:jc w:val="both"/>
        <w:rPr>
          <w:color w:val="76923C" w:themeColor="accent3" w:themeShade="BF"/>
          <w:sz w:val="24"/>
          <w:szCs w:val="24"/>
          <w:lang w:val="sr-Cyrl-RS"/>
        </w:rPr>
      </w:pPr>
      <w:bookmarkStart w:id="79" w:name="_Toc504409127"/>
      <w:r w:rsidRPr="00FF72C3">
        <w:rPr>
          <w:color w:val="76923C" w:themeColor="accent3" w:themeShade="BF"/>
          <w:sz w:val="24"/>
          <w:szCs w:val="24"/>
          <w:lang w:val="sr-Cyrl-RS"/>
        </w:rPr>
        <w:t xml:space="preserve">Како доказати </w:t>
      </w:r>
      <w:bookmarkStart w:id="80" w:name="bookmark5"/>
      <w:r w:rsidRPr="00FF72C3">
        <w:rPr>
          <w:color w:val="76923C" w:themeColor="accent3" w:themeShade="BF"/>
          <w:sz w:val="24"/>
          <w:szCs w:val="24"/>
          <w:lang w:val="sr-Cyrl-RS"/>
        </w:rPr>
        <w:t>стручну оспособљеност</w:t>
      </w:r>
      <w:bookmarkEnd w:id="80"/>
      <w:r w:rsidRPr="00FF72C3">
        <w:rPr>
          <w:color w:val="76923C" w:themeColor="accent3" w:themeShade="BF"/>
          <w:sz w:val="24"/>
          <w:szCs w:val="24"/>
          <w:lang w:val="sr-Cyrl-RS"/>
        </w:rPr>
        <w:t>?</w:t>
      </w:r>
      <w:bookmarkEnd w:id="79"/>
    </w:p>
    <w:p w:rsidR="004948ED" w:rsidRPr="00FF72C3" w:rsidRDefault="004948ED" w:rsidP="00C03EB1">
      <w:pPr>
        <w:spacing w:after="0" w:line="240" w:lineRule="auto"/>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 xml:space="preserve">Сви корисници у оквиру Мере 1 морају да поседују одређена знања и вештине за бављење пољопривредном производњом. Услов испуњавају пољопривредници који су уписани у РПГ као носиоци или чланови пољопривредног газдинства у периоду од најмање три године (не морају бити </w:t>
      </w:r>
      <w:r w:rsidR="005E208B" w:rsidRPr="00FF72C3">
        <w:rPr>
          <w:rFonts w:ascii="Times New Roman" w:hAnsi="Times New Roman" w:cs="Times New Roman"/>
          <w:sz w:val="24"/>
          <w:szCs w:val="24"/>
          <w:lang w:val="sr-Cyrl-RS"/>
        </w:rPr>
        <w:t xml:space="preserve">три </w:t>
      </w:r>
      <w:r w:rsidRPr="00FF72C3">
        <w:rPr>
          <w:rFonts w:ascii="Times New Roman" w:hAnsi="Times New Roman" w:cs="Times New Roman"/>
          <w:sz w:val="24"/>
          <w:szCs w:val="24"/>
          <w:lang w:val="sr-Cyrl-RS"/>
        </w:rPr>
        <w:t>узастопне године, а сабира се време за које је био пријављен ка</w:t>
      </w:r>
      <w:r w:rsidR="005E208B" w:rsidRPr="00FF72C3">
        <w:rPr>
          <w:rFonts w:ascii="Times New Roman" w:hAnsi="Times New Roman" w:cs="Times New Roman"/>
          <w:sz w:val="24"/>
          <w:szCs w:val="24"/>
          <w:lang w:val="sr-Cyrl-RS"/>
        </w:rPr>
        <w:t xml:space="preserve">о члан и као носилац </w:t>
      </w:r>
      <w:r w:rsidR="00440DF2" w:rsidRPr="00FF72C3">
        <w:rPr>
          <w:rFonts w:ascii="Times New Roman" w:hAnsi="Times New Roman" w:cs="Times New Roman"/>
          <w:sz w:val="24"/>
          <w:szCs w:val="24"/>
          <w:lang w:val="sr-Cyrl-RS"/>
        </w:rPr>
        <w:t xml:space="preserve">једног или више </w:t>
      </w:r>
      <w:r w:rsidR="005E208B" w:rsidRPr="00FF72C3">
        <w:rPr>
          <w:rFonts w:ascii="Times New Roman" w:hAnsi="Times New Roman" w:cs="Times New Roman"/>
          <w:sz w:val="24"/>
          <w:szCs w:val="24"/>
          <w:lang w:val="sr-Cyrl-RS"/>
        </w:rPr>
        <w:t>пољопривр</w:t>
      </w:r>
      <w:r w:rsidR="00440DF2" w:rsidRPr="00FF72C3">
        <w:rPr>
          <w:rFonts w:ascii="Times New Roman" w:hAnsi="Times New Roman" w:cs="Times New Roman"/>
          <w:sz w:val="24"/>
          <w:szCs w:val="24"/>
          <w:lang w:val="sr-Cyrl-RS"/>
        </w:rPr>
        <w:t xml:space="preserve">едних </w:t>
      </w:r>
      <w:r w:rsidR="005E208B" w:rsidRPr="00FF72C3">
        <w:rPr>
          <w:rFonts w:ascii="Times New Roman" w:hAnsi="Times New Roman" w:cs="Times New Roman"/>
          <w:sz w:val="24"/>
          <w:szCs w:val="24"/>
          <w:lang w:val="sr-Cyrl-RS"/>
        </w:rPr>
        <w:t>газдинст</w:t>
      </w:r>
      <w:r w:rsidR="00440DF2" w:rsidRPr="00FF72C3">
        <w:rPr>
          <w:rFonts w:ascii="Times New Roman" w:hAnsi="Times New Roman" w:cs="Times New Roman"/>
          <w:sz w:val="24"/>
          <w:szCs w:val="24"/>
          <w:lang w:val="sr-Cyrl-RS"/>
        </w:rPr>
        <w:t>а</w:t>
      </w:r>
      <w:r w:rsidR="005E208B" w:rsidRPr="00FF72C3">
        <w:rPr>
          <w:rFonts w:ascii="Times New Roman" w:hAnsi="Times New Roman" w:cs="Times New Roman"/>
          <w:sz w:val="24"/>
          <w:szCs w:val="24"/>
          <w:lang w:val="sr-Cyrl-RS"/>
        </w:rPr>
        <w:t>ва</w:t>
      </w:r>
      <w:r w:rsidR="007D7008" w:rsidRPr="00FF72C3">
        <w:rPr>
          <w:rFonts w:ascii="Times New Roman" w:hAnsi="Times New Roman" w:cs="Times New Roman"/>
          <w:sz w:val="24"/>
          <w:szCs w:val="24"/>
          <w:lang w:val="sr-Cyrl-RS"/>
        </w:rPr>
        <w:t>)</w:t>
      </w:r>
      <w:r w:rsidR="00DE080D" w:rsidRPr="00FF72C3">
        <w:rPr>
          <w:rFonts w:ascii="Times New Roman" w:hAnsi="Times New Roman" w:cs="Times New Roman"/>
          <w:sz w:val="24"/>
          <w:szCs w:val="24"/>
          <w:lang w:val="sr-Cyrl-RS"/>
        </w:rPr>
        <w:t>. П</w:t>
      </w:r>
      <w:r w:rsidR="006C53C4" w:rsidRPr="00FF72C3">
        <w:rPr>
          <w:rFonts w:ascii="Times New Roman" w:hAnsi="Times New Roman" w:cs="Times New Roman"/>
          <w:sz w:val="24"/>
          <w:szCs w:val="24"/>
          <w:lang w:val="sr-Cyrl-RS"/>
        </w:rPr>
        <w:t>ољопривредник уз захтев за одобравање пројекта може доставити и изјаву у којој наводи период у коме је био носилац/ члан газдинства</w:t>
      </w:r>
      <w:r w:rsidR="00440DF2" w:rsidRPr="00FF72C3">
        <w:rPr>
          <w:rFonts w:ascii="Times New Roman" w:hAnsi="Times New Roman" w:cs="Times New Roman"/>
          <w:sz w:val="24"/>
          <w:szCs w:val="24"/>
          <w:lang w:val="sr-Cyrl-RS"/>
        </w:rPr>
        <w:t>/ава</w:t>
      </w:r>
      <w:r w:rsidR="00550AC4" w:rsidRPr="00FF72C3">
        <w:rPr>
          <w:rFonts w:ascii="Times New Roman" w:hAnsi="Times New Roman" w:cs="Times New Roman"/>
          <w:sz w:val="24"/>
          <w:szCs w:val="24"/>
          <w:lang w:val="sr-Cyrl-RS"/>
        </w:rPr>
        <w:t xml:space="preserve">, а у образац за одобравање </w:t>
      </w:r>
      <w:r w:rsidR="00550AC4" w:rsidRPr="00FF72C3">
        <w:rPr>
          <w:rFonts w:ascii="Times New Roman" w:hAnsi="Times New Roman" w:cs="Times New Roman"/>
          <w:sz w:val="24"/>
          <w:szCs w:val="24"/>
          <w:lang w:val="sr-Cyrl-RS"/>
        </w:rPr>
        <w:lastRenderedPageBreak/>
        <w:t>пројекта уписује бројеве тих газдинстава</w:t>
      </w:r>
      <w:r w:rsidRPr="00FF72C3">
        <w:rPr>
          <w:rFonts w:ascii="Times New Roman" w:hAnsi="Times New Roman" w:cs="Times New Roman"/>
          <w:sz w:val="24"/>
          <w:szCs w:val="24"/>
          <w:lang w:val="sr-Cyrl-RS"/>
        </w:rPr>
        <w:t xml:space="preserve">. Три године радног искуства у </w:t>
      </w:r>
      <w:r w:rsidR="007D7008" w:rsidRPr="00FF72C3">
        <w:rPr>
          <w:rFonts w:ascii="Times New Roman" w:hAnsi="Times New Roman" w:cs="Times New Roman"/>
          <w:sz w:val="24"/>
          <w:szCs w:val="24"/>
          <w:lang w:val="sr-Cyrl-RS"/>
        </w:rPr>
        <w:t xml:space="preserve">одговарајућем </w:t>
      </w:r>
      <w:r w:rsidRPr="00FF72C3">
        <w:rPr>
          <w:rFonts w:ascii="Times New Roman" w:hAnsi="Times New Roman" w:cs="Times New Roman"/>
          <w:sz w:val="24"/>
          <w:szCs w:val="24"/>
          <w:lang w:val="sr-Cyrl-RS"/>
        </w:rPr>
        <w:t xml:space="preserve">сектору пољопривредне </w:t>
      </w:r>
      <w:r w:rsidR="004630A4" w:rsidRPr="00FF72C3">
        <w:rPr>
          <w:rFonts w:ascii="Times New Roman" w:hAnsi="Times New Roman" w:cs="Times New Roman"/>
          <w:sz w:val="24"/>
          <w:szCs w:val="24"/>
          <w:lang w:val="sr-Cyrl-RS"/>
        </w:rPr>
        <w:t>производње су такође доказ стручне оспособљености</w:t>
      </w:r>
      <w:r w:rsidRPr="00FF72C3">
        <w:rPr>
          <w:rFonts w:ascii="Times New Roman" w:hAnsi="Times New Roman" w:cs="Times New Roman"/>
          <w:sz w:val="24"/>
          <w:szCs w:val="24"/>
          <w:lang w:val="sr-Cyrl-RS"/>
        </w:rPr>
        <w:t>.</w:t>
      </w:r>
    </w:p>
    <w:p w:rsidR="00D53AE8" w:rsidRPr="00FF72C3" w:rsidRDefault="00D53AE8" w:rsidP="00C03EB1">
      <w:pPr>
        <w:spacing w:after="0" w:line="240" w:lineRule="auto"/>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У случају да</w:t>
      </w:r>
      <w:r w:rsidR="004948ED" w:rsidRPr="00FF72C3">
        <w:rPr>
          <w:rFonts w:ascii="Times New Roman" w:hAnsi="Times New Roman" w:cs="Times New Roman"/>
          <w:sz w:val="24"/>
          <w:szCs w:val="24"/>
          <w:lang w:val="sr-Cyrl-RS"/>
        </w:rPr>
        <w:t xml:space="preserve"> немају тражено искуство, неопходно је да</w:t>
      </w:r>
      <w:r w:rsidR="002D60FE" w:rsidRPr="00FF72C3">
        <w:rPr>
          <w:rFonts w:ascii="Times New Roman" w:hAnsi="Times New Roman" w:cs="Times New Roman"/>
          <w:sz w:val="24"/>
          <w:szCs w:val="24"/>
          <w:lang w:val="sr-Cyrl-RS"/>
        </w:rPr>
        <w:t xml:space="preserve"> подносиоци захтева</w:t>
      </w:r>
      <w:r w:rsidR="004948ED" w:rsidRPr="00FF72C3">
        <w:rPr>
          <w:rFonts w:ascii="Times New Roman" w:hAnsi="Times New Roman" w:cs="Times New Roman"/>
          <w:sz w:val="24"/>
          <w:szCs w:val="24"/>
          <w:lang w:val="sr-Cyrl-RS"/>
        </w:rPr>
        <w:t xml:space="preserve"> поседуј</w:t>
      </w:r>
      <w:r w:rsidR="005E208B" w:rsidRPr="00FF72C3">
        <w:rPr>
          <w:rFonts w:ascii="Times New Roman" w:hAnsi="Times New Roman" w:cs="Times New Roman"/>
          <w:sz w:val="24"/>
          <w:szCs w:val="24"/>
          <w:lang w:val="sr-Cyrl-RS"/>
        </w:rPr>
        <w:t>у</w:t>
      </w:r>
      <w:r w:rsidR="004948ED" w:rsidRPr="00FF72C3">
        <w:rPr>
          <w:rFonts w:ascii="Times New Roman" w:hAnsi="Times New Roman" w:cs="Times New Roman"/>
          <w:sz w:val="24"/>
          <w:szCs w:val="24"/>
          <w:lang w:val="sr-Cyrl-RS"/>
        </w:rPr>
        <w:t xml:space="preserve"> минимум средњошколско образовање из области пољопривреде</w:t>
      </w:r>
      <w:r w:rsidR="00965C1F" w:rsidRPr="00FF72C3">
        <w:rPr>
          <w:rFonts w:ascii="Times New Roman" w:hAnsi="Times New Roman" w:cs="Times New Roman"/>
          <w:sz w:val="24"/>
          <w:szCs w:val="24"/>
          <w:lang w:val="sr-Cyrl-RS"/>
        </w:rPr>
        <w:t>/ ветерине,</w:t>
      </w:r>
      <w:r w:rsidR="004948ED" w:rsidRPr="00FF72C3">
        <w:rPr>
          <w:rFonts w:ascii="Times New Roman" w:hAnsi="Times New Roman" w:cs="Times New Roman"/>
          <w:sz w:val="24"/>
          <w:szCs w:val="24"/>
          <w:lang w:val="sr-Cyrl-RS"/>
        </w:rPr>
        <w:t xml:space="preserve"> или високу стручну спрему из било које области. Такође, </w:t>
      </w:r>
      <w:r w:rsidRPr="00FF72C3">
        <w:rPr>
          <w:rFonts w:ascii="Times New Roman" w:hAnsi="Times New Roman" w:cs="Times New Roman"/>
          <w:sz w:val="24"/>
          <w:szCs w:val="24"/>
          <w:lang w:val="sr-Cyrl-RS"/>
        </w:rPr>
        <w:t xml:space="preserve">као алтернативу </w:t>
      </w:r>
      <w:r w:rsidR="004948ED" w:rsidRPr="00FF72C3">
        <w:rPr>
          <w:rFonts w:ascii="Times New Roman" w:hAnsi="Times New Roman" w:cs="Times New Roman"/>
          <w:sz w:val="24"/>
          <w:szCs w:val="24"/>
          <w:lang w:val="sr-Cyrl-RS"/>
        </w:rPr>
        <w:t xml:space="preserve">могу похађати и специјализоване обуке за пољопривредна занимања, уколико поседују минимум средњошколско образовање било ког усмерења. </w:t>
      </w:r>
      <w:r w:rsidRPr="00FF72C3">
        <w:rPr>
          <w:rFonts w:ascii="Times New Roman" w:hAnsi="Times New Roman" w:cs="Times New Roman"/>
          <w:sz w:val="24"/>
          <w:szCs w:val="24"/>
          <w:lang w:val="sr-Cyrl-RS"/>
        </w:rPr>
        <w:t>Уколико је подносилац предузетник, привредно друштво или земљорадничка задруга, ови услови се односе на стручно лице одговорно за процес производње.</w:t>
      </w:r>
    </w:p>
    <w:p w:rsidR="004948ED" w:rsidRPr="00FF72C3" w:rsidRDefault="004948ED" w:rsidP="00C03EB1">
      <w:pPr>
        <w:spacing w:after="0" w:line="240" w:lineRule="auto"/>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Као доказ стручне оспособљености или потребног радног искуства, подносилац уз захтев за одобравање пројеката прилаже и један од следећих докумената:</w:t>
      </w:r>
    </w:p>
    <w:p w:rsidR="00A83358" w:rsidRPr="00FF72C3" w:rsidRDefault="00A83358" w:rsidP="00C03EB1">
      <w:pPr>
        <w:pStyle w:val="ListParagraph"/>
        <w:numPr>
          <w:ilvl w:val="0"/>
          <w:numId w:val="30"/>
        </w:numPr>
        <w:spacing w:after="80" w:line="240" w:lineRule="auto"/>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диплому односно уверење о стеченој високој стручној спреми</w:t>
      </w:r>
    </w:p>
    <w:p w:rsidR="004948ED" w:rsidRPr="00FF72C3" w:rsidRDefault="00A83358" w:rsidP="00C03EB1">
      <w:pPr>
        <w:pStyle w:val="ListParagraph"/>
        <w:numPr>
          <w:ilvl w:val="0"/>
          <w:numId w:val="30"/>
        </w:numPr>
        <w:spacing w:after="80" w:line="240" w:lineRule="auto"/>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 xml:space="preserve">диплому, уверење или </w:t>
      </w:r>
      <w:r w:rsidR="004948ED" w:rsidRPr="00FF72C3">
        <w:rPr>
          <w:rFonts w:ascii="Times New Roman" w:hAnsi="Times New Roman" w:cs="Times New Roman"/>
          <w:sz w:val="24"/>
          <w:szCs w:val="24"/>
          <w:lang w:val="sr-Cyrl-RS"/>
        </w:rPr>
        <w:t xml:space="preserve">сведочанство </w:t>
      </w:r>
      <w:r w:rsidRPr="00FF72C3">
        <w:rPr>
          <w:rFonts w:ascii="Times New Roman" w:hAnsi="Times New Roman" w:cs="Times New Roman"/>
          <w:sz w:val="24"/>
          <w:szCs w:val="24"/>
          <w:lang w:val="sr-Cyrl-RS"/>
        </w:rPr>
        <w:t xml:space="preserve">о стеченој средњој стручној спреми у </w:t>
      </w:r>
      <w:r w:rsidR="004948ED" w:rsidRPr="00FF72C3">
        <w:rPr>
          <w:rFonts w:ascii="Times New Roman" w:hAnsi="Times New Roman" w:cs="Times New Roman"/>
          <w:sz w:val="24"/>
          <w:szCs w:val="24"/>
          <w:lang w:val="sr-Cyrl-RS"/>
        </w:rPr>
        <w:t>области пољопривреде и/или области ветерине</w:t>
      </w:r>
    </w:p>
    <w:p w:rsidR="00A83358" w:rsidRPr="00FF72C3" w:rsidRDefault="00A83358" w:rsidP="00C03EB1">
      <w:pPr>
        <w:pStyle w:val="ListParagraph"/>
        <w:numPr>
          <w:ilvl w:val="0"/>
          <w:numId w:val="30"/>
        </w:numPr>
        <w:spacing w:after="80" w:line="240" w:lineRule="auto"/>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диплому, уверење или сведочанство о стеченој средњој стручној спреми и потврду о стручном оспособљавању у одговарајућем сектору у области пољопривреде, односно и изјаву да ће похађати стручну обуку у одговарајућем сектору у области пољопривреде у минималном трајању од 50 часова предавања најкасније до дана подношења захтева за исплату ИПАРД подстицаја</w:t>
      </w:r>
    </w:p>
    <w:p w:rsidR="00A83358" w:rsidRPr="00FF72C3" w:rsidRDefault="00A83358" w:rsidP="00C03EB1">
      <w:pPr>
        <w:pStyle w:val="ListParagraph"/>
        <w:numPr>
          <w:ilvl w:val="0"/>
          <w:numId w:val="30"/>
        </w:numPr>
        <w:spacing w:after="80" w:line="240" w:lineRule="auto"/>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уговор о раду на пословима у области пољопривреде у одговарајућем сектору, са пратећом пријавом, односно одјавом на обавезно социјално осигурање.</w:t>
      </w:r>
    </w:p>
    <w:p w:rsidR="00D85AE8" w:rsidRPr="00FF72C3" w:rsidRDefault="00D85AE8" w:rsidP="00C03EB1">
      <w:pPr>
        <w:pStyle w:val="Heading3"/>
        <w:numPr>
          <w:ilvl w:val="0"/>
          <w:numId w:val="6"/>
        </w:numPr>
        <w:spacing w:after="80" w:afterAutospacing="0"/>
        <w:jc w:val="both"/>
        <w:rPr>
          <w:color w:val="76923C" w:themeColor="accent3" w:themeShade="BF"/>
          <w:sz w:val="24"/>
          <w:szCs w:val="24"/>
        </w:rPr>
      </w:pPr>
      <w:bookmarkStart w:id="81" w:name="_Toc504409128"/>
      <w:r w:rsidRPr="00FF72C3">
        <w:rPr>
          <w:color w:val="76923C" w:themeColor="accent3" w:themeShade="BF"/>
          <w:sz w:val="24"/>
          <w:szCs w:val="24"/>
        </w:rPr>
        <w:t>Да ли је прихватљива набавка половне опреме, машина или механизације?</w:t>
      </w:r>
      <w:bookmarkEnd w:id="81"/>
    </w:p>
    <w:p w:rsidR="00D85AE8" w:rsidRPr="00FF72C3" w:rsidRDefault="00D85AE8" w:rsidP="00C03EB1">
      <w:pPr>
        <w:pStyle w:val="NoSpacing"/>
        <w:spacing w:after="80"/>
        <w:ind w:firstLine="720"/>
        <w:jc w:val="both"/>
        <w:rPr>
          <w:rFonts w:ascii="Times New Roman" w:hAnsi="Times New Roman" w:cs="Times New Roman"/>
          <w:color w:val="000000"/>
          <w:sz w:val="24"/>
          <w:szCs w:val="24"/>
          <w:lang w:val="sr-Cyrl-RS"/>
        </w:rPr>
      </w:pPr>
      <w:r w:rsidRPr="00FF72C3">
        <w:rPr>
          <w:rFonts w:ascii="Times New Roman" w:hAnsi="Times New Roman" w:cs="Times New Roman"/>
          <w:color w:val="000000"/>
          <w:sz w:val="24"/>
          <w:szCs w:val="24"/>
        </w:rPr>
        <w:t xml:space="preserve">За набавку половне механизације, </w:t>
      </w:r>
      <w:r w:rsidR="00D47052" w:rsidRPr="00FF72C3">
        <w:rPr>
          <w:rFonts w:ascii="Times New Roman" w:hAnsi="Times New Roman" w:cs="Times New Roman"/>
          <w:color w:val="000000"/>
          <w:sz w:val="24"/>
          <w:szCs w:val="24"/>
        </w:rPr>
        <w:t>машина и опреме се не може ост</w:t>
      </w:r>
      <w:r w:rsidR="00D47052" w:rsidRPr="00FF72C3">
        <w:rPr>
          <w:rFonts w:ascii="Times New Roman" w:hAnsi="Times New Roman" w:cs="Times New Roman"/>
          <w:color w:val="000000"/>
          <w:sz w:val="24"/>
          <w:szCs w:val="24"/>
          <w:lang w:val="sr-Cyrl-RS"/>
        </w:rPr>
        <w:t>ва</w:t>
      </w:r>
      <w:r w:rsidRPr="00FF72C3">
        <w:rPr>
          <w:rFonts w:ascii="Times New Roman" w:hAnsi="Times New Roman" w:cs="Times New Roman"/>
          <w:color w:val="000000"/>
          <w:sz w:val="24"/>
          <w:szCs w:val="24"/>
        </w:rPr>
        <w:t xml:space="preserve">рити подршка из ИПАРД II програма. </w:t>
      </w:r>
      <w:r w:rsidRPr="00FF72C3">
        <w:rPr>
          <w:rFonts w:ascii="Times New Roman" w:hAnsi="Times New Roman" w:cs="Times New Roman"/>
          <w:b/>
          <w:color w:val="000000"/>
          <w:sz w:val="24"/>
          <w:szCs w:val="24"/>
        </w:rPr>
        <w:t>Сва</w:t>
      </w:r>
      <w:r w:rsidR="0076459A" w:rsidRPr="00FF72C3">
        <w:rPr>
          <w:rFonts w:ascii="Times New Roman" w:hAnsi="Times New Roman" w:cs="Times New Roman"/>
          <w:b/>
          <w:color w:val="000000"/>
          <w:sz w:val="24"/>
          <w:szCs w:val="24"/>
        </w:rPr>
        <w:t xml:space="preserve"> опрема, машине</w:t>
      </w:r>
      <w:r w:rsidRPr="00FF72C3">
        <w:rPr>
          <w:rFonts w:ascii="Times New Roman" w:hAnsi="Times New Roman" w:cs="Times New Roman"/>
          <w:b/>
          <w:color w:val="000000"/>
          <w:sz w:val="24"/>
          <w:szCs w:val="24"/>
        </w:rPr>
        <w:t xml:space="preserve"> и механизација мора да буде</w:t>
      </w:r>
      <w:r w:rsidRPr="00FF72C3">
        <w:rPr>
          <w:rFonts w:ascii="Times New Roman" w:hAnsi="Times New Roman" w:cs="Times New Roman"/>
          <w:color w:val="000000"/>
          <w:sz w:val="24"/>
          <w:szCs w:val="24"/>
        </w:rPr>
        <w:t xml:space="preserve"> </w:t>
      </w:r>
      <w:r w:rsidRPr="00FF72C3">
        <w:rPr>
          <w:rFonts w:ascii="Times New Roman" w:hAnsi="Times New Roman" w:cs="Times New Roman"/>
          <w:b/>
          <w:color w:val="000000"/>
          <w:sz w:val="24"/>
          <w:szCs w:val="24"/>
        </w:rPr>
        <w:t>нова и некоришћена</w:t>
      </w:r>
      <w:r w:rsidRPr="00FF72C3">
        <w:rPr>
          <w:rFonts w:ascii="Times New Roman" w:hAnsi="Times New Roman" w:cs="Times New Roman"/>
          <w:color w:val="000000"/>
          <w:sz w:val="24"/>
          <w:szCs w:val="24"/>
        </w:rPr>
        <w:t xml:space="preserve">, </w:t>
      </w:r>
      <w:r w:rsidR="00356B3B" w:rsidRPr="00FF72C3">
        <w:rPr>
          <w:rFonts w:ascii="Times New Roman" w:hAnsi="Times New Roman" w:cs="Times New Roman"/>
          <w:color w:val="000000"/>
          <w:sz w:val="24"/>
          <w:szCs w:val="24"/>
          <w:lang w:val="sr-Cyrl-RS"/>
        </w:rPr>
        <w:t xml:space="preserve">односно </w:t>
      </w:r>
      <w:r w:rsidRPr="00FF72C3">
        <w:rPr>
          <w:rFonts w:ascii="Times New Roman" w:hAnsi="Times New Roman" w:cs="Times New Roman"/>
          <w:color w:val="000000"/>
          <w:sz w:val="24"/>
          <w:szCs w:val="24"/>
        </w:rPr>
        <w:t>произведена најкасније пет година од године у којој се подноси захтев за одобравање пројекта</w:t>
      </w:r>
      <w:r w:rsidR="0076459A" w:rsidRPr="00FF72C3">
        <w:rPr>
          <w:rFonts w:ascii="Times New Roman" w:hAnsi="Times New Roman" w:cs="Times New Roman"/>
          <w:color w:val="000000"/>
          <w:sz w:val="24"/>
          <w:szCs w:val="24"/>
          <w:lang w:val="sr-Cyrl-RS"/>
        </w:rPr>
        <w:t>,</w:t>
      </w:r>
      <w:r w:rsidRPr="00FF72C3">
        <w:rPr>
          <w:rFonts w:ascii="Times New Roman" w:hAnsi="Times New Roman" w:cs="Times New Roman"/>
          <w:color w:val="000000"/>
          <w:sz w:val="24"/>
          <w:szCs w:val="24"/>
        </w:rPr>
        <w:t xml:space="preserve"> а која се први пут ставља у употребу.</w:t>
      </w:r>
    </w:p>
    <w:p w:rsidR="003F1B01" w:rsidRPr="00FF72C3" w:rsidRDefault="00A42D3F" w:rsidP="00C03EB1">
      <w:pPr>
        <w:pStyle w:val="Heading3"/>
        <w:numPr>
          <w:ilvl w:val="0"/>
          <w:numId w:val="6"/>
        </w:numPr>
        <w:spacing w:after="80" w:afterAutospacing="0"/>
        <w:jc w:val="both"/>
        <w:rPr>
          <w:color w:val="76923C" w:themeColor="accent3" w:themeShade="BF"/>
          <w:sz w:val="24"/>
          <w:szCs w:val="24"/>
          <w:lang w:val="sr-Cyrl-RS"/>
        </w:rPr>
      </w:pPr>
      <w:bookmarkStart w:id="82" w:name="bookmark16"/>
      <w:bookmarkStart w:id="83" w:name="_Toc504409129"/>
      <w:r w:rsidRPr="00FF72C3">
        <w:rPr>
          <w:color w:val="76923C" w:themeColor="accent3" w:themeShade="BF"/>
          <w:sz w:val="24"/>
          <w:szCs w:val="24"/>
          <w:lang w:val="sr-Cyrl-RS"/>
        </w:rPr>
        <w:t xml:space="preserve">Где </w:t>
      </w:r>
      <w:bookmarkEnd w:id="82"/>
      <w:r w:rsidRPr="00FF72C3">
        <w:rPr>
          <w:color w:val="76923C" w:themeColor="accent3" w:themeShade="BF"/>
          <w:sz w:val="24"/>
          <w:szCs w:val="24"/>
          <w:lang w:val="sr-Cyrl-RS"/>
        </w:rPr>
        <w:t>се објављује јавни позив</w:t>
      </w:r>
      <w:r w:rsidR="003F1B01" w:rsidRPr="00FF72C3">
        <w:rPr>
          <w:color w:val="76923C" w:themeColor="accent3" w:themeShade="BF"/>
          <w:sz w:val="24"/>
          <w:szCs w:val="24"/>
          <w:lang w:val="sr-Cyrl-RS"/>
        </w:rPr>
        <w:t xml:space="preserve"> и коме се шаљу </w:t>
      </w:r>
      <w:r w:rsidR="005E208B" w:rsidRPr="00FF72C3">
        <w:rPr>
          <w:color w:val="76923C" w:themeColor="accent3" w:themeShade="BF"/>
          <w:sz w:val="24"/>
          <w:szCs w:val="24"/>
          <w:lang w:val="sr-Cyrl-RS"/>
        </w:rPr>
        <w:t>захтеви за одобравање пројеката</w:t>
      </w:r>
      <w:r w:rsidR="00486220" w:rsidRPr="00FF72C3">
        <w:rPr>
          <w:color w:val="76923C" w:themeColor="accent3" w:themeShade="BF"/>
          <w:sz w:val="24"/>
          <w:szCs w:val="24"/>
          <w:lang w:val="sr-Cyrl-RS"/>
        </w:rPr>
        <w:t>?</w:t>
      </w:r>
      <w:bookmarkEnd w:id="83"/>
    </w:p>
    <w:p w:rsidR="00E31971" w:rsidRPr="00FF72C3" w:rsidRDefault="00E31971" w:rsidP="00C03EB1">
      <w:pPr>
        <w:pStyle w:val="NoSpacing"/>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 xml:space="preserve">Јавни позив се објављује </w:t>
      </w:r>
      <w:r w:rsidR="007D7008" w:rsidRPr="00FF72C3">
        <w:rPr>
          <w:rFonts w:ascii="Times New Roman" w:hAnsi="Times New Roman" w:cs="Times New Roman"/>
          <w:sz w:val="24"/>
          <w:szCs w:val="24"/>
          <w:lang w:val="sr-Cyrl-RS"/>
        </w:rPr>
        <w:t>на званичним интернет страницама</w:t>
      </w:r>
      <w:r w:rsidR="00416FE6" w:rsidRPr="00FF72C3">
        <w:rPr>
          <w:rFonts w:ascii="Times New Roman" w:hAnsi="Times New Roman" w:cs="Times New Roman"/>
          <w:sz w:val="24"/>
          <w:szCs w:val="24"/>
          <w:lang w:val="sr-Cyrl-RS"/>
        </w:rPr>
        <w:t xml:space="preserve"> </w:t>
      </w:r>
      <w:r w:rsidR="008F1E02" w:rsidRPr="00FF72C3">
        <w:rPr>
          <w:rFonts w:ascii="Times New Roman" w:hAnsi="Times New Roman" w:cs="Times New Roman"/>
          <w:sz w:val="24"/>
          <w:szCs w:val="24"/>
          <w:lang w:val="sr-Cyrl-RS"/>
        </w:rPr>
        <w:t>МПШВ</w:t>
      </w:r>
      <w:r w:rsidR="00416FE6" w:rsidRPr="00FF72C3">
        <w:rPr>
          <w:rFonts w:ascii="Times New Roman" w:eastAsia="Times New Roman" w:hAnsi="Times New Roman" w:cs="Times New Roman"/>
          <w:i/>
          <w:sz w:val="24"/>
          <w:szCs w:val="24"/>
          <w:lang w:val="sr-Cyrl-RS" w:eastAsia="sr-Latn-RS"/>
        </w:rPr>
        <w:t xml:space="preserve"> </w:t>
      </w:r>
      <w:r w:rsidRPr="00FF72C3">
        <w:rPr>
          <w:rFonts w:ascii="Times New Roman" w:hAnsi="Times New Roman" w:cs="Times New Roman"/>
          <w:sz w:val="24"/>
          <w:szCs w:val="24"/>
          <w:lang w:val="sr-Cyrl-RS"/>
        </w:rPr>
        <w:t>(</w:t>
      </w:r>
      <w:hyperlink r:id="rId30" w:history="1">
        <w:r w:rsidR="002D60FE" w:rsidRPr="00FF72C3">
          <w:rPr>
            <w:rStyle w:val="Hyperlink"/>
            <w:rFonts w:ascii="Times New Roman" w:hAnsi="Times New Roman" w:cs="Times New Roman"/>
            <w:sz w:val="24"/>
            <w:szCs w:val="24"/>
          </w:rPr>
          <w:t>http://www.minpolj.gov.rs/ipard-program-2014-2020/</w:t>
        </w:r>
      </w:hyperlink>
      <w:r w:rsidR="002D60FE" w:rsidRPr="00FF72C3">
        <w:rPr>
          <w:rFonts w:ascii="Times New Roman" w:hAnsi="Times New Roman" w:cs="Times New Roman"/>
          <w:sz w:val="24"/>
          <w:szCs w:val="24"/>
        </w:rPr>
        <w:t>)</w:t>
      </w:r>
      <w:r w:rsidR="002D60FE"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lang w:val="sr-Cyrl-RS"/>
        </w:rPr>
        <w:t xml:space="preserve">и </w:t>
      </w:r>
      <w:r w:rsidR="008F1E02" w:rsidRPr="00FF72C3">
        <w:rPr>
          <w:rFonts w:ascii="Times New Roman" w:hAnsi="Times New Roman" w:cs="Times New Roman"/>
          <w:sz w:val="24"/>
          <w:szCs w:val="24"/>
          <w:lang w:val="sr-Cyrl-RS"/>
        </w:rPr>
        <w:t>УАП</w:t>
      </w:r>
      <w:r w:rsidRPr="00FF72C3">
        <w:rPr>
          <w:rFonts w:ascii="Times New Roman" w:hAnsi="Times New Roman" w:cs="Times New Roman"/>
          <w:sz w:val="24"/>
          <w:szCs w:val="24"/>
          <w:lang w:val="sr-Cyrl-RS"/>
        </w:rPr>
        <w:t xml:space="preserve"> (</w:t>
      </w:r>
      <w:hyperlink r:id="rId31" w:history="1">
        <w:r w:rsidR="002D60FE" w:rsidRPr="00FF72C3">
          <w:rPr>
            <w:rStyle w:val="Hyperlink"/>
            <w:rFonts w:ascii="Times New Roman" w:hAnsi="Times New Roman" w:cs="Times New Roman"/>
            <w:sz w:val="24"/>
            <w:szCs w:val="24"/>
          </w:rPr>
          <w:t>http://uap.gov.rs/mera-1-investicije-u-fizicku-imovinu-poljoprivrednih-gazdinstava/</w:t>
        </w:r>
      </w:hyperlink>
      <w:r w:rsidR="002D60FE"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Јавни позив, поред осталог, садржи рок за подношење захтева</w:t>
      </w:r>
      <w:r w:rsidR="005E208B" w:rsidRPr="00FF72C3">
        <w:rPr>
          <w:rFonts w:ascii="Times New Roman" w:hAnsi="Times New Roman" w:cs="Times New Roman"/>
          <w:sz w:val="24"/>
          <w:szCs w:val="24"/>
          <w:lang w:val="sr-Cyrl-RS"/>
        </w:rPr>
        <w:t xml:space="preserve"> за одобравање пројекта</w:t>
      </w:r>
      <w:r w:rsidRPr="00FF72C3">
        <w:rPr>
          <w:rFonts w:ascii="Times New Roman" w:hAnsi="Times New Roman" w:cs="Times New Roman"/>
          <w:sz w:val="24"/>
          <w:szCs w:val="24"/>
        </w:rPr>
        <w:t>, износ расположивих средст</w:t>
      </w:r>
      <w:r w:rsidR="00D47052" w:rsidRPr="00FF72C3">
        <w:rPr>
          <w:rFonts w:ascii="Times New Roman" w:hAnsi="Times New Roman" w:cs="Times New Roman"/>
          <w:sz w:val="24"/>
          <w:szCs w:val="24"/>
          <w:lang w:val="sr-Cyrl-RS"/>
        </w:rPr>
        <w:t>а</w:t>
      </w:r>
      <w:r w:rsidRPr="00FF72C3">
        <w:rPr>
          <w:rFonts w:ascii="Times New Roman" w:hAnsi="Times New Roman" w:cs="Times New Roman"/>
          <w:sz w:val="24"/>
          <w:szCs w:val="24"/>
        </w:rPr>
        <w:t xml:space="preserve">ва за расписани </w:t>
      </w:r>
      <w:r w:rsidR="005E208B" w:rsidRPr="00FF72C3">
        <w:rPr>
          <w:rFonts w:ascii="Times New Roman" w:hAnsi="Times New Roman" w:cs="Times New Roman"/>
          <w:sz w:val="24"/>
          <w:szCs w:val="24"/>
          <w:lang w:val="sr-Cyrl-RS"/>
        </w:rPr>
        <w:t xml:space="preserve">јавни </w:t>
      </w:r>
      <w:r w:rsidRPr="00FF72C3">
        <w:rPr>
          <w:rFonts w:ascii="Times New Roman" w:hAnsi="Times New Roman" w:cs="Times New Roman"/>
          <w:sz w:val="24"/>
          <w:szCs w:val="24"/>
        </w:rPr>
        <w:t>позив, образац захтева</w:t>
      </w:r>
      <w:r w:rsidR="005E208B" w:rsidRPr="00FF72C3">
        <w:rPr>
          <w:rFonts w:ascii="Times New Roman" w:hAnsi="Times New Roman" w:cs="Times New Roman"/>
          <w:sz w:val="24"/>
          <w:szCs w:val="24"/>
          <w:lang w:val="sr-Cyrl-RS"/>
        </w:rPr>
        <w:t xml:space="preserve"> за одобравање пројекта</w:t>
      </w:r>
      <w:r w:rsidR="00965C1F" w:rsidRPr="00FF72C3">
        <w:rPr>
          <w:rFonts w:ascii="Times New Roman" w:hAnsi="Times New Roman" w:cs="Times New Roman"/>
          <w:sz w:val="24"/>
          <w:szCs w:val="24"/>
          <w:lang w:val="sr-Cyrl-RS"/>
        </w:rPr>
        <w:t xml:space="preserve"> и одобравање плаћања</w:t>
      </w:r>
      <w:r w:rsidRPr="00FF72C3">
        <w:rPr>
          <w:rFonts w:ascii="Times New Roman" w:hAnsi="Times New Roman" w:cs="Times New Roman"/>
          <w:sz w:val="24"/>
          <w:szCs w:val="24"/>
        </w:rPr>
        <w:t xml:space="preserve">, </w:t>
      </w:r>
      <w:r w:rsidR="00CE0BF3" w:rsidRPr="00FF72C3">
        <w:rPr>
          <w:rFonts w:ascii="Times New Roman" w:hAnsi="Times New Roman" w:cs="Times New Roman"/>
          <w:sz w:val="24"/>
          <w:szCs w:val="24"/>
          <w:lang w:val="sr-Cyrl-RS"/>
        </w:rPr>
        <w:t xml:space="preserve">списак </w:t>
      </w:r>
      <w:r w:rsidR="0002541E" w:rsidRPr="00FF72C3">
        <w:rPr>
          <w:rFonts w:ascii="Times New Roman" w:hAnsi="Times New Roman" w:cs="Times New Roman"/>
          <w:sz w:val="24"/>
          <w:szCs w:val="24"/>
          <w:lang w:val="sr-Cyrl-RS"/>
        </w:rPr>
        <w:t xml:space="preserve">обавезне </w:t>
      </w:r>
      <w:r w:rsidR="00340330" w:rsidRPr="00FF72C3">
        <w:rPr>
          <w:rFonts w:ascii="Times New Roman" w:hAnsi="Times New Roman" w:cs="Times New Roman"/>
          <w:sz w:val="24"/>
          <w:szCs w:val="24"/>
          <w:lang w:val="sr-Cyrl-RS"/>
        </w:rPr>
        <w:t xml:space="preserve">и опционе </w:t>
      </w:r>
      <w:r w:rsidR="00CE0BF3" w:rsidRPr="00FF72C3">
        <w:rPr>
          <w:rFonts w:ascii="Times New Roman" w:hAnsi="Times New Roman" w:cs="Times New Roman"/>
          <w:sz w:val="24"/>
          <w:szCs w:val="24"/>
          <w:lang w:val="sr-Cyrl-RS"/>
        </w:rPr>
        <w:t>документације</w:t>
      </w:r>
      <w:r w:rsidR="00CE0BF3" w:rsidRPr="00FF72C3">
        <w:rPr>
          <w:rFonts w:ascii="Times New Roman" w:hAnsi="Times New Roman" w:cs="Times New Roman"/>
          <w:sz w:val="24"/>
          <w:szCs w:val="24"/>
        </w:rPr>
        <w:t xml:space="preserve"> </w:t>
      </w:r>
      <w:r w:rsidRPr="00FF72C3">
        <w:rPr>
          <w:rFonts w:ascii="Times New Roman" w:hAnsi="Times New Roman" w:cs="Times New Roman"/>
          <w:sz w:val="24"/>
          <w:szCs w:val="24"/>
        </w:rPr>
        <w:t xml:space="preserve">и друге податке везане за конкретан </w:t>
      </w:r>
      <w:r w:rsidR="005E208B" w:rsidRPr="00FF72C3">
        <w:rPr>
          <w:rFonts w:ascii="Times New Roman" w:hAnsi="Times New Roman" w:cs="Times New Roman"/>
          <w:sz w:val="24"/>
          <w:szCs w:val="24"/>
          <w:lang w:val="sr-Cyrl-RS"/>
        </w:rPr>
        <w:t xml:space="preserve">јавни </w:t>
      </w:r>
      <w:r w:rsidRPr="00FF72C3">
        <w:rPr>
          <w:rFonts w:ascii="Times New Roman" w:hAnsi="Times New Roman" w:cs="Times New Roman"/>
          <w:sz w:val="24"/>
          <w:szCs w:val="24"/>
        </w:rPr>
        <w:t>позив.</w:t>
      </w:r>
      <w:r w:rsidR="00553243" w:rsidRPr="00FF72C3">
        <w:rPr>
          <w:rFonts w:ascii="Times New Roman" w:hAnsi="Times New Roman" w:cs="Times New Roman"/>
          <w:sz w:val="24"/>
          <w:szCs w:val="24"/>
          <w:lang w:val="sr-Cyrl-RS"/>
        </w:rPr>
        <w:t xml:space="preserve"> </w:t>
      </w:r>
    </w:p>
    <w:p w:rsidR="000B5A27" w:rsidRPr="00FF72C3" w:rsidRDefault="00E31971" w:rsidP="00C03EB1">
      <w:pPr>
        <w:pStyle w:val="NoSpacing"/>
        <w:ind w:firstLine="720"/>
        <w:jc w:val="both"/>
        <w:rPr>
          <w:rFonts w:ascii="Times New Roman" w:hAnsi="Times New Roman" w:cs="Times New Roman"/>
          <w:sz w:val="24"/>
          <w:szCs w:val="24"/>
        </w:rPr>
      </w:pPr>
      <w:r w:rsidRPr="00FF72C3">
        <w:rPr>
          <w:rFonts w:ascii="Times New Roman" w:hAnsi="Times New Roman" w:cs="Times New Roman"/>
          <w:sz w:val="24"/>
          <w:szCs w:val="24"/>
        </w:rPr>
        <w:t xml:space="preserve">Захтев за одобравање пројеката са пропратном документацијом </w:t>
      </w:r>
      <w:r w:rsidR="00D47052" w:rsidRPr="00FF72C3">
        <w:rPr>
          <w:rFonts w:ascii="Times New Roman" w:hAnsi="Times New Roman" w:cs="Times New Roman"/>
          <w:sz w:val="24"/>
          <w:szCs w:val="24"/>
        </w:rPr>
        <w:t>у складу са Правилник</w:t>
      </w:r>
      <w:r w:rsidR="00D47052" w:rsidRPr="00FF72C3">
        <w:rPr>
          <w:rFonts w:ascii="Times New Roman" w:hAnsi="Times New Roman" w:cs="Times New Roman"/>
          <w:sz w:val="24"/>
          <w:szCs w:val="24"/>
          <w:lang w:val="sr-Cyrl-RS"/>
        </w:rPr>
        <w:t>ом</w:t>
      </w:r>
      <w:r w:rsidRPr="00FF72C3">
        <w:rPr>
          <w:rFonts w:ascii="Times New Roman" w:hAnsi="Times New Roman" w:cs="Times New Roman"/>
          <w:sz w:val="24"/>
          <w:szCs w:val="24"/>
        </w:rPr>
        <w:t xml:space="preserve"> о ИПАРД подстицајима за инвестиције у физичку имовину </w:t>
      </w:r>
      <w:r w:rsidR="00713C47" w:rsidRPr="00FF72C3">
        <w:rPr>
          <w:rFonts w:ascii="Times New Roman" w:hAnsi="Times New Roman" w:cs="Times New Roman"/>
          <w:sz w:val="24"/>
          <w:szCs w:val="24"/>
          <w:lang w:val="sr-Cyrl-RS"/>
        </w:rPr>
        <w:t xml:space="preserve">пољопривредних газдинстава </w:t>
      </w:r>
      <w:r w:rsidR="007D7008" w:rsidRPr="00FF72C3">
        <w:rPr>
          <w:rFonts w:ascii="Times New Roman" w:hAnsi="Times New Roman" w:cs="Times New Roman"/>
          <w:sz w:val="24"/>
          <w:szCs w:val="24"/>
        </w:rPr>
        <w:t>и јавним позивом</w:t>
      </w:r>
      <w:r w:rsidRPr="00FF72C3">
        <w:rPr>
          <w:rFonts w:ascii="Times New Roman" w:hAnsi="Times New Roman" w:cs="Times New Roman"/>
          <w:sz w:val="24"/>
          <w:szCs w:val="24"/>
        </w:rPr>
        <w:t xml:space="preserve">, </w:t>
      </w:r>
      <w:r w:rsidR="00E268C0" w:rsidRPr="00FF72C3">
        <w:rPr>
          <w:rFonts w:ascii="Times New Roman" w:hAnsi="Times New Roman" w:cs="Times New Roman"/>
          <w:sz w:val="24"/>
          <w:szCs w:val="24"/>
          <w:lang w:val="sr-Cyrl-RS"/>
        </w:rPr>
        <w:t xml:space="preserve">подноси се на начин и у року </w:t>
      </w:r>
      <w:r w:rsidRPr="00FF72C3">
        <w:rPr>
          <w:rFonts w:ascii="Times New Roman" w:hAnsi="Times New Roman" w:cs="Times New Roman"/>
          <w:sz w:val="24"/>
          <w:szCs w:val="24"/>
        </w:rPr>
        <w:t>одређеном јавним позивом</w:t>
      </w:r>
      <w:r w:rsidR="00E268C0" w:rsidRPr="00FF72C3">
        <w:rPr>
          <w:rFonts w:ascii="Times New Roman" w:hAnsi="Times New Roman" w:cs="Times New Roman"/>
          <w:sz w:val="24"/>
          <w:szCs w:val="24"/>
          <w:lang w:val="sr-Cyrl-RS"/>
        </w:rPr>
        <w:t xml:space="preserve">. </w:t>
      </w:r>
      <w:r w:rsidR="00E268C0" w:rsidRPr="00FF72C3">
        <w:rPr>
          <w:rFonts w:ascii="Times New Roman" w:hAnsi="Times New Roman" w:cs="Times New Roman"/>
          <w:sz w:val="24"/>
          <w:szCs w:val="24"/>
        </w:rPr>
        <w:t>Захтев</w:t>
      </w:r>
      <w:r w:rsidRPr="00FF72C3">
        <w:rPr>
          <w:rFonts w:ascii="Times New Roman" w:hAnsi="Times New Roman" w:cs="Times New Roman"/>
          <w:sz w:val="24"/>
          <w:szCs w:val="24"/>
        </w:rPr>
        <w:t xml:space="preserve"> </w:t>
      </w:r>
      <w:r w:rsidR="00E268C0" w:rsidRPr="00FF72C3">
        <w:rPr>
          <w:rFonts w:ascii="Times New Roman" w:hAnsi="Times New Roman" w:cs="Times New Roman"/>
          <w:sz w:val="24"/>
          <w:szCs w:val="24"/>
        </w:rPr>
        <w:t>за одобравање пројек</w:t>
      </w:r>
      <w:r w:rsidR="00BF3D93" w:rsidRPr="00FF72C3">
        <w:rPr>
          <w:rFonts w:ascii="Times New Roman" w:hAnsi="Times New Roman" w:cs="Times New Roman"/>
          <w:sz w:val="24"/>
          <w:szCs w:val="24"/>
        </w:rPr>
        <w:t xml:space="preserve">та </w:t>
      </w:r>
      <w:r w:rsidRPr="00FF72C3">
        <w:rPr>
          <w:rFonts w:ascii="Times New Roman" w:hAnsi="Times New Roman" w:cs="Times New Roman"/>
          <w:sz w:val="24"/>
          <w:szCs w:val="24"/>
        </w:rPr>
        <w:t>се поднос</w:t>
      </w:r>
      <w:r w:rsidR="00D94DB1" w:rsidRPr="00FF72C3">
        <w:rPr>
          <w:rFonts w:ascii="Times New Roman" w:hAnsi="Times New Roman" w:cs="Times New Roman"/>
          <w:sz w:val="24"/>
          <w:szCs w:val="24"/>
          <w:lang w:val="sr-Cyrl-RS"/>
        </w:rPr>
        <w:t>и</w:t>
      </w:r>
      <w:r w:rsidRPr="00FF72C3">
        <w:rPr>
          <w:rFonts w:ascii="Times New Roman" w:hAnsi="Times New Roman" w:cs="Times New Roman"/>
          <w:sz w:val="24"/>
          <w:szCs w:val="24"/>
        </w:rPr>
        <w:t xml:space="preserve"> лично или препоручено</w:t>
      </w:r>
      <w:r w:rsidR="00553243" w:rsidRPr="00FF72C3">
        <w:rPr>
          <w:rFonts w:ascii="Times New Roman" w:hAnsi="Times New Roman" w:cs="Times New Roman"/>
          <w:sz w:val="24"/>
          <w:szCs w:val="24"/>
          <w:lang w:val="sr-Cyrl-RS"/>
        </w:rPr>
        <w:t>м поштом</w:t>
      </w:r>
      <w:r w:rsidRPr="00FF72C3">
        <w:rPr>
          <w:rFonts w:ascii="Times New Roman" w:hAnsi="Times New Roman" w:cs="Times New Roman"/>
          <w:sz w:val="24"/>
          <w:szCs w:val="24"/>
        </w:rPr>
        <w:t xml:space="preserve"> на а</w:t>
      </w:r>
      <w:r w:rsidR="00E268C0" w:rsidRPr="00FF72C3">
        <w:rPr>
          <w:rFonts w:ascii="Times New Roman" w:hAnsi="Times New Roman" w:cs="Times New Roman"/>
          <w:sz w:val="24"/>
          <w:szCs w:val="24"/>
        </w:rPr>
        <w:t>дресу објављену у јавном позиву</w:t>
      </w:r>
      <w:r w:rsidR="00E268C0" w:rsidRPr="00FF72C3">
        <w:rPr>
          <w:rFonts w:ascii="Times New Roman" w:hAnsi="Times New Roman" w:cs="Times New Roman"/>
          <w:sz w:val="24"/>
          <w:szCs w:val="24"/>
          <w:lang w:val="sr-Cyrl-RS"/>
        </w:rPr>
        <w:t xml:space="preserve">. </w:t>
      </w:r>
      <w:r w:rsidR="00750125" w:rsidRPr="00FF72C3">
        <w:rPr>
          <w:rFonts w:ascii="Times New Roman" w:hAnsi="Times New Roman" w:cs="Times New Roman"/>
          <w:sz w:val="24"/>
          <w:szCs w:val="24"/>
          <w:lang w:val="sr-Cyrl-RS"/>
        </w:rPr>
        <w:t>Пример попуње</w:t>
      </w:r>
      <w:r w:rsidR="008E06FE" w:rsidRPr="00FF72C3">
        <w:rPr>
          <w:rFonts w:ascii="Times New Roman" w:hAnsi="Times New Roman" w:cs="Times New Roman"/>
          <w:sz w:val="24"/>
          <w:szCs w:val="24"/>
          <w:lang w:val="sr-Cyrl-RS"/>
        </w:rPr>
        <w:t>н</w:t>
      </w:r>
      <w:r w:rsidR="00750125" w:rsidRPr="00FF72C3">
        <w:rPr>
          <w:rFonts w:ascii="Times New Roman" w:hAnsi="Times New Roman" w:cs="Times New Roman"/>
          <w:sz w:val="24"/>
          <w:szCs w:val="24"/>
          <w:lang w:val="sr-Cyrl-RS"/>
        </w:rPr>
        <w:t xml:space="preserve">ог </w:t>
      </w:r>
      <w:r w:rsidR="000B5A27" w:rsidRPr="00FF72C3">
        <w:rPr>
          <w:rFonts w:ascii="Times New Roman" w:hAnsi="Times New Roman" w:cs="Times New Roman"/>
          <w:sz w:val="24"/>
          <w:szCs w:val="24"/>
          <w:lang w:val="sr-Cyrl-RS"/>
        </w:rPr>
        <w:t xml:space="preserve">обрасца захтева за одобравање пројекта дат је у Прилогу </w:t>
      </w:r>
      <w:r w:rsidR="00E00A88" w:rsidRPr="00FF72C3">
        <w:rPr>
          <w:rFonts w:ascii="Times New Roman" w:hAnsi="Times New Roman" w:cs="Times New Roman"/>
          <w:sz w:val="24"/>
          <w:szCs w:val="24"/>
          <w:lang w:val="sr-Cyrl-RS"/>
        </w:rPr>
        <w:t xml:space="preserve">2 </w:t>
      </w:r>
      <w:r w:rsidR="000B5A27" w:rsidRPr="00FF72C3">
        <w:rPr>
          <w:rFonts w:ascii="Times New Roman" w:hAnsi="Times New Roman" w:cs="Times New Roman"/>
          <w:sz w:val="24"/>
          <w:szCs w:val="24"/>
          <w:lang w:val="sr-Cyrl-RS"/>
        </w:rPr>
        <w:t>овог Водича.</w:t>
      </w:r>
    </w:p>
    <w:p w:rsidR="00F05C61" w:rsidRPr="00FF72C3" w:rsidRDefault="0040519C" w:rsidP="0040519C">
      <w:pPr>
        <w:pStyle w:val="NoSpacing"/>
        <w:ind w:firstLine="720"/>
        <w:jc w:val="both"/>
        <w:rPr>
          <w:rFonts w:ascii="Times New Roman" w:hAnsi="Times New Roman" w:cs="Times New Roman"/>
          <w:sz w:val="12"/>
          <w:szCs w:val="12"/>
        </w:rPr>
      </w:pPr>
      <w:r w:rsidRPr="00FF72C3">
        <w:rPr>
          <w:rFonts w:ascii="Times New Roman" w:hAnsi="Times New Roman" w:cs="Times New Roman"/>
          <w:noProof/>
          <w:sz w:val="24"/>
          <w:szCs w:val="24"/>
          <w:lang w:val="sr-Latn-RS" w:eastAsia="sr-Latn-RS"/>
        </w:rPr>
        <mc:AlternateContent>
          <mc:Choice Requires="wps">
            <w:drawing>
              <wp:anchor distT="0" distB="0" distL="114300" distR="114300" simplePos="0" relativeHeight="251664896" behindDoc="0" locked="0" layoutInCell="1" allowOverlap="1" wp14:anchorId="4CEA423F" wp14:editId="51FC48EC">
                <wp:simplePos x="0" y="0"/>
                <wp:positionH relativeFrom="column">
                  <wp:posOffset>31805</wp:posOffset>
                </wp:positionH>
                <wp:positionV relativeFrom="paragraph">
                  <wp:posOffset>65957</wp:posOffset>
                </wp:positionV>
                <wp:extent cx="5764696" cy="652007"/>
                <wp:effectExtent l="57150" t="38100" r="83820" b="97790"/>
                <wp:wrapNone/>
                <wp:docPr id="13" name="Text Box 13"/>
                <wp:cNvGraphicFramePr/>
                <a:graphic xmlns:a="http://schemas.openxmlformats.org/drawingml/2006/main">
                  <a:graphicData uri="http://schemas.microsoft.com/office/word/2010/wordprocessingShape">
                    <wps:wsp>
                      <wps:cNvSpPr txBox="1"/>
                      <wps:spPr>
                        <a:xfrm>
                          <a:off x="0" y="0"/>
                          <a:ext cx="5764696" cy="652007"/>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0650BF" w:rsidRPr="00F9434D" w:rsidRDefault="000650BF" w:rsidP="00F9434D">
                            <w:pPr>
                              <w:pStyle w:val="NoSpacing"/>
                              <w:spacing w:line="276" w:lineRule="auto"/>
                              <w:jc w:val="center"/>
                              <w:rPr>
                                <w:rFonts w:ascii="Times New Roman" w:hAnsi="Times New Roman" w:cs="Times New Roman"/>
                                <w:i/>
                                <w:lang w:val="sr-Cyrl-RS"/>
                              </w:rPr>
                            </w:pPr>
                            <w:r w:rsidRPr="00F9434D">
                              <w:rPr>
                                <w:rFonts w:ascii="Times New Roman" w:hAnsi="Times New Roman" w:cs="Times New Roman"/>
                              </w:rPr>
                              <w:t>Подносилац захтева може поднети само један захтев за одобравање пројеката по истом јавном позиву, који може да обухвати једну или више инвестиција из Листе прихватљивих инвестиција и трошкова</w:t>
                            </w:r>
                            <w:r w:rsidRPr="00F9434D">
                              <w:rPr>
                                <w:rFonts w:ascii="Times New Roman" w:hAnsi="Times New Roman" w:cs="Times New Roman"/>
                                <w:lang w:val="sr-Cyrl-RS"/>
                              </w:rPr>
                              <w:t xml:space="preserve"> (Прилог 1 овог Водича)</w:t>
                            </w:r>
                          </w:p>
                          <w:p w:rsidR="000650BF" w:rsidRDefault="000650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A423F" id="Text Box 13" o:spid="_x0000_s1030" type="#_x0000_t202" style="position:absolute;left:0;text-align:left;margin-left:2.5pt;margin-top:5.2pt;width:453.9pt;height:5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0650BF" w:rsidRPr="00F9434D" w:rsidRDefault="000650BF" w:rsidP="00F9434D">
                      <w:pPr>
                        <w:pStyle w:val="NoSpacing"/>
                        <w:spacing w:line="276" w:lineRule="auto"/>
                        <w:jc w:val="center"/>
                        <w:rPr>
                          <w:rFonts w:ascii="Times New Roman" w:hAnsi="Times New Roman" w:cs="Times New Roman"/>
                          <w:i/>
                          <w:lang w:val="sr-Cyrl-RS"/>
                        </w:rPr>
                      </w:pPr>
                      <w:r w:rsidRPr="00F9434D">
                        <w:rPr>
                          <w:rFonts w:ascii="Times New Roman" w:hAnsi="Times New Roman" w:cs="Times New Roman"/>
                        </w:rPr>
                        <w:t>Подносилац захтева може поднети само један захтев за одобравање пројеката по истом јавном позиву, који може да обухвати једну или више инвестиција из Листе прихватљивих инвестиција и трошкова</w:t>
                      </w:r>
                      <w:r w:rsidRPr="00F9434D">
                        <w:rPr>
                          <w:rFonts w:ascii="Times New Roman" w:hAnsi="Times New Roman" w:cs="Times New Roman"/>
                          <w:lang w:val="sr-Cyrl-RS"/>
                        </w:rPr>
                        <w:t xml:space="preserve"> (Прилог 1 овог Водича)</w:t>
                      </w:r>
                    </w:p>
                    <w:p w:rsidR="000650BF" w:rsidRDefault="000650BF"/>
                  </w:txbxContent>
                </v:textbox>
              </v:shape>
            </w:pict>
          </mc:Fallback>
        </mc:AlternateContent>
      </w:r>
    </w:p>
    <w:p w:rsidR="0040519C" w:rsidRPr="00FF72C3" w:rsidRDefault="0040519C" w:rsidP="00162FF1">
      <w:pPr>
        <w:pStyle w:val="NoSpacing"/>
        <w:ind w:firstLine="720"/>
        <w:jc w:val="both"/>
        <w:rPr>
          <w:rFonts w:ascii="Times New Roman" w:hAnsi="Times New Roman" w:cs="Times New Roman"/>
          <w:sz w:val="24"/>
          <w:szCs w:val="24"/>
        </w:rPr>
      </w:pPr>
    </w:p>
    <w:p w:rsidR="0040519C" w:rsidRPr="00FF72C3" w:rsidRDefault="0040519C" w:rsidP="00162FF1">
      <w:pPr>
        <w:pStyle w:val="NoSpacing"/>
        <w:ind w:firstLine="720"/>
        <w:jc w:val="both"/>
        <w:rPr>
          <w:rFonts w:ascii="Times New Roman" w:hAnsi="Times New Roman" w:cs="Times New Roman"/>
          <w:sz w:val="24"/>
          <w:szCs w:val="24"/>
        </w:rPr>
      </w:pPr>
    </w:p>
    <w:p w:rsidR="0040519C" w:rsidRPr="00FF72C3" w:rsidRDefault="0040519C" w:rsidP="00162FF1">
      <w:pPr>
        <w:pStyle w:val="NoSpacing"/>
        <w:ind w:firstLine="720"/>
        <w:jc w:val="both"/>
        <w:rPr>
          <w:rFonts w:ascii="Times New Roman" w:hAnsi="Times New Roman" w:cs="Times New Roman"/>
          <w:sz w:val="24"/>
          <w:szCs w:val="24"/>
        </w:rPr>
      </w:pPr>
    </w:p>
    <w:p w:rsidR="00F9434D" w:rsidRPr="00FF72C3" w:rsidRDefault="00F9434D" w:rsidP="00162FF1">
      <w:pPr>
        <w:pStyle w:val="NoSpacing"/>
        <w:ind w:firstLine="720"/>
        <w:jc w:val="both"/>
        <w:rPr>
          <w:rFonts w:ascii="Times New Roman" w:hAnsi="Times New Roman" w:cs="Times New Roman"/>
          <w:sz w:val="24"/>
          <w:szCs w:val="24"/>
        </w:rPr>
      </w:pPr>
    </w:p>
    <w:p w:rsidR="00356B3B" w:rsidRPr="00FF72C3" w:rsidRDefault="00356B3B" w:rsidP="00356B3B">
      <w:pPr>
        <w:pStyle w:val="NoSpacing"/>
        <w:ind w:firstLine="720"/>
        <w:jc w:val="both"/>
        <w:rPr>
          <w:rFonts w:ascii="Times New Roman" w:hAnsi="Times New Roman" w:cs="Times New Roman"/>
          <w:sz w:val="24"/>
          <w:szCs w:val="24"/>
          <w:lang w:val="sr-Cyrl-RS"/>
        </w:rPr>
      </w:pPr>
      <w:bookmarkStart w:id="84" w:name="_Toc495782271"/>
      <w:r w:rsidRPr="00FF72C3">
        <w:rPr>
          <w:rFonts w:ascii="Times New Roman" w:hAnsi="Times New Roman" w:cs="Times New Roman"/>
          <w:sz w:val="24"/>
          <w:szCs w:val="24"/>
        </w:rPr>
        <w:t xml:space="preserve">Поступак се покреће са подацима из </w:t>
      </w:r>
      <w:r w:rsidR="007D7008" w:rsidRPr="00FF72C3">
        <w:rPr>
          <w:rFonts w:ascii="Times New Roman" w:hAnsi="Times New Roman" w:cs="Times New Roman"/>
          <w:sz w:val="24"/>
          <w:szCs w:val="24"/>
          <w:lang w:val="sr-Cyrl-RS"/>
        </w:rPr>
        <w:t xml:space="preserve">РПГ </w:t>
      </w:r>
      <w:r w:rsidRPr="00FF72C3">
        <w:rPr>
          <w:rFonts w:ascii="Times New Roman" w:hAnsi="Times New Roman" w:cs="Times New Roman"/>
          <w:sz w:val="24"/>
          <w:szCs w:val="24"/>
        </w:rPr>
        <w:t xml:space="preserve">на дан подношења захтева за одобравање пројекта. У погледу услова за остваривање права на одобравање пројекта и </w:t>
      </w:r>
      <w:r w:rsidRPr="00FF72C3">
        <w:rPr>
          <w:rFonts w:ascii="Times New Roman" w:hAnsi="Times New Roman" w:cs="Times New Roman"/>
          <w:sz w:val="24"/>
          <w:szCs w:val="24"/>
        </w:rPr>
        <w:lastRenderedPageBreak/>
        <w:t xml:space="preserve">права на исплату ИПАРД подстицаја везаних за податке уписане у </w:t>
      </w:r>
      <w:r w:rsidR="007D7008" w:rsidRPr="00FF72C3">
        <w:rPr>
          <w:rFonts w:ascii="Times New Roman" w:hAnsi="Times New Roman" w:cs="Times New Roman"/>
          <w:sz w:val="24"/>
          <w:szCs w:val="24"/>
          <w:lang w:val="sr-Cyrl-RS"/>
        </w:rPr>
        <w:t xml:space="preserve">РПГ. </w:t>
      </w:r>
      <w:r w:rsidR="007D7008" w:rsidRPr="00FF72C3">
        <w:rPr>
          <w:rFonts w:ascii="Times New Roman" w:hAnsi="Times New Roman" w:cs="Times New Roman"/>
          <w:sz w:val="24"/>
          <w:szCs w:val="24"/>
        </w:rPr>
        <w:t>Т</w:t>
      </w:r>
      <w:r w:rsidRPr="00FF72C3">
        <w:rPr>
          <w:rFonts w:ascii="Times New Roman" w:hAnsi="Times New Roman" w:cs="Times New Roman"/>
          <w:sz w:val="24"/>
          <w:szCs w:val="24"/>
        </w:rPr>
        <w:t xml:space="preserve">о </w:t>
      </w:r>
      <w:proofErr w:type="gramStart"/>
      <w:r w:rsidRPr="00FF72C3">
        <w:rPr>
          <w:rFonts w:ascii="Times New Roman" w:hAnsi="Times New Roman" w:cs="Times New Roman"/>
          <w:sz w:val="24"/>
          <w:szCs w:val="24"/>
        </w:rPr>
        <w:t>практично  значи</w:t>
      </w:r>
      <w:proofErr w:type="gramEnd"/>
      <w:r w:rsidRPr="00FF72C3">
        <w:rPr>
          <w:rFonts w:ascii="Times New Roman" w:hAnsi="Times New Roman" w:cs="Times New Roman"/>
          <w:sz w:val="24"/>
          <w:szCs w:val="24"/>
        </w:rPr>
        <w:t xml:space="preserve"> да подаци у Регистру морају одговарати прописаним условима већ од дана подношења захтева за одобравање пројекта (не могу се касније вештачки мењати или додавати), као и током целог поступка за остваривање права на ИПАРД подстицаје.</w:t>
      </w:r>
      <w:r w:rsidRPr="00FF72C3">
        <w:rPr>
          <w:rFonts w:ascii="Times New Roman" w:hAnsi="Times New Roman" w:cs="Times New Roman"/>
          <w:sz w:val="24"/>
          <w:szCs w:val="24"/>
          <w:lang w:val="sr-Cyrl-RS"/>
        </w:rPr>
        <w:t xml:space="preserve"> </w:t>
      </w:r>
    </w:p>
    <w:p w:rsidR="00F9434D" w:rsidRPr="00FF72C3" w:rsidRDefault="00356B3B" w:rsidP="00356B3B">
      <w:pPr>
        <w:pStyle w:val="NoSpacing"/>
        <w:ind w:firstLine="720"/>
        <w:jc w:val="both"/>
        <w:rPr>
          <w:rFonts w:ascii="Times New Roman" w:hAnsi="Times New Roman" w:cs="Times New Roman"/>
          <w:sz w:val="24"/>
          <w:szCs w:val="24"/>
        </w:rPr>
      </w:pPr>
      <w:r w:rsidRPr="00FF72C3">
        <w:rPr>
          <w:rFonts w:ascii="Times New Roman" w:hAnsi="Times New Roman" w:cs="Times New Roman"/>
          <w:sz w:val="24"/>
          <w:szCs w:val="24"/>
        </w:rPr>
        <w:t xml:space="preserve">Инвестиција не сме бити започета пре него што је пројекат одобрен, односно пре доношења Решења о одобравању пројекта, осим у делу који се односи на опште трошкове. То практично значи да подносилац захтева за одобравање пројекта не сме да предузме ниједну радњу везану за реализацију инвестиције која је предмет захтева (укључујући закључење уговора о набавци робе или услуга, припремне грађевинске радове и сл) пре него што прими решење о одобравању пројекта. </w:t>
      </w:r>
    </w:p>
    <w:p w:rsidR="007D7008" w:rsidRPr="00FF72C3" w:rsidRDefault="007D7008" w:rsidP="00356B3B">
      <w:pPr>
        <w:pStyle w:val="NoSpacing"/>
        <w:ind w:firstLine="720"/>
        <w:jc w:val="both"/>
        <w:rPr>
          <w:rFonts w:ascii="Times New Roman" w:hAnsi="Times New Roman" w:cs="Times New Roman"/>
          <w:sz w:val="24"/>
          <w:szCs w:val="24"/>
        </w:rPr>
      </w:pPr>
      <w:r w:rsidRPr="00FF72C3">
        <w:rPr>
          <w:rFonts w:ascii="Times New Roman" w:hAnsi="Times New Roman" w:cs="Times New Roman"/>
          <w:noProof/>
          <w:sz w:val="12"/>
          <w:szCs w:val="12"/>
          <w:lang w:val="sr-Latn-RS" w:eastAsia="sr-Latn-RS"/>
        </w:rPr>
        <mc:AlternateContent>
          <mc:Choice Requires="wps">
            <w:drawing>
              <wp:anchor distT="0" distB="0" distL="114300" distR="114300" simplePos="0" relativeHeight="251665920" behindDoc="0" locked="0" layoutInCell="1" allowOverlap="1" wp14:anchorId="53EFE60B" wp14:editId="35591E05">
                <wp:simplePos x="0" y="0"/>
                <wp:positionH relativeFrom="margin">
                  <wp:posOffset>-26035</wp:posOffset>
                </wp:positionH>
                <wp:positionV relativeFrom="paragraph">
                  <wp:posOffset>52705</wp:posOffset>
                </wp:positionV>
                <wp:extent cx="5716905" cy="445273"/>
                <wp:effectExtent l="57150" t="38100" r="74295" b="88265"/>
                <wp:wrapNone/>
                <wp:docPr id="14" name="Text Box 14"/>
                <wp:cNvGraphicFramePr/>
                <a:graphic xmlns:a="http://schemas.openxmlformats.org/drawingml/2006/main">
                  <a:graphicData uri="http://schemas.microsoft.com/office/word/2010/wordprocessingShape">
                    <wps:wsp>
                      <wps:cNvSpPr txBox="1"/>
                      <wps:spPr>
                        <a:xfrm>
                          <a:off x="0" y="0"/>
                          <a:ext cx="5716905" cy="445273"/>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0650BF" w:rsidRPr="00F9434D" w:rsidRDefault="000650BF" w:rsidP="00F9434D">
                            <w:pPr>
                              <w:pStyle w:val="NoSpacing"/>
                              <w:spacing w:line="276" w:lineRule="auto"/>
                              <w:jc w:val="center"/>
                              <w:rPr>
                                <w:rFonts w:ascii="Times New Roman" w:hAnsi="Times New Roman" w:cs="Times New Roman"/>
                              </w:rPr>
                            </w:pPr>
                            <w:r w:rsidRPr="00F9434D">
                              <w:rPr>
                                <w:rFonts w:ascii="Times New Roman" w:hAnsi="Times New Roman" w:cs="Times New Roman"/>
                              </w:rPr>
                              <w:t>Подвлачимо да не сме бити никаквих авансних уплата, то јест уплата унапред. Подносилац може отпочети и реализовати само активности које спадају у општи трошак</w:t>
                            </w:r>
                          </w:p>
                          <w:p w:rsidR="000650BF" w:rsidRDefault="000650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EFE60B" id="Text Box 14" o:spid="_x0000_s1031" type="#_x0000_t202" style="position:absolute;left:0;text-align:left;margin-left:-2.05pt;margin-top:4.15pt;width:450.15pt;height:35.05pt;z-index:251665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0650BF" w:rsidRPr="00F9434D" w:rsidRDefault="000650BF" w:rsidP="00F9434D">
                      <w:pPr>
                        <w:pStyle w:val="NoSpacing"/>
                        <w:spacing w:line="276" w:lineRule="auto"/>
                        <w:jc w:val="center"/>
                        <w:rPr>
                          <w:rFonts w:ascii="Times New Roman" w:hAnsi="Times New Roman" w:cs="Times New Roman"/>
                        </w:rPr>
                      </w:pPr>
                      <w:r w:rsidRPr="00F9434D">
                        <w:rPr>
                          <w:rFonts w:ascii="Times New Roman" w:hAnsi="Times New Roman" w:cs="Times New Roman"/>
                        </w:rPr>
                        <w:t>Подвлачимо да не сме бити никаквих авансних уплата, то јест уплата унапред. Подносилац може отпочети и реализовати само активности које спадају у општи трошак</w:t>
                      </w:r>
                    </w:p>
                    <w:p w:rsidR="000650BF" w:rsidRDefault="000650BF"/>
                  </w:txbxContent>
                </v:textbox>
                <w10:wrap anchorx="margin"/>
              </v:shape>
            </w:pict>
          </mc:Fallback>
        </mc:AlternateContent>
      </w:r>
    </w:p>
    <w:p w:rsidR="007D7008" w:rsidRPr="00FF72C3" w:rsidRDefault="007D7008" w:rsidP="00356B3B">
      <w:pPr>
        <w:pStyle w:val="NoSpacing"/>
        <w:ind w:firstLine="720"/>
        <w:jc w:val="both"/>
        <w:rPr>
          <w:rFonts w:ascii="Times New Roman" w:hAnsi="Times New Roman" w:cs="Times New Roman"/>
          <w:sz w:val="24"/>
          <w:szCs w:val="24"/>
        </w:rPr>
      </w:pPr>
    </w:p>
    <w:p w:rsidR="00F9434D" w:rsidRPr="00FF72C3" w:rsidRDefault="00F9434D" w:rsidP="00F9434D">
      <w:pPr>
        <w:pStyle w:val="NoSpacing"/>
        <w:jc w:val="both"/>
        <w:rPr>
          <w:rFonts w:ascii="Times New Roman" w:hAnsi="Times New Roman" w:cs="Times New Roman"/>
          <w:sz w:val="12"/>
          <w:szCs w:val="12"/>
        </w:rPr>
      </w:pPr>
    </w:p>
    <w:p w:rsidR="007D7008" w:rsidRPr="005D7079" w:rsidRDefault="00C60C2C" w:rsidP="007D7008">
      <w:pPr>
        <w:pStyle w:val="Heading3"/>
        <w:numPr>
          <w:ilvl w:val="0"/>
          <w:numId w:val="6"/>
        </w:numPr>
        <w:spacing w:after="80" w:afterAutospacing="0"/>
        <w:jc w:val="both"/>
        <w:rPr>
          <w:color w:val="76923C" w:themeColor="accent3" w:themeShade="BF"/>
          <w:sz w:val="24"/>
          <w:szCs w:val="24"/>
          <w:lang w:val="sr-Cyrl-RS"/>
        </w:rPr>
      </w:pPr>
      <w:bookmarkStart w:id="85" w:name="_Toc504409130"/>
      <w:bookmarkEnd w:id="84"/>
      <w:r w:rsidRPr="005D7079">
        <w:rPr>
          <w:bCs w:val="0"/>
          <w:color w:val="76923C" w:themeColor="accent3" w:themeShade="BF"/>
          <w:sz w:val="24"/>
          <w:szCs w:val="24"/>
          <w:lang w:val="sr-Cyrl-RS"/>
        </w:rPr>
        <w:t>К</w:t>
      </w:r>
      <w:r w:rsidR="00BD35BB" w:rsidRPr="005D7079">
        <w:rPr>
          <w:bCs w:val="0"/>
          <w:color w:val="76923C" w:themeColor="accent3" w:themeShade="BF"/>
          <w:sz w:val="24"/>
          <w:szCs w:val="24"/>
          <w:lang w:val="sr-Cyrl-RS"/>
        </w:rPr>
        <w:t xml:space="preserve">ако се рачуна </w:t>
      </w:r>
      <w:r w:rsidR="004D67C1" w:rsidRPr="005D7079">
        <w:rPr>
          <w:bCs w:val="0"/>
          <w:color w:val="76923C" w:themeColor="accent3" w:themeShade="BF"/>
          <w:sz w:val="24"/>
          <w:szCs w:val="24"/>
          <w:lang w:val="sr-Cyrl-RS"/>
        </w:rPr>
        <w:t>рок за</w:t>
      </w:r>
      <w:r w:rsidR="00BD35BB" w:rsidRPr="005D7079">
        <w:rPr>
          <w:bCs w:val="0"/>
          <w:color w:val="76923C" w:themeColor="accent3" w:themeShade="BF"/>
          <w:sz w:val="24"/>
          <w:szCs w:val="24"/>
          <w:lang w:val="sr-Cyrl-RS"/>
        </w:rPr>
        <w:t xml:space="preserve"> </w:t>
      </w:r>
      <w:r w:rsidR="00031CB6" w:rsidRPr="005D7079">
        <w:rPr>
          <w:bCs w:val="0"/>
          <w:color w:val="76923C" w:themeColor="accent3" w:themeShade="BF"/>
          <w:sz w:val="24"/>
          <w:szCs w:val="24"/>
          <w:lang w:val="sr-Cyrl-RS"/>
        </w:rPr>
        <w:t>подношењ</w:t>
      </w:r>
      <w:r w:rsidR="004D67C1" w:rsidRPr="005D7079">
        <w:rPr>
          <w:bCs w:val="0"/>
          <w:color w:val="76923C" w:themeColor="accent3" w:themeShade="BF"/>
          <w:sz w:val="24"/>
          <w:szCs w:val="24"/>
          <w:lang w:val="sr-Cyrl-RS"/>
        </w:rPr>
        <w:t>е</w:t>
      </w:r>
      <w:r w:rsidR="00BD35BB" w:rsidRPr="005D7079">
        <w:rPr>
          <w:bCs w:val="0"/>
          <w:color w:val="76923C" w:themeColor="accent3" w:themeShade="BF"/>
          <w:sz w:val="24"/>
          <w:szCs w:val="24"/>
          <w:lang w:val="sr-Cyrl-RS"/>
        </w:rPr>
        <w:t xml:space="preserve"> захтева</w:t>
      </w:r>
      <w:r w:rsidR="00553243" w:rsidRPr="005D7079">
        <w:rPr>
          <w:bCs w:val="0"/>
          <w:color w:val="76923C" w:themeColor="accent3" w:themeShade="BF"/>
          <w:sz w:val="24"/>
          <w:szCs w:val="24"/>
          <w:lang w:val="sr-Cyrl-RS"/>
        </w:rPr>
        <w:t xml:space="preserve"> за одобравање пројекта</w:t>
      </w:r>
      <w:r w:rsidR="00BD35BB" w:rsidRPr="005D7079">
        <w:rPr>
          <w:bCs w:val="0"/>
          <w:color w:val="76923C" w:themeColor="accent3" w:themeShade="BF"/>
          <w:sz w:val="24"/>
          <w:szCs w:val="24"/>
          <w:lang w:val="sr-Cyrl-RS"/>
        </w:rPr>
        <w:t>?</w:t>
      </w:r>
      <w:bookmarkEnd w:id="85"/>
    </w:p>
    <w:p w:rsidR="00542016" w:rsidRPr="005D7079" w:rsidRDefault="00F80372" w:rsidP="00F80372">
      <w:pPr>
        <w:pStyle w:val="NoSpacing"/>
        <w:ind w:firstLine="720"/>
        <w:jc w:val="both"/>
        <w:rPr>
          <w:rFonts w:ascii="Times New Roman" w:hAnsi="Times New Roman" w:cs="Times New Roman"/>
          <w:sz w:val="24"/>
          <w:szCs w:val="24"/>
          <w:lang w:val="sr-Latn-RS"/>
        </w:rPr>
      </w:pPr>
      <w:r w:rsidRPr="005D7079">
        <w:rPr>
          <w:rFonts w:ascii="Times New Roman" w:hAnsi="Times New Roman" w:cs="Times New Roman"/>
          <w:sz w:val="24"/>
          <w:szCs w:val="24"/>
          <w:lang w:val="sr-Cyrl-RS"/>
        </w:rPr>
        <w:t xml:space="preserve">Захтев за одобравање пројекта мора бити поднет у року предвиђеном у Јавном позиву. Захтеве поднете пре почетка или по истеку рока, УАП одбацује без разматрања. </w:t>
      </w:r>
    </w:p>
    <w:p w:rsidR="00713C47" w:rsidRPr="005D7079" w:rsidRDefault="00F80372" w:rsidP="00F80372">
      <w:pPr>
        <w:pStyle w:val="NoSpacing"/>
        <w:ind w:firstLine="720"/>
        <w:jc w:val="both"/>
        <w:rPr>
          <w:rFonts w:ascii="Times New Roman" w:hAnsi="Times New Roman" w:cs="Times New Roman"/>
          <w:sz w:val="24"/>
          <w:szCs w:val="24"/>
          <w:lang w:val="sr-Cyrl-RS"/>
        </w:rPr>
      </w:pPr>
      <w:r w:rsidRPr="005D7079">
        <w:rPr>
          <w:rFonts w:ascii="Times New Roman" w:hAnsi="Times New Roman" w:cs="Times New Roman"/>
          <w:sz w:val="24"/>
          <w:szCs w:val="24"/>
          <w:lang w:val="sr-Cyrl-RS"/>
        </w:rPr>
        <w:t>Захтев је поднет у року ако пре истека рока буде предат лично у просторијама УАП или ако је пре истека рока предат поштанском оператору у статусу препоручене поштанске пошиљке.</w:t>
      </w:r>
      <w:r w:rsidR="00F024AC" w:rsidRPr="005D7079">
        <w:rPr>
          <w:rFonts w:ascii="Times New Roman" w:hAnsi="Times New Roman" w:cs="Times New Roman"/>
          <w:sz w:val="24"/>
          <w:szCs w:val="24"/>
          <w:lang w:val="sr-Cyrl-RS"/>
        </w:rPr>
        <w:t xml:space="preserve"> </w:t>
      </w:r>
      <w:r w:rsidRPr="005D7079">
        <w:rPr>
          <w:rFonts w:ascii="Times New Roman" w:hAnsi="Times New Roman" w:cs="Times New Roman"/>
          <w:sz w:val="24"/>
          <w:szCs w:val="24"/>
          <w:lang w:val="sr-Cyrl-RS"/>
        </w:rPr>
        <w:t>Као време предаје захтева рачуна се дан и час када је захтев лично предат у просторијама органа надлежног за поступање (УАП), или в</w:t>
      </w:r>
      <w:r w:rsidR="00E26002" w:rsidRPr="005D7079">
        <w:rPr>
          <w:rFonts w:ascii="Times New Roman" w:hAnsi="Times New Roman" w:cs="Times New Roman"/>
          <w:sz w:val="24"/>
          <w:szCs w:val="24"/>
          <w:lang w:val="sr-Cyrl-RS"/>
        </w:rPr>
        <w:t>реме предаје поштанском оператору</w:t>
      </w:r>
      <w:r w:rsidRPr="005D7079">
        <w:rPr>
          <w:rFonts w:ascii="Times New Roman" w:hAnsi="Times New Roman" w:cs="Times New Roman"/>
          <w:sz w:val="24"/>
          <w:szCs w:val="24"/>
          <w:lang w:val="sr-Cyrl-RS"/>
        </w:rPr>
        <w:t xml:space="preserve">. Рок за </w:t>
      </w:r>
      <w:r w:rsidR="00E26002" w:rsidRPr="005D7079">
        <w:rPr>
          <w:rFonts w:ascii="Times New Roman" w:hAnsi="Times New Roman" w:cs="Times New Roman"/>
          <w:sz w:val="24"/>
          <w:szCs w:val="24"/>
          <w:lang w:val="sr-Cyrl-RS"/>
        </w:rPr>
        <w:t xml:space="preserve">реализацију инвестиције и подношење </w:t>
      </w:r>
      <w:r w:rsidRPr="005D7079">
        <w:rPr>
          <w:rFonts w:ascii="Times New Roman" w:hAnsi="Times New Roman" w:cs="Times New Roman"/>
          <w:sz w:val="24"/>
          <w:szCs w:val="24"/>
          <w:lang w:val="sr-Cyrl-RS"/>
        </w:rPr>
        <w:t xml:space="preserve">захтева за одобравање исплате </w:t>
      </w:r>
      <w:r w:rsidR="00E26002" w:rsidRPr="005D7079">
        <w:rPr>
          <w:rFonts w:ascii="Times New Roman" w:hAnsi="Times New Roman" w:cs="Times New Roman"/>
          <w:sz w:val="24"/>
          <w:szCs w:val="24"/>
          <w:lang w:val="sr-Cyrl-RS"/>
        </w:rPr>
        <w:t xml:space="preserve">утврђују се у </w:t>
      </w:r>
      <w:r w:rsidRPr="005D7079">
        <w:rPr>
          <w:rFonts w:ascii="Times New Roman" w:hAnsi="Times New Roman" w:cs="Times New Roman"/>
          <w:sz w:val="24"/>
          <w:szCs w:val="24"/>
          <w:lang w:val="sr-Cyrl-RS"/>
        </w:rPr>
        <w:t>решењу о одбравању пројекта.</w:t>
      </w:r>
      <w:r w:rsidR="00E00115" w:rsidRPr="005D7079">
        <w:rPr>
          <w:rFonts w:ascii="Times New Roman" w:hAnsi="Times New Roman" w:cs="Times New Roman"/>
          <w:sz w:val="24"/>
          <w:szCs w:val="24"/>
          <w:lang w:val="sr-Cyrl-RS"/>
        </w:rPr>
        <w:t xml:space="preserve"> </w:t>
      </w:r>
    </w:p>
    <w:p w:rsidR="001C7EB3" w:rsidRPr="005D7079" w:rsidRDefault="00553243" w:rsidP="005A7ACF">
      <w:pPr>
        <w:pStyle w:val="Heading3"/>
        <w:numPr>
          <w:ilvl w:val="0"/>
          <w:numId w:val="6"/>
        </w:numPr>
        <w:spacing w:after="80" w:afterAutospacing="0"/>
        <w:jc w:val="both"/>
        <w:rPr>
          <w:color w:val="76923C" w:themeColor="accent3" w:themeShade="BF"/>
          <w:sz w:val="24"/>
          <w:szCs w:val="24"/>
        </w:rPr>
      </w:pPr>
      <w:bookmarkStart w:id="86" w:name="_Toc504409131"/>
      <w:r w:rsidRPr="005D7079">
        <w:rPr>
          <w:color w:val="76923C" w:themeColor="accent3" w:themeShade="BF"/>
          <w:sz w:val="24"/>
          <w:szCs w:val="24"/>
          <w:lang w:val="sr-Cyrl-RS"/>
        </w:rPr>
        <w:t xml:space="preserve">Могу ли </w:t>
      </w:r>
      <w:r w:rsidR="00F80372" w:rsidRPr="005D7079">
        <w:rPr>
          <w:color w:val="76923C" w:themeColor="accent3" w:themeShade="BF"/>
          <w:sz w:val="24"/>
          <w:szCs w:val="24"/>
          <w:lang w:val="sr-Cyrl-RS"/>
        </w:rPr>
        <w:t>подносиоци</w:t>
      </w:r>
      <w:r w:rsidRPr="005D7079">
        <w:rPr>
          <w:color w:val="76923C" w:themeColor="accent3" w:themeShade="BF"/>
          <w:sz w:val="24"/>
          <w:szCs w:val="24"/>
          <w:lang w:val="sr-Cyrl-RS"/>
        </w:rPr>
        <w:t xml:space="preserve"> сами да</w:t>
      </w:r>
      <w:r w:rsidRPr="005D7079">
        <w:rPr>
          <w:color w:val="76923C" w:themeColor="accent3" w:themeShade="BF"/>
          <w:sz w:val="24"/>
          <w:szCs w:val="24"/>
        </w:rPr>
        <w:t xml:space="preserve"> </w:t>
      </w:r>
      <w:r w:rsidRPr="005D7079">
        <w:rPr>
          <w:color w:val="76923C" w:themeColor="accent3" w:themeShade="BF"/>
          <w:sz w:val="24"/>
          <w:szCs w:val="24"/>
          <w:lang w:val="sr-Cyrl-RS"/>
        </w:rPr>
        <w:t xml:space="preserve">припреме </w:t>
      </w:r>
      <w:r w:rsidR="00F80372" w:rsidRPr="005D7079">
        <w:rPr>
          <w:color w:val="76923C" w:themeColor="accent3" w:themeShade="BF"/>
          <w:sz w:val="24"/>
          <w:szCs w:val="24"/>
          <w:lang w:val="sr-Cyrl-RS"/>
        </w:rPr>
        <w:t xml:space="preserve">захтеве за </w:t>
      </w:r>
      <w:r w:rsidR="0061029C" w:rsidRPr="005D7079">
        <w:rPr>
          <w:color w:val="76923C" w:themeColor="accent3" w:themeShade="BF"/>
          <w:sz w:val="24"/>
          <w:szCs w:val="24"/>
          <w:lang w:val="sr-Cyrl-RS"/>
        </w:rPr>
        <w:t>остваривање права на ИПАРД подстицај?</w:t>
      </w:r>
      <w:bookmarkEnd w:id="86"/>
    </w:p>
    <w:p w:rsidR="00542016" w:rsidRPr="005D7079" w:rsidRDefault="00F80372" w:rsidP="00C03EB1">
      <w:pPr>
        <w:pStyle w:val="NoSpacing"/>
        <w:ind w:firstLine="720"/>
        <w:jc w:val="both"/>
        <w:rPr>
          <w:rFonts w:ascii="Times New Roman" w:hAnsi="Times New Roman" w:cs="Times New Roman"/>
          <w:sz w:val="24"/>
          <w:szCs w:val="24"/>
          <w:lang w:val="sr-Latn-RS"/>
        </w:rPr>
      </w:pPr>
      <w:r w:rsidRPr="005D7079">
        <w:rPr>
          <w:rFonts w:ascii="Times New Roman" w:hAnsi="Times New Roman" w:cs="Times New Roman"/>
          <w:noProof/>
          <w:sz w:val="24"/>
          <w:szCs w:val="24"/>
        </w:rPr>
        <w:t>Уколико поседује неопходна знања и вештине, с</w:t>
      </w:r>
      <w:r w:rsidRPr="005D7079">
        <w:rPr>
          <w:rFonts w:ascii="Times New Roman" w:eastAsia="Times New Roman" w:hAnsi="Times New Roman" w:cs="Times New Roman"/>
          <w:sz w:val="24"/>
          <w:szCs w:val="24"/>
          <w:lang w:val="sr-Latn-CS"/>
        </w:rPr>
        <w:t>ваки подносилац</w:t>
      </w:r>
      <w:r w:rsidRPr="005D7079">
        <w:rPr>
          <w:rFonts w:ascii="Times New Roman" w:eastAsia="Times New Roman" w:hAnsi="Times New Roman" w:cs="Times New Roman"/>
          <w:sz w:val="24"/>
          <w:szCs w:val="24"/>
          <w:lang w:val="sr-Cyrl-RS"/>
        </w:rPr>
        <w:t xml:space="preserve"> </w:t>
      </w:r>
      <w:r w:rsidRPr="005D7079">
        <w:rPr>
          <w:rFonts w:ascii="Times New Roman" w:eastAsia="Times New Roman" w:hAnsi="Times New Roman" w:cs="Times New Roman"/>
          <w:sz w:val="24"/>
          <w:szCs w:val="24"/>
          <w:lang w:val="sr-Latn-CS"/>
        </w:rPr>
        <w:t xml:space="preserve">може самостално да припреми </w:t>
      </w:r>
      <w:r w:rsidRPr="005D7079">
        <w:rPr>
          <w:rFonts w:ascii="Times New Roman" w:eastAsia="Times New Roman" w:hAnsi="Times New Roman" w:cs="Times New Roman"/>
          <w:sz w:val="24"/>
          <w:szCs w:val="24"/>
          <w:lang w:val="sr-Cyrl-RS"/>
        </w:rPr>
        <w:t xml:space="preserve">захтев за одобравање пројекта, захтев за исплату подстицаја или захтев за измену одобреног пројекта. Подносилац не мора сам да предузима све активности везане за поднети захтев, већ може уговорити стручну помоћ предузетника или привредног друштва регистрованог за пружање консултантских услуга. </w:t>
      </w:r>
      <w:r w:rsidRPr="005D7079">
        <w:rPr>
          <w:rFonts w:ascii="Times New Roman" w:eastAsia="Times New Roman" w:hAnsi="Times New Roman" w:cs="Times New Roman"/>
          <w:sz w:val="24"/>
          <w:szCs w:val="24"/>
          <w:lang w:val="sr-Latn-CS"/>
        </w:rPr>
        <w:t>У случају да се подносилац одлучи на ангажовање консултанта</w:t>
      </w:r>
      <w:r w:rsidR="00AD0626" w:rsidRPr="005D7079">
        <w:rPr>
          <w:rFonts w:ascii="Times New Roman" w:eastAsia="Times New Roman" w:hAnsi="Times New Roman" w:cs="Times New Roman"/>
          <w:sz w:val="24"/>
          <w:szCs w:val="24"/>
          <w:lang w:val="sr-Cyrl-RS"/>
        </w:rPr>
        <w:t>,</w:t>
      </w:r>
      <w:r w:rsidRPr="005D7079">
        <w:rPr>
          <w:rFonts w:ascii="Times New Roman" w:eastAsia="Times New Roman" w:hAnsi="Times New Roman" w:cs="Times New Roman"/>
          <w:sz w:val="24"/>
          <w:szCs w:val="24"/>
          <w:lang w:val="sr-Latn-CS"/>
        </w:rPr>
        <w:t xml:space="preserve"> </w:t>
      </w:r>
      <w:r w:rsidRPr="005D7079">
        <w:rPr>
          <w:rFonts w:ascii="Times New Roman" w:eastAsia="Times New Roman" w:hAnsi="Times New Roman" w:cs="Times New Roman"/>
          <w:sz w:val="24"/>
          <w:szCs w:val="24"/>
        </w:rPr>
        <w:t xml:space="preserve">важно је да има у виду </w:t>
      </w:r>
      <w:r w:rsidRPr="005D7079">
        <w:rPr>
          <w:rFonts w:ascii="Times New Roman" w:eastAsia="Times New Roman" w:hAnsi="Times New Roman" w:cs="Times New Roman"/>
          <w:sz w:val="24"/>
          <w:szCs w:val="24"/>
          <w:lang w:val="sr-Latn-CS"/>
        </w:rPr>
        <w:t xml:space="preserve">да </w:t>
      </w:r>
      <w:r w:rsidRPr="005D7079">
        <w:rPr>
          <w:rFonts w:ascii="Times New Roman" w:eastAsia="Times New Roman" w:hAnsi="Times New Roman" w:cs="Times New Roman"/>
          <w:sz w:val="24"/>
          <w:szCs w:val="24"/>
          <w:lang w:val="sr-Cyrl-RS"/>
        </w:rPr>
        <w:t xml:space="preserve">овај </w:t>
      </w:r>
      <w:r w:rsidRPr="005D7079">
        <w:rPr>
          <w:rFonts w:ascii="Times New Roman" w:eastAsia="Times New Roman" w:hAnsi="Times New Roman" w:cs="Times New Roman"/>
          <w:sz w:val="24"/>
          <w:szCs w:val="24"/>
          <w:lang w:val="sr-Latn-CS"/>
        </w:rPr>
        <w:t xml:space="preserve">трошак </w:t>
      </w:r>
      <w:r w:rsidRPr="005D7079">
        <w:rPr>
          <w:rFonts w:ascii="Times New Roman" w:eastAsia="Times New Roman" w:hAnsi="Times New Roman" w:cs="Times New Roman"/>
          <w:sz w:val="24"/>
          <w:szCs w:val="24"/>
          <w:lang w:val="sr-Cyrl-RS"/>
        </w:rPr>
        <w:t>спада у пр</w:t>
      </w:r>
      <w:r w:rsidRPr="005D7079">
        <w:rPr>
          <w:rFonts w:ascii="Times New Roman" w:eastAsia="Times New Roman" w:hAnsi="Times New Roman" w:cs="Times New Roman"/>
          <w:sz w:val="24"/>
          <w:szCs w:val="24"/>
          <w:lang w:val="sr-Latn-CS"/>
        </w:rPr>
        <w:t>ихватљив</w:t>
      </w:r>
      <w:r w:rsidRPr="005D7079">
        <w:rPr>
          <w:rFonts w:ascii="Times New Roman" w:eastAsia="Times New Roman" w:hAnsi="Times New Roman" w:cs="Times New Roman"/>
          <w:sz w:val="24"/>
          <w:szCs w:val="24"/>
          <w:lang w:val="sr-Cyrl-RS"/>
        </w:rPr>
        <w:t>е</w:t>
      </w:r>
      <w:r w:rsidRPr="005D7079">
        <w:rPr>
          <w:rFonts w:ascii="Times New Roman" w:eastAsia="Times New Roman" w:hAnsi="Times New Roman" w:cs="Times New Roman"/>
          <w:sz w:val="24"/>
          <w:szCs w:val="24"/>
          <w:lang w:val="sr-Latn-CS"/>
        </w:rPr>
        <w:t xml:space="preserve"> трошк</w:t>
      </w:r>
      <w:r w:rsidRPr="005D7079">
        <w:rPr>
          <w:rFonts w:ascii="Times New Roman" w:eastAsia="Times New Roman" w:hAnsi="Times New Roman" w:cs="Times New Roman"/>
          <w:sz w:val="24"/>
          <w:szCs w:val="24"/>
          <w:lang w:val="sr-Cyrl-RS"/>
        </w:rPr>
        <w:t>ове</w:t>
      </w:r>
      <w:r w:rsidRPr="005D7079">
        <w:rPr>
          <w:rFonts w:ascii="Times New Roman" w:eastAsia="Times New Roman" w:hAnsi="Times New Roman" w:cs="Times New Roman"/>
          <w:sz w:val="24"/>
          <w:szCs w:val="24"/>
          <w:lang w:val="sr-Latn-CS"/>
        </w:rPr>
        <w:t>, односно за исти се</w:t>
      </w:r>
      <w:r w:rsidRPr="005D7079">
        <w:rPr>
          <w:rFonts w:ascii="Times New Roman" w:eastAsia="Times New Roman" w:hAnsi="Times New Roman" w:cs="Times New Roman"/>
          <w:sz w:val="24"/>
          <w:szCs w:val="24"/>
          <w:lang w:val="sr-Cyrl-RS"/>
        </w:rPr>
        <w:t xml:space="preserve">, </w:t>
      </w:r>
      <w:r w:rsidRPr="005D7079">
        <w:rPr>
          <w:rFonts w:ascii="Times New Roman" w:eastAsia="Times New Roman" w:hAnsi="Times New Roman" w:cs="Times New Roman"/>
          <w:sz w:val="24"/>
          <w:szCs w:val="24"/>
          <w:lang w:val="sr-Latn-CS"/>
        </w:rPr>
        <w:t>према прописаним критеријумима</w:t>
      </w:r>
      <w:r w:rsidRPr="005D7079">
        <w:rPr>
          <w:rFonts w:ascii="Times New Roman" w:eastAsia="Times New Roman" w:hAnsi="Times New Roman" w:cs="Times New Roman"/>
          <w:sz w:val="24"/>
          <w:szCs w:val="24"/>
          <w:lang w:val="sr-Cyrl-RS"/>
        </w:rPr>
        <w:t xml:space="preserve"> (тачке </w:t>
      </w:r>
      <w:hyperlink w:anchor="bookmark34" w:history="1">
        <w:r w:rsidRPr="005D7079">
          <w:rPr>
            <w:rStyle w:val="Hyperlink"/>
            <w:rFonts w:ascii="Times New Roman" w:eastAsia="Times New Roman" w:hAnsi="Times New Roman" w:cs="Times New Roman"/>
            <w:sz w:val="24"/>
            <w:szCs w:val="24"/>
            <w:lang w:val="sr-Cyrl-RS"/>
          </w:rPr>
          <w:t>2.6</w:t>
        </w:r>
      </w:hyperlink>
      <w:r w:rsidRPr="005D7079">
        <w:rPr>
          <w:rFonts w:ascii="Times New Roman" w:eastAsia="Times New Roman" w:hAnsi="Times New Roman" w:cs="Times New Roman"/>
          <w:sz w:val="24"/>
          <w:szCs w:val="24"/>
          <w:lang w:val="sr-Cyrl-RS"/>
        </w:rPr>
        <w:t xml:space="preserve"> и </w:t>
      </w:r>
      <w:hyperlink w:anchor="bookmark35" w:history="1">
        <w:r w:rsidRPr="005D7079">
          <w:rPr>
            <w:rStyle w:val="Hyperlink"/>
            <w:rFonts w:ascii="Times New Roman" w:eastAsia="Times New Roman" w:hAnsi="Times New Roman" w:cs="Times New Roman"/>
            <w:sz w:val="24"/>
            <w:szCs w:val="24"/>
            <w:lang w:val="sr-Cyrl-RS"/>
          </w:rPr>
          <w:t>2.7</w:t>
        </w:r>
      </w:hyperlink>
      <w:r w:rsidRPr="005D7079">
        <w:rPr>
          <w:rFonts w:ascii="Times New Roman" w:eastAsia="Times New Roman" w:hAnsi="Times New Roman" w:cs="Times New Roman"/>
          <w:sz w:val="24"/>
          <w:szCs w:val="24"/>
          <w:lang w:val="sr-Cyrl-RS"/>
        </w:rPr>
        <w:t xml:space="preserve"> овог Водича</w:t>
      </w:r>
      <w:r w:rsidRPr="005D7079">
        <w:rPr>
          <w:rFonts w:ascii="Times New Roman" w:eastAsia="Times New Roman" w:hAnsi="Times New Roman" w:cs="Times New Roman"/>
          <w:sz w:val="24"/>
          <w:szCs w:val="24"/>
          <w:lang w:val="sr-Latn-CS"/>
        </w:rPr>
        <w:t>) може остварити подстицај.</w:t>
      </w:r>
      <w:r w:rsidR="00C03EB1" w:rsidRPr="005D7079">
        <w:rPr>
          <w:rFonts w:ascii="Times New Roman" w:eastAsia="Times New Roman" w:hAnsi="Times New Roman" w:cs="Times New Roman"/>
          <w:sz w:val="24"/>
          <w:szCs w:val="24"/>
          <w:lang w:val="sr-Latn-CS"/>
        </w:rPr>
        <w:t xml:space="preserve"> </w:t>
      </w:r>
      <w:r w:rsidR="0020530B" w:rsidRPr="005D7079">
        <w:rPr>
          <w:rFonts w:ascii="Times New Roman" w:eastAsia="Times New Roman" w:hAnsi="Times New Roman" w:cs="Times New Roman"/>
          <w:sz w:val="24"/>
          <w:szCs w:val="24"/>
          <w:lang w:val="sr-Cyrl-RS"/>
        </w:rPr>
        <w:t>У опште трошкове спада и израда пословног (</w:t>
      </w:r>
      <w:r w:rsidR="0020530B" w:rsidRPr="005D7079">
        <w:rPr>
          <w:rFonts w:ascii="Times New Roman" w:hAnsi="Times New Roman" w:cs="Times New Roman"/>
          <w:sz w:val="24"/>
          <w:szCs w:val="24"/>
          <w:lang w:val="sr-Cyrl-RS"/>
        </w:rPr>
        <w:t>бизнис) плана, који подносилац може да изради и самостално (у том случају израда неће бити</w:t>
      </w:r>
      <w:r w:rsidR="000824DB" w:rsidRPr="005D7079">
        <w:rPr>
          <w:rFonts w:ascii="Times New Roman" w:hAnsi="Times New Roman" w:cs="Times New Roman"/>
          <w:sz w:val="24"/>
          <w:szCs w:val="24"/>
          <w:lang w:val="sr-Cyrl-RS"/>
        </w:rPr>
        <w:t xml:space="preserve"> трошак за који се тражи подстицај</w:t>
      </w:r>
      <w:r w:rsidR="005033FC" w:rsidRPr="005D7079">
        <w:rPr>
          <w:rFonts w:ascii="Times New Roman" w:hAnsi="Times New Roman" w:cs="Times New Roman"/>
          <w:sz w:val="24"/>
          <w:szCs w:val="24"/>
          <w:lang w:val="sr-Cyrl-RS"/>
        </w:rPr>
        <w:t>).</w:t>
      </w:r>
      <w:r w:rsidR="00542016" w:rsidRPr="005D7079">
        <w:rPr>
          <w:rFonts w:ascii="Times New Roman" w:hAnsi="Times New Roman" w:cs="Times New Roman"/>
          <w:sz w:val="24"/>
          <w:szCs w:val="24"/>
          <w:lang w:val="sr-Latn-RS"/>
        </w:rPr>
        <w:t xml:space="preserve"> </w:t>
      </w:r>
    </w:p>
    <w:p w:rsidR="00AD0626" w:rsidRPr="005D7079" w:rsidRDefault="00AD0626" w:rsidP="00C03EB1">
      <w:pPr>
        <w:pStyle w:val="NoSpacing"/>
        <w:ind w:firstLine="720"/>
        <w:jc w:val="both"/>
        <w:rPr>
          <w:rFonts w:ascii="Times New Roman" w:hAnsi="Times New Roman" w:cs="Times New Roman"/>
          <w:sz w:val="24"/>
          <w:szCs w:val="24"/>
          <w:lang w:val="sr-Cyrl-RS"/>
        </w:rPr>
      </w:pPr>
      <w:r w:rsidRPr="005D7079">
        <w:rPr>
          <w:rFonts w:ascii="Times New Roman" w:eastAsia="Times New Roman" w:hAnsi="Times New Roman" w:cs="Times New Roman"/>
          <w:sz w:val="24"/>
          <w:szCs w:val="24"/>
          <w:lang w:val="sr-Latn-CS"/>
        </w:rPr>
        <w:t xml:space="preserve">Зa </w:t>
      </w:r>
      <w:r w:rsidRPr="005D7079">
        <w:rPr>
          <w:rFonts w:ascii="Times New Roman" w:eastAsia="Times New Roman" w:hAnsi="Times New Roman" w:cs="Times New Roman"/>
          <w:sz w:val="24"/>
          <w:szCs w:val="24"/>
          <w:lang w:val="sr-Cyrl-RS"/>
        </w:rPr>
        <w:t xml:space="preserve">припрему </w:t>
      </w:r>
      <w:r w:rsidRPr="005D7079">
        <w:rPr>
          <w:rFonts w:ascii="Times New Roman" w:eastAsia="Times New Roman" w:hAnsi="Times New Roman" w:cs="Times New Roman"/>
          <w:sz w:val="24"/>
          <w:szCs w:val="24"/>
          <w:lang w:val="sr-Latn-CS"/>
        </w:rPr>
        <w:t>техничке документације, израде студије о процени утицаја на животну средину, студије изводљивости и друге студије у вези са пројектом, подносилац  може ангажовати потребне стручњаке – архитекте, инжењере, односно друге предуетнике и правна лица регистрована за обављање наведених послова у оквиру одговарајуће делатности</w:t>
      </w:r>
      <w:r w:rsidR="00DE080D" w:rsidRPr="005D7079">
        <w:rPr>
          <w:rFonts w:ascii="Times New Roman" w:eastAsia="Times New Roman" w:hAnsi="Times New Roman" w:cs="Times New Roman"/>
          <w:sz w:val="24"/>
          <w:szCs w:val="24"/>
          <w:lang w:val="sr-Cyrl-RS"/>
        </w:rPr>
        <w:t>.</w:t>
      </w:r>
    </w:p>
    <w:p w:rsidR="001C7EB3" w:rsidRPr="005D7079" w:rsidRDefault="001C7EB3" w:rsidP="005A7ACF">
      <w:pPr>
        <w:pStyle w:val="Heading3"/>
        <w:numPr>
          <w:ilvl w:val="0"/>
          <w:numId w:val="6"/>
        </w:numPr>
        <w:spacing w:after="80" w:afterAutospacing="0"/>
        <w:jc w:val="both"/>
        <w:rPr>
          <w:color w:val="76923C" w:themeColor="accent3" w:themeShade="BF"/>
          <w:sz w:val="24"/>
          <w:szCs w:val="24"/>
        </w:rPr>
      </w:pPr>
      <w:bookmarkStart w:id="87" w:name="_Toc504409132"/>
      <w:r w:rsidRPr="005D7079">
        <w:rPr>
          <w:color w:val="76923C" w:themeColor="accent3" w:themeShade="BF"/>
          <w:sz w:val="24"/>
          <w:szCs w:val="24"/>
        </w:rPr>
        <w:t xml:space="preserve">Како се спроводи оцена </w:t>
      </w:r>
      <w:r w:rsidR="004E6038" w:rsidRPr="005D7079">
        <w:rPr>
          <w:color w:val="76923C" w:themeColor="accent3" w:themeShade="BF"/>
          <w:sz w:val="24"/>
          <w:szCs w:val="24"/>
          <w:lang w:val="sr-Cyrl-RS"/>
        </w:rPr>
        <w:t xml:space="preserve">економске </w:t>
      </w:r>
      <w:r w:rsidRPr="005D7079">
        <w:rPr>
          <w:color w:val="76923C" w:themeColor="accent3" w:themeShade="BF"/>
          <w:sz w:val="24"/>
          <w:szCs w:val="24"/>
        </w:rPr>
        <w:t>одрживости корисника и пројекта?</w:t>
      </w:r>
      <w:bookmarkEnd w:id="87"/>
    </w:p>
    <w:p w:rsidR="005D7079" w:rsidRDefault="001C7EB3" w:rsidP="0086473F">
      <w:pPr>
        <w:spacing w:after="80" w:line="240" w:lineRule="auto"/>
        <w:ind w:firstLine="720"/>
        <w:jc w:val="both"/>
        <w:rPr>
          <w:rFonts w:ascii="Times New Roman" w:hAnsi="Times New Roman" w:cs="Times New Roman"/>
          <w:sz w:val="24"/>
          <w:szCs w:val="24"/>
          <w:lang w:val="sr-Cyrl-RS"/>
        </w:rPr>
      </w:pPr>
      <w:r w:rsidRPr="005D7079">
        <w:rPr>
          <w:rFonts w:ascii="Times New Roman" w:hAnsi="Times New Roman" w:cs="Times New Roman"/>
          <w:sz w:val="24"/>
          <w:szCs w:val="24"/>
          <w:lang w:val="sr-Cyrl-RS"/>
        </w:rPr>
        <w:t>Елементи и показатељи који се користе за процену економске одрживости подносиоца и пројеката дати су у Прилогу 6 Правилник</w:t>
      </w:r>
      <w:r w:rsidR="00A71235" w:rsidRPr="005D7079">
        <w:rPr>
          <w:rFonts w:ascii="Times New Roman" w:hAnsi="Times New Roman" w:cs="Times New Roman"/>
          <w:sz w:val="24"/>
          <w:szCs w:val="24"/>
          <w:lang w:val="sr-Cyrl-RS"/>
        </w:rPr>
        <w:t>а.</w:t>
      </w:r>
    </w:p>
    <w:p w:rsidR="005D7079" w:rsidRDefault="005D7079">
      <w:pPr>
        <w:rPr>
          <w:rFonts w:ascii="Times New Roman" w:hAnsi="Times New Roman" w:cs="Times New Roman"/>
          <w:sz w:val="24"/>
          <w:szCs w:val="24"/>
          <w:lang w:val="sr-Cyrl-RS"/>
        </w:rPr>
      </w:pPr>
      <w:r>
        <w:rPr>
          <w:rFonts w:ascii="Times New Roman" w:hAnsi="Times New Roman" w:cs="Times New Roman"/>
          <w:sz w:val="24"/>
          <w:szCs w:val="24"/>
          <w:lang w:val="sr-Cyrl-RS"/>
        </w:rPr>
        <w:br w:type="page"/>
      </w:r>
    </w:p>
    <w:p w:rsidR="00B51D5C" w:rsidRPr="005D7079" w:rsidRDefault="00ED5C1C" w:rsidP="00D94DB1">
      <w:pPr>
        <w:pStyle w:val="Heading3"/>
        <w:numPr>
          <w:ilvl w:val="0"/>
          <w:numId w:val="6"/>
        </w:numPr>
        <w:spacing w:after="80" w:afterAutospacing="0"/>
        <w:jc w:val="both"/>
        <w:rPr>
          <w:bCs w:val="0"/>
          <w:color w:val="76923C" w:themeColor="accent3" w:themeShade="BF"/>
          <w:sz w:val="24"/>
          <w:szCs w:val="24"/>
          <w:lang w:val="sr-Cyrl-RS"/>
        </w:rPr>
      </w:pPr>
      <w:bookmarkStart w:id="88" w:name="_Toc504409133"/>
      <w:r w:rsidRPr="005D7079">
        <w:rPr>
          <w:bCs w:val="0"/>
          <w:color w:val="76923C" w:themeColor="accent3" w:themeShade="BF"/>
          <w:sz w:val="24"/>
          <w:szCs w:val="24"/>
          <w:lang w:val="sr-Cyrl-RS"/>
        </w:rPr>
        <w:lastRenderedPageBreak/>
        <w:t>Коли</w:t>
      </w:r>
      <w:r w:rsidR="00993A4D" w:rsidRPr="005D7079">
        <w:rPr>
          <w:bCs w:val="0"/>
          <w:color w:val="76923C" w:themeColor="accent3" w:themeShade="BF"/>
          <w:sz w:val="24"/>
          <w:szCs w:val="24"/>
          <w:lang w:val="sr-Cyrl-RS"/>
        </w:rPr>
        <w:t xml:space="preserve">ко понуда добављача подносилац </w:t>
      </w:r>
      <w:r w:rsidR="000824DB" w:rsidRPr="005D7079">
        <w:rPr>
          <w:bCs w:val="0"/>
          <w:color w:val="76923C" w:themeColor="accent3" w:themeShade="BF"/>
          <w:sz w:val="24"/>
          <w:szCs w:val="24"/>
          <w:lang w:val="sr-Cyrl-RS"/>
        </w:rPr>
        <w:t>прилаже уз захтев за одобравање пројекта</w:t>
      </w:r>
      <w:r w:rsidRPr="005D7079">
        <w:rPr>
          <w:bCs w:val="0"/>
          <w:color w:val="76923C" w:themeColor="accent3" w:themeShade="BF"/>
          <w:sz w:val="24"/>
          <w:szCs w:val="24"/>
          <w:lang w:val="sr-Cyrl-RS"/>
        </w:rPr>
        <w:t xml:space="preserve">? </w:t>
      </w:r>
      <w:r w:rsidR="00B51D5C" w:rsidRPr="005D7079">
        <w:rPr>
          <w:bCs w:val="0"/>
          <w:color w:val="76923C" w:themeColor="accent3" w:themeShade="BF"/>
          <w:sz w:val="24"/>
          <w:szCs w:val="24"/>
          <w:lang w:val="sr-Cyrl-RS"/>
        </w:rPr>
        <w:t>Да ли мора да изабере најјефтинију понуду?</w:t>
      </w:r>
      <w:bookmarkEnd w:id="88"/>
    </w:p>
    <w:p w:rsidR="007C1593" w:rsidRPr="00FF72C3" w:rsidRDefault="007C1593" w:rsidP="00566F7C">
      <w:pPr>
        <w:pStyle w:val="NoSpacing"/>
        <w:spacing w:after="80"/>
        <w:ind w:firstLine="720"/>
        <w:jc w:val="both"/>
        <w:rPr>
          <w:rFonts w:ascii="Times New Roman" w:hAnsi="Times New Roman" w:cs="Times New Roman"/>
          <w:color w:val="212121"/>
          <w:sz w:val="24"/>
          <w:szCs w:val="24"/>
          <w:lang w:val="sr-Cyrl-RS"/>
        </w:rPr>
      </w:pPr>
      <w:r w:rsidRPr="005D7079">
        <w:rPr>
          <w:rFonts w:ascii="Times New Roman" w:hAnsi="Times New Roman" w:cs="Times New Roman"/>
          <w:color w:val="212121"/>
          <w:sz w:val="24"/>
          <w:szCs w:val="24"/>
        </w:rPr>
        <w:t>Подносилац дост</w:t>
      </w:r>
      <w:r w:rsidR="009105AB" w:rsidRPr="005D7079">
        <w:rPr>
          <w:rFonts w:ascii="Times New Roman" w:hAnsi="Times New Roman" w:cs="Times New Roman"/>
          <w:color w:val="212121"/>
          <w:sz w:val="24"/>
          <w:szCs w:val="24"/>
          <w:lang w:val="sr-Cyrl-RS"/>
        </w:rPr>
        <w:t>а</w:t>
      </w:r>
      <w:r w:rsidR="009105AB" w:rsidRPr="005D7079">
        <w:rPr>
          <w:rFonts w:ascii="Times New Roman" w:hAnsi="Times New Roman" w:cs="Times New Roman"/>
          <w:color w:val="212121"/>
          <w:sz w:val="24"/>
          <w:szCs w:val="24"/>
        </w:rPr>
        <w:t>в</w:t>
      </w:r>
      <w:r w:rsidRPr="005D7079">
        <w:rPr>
          <w:rFonts w:ascii="Times New Roman" w:hAnsi="Times New Roman" w:cs="Times New Roman"/>
          <w:color w:val="212121"/>
          <w:sz w:val="24"/>
          <w:szCs w:val="24"/>
        </w:rPr>
        <w:t>ља једну или три прикупљене понуде у зависности од вредности инвестиције. Не мора</w:t>
      </w:r>
      <w:r w:rsidR="00A30C77" w:rsidRPr="005D7079">
        <w:rPr>
          <w:rFonts w:ascii="Times New Roman" w:hAnsi="Times New Roman" w:cs="Times New Roman"/>
          <w:color w:val="212121"/>
          <w:sz w:val="24"/>
          <w:szCs w:val="24"/>
        </w:rPr>
        <w:t xml:space="preserve"> да изабере најјефтинију понуду</w:t>
      </w:r>
      <w:r w:rsidR="00A30C77" w:rsidRPr="005D7079">
        <w:rPr>
          <w:rFonts w:ascii="Times New Roman" w:hAnsi="Times New Roman" w:cs="Times New Roman"/>
          <w:color w:val="212121"/>
          <w:sz w:val="24"/>
          <w:szCs w:val="24"/>
          <w:lang w:val="sr-Cyrl-RS"/>
        </w:rPr>
        <w:t>. О</w:t>
      </w:r>
      <w:r w:rsidR="00A30C77" w:rsidRPr="005D7079">
        <w:rPr>
          <w:rFonts w:ascii="Times New Roman" w:hAnsi="Times New Roman" w:cs="Times New Roman"/>
          <w:sz w:val="24"/>
          <w:szCs w:val="24"/>
          <w:lang w:val="sr-Cyrl-RS"/>
        </w:rPr>
        <w:t>д три прикупљене понуде једна се уписује у образац захтева за одобравање пројекта и уписана се посматра</w:t>
      </w:r>
      <w:r w:rsidR="00A30C77" w:rsidRPr="00FF72C3">
        <w:rPr>
          <w:rFonts w:ascii="Times New Roman" w:hAnsi="Times New Roman" w:cs="Times New Roman"/>
          <w:sz w:val="24"/>
          <w:szCs w:val="24"/>
          <w:lang w:val="sr-Cyrl-RS"/>
        </w:rPr>
        <w:t xml:space="preserve"> као изабрана, односно понуда по којој жели да изврши инвестицију.</w:t>
      </w:r>
      <w:r w:rsidR="00A30C77" w:rsidRPr="00FF72C3">
        <w:rPr>
          <w:rFonts w:ascii="Times New Roman" w:hAnsi="Times New Roman" w:cs="Times New Roman"/>
          <w:color w:val="212121"/>
          <w:sz w:val="24"/>
          <w:szCs w:val="24"/>
          <w:lang w:val="sr-Cyrl-RS"/>
        </w:rPr>
        <w:t xml:space="preserve"> Међутим, као основ </w:t>
      </w:r>
      <w:r w:rsidRPr="00FF72C3">
        <w:rPr>
          <w:rFonts w:ascii="Times New Roman" w:hAnsi="Times New Roman" w:cs="Times New Roman"/>
          <w:color w:val="212121"/>
          <w:sz w:val="24"/>
          <w:szCs w:val="24"/>
        </w:rPr>
        <w:t>за обрачун ИПАРД</w:t>
      </w:r>
      <w:r w:rsidR="000824DB" w:rsidRPr="00FF72C3">
        <w:rPr>
          <w:rFonts w:ascii="Times New Roman" w:hAnsi="Times New Roman" w:cs="Times New Roman"/>
          <w:color w:val="212121"/>
          <w:sz w:val="24"/>
          <w:szCs w:val="24"/>
          <w:lang w:val="sr-Cyrl-RS"/>
        </w:rPr>
        <w:t xml:space="preserve"> подстицаја</w:t>
      </w:r>
      <w:r w:rsidR="00A30C77" w:rsidRPr="00FF72C3">
        <w:rPr>
          <w:rFonts w:ascii="Times New Roman" w:hAnsi="Times New Roman" w:cs="Times New Roman"/>
          <w:color w:val="212121"/>
          <w:sz w:val="24"/>
          <w:szCs w:val="24"/>
        </w:rPr>
        <w:t xml:space="preserve"> би</w:t>
      </w:r>
      <w:r w:rsidR="00A30C77" w:rsidRPr="00FF72C3">
        <w:rPr>
          <w:rFonts w:ascii="Times New Roman" w:hAnsi="Times New Roman" w:cs="Times New Roman"/>
          <w:color w:val="212121"/>
          <w:sz w:val="24"/>
          <w:szCs w:val="24"/>
          <w:lang w:val="sr-Cyrl-RS"/>
        </w:rPr>
        <w:t>ће узета најјефтинија понуда или референтна цена</w:t>
      </w:r>
      <w:r w:rsidRPr="00FF72C3">
        <w:rPr>
          <w:rFonts w:ascii="Times New Roman" w:hAnsi="Times New Roman" w:cs="Times New Roman"/>
          <w:color w:val="212121"/>
          <w:sz w:val="24"/>
          <w:szCs w:val="24"/>
        </w:rPr>
        <w:t xml:space="preserve">. Опширније у </w:t>
      </w:r>
      <w:hyperlink w:anchor="bookmark24" w:history="1">
        <w:r w:rsidRPr="00FF72C3">
          <w:rPr>
            <w:rStyle w:val="Hyperlink"/>
            <w:rFonts w:ascii="Times New Roman" w:hAnsi="Times New Roman" w:cs="Times New Roman"/>
            <w:sz w:val="24"/>
            <w:szCs w:val="24"/>
          </w:rPr>
          <w:t xml:space="preserve">тачки </w:t>
        </w:r>
        <w:r w:rsidR="007F55AD" w:rsidRPr="00FF72C3">
          <w:rPr>
            <w:rStyle w:val="Hyperlink"/>
            <w:rFonts w:ascii="Times New Roman" w:hAnsi="Times New Roman" w:cs="Times New Roman"/>
            <w:sz w:val="24"/>
            <w:szCs w:val="24"/>
            <w:lang w:val="sr-Cyrl-RS"/>
          </w:rPr>
          <w:t>4.1.2</w:t>
        </w:r>
        <w:r w:rsidR="00260A56" w:rsidRPr="00FF72C3">
          <w:rPr>
            <w:rStyle w:val="Hyperlink"/>
            <w:rFonts w:ascii="Times New Roman" w:hAnsi="Times New Roman" w:cs="Times New Roman"/>
            <w:sz w:val="24"/>
            <w:szCs w:val="24"/>
            <w:lang w:val="sr-Cyrl-RS"/>
          </w:rPr>
          <w:t xml:space="preserve"> </w:t>
        </w:r>
        <w:r w:rsidR="00260A56" w:rsidRPr="00FF72C3">
          <w:rPr>
            <w:rFonts w:ascii="Times New Roman" w:hAnsi="Times New Roman" w:cs="Times New Roman"/>
            <w:sz w:val="24"/>
            <w:szCs w:val="24"/>
          </w:rPr>
          <w:t>овог Водича</w:t>
        </w:r>
        <w:r w:rsidR="007F55AD" w:rsidRPr="00FF72C3">
          <w:rPr>
            <w:rFonts w:ascii="Times New Roman" w:hAnsi="Times New Roman" w:cs="Times New Roman"/>
            <w:sz w:val="24"/>
            <w:szCs w:val="24"/>
          </w:rPr>
          <w:t>.</w:t>
        </w:r>
      </w:hyperlink>
    </w:p>
    <w:p w:rsidR="00C54962" w:rsidRPr="00FF72C3" w:rsidRDefault="00C54962" w:rsidP="005A7ACF">
      <w:pPr>
        <w:pStyle w:val="Heading3"/>
        <w:numPr>
          <w:ilvl w:val="0"/>
          <w:numId w:val="6"/>
        </w:numPr>
        <w:spacing w:after="80" w:afterAutospacing="0"/>
        <w:jc w:val="both"/>
        <w:rPr>
          <w:color w:val="76923C" w:themeColor="accent3" w:themeShade="BF"/>
          <w:sz w:val="24"/>
          <w:szCs w:val="24"/>
          <w:lang w:val="sr-Cyrl-RS"/>
        </w:rPr>
      </w:pPr>
      <w:bookmarkStart w:id="89" w:name="_Toc504409134"/>
      <w:r w:rsidRPr="00FF72C3">
        <w:rPr>
          <w:color w:val="76923C" w:themeColor="accent3" w:themeShade="BF"/>
          <w:sz w:val="24"/>
          <w:szCs w:val="24"/>
          <w:lang w:val="sr-Cyrl-RS"/>
        </w:rPr>
        <w:t>Шта је референтна цена?</w:t>
      </w:r>
      <w:bookmarkEnd w:id="89"/>
    </w:p>
    <w:p w:rsidR="00340330" w:rsidRPr="00FF72C3" w:rsidRDefault="00C54962" w:rsidP="00C54962">
      <w:pPr>
        <w:pStyle w:val="NoSpacing"/>
        <w:spacing w:after="80"/>
        <w:ind w:firstLine="720"/>
        <w:jc w:val="both"/>
        <w:rPr>
          <w:rFonts w:ascii="Times New Roman" w:hAnsi="Times New Roman" w:cs="Times New Roman"/>
          <w:sz w:val="24"/>
          <w:szCs w:val="24"/>
          <w:lang w:val="sr-Cyrl-RS"/>
        </w:rPr>
      </w:pPr>
      <w:r w:rsidRPr="00FF72C3">
        <w:rPr>
          <w:rFonts w:ascii="Times New Roman" w:hAnsi="Times New Roman" w:cs="Times New Roman"/>
          <w:iCs/>
          <w:sz w:val="24"/>
          <w:szCs w:val="24"/>
          <w:lang w:val="sr-Cyrl-RS"/>
        </w:rPr>
        <w:t xml:space="preserve">Референтна цена </w:t>
      </w:r>
      <w:r w:rsidRPr="00FF72C3">
        <w:rPr>
          <w:rFonts w:ascii="Times New Roman" w:hAnsi="Times New Roman" w:cs="Times New Roman"/>
          <w:sz w:val="24"/>
          <w:szCs w:val="24"/>
          <w:lang w:val="sr-Cyrl-RS"/>
        </w:rPr>
        <w:t>је цена инвестиције или дела инвестиције кој</w:t>
      </w:r>
      <w:r w:rsidR="0061029C" w:rsidRPr="00FF72C3">
        <w:rPr>
          <w:rFonts w:ascii="Times New Roman" w:hAnsi="Times New Roman" w:cs="Times New Roman"/>
          <w:sz w:val="24"/>
          <w:szCs w:val="24"/>
          <w:lang w:val="sr-Cyrl-RS"/>
        </w:rPr>
        <w:t>а се</w:t>
      </w:r>
      <w:r w:rsidR="00543CDA" w:rsidRPr="00FF72C3">
        <w:rPr>
          <w:rFonts w:ascii="Times New Roman" w:hAnsi="Times New Roman" w:cs="Times New Roman"/>
          <w:sz w:val="24"/>
          <w:szCs w:val="24"/>
          <w:lang w:val="sr-Cyrl-RS"/>
        </w:rPr>
        <w:t xml:space="preserve"> утврђује</w:t>
      </w:r>
      <w:r w:rsidRPr="00FF72C3">
        <w:rPr>
          <w:rFonts w:ascii="Times New Roman" w:hAnsi="Times New Roman" w:cs="Times New Roman"/>
          <w:sz w:val="24"/>
          <w:szCs w:val="24"/>
          <w:lang w:val="sr-Cyrl-RS"/>
        </w:rPr>
        <w:t xml:space="preserve"> на основу</w:t>
      </w:r>
      <w:r w:rsidR="0061029C" w:rsidRPr="00FF72C3">
        <w:rPr>
          <w:rFonts w:ascii="Times New Roman" w:hAnsi="Times New Roman" w:cs="Times New Roman"/>
          <w:sz w:val="24"/>
          <w:szCs w:val="24"/>
          <w:lang w:val="sr-Cyrl-RS"/>
        </w:rPr>
        <w:t xml:space="preserve"> тржишне цене</w:t>
      </w:r>
      <w:r w:rsidRPr="00FF72C3">
        <w:rPr>
          <w:rFonts w:ascii="Times New Roman" w:hAnsi="Times New Roman" w:cs="Times New Roman"/>
          <w:sz w:val="24"/>
          <w:szCs w:val="24"/>
          <w:lang w:val="sr-Cyrl-RS"/>
        </w:rPr>
        <w:t xml:space="preserve"> и служи за </w:t>
      </w:r>
      <w:r w:rsidR="0061029C" w:rsidRPr="00FF72C3">
        <w:rPr>
          <w:rFonts w:ascii="Times New Roman" w:hAnsi="Times New Roman" w:cs="Times New Roman"/>
          <w:sz w:val="24"/>
          <w:szCs w:val="24"/>
          <w:lang w:val="sr-Cyrl-RS"/>
        </w:rPr>
        <w:t>утврђивање</w:t>
      </w:r>
      <w:r w:rsidRPr="00FF72C3">
        <w:rPr>
          <w:rFonts w:ascii="Times New Roman" w:hAnsi="Times New Roman" w:cs="Times New Roman"/>
          <w:sz w:val="24"/>
          <w:szCs w:val="24"/>
          <w:lang w:val="sr-Cyrl-RS"/>
        </w:rPr>
        <w:t xml:space="preserve"> основице за обрачун ИПАРД подстицаја.</w:t>
      </w:r>
    </w:p>
    <w:p w:rsidR="0085024C" w:rsidRPr="00FF72C3" w:rsidRDefault="007327BD" w:rsidP="005A7ACF">
      <w:pPr>
        <w:pStyle w:val="Heading3"/>
        <w:numPr>
          <w:ilvl w:val="0"/>
          <w:numId w:val="6"/>
        </w:numPr>
        <w:spacing w:after="80" w:afterAutospacing="0"/>
        <w:jc w:val="both"/>
        <w:rPr>
          <w:color w:val="76923C" w:themeColor="accent3" w:themeShade="BF"/>
          <w:sz w:val="24"/>
          <w:szCs w:val="24"/>
        </w:rPr>
      </w:pPr>
      <w:bookmarkStart w:id="90" w:name="bookmark38"/>
      <w:bookmarkStart w:id="91" w:name="_Toc504409135"/>
      <w:bookmarkEnd w:id="90"/>
      <w:r w:rsidRPr="00FF72C3">
        <w:rPr>
          <w:color w:val="76923C" w:themeColor="accent3" w:themeShade="BF"/>
          <w:sz w:val="24"/>
          <w:szCs w:val="24"/>
        </w:rPr>
        <w:t>К</w:t>
      </w:r>
      <w:r w:rsidRPr="00FF72C3">
        <w:rPr>
          <w:color w:val="76923C" w:themeColor="accent3" w:themeShade="BF"/>
          <w:sz w:val="24"/>
          <w:szCs w:val="24"/>
          <w:lang w:val="sr-Cyrl-RS"/>
        </w:rPr>
        <w:t xml:space="preserve">ако се дефинишу </w:t>
      </w:r>
      <w:r w:rsidR="0085024C" w:rsidRPr="00FF72C3">
        <w:rPr>
          <w:color w:val="76923C" w:themeColor="accent3" w:themeShade="BF"/>
          <w:sz w:val="24"/>
          <w:szCs w:val="24"/>
        </w:rPr>
        <w:t>повезана лица?</w:t>
      </w:r>
      <w:bookmarkEnd w:id="91"/>
    </w:p>
    <w:p w:rsidR="0085024C" w:rsidRPr="00FF72C3" w:rsidRDefault="00A94159" w:rsidP="00F024AC">
      <w:pPr>
        <w:pStyle w:val="NoSpacing"/>
        <w:spacing w:after="80"/>
        <w:jc w:val="both"/>
        <w:rPr>
          <w:rFonts w:ascii="Times New Roman" w:hAnsi="Times New Roman" w:cs="Times New Roman"/>
          <w:sz w:val="24"/>
          <w:szCs w:val="24"/>
          <w:lang w:val="sr-Cyrl-RS"/>
        </w:rPr>
      </w:pPr>
      <w:r w:rsidRPr="00FF72C3">
        <w:rPr>
          <w:rFonts w:ascii="Times New Roman" w:hAnsi="Times New Roman" w:cs="Times New Roman"/>
          <w:iCs/>
          <w:sz w:val="24"/>
          <w:szCs w:val="24"/>
        </w:rPr>
        <w:tab/>
      </w:r>
      <w:bookmarkStart w:id="92" w:name="bookmark31"/>
      <w:r w:rsidR="00260A56" w:rsidRPr="00FF72C3">
        <w:rPr>
          <w:rFonts w:ascii="Times New Roman" w:hAnsi="Times New Roman" w:cs="Times New Roman"/>
          <w:iCs/>
          <w:sz w:val="24"/>
          <w:szCs w:val="24"/>
        </w:rPr>
        <w:t xml:space="preserve">У </w:t>
      </w:r>
      <w:r w:rsidR="009A4329" w:rsidRPr="00FF72C3">
        <w:rPr>
          <w:rFonts w:ascii="Times New Roman" w:hAnsi="Times New Roman" w:cs="Times New Roman"/>
          <w:iCs/>
          <w:sz w:val="24"/>
          <w:szCs w:val="24"/>
          <w:lang w:val="sr-Cyrl-RS"/>
        </w:rPr>
        <w:t xml:space="preserve">члану 3. тачка 7) </w:t>
      </w:r>
      <w:r w:rsidR="00260A56" w:rsidRPr="00FF72C3">
        <w:rPr>
          <w:rFonts w:ascii="Times New Roman" w:hAnsi="Times New Roman" w:cs="Times New Roman"/>
          <w:iCs/>
          <w:sz w:val="24"/>
          <w:szCs w:val="24"/>
          <w:lang w:val="sr-Cyrl-RS"/>
        </w:rPr>
        <w:t xml:space="preserve"> </w:t>
      </w:r>
      <w:r w:rsidR="00260A56" w:rsidRPr="00FF72C3">
        <w:rPr>
          <w:rFonts w:ascii="Times New Roman" w:hAnsi="Times New Roman" w:cs="Times New Roman"/>
          <w:iCs/>
          <w:sz w:val="24"/>
          <w:szCs w:val="24"/>
        </w:rPr>
        <w:t xml:space="preserve">Правилника прописано је да добављач и </w:t>
      </w:r>
      <w:r w:rsidR="00EB4E74" w:rsidRPr="00FF72C3">
        <w:rPr>
          <w:rFonts w:ascii="Times New Roman" w:hAnsi="Times New Roman" w:cs="Times New Roman"/>
          <w:iCs/>
          <w:sz w:val="24"/>
          <w:szCs w:val="24"/>
        </w:rPr>
        <w:t>подносилац</w:t>
      </w:r>
      <w:r w:rsidR="00260A56" w:rsidRPr="00FF72C3">
        <w:rPr>
          <w:rFonts w:ascii="Times New Roman" w:hAnsi="Times New Roman" w:cs="Times New Roman"/>
          <w:iCs/>
          <w:sz w:val="24"/>
          <w:szCs w:val="24"/>
        </w:rPr>
        <w:t xml:space="preserve"> не смеју да представљају повезана лица, односно да добављачи међусобно не представљају повезана лица. </w:t>
      </w:r>
      <w:r w:rsidR="0085024C" w:rsidRPr="00FF72C3">
        <w:rPr>
          <w:rFonts w:ascii="Times New Roman" w:hAnsi="Times New Roman" w:cs="Times New Roman"/>
          <w:iCs/>
          <w:sz w:val="24"/>
          <w:szCs w:val="24"/>
        </w:rPr>
        <w:t>Повезана лица</w:t>
      </w:r>
      <w:r w:rsidR="00C85021" w:rsidRPr="00FF72C3">
        <w:rPr>
          <w:rFonts w:ascii="Times New Roman" w:hAnsi="Times New Roman" w:cs="Times New Roman"/>
          <w:iCs/>
          <w:sz w:val="24"/>
          <w:szCs w:val="24"/>
          <w:lang w:val="sr-Cyrl-RS"/>
        </w:rPr>
        <w:t xml:space="preserve"> </w:t>
      </w:r>
      <w:r w:rsidR="0085024C" w:rsidRPr="00FF72C3">
        <w:rPr>
          <w:rFonts w:ascii="Times New Roman" w:hAnsi="Times New Roman" w:cs="Times New Roman"/>
          <w:sz w:val="24"/>
          <w:szCs w:val="24"/>
        </w:rPr>
        <w:t xml:space="preserve">су носилац </w:t>
      </w:r>
      <w:bookmarkEnd w:id="92"/>
      <w:r w:rsidR="0085024C" w:rsidRPr="00FF72C3">
        <w:rPr>
          <w:rFonts w:ascii="Times New Roman" w:hAnsi="Times New Roman" w:cs="Times New Roman"/>
          <w:sz w:val="24"/>
          <w:szCs w:val="24"/>
        </w:rPr>
        <w:t>и чланови породичног пољопривредног газдинства, супружници, ванбрачни партнери, крвни сродници у правој и побочној линији закључно са трећим степеном сродства,</w:t>
      </w:r>
      <w:r w:rsidR="00D5219B" w:rsidRPr="00FF72C3">
        <w:rPr>
          <w:rFonts w:ascii="Times New Roman" w:hAnsi="Times New Roman" w:cs="Times New Roman"/>
          <w:sz w:val="24"/>
          <w:szCs w:val="24"/>
          <w:lang w:val="sr-Cyrl-RS"/>
        </w:rPr>
        <w:t xml:space="preserve"> </w:t>
      </w:r>
      <w:r w:rsidR="0085024C" w:rsidRPr="00FF72C3">
        <w:rPr>
          <w:rFonts w:ascii="Times New Roman" w:hAnsi="Times New Roman" w:cs="Times New Roman"/>
          <w:sz w:val="24"/>
          <w:szCs w:val="24"/>
        </w:rPr>
        <w:t>усвојилац и усвојеник, лица између којих је извршен пренос управљачких права и лица која су повезана у смислу закона којим се уређу</w:t>
      </w:r>
      <w:r w:rsidR="00CE557E" w:rsidRPr="00FF72C3">
        <w:rPr>
          <w:rFonts w:ascii="Times New Roman" w:hAnsi="Times New Roman" w:cs="Times New Roman"/>
          <w:sz w:val="24"/>
          <w:szCs w:val="24"/>
        </w:rPr>
        <w:t>је порез на добит правних лица.</w:t>
      </w:r>
    </w:p>
    <w:p w:rsidR="00F61147" w:rsidRPr="00FF72C3" w:rsidRDefault="00F61147" w:rsidP="005A7ACF">
      <w:pPr>
        <w:pStyle w:val="Heading3"/>
        <w:numPr>
          <w:ilvl w:val="0"/>
          <w:numId w:val="6"/>
        </w:numPr>
        <w:spacing w:after="80" w:afterAutospacing="0"/>
        <w:rPr>
          <w:color w:val="76923C" w:themeColor="accent3" w:themeShade="BF"/>
          <w:sz w:val="24"/>
          <w:szCs w:val="24"/>
          <w:lang w:val="sr-Cyrl-RS"/>
        </w:rPr>
      </w:pPr>
      <w:bookmarkStart w:id="93" w:name="_Toc504409136"/>
      <w:r w:rsidRPr="00FF72C3">
        <w:rPr>
          <w:color w:val="76923C" w:themeColor="accent3" w:themeShade="BF"/>
          <w:sz w:val="24"/>
          <w:szCs w:val="24"/>
          <w:lang w:val="sr-Cyrl-RS"/>
        </w:rPr>
        <w:t>Да ли постоји могућност жа</w:t>
      </w:r>
      <w:r w:rsidR="00253561" w:rsidRPr="00FF72C3">
        <w:rPr>
          <w:color w:val="76923C" w:themeColor="accent3" w:themeShade="BF"/>
          <w:sz w:val="24"/>
          <w:szCs w:val="24"/>
          <w:lang w:val="sr-Cyrl-RS"/>
        </w:rPr>
        <w:t>лбе на решења</w:t>
      </w:r>
      <w:r w:rsidR="00DE198E" w:rsidRPr="00FF72C3">
        <w:rPr>
          <w:color w:val="76923C" w:themeColor="accent3" w:themeShade="BF"/>
          <w:sz w:val="24"/>
          <w:szCs w:val="24"/>
          <w:lang w:val="sr-Cyrl-RS"/>
        </w:rPr>
        <w:t xml:space="preserve"> </w:t>
      </w:r>
      <w:r w:rsidR="00253561" w:rsidRPr="00FF72C3">
        <w:rPr>
          <w:color w:val="76923C" w:themeColor="accent3" w:themeShade="BF"/>
          <w:sz w:val="24"/>
          <w:szCs w:val="24"/>
          <w:lang w:val="sr-Cyrl-RS"/>
        </w:rPr>
        <w:t>УАП</w:t>
      </w:r>
      <w:r w:rsidRPr="00FF72C3">
        <w:rPr>
          <w:color w:val="76923C" w:themeColor="accent3" w:themeShade="BF"/>
          <w:sz w:val="24"/>
          <w:szCs w:val="24"/>
          <w:lang w:val="sr-Cyrl-RS"/>
        </w:rPr>
        <w:t>?</w:t>
      </w:r>
      <w:bookmarkEnd w:id="93"/>
    </w:p>
    <w:p w:rsidR="00F61147" w:rsidRPr="00FF72C3" w:rsidRDefault="00416FE6" w:rsidP="00566F7C">
      <w:pPr>
        <w:pStyle w:val="NoSpacing"/>
        <w:spacing w:after="80"/>
        <w:ind w:firstLine="720"/>
        <w:jc w:val="both"/>
        <w:rPr>
          <w:rFonts w:ascii="Times New Roman" w:eastAsia="Times New Roman" w:hAnsi="Times New Roman" w:cs="Times New Roman"/>
          <w:sz w:val="24"/>
          <w:szCs w:val="24"/>
          <w:lang w:val="sr-Cyrl-RS"/>
        </w:rPr>
      </w:pPr>
      <w:r w:rsidRPr="00FF72C3">
        <w:rPr>
          <w:rFonts w:ascii="Times New Roman" w:hAnsi="Times New Roman" w:cs="Times New Roman"/>
          <w:sz w:val="24"/>
          <w:szCs w:val="24"/>
        </w:rPr>
        <w:t xml:space="preserve">Против решења директора </w:t>
      </w:r>
      <w:r w:rsidR="007A4711" w:rsidRPr="00FF72C3">
        <w:rPr>
          <w:rFonts w:ascii="Times New Roman" w:hAnsi="Times New Roman" w:cs="Times New Roman"/>
          <w:sz w:val="24"/>
          <w:szCs w:val="24"/>
          <w:lang w:val="sr-Cyrl-RS"/>
        </w:rPr>
        <w:t xml:space="preserve">УАП </w:t>
      </w:r>
      <w:r w:rsidRPr="00FF72C3">
        <w:rPr>
          <w:rFonts w:ascii="Times New Roman" w:hAnsi="Times New Roman" w:cs="Times New Roman"/>
          <w:sz w:val="24"/>
          <w:szCs w:val="24"/>
        </w:rPr>
        <w:t>у поступку остваривања права на ИПАРД подстицаје може се изјавити жалба министру, у року од 8 дана од дана достављања решења.</w:t>
      </w:r>
      <w:r w:rsidR="001E45C1" w:rsidRPr="00FF72C3">
        <w:rPr>
          <w:rFonts w:ascii="Times New Roman" w:eastAsia="Times New Roman" w:hAnsi="Times New Roman" w:cs="Times New Roman"/>
          <w:sz w:val="24"/>
          <w:szCs w:val="24"/>
          <w:lang w:val="sr-Cyrl-RS"/>
        </w:rPr>
        <w:t xml:space="preserve"> Опширније у </w:t>
      </w:r>
      <w:hyperlink w:anchor="bookmark36" w:history="1">
        <w:r w:rsidR="001E45C1" w:rsidRPr="00FF72C3">
          <w:rPr>
            <w:rStyle w:val="Hyperlink"/>
            <w:rFonts w:ascii="Times New Roman" w:eastAsia="Times New Roman" w:hAnsi="Times New Roman" w:cs="Times New Roman"/>
            <w:sz w:val="24"/>
            <w:szCs w:val="24"/>
            <w:lang w:val="sr-Cyrl-RS"/>
          </w:rPr>
          <w:t>тачки 5.2</w:t>
        </w:r>
        <w:r w:rsidR="00260A56" w:rsidRPr="00FF72C3">
          <w:rPr>
            <w:rStyle w:val="Hyperlink"/>
            <w:rFonts w:ascii="Times New Roman" w:eastAsia="Times New Roman" w:hAnsi="Times New Roman" w:cs="Times New Roman"/>
            <w:sz w:val="24"/>
            <w:szCs w:val="24"/>
            <w:lang w:val="sr-Cyrl-RS"/>
          </w:rPr>
          <w:t xml:space="preserve"> </w:t>
        </w:r>
        <w:r w:rsidR="00260A56" w:rsidRPr="00FF72C3">
          <w:rPr>
            <w:rFonts w:ascii="Times New Roman" w:hAnsi="Times New Roman" w:cs="Times New Roman"/>
            <w:sz w:val="24"/>
            <w:szCs w:val="24"/>
          </w:rPr>
          <w:t>овог Водича</w:t>
        </w:r>
        <w:r w:rsidR="001E45C1" w:rsidRPr="00FF72C3">
          <w:rPr>
            <w:rFonts w:ascii="Times New Roman" w:hAnsi="Times New Roman" w:cs="Times New Roman"/>
            <w:sz w:val="24"/>
            <w:szCs w:val="24"/>
          </w:rPr>
          <w:t>.</w:t>
        </w:r>
      </w:hyperlink>
    </w:p>
    <w:p w:rsidR="00DB02D5" w:rsidRPr="00FF72C3" w:rsidRDefault="00DB02D5" w:rsidP="005A7ACF">
      <w:pPr>
        <w:pStyle w:val="Heading3"/>
        <w:numPr>
          <w:ilvl w:val="0"/>
          <w:numId w:val="6"/>
        </w:numPr>
        <w:spacing w:before="240" w:beforeAutospacing="0" w:after="80" w:afterAutospacing="0"/>
        <w:jc w:val="both"/>
        <w:rPr>
          <w:color w:val="76923C" w:themeColor="accent3" w:themeShade="BF"/>
          <w:sz w:val="24"/>
          <w:szCs w:val="24"/>
          <w:lang w:val="sr-Cyrl-RS"/>
        </w:rPr>
      </w:pPr>
      <w:bookmarkStart w:id="94" w:name="_Toc504409137"/>
      <w:r w:rsidRPr="00FF72C3">
        <w:rPr>
          <w:color w:val="76923C" w:themeColor="accent3" w:themeShade="BF"/>
          <w:sz w:val="24"/>
          <w:szCs w:val="24"/>
        </w:rPr>
        <w:t>Шта ако се током спровођења пројекта укаже потреба за одређеним изменама?</w:t>
      </w:r>
      <w:bookmarkEnd w:id="94"/>
    </w:p>
    <w:p w:rsidR="004C0253" w:rsidRPr="00FF72C3" w:rsidRDefault="00260A56" w:rsidP="004C0253">
      <w:pPr>
        <w:spacing w:after="0" w:line="240" w:lineRule="auto"/>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 xml:space="preserve">Корисник </w:t>
      </w:r>
      <w:r w:rsidR="00D5219B" w:rsidRPr="00FF72C3">
        <w:rPr>
          <w:rFonts w:ascii="Times New Roman" w:hAnsi="Times New Roman" w:cs="Times New Roman"/>
          <w:sz w:val="24"/>
          <w:szCs w:val="24"/>
          <w:lang w:val="sr-Cyrl-RS"/>
        </w:rPr>
        <w:t xml:space="preserve">током реализације </w:t>
      </w:r>
      <w:r w:rsidR="00B87C38" w:rsidRPr="00FF72C3">
        <w:rPr>
          <w:rFonts w:ascii="Times New Roman" w:hAnsi="Times New Roman" w:cs="Times New Roman"/>
          <w:sz w:val="24"/>
          <w:szCs w:val="24"/>
        </w:rPr>
        <w:t xml:space="preserve">не сме </w:t>
      </w:r>
      <w:r w:rsidR="00D5219B" w:rsidRPr="00FF72C3">
        <w:rPr>
          <w:rFonts w:ascii="Times New Roman" w:hAnsi="Times New Roman" w:cs="Times New Roman"/>
          <w:sz w:val="24"/>
          <w:szCs w:val="24"/>
          <w:lang w:val="sr-Cyrl-RS"/>
        </w:rPr>
        <w:t xml:space="preserve">да </w:t>
      </w:r>
      <w:r w:rsidR="00D5219B" w:rsidRPr="00FF72C3">
        <w:rPr>
          <w:rFonts w:ascii="Times New Roman" w:hAnsi="Times New Roman" w:cs="Times New Roman"/>
          <w:sz w:val="24"/>
          <w:szCs w:val="24"/>
        </w:rPr>
        <w:t>одступ</w:t>
      </w:r>
      <w:r w:rsidR="00D5219B" w:rsidRPr="00FF72C3">
        <w:rPr>
          <w:rFonts w:ascii="Times New Roman" w:hAnsi="Times New Roman" w:cs="Times New Roman"/>
          <w:sz w:val="24"/>
          <w:szCs w:val="24"/>
          <w:lang w:val="sr-Cyrl-RS"/>
        </w:rPr>
        <w:t>а</w:t>
      </w:r>
      <w:r w:rsidR="00B87C38" w:rsidRPr="00FF72C3">
        <w:rPr>
          <w:rFonts w:ascii="Times New Roman" w:hAnsi="Times New Roman" w:cs="Times New Roman"/>
          <w:sz w:val="24"/>
          <w:szCs w:val="24"/>
        </w:rPr>
        <w:t xml:space="preserve"> од</w:t>
      </w:r>
      <w:r w:rsidR="00B87C38" w:rsidRPr="00FF72C3">
        <w:rPr>
          <w:rFonts w:ascii="Times New Roman" w:hAnsi="Times New Roman" w:cs="Times New Roman"/>
          <w:sz w:val="24"/>
          <w:szCs w:val="24"/>
          <w:lang w:val="sr-Cyrl-RS"/>
        </w:rPr>
        <w:t xml:space="preserve"> </w:t>
      </w:r>
      <w:r w:rsidR="00B87C38" w:rsidRPr="00FF72C3">
        <w:rPr>
          <w:rFonts w:ascii="Times New Roman" w:hAnsi="Times New Roman" w:cs="Times New Roman"/>
          <w:sz w:val="24"/>
          <w:szCs w:val="24"/>
        </w:rPr>
        <w:t xml:space="preserve">пројекта </w:t>
      </w:r>
      <w:r w:rsidR="007327BD" w:rsidRPr="00FF72C3">
        <w:rPr>
          <w:rFonts w:ascii="Times New Roman" w:hAnsi="Times New Roman" w:cs="Times New Roman"/>
          <w:sz w:val="24"/>
          <w:szCs w:val="24"/>
          <w:lang w:val="sr-Cyrl-RS"/>
        </w:rPr>
        <w:t>одобреног Решењем о одобравању пројекта</w:t>
      </w:r>
      <w:r w:rsidRPr="00FF72C3">
        <w:rPr>
          <w:rFonts w:ascii="Times New Roman" w:hAnsi="Times New Roman" w:cs="Times New Roman"/>
          <w:sz w:val="24"/>
          <w:szCs w:val="24"/>
          <w:lang w:val="sr-Cyrl-RS"/>
        </w:rPr>
        <w:t xml:space="preserve">. </w:t>
      </w:r>
      <w:r w:rsidR="000B1F74" w:rsidRPr="00FF72C3">
        <w:rPr>
          <w:rFonts w:ascii="Times New Roman" w:hAnsi="Times New Roman" w:cs="Times New Roman"/>
          <w:sz w:val="24"/>
          <w:szCs w:val="24"/>
        </w:rPr>
        <w:t xml:space="preserve">Уколико у току реализације </w:t>
      </w:r>
      <w:r w:rsidR="007327BD" w:rsidRPr="00FF72C3">
        <w:rPr>
          <w:rFonts w:ascii="Times New Roman" w:hAnsi="Times New Roman" w:cs="Times New Roman"/>
          <w:sz w:val="24"/>
          <w:szCs w:val="24"/>
          <w:lang w:val="sr-Cyrl-RS"/>
        </w:rPr>
        <w:t xml:space="preserve">ипак </w:t>
      </w:r>
      <w:r w:rsidR="000B1F74" w:rsidRPr="00FF72C3">
        <w:rPr>
          <w:rFonts w:ascii="Times New Roman" w:hAnsi="Times New Roman" w:cs="Times New Roman"/>
          <w:sz w:val="24"/>
          <w:szCs w:val="24"/>
        </w:rPr>
        <w:t>дође до непредвиђених ситуација због који је неопходна оправдана измена пројекта</w:t>
      </w:r>
      <w:r w:rsidR="00D5219B" w:rsidRPr="00FF72C3">
        <w:rPr>
          <w:rFonts w:ascii="Times New Roman" w:hAnsi="Times New Roman" w:cs="Times New Roman"/>
          <w:sz w:val="24"/>
          <w:szCs w:val="24"/>
          <w:lang w:val="sr-Cyrl-RS"/>
        </w:rPr>
        <w:t>,</w:t>
      </w:r>
      <w:r w:rsidR="000B1F74" w:rsidRPr="00FF72C3">
        <w:rPr>
          <w:rFonts w:ascii="Times New Roman" w:hAnsi="Times New Roman" w:cs="Times New Roman"/>
          <w:sz w:val="24"/>
          <w:szCs w:val="24"/>
        </w:rPr>
        <w:t xml:space="preserve"> корисник може поднети Захтев за измену одобреног пројекта. </w:t>
      </w:r>
    </w:p>
    <w:p w:rsidR="00B87C38" w:rsidRPr="00FF72C3" w:rsidRDefault="000B1F74" w:rsidP="004C0253">
      <w:pPr>
        <w:spacing w:after="0" w:line="240" w:lineRule="auto"/>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rPr>
        <w:t>Уз доказе којима се потврђује оправданост разлога за измену, овај захтев се подноси најкасније 30 дана пре истека рока за реализацију одобреног пројекта</w:t>
      </w:r>
      <w:r w:rsidR="009A4329" w:rsidRPr="00FF72C3">
        <w:rPr>
          <w:rFonts w:ascii="Times New Roman" w:hAnsi="Times New Roman" w:cs="Times New Roman"/>
          <w:sz w:val="24"/>
          <w:szCs w:val="24"/>
          <w:lang w:val="sr-Cyrl-RS"/>
        </w:rPr>
        <w:t>, утврђеног</w:t>
      </w:r>
      <w:r w:rsidR="00462544" w:rsidRPr="00FF72C3">
        <w:rPr>
          <w:rFonts w:ascii="Times New Roman" w:hAnsi="Times New Roman" w:cs="Times New Roman"/>
          <w:sz w:val="24"/>
          <w:szCs w:val="24"/>
          <w:lang w:val="sr-Cyrl-RS"/>
        </w:rPr>
        <w:t xml:space="preserve"> у решењу о одобравању пројекта.</w:t>
      </w:r>
      <w:r w:rsidRPr="00FF72C3">
        <w:rPr>
          <w:rFonts w:ascii="Times New Roman" w:hAnsi="Times New Roman" w:cs="Times New Roman"/>
          <w:sz w:val="24"/>
          <w:szCs w:val="24"/>
          <w:lang w:val="sr-Cyrl-RS"/>
        </w:rPr>
        <w:t xml:space="preserve"> О самој процедури </w:t>
      </w:r>
      <w:hyperlink w:anchor="bookmark18" w:history="1">
        <w:r w:rsidR="00DE080D" w:rsidRPr="00FF72C3">
          <w:rPr>
            <w:rStyle w:val="Hyperlink"/>
            <w:rFonts w:ascii="Times New Roman" w:hAnsi="Times New Roman" w:cs="Times New Roman"/>
            <w:sz w:val="24"/>
            <w:szCs w:val="24"/>
            <w:lang w:val="sr-Cyrl-RS"/>
          </w:rPr>
          <w:t>у тачки</w:t>
        </w:r>
        <w:r w:rsidR="00B87C38" w:rsidRPr="00FF72C3">
          <w:rPr>
            <w:rStyle w:val="Hyperlink"/>
            <w:rFonts w:ascii="Times New Roman" w:hAnsi="Times New Roman" w:cs="Times New Roman"/>
            <w:sz w:val="24"/>
            <w:szCs w:val="24"/>
            <w:lang w:val="sr-Cyrl-RS"/>
          </w:rPr>
          <w:t xml:space="preserve"> 4.2.4</w:t>
        </w:r>
        <w:r w:rsidR="007327BD" w:rsidRPr="00FF72C3">
          <w:rPr>
            <w:rStyle w:val="Hyperlink"/>
            <w:rFonts w:ascii="Times New Roman" w:hAnsi="Times New Roman" w:cs="Times New Roman"/>
            <w:sz w:val="24"/>
            <w:szCs w:val="24"/>
            <w:lang w:val="sr-Cyrl-RS"/>
          </w:rPr>
          <w:t>.</w:t>
        </w:r>
      </w:hyperlink>
      <w:r w:rsidR="00462544" w:rsidRPr="00FF72C3">
        <w:rPr>
          <w:rStyle w:val="Hyperlink"/>
          <w:rFonts w:ascii="Times New Roman" w:hAnsi="Times New Roman" w:cs="Times New Roman"/>
          <w:sz w:val="24"/>
          <w:szCs w:val="24"/>
          <w:lang w:val="sr-Cyrl-RS"/>
        </w:rPr>
        <w:t xml:space="preserve"> </w:t>
      </w:r>
      <w:proofErr w:type="gramStart"/>
      <w:r w:rsidR="00462544" w:rsidRPr="00FF72C3">
        <w:rPr>
          <w:rFonts w:ascii="Times New Roman" w:hAnsi="Times New Roman" w:cs="Times New Roman"/>
          <w:sz w:val="24"/>
          <w:szCs w:val="24"/>
        </w:rPr>
        <w:t>овог</w:t>
      </w:r>
      <w:proofErr w:type="gramEnd"/>
      <w:r w:rsidR="00462544" w:rsidRPr="00FF72C3">
        <w:rPr>
          <w:rFonts w:ascii="Times New Roman" w:hAnsi="Times New Roman" w:cs="Times New Roman"/>
          <w:sz w:val="24"/>
          <w:szCs w:val="24"/>
        </w:rPr>
        <w:t xml:space="preserve"> Водича.</w:t>
      </w:r>
      <w:r w:rsidR="00462544" w:rsidRPr="00FF72C3">
        <w:rPr>
          <w:rStyle w:val="Hyperlink"/>
          <w:rFonts w:ascii="Times New Roman" w:hAnsi="Times New Roman" w:cs="Times New Roman"/>
          <w:sz w:val="24"/>
          <w:szCs w:val="24"/>
          <w:lang w:val="sr-Cyrl-RS"/>
        </w:rPr>
        <w:t xml:space="preserve"> </w:t>
      </w:r>
    </w:p>
    <w:p w:rsidR="00FA6F26" w:rsidRPr="00FF72C3" w:rsidRDefault="0086546D" w:rsidP="005A7ACF">
      <w:pPr>
        <w:pStyle w:val="Heading3"/>
        <w:numPr>
          <w:ilvl w:val="0"/>
          <w:numId w:val="6"/>
        </w:numPr>
        <w:spacing w:after="80" w:afterAutospacing="0"/>
        <w:jc w:val="both"/>
        <w:rPr>
          <w:rFonts w:eastAsiaTheme="minorEastAsia"/>
          <w:color w:val="76923C" w:themeColor="accent3" w:themeShade="BF"/>
          <w:sz w:val="24"/>
          <w:szCs w:val="24"/>
        </w:rPr>
      </w:pPr>
      <w:bookmarkStart w:id="95" w:name="_Toc504409138"/>
      <w:r w:rsidRPr="00FF72C3">
        <w:rPr>
          <w:rFonts w:eastAsiaTheme="minorEastAsia"/>
          <w:color w:val="76923C" w:themeColor="accent3" w:themeShade="BF"/>
          <w:sz w:val="24"/>
          <w:szCs w:val="24"/>
        </w:rPr>
        <w:t xml:space="preserve">Шта подразумева </w:t>
      </w:r>
      <w:r w:rsidR="00FA6F26" w:rsidRPr="00FF72C3">
        <w:rPr>
          <w:rFonts w:eastAsiaTheme="minorEastAsia"/>
          <w:color w:val="76923C" w:themeColor="accent3" w:themeShade="BF"/>
          <w:sz w:val="24"/>
          <w:szCs w:val="24"/>
        </w:rPr>
        <w:t>реализација инвестиције?</w:t>
      </w:r>
      <w:bookmarkEnd w:id="95"/>
    </w:p>
    <w:p w:rsidR="005D7079" w:rsidRDefault="00FA6F26" w:rsidP="00566F7C">
      <w:pPr>
        <w:pStyle w:val="NoSpacing"/>
        <w:spacing w:after="80"/>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Реализација инвестиције</w:t>
      </w:r>
      <w:r w:rsidR="00C845D8"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lang w:val="sr-Cyrl-RS"/>
        </w:rPr>
        <w:t xml:space="preserve">је извршење свих радњи везаних за набавку предмета инвестиције </w:t>
      </w:r>
      <w:r w:rsidR="005E345B" w:rsidRPr="00FF72C3">
        <w:rPr>
          <w:rFonts w:ascii="Times New Roman" w:hAnsi="Times New Roman" w:cs="Times New Roman"/>
          <w:sz w:val="24"/>
          <w:szCs w:val="24"/>
          <w:lang w:val="sr-Cyrl-RS"/>
        </w:rPr>
        <w:t xml:space="preserve">и то: </w:t>
      </w:r>
      <w:r w:rsidRPr="00FF72C3">
        <w:rPr>
          <w:rFonts w:ascii="Times New Roman" w:hAnsi="Times New Roman" w:cs="Times New Roman"/>
          <w:sz w:val="24"/>
          <w:szCs w:val="24"/>
          <w:lang w:val="sr-Cyrl-RS"/>
        </w:rPr>
        <w:t>закључење купопродајног уговора, промет робе, издавање докумената који прате робу, преузимање робе, исплата цене у потпуности, као и стављање инвестиције у функцију у складу са наменом</w:t>
      </w:r>
      <w:r w:rsidR="00D36661" w:rsidRPr="00FF72C3">
        <w:rPr>
          <w:rFonts w:ascii="Times New Roman" w:hAnsi="Times New Roman" w:cs="Times New Roman"/>
          <w:sz w:val="24"/>
          <w:szCs w:val="24"/>
          <w:lang w:val="sr-Cyrl-RS"/>
        </w:rPr>
        <w:t xml:space="preserve"> у сектору у коме је одобрена</w:t>
      </w:r>
      <w:r w:rsidRPr="00FF72C3">
        <w:rPr>
          <w:rFonts w:ascii="Times New Roman" w:hAnsi="Times New Roman" w:cs="Times New Roman"/>
          <w:sz w:val="24"/>
          <w:szCs w:val="24"/>
          <w:lang w:val="sr-Cyrl-RS"/>
        </w:rPr>
        <w:t>.</w:t>
      </w:r>
      <w:r w:rsidR="005E345B" w:rsidRPr="00FF72C3">
        <w:rPr>
          <w:rFonts w:ascii="Times New Roman" w:hAnsi="Times New Roman" w:cs="Times New Roman"/>
          <w:sz w:val="24"/>
          <w:szCs w:val="24"/>
          <w:lang w:val="sr-Cyrl-RS"/>
        </w:rPr>
        <w:t xml:space="preserve"> </w:t>
      </w:r>
    </w:p>
    <w:p w:rsidR="005D7079" w:rsidRDefault="005D7079">
      <w:pPr>
        <w:rPr>
          <w:rFonts w:ascii="Times New Roman" w:hAnsi="Times New Roman" w:cs="Times New Roman"/>
          <w:sz w:val="24"/>
          <w:szCs w:val="24"/>
          <w:lang w:val="sr-Cyrl-RS"/>
        </w:rPr>
      </w:pPr>
      <w:r>
        <w:rPr>
          <w:rFonts w:ascii="Times New Roman" w:hAnsi="Times New Roman" w:cs="Times New Roman"/>
          <w:sz w:val="24"/>
          <w:szCs w:val="24"/>
          <w:lang w:val="sr-Cyrl-RS"/>
        </w:rPr>
        <w:br w:type="page"/>
      </w:r>
    </w:p>
    <w:p w:rsidR="00D85AE8" w:rsidRPr="00FF72C3" w:rsidRDefault="00D85AE8" w:rsidP="005A7ACF">
      <w:pPr>
        <w:pStyle w:val="Heading3"/>
        <w:numPr>
          <w:ilvl w:val="0"/>
          <w:numId w:val="6"/>
        </w:numPr>
        <w:spacing w:after="80" w:afterAutospacing="0"/>
        <w:jc w:val="both"/>
        <w:rPr>
          <w:color w:val="76923C" w:themeColor="accent3" w:themeShade="BF"/>
          <w:sz w:val="24"/>
          <w:szCs w:val="24"/>
          <w:shd w:val="clear" w:color="auto" w:fill="FFFFFF"/>
        </w:rPr>
      </w:pPr>
      <w:bookmarkStart w:id="96" w:name="_Toc504409139"/>
      <w:r w:rsidRPr="00FF72C3">
        <w:rPr>
          <w:color w:val="76923C" w:themeColor="accent3" w:themeShade="BF"/>
          <w:sz w:val="24"/>
          <w:szCs w:val="24"/>
          <w:shd w:val="clear" w:color="auto" w:fill="FFFFFF"/>
        </w:rPr>
        <w:lastRenderedPageBreak/>
        <w:t xml:space="preserve">Да ли инвестиција за коју се тражи </w:t>
      </w:r>
      <w:r w:rsidR="00A30C77" w:rsidRPr="00FF72C3">
        <w:rPr>
          <w:color w:val="76923C" w:themeColor="accent3" w:themeShade="BF"/>
          <w:sz w:val="24"/>
          <w:szCs w:val="24"/>
          <w:shd w:val="clear" w:color="auto" w:fill="FFFFFF"/>
          <w:lang w:val="sr-Cyrl-RS"/>
        </w:rPr>
        <w:t xml:space="preserve">ИПАРД подстицај </w:t>
      </w:r>
      <w:r w:rsidRPr="00FF72C3">
        <w:rPr>
          <w:color w:val="76923C" w:themeColor="accent3" w:themeShade="BF"/>
          <w:sz w:val="24"/>
          <w:szCs w:val="24"/>
          <w:shd w:val="clear" w:color="auto" w:fill="FFFFFF"/>
        </w:rPr>
        <w:t>може бити већ започета?</w:t>
      </w:r>
      <w:bookmarkEnd w:id="96"/>
    </w:p>
    <w:p w:rsidR="004C0253" w:rsidRPr="00FF72C3" w:rsidRDefault="00416FE6" w:rsidP="00416FE6">
      <w:pPr>
        <w:pStyle w:val="NoSpacing"/>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rPr>
        <w:t>Реализација инвестиције може започети тек након доноше</w:t>
      </w:r>
      <w:r w:rsidR="004D5255" w:rsidRPr="00FF72C3">
        <w:rPr>
          <w:rFonts w:ascii="Times New Roman" w:hAnsi="Times New Roman" w:cs="Times New Roman"/>
          <w:sz w:val="24"/>
          <w:szCs w:val="24"/>
        </w:rPr>
        <w:t xml:space="preserve">ња решења о одобравању пројекта. </w:t>
      </w:r>
      <w:r w:rsidRPr="00FF72C3">
        <w:rPr>
          <w:rFonts w:ascii="Times New Roman" w:hAnsi="Times New Roman" w:cs="Times New Roman"/>
          <w:sz w:val="24"/>
          <w:szCs w:val="24"/>
        </w:rPr>
        <w:t>Пре тога могу се спровести само</w:t>
      </w:r>
      <w:r w:rsidR="008E3641" w:rsidRPr="00FF72C3">
        <w:rPr>
          <w:rFonts w:ascii="Times New Roman" w:hAnsi="Times New Roman" w:cs="Times New Roman"/>
          <w:sz w:val="24"/>
          <w:szCs w:val="24"/>
        </w:rPr>
        <w:t xml:space="preserve"> радови на припреми документације, неопходне за подношење захтева за одобравање пројекта</w:t>
      </w:r>
      <w:r w:rsidRPr="00FF72C3">
        <w:rPr>
          <w:rFonts w:ascii="Times New Roman" w:hAnsi="Times New Roman" w:cs="Times New Roman"/>
          <w:sz w:val="24"/>
          <w:szCs w:val="24"/>
        </w:rPr>
        <w:t xml:space="preserve">. </w:t>
      </w:r>
    </w:p>
    <w:p w:rsidR="00416FE6" w:rsidRPr="00FF72C3" w:rsidRDefault="00416FE6" w:rsidP="00416FE6">
      <w:pPr>
        <w:pStyle w:val="NoSpacing"/>
        <w:ind w:firstLine="720"/>
        <w:jc w:val="both"/>
        <w:rPr>
          <w:rFonts w:ascii="Times New Roman" w:hAnsi="Times New Roman" w:cs="Times New Roman"/>
          <w:sz w:val="24"/>
          <w:szCs w:val="24"/>
        </w:rPr>
      </w:pPr>
      <w:r w:rsidRPr="00FF72C3">
        <w:rPr>
          <w:rFonts w:ascii="Times New Roman" w:hAnsi="Times New Roman" w:cs="Times New Roman"/>
          <w:sz w:val="24"/>
          <w:szCs w:val="24"/>
        </w:rPr>
        <w:t xml:space="preserve">Они укључују припрему техничко-технолошке документације, израду економске документације, пословног плана, стицање власништва над некретнинама на којима ће се обављати инвестиција, прибављање дозвола итд. Уколико контрола на лицу места УАП утврди да је инвестиција започета пре него што је </w:t>
      </w:r>
      <w:r w:rsidR="008E3641" w:rsidRPr="00FF72C3">
        <w:rPr>
          <w:rFonts w:ascii="Times New Roman" w:hAnsi="Times New Roman" w:cs="Times New Roman"/>
          <w:sz w:val="24"/>
          <w:szCs w:val="24"/>
          <w:lang w:val="sr-Cyrl-RS"/>
        </w:rPr>
        <w:t>р</w:t>
      </w:r>
      <w:r w:rsidRPr="00FF72C3">
        <w:rPr>
          <w:rFonts w:ascii="Times New Roman" w:hAnsi="Times New Roman" w:cs="Times New Roman"/>
          <w:sz w:val="24"/>
          <w:szCs w:val="24"/>
        </w:rPr>
        <w:t xml:space="preserve">ешење о одобравању пројекта </w:t>
      </w:r>
      <w:r w:rsidR="004D5255" w:rsidRPr="00FF72C3">
        <w:rPr>
          <w:rFonts w:ascii="Times New Roman" w:hAnsi="Times New Roman" w:cs="Times New Roman"/>
          <w:sz w:val="24"/>
          <w:szCs w:val="24"/>
        </w:rPr>
        <w:t xml:space="preserve">донето, </w:t>
      </w:r>
      <w:r w:rsidRPr="00FF72C3">
        <w:rPr>
          <w:rFonts w:ascii="Times New Roman" w:hAnsi="Times New Roman" w:cs="Times New Roman"/>
          <w:sz w:val="24"/>
          <w:szCs w:val="24"/>
        </w:rPr>
        <w:t>подносилац губи право на ИПАРД подстицај за поменуту инвестицију.</w:t>
      </w:r>
    </w:p>
    <w:p w:rsidR="00D85AE8" w:rsidRPr="00FF72C3" w:rsidRDefault="00D85AE8" w:rsidP="005A7ACF">
      <w:pPr>
        <w:pStyle w:val="Heading3"/>
        <w:numPr>
          <w:ilvl w:val="0"/>
          <w:numId w:val="6"/>
        </w:numPr>
        <w:spacing w:after="80" w:afterAutospacing="0"/>
        <w:jc w:val="both"/>
        <w:rPr>
          <w:color w:val="76923C" w:themeColor="accent3" w:themeShade="BF"/>
          <w:sz w:val="24"/>
          <w:szCs w:val="24"/>
        </w:rPr>
      </w:pPr>
      <w:bookmarkStart w:id="97" w:name="_Toc504409140"/>
      <w:r w:rsidRPr="00FF72C3">
        <w:rPr>
          <w:color w:val="76923C" w:themeColor="accent3" w:themeShade="BF"/>
          <w:sz w:val="24"/>
          <w:szCs w:val="24"/>
        </w:rPr>
        <w:t>Исплаћују ли се одобрена средства кориснику одмах по добијању решења</w:t>
      </w:r>
      <w:r w:rsidR="00740BB0" w:rsidRPr="00FF72C3">
        <w:rPr>
          <w:color w:val="76923C" w:themeColor="accent3" w:themeShade="BF"/>
          <w:sz w:val="24"/>
          <w:szCs w:val="24"/>
        </w:rPr>
        <w:t xml:space="preserve"> o </w:t>
      </w:r>
      <w:r w:rsidR="00740BB0" w:rsidRPr="00FF72C3">
        <w:rPr>
          <w:color w:val="76923C" w:themeColor="accent3" w:themeShade="BF"/>
          <w:sz w:val="24"/>
          <w:szCs w:val="24"/>
          <w:lang w:val="sr-Cyrl-RS"/>
        </w:rPr>
        <w:t>одобравању пројекта</w:t>
      </w:r>
      <w:r w:rsidRPr="00FF72C3">
        <w:rPr>
          <w:color w:val="76923C" w:themeColor="accent3" w:themeShade="BF"/>
          <w:sz w:val="24"/>
          <w:szCs w:val="24"/>
        </w:rPr>
        <w:t>?</w:t>
      </w:r>
      <w:bookmarkEnd w:id="97"/>
    </w:p>
    <w:p w:rsidR="00D85AE8" w:rsidRPr="00FF72C3" w:rsidRDefault="00D85AE8" w:rsidP="00356B3B">
      <w:pPr>
        <w:pStyle w:val="NoSpacing"/>
        <w:jc w:val="both"/>
        <w:rPr>
          <w:rFonts w:ascii="Times New Roman" w:hAnsi="Times New Roman" w:cs="Times New Roman"/>
          <w:color w:val="212121"/>
          <w:sz w:val="24"/>
          <w:szCs w:val="24"/>
          <w:lang w:val="sr-Cyrl-RS"/>
        </w:rPr>
      </w:pPr>
      <w:r w:rsidRPr="00FF72C3">
        <w:rPr>
          <w:rFonts w:ascii="Times New Roman" w:hAnsi="Times New Roman" w:cs="Times New Roman"/>
          <w:color w:val="212121"/>
          <w:sz w:val="24"/>
          <w:szCs w:val="24"/>
        </w:rPr>
        <w:tab/>
        <w:t xml:space="preserve">Средства из ИПАРД </w:t>
      </w:r>
      <w:r w:rsidR="00C845D8" w:rsidRPr="00FF72C3">
        <w:rPr>
          <w:rFonts w:ascii="Times New Roman" w:hAnsi="Times New Roman" w:cs="Times New Roman"/>
          <w:color w:val="212121"/>
          <w:sz w:val="24"/>
          <w:szCs w:val="24"/>
        </w:rPr>
        <w:t xml:space="preserve">II </w:t>
      </w:r>
      <w:r w:rsidRPr="00FF72C3">
        <w:rPr>
          <w:rFonts w:ascii="Times New Roman" w:hAnsi="Times New Roman" w:cs="Times New Roman"/>
          <w:color w:val="212121"/>
          <w:sz w:val="24"/>
          <w:szCs w:val="24"/>
        </w:rPr>
        <w:t xml:space="preserve">програма додељују се на основу Захтева за </w:t>
      </w:r>
      <w:r w:rsidR="00A30C77" w:rsidRPr="00FF72C3">
        <w:rPr>
          <w:rFonts w:ascii="Times New Roman" w:hAnsi="Times New Roman" w:cs="Times New Roman"/>
          <w:color w:val="212121"/>
          <w:sz w:val="24"/>
          <w:szCs w:val="24"/>
          <w:lang w:val="sr-Cyrl-RS"/>
        </w:rPr>
        <w:t xml:space="preserve">одобравање </w:t>
      </w:r>
      <w:r w:rsidRPr="00FF72C3">
        <w:rPr>
          <w:rFonts w:ascii="Times New Roman" w:hAnsi="Times New Roman" w:cs="Times New Roman"/>
          <w:color w:val="212121"/>
          <w:sz w:val="24"/>
          <w:szCs w:val="24"/>
        </w:rPr>
        <w:t>испла</w:t>
      </w:r>
      <w:r w:rsidR="00A30C77" w:rsidRPr="00FF72C3">
        <w:rPr>
          <w:rFonts w:ascii="Times New Roman" w:hAnsi="Times New Roman" w:cs="Times New Roman"/>
          <w:color w:val="212121"/>
          <w:sz w:val="24"/>
          <w:szCs w:val="24"/>
        </w:rPr>
        <w:t>т</w:t>
      </w:r>
      <w:r w:rsidR="00A30C77" w:rsidRPr="00FF72C3">
        <w:rPr>
          <w:rFonts w:ascii="Times New Roman" w:hAnsi="Times New Roman" w:cs="Times New Roman"/>
          <w:color w:val="212121"/>
          <w:sz w:val="24"/>
          <w:szCs w:val="24"/>
          <w:lang w:val="sr-Cyrl-RS"/>
        </w:rPr>
        <w:t>е</w:t>
      </w:r>
      <w:r w:rsidR="003D5589" w:rsidRPr="00FF72C3">
        <w:rPr>
          <w:rFonts w:ascii="Times New Roman" w:hAnsi="Times New Roman" w:cs="Times New Roman"/>
          <w:color w:val="212121"/>
          <w:sz w:val="24"/>
          <w:szCs w:val="24"/>
        </w:rPr>
        <w:t>,</w:t>
      </w:r>
      <w:r w:rsidR="00C845D8" w:rsidRPr="00FF72C3">
        <w:rPr>
          <w:rFonts w:ascii="Times New Roman" w:hAnsi="Times New Roman" w:cs="Times New Roman"/>
          <w:color w:val="212121"/>
          <w:sz w:val="24"/>
          <w:szCs w:val="24"/>
        </w:rPr>
        <w:t xml:space="preserve"> </w:t>
      </w:r>
      <w:r w:rsidR="00F70DD4" w:rsidRPr="00FF72C3">
        <w:rPr>
          <w:rFonts w:ascii="Times New Roman" w:hAnsi="Times New Roman" w:cs="Times New Roman"/>
          <w:color w:val="212121"/>
          <w:sz w:val="24"/>
          <w:szCs w:val="24"/>
          <w:lang w:val="sr-Cyrl-RS"/>
        </w:rPr>
        <w:t>који</w:t>
      </w:r>
      <w:r w:rsidR="00C845D8" w:rsidRPr="00FF72C3">
        <w:rPr>
          <w:rFonts w:ascii="Times New Roman" w:hAnsi="Times New Roman" w:cs="Times New Roman"/>
          <w:color w:val="212121"/>
          <w:sz w:val="24"/>
          <w:szCs w:val="24"/>
        </w:rPr>
        <w:t xml:space="preserve"> корисник доставља </w:t>
      </w:r>
      <w:r w:rsidRPr="00FF72C3">
        <w:rPr>
          <w:rFonts w:ascii="Times New Roman" w:hAnsi="Times New Roman" w:cs="Times New Roman"/>
          <w:color w:val="212121"/>
          <w:sz w:val="24"/>
          <w:szCs w:val="24"/>
        </w:rPr>
        <w:t>заједно са прописаном документацијом,</w:t>
      </w:r>
      <w:r w:rsidR="00C54962" w:rsidRPr="00FF72C3">
        <w:rPr>
          <w:rFonts w:ascii="Times New Roman" w:hAnsi="Times New Roman" w:cs="Times New Roman"/>
          <w:color w:val="212121"/>
          <w:sz w:val="24"/>
          <w:szCs w:val="24"/>
          <w:lang w:val="sr-Cyrl-RS"/>
        </w:rPr>
        <w:t xml:space="preserve"> </w:t>
      </w:r>
      <w:r w:rsidRPr="00FF72C3">
        <w:rPr>
          <w:rFonts w:ascii="Times New Roman" w:hAnsi="Times New Roman" w:cs="Times New Roman"/>
          <w:color w:val="212121"/>
          <w:sz w:val="24"/>
          <w:szCs w:val="24"/>
        </w:rPr>
        <w:t>а након извршеног улагања,</w:t>
      </w:r>
      <w:r w:rsidR="00F70DD4" w:rsidRPr="00FF72C3">
        <w:rPr>
          <w:rFonts w:ascii="Times New Roman" w:hAnsi="Times New Roman" w:cs="Times New Roman"/>
          <w:color w:val="212121"/>
          <w:sz w:val="24"/>
          <w:szCs w:val="24"/>
          <w:lang w:val="sr-Cyrl-RS"/>
        </w:rPr>
        <w:t xml:space="preserve"> односно пошто је инвестиција </w:t>
      </w:r>
      <w:r w:rsidR="00276286" w:rsidRPr="00FF72C3">
        <w:rPr>
          <w:rFonts w:ascii="Times New Roman" w:hAnsi="Times New Roman" w:cs="Times New Roman"/>
          <w:color w:val="212121"/>
          <w:sz w:val="24"/>
          <w:szCs w:val="24"/>
          <w:lang w:val="sr-Cyrl-RS"/>
        </w:rPr>
        <w:t>реализована и стављена у функцију</w:t>
      </w:r>
      <w:r w:rsidR="008E3641" w:rsidRPr="00FF72C3">
        <w:rPr>
          <w:rFonts w:ascii="Times New Roman" w:hAnsi="Times New Roman" w:cs="Times New Roman"/>
          <w:color w:val="212121"/>
          <w:sz w:val="24"/>
          <w:szCs w:val="24"/>
          <w:lang w:val="sr-Cyrl-RS"/>
        </w:rPr>
        <w:t xml:space="preserve"> у складу са наменом</w:t>
      </w:r>
      <w:r w:rsidRPr="00FF72C3">
        <w:rPr>
          <w:rFonts w:ascii="Times New Roman" w:hAnsi="Times New Roman" w:cs="Times New Roman"/>
          <w:color w:val="212121"/>
          <w:sz w:val="24"/>
          <w:szCs w:val="24"/>
        </w:rPr>
        <w:t xml:space="preserve">. </w:t>
      </w:r>
      <w:r w:rsidR="00C54962" w:rsidRPr="00FF72C3">
        <w:rPr>
          <w:rFonts w:ascii="Times New Roman" w:hAnsi="Times New Roman" w:cs="Times New Roman"/>
          <w:color w:val="212121"/>
          <w:sz w:val="24"/>
          <w:szCs w:val="24"/>
        </w:rPr>
        <w:t>Затев за одобравање исплате</w:t>
      </w:r>
      <w:r w:rsidRPr="00FF72C3">
        <w:rPr>
          <w:rFonts w:ascii="Times New Roman" w:hAnsi="Times New Roman" w:cs="Times New Roman"/>
          <w:color w:val="212121"/>
          <w:sz w:val="24"/>
          <w:szCs w:val="24"/>
        </w:rPr>
        <w:t xml:space="preserve"> треба да садржи све плаћене рачуне</w:t>
      </w:r>
      <w:r w:rsidR="003D5589" w:rsidRPr="00FF72C3">
        <w:rPr>
          <w:rFonts w:ascii="Times New Roman" w:hAnsi="Times New Roman" w:cs="Times New Roman"/>
          <w:color w:val="212121"/>
          <w:sz w:val="24"/>
          <w:szCs w:val="24"/>
          <w:lang w:val="sr-Cyrl-RS"/>
        </w:rPr>
        <w:t xml:space="preserve"> </w:t>
      </w:r>
      <w:r w:rsidRPr="00FF72C3">
        <w:rPr>
          <w:rFonts w:ascii="Times New Roman" w:hAnsi="Times New Roman" w:cs="Times New Roman"/>
          <w:color w:val="212121"/>
          <w:sz w:val="24"/>
          <w:szCs w:val="24"/>
        </w:rPr>
        <w:t>у складу са одабраном понудом и решењем о одобравању пројекта, а сви приложени рачуни морају бити плаћени у целости.</w:t>
      </w:r>
      <w:r w:rsidR="00E212B8" w:rsidRPr="00FF72C3">
        <w:rPr>
          <w:rFonts w:ascii="Times New Roman" w:hAnsi="Times New Roman" w:cs="Times New Roman"/>
          <w:color w:val="212121"/>
          <w:sz w:val="24"/>
          <w:szCs w:val="24"/>
          <w:lang w:val="sr-Cyrl-RS"/>
        </w:rPr>
        <w:t xml:space="preserve"> </w:t>
      </w:r>
      <w:hyperlink w:anchor="bookmark25" w:history="1">
        <w:r w:rsidR="00E212B8" w:rsidRPr="00FF72C3">
          <w:rPr>
            <w:rStyle w:val="Hyperlink"/>
            <w:rFonts w:ascii="Times New Roman" w:hAnsi="Times New Roman" w:cs="Times New Roman"/>
            <w:sz w:val="24"/>
            <w:szCs w:val="24"/>
            <w:lang w:val="sr-Cyrl-RS"/>
          </w:rPr>
          <w:t>Више у тачки</w:t>
        </w:r>
        <w:r w:rsidR="001D1AC5" w:rsidRPr="00FF72C3">
          <w:rPr>
            <w:rStyle w:val="Hyperlink"/>
            <w:rFonts w:ascii="Times New Roman" w:hAnsi="Times New Roman" w:cs="Times New Roman"/>
            <w:sz w:val="24"/>
            <w:szCs w:val="24"/>
            <w:lang w:val="sr-Cyrl-RS"/>
          </w:rPr>
          <w:t xml:space="preserve"> 4.3.2</w:t>
        </w:r>
        <w:r w:rsidR="00C54962" w:rsidRPr="00FF72C3">
          <w:rPr>
            <w:rStyle w:val="Hyperlink"/>
            <w:rFonts w:ascii="Times New Roman" w:hAnsi="Times New Roman" w:cs="Times New Roman"/>
            <w:sz w:val="24"/>
            <w:szCs w:val="24"/>
            <w:lang w:val="sr-Cyrl-RS"/>
          </w:rPr>
          <w:t xml:space="preserve"> </w:t>
        </w:r>
        <w:r w:rsidR="00C54962" w:rsidRPr="00FF72C3">
          <w:rPr>
            <w:rFonts w:ascii="Times New Roman" w:hAnsi="Times New Roman" w:cs="Times New Roman"/>
            <w:color w:val="212121"/>
            <w:sz w:val="24"/>
            <w:szCs w:val="24"/>
          </w:rPr>
          <w:t>овог Водича</w:t>
        </w:r>
        <w:r w:rsidR="001D1AC5" w:rsidRPr="00FF72C3">
          <w:rPr>
            <w:rFonts w:ascii="Times New Roman" w:hAnsi="Times New Roman" w:cs="Times New Roman"/>
            <w:color w:val="212121"/>
            <w:sz w:val="24"/>
            <w:szCs w:val="24"/>
          </w:rPr>
          <w:t>.</w:t>
        </w:r>
      </w:hyperlink>
    </w:p>
    <w:p w:rsidR="00D25700" w:rsidRPr="00FF72C3" w:rsidRDefault="00C54962" w:rsidP="00DC5EBD">
      <w:pPr>
        <w:pStyle w:val="Heading3"/>
        <w:numPr>
          <w:ilvl w:val="0"/>
          <w:numId w:val="6"/>
        </w:numPr>
        <w:spacing w:after="80" w:afterAutospacing="0"/>
        <w:jc w:val="both"/>
        <w:rPr>
          <w:color w:val="76923C" w:themeColor="accent3" w:themeShade="BF"/>
          <w:sz w:val="24"/>
          <w:szCs w:val="24"/>
        </w:rPr>
      </w:pPr>
      <w:bookmarkStart w:id="98" w:name="_Toc504409141"/>
      <w:r w:rsidRPr="00FF72C3">
        <w:rPr>
          <w:color w:val="76923C" w:themeColor="accent3" w:themeShade="BF"/>
          <w:sz w:val="24"/>
          <w:szCs w:val="24"/>
          <w:lang w:val="sr-Cyrl-RS"/>
        </w:rPr>
        <w:t>Уколико је р</w:t>
      </w:r>
      <w:r w:rsidR="00635A8C" w:rsidRPr="00FF72C3">
        <w:rPr>
          <w:color w:val="76923C" w:themeColor="accent3" w:themeShade="BF"/>
          <w:sz w:val="24"/>
          <w:szCs w:val="24"/>
        </w:rPr>
        <w:t>оба</w:t>
      </w:r>
      <w:r w:rsidR="00635A8C" w:rsidRPr="00FF72C3">
        <w:rPr>
          <w:color w:val="76923C" w:themeColor="accent3" w:themeShade="BF"/>
          <w:sz w:val="24"/>
          <w:szCs w:val="24"/>
          <w:lang w:val="sr-Cyrl-RS"/>
        </w:rPr>
        <w:t xml:space="preserve"> </w:t>
      </w:r>
      <w:r w:rsidR="00C751F7" w:rsidRPr="00FF72C3">
        <w:rPr>
          <w:color w:val="76923C" w:themeColor="accent3" w:themeShade="BF"/>
          <w:sz w:val="24"/>
          <w:szCs w:val="24"/>
        </w:rPr>
        <w:t xml:space="preserve">купљена у иностранству, </w:t>
      </w:r>
      <w:r w:rsidR="00D25700" w:rsidRPr="00FF72C3">
        <w:rPr>
          <w:color w:val="76923C" w:themeColor="accent3" w:themeShade="BF"/>
          <w:sz w:val="24"/>
          <w:szCs w:val="24"/>
        </w:rPr>
        <w:t>а исплата извршена у страној валути</w:t>
      </w:r>
      <w:r w:rsidRPr="00FF72C3">
        <w:rPr>
          <w:color w:val="76923C" w:themeColor="accent3" w:themeShade="BF"/>
          <w:sz w:val="24"/>
          <w:szCs w:val="24"/>
          <w:lang w:val="sr-Cyrl-RS"/>
        </w:rPr>
        <w:t>, п</w:t>
      </w:r>
      <w:r w:rsidR="00635A8C" w:rsidRPr="00FF72C3">
        <w:rPr>
          <w:color w:val="76923C" w:themeColor="accent3" w:themeShade="BF"/>
          <w:sz w:val="24"/>
          <w:szCs w:val="24"/>
        </w:rPr>
        <w:t xml:space="preserve">о </w:t>
      </w:r>
      <w:r w:rsidR="00D25700" w:rsidRPr="00FF72C3">
        <w:rPr>
          <w:color w:val="76923C" w:themeColor="accent3" w:themeShade="BF"/>
          <w:sz w:val="24"/>
          <w:szCs w:val="24"/>
        </w:rPr>
        <w:t>ком курсу се рачуна износ који се уноси у</w:t>
      </w:r>
      <w:r w:rsidR="00C751F7" w:rsidRPr="00FF72C3">
        <w:rPr>
          <w:color w:val="76923C" w:themeColor="accent3" w:themeShade="BF"/>
          <w:sz w:val="24"/>
          <w:szCs w:val="24"/>
        </w:rPr>
        <w:t xml:space="preserve"> Захтев за одобравање </w:t>
      </w:r>
      <w:r w:rsidRPr="00FF72C3">
        <w:rPr>
          <w:color w:val="76923C" w:themeColor="accent3" w:themeShade="BF"/>
          <w:sz w:val="24"/>
          <w:szCs w:val="24"/>
          <w:lang w:val="sr-Cyrl-RS"/>
        </w:rPr>
        <w:t>исплате</w:t>
      </w:r>
      <w:r w:rsidR="00C751F7" w:rsidRPr="00FF72C3">
        <w:rPr>
          <w:color w:val="76923C" w:themeColor="accent3" w:themeShade="BF"/>
          <w:sz w:val="24"/>
          <w:szCs w:val="24"/>
          <w:lang w:val="sr-Cyrl-RS"/>
        </w:rPr>
        <w:t>?</w:t>
      </w:r>
      <w:bookmarkEnd w:id="98"/>
    </w:p>
    <w:p w:rsidR="00A21DAD" w:rsidRPr="00FF72C3" w:rsidRDefault="00DB02D5" w:rsidP="00566F7C">
      <w:pPr>
        <w:spacing w:after="80" w:line="240" w:lineRule="auto"/>
        <w:ind w:firstLine="708"/>
        <w:jc w:val="both"/>
        <w:rPr>
          <w:rFonts w:ascii="Times New Roman" w:hAnsi="Times New Roman" w:cs="Times New Roman"/>
          <w:sz w:val="24"/>
          <w:szCs w:val="24"/>
        </w:rPr>
      </w:pPr>
      <w:r w:rsidRPr="00FF72C3">
        <w:rPr>
          <w:rFonts w:ascii="Times New Roman" w:hAnsi="Times New Roman" w:cs="Times New Roman"/>
          <w:sz w:val="24"/>
          <w:szCs w:val="24"/>
        </w:rPr>
        <w:t xml:space="preserve">За плаћања извршена у страној валути у сврху одобравања захтева за </w:t>
      </w:r>
      <w:r w:rsidR="00C54962" w:rsidRPr="00FF72C3">
        <w:rPr>
          <w:rFonts w:ascii="Times New Roman" w:hAnsi="Times New Roman" w:cs="Times New Roman"/>
          <w:sz w:val="24"/>
          <w:szCs w:val="24"/>
          <w:lang w:val="sr-Cyrl-RS"/>
        </w:rPr>
        <w:t xml:space="preserve">одобравање </w:t>
      </w:r>
      <w:r w:rsidRPr="00FF72C3">
        <w:rPr>
          <w:rFonts w:ascii="Times New Roman" w:hAnsi="Times New Roman" w:cs="Times New Roman"/>
          <w:sz w:val="24"/>
          <w:szCs w:val="24"/>
        </w:rPr>
        <w:t>исплат</w:t>
      </w:r>
      <w:r w:rsidR="005E345B" w:rsidRPr="00FF72C3">
        <w:rPr>
          <w:rFonts w:ascii="Times New Roman" w:hAnsi="Times New Roman" w:cs="Times New Roman"/>
          <w:sz w:val="24"/>
          <w:szCs w:val="24"/>
          <w:lang w:val="sr-Cyrl-RS"/>
        </w:rPr>
        <w:t>е</w:t>
      </w:r>
      <w:r w:rsidRPr="00FF72C3">
        <w:rPr>
          <w:rFonts w:ascii="Times New Roman" w:hAnsi="Times New Roman" w:cs="Times New Roman"/>
          <w:sz w:val="24"/>
          <w:szCs w:val="24"/>
        </w:rPr>
        <w:t xml:space="preserve">, корисник је дужан да изврши обрачун у динарима према месечном курсу Европске комисије у месецу у којем је плаћен рачун. </w:t>
      </w:r>
      <w:r w:rsidR="00C54962" w:rsidRPr="00FF72C3">
        <w:rPr>
          <w:rFonts w:ascii="Times New Roman" w:hAnsi="Times New Roman" w:cs="Times New Roman"/>
          <w:sz w:val="24"/>
          <w:szCs w:val="24"/>
          <w:lang w:val="sr-Cyrl-RS"/>
        </w:rPr>
        <w:t>Добијену</w:t>
      </w:r>
      <w:r w:rsidRPr="00FF72C3">
        <w:rPr>
          <w:rFonts w:ascii="Times New Roman" w:hAnsi="Times New Roman" w:cs="Times New Roman"/>
          <w:sz w:val="24"/>
          <w:szCs w:val="24"/>
        </w:rPr>
        <w:t xml:space="preserve"> вредност </w:t>
      </w:r>
      <w:r w:rsidR="00C54962" w:rsidRPr="00FF72C3">
        <w:rPr>
          <w:rFonts w:ascii="Times New Roman" w:hAnsi="Times New Roman" w:cs="Times New Roman"/>
          <w:sz w:val="24"/>
          <w:szCs w:val="24"/>
          <w:lang w:val="sr-Cyrl-RS"/>
        </w:rPr>
        <w:t>корисник</w:t>
      </w:r>
      <w:r w:rsidRPr="00FF72C3">
        <w:rPr>
          <w:rFonts w:ascii="Times New Roman" w:hAnsi="Times New Roman" w:cs="Times New Roman"/>
          <w:sz w:val="24"/>
          <w:szCs w:val="24"/>
        </w:rPr>
        <w:t xml:space="preserve"> уписује у образац захтева </w:t>
      </w:r>
      <w:r w:rsidR="00C54962" w:rsidRPr="00FF72C3">
        <w:rPr>
          <w:rFonts w:ascii="Times New Roman" w:hAnsi="Times New Roman" w:cs="Times New Roman"/>
          <w:sz w:val="24"/>
          <w:szCs w:val="24"/>
        </w:rPr>
        <w:t>за</w:t>
      </w:r>
      <w:r w:rsidR="00C54962" w:rsidRPr="00FF72C3">
        <w:rPr>
          <w:rFonts w:ascii="Times New Roman" w:hAnsi="Times New Roman" w:cs="Times New Roman"/>
          <w:sz w:val="24"/>
          <w:szCs w:val="24"/>
          <w:lang w:val="sr-Cyrl-RS"/>
        </w:rPr>
        <w:t xml:space="preserve"> одобравање</w:t>
      </w:r>
      <w:r w:rsidR="00C54962" w:rsidRPr="00FF72C3">
        <w:rPr>
          <w:rFonts w:ascii="Times New Roman" w:hAnsi="Times New Roman" w:cs="Times New Roman"/>
          <w:sz w:val="24"/>
          <w:szCs w:val="24"/>
        </w:rPr>
        <w:t xml:space="preserve"> исплат</w:t>
      </w:r>
      <w:r w:rsidR="00C54962" w:rsidRPr="00FF72C3">
        <w:rPr>
          <w:rFonts w:ascii="Times New Roman" w:hAnsi="Times New Roman" w:cs="Times New Roman"/>
          <w:sz w:val="24"/>
          <w:szCs w:val="24"/>
          <w:lang w:val="sr-Cyrl-RS"/>
        </w:rPr>
        <w:t>е</w:t>
      </w:r>
      <w:r w:rsidRPr="00FF72C3">
        <w:rPr>
          <w:rFonts w:ascii="Times New Roman" w:hAnsi="Times New Roman" w:cs="Times New Roman"/>
          <w:sz w:val="24"/>
          <w:szCs w:val="24"/>
        </w:rPr>
        <w:t xml:space="preserve">. </w:t>
      </w:r>
    </w:p>
    <w:p w:rsidR="00DB02D5" w:rsidRPr="00FF72C3" w:rsidRDefault="00DB02D5" w:rsidP="00566F7C">
      <w:pPr>
        <w:spacing w:after="80" w:line="240" w:lineRule="auto"/>
        <w:ind w:firstLine="708"/>
        <w:jc w:val="both"/>
        <w:rPr>
          <w:rFonts w:ascii="Times New Roman" w:hAnsi="Times New Roman" w:cs="Times New Roman"/>
          <w:sz w:val="24"/>
          <w:szCs w:val="24"/>
        </w:rPr>
      </w:pPr>
      <w:r w:rsidRPr="00FF72C3">
        <w:rPr>
          <w:rFonts w:ascii="Times New Roman" w:hAnsi="Times New Roman" w:cs="Times New Roman"/>
          <w:sz w:val="24"/>
          <w:szCs w:val="24"/>
        </w:rPr>
        <w:t xml:space="preserve">Интернет </w:t>
      </w:r>
      <w:r w:rsidR="00104CF1" w:rsidRPr="00FF72C3">
        <w:rPr>
          <w:rFonts w:ascii="Times New Roman" w:hAnsi="Times New Roman" w:cs="Times New Roman"/>
          <w:sz w:val="24"/>
          <w:szCs w:val="24"/>
          <w:lang w:val="sr-Cyrl-RS"/>
        </w:rPr>
        <w:t>страница</w:t>
      </w:r>
      <w:r w:rsidRPr="00FF72C3">
        <w:rPr>
          <w:rFonts w:ascii="Times New Roman" w:hAnsi="Times New Roman" w:cs="Times New Roman"/>
          <w:sz w:val="24"/>
          <w:szCs w:val="24"/>
        </w:rPr>
        <w:t xml:space="preserve"> на којој се може добити увид у наведени курс је: </w:t>
      </w:r>
      <w:hyperlink r:id="rId32" w:history="1">
        <w:r w:rsidRPr="00FF72C3">
          <w:rPr>
            <w:rStyle w:val="Hyperlink"/>
            <w:rFonts w:ascii="Times New Roman" w:hAnsi="Times New Roman" w:cs="Times New Roman"/>
            <w:sz w:val="24"/>
            <w:szCs w:val="24"/>
            <w:lang w:val="en-GB"/>
          </w:rPr>
          <w:t>http://ec.europa.eu/budget/contracts_grants/info_contracts/inforeuro/index_en.cfm</w:t>
        </w:r>
      </w:hyperlink>
      <w:r w:rsidRPr="00FF72C3">
        <w:rPr>
          <w:rFonts w:ascii="Times New Roman" w:hAnsi="Times New Roman" w:cs="Times New Roman"/>
          <w:sz w:val="24"/>
          <w:szCs w:val="24"/>
        </w:rPr>
        <w:t>.</w:t>
      </w:r>
    </w:p>
    <w:p w:rsidR="00F61147" w:rsidRPr="00FF72C3" w:rsidRDefault="00F61147" w:rsidP="005A7ACF">
      <w:pPr>
        <w:pStyle w:val="Heading3"/>
        <w:numPr>
          <w:ilvl w:val="0"/>
          <w:numId w:val="6"/>
        </w:numPr>
        <w:spacing w:after="80" w:afterAutospacing="0"/>
        <w:jc w:val="both"/>
        <w:rPr>
          <w:color w:val="76923C" w:themeColor="accent3" w:themeShade="BF"/>
          <w:sz w:val="23"/>
          <w:szCs w:val="23"/>
        </w:rPr>
      </w:pPr>
      <w:r w:rsidRPr="00FF72C3">
        <w:rPr>
          <w:color w:val="76923C" w:themeColor="accent3" w:themeShade="BF"/>
          <w:sz w:val="23"/>
          <w:szCs w:val="23"/>
        </w:rPr>
        <w:t xml:space="preserve"> </w:t>
      </w:r>
      <w:bookmarkStart w:id="99" w:name="_Toc504409142"/>
      <w:r w:rsidRPr="00FF72C3">
        <w:rPr>
          <w:color w:val="76923C" w:themeColor="accent3" w:themeShade="BF"/>
          <w:sz w:val="23"/>
          <w:szCs w:val="23"/>
        </w:rPr>
        <w:t xml:space="preserve">На који начин се спроводи </w:t>
      </w:r>
      <w:r w:rsidR="004D5255" w:rsidRPr="00FF72C3">
        <w:rPr>
          <w:color w:val="76923C" w:themeColor="accent3" w:themeShade="BF"/>
          <w:sz w:val="23"/>
          <w:szCs w:val="23"/>
          <w:lang w:val="sr-Cyrl-RS"/>
        </w:rPr>
        <w:t>контрола</w:t>
      </w:r>
      <w:r w:rsidRPr="00FF72C3">
        <w:rPr>
          <w:color w:val="76923C" w:themeColor="accent3" w:themeShade="BF"/>
          <w:sz w:val="23"/>
          <w:szCs w:val="23"/>
        </w:rPr>
        <w:t xml:space="preserve"> над ИПАРД пројектом?</w:t>
      </w:r>
      <w:bookmarkEnd w:id="99"/>
    </w:p>
    <w:p w:rsidR="00F61147" w:rsidRPr="00FF72C3" w:rsidRDefault="004D5255" w:rsidP="004C0253">
      <w:pPr>
        <w:pStyle w:val="NoSpacing"/>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 xml:space="preserve">Послове контроле </w:t>
      </w:r>
      <w:r w:rsidRPr="00FF72C3">
        <w:rPr>
          <w:rFonts w:ascii="Times New Roman" w:hAnsi="Times New Roman" w:cs="Times New Roman"/>
          <w:sz w:val="24"/>
          <w:szCs w:val="24"/>
        </w:rPr>
        <w:t>пројект</w:t>
      </w:r>
      <w:r w:rsidRPr="00FF72C3">
        <w:rPr>
          <w:rFonts w:ascii="Times New Roman" w:hAnsi="Times New Roman" w:cs="Times New Roman"/>
          <w:sz w:val="24"/>
          <w:szCs w:val="24"/>
          <w:lang w:val="sr-Cyrl-RS"/>
        </w:rPr>
        <w:t>а</w:t>
      </w:r>
      <w:r w:rsidR="008059C8" w:rsidRPr="00FF72C3">
        <w:rPr>
          <w:rFonts w:ascii="Times New Roman" w:hAnsi="Times New Roman" w:cs="Times New Roman"/>
          <w:sz w:val="24"/>
          <w:szCs w:val="24"/>
          <w:lang w:val="sr-Cyrl-RS"/>
        </w:rPr>
        <w:t xml:space="preserve">, између осталих, спроводи Сектор за контролу на лицу места УАП. </w:t>
      </w:r>
      <w:r w:rsidR="008059C8" w:rsidRPr="00FF72C3">
        <w:rPr>
          <w:rFonts w:ascii="Times New Roman" w:hAnsi="Times New Roman" w:cs="Times New Roman"/>
          <w:sz w:val="24"/>
          <w:szCs w:val="24"/>
        </w:rPr>
        <w:t xml:space="preserve">Контрола </w:t>
      </w:r>
      <w:r w:rsidR="00F61147" w:rsidRPr="00FF72C3">
        <w:rPr>
          <w:rFonts w:ascii="Times New Roman" w:hAnsi="Times New Roman" w:cs="Times New Roman"/>
          <w:sz w:val="24"/>
          <w:szCs w:val="24"/>
        </w:rPr>
        <w:t xml:space="preserve">на лицу места спроводи се најмање три пута за свако улагање: пре </w:t>
      </w:r>
      <w:r w:rsidR="000E7B40" w:rsidRPr="00FF72C3">
        <w:rPr>
          <w:rFonts w:ascii="Times New Roman" w:hAnsi="Times New Roman" w:cs="Times New Roman"/>
          <w:sz w:val="24"/>
          <w:szCs w:val="24"/>
          <w:lang w:val="sr-Cyrl-RS"/>
        </w:rPr>
        <w:t>одобравања пројекта</w:t>
      </w:r>
      <w:r w:rsidR="00F61147" w:rsidRPr="00FF72C3">
        <w:rPr>
          <w:rFonts w:ascii="Times New Roman" w:hAnsi="Times New Roman" w:cs="Times New Roman"/>
          <w:sz w:val="24"/>
          <w:szCs w:val="24"/>
        </w:rPr>
        <w:t xml:space="preserve">, </w:t>
      </w:r>
      <w:r w:rsidR="009A4329" w:rsidRPr="00FF72C3">
        <w:rPr>
          <w:rFonts w:ascii="Times New Roman" w:hAnsi="Times New Roman" w:cs="Times New Roman"/>
          <w:sz w:val="24"/>
          <w:szCs w:val="24"/>
          <w:lang w:val="sr-Cyrl-RS"/>
        </w:rPr>
        <w:t xml:space="preserve">после реализације инвестиције а </w:t>
      </w:r>
      <w:r w:rsidR="00F61147" w:rsidRPr="00FF72C3">
        <w:rPr>
          <w:rFonts w:ascii="Times New Roman" w:hAnsi="Times New Roman" w:cs="Times New Roman"/>
          <w:sz w:val="24"/>
          <w:szCs w:val="24"/>
        </w:rPr>
        <w:t xml:space="preserve">пре </w:t>
      </w:r>
      <w:r w:rsidR="009A4329" w:rsidRPr="00FF72C3">
        <w:rPr>
          <w:rFonts w:ascii="Times New Roman" w:hAnsi="Times New Roman" w:cs="Times New Roman"/>
          <w:sz w:val="24"/>
          <w:szCs w:val="24"/>
          <w:lang w:val="sr-Cyrl-RS"/>
        </w:rPr>
        <w:t xml:space="preserve">исплате ИПАРД подстицаја, као и након исплате ИПАРД подстицаја у </w:t>
      </w:r>
      <w:r w:rsidR="009A4329" w:rsidRPr="00FF72C3">
        <w:rPr>
          <w:rFonts w:ascii="Times New Roman" w:hAnsi="Times New Roman" w:cs="Times New Roman"/>
          <w:sz w:val="24"/>
          <w:szCs w:val="24"/>
        </w:rPr>
        <w:t xml:space="preserve">току </w:t>
      </w:r>
      <w:r w:rsidR="00F61147" w:rsidRPr="00FF72C3">
        <w:rPr>
          <w:rFonts w:ascii="Times New Roman" w:hAnsi="Times New Roman" w:cs="Times New Roman"/>
          <w:sz w:val="24"/>
          <w:szCs w:val="24"/>
        </w:rPr>
        <w:t>петогодишњег периода</w:t>
      </w:r>
      <w:r w:rsidR="009A4329" w:rsidRPr="00FF72C3">
        <w:rPr>
          <w:rFonts w:ascii="Times New Roman" w:hAnsi="Times New Roman" w:cs="Times New Roman"/>
          <w:sz w:val="24"/>
          <w:szCs w:val="24"/>
        </w:rPr>
        <w:t xml:space="preserve">. </w:t>
      </w:r>
      <w:r w:rsidR="00F61147" w:rsidRPr="00FF72C3">
        <w:rPr>
          <w:rFonts w:ascii="Times New Roman" w:hAnsi="Times New Roman" w:cs="Times New Roman"/>
          <w:sz w:val="24"/>
          <w:szCs w:val="24"/>
        </w:rPr>
        <w:t>Осим</w:t>
      </w:r>
      <w:r w:rsidR="00C54962" w:rsidRPr="00FF72C3">
        <w:rPr>
          <w:rFonts w:ascii="Times New Roman" w:hAnsi="Times New Roman" w:cs="Times New Roman"/>
          <w:sz w:val="24"/>
          <w:szCs w:val="24"/>
          <w:lang w:val="sr-Cyrl-RS"/>
        </w:rPr>
        <w:t xml:space="preserve"> редовних</w:t>
      </w:r>
      <w:r w:rsidR="00C54962" w:rsidRPr="00FF72C3">
        <w:rPr>
          <w:rFonts w:ascii="Times New Roman" w:hAnsi="Times New Roman" w:cs="Times New Roman"/>
          <w:sz w:val="24"/>
          <w:szCs w:val="24"/>
        </w:rPr>
        <w:t xml:space="preserve">, контроле на </w:t>
      </w:r>
      <w:r w:rsidR="00C54962" w:rsidRPr="00FF72C3">
        <w:rPr>
          <w:rFonts w:ascii="Times New Roman" w:hAnsi="Times New Roman" w:cs="Times New Roman"/>
          <w:sz w:val="24"/>
          <w:szCs w:val="24"/>
          <w:lang w:val="sr-Cyrl-RS"/>
        </w:rPr>
        <w:t xml:space="preserve">лицу места </w:t>
      </w:r>
      <w:r w:rsidR="00F61147" w:rsidRPr="00FF72C3">
        <w:rPr>
          <w:rFonts w:ascii="Times New Roman" w:hAnsi="Times New Roman" w:cs="Times New Roman"/>
          <w:sz w:val="24"/>
          <w:szCs w:val="24"/>
        </w:rPr>
        <w:t>могу се обављати и у било којем тренутку за време трајања инвестиције. Опширније о самој контроли на лицу мес</w:t>
      </w:r>
      <w:r w:rsidR="0051328D" w:rsidRPr="00FF72C3">
        <w:rPr>
          <w:rFonts w:ascii="Times New Roman" w:hAnsi="Times New Roman" w:cs="Times New Roman"/>
          <w:sz w:val="24"/>
          <w:szCs w:val="24"/>
        </w:rPr>
        <w:t>та, обавезама подносиоца</w:t>
      </w:r>
      <w:r w:rsidR="00F61147" w:rsidRPr="00FF72C3">
        <w:rPr>
          <w:rFonts w:ascii="Times New Roman" w:hAnsi="Times New Roman" w:cs="Times New Roman"/>
          <w:sz w:val="24"/>
          <w:szCs w:val="24"/>
        </w:rPr>
        <w:t>/</w:t>
      </w:r>
      <w:r w:rsidR="0051328D" w:rsidRPr="00FF72C3">
        <w:rPr>
          <w:rFonts w:ascii="Times New Roman" w:hAnsi="Times New Roman" w:cs="Times New Roman"/>
          <w:sz w:val="24"/>
          <w:szCs w:val="24"/>
        </w:rPr>
        <w:t>корисник</w:t>
      </w:r>
      <w:r w:rsidR="0051328D" w:rsidRPr="00FF72C3">
        <w:rPr>
          <w:rFonts w:ascii="Times New Roman" w:hAnsi="Times New Roman" w:cs="Times New Roman"/>
          <w:sz w:val="24"/>
          <w:szCs w:val="24"/>
          <w:lang w:val="sr-Cyrl-RS"/>
        </w:rPr>
        <w:t>а</w:t>
      </w:r>
      <w:r w:rsidR="00F61147" w:rsidRPr="00FF72C3">
        <w:rPr>
          <w:rFonts w:ascii="Times New Roman" w:hAnsi="Times New Roman" w:cs="Times New Roman"/>
          <w:sz w:val="24"/>
          <w:szCs w:val="24"/>
        </w:rPr>
        <w:t xml:space="preserve"> и документацији коју је неопходно ставити на увид при свакој фази контроле прочитајте у </w:t>
      </w:r>
      <w:hyperlink w:anchor="bookmark27" w:history="1">
        <w:r w:rsidR="00F61147" w:rsidRPr="00FF72C3">
          <w:rPr>
            <w:rStyle w:val="Hyperlink"/>
            <w:rFonts w:ascii="Times New Roman" w:hAnsi="Times New Roman" w:cs="Times New Roman"/>
            <w:sz w:val="24"/>
            <w:szCs w:val="24"/>
          </w:rPr>
          <w:t xml:space="preserve">тачки </w:t>
        </w:r>
        <w:r w:rsidR="002052DE" w:rsidRPr="00FF72C3">
          <w:rPr>
            <w:rStyle w:val="Hyperlink"/>
            <w:rFonts w:ascii="Times New Roman" w:hAnsi="Times New Roman" w:cs="Times New Roman"/>
            <w:sz w:val="24"/>
            <w:szCs w:val="24"/>
            <w:lang w:val="sr-Cyrl-RS"/>
          </w:rPr>
          <w:t>4.4</w:t>
        </w:r>
        <w:r w:rsidR="0051328D" w:rsidRPr="00FF72C3">
          <w:rPr>
            <w:rStyle w:val="Hyperlink"/>
            <w:rFonts w:ascii="Times New Roman" w:hAnsi="Times New Roman" w:cs="Times New Roman"/>
            <w:sz w:val="24"/>
            <w:szCs w:val="24"/>
            <w:lang w:val="sr-Cyrl-RS"/>
          </w:rPr>
          <w:t xml:space="preserve"> </w:t>
        </w:r>
        <w:r w:rsidR="0051328D" w:rsidRPr="00FF72C3">
          <w:rPr>
            <w:rFonts w:ascii="Times New Roman" w:hAnsi="Times New Roman" w:cs="Times New Roman"/>
            <w:sz w:val="24"/>
            <w:szCs w:val="24"/>
          </w:rPr>
          <w:t>овог Водича</w:t>
        </w:r>
        <w:r w:rsidR="002052DE" w:rsidRPr="00FF72C3">
          <w:rPr>
            <w:rFonts w:ascii="Times New Roman" w:hAnsi="Times New Roman" w:cs="Times New Roman"/>
            <w:sz w:val="24"/>
            <w:szCs w:val="24"/>
          </w:rPr>
          <w:t>.</w:t>
        </w:r>
      </w:hyperlink>
    </w:p>
    <w:p w:rsidR="00F61147" w:rsidRPr="00FF72C3" w:rsidRDefault="00F61147" w:rsidP="005A7ACF">
      <w:pPr>
        <w:pStyle w:val="Heading3"/>
        <w:numPr>
          <w:ilvl w:val="0"/>
          <w:numId w:val="6"/>
        </w:numPr>
        <w:spacing w:after="80" w:afterAutospacing="0"/>
        <w:rPr>
          <w:color w:val="76923C" w:themeColor="accent3" w:themeShade="BF"/>
          <w:sz w:val="23"/>
          <w:szCs w:val="23"/>
          <w:lang w:val="sr-Cyrl-RS"/>
        </w:rPr>
      </w:pPr>
      <w:bookmarkStart w:id="100" w:name="bookmark39"/>
      <w:bookmarkStart w:id="101" w:name="_Toc504409143"/>
      <w:bookmarkEnd w:id="100"/>
      <w:r w:rsidRPr="00FF72C3">
        <w:rPr>
          <w:color w:val="76923C" w:themeColor="accent3" w:themeShade="BF"/>
          <w:sz w:val="23"/>
          <w:szCs w:val="23"/>
          <w:lang w:val="sr-Cyrl-RS"/>
        </w:rPr>
        <w:t>Шта су скривени радови?</w:t>
      </w:r>
      <w:bookmarkEnd w:id="101"/>
    </w:p>
    <w:p w:rsidR="00190CA9" w:rsidRPr="00FF72C3" w:rsidRDefault="00F61147" w:rsidP="00AD0626">
      <w:pPr>
        <w:spacing w:after="0" w:line="240" w:lineRule="auto"/>
        <w:ind w:firstLine="720"/>
        <w:jc w:val="both"/>
        <w:rPr>
          <w:rFonts w:ascii="Times New Roman" w:eastAsia="Times New Roman" w:hAnsi="Times New Roman" w:cs="Times New Roman"/>
          <w:sz w:val="24"/>
          <w:szCs w:val="24"/>
          <w:lang w:val="sr-Cyrl-RS"/>
        </w:rPr>
      </w:pPr>
      <w:r w:rsidRPr="00FF72C3">
        <w:rPr>
          <w:rFonts w:ascii="Times New Roman" w:hAnsi="Times New Roman" w:cs="Times New Roman"/>
          <w:sz w:val="24"/>
          <w:szCs w:val="24"/>
          <w:lang w:val="sr-Cyrl-RS"/>
        </w:rPr>
        <w:t>Скривени радови су радови који се изводе током реализације инвестиције и који се у каснијим фазама</w:t>
      </w:r>
      <w:r w:rsidR="008059C8" w:rsidRPr="00FF72C3">
        <w:rPr>
          <w:rFonts w:ascii="Times New Roman" w:hAnsi="Times New Roman" w:cs="Times New Roman"/>
          <w:sz w:val="24"/>
          <w:szCs w:val="24"/>
          <w:lang w:val="sr-Cyrl-RS"/>
        </w:rPr>
        <w:t>,</w:t>
      </w:r>
      <w:r w:rsidRPr="00FF72C3">
        <w:rPr>
          <w:rFonts w:ascii="Times New Roman" w:hAnsi="Times New Roman" w:cs="Times New Roman"/>
          <w:sz w:val="24"/>
          <w:szCs w:val="24"/>
          <w:lang w:val="sr-Cyrl-RS"/>
        </w:rPr>
        <w:t xml:space="preserve"> </w:t>
      </w:r>
      <w:r w:rsidR="008059C8" w:rsidRPr="00FF72C3">
        <w:rPr>
          <w:rFonts w:ascii="Times New Roman" w:eastAsia="Times New Roman" w:hAnsi="Times New Roman" w:cs="Times New Roman"/>
          <w:sz w:val="24"/>
          <w:szCs w:val="24"/>
        </w:rPr>
        <w:t>због природе и начина извођења не могу контролисати на лицу места</w:t>
      </w:r>
      <w:r w:rsidR="008059C8" w:rsidRPr="00FF72C3">
        <w:rPr>
          <w:rFonts w:ascii="Times New Roman" w:hAnsi="Times New Roman" w:cs="Times New Roman"/>
          <w:sz w:val="24"/>
          <w:szCs w:val="24"/>
          <w:lang w:val="sr-Cyrl-RS"/>
        </w:rPr>
        <w:t xml:space="preserve">. </w:t>
      </w:r>
      <w:r w:rsidR="0051328D" w:rsidRPr="00FF72C3">
        <w:rPr>
          <w:rFonts w:ascii="Times New Roman" w:hAnsi="Times New Roman" w:cs="Times New Roman"/>
          <w:sz w:val="24"/>
          <w:szCs w:val="24"/>
          <w:lang w:val="sr-Cyrl-RS"/>
        </w:rPr>
        <w:t>Подносилац</w:t>
      </w:r>
      <w:r w:rsidR="008059C8" w:rsidRPr="00FF72C3">
        <w:rPr>
          <w:rFonts w:ascii="Times New Roman" w:hAnsi="Times New Roman" w:cs="Times New Roman"/>
          <w:sz w:val="24"/>
          <w:szCs w:val="24"/>
          <w:lang w:val="sr-Cyrl-RS"/>
        </w:rPr>
        <w:t xml:space="preserve"> је у обавези </w:t>
      </w:r>
      <w:r w:rsidR="008059C8" w:rsidRPr="00FF72C3">
        <w:rPr>
          <w:rFonts w:ascii="Times New Roman" w:hAnsi="Times New Roman" w:cs="Times New Roman"/>
          <w:sz w:val="24"/>
          <w:szCs w:val="24"/>
        </w:rPr>
        <w:t xml:space="preserve">да </w:t>
      </w:r>
      <w:r w:rsidR="008059C8" w:rsidRPr="00FF72C3">
        <w:rPr>
          <w:rFonts w:ascii="Times New Roman" w:eastAsia="Times New Roman" w:hAnsi="Times New Roman" w:cs="Times New Roman"/>
          <w:sz w:val="24"/>
          <w:szCs w:val="24"/>
        </w:rPr>
        <w:t>најкасније десет дана пре извођења радова или</w:t>
      </w:r>
      <w:r w:rsidR="00253561" w:rsidRPr="00FF72C3">
        <w:rPr>
          <w:rFonts w:ascii="Times New Roman" w:eastAsia="Times New Roman" w:hAnsi="Times New Roman" w:cs="Times New Roman"/>
          <w:sz w:val="24"/>
          <w:szCs w:val="24"/>
        </w:rPr>
        <w:t xml:space="preserve"> испоруке опреме обавести У</w:t>
      </w:r>
      <w:r w:rsidR="00253561" w:rsidRPr="00FF72C3">
        <w:rPr>
          <w:rFonts w:ascii="Times New Roman" w:eastAsia="Times New Roman" w:hAnsi="Times New Roman" w:cs="Times New Roman"/>
          <w:sz w:val="24"/>
          <w:szCs w:val="24"/>
          <w:lang w:val="sr-Cyrl-RS"/>
        </w:rPr>
        <w:t>АП</w:t>
      </w:r>
      <w:r w:rsidR="008059C8" w:rsidRPr="00FF72C3">
        <w:rPr>
          <w:rFonts w:ascii="Times New Roman" w:eastAsia="Times New Roman" w:hAnsi="Times New Roman" w:cs="Times New Roman"/>
          <w:sz w:val="24"/>
          <w:szCs w:val="24"/>
        </w:rPr>
        <w:t xml:space="preserve"> о извођењу скривених радова</w:t>
      </w:r>
      <w:r w:rsidR="008059C8" w:rsidRPr="00FF72C3">
        <w:rPr>
          <w:rFonts w:ascii="Times New Roman" w:eastAsia="Times New Roman" w:hAnsi="Times New Roman" w:cs="Times New Roman"/>
          <w:sz w:val="24"/>
          <w:szCs w:val="24"/>
          <w:lang w:val="sr-Cyrl-RS"/>
        </w:rPr>
        <w:t>.</w:t>
      </w:r>
      <w:r w:rsidR="008059C8" w:rsidRPr="00FF72C3">
        <w:rPr>
          <w:rFonts w:ascii="Times New Roman" w:eastAsia="Times New Roman" w:hAnsi="Times New Roman" w:cs="Times New Roman"/>
          <w:sz w:val="24"/>
          <w:szCs w:val="24"/>
        </w:rPr>
        <w:t xml:space="preserve"> </w:t>
      </w:r>
      <w:r w:rsidR="008059C8" w:rsidRPr="00FF72C3">
        <w:rPr>
          <w:rFonts w:ascii="Times New Roman" w:eastAsia="Times New Roman" w:hAnsi="Times New Roman" w:cs="Times New Roman"/>
          <w:sz w:val="24"/>
          <w:szCs w:val="24"/>
          <w:lang w:val="sr-Cyrl-RS"/>
        </w:rPr>
        <w:t xml:space="preserve">У скривене радове спада, на пример, уградња </w:t>
      </w:r>
      <w:r w:rsidR="008059C8" w:rsidRPr="00FF72C3">
        <w:rPr>
          <w:rFonts w:ascii="Times New Roman" w:hAnsi="Times New Roman" w:cs="Times New Roman"/>
          <w:sz w:val="24"/>
          <w:szCs w:val="24"/>
          <w:lang w:val="hr-HR"/>
        </w:rPr>
        <w:t xml:space="preserve">опреме као што су испаривачи, компресори, агрегати, </w:t>
      </w:r>
      <w:r w:rsidR="008059C8" w:rsidRPr="00FF72C3">
        <w:rPr>
          <w:rFonts w:ascii="Times New Roman" w:hAnsi="Times New Roman" w:cs="Times New Roman"/>
          <w:sz w:val="24"/>
          <w:szCs w:val="24"/>
          <w:lang w:val="sr-Cyrl-CS"/>
        </w:rPr>
        <w:t>потапајуће</w:t>
      </w:r>
      <w:r w:rsidR="008059C8" w:rsidRPr="00FF72C3">
        <w:rPr>
          <w:rFonts w:ascii="Times New Roman" w:hAnsi="Times New Roman" w:cs="Times New Roman"/>
          <w:sz w:val="24"/>
          <w:szCs w:val="24"/>
          <w:lang w:val="hr-HR"/>
        </w:rPr>
        <w:t xml:space="preserve"> пумпе</w:t>
      </w:r>
      <w:r w:rsidR="008059C8" w:rsidRPr="00FF72C3">
        <w:rPr>
          <w:rFonts w:ascii="Times New Roman" w:hAnsi="Times New Roman" w:cs="Times New Roman"/>
          <w:sz w:val="24"/>
          <w:szCs w:val="24"/>
          <w:lang w:val="sr-Cyrl-RS"/>
        </w:rPr>
        <w:t xml:space="preserve"> или уградња </w:t>
      </w:r>
      <w:r w:rsidR="0051328D" w:rsidRPr="00FF72C3">
        <w:rPr>
          <w:rFonts w:ascii="Times New Roman" w:eastAsia="Times New Roman" w:hAnsi="Times New Roman" w:cs="Times New Roman"/>
          <w:sz w:val="24"/>
          <w:szCs w:val="24"/>
          <w:lang w:val="sr-Cyrl-RS"/>
        </w:rPr>
        <w:t>неке друге опреме</w:t>
      </w:r>
      <w:r w:rsidR="008059C8" w:rsidRPr="00FF72C3">
        <w:rPr>
          <w:rFonts w:ascii="Times New Roman" w:eastAsia="Times New Roman" w:hAnsi="Times New Roman" w:cs="Times New Roman"/>
          <w:sz w:val="24"/>
          <w:szCs w:val="24"/>
          <w:lang w:val="sr-Cyrl-RS"/>
        </w:rPr>
        <w:t>, која се уграђује на место са којег се у каснијим фазама неће моћи видети</w:t>
      </w:r>
      <w:r w:rsidR="00D5219B" w:rsidRPr="00FF72C3">
        <w:rPr>
          <w:rFonts w:ascii="Times New Roman" w:eastAsia="Times New Roman" w:hAnsi="Times New Roman" w:cs="Times New Roman"/>
          <w:sz w:val="24"/>
          <w:szCs w:val="24"/>
          <w:lang w:val="sr-Cyrl-RS"/>
        </w:rPr>
        <w:t>.</w:t>
      </w:r>
      <w:r w:rsidR="003C023D" w:rsidRPr="00FF72C3">
        <w:rPr>
          <w:rFonts w:ascii="Times New Roman" w:eastAsia="Times New Roman" w:hAnsi="Times New Roman" w:cs="Times New Roman"/>
          <w:sz w:val="24"/>
          <w:szCs w:val="24"/>
          <w:lang w:val="sr-Cyrl-RS"/>
        </w:rPr>
        <w:t xml:space="preserve"> </w:t>
      </w:r>
    </w:p>
    <w:p w:rsidR="005D7079" w:rsidRPr="005D7079" w:rsidRDefault="00190CA9" w:rsidP="00AD0626">
      <w:pPr>
        <w:spacing w:after="0" w:line="240" w:lineRule="auto"/>
        <w:ind w:firstLine="720"/>
        <w:jc w:val="both"/>
        <w:rPr>
          <w:rFonts w:ascii="Times New Roman" w:hAnsi="Times New Roman" w:cs="Times New Roman"/>
          <w:sz w:val="24"/>
          <w:szCs w:val="24"/>
          <w:lang w:val="hr-HR"/>
        </w:rPr>
      </w:pPr>
      <w:r w:rsidRPr="005D7079">
        <w:rPr>
          <w:rFonts w:ascii="Times New Roman" w:hAnsi="Times New Roman" w:cs="Times New Roman"/>
          <w:sz w:val="24"/>
          <w:szCs w:val="24"/>
          <w:lang w:val="sr-Cyrl-RS"/>
        </w:rPr>
        <w:lastRenderedPageBreak/>
        <w:t xml:space="preserve">Уколико </w:t>
      </w:r>
      <w:r w:rsidR="008059C8" w:rsidRPr="005D7079">
        <w:rPr>
          <w:rFonts w:ascii="Times New Roman" w:hAnsi="Times New Roman" w:cs="Times New Roman"/>
          <w:sz w:val="24"/>
          <w:szCs w:val="24"/>
          <w:lang w:val="sr-Cyrl-RS"/>
        </w:rPr>
        <w:t>је планирана набавка опреме</w:t>
      </w:r>
      <w:r w:rsidR="008059C8" w:rsidRPr="005D7079">
        <w:rPr>
          <w:rFonts w:ascii="Times New Roman" w:hAnsi="Times New Roman" w:cs="Times New Roman"/>
          <w:sz w:val="24"/>
          <w:szCs w:val="24"/>
          <w:lang w:val="hr-HR"/>
        </w:rPr>
        <w:t xml:space="preserve"> кој</w:t>
      </w:r>
      <w:r w:rsidR="008059C8" w:rsidRPr="005D7079">
        <w:rPr>
          <w:rFonts w:ascii="Times New Roman" w:hAnsi="Times New Roman" w:cs="Times New Roman"/>
          <w:sz w:val="24"/>
          <w:szCs w:val="24"/>
          <w:lang w:val="sr-Cyrl-RS"/>
        </w:rPr>
        <w:t>а</w:t>
      </w:r>
      <w:r w:rsidR="008059C8" w:rsidRPr="005D7079">
        <w:rPr>
          <w:rFonts w:ascii="Times New Roman" w:hAnsi="Times New Roman" w:cs="Times New Roman"/>
          <w:sz w:val="24"/>
          <w:szCs w:val="24"/>
          <w:lang w:val="hr-HR"/>
        </w:rPr>
        <w:t xml:space="preserve"> по својој природи припада изградњи</w:t>
      </w:r>
      <w:r w:rsidR="008059C8" w:rsidRPr="005D7079">
        <w:rPr>
          <w:rFonts w:ascii="Times New Roman" w:hAnsi="Times New Roman" w:cs="Times New Roman"/>
          <w:sz w:val="24"/>
          <w:szCs w:val="24"/>
          <w:lang w:val="sr-Cyrl-RS"/>
        </w:rPr>
        <w:t>,</w:t>
      </w:r>
      <w:r w:rsidR="008059C8" w:rsidRPr="005D7079">
        <w:rPr>
          <w:rFonts w:ascii="Times New Roman" w:hAnsi="Times New Roman" w:cs="Times New Roman"/>
          <w:sz w:val="24"/>
          <w:szCs w:val="24"/>
          <w:lang w:val="hr-HR"/>
        </w:rPr>
        <w:t xml:space="preserve"> као што су: изолациони панели, </w:t>
      </w:r>
      <w:r w:rsidR="008059C8" w:rsidRPr="005D7079">
        <w:rPr>
          <w:rFonts w:ascii="Times New Roman" w:hAnsi="Times New Roman" w:cs="Times New Roman"/>
          <w:sz w:val="24"/>
          <w:szCs w:val="24"/>
          <w:lang w:val="sr-Cyrl-CS"/>
        </w:rPr>
        <w:t xml:space="preserve">саставни </w:t>
      </w:r>
      <w:r w:rsidR="008059C8" w:rsidRPr="005D7079">
        <w:rPr>
          <w:rFonts w:ascii="Times New Roman" w:hAnsi="Times New Roman" w:cs="Times New Roman"/>
          <w:sz w:val="24"/>
          <w:szCs w:val="24"/>
          <w:lang w:val="hr-HR"/>
        </w:rPr>
        <w:t xml:space="preserve">елементи </w:t>
      </w:r>
      <w:r w:rsidR="008059C8" w:rsidRPr="005D7079">
        <w:rPr>
          <w:rFonts w:ascii="Times New Roman" w:hAnsi="Times New Roman" w:cs="Times New Roman"/>
          <w:sz w:val="24"/>
          <w:szCs w:val="24"/>
          <w:lang w:val="sr-Cyrl-CS"/>
        </w:rPr>
        <w:t>грејања</w:t>
      </w:r>
      <w:r w:rsidR="008059C8" w:rsidRPr="005D7079">
        <w:rPr>
          <w:rFonts w:ascii="Times New Roman" w:hAnsi="Times New Roman" w:cs="Times New Roman"/>
          <w:sz w:val="24"/>
          <w:szCs w:val="24"/>
          <w:lang w:val="hr-HR"/>
        </w:rPr>
        <w:t xml:space="preserve"> и хлађења (</w:t>
      </w:r>
      <w:r w:rsidR="008059C8" w:rsidRPr="005D7079">
        <w:rPr>
          <w:rFonts w:ascii="Times New Roman" w:hAnsi="Times New Roman" w:cs="Times New Roman"/>
          <w:sz w:val="24"/>
          <w:szCs w:val="24"/>
          <w:lang w:val="sr-Cyrl-CS"/>
        </w:rPr>
        <w:t>цеви</w:t>
      </w:r>
      <w:r w:rsidR="008059C8" w:rsidRPr="005D7079">
        <w:rPr>
          <w:rFonts w:ascii="Times New Roman" w:hAnsi="Times New Roman" w:cs="Times New Roman"/>
          <w:sz w:val="24"/>
          <w:szCs w:val="24"/>
          <w:lang w:val="hr-HR"/>
        </w:rPr>
        <w:t xml:space="preserve">, арматура и сл.) </w:t>
      </w:r>
      <w:r w:rsidR="008059C8" w:rsidRPr="005D7079">
        <w:rPr>
          <w:rFonts w:ascii="Times New Roman" w:hAnsi="Times New Roman" w:cs="Times New Roman"/>
          <w:sz w:val="24"/>
          <w:szCs w:val="24"/>
          <w:lang w:val="sr-Cyrl-RS"/>
        </w:rPr>
        <w:t xml:space="preserve">контролори који врше контролу на лицу места обавештавају </w:t>
      </w:r>
      <w:r w:rsidR="008059C8" w:rsidRPr="005D7079">
        <w:rPr>
          <w:rFonts w:ascii="Times New Roman" w:hAnsi="Times New Roman" w:cs="Times New Roman"/>
          <w:sz w:val="24"/>
          <w:szCs w:val="24"/>
          <w:lang w:val="sr-Cyrl-CS"/>
        </w:rPr>
        <w:t xml:space="preserve">подносиоца захтева </w:t>
      </w:r>
      <w:r w:rsidR="008059C8" w:rsidRPr="005D7079">
        <w:rPr>
          <w:rFonts w:ascii="Times New Roman" w:hAnsi="Times New Roman" w:cs="Times New Roman"/>
          <w:sz w:val="24"/>
          <w:szCs w:val="24"/>
          <w:lang w:val="hr-HR"/>
        </w:rPr>
        <w:t>о об</w:t>
      </w:r>
      <w:r w:rsidR="008059C8" w:rsidRPr="005D7079">
        <w:rPr>
          <w:rFonts w:ascii="Times New Roman" w:hAnsi="Times New Roman" w:cs="Times New Roman"/>
          <w:sz w:val="24"/>
          <w:szCs w:val="24"/>
          <w:lang w:val="sr-Cyrl-CS"/>
        </w:rPr>
        <w:t>а</w:t>
      </w:r>
      <w:r w:rsidR="008059C8" w:rsidRPr="005D7079">
        <w:rPr>
          <w:rFonts w:ascii="Times New Roman" w:hAnsi="Times New Roman" w:cs="Times New Roman"/>
          <w:sz w:val="24"/>
          <w:szCs w:val="24"/>
          <w:lang w:val="hr-HR"/>
        </w:rPr>
        <w:t xml:space="preserve">вези вођења </w:t>
      </w:r>
      <w:r w:rsidR="008059C8" w:rsidRPr="005D7079">
        <w:rPr>
          <w:rFonts w:ascii="Times New Roman" w:hAnsi="Times New Roman" w:cs="Times New Roman"/>
          <w:sz w:val="24"/>
          <w:szCs w:val="24"/>
          <w:lang w:val="sr-Cyrl-RS"/>
        </w:rPr>
        <w:t>грађевинског дневника и грађевинске књиге са доказом о количини изведених радова</w:t>
      </w:r>
      <w:r w:rsidR="008059C8" w:rsidRPr="005D7079">
        <w:rPr>
          <w:rFonts w:ascii="Times New Roman" w:hAnsi="Times New Roman" w:cs="Times New Roman"/>
          <w:sz w:val="24"/>
          <w:szCs w:val="24"/>
          <w:lang w:val="hr-HR"/>
        </w:rPr>
        <w:t xml:space="preserve">. </w:t>
      </w:r>
    </w:p>
    <w:p w:rsidR="001D6121" w:rsidRPr="005D7079" w:rsidRDefault="00DB02D5" w:rsidP="005A7ACF">
      <w:pPr>
        <w:pStyle w:val="Heading3"/>
        <w:numPr>
          <w:ilvl w:val="0"/>
          <w:numId w:val="6"/>
        </w:numPr>
        <w:spacing w:after="80" w:afterAutospacing="0"/>
        <w:jc w:val="both"/>
        <w:rPr>
          <w:color w:val="76923C" w:themeColor="accent3" w:themeShade="BF"/>
          <w:sz w:val="24"/>
          <w:szCs w:val="24"/>
          <w:lang w:val="sr-Cyrl-RS"/>
        </w:rPr>
      </w:pPr>
      <w:bookmarkStart w:id="102" w:name="_Toc504409144"/>
      <w:r w:rsidRPr="005D7079">
        <w:rPr>
          <w:color w:val="76923C" w:themeColor="accent3" w:themeShade="BF"/>
          <w:sz w:val="24"/>
          <w:szCs w:val="24"/>
          <w:lang w:val="sr-Cyrl-RS"/>
        </w:rPr>
        <w:t xml:space="preserve">Да ли је корисник у обавези да чува </w:t>
      </w:r>
      <w:r w:rsidR="001D6121" w:rsidRPr="005D7079">
        <w:rPr>
          <w:color w:val="76923C" w:themeColor="accent3" w:themeShade="BF"/>
          <w:sz w:val="24"/>
          <w:szCs w:val="24"/>
          <w:lang w:val="sr-Cyrl-RS"/>
        </w:rPr>
        <w:t>документацију</w:t>
      </w:r>
      <w:r w:rsidRPr="005D7079">
        <w:rPr>
          <w:color w:val="76923C" w:themeColor="accent3" w:themeShade="BF"/>
          <w:sz w:val="24"/>
          <w:szCs w:val="24"/>
          <w:lang w:val="sr-Cyrl-RS"/>
        </w:rPr>
        <w:t xml:space="preserve"> везану</w:t>
      </w:r>
      <w:r w:rsidR="00F61147" w:rsidRPr="005D7079">
        <w:rPr>
          <w:color w:val="76923C" w:themeColor="accent3" w:themeShade="BF"/>
          <w:sz w:val="24"/>
          <w:szCs w:val="24"/>
          <w:lang w:val="sr-Cyrl-RS"/>
        </w:rPr>
        <w:t xml:space="preserve"> за инвестицију за коју је </w:t>
      </w:r>
      <w:r w:rsidR="00A7245D" w:rsidRPr="005D7079">
        <w:rPr>
          <w:color w:val="76923C" w:themeColor="accent3" w:themeShade="BF"/>
          <w:sz w:val="24"/>
          <w:szCs w:val="24"/>
          <w:lang w:val="sr-Cyrl-RS"/>
        </w:rPr>
        <w:t xml:space="preserve">остварио </w:t>
      </w:r>
      <w:r w:rsidR="005350DC" w:rsidRPr="005D7079">
        <w:rPr>
          <w:color w:val="76923C" w:themeColor="accent3" w:themeShade="BF"/>
          <w:sz w:val="24"/>
          <w:szCs w:val="24"/>
          <w:lang w:val="sr-Cyrl-RS"/>
        </w:rPr>
        <w:t xml:space="preserve">ИПАРД </w:t>
      </w:r>
      <w:r w:rsidR="00F61147" w:rsidRPr="005D7079">
        <w:rPr>
          <w:color w:val="76923C" w:themeColor="accent3" w:themeShade="BF"/>
          <w:sz w:val="24"/>
          <w:szCs w:val="24"/>
          <w:lang w:val="sr-Cyrl-RS"/>
        </w:rPr>
        <w:t>подстицај</w:t>
      </w:r>
      <w:r w:rsidR="001D6121" w:rsidRPr="005D7079">
        <w:rPr>
          <w:color w:val="76923C" w:themeColor="accent3" w:themeShade="BF"/>
          <w:sz w:val="24"/>
          <w:szCs w:val="24"/>
          <w:lang w:val="sr-Cyrl-RS"/>
        </w:rPr>
        <w:t>?</w:t>
      </w:r>
      <w:bookmarkEnd w:id="102"/>
    </w:p>
    <w:p w:rsidR="00190CA9" w:rsidRPr="005D7079" w:rsidRDefault="005350DC" w:rsidP="00A8311E">
      <w:pPr>
        <w:pStyle w:val="NoSpacing"/>
        <w:ind w:firstLine="720"/>
        <w:jc w:val="both"/>
        <w:rPr>
          <w:rFonts w:ascii="Times New Roman" w:eastAsia="Times New Roman" w:hAnsi="Times New Roman" w:cs="Times New Roman"/>
          <w:sz w:val="24"/>
          <w:szCs w:val="24"/>
          <w:lang w:val="sr-Cyrl-RS" w:eastAsia="ar-SA"/>
        </w:rPr>
      </w:pPr>
      <w:r w:rsidRPr="005D7079">
        <w:rPr>
          <w:rFonts w:ascii="Times New Roman" w:eastAsia="Times New Roman" w:hAnsi="Times New Roman" w:cs="Times New Roman"/>
          <w:sz w:val="24"/>
          <w:szCs w:val="24"/>
          <w:lang w:eastAsia="ar-SA"/>
        </w:rPr>
        <w:t>Корисник</w:t>
      </w:r>
      <w:r w:rsidR="00356B3B" w:rsidRPr="005D7079">
        <w:rPr>
          <w:rFonts w:ascii="Times New Roman" w:eastAsia="Times New Roman" w:hAnsi="Times New Roman" w:cs="Times New Roman"/>
          <w:sz w:val="24"/>
          <w:szCs w:val="24"/>
          <w:lang w:val="sr-Cyrl-RS" w:eastAsia="ar-SA"/>
        </w:rPr>
        <w:t xml:space="preserve"> и прималац</w:t>
      </w:r>
      <w:r w:rsidRPr="005D7079">
        <w:rPr>
          <w:rFonts w:ascii="Times New Roman" w:eastAsia="Times New Roman" w:hAnsi="Times New Roman" w:cs="Times New Roman"/>
          <w:sz w:val="24"/>
          <w:szCs w:val="24"/>
          <w:lang w:eastAsia="ar-SA"/>
        </w:rPr>
        <w:t xml:space="preserve"> ИПАРД </w:t>
      </w:r>
      <w:r w:rsidRPr="005D7079">
        <w:rPr>
          <w:rFonts w:ascii="Times New Roman" w:eastAsia="Times New Roman" w:hAnsi="Times New Roman" w:cs="Times New Roman"/>
          <w:sz w:val="24"/>
          <w:szCs w:val="24"/>
          <w:lang w:val="sr-Cyrl-RS" w:eastAsia="ar-SA"/>
        </w:rPr>
        <w:t>подстицаја</w:t>
      </w:r>
      <w:r w:rsidRPr="005D7079">
        <w:rPr>
          <w:rFonts w:ascii="Times New Roman" w:eastAsia="Times New Roman" w:hAnsi="Times New Roman" w:cs="Times New Roman"/>
          <w:sz w:val="24"/>
          <w:szCs w:val="24"/>
          <w:lang w:eastAsia="ar-SA"/>
        </w:rPr>
        <w:t xml:space="preserve"> је </w:t>
      </w:r>
      <w:r w:rsidRPr="005D7079">
        <w:rPr>
          <w:rFonts w:ascii="Times New Roman" w:eastAsia="Times New Roman" w:hAnsi="Times New Roman" w:cs="Times New Roman"/>
          <w:sz w:val="24"/>
          <w:szCs w:val="24"/>
          <w:lang w:val="sr-Cyrl-RS" w:eastAsia="ar-SA"/>
        </w:rPr>
        <w:t>у обавези</w:t>
      </w:r>
      <w:r w:rsidR="001D6121" w:rsidRPr="005D7079">
        <w:rPr>
          <w:rFonts w:ascii="Times New Roman" w:eastAsia="Times New Roman" w:hAnsi="Times New Roman" w:cs="Times New Roman"/>
          <w:sz w:val="24"/>
          <w:szCs w:val="24"/>
          <w:lang w:eastAsia="ar-SA"/>
        </w:rPr>
        <w:t xml:space="preserve"> да чува документацију која се односи на доделу средстава из ИПАРД </w:t>
      </w:r>
      <w:r w:rsidR="00D86634" w:rsidRPr="005D7079">
        <w:rPr>
          <w:rFonts w:ascii="Times New Roman" w:eastAsia="Times New Roman" w:hAnsi="Times New Roman" w:cs="Times New Roman"/>
          <w:sz w:val="24"/>
          <w:szCs w:val="24"/>
          <w:lang w:val="sr-Latn-RS" w:eastAsia="ar-SA"/>
        </w:rPr>
        <w:t xml:space="preserve">II </w:t>
      </w:r>
      <w:r w:rsidR="001D6121" w:rsidRPr="005D7079">
        <w:rPr>
          <w:rFonts w:ascii="Times New Roman" w:eastAsia="Times New Roman" w:hAnsi="Times New Roman" w:cs="Times New Roman"/>
          <w:sz w:val="24"/>
          <w:szCs w:val="24"/>
          <w:lang w:eastAsia="ar-SA"/>
        </w:rPr>
        <w:t xml:space="preserve">програма </w:t>
      </w:r>
      <w:r w:rsidR="009A4329" w:rsidRPr="005D7079">
        <w:rPr>
          <w:rFonts w:ascii="Times New Roman" w:eastAsia="Times New Roman" w:hAnsi="Times New Roman" w:cs="Times New Roman"/>
          <w:sz w:val="24"/>
          <w:szCs w:val="24"/>
          <w:lang w:val="sr-Cyrl-RS" w:eastAsia="ar-SA"/>
        </w:rPr>
        <w:t xml:space="preserve">у року од </w:t>
      </w:r>
      <w:r w:rsidR="001D6121" w:rsidRPr="005D7079">
        <w:rPr>
          <w:rFonts w:ascii="Times New Roman" w:eastAsia="Times New Roman" w:hAnsi="Times New Roman" w:cs="Times New Roman"/>
          <w:sz w:val="24"/>
          <w:szCs w:val="24"/>
          <w:lang w:eastAsia="ar-SA"/>
        </w:rPr>
        <w:t xml:space="preserve">пет година </w:t>
      </w:r>
      <w:r w:rsidRPr="005D7079">
        <w:rPr>
          <w:rFonts w:ascii="Times New Roman" w:eastAsia="Times New Roman" w:hAnsi="Times New Roman" w:cs="Times New Roman"/>
          <w:sz w:val="24"/>
          <w:szCs w:val="24"/>
          <w:lang w:eastAsia="ar-SA"/>
        </w:rPr>
        <w:t>од датума коначне исплат</w:t>
      </w:r>
      <w:r w:rsidR="001D6121" w:rsidRPr="005D7079">
        <w:rPr>
          <w:rFonts w:ascii="Times New Roman" w:eastAsia="Times New Roman" w:hAnsi="Times New Roman" w:cs="Times New Roman"/>
          <w:sz w:val="24"/>
          <w:szCs w:val="24"/>
          <w:lang w:eastAsia="ar-SA"/>
        </w:rPr>
        <w:t>е.</w:t>
      </w:r>
      <w:r w:rsidR="002052DE" w:rsidRPr="005D7079">
        <w:rPr>
          <w:rFonts w:ascii="Times New Roman" w:eastAsia="Times New Roman" w:hAnsi="Times New Roman" w:cs="Times New Roman"/>
          <w:sz w:val="24"/>
          <w:szCs w:val="24"/>
          <w:lang w:val="sr-Cyrl-RS" w:eastAsia="ar-SA"/>
        </w:rPr>
        <w:t xml:space="preserve"> </w:t>
      </w:r>
    </w:p>
    <w:p w:rsidR="001D6121" w:rsidRPr="005D7079" w:rsidRDefault="003E1E7D" w:rsidP="00A8311E">
      <w:pPr>
        <w:pStyle w:val="NoSpacing"/>
        <w:ind w:firstLine="720"/>
        <w:jc w:val="both"/>
        <w:rPr>
          <w:rFonts w:ascii="Times New Roman" w:eastAsia="Times New Roman" w:hAnsi="Times New Roman" w:cs="Times New Roman"/>
          <w:sz w:val="24"/>
          <w:szCs w:val="24"/>
          <w:lang w:val="sr-Cyrl-RS" w:eastAsia="ar-SA"/>
        </w:rPr>
      </w:pPr>
      <w:r w:rsidRPr="005D7079">
        <w:rPr>
          <w:rFonts w:ascii="Times New Roman" w:eastAsia="Times New Roman" w:hAnsi="Times New Roman" w:cs="Times New Roman"/>
          <w:sz w:val="24"/>
          <w:szCs w:val="24"/>
          <w:lang w:eastAsia="ar-SA"/>
        </w:rPr>
        <w:t>Обавеза корисника је да у сваком тре</w:t>
      </w:r>
      <w:r w:rsidR="005350DC" w:rsidRPr="005D7079">
        <w:rPr>
          <w:rFonts w:ascii="Times New Roman" w:eastAsia="Times New Roman" w:hAnsi="Times New Roman" w:cs="Times New Roman"/>
          <w:sz w:val="24"/>
          <w:szCs w:val="24"/>
          <w:lang w:eastAsia="ar-SA"/>
        </w:rPr>
        <w:t>нутку допусти несметан приступ</w:t>
      </w:r>
      <w:r w:rsidRPr="005D7079">
        <w:rPr>
          <w:rFonts w:ascii="Times New Roman" w:eastAsia="Times New Roman" w:hAnsi="Times New Roman" w:cs="Times New Roman"/>
          <w:sz w:val="24"/>
          <w:szCs w:val="24"/>
          <w:lang w:eastAsia="ar-SA"/>
        </w:rPr>
        <w:t xml:space="preserve"> контрол</w:t>
      </w:r>
      <w:r w:rsidR="005350DC" w:rsidRPr="005D7079">
        <w:rPr>
          <w:rFonts w:ascii="Times New Roman" w:eastAsia="Times New Roman" w:hAnsi="Times New Roman" w:cs="Times New Roman"/>
          <w:sz w:val="24"/>
          <w:szCs w:val="24"/>
          <w:lang w:val="sr-Cyrl-RS" w:eastAsia="ar-SA"/>
        </w:rPr>
        <w:t>и</w:t>
      </w:r>
      <w:r w:rsidRPr="005D7079">
        <w:rPr>
          <w:rFonts w:ascii="Times New Roman" w:eastAsia="Times New Roman" w:hAnsi="Times New Roman" w:cs="Times New Roman"/>
          <w:sz w:val="24"/>
          <w:szCs w:val="24"/>
          <w:lang w:eastAsia="ar-SA"/>
        </w:rPr>
        <w:t xml:space="preserve"> </w:t>
      </w:r>
      <w:r w:rsidR="00A8311E" w:rsidRPr="005D7079">
        <w:rPr>
          <w:rFonts w:ascii="Times New Roman" w:eastAsia="Times New Roman" w:hAnsi="Times New Roman" w:cs="Times New Roman"/>
          <w:sz w:val="24"/>
          <w:szCs w:val="24"/>
          <w:lang w:val="sr-Cyrl-RS" w:eastAsia="ar-SA"/>
        </w:rPr>
        <w:t>и стави</w:t>
      </w:r>
      <w:r w:rsidR="00A8311E" w:rsidRPr="005D7079">
        <w:rPr>
          <w:rFonts w:ascii="Times New Roman" w:eastAsia="Times New Roman" w:hAnsi="Times New Roman" w:cs="Times New Roman"/>
          <w:sz w:val="24"/>
          <w:szCs w:val="24"/>
          <w:lang w:eastAsia="ar-SA"/>
        </w:rPr>
        <w:t xml:space="preserve"> на увид целокупн</w:t>
      </w:r>
      <w:r w:rsidR="00A8311E" w:rsidRPr="005D7079">
        <w:rPr>
          <w:rFonts w:ascii="Times New Roman" w:eastAsia="Times New Roman" w:hAnsi="Times New Roman" w:cs="Times New Roman"/>
          <w:sz w:val="24"/>
          <w:szCs w:val="24"/>
          <w:lang w:val="sr-Cyrl-RS" w:eastAsia="ar-SA"/>
        </w:rPr>
        <w:t>у</w:t>
      </w:r>
      <w:r w:rsidR="00A8311E" w:rsidRPr="005D7079">
        <w:rPr>
          <w:rFonts w:ascii="Times New Roman" w:eastAsia="Times New Roman" w:hAnsi="Times New Roman" w:cs="Times New Roman"/>
          <w:sz w:val="24"/>
          <w:szCs w:val="24"/>
          <w:lang w:eastAsia="ar-SA"/>
        </w:rPr>
        <w:t xml:space="preserve"> документациј</w:t>
      </w:r>
      <w:r w:rsidR="00A8311E" w:rsidRPr="005D7079">
        <w:rPr>
          <w:rFonts w:ascii="Times New Roman" w:eastAsia="Times New Roman" w:hAnsi="Times New Roman" w:cs="Times New Roman"/>
          <w:sz w:val="24"/>
          <w:szCs w:val="24"/>
          <w:lang w:val="sr-Cyrl-RS" w:eastAsia="ar-SA"/>
        </w:rPr>
        <w:t>у</w:t>
      </w:r>
      <w:r w:rsidRPr="005D7079">
        <w:rPr>
          <w:rFonts w:ascii="Times New Roman" w:eastAsia="Times New Roman" w:hAnsi="Times New Roman" w:cs="Times New Roman"/>
          <w:sz w:val="24"/>
          <w:szCs w:val="24"/>
          <w:lang w:eastAsia="ar-SA"/>
        </w:rPr>
        <w:t xml:space="preserve"> ве</w:t>
      </w:r>
      <w:r w:rsidR="00A8311E" w:rsidRPr="005D7079">
        <w:rPr>
          <w:rFonts w:ascii="Times New Roman" w:eastAsia="Times New Roman" w:hAnsi="Times New Roman" w:cs="Times New Roman"/>
          <w:sz w:val="24"/>
          <w:szCs w:val="24"/>
          <w:lang w:eastAsia="ar-SA"/>
        </w:rPr>
        <w:t>зан</w:t>
      </w:r>
      <w:r w:rsidR="00A8311E" w:rsidRPr="005D7079">
        <w:rPr>
          <w:rFonts w:ascii="Times New Roman" w:eastAsia="Times New Roman" w:hAnsi="Times New Roman" w:cs="Times New Roman"/>
          <w:sz w:val="24"/>
          <w:szCs w:val="24"/>
          <w:lang w:val="sr-Cyrl-RS" w:eastAsia="ar-SA"/>
        </w:rPr>
        <w:t>у</w:t>
      </w:r>
      <w:r w:rsidRPr="005D7079">
        <w:rPr>
          <w:rFonts w:ascii="Times New Roman" w:eastAsia="Times New Roman" w:hAnsi="Times New Roman" w:cs="Times New Roman"/>
          <w:sz w:val="24"/>
          <w:szCs w:val="24"/>
          <w:lang w:eastAsia="ar-SA"/>
        </w:rPr>
        <w:t xml:space="preserve"> за одобрени пројекат овлашћеним лицима</w:t>
      </w:r>
      <w:r w:rsidR="00276286" w:rsidRPr="005D7079">
        <w:rPr>
          <w:rFonts w:ascii="Times New Roman" w:eastAsia="Times New Roman" w:hAnsi="Times New Roman" w:cs="Times New Roman"/>
          <w:sz w:val="24"/>
          <w:szCs w:val="24"/>
          <w:lang w:val="sr-Cyrl-RS" w:eastAsia="ar-SA"/>
        </w:rPr>
        <w:t xml:space="preserve"> </w:t>
      </w:r>
      <w:r w:rsidR="00253561" w:rsidRPr="005D7079">
        <w:rPr>
          <w:rFonts w:ascii="Times New Roman" w:eastAsia="Times New Roman" w:hAnsi="Times New Roman" w:cs="Times New Roman"/>
          <w:sz w:val="24"/>
          <w:szCs w:val="24"/>
          <w:lang w:eastAsia="ar-SA"/>
        </w:rPr>
        <w:t>У</w:t>
      </w:r>
      <w:r w:rsidR="00253561" w:rsidRPr="005D7079">
        <w:rPr>
          <w:rFonts w:ascii="Times New Roman" w:eastAsia="Times New Roman" w:hAnsi="Times New Roman" w:cs="Times New Roman"/>
          <w:sz w:val="24"/>
          <w:szCs w:val="24"/>
          <w:lang w:val="sr-Cyrl-RS" w:eastAsia="ar-SA"/>
        </w:rPr>
        <w:t>АП</w:t>
      </w:r>
      <w:r w:rsidR="004C0253" w:rsidRPr="005D7079">
        <w:rPr>
          <w:rFonts w:ascii="Times New Roman" w:eastAsia="Times New Roman" w:hAnsi="Times New Roman" w:cs="Times New Roman"/>
          <w:sz w:val="24"/>
          <w:szCs w:val="24"/>
          <w:lang w:val="sr-Cyrl-RS" w:eastAsia="ar-SA"/>
        </w:rPr>
        <w:t xml:space="preserve">, </w:t>
      </w:r>
      <w:r w:rsidRPr="005D7079">
        <w:rPr>
          <w:rFonts w:ascii="Times New Roman" w:eastAsia="Times New Roman" w:hAnsi="Times New Roman" w:cs="Times New Roman"/>
          <w:sz w:val="24"/>
          <w:szCs w:val="24"/>
          <w:lang w:eastAsia="ar-SA"/>
        </w:rPr>
        <w:t>органа надлежног за ревизију система спровођења програма Европске уније, Националног фонда Министарства финансија, Европске комисије, Европ</w:t>
      </w:r>
      <w:r w:rsidR="006F62C7" w:rsidRPr="005D7079">
        <w:rPr>
          <w:rFonts w:ascii="Times New Roman" w:eastAsia="Times New Roman" w:hAnsi="Times New Roman" w:cs="Times New Roman"/>
          <w:sz w:val="24"/>
          <w:szCs w:val="24"/>
          <w:lang w:eastAsia="ar-SA"/>
        </w:rPr>
        <w:t>ског ревизорског суда и Европск</w:t>
      </w:r>
      <w:r w:rsidR="006F62C7" w:rsidRPr="005D7079">
        <w:rPr>
          <w:rFonts w:ascii="Times New Roman" w:eastAsia="Times New Roman" w:hAnsi="Times New Roman" w:cs="Times New Roman"/>
          <w:sz w:val="24"/>
          <w:szCs w:val="24"/>
          <w:lang w:val="sr-Cyrl-RS" w:eastAsia="ar-SA"/>
        </w:rPr>
        <w:t>е</w:t>
      </w:r>
      <w:r w:rsidRPr="005D7079">
        <w:rPr>
          <w:rFonts w:ascii="Times New Roman" w:eastAsia="Times New Roman" w:hAnsi="Times New Roman" w:cs="Times New Roman"/>
          <w:sz w:val="24"/>
          <w:szCs w:val="24"/>
          <w:lang w:eastAsia="ar-SA"/>
        </w:rPr>
        <w:t xml:space="preserve"> канцеларије за борбу против превара (ОЛАФ</w:t>
      </w:r>
      <w:r w:rsidRPr="005D7079">
        <w:rPr>
          <w:rFonts w:ascii="Times New Roman" w:eastAsia="Times New Roman" w:hAnsi="Times New Roman" w:cs="Times New Roman"/>
          <w:sz w:val="24"/>
          <w:szCs w:val="24"/>
          <w:lang w:val="sr-Cyrl-RS" w:eastAsia="ar-SA"/>
        </w:rPr>
        <w:t xml:space="preserve">). </w:t>
      </w:r>
    </w:p>
    <w:p w:rsidR="00D25700" w:rsidRPr="005D7079" w:rsidRDefault="00D25700" w:rsidP="005A7ACF">
      <w:pPr>
        <w:pStyle w:val="Heading3"/>
        <w:numPr>
          <w:ilvl w:val="0"/>
          <w:numId w:val="6"/>
        </w:numPr>
        <w:spacing w:after="80" w:afterAutospacing="0"/>
        <w:jc w:val="both"/>
        <w:rPr>
          <w:color w:val="76923C" w:themeColor="accent3" w:themeShade="BF"/>
          <w:sz w:val="24"/>
          <w:szCs w:val="24"/>
        </w:rPr>
      </w:pPr>
      <w:bookmarkStart w:id="103" w:name="_Toc504409145"/>
      <w:r w:rsidRPr="005D7079">
        <w:rPr>
          <w:color w:val="76923C" w:themeColor="accent3" w:themeShade="BF"/>
          <w:sz w:val="24"/>
          <w:szCs w:val="24"/>
        </w:rPr>
        <w:t xml:space="preserve">Може ли се опрема суфинансирана из ИПАРД </w:t>
      </w:r>
      <w:r w:rsidR="00E55693" w:rsidRPr="005D7079">
        <w:rPr>
          <w:color w:val="76923C" w:themeColor="accent3" w:themeShade="BF"/>
          <w:sz w:val="24"/>
          <w:szCs w:val="24"/>
          <w:lang w:val="sr-Latn-RS"/>
        </w:rPr>
        <w:t xml:space="preserve">II </w:t>
      </w:r>
      <w:r w:rsidRPr="005D7079">
        <w:rPr>
          <w:color w:val="76923C" w:themeColor="accent3" w:themeShade="BF"/>
          <w:sz w:val="24"/>
          <w:szCs w:val="24"/>
        </w:rPr>
        <w:t>програма изнајмљивати</w:t>
      </w:r>
      <w:r w:rsidR="005350DC" w:rsidRPr="005D7079">
        <w:rPr>
          <w:color w:val="76923C" w:themeColor="accent3" w:themeShade="BF"/>
          <w:sz w:val="24"/>
          <w:szCs w:val="24"/>
          <w:lang w:val="sr-Cyrl-RS"/>
        </w:rPr>
        <w:t>?</w:t>
      </w:r>
      <w:bookmarkEnd w:id="103"/>
    </w:p>
    <w:p w:rsidR="00A52CB1" w:rsidRPr="005D7079" w:rsidRDefault="00C751F7" w:rsidP="00566F7C">
      <w:pPr>
        <w:pStyle w:val="NoSpacing"/>
        <w:spacing w:after="80"/>
        <w:jc w:val="both"/>
        <w:rPr>
          <w:rFonts w:ascii="Times New Roman" w:eastAsia="Times New Roman" w:hAnsi="Times New Roman" w:cs="Times New Roman"/>
          <w:sz w:val="24"/>
          <w:szCs w:val="24"/>
          <w:lang w:val="sr-Cyrl-RS" w:eastAsia="ar-SA"/>
        </w:rPr>
      </w:pPr>
      <w:r w:rsidRPr="005D7079">
        <w:rPr>
          <w:rFonts w:ascii="Times New Roman" w:eastAsia="Times New Roman" w:hAnsi="Times New Roman" w:cs="Times New Roman"/>
          <w:sz w:val="24"/>
          <w:szCs w:val="24"/>
          <w:lang w:eastAsia="ar-SA"/>
        </w:rPr>
        <w:tab/>
      </w:r>
      <w:r w:rsidR="00D25700" w:rsidRPr="005D7079">
        <w:rPr>
          <w:rFonts w:ascii="Times New Roman" w:eastAsia="Times New Roman" w:hAnsi="Times New Roman" w:cs="Times New Roman"/>
          <w:sz w:val="24"/>
          <w:szCs w:val="24"/>
          <w:lang w:eastAsia="ar-SA"/>
        </w:rPr>
        <w:t xml:space="preserve">Наведено није прихватљиво јер </w:t>
      </w:r>
      <w:r w:rsidR="00A52CB1" w:rsidRPr="005D7079">
        <w:rPr>
          <w:rFonts w:ascii="Times New Roman" w:eastAsia="Times New Roman" w:hAnsi="Times New Roman" w:cs="Times New Roman"/>
          <w:sz w:val="24"/>
          <w:szCs w:val="24"/>
          <w:lang w:eastAsia="ar-SA"/>
        </w:rPr>
        <w:t>је обавеза примаоца да наменски користи, не отуђи, нити омогући другом лицу коришћења предмета инвестиције у периоду од пет година од дана исплате</w:t>
      </w:r>
      <w:r w:rsidR="00B30674" w:rsidRPr="005D7079">
        <w:rPr>
          <w:sz w:val="24"/>
          <w:szCs w:val="24"/>
        </w:rPr>
        <w:t xml:space="preserve"> </w:t>
      </w:r>
      <w:r w:rsidR="00B30674" w:rsidRPr="005D7079">
        <w:rPr>
          <w:rFonts w:ascii="Times New Roman" w:eastAsia="Times New Roman" w:hAnsi="Times New Roman" w:cs="Times New Roman"/>
          <w:sz w:val="24"/>
          <w:szCs w:val="24"/>
          <w:lang w:eastAsia="ar-SA"/>
        </w:rPr>
        <w:t>ИПАРД подстицаја</w:t>
      </w:r>
      <w:r w:rsidR="00B30674" w:rsidRPr="005D7079">
        <w:rPr>
          <w:rFonts w:ascii="Times New Roman" w:eastAsia="Times New Roman" w:hAnsi="Times New Roman" w:cs="Times New Roman"/>
          <w:sz w:val="24"/>
          <w:szCs w:val="24"/>
          <w:lang w:val="sr-Cyrl-RS" w:eastAsia="ar-SA"/>
        </w:rPr>
        <w:t>.</w:t>
      </w:r>
    </w:p>
    <w:p w:rsidR="00A7245D" w:rsidRPr="005D7079" w:rsidRDefault="00A7245D" w:rsidP="005A7ACF">
      <w:pPr>
        <w:pStyle w:val="Heading3"/>
        <w:numPr>
          <w:ilvl w:val="0"/>
          <w:numId w:val="6"/>
        </w:numPr>
        <w:spacing w:after="80" w:afterAutospacing="0"/>
        <w:jc w:val="both"/>
        <w:rPr>
          <w:color w:val="76923C" w:themeColor="accent3" w:themeShade="BF"/>
          <w:sz w:val="24"/>
          <w:szCs w:val="24"/>
        </w:rPr>
      </w:pPr>
      <w:bookmarkStart w:id="104" w:name="_Toc504409146"/>
      <w:r w:rsidRPr="005D7079">
        <w:rPr>
          <w:color w:val="76923C" w:themeColor="accent3" w:themeShade="BF"/>
          <w:sz w:val="24"/>
          <w:szCs w:val="24"/>
        </w:rPr>
        <w:t xml:space="preserve">Који су то минимални национални </w:t>
      </w:r>
      <w:r w:rsidRPr="005D7079">
        <w:rPr>
          <w:color w:val="76923C" w:themeColor="accent3" w:themeShade="BF"/>
          <w:sz w:val="24"/>
          <w:szCs w:val="24"/>
          <w:lang w:val="sr-Cyrl-RS"/>
        </w:rPr>
        <w:t xml:space="preserve">услови </w:t>
      </w:r>
      <w:r w:rsidRPr="005D7079">
        <w:rPr>
          <w:color w:val="76923C" w:themeColor="accent3" w:themeShade="BF"/>
          <w:sz w:val="24"/>
          <w:szCs w:val="24"/>
        </w:rPr>
        <w:t>и ЕУ стандарди с којима пољопривредно газдинство/ улагање мора бити усклађено?</w:t>
      </w:r>
      <w:bookmarkEnd w:id="104"/>
      <w:r w:rsidRPr="005D7079">
        <w:rPr>
          <w:color w:val="76923C" w:themeColor="accent3" w:themeShade="BF"/>
          <w:sz w:val="24"/>
          <w:szCs w:val="24"/>
        </w:rPr>
        <w:t xml:space="preserve"> </w:t>
      </w:r>
    </w:p>
    <w:p w:rsidR="00B30674" w:rsidRPr="005D7079" w:rsidRDefault="00B30674" w:rsidP="005033FC">
      <w:pPr>
        <w:pStyle w:val="NoSpacing"/>
        <w:ind w:firstLine="720"/>
        <w:jc w:val="both"/>
        <w:rPr>
          <w:rFonts w:ascii="Times New Roman" w:hAnsi="Times New Roman" w:cs="Times New Roman"/>
          <w:sz w:val="24"/>
          <w:szCs w:val="24"/>
          <w:lang w:val="sr-Cyrl-RS"/>
        </w:rPr>
      </w:pPr>
    </w:p>
    <w:p w:rsidR="00190CA9" w:rsidRPr="005D7079" w:rsidRDefault="00B30674" w:rsidP="005033FC">
      <w:pPr>
        <w:pStyle w:val="NoSpacing"/>
        <w:ind w:firstLine="720"/>
        <w:jc w:val="both"/>
        <w:rPr>
          <w:rFonts w:ascii="Times New Roman" w:hAnsi="Times New Roman" w:cs="Times New Roman"/>
          <w:sz w:val="24"/>
          <w:szCs w:val="24"/>
          <w:lang w:val="sr-Latn-RS"/>
        </w:rPr>
      </w:pPr>
      <w:r w:rsidRPr="005D7079">
        <w:rPr>
          <w:rFonts w:ascii="Times New Roman" w:hAnsi="Times New Roman" w:cs="Times New Roman"/>
          <w:sz w:val="24"/>
          <w:szCs w:val="24"/>
          <w:lang w:val="sr-Cyrl-RS"/>
        </w:rPr>
        <w:t>Корисник који је остварио право на одобравање пројекта, остварује право на исплату ИПАРД подстицаја, ако пољопривредно газдинство испуњава одговарајуће прописане услове у области заштите животне средине, а за инвестиције у секторима меса и млека и прописане услове у области добробити животиња, као и ако предметна инвестиција испуњава наведене услове уређене прописима Европске уније у овим областима, а са којима су усклађени прописи Републике Србије.</w:t>
      </w:r>
    </w:p>
    <w:p w:rsidR="005D7079" w:rsidRPr="005D7079" w:rsidRDefault="00B30674" w:rsidP="005033FC">
      <w:pPr>
        <w:pStyle w:val="NoSpacing"/>
        <w:ind w:firstLine="720"/>
        <w:jc w:val="both"/>
        <w:rPr>
          <w:rFonts w:ascii="Times New Roman" w:hAnsi="Times New Roman" w:cs="Times New Roman"/>
          <w:sz w:val="24"/>
          <w:szCs w:val="24"/>
          <w:lang w:val="sr-Cyrl-RS"/>
        </w:rPr>
      </w:pPr>
      <w:r w:rsidRPr="005D7079">
        <w:rPr>
          <w:rFonts w:ascii="Times New Roman" w:hAnsi="Times New Roman" w:cs="Times New Roman"/>
          <w:sz w:val="24"/>
          <w:szCs w:val="24"/>
          <w:lang w:val="sr-Cyrl-RS"/>
        </w:rPr>
        <w:t xml:space="preserve"> </w:t>
      </w:r>
      <w:r w:rsidR="003C023D" w:rsidRPr="005D7079">
        <w:rPr>
          <w:rFonts w:ascii="Times New Roman" w:hAnsi="Times New Roman" w:cs="Times New Roman"/>
          <w:sz w:val="24"/>
          <w:szCs w:val="24"/>
          <w:lang w:val="sr-Cyrl-RS"/>
        </w:rPr>
        <w:t>У табели дајемо преглед националних услова који се односе на заштиту животне средине и добробит животиња</w:t>
      </w:r>
      <w:r w:rsidR="005033FC" w:rsidRPr="005D7079">
        <w:rPr>
          <w:rFonts w:ascii="Times New Roman" w:hAnsi="Times New Roman" w:cs="Times New Roman"/>
          <w:sz w:val="24"/>
          <w:szCs w:val="24"/>
          <w:lang w:val="sr-Cyrl-RS"/>
        </w:rPr>
        <w:t xml:space="preserve">, док су у Прилогу 6 овог Водича </w:t>
      </w:r>
      <w:r w:rsidR="00190CA9" w:rsidRPr="005D7079">
        <w:rPr>
          <w:rFonts w:ascii="Times New Roman" w:hAnsi="Times New Roman" w:cs="Times New Roman"/>
          <w:sz w:val="24"/>
          <w:szCs w:val="24"/>
          <w:lang w:val="sr-Cyrl-RS"/>
        </w:rPr>
        <w:t>и</w:t>
      </w:r>
      <w:r w:rsidR="005033FC" w:rsidRPr="005D7079">
        <w:rPr>
          <w:rFonts w:ascii="Times New Roman" w:hAnsi="Times New Roman" w:cs="Times New Roman"/>
          <w:sz w:val="24"/>
          <w:szCs w:val="24"/>
          <w:lang w:val="sr-Cyrl-RS"/>
        </w:rPr>
        <w:t xml:space="preserve"> контролне листе надлежних органа који ће контролисати испуњеност ових услова: </w:t>
      </w:r>
      <w:r w:rsidR="005033FC" w:rsidRPr="005D7079">
        <w:rPr>
          <w:rFonts w:ascii="Times New Roman" w:eastAsia="+mn-ea" w:hAnsi="Times New Roman" w:cs="Times New Roman"/>
          <w:bCs/>
          <w:color w:val="000000"/>
          <w:sz w:val="24"/>
          <w:szCs w:val="24"/>
        </w:rPr>
        <w:t>пољопривредн</w:t>
      </w:r>
      <w:r w:rsidR="005033FC" w:rsidRPr="005D7079">
        <w:rPr>
          <w:rFonts w:ascii="Times New Roman" w:eastAsia="+mn-ea" w:hAnsi="Times New Roman" w:cs="Times New Roman"/>
          <w:bCs/>
          <w:color w:val="000000"/>
          <w:sz w:val="24"/>
          <w:szCs w:val="24"/>
          <w:lang w:val="sr-Cyrl-RS"/>
        </w:rPr>
        <w:t>е</w:t>
      </w:r>
      <w:r w:rsidR="005033FC" w:rsidRPr="005D7079">
        <w:rPr>
          <w:rFonts w:ascii="Times New Roman" w:eastAsia="+mn-ea" w:hAnsi="Times New Roman" w:cs="Times New Roman"/>
          <w:bCs/>
          <w:color w:val="000000"/>
          <w:sz w:val="24"/>
          <w:szCs w:val="24"/>
        </w:rPr>
        <w:t xml:space="preserve"> инспекциј</w:t>
      </w:r>
      <w:r w:rsidR="005033FC" w:rsidRPr="005D7079">
        <w:rPr>
          <w:rFonts w:ascii="Times New Roman" w:eastAsia="+mn-ea" w:hAnsi="Times New Roman" w:cs="Times New Roman"/>
          <w:bCs/>
          <w:color w:val="000000"/>
          <w:sz w:val="24"/>
          <w:szCs w:val="24"/>
          <w:lang w:val="sr-Cyrl-RS"/>
        </w:rPr>
        <w:t>е</w:t>
      </w:r>
      <w:r w:rsidR="005033FC" w:rsidRPr="005D7079">
        <w:rPr>
          <w:rFonts w:ascii="Times New Roman" w:eastAsia="+mn-ea" w:hAnsi="Times New Roman" w:cs="Times New Roman"/>
          <w:bCs/>
          <w:color w:val="000000"/>
          <w:sz w:val="24"/>
          <w:szCs w:val="24"/>
        </w:rPr>
        <w:t>, фитосанитарн</w:t>
      </w:r>
      <w:r w:rsidR="005033FC" w:rsidRPr="005D7079">
        <w:rPr>
          <w:rFonts w:ascii="Times New Roman" w:eastAsia="+mn-ea" w:hAnsi="Times New Roman" w:cs="Times New Roman"/>
          <w:bCs/>
          <w:color w:val="000000"/>
          <w:sz w:val="24"/>
          <w:szCs w:val="24"/>
          <w:lang w:val="sr-Cyrl-RS"/>
        </w:rPr>
        <w:t>е</w:t>
      </w:r>
      <w:r w:rsidR="005033FC" w:rsidRPr="005D7079">
        <w:rPr>
          <w:rFonts w:ascii="Times New Roman" w:eastAsia="+mn-ea" w:hAnsi="Times New Roman" w:cs="Times New Roman"/>
          <w:bCs/>
          <w:color w:val="000000"/>
          <w:sz w:val="24"/>
          <w:szCs w:val="24"/>
        </w:rPr>
        <w:t xml:space="preserve"> инспекциј</w:t>
      </w:r>
      <w:r w:rsidR="005033FC" w:rsidRPr="005D7079">
        <w:rPr>
          <w:rFonts w:ascii="Times New Roman" w:eastAsia="+mn-ea" w:hAnsi="Times New Roman" w:cs="Times New Roman"/>
          <w:bCs/>
          <w:color w:val="000000"/>
          <w:sz w:val="24"/>
          <w:szCs w:val="24"/>
          <w:lang w:val="sr-Cyrl-RS"/>
        </w:rPr>
        <w:t>е</w:t>
      </w:r>
      <w:r w:rsidR="008762A9" w:rsidRPr="005D7079">
        <w:rPr>
          <w:rFonts w:ascii="Times New Roman" w:eastAsia="+mn-ea" w:hAnsi="Times New Roman" w:cs="Times New Roman"/>
          <w:bCs/>
          <w:color w:val="000000"/>
          <w:sz w:val="24"/>
          <w:szCs w:val="24"/>
        </w:rPr>
        <w:t xml:space="preserve"> </w:t>
      </w:r>
      <w:r w:rsidR="005033FC" w:rsidRPr="005D7079">
        <w:rPr>
          <w:rFonts w:ascii="Times New Roman" w:eastAsia="+mn-ea" w:hAnsi="Times New Roman" w:cs="Times New Roman"/>
          <w:bCs/>
          <w:color w:val="000000"/>
          <w:sz w:val="24"/>
          <w:szCs w:val="24"/>
        </w:rPr>
        <w:t>ветеринарск</w:t>
      </w:r>
      <w:r w:rsidR="005033FC" w:rsidRPr="005D7079">
        <w:rPr>
          <w:rFonts w:ascii="Times New Roman" w:eastAsia="+mn-ea" w:hAnsi="Times New Roman" w:cs="Times New Roman"/>
          <w:bCs/>
          <w:color w:val="000000"/>
          <w:sz w:val="24"/>
          <w:szCs w:val="24"/>
          <w:lang w:val="sr-Cyrl-RS"/>
        </w:rPr>
        <w:t>е</w:t>
      </w:r>
      <w:r w:rsidR="005033FC" w:rsidRPr="005D7079">
        <w:rPr>
          <w:rFonts w:ascii="Times New Roman" w:eastAsia="+mn-ea" w:hAnsi="Times New Roman" w:cs="Times New Roman"/>
          <w:bCs/>
          <w:color w:val="000000"/>
          <w:sz w:val="24"/>
          <w:szCs w:val="24"/>
        </w:rPr>
        <w:t xml:space="preserve"> инспекциј</w:t>
      </w:r>
      <w:r w:rsidR="005033FC" w:rsidRPr="005D7079">
        <w:rPr>
          <w:rFonts w:ascii="Times New Roman" w:hAnsi="Times New Roman" w:cs="Times New Roman"/>
          <w:sz w:val="24"/>
          <w:szCs w:val="24"/>
          <w:lang w:val="sr-Cyrl-RS"/>
        </w:rPr>
        <w:t>е</w:t>
      </w:r>
      <w:r w:rsidR="008762A9" w:rsidRPr="005D7079">
        <w:rPr>
          <w:rFonts w:ascii="Times New Roman" w:hAnsi="Times New Roman" w:cs="Times New Roman"/>
          <w:sz w:val="24"/>
          <w:szCs w:val="24"/>
          <w:lang w:val="sr-Cyrl-RS"/>
        </w:rPr>
        <w:t>, министарства надлежног за заштиту животне средине, као</w:t>
      </w:r>
      <w:r w:rsidR="005033FC" w:rsidRPr="005D7079">
        <w:rPr>
          <w:rFonts w:ascii="Times New Roman" w:hAnsi="Times New Roman" w:cs="Times New Roman"/>
          <w:sz w:val="24"/>
          <w:szCs w:val="24"/>
          <w:lang w:val="sr-Cyrl-RS"/>
        </w:rPr>
        <w:t xml:space="preserve"> и списак минималних националних услова који су прописани ИПАРД </w:t>
      </w:r>
      <w:r w:rsidR="005033FC" w:rsidRPr="005D7079">
        <w:rPr>
          <w:rFonts w:ascii="Times New Roman" w:hAnsi="Times New Roman" w:cs="Times New Roman"/>
          <w:sz w:val="24"/>
          <w:szCs w:val="24"/>
          <w:lang w:val="sr-Latn-RS"/>
        </w:rPr>
        <w:t xml:space="preserve">II </w:t>
      </w:r>
      <w:r w:rsidR="005033FC" w:rsidRPr="005D7079">
        <w:rPr>
          <w:rFonts w:ascii="Times New Roman" w:hAnsi="Times New Roman" w:cs="Times New Roman"/>
          <w:sz w:val="24"/>
          <w:szCs w:val="24"/>
          <w:lang w:val="sr-Cyrl-RS"/>
        </w:rPr>
        <w:t xml:space="preserve">програмом. </w:t>
      </w:r>
    </w:p>
    <w:p w:rsidR="005D7079" w:rsidRPr="005D7079" w:rsidRDefault="005D7079">
      <w:pPr>
        <w:rPr>
          <w:rFonts w:ascii="Times New Roman" w:hAnsi="Times New Roman" w:cs="Times New Roman"/>
          <w:sz w:val="24"/>
          <w:szCs w:val="24"/>
          <w:lang w:val="sr-Cyrl-RS"/>
        </w:rPr>
      </w:pPr>
      <w:r w:rsidRPr="005D7079">
        <w:rPr>
          <w:rFonts w:ascii="Times New Roman" w:hAnsi="Times New Roman" w:cs="Times New Roman"/>
          <w:sz w:val="24"/>
          <w:szCs w:val="24"/>
          <w:lang w:val="sr-Cyrl-RS"/>
        </w:rPr>
        <w:br w:type="page"/>
      </w:r>
    </w:p>
    <w:tbl>
      <w:tblPr>
        <w:tblStyle w:val="LightGrid-Accent3"/>
        <w:tblW w:w="0" w:type="auto"/>
        <w:tblLook w:val="04A0" w:firstRow="1" w:lastRow="0" w:firstColumn="1" w:lastColumn="0" w:noHBand="0" w:noVBand="1"/>
      </w:tblPr>
      <w:tblGrid>
        <w:gridCol w:w="4484"/>
        <w:gridCol w:w="1135"/>
        <w:gridCol w:w="3388"/>
      </w:tblGrid>
      <w:tr w:rsidR="00661CCE" w:rsidRPr="00FF72C3" w:rsidTr="005D7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4" w:type="dxa"/>
          </w:tcPr>
          <w:p w:rsidR="00661CCE" w:rsidRPr="00FF72C3" w:rsidRDefault="00661CCE" w:rsidP="00566F7C">
            <w:pPr>
              <w:spacing w:after="80"/>
              <w:jc w:val="center"/>
              <w:rPr>
                <w:rFonts w:ascii="Times New Roman" w:hAnsi="Times New Roman" w:cs="Times New Roman"/>
                <w:b w:val="0"/>
                <w:sz w:val="24"/>
                <w:szCs w:val="24"/>
                <w:lang w:val="sr-Cyrl-RS"/>
              </w:rPr>
            </w:pPr>
            <w:r w:rsidRPr="00FF72C3">
              <w:rPr>
                <w:rFonts w:ascii="Times New Roman" w:hAnsi="Times New Roman" w:cs="Times New Roman"/>
                <w:sz w:val="24"/>
                <w:szCs w:val="24"/>
                <w:lang w:val="sr-Cyrl-RS"/>
              </w:rPr>
              <w:lastRenderedPageBreak/>
              <w:t>Сектор/пропис</w:t>
            </w:r>
          </w:p>
        </w:tc>
        <w:tc>
          <w:tcPr>
            <w:tcW w:w="4523" w:type="dxa"/>
            <w:gridSpan w:val="2"/>
          </w:tcPr>
          <w:p w:rsidR="00661CCE" w:rsidRPr="00FF72C3" w:rsidRDefault="00542016" w:rsidP="00566F7C">
            <w:pPr>
              <w:spacing w:after="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sr-Cyrl-RS"/>
              </w:rPr>
            </w:pPr>
            <w:r w:rsidRPr="00FF72C3">
              <w:rPr>
                <w:rFonts w:ascii="Times New Roman" w:hAnsi="Times New Roman" w:cs="Times New Roman"/>
                <w:szCs w:val="20"/>
                <w:lang w:val="sr-Cyrl-RS"/>
              </w:rPr>
              <w:t>Службени гласник</w:t>
            </w:r>
          </w:p>
        </w:tc>
      </w:tr>
      <w:tr w:rsidR="00661CCE" w:rsidRPr="00FF72C3" w:rsidTr="005D707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007" w:type="dxa"/>
            <w:gridSpan w:val="3"/>
            <w:shd w:val="clear" w:color="auto" w:fill="C2D69B" w:themeFill="accent3" w:themeFillTint="99"/>
          </w:tcPr>
          <w:p w:rsidR="00661CCE" w:rsidRPr="00FF72C3" w:rsidRDefault="00661CCE" w:rsidP="00566F7C">
            <w:pPr>
              <w:spacing w:after="80"/>
              <w:jc w:val="center"/>
              <w:rPr>
                <w:rFonts w:ascii="Times New Roman" w:hAnsi="Times New Roman" w:cs="Times New Roman"/>
                <w:sz w:val="24"/>
                <w:szCs w:val="24"/>
              </w:rPr>
            </w:pPr>
            <w:r w:rsidRPr="00FF72C3">
              <w:rPr>
                <w:rFonts w:ascii="Times New Roman" w:hAnsi="Times New Roman" w:cs="Times New Roman"/>
                <w:sz w:val="24"/>
                <w:szCs w:val="24"/>
                <w:lang w:val="sr-Cyrl-RS"/>
              </w:rPr>
              <w:t>СЕКТОР МЛЕКО И МЕСО</w:t>
            </w:r>
          </w:p>
        </w:tc>
      </w:tr>
      <w:tr w:rsidR="00661CCE" w:rsidRPr="00FF72C3" w:rsidTr="005D7079">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007" w:type="dxa"/>
            <w:gridSpan w:val="3"/>
            <w:shd w:val="clear" w:color="auto" w:fill="EAF1DD" w:themeFill="accent3" w:themeFillTint="33"/>
          </w:tcPr>
          <w:p w:rsidR="00661CCE" w:rsidRPr="00FF72C3" w:rsidRDefault="00661CCE" w:rsidP="00566F7C">
            <w:pPr>
              <w:spacing w:after="80"/>
              <w:rPr>
                <w:rFonts w:ascii="Times New Roman" w:hAnsi="Times New Roman" w:cs="Times New Roman"/>
                <w:sz w:val="24"/>
                <w:szCs w:val="24"/>
              </w:rPr>
            </w:pPr>
            <w:r w:rsidRPr="00FF72C3">
              <w:rPr>
                <w:rFonts w:ascii="Times New Roman" w:hAnsi="Times New Roman" w:cs="Times New Roman"/>
                <w:sz w:val="24"/>
                <w:szCs w:val="24"/>
                <w:lang w:val="sr-Cyrl-RS"/>
              </w:rPr>
              <w:t>Заштита животне средине</w:t>
            </w:r>
          </w:p>
        </w:tc>
      </w:tr>
      <w:tr w:rsidR="0027064E" w:rsidRPr="00FF72C3" w:rsidTr="005D7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9" w:type="dxa"/>
            <w:gridSpan w:val="2"/>
            <w:shd w:val="clear" w:color="auto" w:fill="FFFFFF" w:themeFill="background1"/>
            <w:vAlign w:val="center"/>
          </w:tcPr>
          <w:p w:rsidR="0027064E" w:rsidRPr="00FF72C3" w:rsidRDefault="0027064E" w:rsidP="0027064E">
            <w:pPr>
              <w:rPr>
                <w:rFonts w:ascii="Times New Roman" w:hAnsi="Times New Roman" w:cs="Times New Roman"/>
              </w:rPr>
            </w:pPr>
            <w:r w:rsidRPr="00FF72C3">
              <w:rPr>
                <w:rFonts w:ascii="Times New Roman" w:hAnsi="Times New Roman" w:cs="Times New Roman"/>
                <w:lang w:val="sr-Cyrl-RS"/>
              </w:rPr>
              <w:t>Закон о заштити животне средине</w:t>
            </w:r>
          </w:p>
        </w:tc>
        <w:tc>
          <w:tcPr>
            <w:tcW w:w="3388" w:type="dxa"/>
            <w:shd w:val="clear" w:color="auto" w:fill="FFFFFF" w:themeFill="background1"/>
            <w:vAlign w:val="center"/>
          </w:tcPr>
          <w:p w:rsidR="0027064E" w:rsidRPr="00FF72C3" w:rsidRDefault="0027064E" w:rsidP="002706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FF72C3">
              <w:rPr>
                <w:rFonts w:ascii="Times New Roman" w:hAnsi="Times New Roman" w:cs="Times New Roman"/>
                <w:sz w:val="20"/>
                <w:szCs w:val="20"/>
                <w:lang w:val="sr-Cyrl-RS"/>
              </w:rPr>
              <w:t>135/2004, 36/2009, 36/2009 - др. закон, 72/2009 - др. закон, 43/2011 - одлука УС и 14/2016</w:t>
            </w:r>
          </w:p>
        </w:tc>
      </w:tr>
      <w:tr w:rsidR="00661CCE" w:rsidRPr="00FF72C3" w:rsidTr="005D7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9" w:type="dxa"/>
            <w:gridSpan w:val="2"/>
            <w:shd w:val="clear" w:color="auto" w:fill="FFFFFF" w:themeFill="background1"/>
            <w:vAlign w:val="center"/>
          </w:tcPr>
          <w:p w:rsidR="00661CCE" w:rsidRPr="00FF72C3" w:rsidRDefault="00661CCE" w:rsidP="00566F7C">
            <w:pPr>
              <w:spacing w:after="80"/>
              <w:jc w:val="both"/>
              <w:rPr>
                <w:rFonts w:ascii="Times New Roman" w:hAnsi="Times New Roman" w:cs="Times New Roman"/>
                <w:lang w:val="sr-Cyrl-RS"/>
              </w:rPr>
            </w:pPr>
            <w:r w:rsidRPr="00FF72C3">
              <w:rPr>
                <w:rFonts w:ascii="Times New Roman" w:hAnsi="Times New Roman" w:cs="Times New Roman"/>
                <w:lang w:val="sr-Cyrl-RS"/>
              </w:rPr>
              <w:t>Закон о процени утицаја на животну средину</w:t>
            </w:r>
          </w:p>
        </w:tc>
        <w:tc>
          <w:tcPr>
            <w:tcW w:w="3388" w:type="dxa"/>
            <w:shd w:val="clear" w:color="auto" w:fill="FFFFFF" w:themeFill="background1"/>
            <w:vAlign w:val="center"/>
          </w:tcPr>
          <w:p w:rsidR="00661CCE" w:rsidRPr="00FF72C3" w:rsidRDefault="00661CCE" w:rsidP="00566F7C">
            <w:pPr>
              <w:spacing w:after="8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sr-Cyrl-RS"/>
              </w:rPr>
            </w:pPr>
            <w:r w:rsidRPr="00FF72C3">
              <w:rPr>
                <w:rFonts w:ascii="Times New Roman" w:hAnsi="Times New Roman" w:cs="Times New Roman"/>
                <w:sz w:val="20"/>
                <w:szCs w:val="20"/>
                <w:lang w:val="sr-Cyrl-RS"/>
              </w:rPr>
              <w:t>135/2004, 36/2009</w:t>
            </w:r>
          </w:p>
        </w:tc>
      </w:tr>
      <w:tr w:rsidR="00661CCE" w:rsidRPr="00FF72C3" w:rsidTr="005D7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9" w:type="dxa"/>
            <w:gridSpan w:val="2"/>
            <w:shd w:val="clear" w:color="auto" w:fill="FFFFFF" w:themeFill="background1"/>
            <w:vAlign w:val="center"/>
          </w:tcPr>
          <w:p w:rsidR="00661CCE" w:rsidRPr="00FF72C3" w:rsidRDefault="00661CCE" w:rsidP="00566F7C">
            <w:pPr>
              <w:spacing w:after="80"/>
              <w:jc w:val="both"/>
              <w:rPr>
                <w:rFonts w:ascii="Times New Roman" w:hAnsi="Times New Roman" w:cs="Times New Roman"/>
                <w:b w:val="0"/>
                <w:lang w:val="sr-Cyrl-RS"/>
              </w:rPr>
            </w:pPr>
            <w:r w:rsidRPr="00FF72C3">
              <w:rPr>
                <w:rFonts w:ascii="Times New Roman" w:hAnsi="Times New Roman" w:cs="Times New Roman"/>
                <w:b w:val="0"/>
                <w:lang w:val="sr-Cyrl-RS"/>
              </w:rPr>
              <w:t xml:space="preserve">Правилник о садржини захтева о потреби процене утицаја </w:t>
            </w:r>
            <w:r w:rsidR="00290B7A" w:rsidRPr="00FF72C3">
              <w:rPr>
                <w:rFonts w:ascii="Times New Roman" w:hAnsi="Times New Roman" w:cs="Times New Roman"/>
                <w:b w:val="0"/>
                <w:lang w:val="sr-Cyrl-RS"/>
              </w:rPr>
              <w:t>и садржини захтева за одређивањ</w:t>
            </w:r>
            <w:r w:rsidRPr="00FF72C3">
              <w:rPr>
                <w:rFonts w:ascii="Times New Roman" w:hAnsi="Times New Roman" w:cs="Times New Roman"/>
                <w:b w:val="0"/>
                <w:lang w:val="sr-Cyrl-RS"/>
              </w:rPr>
              <w:t>е обима и садржаја студије о процени утицаја на животну средину</w:t>
            </w:r>
          </w:p>
        </w:tc>
        <w:tc>
          <w:tcPr>
            <w:tcW w:w="3388" w:type="dxa"/>
            <w:shd w:val="clear" w:color="auto" w:fill="FFFFFF" w:themeFill="background1"/>
            <w:vAlign w:val="center"/>
          </w:tcPr>
          <w:p w:rsidR="00661CCE" w:rsidRPr="00FF72C3" w:rsidRDefault="00661CCE" w:rsidP="00566F7C">
            <w:pPr>
              <w:spacing w:after="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FF72C3">
              <w:rPr>
                <w:rFonts w:ascii="Times New Roman" w:hAnsi="Times New Roman" w:cs="Times New Roman"/>
                <w:sz w:val="20"/>
                <w:szCs w:val="20"/>
                <w:lang w:val="sr-Cyrl-RS"/>
              </w:rPr>
              <w:t>69/2005</w:t>
            </w:r>
          </w:p>
        </w:tc>
      </w:tr>
      <w:tr w:rsidR="00661CCE" w:rsidRPr="00FF72C3" w:rsidTr="005D7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9" w:type="dxa"/>
            <w:gridSpan w:val="2"/>
            <w:shd w:val="clear" w:color="auto" w:fill="FFFFFF" w:themeFill="background1"/>
            <w:vAlign w:val="center"/>
          </w:tcPr>
          <w:p w:rsidR="00661CCE" w:rsidRPr="00FF72C3" w:rsidRDefault="00661CCE" w:rsidP="00566F7C">
            <w:pPr>
              <w:spacing w:after="80"/>
              <w:jc w:val="both"/>
              <w:rPr>
                <w:rFonts w:ascii="Times New Roman" w:hAnsi="Times New Roman" w:cs="Times New Roman"/>
                <w:b w:val="0"/>
              </w:rPr>
            </w:pPr>
            <w:r w:rsidRPr="00FF72C3">
              <w:rPr>
                <w:rFonts w:ascii="Times New Roman" w:hAnsi="Times New Roman" w:cs="Times New Roman"/>
                <w:b w:val="0"/>
              </w:rPr>
              <w:t>Правилник о услoвимa кoje трeбa дa испуњавају oбjeкти за животињске отпатке и погони за прераду и обраду животињских отпадака</w:t>
            </w:r>
          </w:p>
        </w:tc>
        <w:tc>
          <w:tcPr>
            <w:tcW w:w="3388" w:type="dxa"/>
            <w:shd w:val="clear" w:color="auto" w:fill="FFFFFF" w:themeFill="background1"/>
            <w:vAlign w:val="center"/>
          </w:tcPr>
          <w:p w:rsidR="00661CCE" w:rsidRPr="00FF72C3" w:rsidRDefault="00CE641A" w:rsidP="00566F7C">
            <w:pPr>
              <w:spacing w:after="8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sr-Cyrl-RS"/>
              </w:rPr>
            </w:pPr>
            <w:r w:rsidRPr="00FF72C3">
              <w:rPr>
                <w:rFonts w:ascii="Times New Roman" w:eastAsiaTheme="majorEastAsia" w:hAnsi="Times New Roman" w:cs="Times New Roman"/>
                <w:bCs/>
                <w:sz w:val="20"/>
                <w:szCs w:val="20"/>
              </w:rPr>
              <w:t>94/2017</w:t>
            </w:r>
          </w:p>
        </w:tc>
      </w:tr>
      <w:tr w:rsidR="00661CCE" w:rsidRPr="00FF72C3" w:rsidTr="005D7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7" w:type="dxa"/>
            <w:gridSpan w:val="3"/>
            <w:shd w:val="clear" w:color="auto" w:fill="EAF1DD" w:themeFill="accent3" w:themeFillTint="33"/>
          </w:tcPr>
          <w:p w:rsidR="00661CCE" w:rsidRPr="00FF72C3" w:rsidRDefault="00661CCE" w:rsidP="00566F7C">
            <w:pPr>
              <w:spacing w:after="80"/>
              <w:rPr>
                <w:rFonts w:ascii="Times New Roman" w:hAnsi="Times New Roman" w:cs="Times New Roman"/>
                <w:sz w:val="24"/>
                <w:szCs w:val="24"/>
                <w:lang w:val="sr-Cyrl-RS"/>
              </w:rPr>
            </w:pPr>
            <w:r w:rsidRPr="00FF72C3">
              <w:rPr>
                <w:rFonts w:ascii="Times New Roman" w:hAnsi="Times New Roman" w:cs="Times New Roman"/>
                <w:sz w:val="24"/>
                <w:szCs w:val="24"/>
                <w:lang w:val="sr-Cyrl-RS"/>
              </w:rPr>
              <w:t>Добробит животиња</w:t>
            </w:r>
          </w:p>
        </w:tc>
      </w:tr>
      <w:tr w:rsidR="00661CCE" w:rsidRPr="00FF72C3" w:rsidTr="005D7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9" w:type="dxa"/>
            <w:gridSpan w:val="2"/>
            <w:shd w:val="clear" w:color="auto" w:fill="FFFFFF" w:themeFill="background1"/>
            <w:vAlign w:val="center"/>
          </w:tcPr>
          <w:p w:rsidR="00661CCE" w:rsidRPr="00FF72C3" w:rsidRDefault="00661CCE" w:rsidP="00566F7C">
            <w:pPr>
              <w:spacing w:after="80"/>
              <w:jc w:val="both"/>
              <w:rPr>
                <w:rFonts w:ascii="Times New Roman" w:hAnsi="Times New Roman" w:cs="Times New Roman"/>
                <w:lang w:val="sr-Cyrl-RS"/>
              </w:rPr>
            </w:pPr>
            <w:r w:rsidRPr="00FF72C3">
              <w:rPr>
                <w:rFonts w:ascii="Times New Roman" w:hAnsi="Times New Roman" w:cs="Times New Roman"/>
                <w:lang w:val="sr-Cyrl-RS"/>
              </w:rPr>
              <w:t>Закон о добробити животиња</w:t>
            </w:r>
          </w:p>
        </w:tc>
        <w:tc>
          <w:tcPr>
            <w:tcW w:w="3388" w:type="dxa"/>
            <w:shd w:val="clear" w:color="auto" w:fill="FFFFFF" w:themeFill="background1"/>
            <w:vAlign w:val="center"/>
          </w:tcPr>
          <w:p w:rsidR="00661CCE" w:rsidRPr="00FF72C3" w:rsidRDefault="00661CCE" w:rsidP="00566F7C">
            <w:pPr>
              <w:spacing w:after="8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sr-Cyrl-RS"/>
              </w:rPr>
            </w:pPr>
            <w:r w:rsidRPr="00FF72C3">
              <w:rPr>
                <w:rFonts w:ascii="Times New Roman" w:hAnsi="Times New Roman" w:cs="Times New Roman"/>
                <w:sz w:val="20"/>
                <w:szCs w:val="20"/>
                <w:lang w:val="sr-Cyrl-RS"/>
              </w:rPr>
              <w:t>41/2009</w:t>
            </w:r>
          </w:p>
        </w:tc>
      </w:tr>
      <w:tr w:rsidR="00661CCE" w:rsidRPr="00FF72C3" w:rsidTr="005D7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9" w:type="dxa"/>
            <w:gridSpan w:val="2"/>
            <w:shd w:val="clear" w:color="auto" w:fill="FFFFFF" w:themeFill="background1"/>
            <w:vAlign w:val="center"/>
          </w:tcPr>
          <w:p w:rsidR="00661CCE" w:rsidRPr="00FF72C3" w:rsidRDefault="00661CCE" w:rsidP="00566F7C">
            <w:pPr>
              <w:spacing w:after="80"/>
              <w:jc w:val="both"/>
              <w:rPr>
                <w:rFonts w:ascii="Times New Roman" w:hAnsi="Times New Roman" w:cs="Times New Roman"/>
                <w:b w:val="0"/>
                <w:lang w:val="sr-Cyrl-RS"/>
              </w:rPr>
            </w:pPr>
            <w:r w:rsidRPr="00FF72C3">
              <w:rPr>
                <w:rFonts w:ascii="Times New Roman" w:hAnsi="Times New Roman" w:cs="Times New Roman"/>
                <w:b w:val="0"/>
                <w:lang w:val="sr-Cyrl-RS"/>
              </w:rPr>
              <w:t>Правилник о условима за добробит животиња у погледу простора за животиње, просторија и</w:t>
            </w:r>
            <w:r w:rsidR="00CE641A" w:rsidRPr="00FF72C3">
              <w:rPr>
                <w:rFonts w:ascii="Times New Roman" w:hAnsi="Times New Roman" w:cs="Times New Roman"/>
                <w:b w:val="0"/>
                <w:lang w:val="sr-Cyrl-RS"/>
              </w:rPr>
              <w:t xml:space="preserve"> </w:t>
            </w:r>
            <w:r w:rsidRPr="00FF72C3">
              <w:rPr>
                <w:rFonts w:ascii="Times New Roman" w:hAnsi="Times New Roman" w:cs="Times New Roman"/>
                <w:b w:val="0"/>
                <w:lang w:val="sr-Cyrl-RS"/>
              </w:rPr>
              <w:t>опреме у објектима у којима се држе, узгајају и стављају у промет животиње у производне сврхе, начину држања, узгајања и промета појединих врста и категорија животиња, као и садржини и начину вођења евиденције о животињама</w:t>
            </w:r>
          </w:p>
        </w:tc>
        <w:tc>
          <w:tcPr>
            <w:tcW w:w="3388" w:type="dxa"/>
            <w:shd w:val="clear" w:color="auto" w:fill="FFFFFF" w:themeFill="background1"/>
            <w:vAlign w:val="center"/>
          </w:tcPr>
          <w:p w:rsidR="00661CCE" w:rsidRPr="00FF72C3" w:rsidRDefault="00661CCE" w:rsidP="00566F7C">
            <w:pPr>
              <w:spacing w:after="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FF72C3">
              <w:rPr>
                <w:rFonts w:ascii="Times New Roman" w:hAnsi="Times New Roman" w:cs="Times New Roman"/>
                <w:sz w:val="20"/>
                <w:szCs w:val="20"/>
                <w:lang w:val="sr-Cyrl-RS"/>
              </w:rPr>
              <w:t>6/2010, 57/2014</w:t>
            </w:r>
          </w:p>
        </w:tc>
      </w:tr>
      <w:tr w:rsidR="00661CCE" w:rsidRPr="00FF72C3" w:rsidTr="005D7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9" w:type="dxa"/>
            <w:gridSpan w:val="2"/>
            <w:shd w:val="clear" w:color="auto" w:fill="FFFFFF" w:themeFill="background1"/>
            <w:vAlign w:val="center"/>
          </w:tcPr>
          <w:p w:rsidR="00661CCE" w:rsidRPr="00FF72C3" w:rsidRDefault="00661CCE" w:rsidP="00566F7C">
            <w:pPr>
              <w:spacing w:after="80"/>
              <w:jc w:val="both"/>
              <w:rPr>
                <w:rFonts w:ascii="Times New Roman" w:hAnsi="Times New Roman" w:cs="Times New Roman"/>
                <w:lang w:val="sr-Cyrl-RS"/>
              </w:rPr>
            </w:pPr>
            <w:r w:rsidRPr="00FF72C3">
              <w:rPr>
                <w:rFonts w:ascii="Times New Roman" w:hAnsi="Times New Roman" w:cs="Times New Roman"/>
                <w:lang w:val="sr-Cyrl-RS"/>
              </w:rPr>
              <w:t>Закон о ветеринарству</w:t>
            </w:r>
          </w:p>
        </w:tc>
        <w:tc>
          <w:tcPr>
            <w:tcW w:w="3388" w:type="dxa"/>
            <w:shd w:val="clear" w:color="auto" w:fill="FFFFFF" w:themeFill="background1"/>
            <w:vAlign w:val="center"/>
          </w:tcPr>
          <w:p w:rsidR="00661CCE" w:rsidRPr="00FF72C3" w:rsidRDefault="00661CCE" w:rsidP="00566F7C">
            <w:pPr>
              <w:spacing w:after="8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sr-Cyrl-RS"/>
              </w:rPr>
            </w:pPr>
            <w:r w:rsidRPr="00FF72C3">
              <w:rPr>
                <w:rFonts w:ascii="Times New Roman" w:hAnsi="Times New Roman" w:cs="Times New Roman"/>
                <w:sz w:val="20"/>
                <w:szCs w:val="20"/>
                <w:lang w:val="sr-Cyrl-RS"/>
              </w:rPr>
              <w:t>91/2005, 30/2010,93/2012</w:t>
            </w:r>
          </w:p>
        </w:tc>
      </w:tr>
      <w:tr w:rsidR="00661CCE" w:rsidRPr="00FF72C3" w:rsidTr="005D7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9" w:type="dxa"/>
            <w:gridSpan w:val="2"/>
            <w:shd w:val="clear" w:color="auto" w:fill="FFFFFF" w:themeFill="background1"/>
            <w:vAlign w:val="center"/>
          </w:tcPr>
          <w:p w:rsidR="00661CCE" w:rsidRPr="00FF72C3" w:rsidRDefault="00661CCE" w:rsidP="00566F7C">
            <w:pPr>
              <w:spacing w:after="80"/>
              <w:jc w:val="both"/>
              <w:rPr>
                <w:rFonts w:ascii="Times New Roman" w:hAnsi="Times New Roman" w:cs="Times New Roman"/>
              </w:rPr>
            </w:pPr>
            <w:r w:rsidRPr="00FF72C3">
              <w:rPr>
                <w:rFonts w:ascii="Times New Roman" w:hAnsi="Times New Roman" w:cs="Times New Roman"/>
              </w:rPr>
              <w:t xml:space="preserve">Закон о планирању и изградњи </w:t>
            </w:r>
          </w:p>
        </w:tc>
        <w:tc>
          <w:tcPr>
            <w:tcW w:w="3388" w:type="dxa"/>
            <w:shd w:val="clear" w:color="auto" w:fill="FFFFFF" w:themeFill="background1"/>
            <w:vAlign w:val="center"/>
          </w:tcPr>
          <w:p w:rsidR="00661CCE" w:rsidRPr="00FF72C3" w:rsidRDefault="00661CCE" w:rsidP="004D5255">
            <w:pPr>
              <w:spacing w:after="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FF72C3">
              <w:rPr>
                <w:rFonts w:ascii="Times New Roman" w:hAnsi="Times New Roman" w:cs="Times New Roman"/>
                <w:sz w:val="19"/>
                <w:szCs w:val="19"/>
              </w:rPr>
              <w:t xml:space="preserve">72/2009, 81/2009 - испр., 64/2010 - одлука УС, 24/2011, 121/2012, 42/2013 – одлука УС, 50/2013 - одлука УС, 98/2013 - одлука УС, 132/2014 </w:t>
            </w:r>
            <w:r w:rsidR="004D5255" w:rsidRPr="00FF72C3">
              <w:rPr>
                <w:rFonts w:ascii="Times New Roman" w:hAnsi="Times New Roman" w:cs="Times New Roman"/>
                <w:sz w:val="19"/>
                <w:szCs w:val="19"/>
                <w:lang w:val="sr-Cyrl-RS"/>
              </w:rPr>
              <w:t>и</w:t>
            </w:r>
            <w:r w:rsidRPr="00FF72C3">
              <w:rPr>
                <w:rFonts w:ascii="Times New Roman" w:hAnsi="Times New Roman" w:cs="Times New Roman"/>
                <w:sz w:val="19"/>
                <w:szCs w:val="19"/>
              </w:rPr>
              <w:t xml:space="preserve"> 145/2014</w:t>
            </w:r>
          </w:p>
        </w:tc>
      </w:tr>
      <w:tr w:rsidR="00661CCE" w:rsidRPr="00FF72C3" w:rsidTr="005D7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7" w:type="dxa"/>
            <w:gridSpan w:val="3"/>
            <w:shd w:val="clear" w:color="auto" w:fill="C2D69B" w:themeFill="accent3" w:themeFillTint="99"/>
          </w:tcPr>
          <w:p w:rsidR="00661CCE" w:rsidRPr="00FF72C3" w:rsidRDefault="00661CCE" w:rsidP="00566F7C">
            <w:pPr>
              <w:spacing w:after="80"/>
              <w:jc w:val="center"/>
              <w:rPr>
                <w:rFonts w:ascii="Times New Roman" w:hAnsi="Times New Roman" w:cs="Times New Roman"/>
                <w:lang w:val="sr-Cyrl-RS"/>
              </w:rPr>
            </w:pPr>
            <w:r w:rsidRPr="00FF72C3">
              <w:rPr>
                <w:rFonts w:ascii="Times New Roman" w:hAnsi="Times New Roman" w:cs="Times New Roman"/>
                <w:lang w:val="sr-Cyrl-RS"/>
              </w:rPr>
              <w:t xml:space="preserve">СЕКТОР ВОЋЕ И ПОВРЋЕ И </w:t>
            </w:r>
            <w:r w:rsidRPr="00FF72C3">
              <w:rPr>
                <w:rFonts w:ascii="Times New Roman" w:hAnsi="Times New Roman" w:cs="Times New Roman"/>
                <w:shd w:val="clear" w:color="auto" w:fill="C2D69B" w:themeFill="accent3" w:themeFillTint="99"/>
                <w:lang w:val="sr-Cyrl-RS"/>
              </w:rPr>
              <w:t>ОСТАЛИ</w:t>
            </w:r>
            <w:r w:rsidRPr="00FF72C3">
              <w:rPr>
                <w:rFonts w:ascii="Times New Roman" w:hAnsi="Times New Roman" w:cs="Times New Roman"/>
                <w:lang w:val="sr-Cyrl-RS"/>
              </w:rPr>
              <w:t xml:space="preserve"> УСЕВИ</w:t>
            </w:r>
          </w:p>
        </w:tc>
      </w:tr>
      <w:tr w:rsidR="00661CCE" w:rsidRPr="00FF72C3" w:rsidTr="005D7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7" w:type="dxa"/>
            <w:gridSpan w:val="3"/>
            <w:shd w:val="clear" w:color="auto" w:fill="EAF1DD" w:themeFill="accent3" w:themeFillTint="33"/>
          </w:tcPr>
          <w:p w:rsidR="00661CCE" w:rsidRPr="00FF72C3" w:rsidRDefault="00661CCE" w:rsidP="00566F7C">
            <w:pPr>
              <w:spacing w:after="80"/>
              <w:rPr>
                <w:rFonts w:ascii="Times New Roman" w:hAnsi="Times New Roman" w:cs="Times New Roman"/>
                <w:sz w:val="24"/>
                <w:szCs w:val="24"/>
              </w:rPr>
            </w:pPr>
            <w:r w:rsidRPr="00FF72C3">
              <w:rPr>
                <w:rFonts w:ascii="Times New Roman" w:hAnsi="Times New Roman" w:cs="Times New Roman"/>
                <w:sz w:val="24"/>
                <w:szCs w:val="24"/>
                <w:lang w:val="sr-Cyrl-RS"/>
              </w:rPr>
              <w:t>Заштита животне средине</w:t>
            </w:r>
          </w:p>
        </w:tc>
      </w:tr>
      <w:tr w:rsidR="00661CCE" w:rsidRPr="00FF72C3" w:rsidTr="005D7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9" w:type="dxa"/>
            <w:gridSpan w:val="2"/>
            <w:shd w:val="clear" w:color="auto" w:fill="FFFFFF" w:themeFill="background1"/>
            <w:vAlign w:val="center"/>
          </w:tcPr>
          <w:p w:rsidR="00661CCE" w:rsidRPr="00FF72C3" w:rsidRDefault="00661CCE" w:rsidP="00566F7C">
            <w:pPr>
              <w:spacing w:after="80"/>
              <w:jc w:val="both"/>
              <w:rPr>
                <w:rFonts w:ascii="Times New Roman" w:hAnsi="Times New Roman" w:cs="Times New Roman"/>
              </w:rPr>
            </w:pPr>
            <w:r w:rsidRPr="00FF72C3">
              <w:rPr>
                <w:rFonts w:ascii="Times New Roman" w:hAnsi="Times New Roman" w:cs="Times New Roman"/>
              </w:rPr>
              <w:t>Закон о процени утицаја на животну средину</w:t>
            </w:r>
          </w:p>
        </w:tc>
        <w:tc>
          <w:tcPr>
            <w:tcW w:w="3388" w:type="dxa"/>
            <w:shd w:val="clear" w:color="auto" w:fill="FFFFFF" w:themeFill="background1"/>
            <w:vAlign w:val="center"/>
          </w:tcPr>
          <w:p w:rsidR="00661CCE" w:rsidRPr="00FF72C3" w:rsidRDefault="00661CCE" w:rsidP="00566F7C">
            <w:pPr>
              <w:spacing w:after="8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F72C3">
              <w:rPr>
                <w:rFonts w:ascii="Times New Roman" w:hAnsi="Times New Roman" w:cs="Times New Roman"/>
                <w:sz w:val="20"/>
                <w:szCs w:val="20"/>
              </w:rPr>
              <w:t>135/2004, 36/2009</w:t>
            </w:r>
          </w:p>
        </w:tc>
      </w:tr>
      <w:tr w:rsidR="00661CCE" w:rsidRPr="00FF72C3" w:rsidTr="005D7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9" w:type="dxa"/>
            <w:gridSpan w:val="2"/>
            <w:shd w:val="clear" w:color="auto" w:fill="FFFFFF" w:themeFill="background1"/>
            <w:vAlign w:val="center"/>
          </w:tcPr>
          <w:p w:rsidR="00661CCE" w:rsidRPr="00FF72C3" w:rsidRDefault="00661CCE" w:rsidP="00566F7C">
            <w:pPr>
              <w:spacing w:after="80"/>
              <w:jc w:val="both"/>
              <w:rPr>
                <w:rFonts w:ascii="Times New Roman" w:hAnsi="Times New Roman" w:cs="Times New Roman"/>
                <w:b w:val="0"/>
              </w:rPr>
            </w:pPr>
            <w:r w:rsidRPr="00FF72C3">
              <w:rPr>
                <w:rFonts w:ascii="Times New Roman" w:hAnsi="Times New Roman" w:cs="Times New Roman"/>
                <w:b w:val="0"/>
              </w:rPr>
              <w:t xml:space="preserve">Правилник о садржини захтева о потреби процене утицаја </w:t>
            </w:r>
            <w:r w:rsidR="00290B7A" w:rsidRPr="00FF72C3">
              <w:rPr>
                <w:rFonts w:ascii="Times New Roman" w:hAnsi="Times New Roman" w:cs="Times New Roman"/>
                <w:b w:val="0"/>
              </w:rPr>
              <w:t>и садржини захтева за одређива</w:t>
            </w:r>
            <w:r w:rsidR="00290B7A" w:rsidRPr="00FF72C3">
              <w:rPr>
                <w:rFonts w:ascii="Times New Roman" w:hAnsi="Times New Roman" w:cs="Times New Roman"/>
                <w:b w:val="0"/>
                <w:lang w:val="sr-Cyrl-RS"/>
              </w:rPr>
              <w:t>њ</w:t>
            </w:r>
            <w:r w:rsidRPr="00FF72C3">
              <w:rPr>
                <w:rFonts w:ascii="Times New Roman" w:hAnsi="Times New Roman" w:cs="Times New Roman"/>
                <w:b w:val="0"/>
              </w:rPr>
              <w:t>е обима и садржаја студије о процени утицаја на животну средину</w:t>
            </w:r>
          </w:p>
        </w:tc>
        <w:tc>
          <w:tcPr>
            <w:tcW w:w="3388" w:type="dxa"/>
            <w:shd w:val="clear" w:color="auto" w:fill="FFFFFF" w:themeFill="background1"/>
            <w:vAlign w:val="center"/>
          </w:tcPr>
          <w:p w:rsidR="00661CCE" w:rsidRPr="00FF72C3" w:rsidRDefault="00661CCE" w:rsidP="00566F7C">
            <w:pPr>
              <w:spacing w:after="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72C3">
              <w:rPr>
                <w:rFonts w:ascii="Times New Roman" w:hAnsi="Times New Roman" w:cs="Times New Roman"/>
                <w:sz w:val="20"/>
                <w:szCs w:val="20"/>
              </w:rPr>
              <w:t>69/2005</w:t>
            </w:r>
          </w:p>
        </w:tc>
      </w:tr>
      <w:tr w:rsidR="00DC043C" w:rsidRPr="00FF72C3" w:rsidTr="005D7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9" w:type="dxa"/>
            <w:gridSpan w:val="2"/>
            <w:shd w:val="clear" w:color="auto" w:fill="FFFFFF" w:themeFill="background1"/>
          </w:tcPr>
          <w:p w:rsidR="00DC043C" w:rsidRPr="00FF72C3" w:rsidRDefault="00DC043C" w:rsidP="00566F7C">
            <w:pPr>
              <w:spacing w:after="80"/>
              <w:rPr>
                <w:rFonts w:ascii="Times New Roman" w:hAnsi="Times New Roman" w:cs="Times New Roman"/>
              </w:rPr>
            </w:pPr>
            <w:r w:rsidRPr="00FF72C3">
              <w:rPr>
                <w:rFonts w:ascii="Times New Roman" w:hAnsi="Times New Roman" w:cs="Times New Roman"/>
                <w:lang w:val="sr-Cyrl-RS"/>
              </w:rPr>
              <w:t>Закон о здрављу биља</w:t>
            </w:r>
          </w:p>
        </w:tc>
        <w:tc>
          <w:tcPr>
            <w:tcW w:w="3388" w:type="dxa"/>
            <w:shd w:val="clear" w:color="auto" w:fill="FFFFFF" w:themeFill="background1"/>
          </w:tcPr>
          <w:p w:rsidR="00DC043C" w:rsidRPr="00FF72C3" w:rsidRDefault="00DC043C" w:rsidP="00566F7C">
            <w:pPr>
              <w:spacing w:after="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F72C3">
              <w:rPr>
                <w:rFonts w:ascii="Times New Roman" w:hAnsi="Times New Roman" w:cs="Times New Roman"/>
                <w:sz w:val="20"/>
                <w:szCs w:val="20"/>
              </w:rPr>
              <w:t>41/2009</w:t>
            </w:r>
          </w:p>
        </w:tc>
      </w:tr>
      <w:tr w:rsidR="00661CCE" w:rsidRPr="00FF72C3" w:rsidTr="005D7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9" w:type="dxa"/>
            <w:gridSpan w:val="2"/>
            <w:shd w:val="clear" w:color="auto" w:fill="FFFFFF" w:themeFill="background1"/>
            <w:vAlign w:val="center"/>
          </w:tcPr>
          <w:p w:rsidR="00661CCE" w:rsidRPr="00FF72C3" w:rsidRDefault="00661CCE" w:rsidP="00566F7C">
            <w:pPr>
              <w:spacing w:after="80"/>
              <w:jc w:val="both"/>
              <w:rPr>
                <w:rFonts w:ascii="Times New Roman" w:hAnsi="Times New Roman" w:cs="Times New Roman"/>
                <w:b w:val="0"/>
                <w:lang w:val="sr-Cyrl-RS"/>
              </w:rPr>
            </w:pPr>
            <w:r w:rsidRPr="00FF72C3">
              <w:rPr>
                <w:rFonts w:ascii="Times New Roman" w:hAnsi="Times New Roman" w:cs="Times New Roman"/>
                <w:lang w:val="sr-Cyrl-RS"/>
              </w:rPr>
              <w:t>Закон о средствима за заштиту биља</w:t>
            </w:r>
          </w:p>
        </w:tc>
        <w:tc>
          <w:tcPr>
            <w:tcW w:w="3388" w:type="dxa"/>
            <w:shd w:val="clear" w:color="auto" w:fill="FFFFFF" w:themeFill="background1"/>
            <w:vAlign w:val="center"/>
          </w:tcPr>
          <w:p w:rsidR="00661CCE" w:rsidRPr="00FF72C3" w:rsidRDefault="00661CCE" w:rsidP="00566F7C">
            <w:pPr>
              <w:spacing w:after="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FF72C3">
              <w:rPr>
                <w:rFonts w:ascii="Times New Roman" w:hAnsi="Times New Roman" w:cs="Times New Roman"/>
                <w:sz w:val="20"/>
                <w:szCs w:val="20"/>
                <w:lang w:val="sr-Cyrl-RS"/>
              </w:rPr>
              <w:t>41/2009</w:t>
            </w:r>
          </w:p>
        </w:tc>
      </w:tr>
      <w:tr w:rsidR="00661CCE" w:rsidRPr="00FF72C3" w:rsidTr="005D7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9" w:type="dxa"/>
            <w:gridSpan w:val="2"/>
            <w:shd w:val="clear" w:color="auto" w:fill="FFFFFF" w:themeFill="background1"/>
            <w:vAlign w:val="center"/>
          </w:tcPr>
          <w:p w:rsidR="00661CCE" w:rsidRPr="00FF72C3" w:rsidRDefault="00661CCE" w:rsidP="00566F7C">
            <w:pPr>
              <w:spacing w:after="80"/>
              <w:jc w:val="both"/>
              <w:rPr>
                <w:rFonts w:ascii="Times New Roman" w:hAnsi="Times New Roman" w:cs="Times New Roman"/>
                <w:b w:val="0"/>
              </w:rPr>
            </w:pPr>
            <w:r w:rsidRPr="00FF72C3">
              <w:rPr>
                <w:rFonts w:ascii="Times New Roman" w:hAnsi="Times New Roman" w:cs="Times New Roman"/>
                <w:b w:val="0"/>
                <w:lang w:val="sr-Cyrl-RS"/>
              </w:rPr>
              <w:t>П</w:t>
            </w:r>
            <w:r w:rsidRPr="00FF72C3">
              <w:rPr>
                <w:rFonts w:ascii="Times New Roman" w:hAnsi="Times New Roman" w:cs="Times New Roman"/>
                <w:b w:val="0"/>
              </w:rPr>
              <w:t>равилник</w:t>
            </w:r>
            <w:r w:rsidRPr="00FF72C3">
              <w:rPr>
                <w:rFonts w:ascii="Times New Roman" w:hAnsi="Times New Roman" w:cs="Times New Roman"/>
                <w:b w:val="0"/>
                <w:lang w:val="sr-Cyrl-RS"/>
              </w:rPr>
              <w:t xml:space="preserve"> </w:t>
            </w:r>
            <w:r w:rsidRPr="00FF72C3">
              <w:rPr>
                <w:rFonts w:ascii="Times New Roman" w:hAnsi="Times New Roman" w:cs="Times New Roman"/>
                <w:b w:val="0"/>
              </w:rPr>
              <w:t>о садржини декларације и упутства за примену средстава за заштиту биља, као и специфичним захтевима и ознакама ризика и упозорења за човека и животну средину и начину руковања испражњеном амбалажом од средстава за заштиту биља</w:t>
            </w:r>
          </w:p>
        </w:tc>
        <w:tc>
          <w:tcPr>
            <w:tcW w:w="3388" w:type="dxa"/>
            <w:shd w:val="clear" w:color="auto" w:fill="FFFFFF" w:themeFill="background1"/>
            <w:vAlign w:val="center"/>
          </w:tcPr>
          <w:p w:rsidR="00661CCE" w:rsidRPr="00FF72C3" w:rsidRDefault="004D5255" w:rsidP="004D5255">
            <w:pPr>
              <w:spacing w:after="8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FF72C3">
              <w:rPr>
                <w:rFonts w:ascii="Times New Roman" w:hAnsi="Times New Roman" w:cs="Times New Roman"/>
                <w:bCs/>
                <w:sz w:val="20"/>
                <w:szCs w:val="20"/>
                <w:shd w:val="clear" w:color="auto" w:fill="FFFFFF"/>
              </w:rPr>
              <w:t>21/2012,</w:t>
            </w:r>
            <w:r w:rsidRPr="00FF72C3">
              <w:rPr>
                <w:rFonts w:ascii="Times New Roman" w:hAnsi="Times New Roman" w:cs="Times New Roman"/>
                <w:bCs/>
                <w:sz w:val="20"/>
                <w:szCs w:val="20"/>
                <w:shd w:val="clear" w:color="auto" w:fill="FFFFFF"/>
                <w:lang w:val="sr-Cyrl-RS"/>
              </w:rPr>
              <w:t xml:space="preserve"> </w:t>
            </w:r>
            <w:hyperlink r:id="rId33" w:tgtFrame="_blank" w:history="1">
              <w:r w:rsidR="00661CCE" w:rsidRPr="00FF72C3">
                <w:rPr>
                  <w:rFonts w:ascii="Times New Roman" w:hAnsi="Times New Roman" w:cs="Times New Roman"/>
                  <w:bCs/>
                  <w:sz w:val="20"/>
                  <w:szCs w:val="20"/>
                  <w:shd w:val="clear" w:color="auto" w:fill="FFFFFF"/>
                </w:rPr>
                <w:t>89/2014</w:t>
              </w:r>
            </w:hyperlink>
            <w:r w:rsidRPr="00FF72C3">
              <w:rPr>
                <w:rFonts w:ascii="Times New Roman" w:hAnsi="Times New Roman" w:cs="Times New Roman"/>
                <w:bCs/>
                <w:sz w:val="20"/>
                <w:szCs w:val="20"/>
                <w:shd w:val="clear" w:color="auto" w:fill="FFFFFF"/>
                <w:lang w:val="sr-Cyrl-RS"/>
              </w:rPr>
              <w:t xml:space="preserve"> и </w:t>
            </w:r>
            <w:hyperlink r:id="rId34" w:tgtFrame="_blank" w:history="1">
              <w:r w:rsidR="00661CCE" w:rsidRPr="00FF72C3">
                <w:rPr>
                  <w:rFonts w:ascii="Times New Roman" w:hAnsi="Times New Roman" w:cs="Times New Roman"/>
                  <w:bCs/>
                  <w:sz w:val="20"/>
                  <w:szCs w:val="20"/>
                  <w:shd w:val="clear" w:color="auto" w:fill="FFFFFF"/>
                </w:rPr>
                <w:t>97/2015</w:t>
              </w:r>
            </w:hyperlink>
          </w:p>
        </w:tc>
      </w:tr>
      <w:tr w:rsidR="00661CCE" w:rsidRPr="00FF72C3" w:rsidTr="005D7079">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5619" w:type="dxa"/>
            <w:gridSpan w:val="2"/>
            <w:shd w:val="clear" w:color="auto" w:fill="FFFFFF" w:themeFill="background1"/>
            <w:vAlign w:val="center"/>
          </w:tcPr>
          <w:p w:rsidR="00661CCE" w:rsidRPr="00FF72C3" w:rsidRDefault="00661CCE" w:rsidP="00566F7C">
            <w:pPr>
              <w:spacing w:after="80"/>
              <w:jc w:val="both"/>
              <w:rPr>
                <w:rFonts w:ascii="Times New Roman" w:hAnsi="Times New Roman" w:cs="Times New Roman"/>
                <w:lang w:val="sr-Cyrl-RS"/>
              </w:rPr>
            </w:pPr>
            <w:r w:rsidRPr="00FF72C3">
              <w:rPr>
                <w:rFonts w:ascii="Times New Roman" w:hAnsi="Times New Roman" w:cs="Times New Roman"/>
                <w:lang w:val="sr-Cyrl-RS"/>
              </w:rPr>
              <w:t xml:space="preserve">Закон о планирању и изградњи </w:t>
            </w:r>
          </w:p>
        </w:tc>
        <w:tc>
          <w:tcPr>
            <w:tcW w:w="3388" w:type="dxa"/>
            <w:shd w:val="clear" w:color="auto" w:fill="FFFFFF" w:themeFill="background1"/>
            <w:vAlign w:val="center"/>
          </w:tcPr>
          <w:p w:rsidR="00661CCE" w:rsidRPr="00FF72C3" w:rsidRDefault="00661CCE" w:rsidP="00566F7C">
            <w:pPr>
              <w:spacing w:after="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9"/>
                <w:szCs w:val="19"/>
                <w:shd w:val="clear" w:color="auto" w:fill="FFFFFF"/>
              </w:rPr>
            </w:pPr>
            <w:r w:rsidRPr="00FF72C3">
              <w:rPr>
                <w:rFonts w:ascii="Times New Roman" w:hAnsi="Times New Roman" w:cs="Times New Roman"/>
                <w:bCs/>
                <w:sz w:val="19"/>
                <w:szCs w:val="19"/>
                <w:shd w:val="clear" w:color="auto" w:fill="FFFFFF"/>
              </w:rPr>
              <w:t xml:space="preserve">72/2009, 81/2009 - </w:t>
            </w:r>
            <w:r w:rsidRPr="00FF72C3">
              <w:rPr>
                <w:rFonts w:ascii="Times New Roman" w:hAnsi="Times New Roman" w:cs="Times New Roman"/>
                <w:bCs/>
                <w:sz w:val="19"/>
                <w:szCs w:val="19"/>
                <w:shd w:val="clear" w:color="auto" w:fill="FFFFFF"/>
                <w:lang w:val="sr-Cyrl-RS"/>
              </w:rPr>
              <w:t>испр</w:t>
            </w:r>
            <w:r w:rsidRPr="00FF72C3">
              <w:rPr>
                <w:rFonts w:ascii="Times New Roman" w:hAnsi="Times New Roman" w:cs="Times New Roman"/>
                <w:bCs/>
                <w:sz w:val="19"/>
                <w:szCs w:val="19"/>
                <w:shd w:val="clear" w:color="auto" w:fill="FFFFFF"/>
              </w:rPr>
              <w:t xml:space="preserve">., 64/2010 - одлука УС, 24/2011, 121/2012, 42/2013 – </w:t>
            </w:r>
            <w:r w:rsidRPr="00FF72C3">
              <w:rPr>
                <w:rFonts w:ascii="Times New Roman" w:hAnsi="Times New Roman" w:cs="Times New Roman"/>
                <w:bCs/>
                <w:sz w:val="19"/>
                <w:szCs w:val="19"/>
                <w:shd w:val="clear" w:color="auto" w:fill="FFFFFF"/>
                <w:lang w:val="sr-Cyrl-RS"/>
              </w:rPr>
              <w:t>одлука УС</w:t>
            </w:r>
            <w:r w:rsidRPr="00FF72C3">
              <w:rPr>
                <w:rFonts w:ascii="Times New Roman" w:hAnsi="Times New Roman" w:cs="Times New Roman"/>
                <w:bCs/>
                <w:sz w:val="19"/>
                <w:szCs w:val="19"/>
                <w:shd w:val="clear" w:color="auto" w:fill="FFFFFF"/>
              </w:rPr>
              <w:t>, 50/2013 - одлука УС,</w:t>
            </w:r>
            <w:r w:rsidR="004D5255" w:rsidRPr="00FF72C3">
              <w:rPr>
                <w:rFonts w:ascii="Times New Roman" w:hAnsi="Times New Roman" w:cs="Times New Roman"/>
                <w:bCs/>
                <w:sz w:val="19"/>
                <w:szCs w:val="19"/>
                <w:shd w:val="clear" w:color="auto" w:fill="FFFFFF"/>
              </w:rPr>
              <w:t xml:space="preserve"> 98/2013 - одлука УС, 132/2014 </w:t>
            </w:r>
            <w:r w:rsidR="004D5255" w:rsidRPr="00FF72C3">
              <w:rPr>
                <w:rFonts w:ascii="Times New Roman" w:hAnsi="Times New Roman" w:cs="Times New Roman"/>
                <w:bCs/>
                <w:sz w:val="19"/>
                <w:szCs w:val="19"/>
                <w:shd w:val="clear" w:color="auto" w:fill="FFFFFF"/>
                <w:lang w:val="sr-Cyrl-RS"/>
              </w:rPr>
              <w:t>и</w:t>
            </w:r>
            <w:r w:rsidRPr="00FF72C3">
              <w:rPr>
                <w:rFonts w:ascii="Times New Roman" w:hAnsi="Times New Roman" w:cs="Times New Roman"/>
                <w:bCs/>
                <w:sz w:val="19"/>
                <w:szCs w:val="19"/>
                <w:shd w:val="clear" w:color="auto" w:fill="FFFFFF"/>
              </w:rPr>
              <w:t xml:space="preserve"> 145/2014</w:t>
            </w:r>
          </w:p>
        </w:tc>
      </w:tr>
    </w:tbl>
    <w:p w:rsidR="0016276E" w:rsidRPr="00FF72C3" w:rsidRDefault="0016276E" w:rsidP="00DC5EBD">
      <w:pPr>
        <w:pStyle w:val="NoSpacing"/>
        <w:ind w:firstLine="720"/>
        <w:jc w:val="both"/>
        <w:rPr>
          <w:rFonts w:ascii="Times New Roman" w:hAnsi="Times New Roman" w:cs="Times New Roman"/>
          <w:sz w:val="8"/>
          <w:szCs w:val="8"/>
          <w:lang w:val="sr-Cyrl-RS"/>
        </w:rPr>
      </w:pPr>
    </w:p>
    <w:p w:rsidR="00B30674" w:rsidRPr="00FF72C3" w:rsidRDefault="0027064E" w:rsidP="005D7079">
      <w:pPr>
        <w:pStyle w:val="NoSpacing"/>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rPr>
        <w:t>Наведене прописе</w:t>
      </w:r>
      <w:r w:rsidR="008762A9" w:rsidRPr="00FF72C3">
        <w:rPr>
          <w:rFonts w:ascii="Times New Roman" w:hAnsi="Times New Roman" w:cs="Times New Roman"/>
          <w:sz w:val="24"/>
          <w:szCs w:val="24"/>
          <w:lang w:val="sr-Cyrl-RS"/>
        </w:rPr>
        <w:t xml:space="preserve"> у електронској форми</w:t>
      </w:r>
      <w:r w:rsidRPr="00FF72C3">
        <w:rPr>
          <w:rFonts w:ascii="Times New Roman" w:hAnsi="Times New Roman" w:cs="Times New Roman"/>
          <w:sz w:val="24"/>
          <w:szCs w:val="24"/>
        </w:rPr>
        <w:t xml:space="preserve"> можете преузети и на интернет страници УАП: </w:t>
      </w:r>
      <w:hyperlink r:id="rId35" w:history="1">
        <w:r w:rsidRPr="00FF72C3">
          <w:rPr>
            <w:rStyle w:val="Hyperlink"/>
            <w:rFonts w:ascii="Times New Roman" w:hAnsi="Times New Roman" w:cs="Times New Roman"/>
            <w:sz w:val="24"/>
            <w:szCs w:val="24"/>
          </w:rPr>
          <w:t>http://uap.gov.rs/mera-1-investicije-u-fizicku-imovinu-poljoprivrednih-gazdinstava/</w:t>
        </w:r>
      </w:hyperlink>
      <w:r w:rsidR="0016276E" w:rsidRPr="00FF72C3">
        <w:rPr>
          <w:rFonts w:ascii="Times New Roman" w:hAnsi="Times New Roman" w:cs="Times New Roman"/>
          <w:sz w:val="24"/>
          <w:szCs w:val="24"/>
          <w:lang w:val="sr-Cyrl-RS"/>
        </w:rPr>
        <w:t>.</w:t>
      </w:r>
      <w:r w:rsidR="00B30674" w:rsidRPr="00FF72C3">
        <w:rPr>
          <w:rFonts w:ascii="Times New Roman" w:hAnsi="Times New Roman" w:cs="Times New Roman"/>
          <w:sz w:val="24"/>
          <w:szCs w:val="24"/>
          <w:lang w:val="sr-Cyrl-RS"/>
        </w:rPr>
        <w:br w:type="page"/>
      </w:r>
    </w:p>
    <w:p w:rsidR="00A8311E" w:rsidRDefault="00A8311E" w:rsidP="001A20A5">
      <w:pPr>
        <w:spacing w:after="0"/>
        <w:rPr>
          <w:rFonts w:ascii="Times New Roman" w:hAnsi="Times New Roman" w:cs="Times New Roman"/>
          <w:sz w:val="24"/>
          <w:szCs w:val="24"/>
          <w:lang w:val="sr-Cyrl-RS"/>
        </w:rPr>
      </w:pPr>
    </w:p>
    <w:p w:rsidR="005D7079" w:rsidRPr="00FF72C3" w:rsidRDefault="005D7079" w:rsidP="001A20A5">
      <w:pPr>
        <w:spacing w:after="0"/>
        <w:rPr>
          <w:rFonts w:ascii="Times New Roman" w:hAnsi="Times New Roman" w:cs="Times New Roman"/>
          <w:sz w:val="24"/>
          <w:szCs w:val="24"/>
          <w:lang w:val="sr-Cyrl-RS"/>
        </w:rPr>
      </w:pPr>
    </w:p>
    <w:p w:rsidR="00C04539" w:rsidRPr="00FF72C3" w:rsidRDefault="00C04539" w:rsidP="001C5250">
      <w:pPr>
        <w:pStyle w:val="Heading1"/>
        <w:spacing w:before="0" w:line="240" w:lineRule="auto"/>
        <w:jc w:val="center"/>
        <w:rPr>
          <w:rStyle w:val="IntenseEmphasis"/>
          <w:rFonts w:ascii="Times New Roman" w:hAnsi="Times New Roman" w:cs="Times New Roman"/>
          <w:b/>
          <w:bCs/>
          <w:i w:val="0"/>
          <w:iCs w:val="0"/>
          <w:color w:val="76923C" w:themeColor="accent3" w:themeShade="BF"/>
          <w:sz w:val="24"/>
          <w:szCs w:val="24"/>
          <w:lang w:val="sr-Cyrl-RS"/>
        </w:rPr>
      </w:pPr>
      <w:bookmarkStart w:id="105" w:name="_Toc504409147"/>
      <w:r w:rsidRPr="00FF72C3">
        <w:rPr>
          <w:rStyle w:val="Heading1Char"/>
          <w:rFonts w:ascii="Times New Roman" w:hAnsi="Times New Roman" w:cs="Times New Roman"/>
          <w:b/>
          <w:bCs/>
          <w:color w:val="76923C" w:themeColor="accent3" w:themeShade="BF"/>
        </w:rPr>
        <w:t>3</w:t>
      </w:r>
      <w:bookmarkStart w:id="106" w:name="bookmark1"/>
      <w:r w:rsidRPr="00FF72C3">
        <w:rPr>
          <w:rStyle w:val="Heading1Char"/>
          <w:rFonts w:ascii="Times New Roman" w:hAnsi="Times New Roman" w:cs="Times New Roman"/>
          <w:b/>
          <w:bCs/>
          <w:color w:val="76923C" w:themeColor="accent3" w:themeShade="BF"/>
        </w:rPr>
        <w:t>.</w:t>
      </w:r>
      <w:r w:rsidRPr="00FF72C3">
        <w:rPr>
          <w:rStyle w:val="IntenseEmphasis"/>
          <w:rFonts w:ascii="Times New Roman" w:hAnsi="Times New Roman" w:cs="Times New Roman"/>
          <w:b/>
          <w:bCs/>
          <w:i w:val="0"/>
          <w:iCs w:val="0"/>
          <w:color w:val="76923C" w:themeColor="accent3" w:themeShade="BF"/>
        </w:rPr>
        <w:t xml:space="preserve"> </w:t>
      </w:r>
      <w:r w:rsidRPr="00FF72C3">
        <w:rPr>
          <w:rStyle w:val="Heading1Char"/>
          <w:rFonts w:ascii="Times New Roman" w:hAnsi="Times New Roman" w:cs="Times New Roman"/>
          <w:b/>
          <w:bCs/>
          <w:color w:val="76923C" w:themeColor="accent3" w:themeShade="BF"/>
        </w:rPr>
        <w:t xml:space="preserve">ОПШТИ И </w:t>
      </w:r>
      <w:bookmarkEnd w:id="106"/>
      <w:r w:rsidRPr="00FF72C3">
        <w:rPr>
          <w:rStyle w:val="Heading1Char"/>
          <w:rFonts w:ascii="Times New Roman" w:hAnsi="Times New Roman" w:cs="Times New Roman"/>
          <w:b/>
          <w:bCs/>
          <w:color w:val="76923C" w:themeColor="accent3" w:themeShade="BF"/>
        </w:rPr>
        <w:t xml:space="preserve">ПОСЕБНИ </w:t>
      </w:r>
      <w:r w:rsidR="00A02CCF" w:rsidRPr="00FF72C3">
        <w:rPr>
          <w:rStyle w:val="Heading1Char"/>
          <w:rFonts w:ascii="Times New Roman" w:hAnsi="Times New Roman" w:cs="Times New Roman"/>
          <w:b/>
          <w:bCs/>
          <w:color w:val="76923C" w:themeColor="accent3" w:themeShade="BF"/>
          <w:lang w:val="sr-Cyrl-RS"/>
        </w:rPr>
        <w:t>УСЛОВИ</w:t>
      </w:r>
      <w:r w:rsidRPr="00FF72C3">
        <w:rPr>
          <w:rStyle w:val="Heading1Char"/>
          <w:rFonts w:ascii="Times New Roman" w:hAnsi="Times New Roman" w:cs="Times New Roman"/>
          <w:b/>
          <w:bCs/>
          <w:color w:val="76923C" w:themeColor="accent3" w:themeShade="BF"/>
        </w:rPr>
        <w:t xml:space="preserve"> ПРИХВАТЉИВОСТИ</w:t>
      </w:r>
      <w:bookmarkEnd w:id="105"/>
    </w:p>
    <w:p w:rsidR="001A20A5" w:rsidRPr="00FF72C3" w:rsidRDefault="001A20A5" w:rsidP="00436327">
      <w:pPr>
        <w:spacing w:after="0" w:line="240" w:lineRule="auto"/>
        <w:ind w:firstLine="720"/>
        <w:jc w:val="both"/>
        <w:rPr>
          <w:rFonts w:ascii="Times New Roman" w:hAnsi="Times New Roman" w:cs="Times New Roman"/>
          <w:sz w:val="24"/>
          <w:szCs w:val="24"/>
          <w:lang w:val="sr-Cyrl-RS"/>
        </w:rPr>
      </w:pPr>
    </w:p>
    <w:p w:rsidR="00436327" w:rsidRPr="00FF72C3" w:rsidRDefault="00436327" w:rsidP="00265828">
      <w:pPr>
        <w:spacing w:after="0" w:line="240" w:lineRule="auto"/>
        <w:ind w:firstLine="720"/>
        <w:jc w:val="both"/>
        <w:rPr>
          <w:rFonts w:ascii="Times New Roman" w:hAnsi="Times New Roman" w:cs="Times New Roman"/>
          <w:sz w:val="24"/>
          <w:szCs w:val="24"/>
          <w:lang w:val="sr-Latn-RS"/>
        </w:rPr>
      </w:pPr>
      <w:r w:rsidRPr="00FF72C3">
        <w:rPr>
          <w:rFonts w:ascii="Times New Roman" w:hAnsi="Times New Roman" w:cs="Times New Roman"/>
          <w:sz w:val="24"/>
          <w:szCs w:val="24"/>
          <w:lang w:val="sr-Cyrl-RS"/>
        </w:rPr>
        <w:t xml:space="preserve">Како би остварили право на </w:t>
      </w:r>
      <w:r w:rsidR="00265828" w:rsidRPr="00FF72C3">
        <w:rPr>
          <w:rFonts w:ascii="Times New Roman" w:hAnsi="Times New Roman" w:cs="Times New Roman"/>
          <w:sz w:val="24"/>
          <w:szCs w:val="24"/>
          <w:lang w:val="sr-Cyrl-RS"/>
        </w:rPr>
        <w:t>ИПАРД под</w:t>
      </w:r>
      <w:r w:rsidRPr="00FF72C3">
        <w:rPr>
          <w:rFonts w:ascii="Times New Roman" w:hAnsi="Times New Roman" w:cs="Times New Roman"/>
          <w:sz w:val="24"/>
          <w:szCs w:val="24"/>
          <w:lang w:val="sr-Cyrl-RS"/>
        </w:rPr>
        <w:t>сицај по</w:t>
      </w:r>
      <w:r w:rsidR="00265828" w:rsidRPr="00FF72C3">
        <w:rPr>
          <w:rFonts w:ascii="Times New Roman" w:hAnsi="Times New Roman" w:cs="Times New Roman"/>
          <w:sz w:val="24"/>
          <w:szCs w:val="24"/>
          <w:lang w:val="sr-Cyrl-RS"/>
        </w:rPr>
        <w:t>тенцијални корисници</w:t>
      </w:r>
      <w:r w:rsidRPr="00FF72C3">
        <w:rPr>
          <w:rFonts w:ascii="Times New Roman" w:hAnsi="Times New Roman" w:cs="Times New Roman"/>
          <w:sz w:val="24"/>
          <w:szCs w:val="24"/>
          <w:lang w:val="sr-Cyrl-RS"/>
        </w:rPr>
        <w:t xml:space="preserve">, поред </w:t>
      </w:r>
      <w:r w:rsidR="001A2496" w:rsidRPr="00FF72C3">
        <w:rPr>
          <w:rFonts w:ascii="Times New Roman" w:hAnsi="Times New Roman" w:cs="Times New Roman"/>
          <w:sz w:val="24"/>
          <w:szCs w:val="24"/>
          <w:lang w:val="sr-Cyrl-RS"/>
        </w:rPr>
        <w:t xml:space="preserve">већ </w:t>
      </w:r>
      <w:r w:rsidRPr="00FF72C3">
        <w:rPr>
          <w:rFonts w:ascii="Times New Roman" w:hAnsi="Times New Roman" w:cs="Times New Roman"/>
          <w:sz w:val="24"/>
          <w:szCs w:val="24"/>
          <w:lang w:val="sr-Cyrl-RS"/>
        </w:rPr>
        <w:t xml:space="preserve">наведених </w:t>
      </w:r>
      <w:r w:rsidR="001A2496" w:rsidRPr="00FF72C3">
        <w:rPr>
          <w:rFonts w:ascii="Times New Roman" w:hAnsi="Times New Roman" w:cs="Times New Roman"/>
          <w:sz w:val="24"/>
          <w:szCs w:val="24"/>
          <w:lang w:val="sr-Cyrl-RS"/>
        </w:rPr>
        <w:t>услова (</w:t>
      </w:r>
      <w:r w:rsidR="002525CE" w:rsidRPr="00FF72C3">
        <w:rPr>
          <w:rFonts w:ascii="Times New Roman" w:hAnsi="Times New Roman" w:cs="Times New Roman"/>
          <w:sz w:val="24"/>
          <w:szCs w:val="24"/>
          <w:lang w:val="sr-Cyrl-RS"/>
        </w:rPr>
        <w:t>тачк</w:t>
      </w:r>
      <w:hyperlink w:anchor="bookmark4" w:history="1">
        <w:r w:rsidR="002525CE" w:rsidRPr="00FF72C3">
          <w:rPr>
            <w:rStyle w:val="Hyperlink"/>
            <w:rFonts w:ascii="Times New Roman" w:hAnsi="Times New Roman" w:cs="Times New Roman"/>
            <w:sz w:val="24"/>
            <w:szCs w:val="24"/>
            <w:lang w:val="sr-Cyrl-RS"/>
          </w:rPr>
          <w:t>а</w:t>
        </w:r>
        <w:r w:rsidRPr="00FF72C3">
          <w:rPr>
            <w:rStyle w:val="Hyperlink"/>
            <w:rFonts w:ascii="Times New Roman" w:hAnsi="Times New Roman" w:cs="Times New Roman"/>
            <w:sz w:val="24"/>
            <w:szCs w:val="24"/>
            <w:lang w:val="sr-Cyrl-RS"/>
          </w:rPr>
          <w:t xml:space="preserve"> 2.3</w:t>
        </w:r>
      </w:hyperlink>
      <w:r w:rsidR="00265828" w:rsidRPr="00FF72C3">
        <w:rPr>
          <w:rStyle w:val="Hyperlink"/>
          <w:rFonts w:ascii="Times New Roman" w:hAnsi="Times New Roman" w:cs="Times New Roman"/>
          <w:sz w:val="24"/>
          <w:szCs w:val="24"/>
          <w:lang w:val="sr-Cyrl-RS"/>
        </w:rPr>
        <w:t xml:space="preserve"> </w:t>
      </w:r>
      <w:r w:rsidR="00265828" w:rsidRPr="00FF72C3">
        <w:rPr>
          <w:rFonts w:ascii="Times New Roman" w:hAnsi="Times New Roman" w:cs="Times New Roman"/>
          <w:sz w:val="24"/>
          <w:szCs w:val="24"/>
        </w:rPr>
        <w:t>овог Водича</w:t>
      </w:r>
      <w:r w:rsidR="001A2496" w:rsidRPr="00FF72C3">
        <w:rPr>
          <w:rFonts w:ascii="Times New Roman" w:hAnsi="Times New Roman" w:cs="Times New Roman"/>
          <w:sz w:val="24"/>
          <w:szCs w:val="24"/>
          <w:lang w:val="sr-Cyrl-RS"/>
        </w:rPr>
        <w:t>),</w:t>
      </w:r>
      <w:r w:rsidRPr="00FF72C3">
        <w:rPr>
          <w:rFonts w:ascii="Times New Roman" w:hAnsi="Times New Roman" w:cs="Times New Roman"/>
          <w:sz w:val="24"/>
          <w:szCs w:val="24"/>
          <w:lang w:val="sr-Cyrl-RS"/>
        </w:rPr>
        <w:t xml:space="preserve"> треба</w:t>
      </w:r>
      <w:r w:rsidR="001A2496" w:rsidRPr="00FF72C3">
        <w:rPr>
          <w:rFonts w:ascii="Times New Roman" w:hAnsi="Times New Roman" w:cs="Times New Roman"/>
          <w:sz w:val="24"/>
          <w:szCs w:val="24"/>
          <w:lang w:val="sr-Cyrl-RS"/>
        </w:rPr>
        <w:t xml:space="preserve"> да испуне и низ општих, као и посебних</w:t>
      </w:r>
      <w:r w:rsidRPr="00FF72C3">
        <w:rPr>
          <w:rFonts w:ascii="Times New Roman" w:hAnsi="Times New Roman" w:cs="Times New Roman"/>
          <w:sz w:val="24"/>
          <w:szCs w:val="24"/>
          <w:lang w:val="sr-Cyrl-RS"/>
        </w:rPr>
        <w:t xml:space="preserve"> </w:t>
      </w:r>
      <w:r w:rsidR="001528F7" w:rsidRPr="00FF72C3">
        <w:rPr>
          <w:rFonts w:ascii="Times New Roman" w:hAnsi="Times New Roman" w:cs="Times New Roman"/>
          <w:sz w:val="24"/>
          <w:szCs w:val="24"/>
          <w:lang w:val="sr-Cyrl-RS"/>
        </w:rPr>
        <w:t>услова</w:t>
      </w:r>
      <w:r w:rsidRPr="00FF72C3">
        <w:rPr>
          <w:rFonts w:ascii="Times New Roman" w:hAnsi="Times New Roman" w:cs="Times New Roman"/>
          <w:sz w:val="24"/>
          <w:szCs w:val="24"/>
          <w:lang w:val="sr-Cyrl-RS"/>
        </w:rPr>
        <w:t xml:space="preserve"> у завис</w:t>
      </w:r>
      <w:r w:rsidR="00407DC4" w:rsidRPr="00FF72C3">
        <w:rPr>
          <w:rFonts w:ascii="Times New Roman" w:hAnsi="Times New Roman" w:cs="Times New Roman"/>
          <w:sz w:val="24"/>
          <w:szCs w:val="24"/>
          <w:lang w:val="sr-Cyrl-RS"/>
        </w:rPr>
        <w:t>ности од врсте и сектора инвестиције</w:t>
      </w:r>
      <w:r w:rsidRPr="00FF72C3">
        <w:rPr>
          <w:rFonts w:ascii="Times New Roman" w:hAnsi="Times New Roman" w:cs="Times New Roman"/>
          <w:sz w:val="24"/>
          <w:szCs w:val="24"/>
          <w:lang w:val="sr-Cyrl-RS"/>
        </w:rPr>
        <w:t xml:space="preserve">. </w:t>
      </w:r>
    </w:p>
    <w:p w:rsidR="001C5250" w:rsidRPr="00FF72C3" w:rsidRDefault="001C5250" w:rsidP="001A2496">
      <w:pPr>
        <w:pStyle w:val="Heading2"/>
        <w:spacing w:after="240"/>
        <w:jc w:val="center"/>
        <w:rPr>
          <w:rFonts w:ascii="Times New Roman" w:hAnsi="Times New Roman" w:cs="Times New Roman"/>
          <w:color w:val="76923C" w:themeColor="accent3" w:themeShade="BF"/>
          <w:sz w:val="28"/>
          <w:szCs w:val="28"/>
          <w:lang w:val="sr-Cyrl-RS"/>
        </w:rPr>
      </w:pPr>
      <w:bookmarkStart w:id="107" w:name="_Toc495521827"/>
      <w:bookmarkStart w:id="108" w:name="_Toc504409148"/>
      <w:r w:rsidRPr="00FF72C3">
        <w:rPr>
          <w:rFonts w:ascii="Times New Roman" w:hAnsi="Times New Roman" w:cs="Times New Roman"/>
          <w:color w:val="76923C" w:themeColor="accent3" w:themeShade="BF"/>
          <w:sz w:val="28"/>
          <w:szCs w:val="28"/>
        </w:rPr>
        <w:t>3.</w:t>
      </w:r>
      <w:r w:rsidR="00051A0D" w:rsidRPr="00FF72C3">
        <w:rPr>
          <w:rFonts w:ascii="Times New Roman" w:hAnsi="Times New Roman" w:cs="Times New Roman"/>
          <w:color w:val="76923C" w:themeColor="accent3" w:themeShade="BF"/>
          <w:sz w:val="28"/>
          <w:szCs w:val="28"/>
          <w:lang w:val="sr-Cyrl-RS"/>
        </w:rPr>
        <w:t>1</w:t>
      </w:r>
      <w:r w:rsidRPr="00FF72C3">
        <w:rPr>
          <w:rFonts w:ascii="Times New Roman" w:hAnsi="Times New Roman" w:cs="Times New Roman"/>
          <w:color w:val="76923C" w:themeColor="accent3" w:themeShade="BF"/>
          <w:sz w:val="28"/>
          <w:szCs w:val="28"/>
        </w:rPr>
        <w:t xml:space="preserve"> Општи</w:t>
      </w:r>
      <w:r w:rsidR="00A02CCF" w:rsidRPr="00FF72C3">
        <w:rPr>
          <w:rFonts w:ascii="Times New Roman" w:hAnsi="Times New Roman" w:cs="Times New Roman"/>
          <w:color w:val="76923C" w:themeColor="accent3" w:themeShade="BF"/>
          <w:sz w:val="28"/>
          <w:szCs w:val="28"/>
          <w:lang w:val="sr-Cyrl-RS"/>
        </w:rPr>
        <w:t xml:space="preserve"> услови</w:t>
      </w:r>
      <w:r w:rsidRPr="00FF72C3">
        <w:rPr>
          <w:rFonts w:ascii="Times New Roman" w:hAnsi="Times New Roman" w:cs="Times New Roman"/>
          <w:color w:val="76923C" w:themeColor="accent3" w:themeShade="BF"/>
          <w:sz w:val="28"/>
          <w:szCs w:val="28"/>
        </w:rPr>
        <w:t xml:space="preserve"> прихватљивости</w:t>
      </w:r>
      <w:bookmarkEnd w:id="107"/>
      <w:bookmarkEnd w:id="108"/>
    </w:p>
    <w:tbl>
      <w:tblPr>
        <w:tblStyle w:val="LightGrid-Accent3"/>
        <w:tblW w:w="9243" w:type="dxa"/>
        <w:tblLayout w:type="fixed"/>
        <w:tblLook w:val="04A0" w:firstRow="1" w:lastRow="0" w:firstColumn="1" w:lastColumn="0" w:noHBand="0" w:noVBand="1"/>
      </w:tblPr>
      <w:tblGrid>
        <w:gridCol w:w="534"/>
        <w:gridCol w:w="3827"/>
        <w:gridCol w:w="120"/>
        <w:gridCol w:w="45"/>
        <w:gridCol w:w="30"/>
        <w:gridCol w:w="41"/>
        <w:gridCol w:w="1493"/>
        <w:gridCol w:w="3153"/>
      </w:tblGrid>
      <w:tr w:rsidR="002E2EE1" w:rsidRPr="00FF72C3" w:rsidTr="005069D7">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4" w:type="dxa"/>
          </w:tcPr>
          <w:p w:rsidR="002E2EE1" w:rsidRPr="00FF72C3" w:rsidRDefault="002E2EE1" w:rsidP="00955A37">
            <w:pPr>
              <w:rPr>
                <w:rFonts w:ascii="Times New Roman" w:hAnsi="Times New Roman" w:cs="Times New Roman"/>
              </w:rPr>
            </w:pPr>
          </w:p>
        </w:tc>
        <w:tc>
          <w:tcPr>
            <w:tcW w:w="8709" w:type="dxa"/>
            <w:gridSpan w:val="7"/>
          </w:tcPr>
          <w:p w:rsidR="002E2EE1" w:rsidRPr="00FF72C3" w:rsidRDefault="002E2EE1" w:rsidP="00407DC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F72C3">
              <w:rPr>
                <w:rFonts w:ascii="Times New Roman" w:eastAsia="Times New Roman" w:hAnsi="Times New Roman" w:cs="Times New Roman"/>
              </w:rPr>
              <w:t xml:space="preserve">Право на </w:t>
            </w:r>
            <w:r w:rsidR="00407DC4" w:rsidRPr="00FF72C3">
              <w:rPr>
                <w:rFonts w:ascii="Times New Roman" w:eastAsia="Times New Roman" w:hAnsi="Times New Roman" w:cs="Times New Roman"/>
                <w:lang w:val="sr-Cyrl-RS"/>
              </w:rPr>
              <w:t>ИПАРД подстицај</w:t>
            </w:r>
            <w:r w:rsidRPr="00FF72C3">
              <w:rPr>
                <w:rFonts w:ascii="Times New Roman" w:eastAsia="Times New Roman" w:hAnsi="Times New Roman" w:cs="Times New Roman"/>
              </w:rPr>
              <w:t xml:space="preserve"> остварује потенцијални корисник ако:</w:t>
            </w:r>
          </w:p>
        </w:tc>
      </w:tr>
      <w:tr w:rsidR="002E2EE1" w:rsidRPr="00FF72C3" w:rsidTr="00506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FF72C3" w:rsidRDefault="002E2EE1" w:rsidP="00955A37">
            <w:pPr>
              <w:jc w:val="center"/>
              <w:rPr>
                <w:rFonts w:ascii="Times New Roman" w:eastAsia="Times New Roman" w:hAnsi="Times New Roman" w:cs="Times New Roman"/>
                <w:b w:val="0"/>
              </w:rPr>
            </w:pPr>
            <w:r w:rsidRPr="00FF72C3">
              <w:rPr>
                <w:rFonts w:ascii="Times New Roman" w:eastAsia="Times New Roman" w:hAnsi="Times New Roman" w:cs="Times New Roman"/>
                <w:b w:val="0"/>
              </w:rPr>
              <w:t>1.</w:t>
            </w:r>
          </w:p>
        </w:tc>
        <w:tc>
          <w:tcPr>
            <w:tcW w:w="8709" w:type="dxa"/>
            <w:gridSpan w:val="7"/>
          </w:tcPr>
          <w:p w:rsidR="002E2EE1" w:rsidRPr="00FF72C3" w:rsidRDefault="005E4E9F" w:rsidP="00AE7F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F72C3">
              <w:rPr>
                <w:rFonts w:ascii="Times New Roman" w:eastAsia="Times New Roman" w:hAnsi="Times New Roman" w:cs="Times New Roman"/>
              </w:rPr>
              <w:t>Нема доспелих неизмирених обавеза по основу јавних прихода</w:t>
            </w:r>
            <w:r w:rsidRPr="00FF72C3">
              <w:rPr>
                <w:rFonts w:ascii="Times New Roman" w:eastAsia="Times New Roman" w:hAnsi="Times New Roman" w:cs="Times New Roman"/>
                <w:lang w:val="sr-Cyrl-RS"/>
              </w:rPr>
              <w:t xml:space="preserve"> </w:t>
            </w:r>
            <w:r w:rsidR="00AE7FEF" w:rsidRPr="00FF72C3">
              <w:rPr>
                <w:rFonts w:ascii="Times New Roman" w:eastAsia="Times New Roman" w:hAnsi="Times New Roman" w:cs="Times New Roman"/>
                <w:lang w:val="sr-Cyrl-RS"/>
              </w:rPr>
              <w:t>(порези, доприноси за обавезно социјално осигурање и друге јавне дажбине)</w:t>
            </w:r>
          </w:p>
        </w:tc>
      </w:tr>
      <w:tr w:rsidR="002E2EE1" w:rsidRPr="00FF72C3" w:rsidTr="005069D7">
        <w:trPr>
          <w:cnfStyle w:val="000000010000" w:firstRow="0" w:lastRow="0" w:firstColumn="0" w:lastColumn="0" w:oddVBand="0" w:evenVBand="0" w:oddHBand="0" w:evenHBand="1"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FF72C3" w:rsidRDefault="002E2EE1" w:rsidP="00955A37">
            <w:pPr>
              <w:jc w:val="center"/>
              <w:rPr>
                <w:rFonts w:ascii="Times New Roman" w:eastAsia="Times New Roman" w:hAnsi="Times New Roman" w:cs="Times New Roman"/>
                <w:b w:val="0"/>
              </w:rPr>
            </w:pPr>
            <w:r w:rsidRPr="00FF72C3">
              <w:rPr>
                <w:rFonts w:ascii="Times New Roman" w:eastAsia="Times New Roman" w:hAnsi="Times New Roman" w:cs="Times New Roman"/>
                <w:b w:val="0"/>
              </w:rPr>
              <w:t>2.</w:t>
            </w:r>
          </w:p>
        </w:tc>
        <w:tc>
          <w:tcPr>
            <w:tcW w:w="8709" w:type="dxa"/>
            <w:gridSpan w:val="7"/>
          </w:tcPr>
          <w:p w:rsidR="002E2EE1" w:rsidRPr="00FF72C3" w:rsidRDefault="002E2EE1" w:rsidP="00407DC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sr-Cyrl-RS"/>
              </w:rPr>
            </w:pPr>
            <w:r w:rsidRPr="00FF72C3">
              <w:rPr>
                <w:rFonts w:ascii="Times New Roman" w:eastAsia="Times New Roman" w:hAnsi="Times New Roman" w:cs="Times New Roman"/>
              </w:rPr>
              <w:t xml:space="preserve">Има </w:t>
            </w:r>
            <w:r w:rsidRPr="00FF72C3">
              <w:rPr>
                <w:rFonts w:ascii="Times New Roman" w:eastAsia="Times New Roman" w:hAnsi="Times New Roman" w:cs="Times New Roman"/>
                <w:lang w:val="sr-Cyrl-RS"/>
              </w:rPr>
              <w:t xml:space="preserve">пребивалиште или </w:t>
            </w:r>
            <w:r w:rsidR="00407DC4" w:rsidRPr="00FF72C3">
              <w:rPr>
                <w:rFonts w:ascii="Times New Roman" w:eastAsia="Times New Roman" w:hAnsi="Times New Roman" w:cs="Times New Roman"/>
              </w:rPr>
              <w:t>седиште</w:t>
            </w:r>
            <w:r w:rsidR="00407DC4" w:rsidRPr="00FF72C3">
              <w:rPr>
                <w:rFonts w:ascii="Times New Roman" w:eastAsia="Times New Roman" w:hAnsi="Times New Roman" w:cs="Times New Roman"/>
                <w:lang w:val="sr-Cyrl-RS"/>
              </w:rPr>
              <w:t xml:space="preserve"> на територији региона:</w:t>
            </w:r>
            <w:r w:rsidRPr="00FF72C3">
              <w:rPr>
                <w:rFonts w:ascii="Times New Roman" w:eastAsia="Times New Roman" w:hAnsi="Times New Roman" w:cs="Times New Roman"/>
              </w:rPr>
              <w:t xml:space="preserve"> Бео</w:t>
            </w:r>
            <w:r w:rsidR="00407DC4" w:rsidRPr="00FF72C3">
              <w:rPr>
                <w:rFonts w:ascii="Times New Roman" w:eastAsia="Times New Roman" w:hAnsi="Times New Roman" w:cs="Times New Roman"/>
              </w:rPr>
              <w:t>град</w:t>
            </w:r>
            <w:r w:rsidR="00407DC4" w:rsidRPr="00FF72C3">
              <w:rPr>
                <w:rFonts w:ascii="Times New Roman" w:eastAsia="Times New Roman" w:hAnsi="Times New Roman" w:cs="Times New Roman"/>
                <w:lang w:val="sr-Cyrl-RS"/>
              </w:rPr>
              <w:t>а</w:t>
            </w:r>
            <w:r w:rsidR="00407DC4" w:rsidRPr="00FF72C3">
              <w:rPr>
                <w:rFonts w:ascii="Times New Roman" w:eastAsia="Times New Roman" w:hAnsi="Times New Roman" w:cs="Times New Roman"/>
              </w:rPr>
              <w:t>,</w:t>
            </w:r>
            <w:r w:rsidRPr="00FF72C3">
              <w:rPr>
                <w:rFonts w:ascii="Times New Roman" w:eastAsia="Times New Roman" w:hAnsi="Times New Roman" w:cs="Times New Roman"/>
              </w:rPr>
              <w:t xml:space="preserve"> Војводин</w:t>
            </w:r>
            <w:r w:rsidR="00407DC4" w:rsidRPr="00FF72C3">
              <w:rPr>
                <w:rFonts w:ascii="Times New Roman" w:eastAsia="Times New Roman" w:hAnsi="Times New Roman" w:cs="Times New Roman"/>
                <w:lang w:val="sr-Cyrl-RS"/>
              </w:rPr>
              <w:t>е</w:t>
            </w:r>
            <w:r w:rsidRPr="00FF72C3">
              <w:rPr>
                <w:rFonts w:ascii="Times New Roman" w:eastAsia="Times New Roman" w:hAnsi="Times New Roman" w:cs="Times New Roman"/>
              </w:rPr>
              <w:t>, Шумадије и Западне Србије, Јужне и Источне Србије у складу са законом</w:t>
            </w:r>
            <w:r w:rsidR="00407DC4" w:rsidRPr="00FF72C3">
              <w:rPr>
                <w:rFonts w:ascii="Times New Roman" w:eastAsia="Times New Roman" w:hAnsi="Times New Roman" w:cs="Times New Roman"/>
              </w:rPr>
              <w:t xml:space="preserve"> који уређује регионални развој</w:t>
            </w:r>
          </w:p>
        </w:tc>
      </w:tr>
      <w:tr w:rsidR="002E2EE1" w:rsidRPr="00FF72C3" w:rsidTr="005069D7">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FF72C3" w:rsidRDefault="002E2EE1" w:rsidP="00955A37">
            <w:pPr>
              <w:jc w:val="center"/>
              <w:rPr>
                <w:rFonts w:ascii="Times New Roman" w:hAnsi="Times New Roman" w:cs="Times New Roman"/>
                <w:b w:val="0"/>
              </w:rPr>
            </w:pPr>
            <w:r w:rsidRPr="00FF72C3">
              <w:rPr>
                <w:rFonts w:ascii="Times New Roman" w:hAnsi="Times New Roman" w:cs="Times New Roman"/>
                <w:b w:val="0"/>
              </w:rPr>
              <w:t>3.</w:t>
            </w:r>
          </w:p>
        </w:tc>
        <w:tc>
          <w:tcPr>
            <w:tcW w:w="8709" w:type="dxa"/>
            <w:gridSpan w:val="7"/>
          </w:tcPr>
          <w:p w:rsidR="002E2EE1" w:rsidRPr="00FF72C3" w:rsidRDefault="00740BB0" w:rsidP="00407DC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FF72C3">
              <w:rPr>
                <w:rFonts w:ascii="Times New Roman" w:eastAsia="Times New Roman" w:hAnsi="Times New Roman" w:cs="Times New Roman"/>
              </w:rPr>
              <w:t>Инвестиција се налази на</w:t>
            </w:r>
            <w:r w:rsidR="00407DC4" w:rsidRPr="00FF72C3">
              <w:rPr>
                <w:rFonts w:ascii="Times New Roman" w:eastAsia="Times New Roman" w:hAnsi="Times New Roman" w:cs="Times New Roman"/>
                <w:lang w:val="sr-Cyrl-RS"/>
              </w:rPr>
              <w:t xml:space="preserve"> територији региона:</w:t>
            </w:r>
            <w:r w:rsidR="00407DC4" w:rsidRPr="00FF72C3">
              <w:rPr>
                <w:rFonts w:ascii="Times New Roman" w:eastAsia="Times New Roman" w:hAnsi="Times New Roman" w:cs="Times New Roman"/>
              </w:rPr>
              <w:t xml:space="preserve"> Београд</w:t>
            </w:r>
            <w:r w:rsidR="00407DC4" w:rsidRPr="00FF72C3">
              <w:rPr>
                <w:rFonts w:ascii="Times New Roman" w:eastAsia="Times New Roman" w:hAnsi="Times New Roman" w:cs="Times New Roman"/>
                <w:lang w:val="sr-Cyrl-RS"/>
              </w:rPr>
              <w:t>а</w:t>
            </w:r>
            <w:r w:rsidR="00407DC4" w:rsidRPr="00FF72C3">
              <w:rPr>
                <w:rFonts w:ascii="Times New Roman" w:eastAsia="Times New Roman" w:hAnsi="Times New Roman" w:cs="Times New Roman"/>
              </w:rPr>
              <w:t>, Војводин</w:t>
            </w:r>
            <w:r w:rsidR="00407DC4" w:rsidRPr="00FF72C3">
              <w:rPr>
                <w:rFonts w:ascii="Times New Roman" w:eastAsia="Times New Roman" w:hAnsi="Times New Roman" w:cs="Times New Roman"/>
                <w:lang w:val="sr-Cyrl-RS"/>
              </w:rPr>
              <w:t>е</w:t>
            </w:r>
            <w:r w:rsidR="00407DC4" w:rsidRPr="00FF72C3">
              <w:rPr>
                <w:rFonts w:ascii="Times New Roman" w:eastAsia="Times New Roman" w:hAnsi="Times New Roman" w:cs="Times New Roman"/>
              </w:rPr>
              <w:t xml:space="preserve">, Шумадије и Западне Србије, Јужне и Источне Србије </w:t>
            </w:r>
            <w:r w:rsidR="008762A9" w:rsidRPr="00FF72C3">
              <w:rPr>
                <w:rFonts w:ascii="Times New Roman" w:eastAsia="Times New Roman" w:hAnsi="Times New Roman" w:cs="Times New Roman"/>
              </w:rPr>
              <w:t>у складу са законом који уређује регионални развој</w:t>
            </w:r>
          </w:p>
        </w:tc>
      </w:tr>
      <w:tr w:rsidR="002E2EE1" w:rsidRPr="00FF72C3" w:rsidTr="005069D7">
        <w:trPr>
          <w:cnfStyle w:val="000000010000" w:firstRow="0" w:lastRow="0" w:firstColumn="0" w:lastColumn="0" w:oddVBand="0" w:evenVBand="0" w:oddHBand="0" w:evenHBand="1"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FF72C3" w:rsidRDefault="002E2EE1" w:rsidP="00955A37">
            <w:pPr>
              <w:jc w:val="center"/>
              <w:rPr>
                <w:rFonts w:ascii="Times New Roman" w:hAnsi="Times New Roman" w:cs="Times New Roman"/>
                <w:b w:val="0"/>
                <w:lang w:val="sr-Cyrl-RS"/>
              </w:rPr>
            </w:pPr>
            <w:r w:rsidRPr="00FF72C3">
              <w:rPr>
                <w:rFonts w:ascii="Times New Roman" w:hAnsi="Times New Roman" w:cs="Times New Roman"/>
                <w:b w:val="0"/>
              </w:rPr>
              <w:t>4</w:t>
            </w:r>
            <w:r w:rsidR="008762A9" w:rsidRPr="00FF72C3">
              <w:rPr>
                <w:rFonts w:ascii="Times New Roman" w:hAnsi="Times New Roman" w:cs="Times New Roman"/>
                <w:b w:val="0"/>
                <w:lang w:val="sr-Cyrl-RS"/>
              </w:rPr>
              <w:t>.</w:t>
            </w:r>
          </w:p>
        </w:tc>
        <w:tc>
          <w:tcPr>
            <w:tcW w:w="8709" w:type="dxa"/>
            <w:gridSpan w:val="7"/>
          </w:tcPr>
          <w:p w:rsidR="002E2EE1" w:rsidRPr="00FF72C3" w:rsidRDefault="002E2EE1" w:rsidP="00955A3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sr-Cyrl-RS"/>
              </w:rPr>
            </w:pPr>
            <w:r w:rsidRPr="00FF72C3">
              <w:rPr>
                <w:rFonts w:ascii="Times New Roman" w:eastAsia="Times New Roman" w:hAnsi="Times New Roman" w:cs="Times New Roman"/>
              </w:rPr>
              <w:t>Нема евидентираних доспелих неизмирених дуговања према министарству надлежном за послове пољопривреде по основу раније остварених подстицаја, субвенција и кредита</w:t>
            </w:r>
          </w:p>
        </w:tc>
      </w:tr>
      <w:tr w:rsidR="000B5C6D" w:rsidRPr="00FF72C3" w:rsidTr="005069D7">
        <w:trPr>
          <w:cnfStyle w:val="000000100000" w:firstRow="0" w:lastRow="0" w:firstColumn="0" w:lastColumn="0" w:oddVBand="0" w:evenVBand="0" w:oddHBand="1" w:evenHBand="0" w:firstRowFirstColumn="0" w:firstRowLastColumn="0" w:lastRowFirstColumn="0" w:lastRowLastColumn="0"/>
          <w:cantSplit/>
          <w:trHeight w:val="3601"/>
        </w:trPr>
        <w:tc>
          <w:tcPr>
            <w:cnfStyle w:val="001000000000" w:firstRow="0" w:lastRow="0" w:firstColumn="1" w:lastColumn="0" w:oddVBand="0" w:evenVBand="0" w:oddHBand="0" w:evenHBand="0" w:firstRowFirstColumn="0" w:firstRowLastColumn="0" w:lastRowFirstColumn="0" w:lastRowLastColumn="0"/>
            <w:tcW w:w="534" w:type="dxa"/>
            <w:vAlign w:val="center"/>
          </w:tcPr>
          <w:p w:rsidR="000B5C6D" w:rsidRPr="00FF72C3" w:rsidRDefault="000B5C6D" w:rsidP="00955A37">
            <w:pPr>
              <w:jc w:val="center"/>
              <w:rPr>
                <w:rFonts w:ascii="Times New Roman" w:hAnsi="Times New Roman" w:cs="Times New Roman"/>
                <w:b w:val="0"/>
                <w:lang w:val="sr-Cyrl-RS"/>
              </w:rPr>
            </w:pPr>
            <w:r w:rsidRPr="00FF72C3">
              <w:rPr>
                <w:rFonts w:ascii="Times New Roman" w:hAnsi="Times New Roman" w:cs="Times New Roman"/>
                <w:b w:val="0"/>
              </w:rPr>
              <w:t>5</w:t>
            </w:r>
            <w:r w:rsidR="008762A9" w:rsidRPr="00FF72C3">
              <w:rPr>
                <w:rFonts w:ascii="Times New Roman" w:hAnsi="Times New Roman" w:cs="Times New Roman"/>
                <w:b w:val="0"/>
                <w:lang w:val="sr-Cyrl-RS"/>
              </w:rPr>
              <w:t>.</w:t>
            </w:r>
          </w:p>
        </w:tc>
        <w:tc>
          <w:tcPr>
            <w:tcW w:w="3827" w:type="dxa"/>
          </w:tcPr>
          <w:p w:rsidR="000B5C6D" w:rsidRPr="00FF72C3" w:rsidRDefault="000B5C6D" w:rsidP="005A7ACF">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72C3">
              <w:rPr>
                <w:rFonts w:ascii="Times New Roman" w:eastAsia="Times New Roman" w:hAnsi="Times New Roman" w:cs="Times New Roman"/>
              </w:rPr>
              <w:t xml:space="preserve">Објекат и катастарска парцела који су предмет инвестиције </w:t>
            </w:r>
            <w:r w:rsidR="00C75BC6" w:rsidRPr="00FF72C3">
              <w:rPr>
                <w:rFonts w:ascii="Times New Roman" w:eastAsia="Times New Roman" w:hAnsi="Times New Roman" w:cs="Times New Roman"/>
                <w:lang w:val="sr-Cyrl-RS"/>
              </w:rPr>
              <w:t xml:space="preserve">у изградњу и опремање објекта </w:t>
            </w:r>
            <w:r w:rsidRPr="00FF72C3">
              <w:rPr>
                <w:rFonts w:ascii="Times New Roman" w:eastAsia="Times New Roman" w:hAnsi="Times New Roman" w:cs="Times New Roman"/>
              </w:rPr>
              <w:t xml:space="preserve">су </w:t>
            </w:r>
            <w:r w:rsidRPr="00FF72C3">
              <w:rPr>
                <w:rFonts w:ascii="Times New Roman" w:eastAsia="Times New Roman" w:hAnsi="Times New Roman" w:cs="Times New Roman"/>
                <w:lang w:val="sr-Cyrl-RS"/>
              </w:rPr>
              <w:t xml:space="preserve">у </w:t>
            </w:r>
            <w:r w:rsidRPr="00FF72C3">
              <w:rPr>
                <w:rFonts w:ascii="Times New Roman" w:eastAsia="Times New Roman" w:hAnsi="Times New Roman" w:cs="Times New Roman"/>
              </w:rPr>
              <w:t>његовом власништву</w:t>
            </w:r>
          </w:p>
        </w:tc>
        <w:tc>
          <w:tcPr>
            <w:tcW w:w="236" w:type="dxa"/>
            <w:gridSpan w:val="4"/>
            <w:textDirection w:val="tbRl"/>
          </w:tcPr>
          <w:p w:rsidR="000B5C6D" w:rsidRPr="00FF72C3" w:rsidRDefault="000B5C6D" w:rsidP="003C0DAE">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lang w:val="sr-Cyrl-RS"/>
              </w:rPr>
              <w:t>Или</w:t>
            </w:r>
          </w:p>
        </w:tc>
        <w:tc>
          <w:tcPr>
            <w:tcW w:w="4646" w:type="dxa"/>
            <w:gridSpan w:val="2"/>
          </w:tcPr>
          <w:p w:rsidR="000B5C6D" w:rsidRPr="00FF72C3" w:rsidRDefault="000B5C6D" w:rsidP="006F004B">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72C3">
              <w:rPr>
                <w:rFonts w:ascii="Times New Roman" w:eastAsia="Times New Roman" w:hAnsi="Times New Roman" w:cs="Times New Roman"/>
              </w:rPr>
              <w:t xml:space="preserve">Има право закупа, односно коришћења на основу уговора закљученог са закуподавцем, односно уступиоцем - физичким лицем, јединицом локалне самоуправе, црквом, манастиром </w:t>
            </w:r>
            <w:r w:rsidR="00421D86" w:rsidRPr="00FF72C3">
              <w:rPr>
                <w:rFonts w:ascii="Times New Roman" w:eastAsia="Times New Roman" w:hAnsi="Times New Roman" w:cs="Times New Roman"/>
                <w:lang w:val="sr-Cyrl-RS"/>
              </w:rPr>
              <w:t>или</w:t>
            </w:r>
            <w:r w:rsidR="00421D86" w:rsidRPr="00FF72C3">
              <w:rPr>
                <w:rFonts w:ascii="Times New Roman" w:hAnsi="Times New Roman" w:cs="Times New Roman"/>
              </w:rPr>
              <w:t xml:space="preserve"> </w:t>
            </w:r>
            <w:r w:rsidR="00421D86" w:rsidRPr="00FF72C3">
              <w:rPr>
                <w:rFonts w:ascii="Times New Roman" w:eastAsia="Times New Roman" w:hAnsi="Times New Roman" w:cs="Times New Roman"/>
              </w:rPr>
              <w:t>министарством надлежним за послове пољопривреде</w:t>
            </w:r>
            <w:r w:rsidR="00421D86" w:rsidRPr="00FF72C3" w:rsidDel="00421D86">
              <w:rPr>
                <w:rFonts w:ascii="Times New Roman" w:eastAsia="Times New Roman" w:hAnsi="Times New Roman" w:cs="Times New Roman"/>
              </w:rPr>
              <w:t xml:space="preserve"> </w:t>
            </w:r>
            <w:r w:rsidR="00660713" w:rsidRPr="00FF72C3">
              <w:rPr>
                <w:rFonts w:ascii="Times New Roman" w:eastAsia="Times New Roman" w:hAnsi="Times New Roman" w:cs="Times New Roman"/>
                <w:lang w:val="sr-Cyrl-RS"/>
              </w:rPr>
              <w:t xml:space="preserve">на </w:t>
            </w:r>
            <w:r w:rsidRPr="00FF72C3">
              <w:rPr>
                <w:rFonts w:ascii="Times New Roman" w:eastAsia="Times New Roman" w:hAnsi="Times New Roman" w:cs="Times New Roman"/>
              </w:rPr>
              <w:t xml:space="preserve">период закупа, односно коришћења од </w:t>
            </w:r>
            <w:r w:rsidRPr="00FF72C3">
              <w:rPr>
                <w:rFonts w:ascii="Times New Roman" w:eastAsia="Times New Roman" w:hAnsi="Times New Roman" w:cs="Times New Roman"/>
                <w:b/>
              </w:rPr>
              <w:t>најмање десет година</w:t>
            </w:r>
            <w:r w:rsidRPr="00FF72C3">
              <w:rPr>
                <w:rFonts w:ascii="Times New Roman" w:eastAsia="Times New Roman" w:hAnsi="Times New Roman" w:cs="Times New Roman"/>
              </w:rPr>
              <w:t xml:space="preserve"> почев од календарске године у којој се подноси </w:t>
            </w:r>
            <w:r w:rsidR="001A20A5" w:rsidRPr="00FF72C3">
              <w:rPr>
                <w:rFonts w:ascii="Times New Roman" w:eastAsia="Times New Roman" w:hAnsi="Times New Roman" w:cs="Times New Roman"/>
              </w:rPr>
              <w:t>захтев</w:t>
            </w:r>
            <w:r w:rsidR="00B20251" w:rsidRPr="00FF72C3">
              <w:rPr>
                <w:rFonts w:ascii="Times New Roman" w:eastAsia="Times New Roman" w:hAnsi="Times New Roman" w:cs="Times New Roman"/>
                <w:lang w:val="sr-Cyrl-RS"/>
              </w:rPr>
              <w:t xml:space="preserve"> за одобравање пројекта</w:t>
            </w:r>
            <w:r w:rsidR="00421D86" w:rsidRPr="00FF72C3">
              <w:rPr>
                <w:rFonts w:ascii="Times New Roman" w:eastAsia="Times New Roman" w:hAnsi="Times New Roman" w:cs="Times New Roman"/>
                <w:lang w:val="sr-Cyrl-RS"/>
              </w:rPr>
              <w:t xml:space="preserve"> </w:t>
            </w:r>
          </w:p>
          <w:p w:rsidR="000B5C6D" w:rsidRPr="00FF72C3" w:rsidRDefault="000B5C6D" w:rsidP="006F004B">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72C3">
              <w:rPr>
                <w:rFonts w:ascii="Times New Roman" w:eastAsia="Times New Roman" w:hAnsi="Times New Roman" w:cs="Times New Roman"/>
              </w:rPr>
              <w:t>парцела не може имати уписане друге терете, осим предметног закупа, односно права коришћења</w:t>
            </w:r>
          </w:p>
        </w:tc>
      </w:tr>
      <w:tr w:rsidR="002E2EE1" w:rsidRPr="00FF72C3" w:rsidTr="005069D7">
        <w:trPr>
          <w:cnfStyle w:val="000000010000" w:firstRow="0" w:lastRow="0" w:firstColumn="0" w:lastColumn="0" w:oddVBand="0" w:evenVBand="0" w:oddHBand="0" w:evenHBand="1"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FF72C3" w:rsidRDefault="002E2EE1" w:rsidP="00955A37">
            <w:pPr>
              <w:jc w:val="center"/>
              <w:rPr>
                <w:rFonts w:ascii="Times New Roman" w:hAnsi="Times New Roman" w:cs="Times New Roman"/>
                <w:b w:val="0"/>
                <w:lang w:val="sr-Cyrl-RS"/>
              </w:rPr>
            </w:pPr>
            <w:r w:rsidRPr="00FF72C3">
              <w:rPr>
                <w:rFonts w:ascii="Times New Roman" w:hAnsi="Times New Roman" w:cs="Times New Roman"/>
                <w:b w:val="0"/>
              </w:rPr>
              <w:t>6</w:t>
            </w:r>
            <w:r w:rsidR="008762A9" w:rsidRPr="00FF72C3">
              <w:rPr>
                <w:rFonts w:ascii="Times New Roman" w:hAnsi="Times New Roman" w:cs="Times New Roman"/>
                <w:b w:val="0"/>
                <w:lang w:val="sr-Cyrl-RS"/>
              </w:rPr>
              <w:t>.</w:t>
            </w:r>
          </w:p>
        </w:tc>
        <w:tc>
          <w:tcPr>
            <w:tcW w:w="8709" w:type="dxa"/>
            <w:gridSpan w:val="7"/>
          </w:tcPr>
          <w:p w:rsidR="002E2EE1" w:rsidRPr="00FF72C3" w:rsidRDefault="002E2EE1" w:rsidP="002525CE">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rPr>
              <w:t xml:space="preserve">Није започео инвестицију, односно </w:t>
            </w:r>
            <w:r w:rsidRPr="00FF72C3">
              <w:rPr>
                <w:rFonts w:ascii="Times New Roman" w:eastAsia="Times New Roman" w:hAnsi="Times New Roman" w:cs="Times New Roman"/>
                <w:lang w:val="sr-Cyrl-RS"/>
              </w:rPr>
              <w:t xml:space="preserve">није </w:t>
            </w:r>
            <w:r w:rsidRPr="00FF72C3">
              <w:rPr>
                <w:rFonts w:ascii="Times New Roman" w:eastAsia="Times New Roman" w:hAnsi="Times New Roman" w:cs="Times New Roman"/>
              </w:rPr>
              <w:t xml:space="preserve">предузео ниједну радњу везану за реализацију инвестиције </w:t>
            </w:r>
            <w:r w:rsidR="00C75BC6" w:rsidRPr="00FF72C3">
              <w:rPr>
                <w:rFonts w:ascii="Times New Roman" w:eastAsia="Times New Roman" w:hAnsi="Times New Roman" w:cs="Times New Roman"/>
                <w:lang w:val="sr-Cyrl-RS"/>
              </w:rPr>
              <w:t xml:space="preserve">која је предмет захтева </w:t>
            </w:r>
            <w:r w:rsidRPr="00FF72C3">
              <w:rPr>
                <w:rFonts w:ascii="Times New Roman" w:eastAsia="Times New Roman" w:hAnsi="Times New Roman" w:cs="Times New Roman"/>
              </w:rPr>
              <w:t>пре доношења решења о одобравању пројекта</w:t>
            </w:r>
            <w:r w:rsidRPr="00FF72C3">
              <w:rPr>
                <w:rFonts w:ascii="Times New Roman" w:eastAsia="Times New Roman" w:hAnsi="Times New Roman" w:cs="Times New Roman"/>
                <w:lang w:val="sr-Cyrl-RS"/>
              </w:rPr>
              <w:t xml:space="preserve">. Може отпочети и реализовати само активности које спадају у </w:t>
            </w:r>
            <w:hyperlink w:anchor="bookmark" w:history="1">
              <w:r w:rsidRPr="00FF72C3">
                <w:rPr>
                  <w:rStyle w:val="Hyperlink"/>
                  <w:rFonts w:ascii="Times New Roman" w:eastAsia="Times New Roman" w:hAnsi="Times New Roman" w:cs="Times New Roman"/>
                </w:rPr>
                <w:t>општи т</w:t>
              </w:r>
              <w:r w:rsidR="000B5C6D" w:rsidRPr="00FF72C3">
                <w:rPr>
                  <w:rStyle w:val="Hyperlink"/>
                  <w:rFonts w:ascii="Times New Roman" w:eastAsia="Times New Roman" w:hAnsi="Times New Roman" w:cs="Times New Roman"/>
                </w:rPr>
                <w:t>рошак</w:t>
              </w:r>
            </w:hyperlink>
            <w:r w:rsidR="000B5C6D" w:rsidRPr="00FF72C3">
              <w:rPr>
                <w:rFonts w:ascii="Times New Roman" w:eastAsia="Times New Roman" w:hAnsi="Times New Roman" w:cs="Times New Roman"/>
              </w:rPr>
              <w:t xml:space="preserve">, </w:t>
            </w:r>
            <w:r w:rsidR="002525CE" w:rsidRPr="00FF72C3">
              <w:rPr>
                <w:rFonts w:ascii="Times New Roman" w:eastAsia="Times New Roman" w:hAnsi="Times New Roman" w:cs="Times New Roman"/>
                <w:lang w:val="sr-Cyrl-RS"/>
              </w:rPr>
              <w:t>тачка</w:t>
            </w:r>
            <w:r w:rsidR="00407DC4" w:rsidRPr="00FF72C3">
              <w:rPr>
                <w:rFonts w:ascii="Times New Roman" w:eastAsia="Times New Roman" w:hAnsi="Times New Roman" w:cs="Times New Roman"/>
                <w:lang w:val="sr-Cyrl-RS"/>
              </w:rPr>
              <w:t xml:space="preserve"> 2.6 овог Водича</w:t>
            </w:r>
          </w:p>
        </w:tc>
      </w:tr>
      <w:tr w:rsidR="002E2EE1" w:rsidRPr="00FF72C3" w:rsidTr="005069D7">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FF72C3" w:rsidRDefault="002E2EE1" w:rsidP="00955A37">
            <w:pPr>
              <w:jc w:val="center"/>
              <w:rPr>
                <w:rFonts w:ascii="Times New Roman" w:hAnsi="Times New Roman" w:cs="Times New Roman"/>
                <w:b w:val="0"/>
                <w:lang w:val="sr-Cyrl-RS"/>
              </w:rPr>
            </w:pPr>
            <w:r w:rsidRPr="00FF72C3">
              <w:rPr>
                <w:rFonts w:ascii="Times New Roman" w:hAnsi="Times New Roman" w:cs="Times New Roman"/>
                <w:b w:val="0"/>
              </w:rPr>
              <w:t>7</w:t>
            </w:r>
            <w:r w:rsidR="008762A9" w:rsidRPr="00FF72C3">
              <w:rPr>
                <w:rFonts w:ascii="Times New Roman" w:hAnsi="Times New Roman" w:cs="Times New Roman"/>
                <w:b w:val="0"/>
                <w:lang w:val="sr-Cyrl-RS"/>
              </w:rPr>
              <w:t>.</w:t>
            </w:r>
          </w:p>
        </w:tc>
        <w:tc>
          <w:tcPr>
            <w:tcW w:w="8709" w:type="dxa"/>
            <w:gridSpan w:val="7"/>
          </w:tcPr>
          <w:p w:rsidR="002E2EE1" w:rsidRPr="00FF72C3" w:rsidRDefault="002E2EE1" w:rsidP="00955A3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rPr>
              <w:t xml:space="preserve">Добављач и потенцијални корисник не представљају </w:t>
            </w:r>
            <w:hyperlink w:anchor="bookmark31" w:history="1">
              <w:r w:rsidRPr="00FF72C3">
                <w:rPr>
                  <w:rStyle w:val="Hyperlink"/>
                  <w:rFonts w:ascii="Times New Roman" w:eastAsia="Times New Roman" w:hAnsi="Times New Roman" w:cs="Times New Roman"/>
                </w:rPr>
                <w:t>повезана лица,</w:t>
              </w:r>
            </w:hyperlink>
            <w:r w:rsidRPr="00FF72C3">
              <w:rPr>
                <w:rFonts w:ascii="Times New Roman" w:eastAsia="Times New Roman" w:hAnsi="Times New Roman" w:cs="Times New Roman"/>
              </w:rPr>
              <w:t xml:space="preserve"> односно добављачи међусобно не представљају повезана лица </w:t>
            </w:r>
            <w:r w:rsidR="003C0DAE" w:rsidRPr="00FF72C3">
              <w:rPr>
                <w:rFonts w:ascii="Times New Roman" w:eastAsia="Times New Roman" w:hAnsi="Times New Roman" w:cs="Times New Roman"/>
                <w:lang w:val="sr-Cyrl-RS"/>
              </w:rPr>
              <w:t>(тачка 2.27</w:t>
            </w:r>
            <w:r w:rsidR="00407DC4" w:rsidRPr="00FF72C3">
              <w:rPr>
                <w:rFonts w:ascii="Times New Roman" w:eastAsia="Times New Roman" w:hAnsi="Times New Roman" w:cs="Times New Roman"/>
                <w:lang w:val="sr-Cyrl-RS"/>
              </w:rPr>
              <w:t xml:space="preserve"> овог Водича</w:t>
            </w:r>
            <w:r w:rsidR="003C0DAE" w:rsidRPr="00FF72C3">
              <w:rPr>
                <w:rFonts w:ascii="Times New Roman" w:eastAsia="Times New Roman" w:hAnsi="Times New Roman" w:cs="Times New Roman"/>
                <w:lang w:val="sr-Cyrl-RS"/>
              </w:rPr>
              <w:t>)</w:t>
            </w:r>
          </w:p>
        </w:tc>
      </w:tr>
      <w:tr w:rsidR="003C0DAE" w:rsidRPr="00FF72C3" w:rsidTr="005069D7">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34" w:type="dxa"/>
            <w:vMerge w:val="restart"/>
            <w:vAlign w:val="center"/>
          </w:tcPr>
          <w:p w:rsidR="003C0DAE" w:rsidRPr="00FF72C3" w:rsidRDefault="003C0DAE" w:rsidP="00955A37">
            <w:pPr>
              <w:jc w:val="center"/>
              <w:rPr>
                <w:rFonts w:ascii="Times New Roman" w:hAnsi="Times New Roman" w:cs="Times New Roman"/>
                <w:b w:val="0"/>
              </w:rPr>
            </w:pPr>
            <w:r w:rsidRPr="00FF72C3">
              <w:rPr>
                <w:rFonts w:ascii="Times New Roman" w:hAnsi="Times New Roman" w:cs="Times New Roman"/>
                <w:b w:val="0"/>
              </w:rPr>
              <w:lastRenderedPageBreak/>
              <w:t>8</w:t>
            </w:r>
          </w:p>
        </w:tc>
        <w:tc>
          <w:tcPr>
            <w:tcW w:w="3827" w:type="dxa"/>
          </w:tcPr>
          <w:p w:rsidR="003C0DAE" w:rsidRPr="00FF72C3" w:rsidRDefault="003C0DAE" w:rsidP="005A7ACF">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F72C3">
              <w:rPr>
                <w:rFonts w:ascii="Times New Roman" w:eastAsia="Times New Roman" w:hAnsi="Times New Roman" w:cs="Times New Roman"/>
              </w:rPr>
              <w:t xml:space="preserve">Има три прикупљене </w:t>
            </w:r>
            <w:hyperlink r:id="rId36" w:anchor="bookmark2" w:history="1">
              <w:r w:rsidRPr="00FF72C3">
                <w:rPr>
                  <w:rStyle w:val="Hyperlink"/>
                  <w:rFonts w:ascii="Times New Roman" w:hAnsi="Times New Roman" w:cs="Times New Roman"/>
                </w:rPr>
                <w:t>понуде</w:t>
              </w:r>
            </w:hyperlink>
            <w:r w:rsidRPr="00FF72C3">
              <w:rPr>
                <w:rFonts w:ascii="Times New Roman" w:eastAsia="Times New Roman" w:hAnsi="Times New Roman" w:cs="Times New Roman"/>
              </w:rPr>
              <w:t xml:space="preserve"> за набавку инвестиције,</w:t>
            </w:r>
            <w:r w:rsidRPr="00FF72C3">
              <w:rPr>
                <w:rFonts w:ascii="Times New Roman" w:eastAsia="Times New Roman" w:hAnsi="Times New Roman" w:cs="Times New Roman"/>
                <w:lang w:val="sr-Cyrl-RS"/>
              </w:rPr>
              <w:t xml:space="preserve"> </w:t>
            </w:r>
            <w:r w:rsidR="00561DE1" w:rsidRPr="00FF72C3">
              <w:rPr>
                <w:rFonts w:ascii="Times New Roman" w:eastAsia="Times New Roman" w:hAnsi="Times New Roman" w:cs="Times New Roman"/>
              </w:rPr>
              <w:t xml:space="preserve">чија вредност прелази </w:t>
            </w:r>
            <w:r w:rsidR="00561DE1" w:rsidRPr="00FF72C3">
              <w:rPr>
                <w:rFonts w:ascii="Times New Roman" w:eastAsia="Times New Roman" w:hAnsi="Times New Roman" w:cs="Times New Roman"/>
                <w:lang w:val="sr-Cyrl-RS"/>
              </w:rPr>
              <w:t>1</w:t>
            </w:r>
            <w:r w:rsidR="003C58F3" w:rsidRPr="00FF72C3">
              <w:rPr>
                <w:rFonts w:ascii="Times New Roman" w:eastAsia="Times New Roman" w:hAnsi="Times New Roman" w:cs="Times New Roman"/>
              </w:rPr>
              <w:t>0.000 евра у динарској проти</w:t>
            </w:r>
            <w:r w:rsidRPr="00FF72C3">
              <w:rPr>
                <w:rFonts w:ascii="Times New Roman" w:eastAsia="Times New Roman" w:hAnsi="Times New Roman" w:cs="Times New Roman"/>
              </w:rPr>
              <w:t>вредности, а кој</w:t>
            </w:r>
            <w:r w:rsidR="00B20251" w:rsidRPr="00FF72C3">
              <w:rPr>
                <w:rFonts w:ascii="Times New Roman" w:eastAsia="Times New Roman" w:hAnsi="Times New Roman" w:cs="Times New Roman"/>
              </w:rPr>
              <w:t xml:space="preserve">е су упоредиве по садржају и </w:t>
            </w:r>
            <w:r w:rsidRPr="00FF72C3">
              <w:rPr>
                <w:rFonts w:ascii="Times New Roman" w:eastAsia="Times New Roman" w:hAnsi="Times New Roman" w:cs="Times New Roman"/>
              </w:rPr>
              <w:t>спецификацијама</w:t>
            </w:r>
          </w:p>
          <w:p w:rsidR="003C0DAE" w:rsidRPr="00FF72C3" w:rsidRDefault="003C0DAE" w:rsidP="005A7ACF">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F72C3">
              <w:rPr>
                <w:rFonts w:ascii="Times New Roman" w:eastAsia="Times New Roman" w:hAnsi="Times New Roman" w:cs="Times New Roman"/>
                <w:lang w:val="sr-Cyrl-RS"/>
              </w:rPr>
              <w:t xml:space="preserve">понуде су </w:t>
            </w:r>
            <w:r w:rsidRPr="00FF72C3">
              <w:rPr>
                <w:rFonts w:ascii="Times New Roman" w:eastAsia="Times New Roman" w:hAnsi="Times New Roman" w:cs="Times New Roman"/>
              </w:rPr>
              <w:t>важеће на дан подношења захтева за одобравање пројекта,</w:t>
            </w:r>
          </w:p>
          <w:p w:rsidR="003C0DAE" w:rsidRPr="00FF72C3" w:rsidRDefault="003C0DAE" w:rsidP="005A7ACF">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F72C3">
              <w:rPr>
                <w:rFonts w:ascii="Times New Roman" w:eastAsia="Times New Roman" w:hAnsi="Times New Roman" w:cs="Times New Roman"/>
                <w:lang w:val="sr-Cyrl-RS"/>
              </w:rPr>
              <w:t xml:space="preserve">на нереализоване опште трошкове примењује се исти принцип као и са понудама за инвестиције у физичку имовину </w:t>
            </w:r>
          </w:p>
          <w:p w:rsidR="003C0DAE" w:rsidRPr="00FF72C3" w:rsidRDefault="003C0DAE" w:rsidP="005A7ACF">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F72C3">
              <w:rPr>
                <w:rFonts w:ascii="Times New Roman" w:eastAsia="Times New Roman" w:hAnsi="Times New Roman" w:cs="Times New Roman"/>
                <w:lang w:val="sr-Cyrl-RS"/>
              </w:rPr>
              <w:t xml:space="preserve">за </w:t>
            </w:r>
            <w:r w:rsidRPr="00FF72C3">
              <w:rPr>
                <w:rFonts w:ascii="Times New Roman" w:eastAsia="Times New Roman" w:hAnsi="Times New Roman" w:cs="Times New Roman"/>
              </w:rPr>
              <w:t>реализоване опште трошкове доставља</w:t>
            </w:r>
            <w:r w:rsidRPr="00FF72C3">
              <w:rPr>
                <w:rFonts w:ascii="Times New Roman" w:eastAsia="Times New Roman" w:hAnsi="Times New Roman" w:cs="Times New Roman"/>
                <w:lang w:val="sr-Cyrl-RS"/>
              </w:rPr>
              <w:t xml:space="preserve"> се</w:t>
            </w:r>
            <w:r w:rsidRPr="00FF72C3">
              <w:rPr>
                <w:rFonts w:ascii="Times New Roman" w:eastAsia="Times New Roman" w:hAnsi="Times New Roman" w:cs="Times New Roman"/>
              </w:rPr>
              <w:t xml:space="preserve"> рачун</w:t>
            </w:r>
          </w:p>
        </w:tc>
        <w:tc>
          <w:tcPr>
            <w:tcW w:w="236" w:type="dxa"/>
            <w:gridSpan w:val="4"/>
            <w:textDirection w:val="tbRl"/>
          </w:tcPr>
          <w:p w:rsidR="003C0DAE" w:rsidRPr="00FF72C3" w:rsidRDefault="003C0DAE" w:rsidP="003C0DAE">
            <w:pPr>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lang w:val="sr-Cyrl-RS"/>
              </w:rPr>
              <w:t>Или</w:t>
            </w:r>
          </w:p>
        </w:tc>
        <w:tc>
          <w:tcPr>
            <w:tcW w:w="4646" w:type="dxa"/>
            <w:gridSpan w:val="2"/>
          </w:tcPr>
          <w:p w:rsidR="003C0DAE" w:rsidRPr="00FF72C3" w:rsidRDefault="003C0DAE" w:rsidP="005A7ACF">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F72C3">
              <w:rPr>
                <w:rFonts w:ascii="Times New Roman" w:eastAsia="Times New Roman" w:hAnsi="Times New Roman" w:cs="Times New Roman"/>
                <w:lang w:val="sr-Cyrl-RS"/>
              </w:rPr>
              <w:t>Има ј</w:t>
            </w:r>
            <w:r w:rsidRPr="00FF72C3">
              <w:rPr>
                <w:rFonts w:ascii="Times New Roman" w:eastAsia="Times New Roman" w:hAnsi="Times New Roman" w:cs="Times New Roman"/>
              </w:rPr>
              <w:t xml:space="preserve">едну понуду за набавку инвестиције за вредност до </w:t>
            </w:r>
            <w:r w:rsidR="00561DE1" w:rsidRPr="00FF72C3">
              <w:rPr>
                <w:rFonts w:ascii="Times New Roman" w:eastAsia="Times New Roman" w:hAnsi="Times New Roman" w:cs="Times New Roman"/>
                <w:lang w:val="sr-Cyrl-RS"/>
              </w:rPr>
              <w:t>10</w:t>
            </w:r>
            <w:r w:rsidRPr="00FF72C3">
              <w:rPr>
                <w:rFonts w:ascii="Times New Roman" w:eastAsia="Times New Roman" w:hAnsi="Times New Roman" w:cs="Times New Roman"/>
              </w:rPr>
              <w:t>.000 евра</w:t>
            </w:r>
          </w:p>
          <w:p w:rsidR="003C0DAE" w:rsidRPr="00FF72C3" w:rsidRDefault="003C0DAE" w:rsidP="005A7ACF">
            <w:pPr>
              <w:pStyle w:val="ListParagraph"/>
              <w:numPr>
                <w:ilvl w:val="0"/>
                <w:numId w:val="8"/>
              </w:num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F72C3">
              <w:rPr>
                <w:rFonts w:ascii="Times New Roman" w:eastAsia="Times New Roman" w:hAnsi="Times New Roman" w:cs="Times New Roman"/>
                <w:lang w:val="sr-Cyrl-RS"/>
              </w:rPr>
              <w:t>понуд</w:t>
            </w:r>
            <w:r w:rsidRPr="00FF72C3">
              <w:rPr>
                <w:rFonts w:ascii="Times New Roman" w:eastAsia="Times New Roman" w:hAnsi="Times New Roman" w:cs="Times New Roman"/>
              </w:rPr>
              <w:t>a</w:t>
            </w:r>
            <w:r w:rsidRPr="00FF72C3">
              <w:rPr>
                <w:rFonts w:ascii="Times New Roman" w:eastAsia="Times New Roman" w:hAnsi="Times New Roman" w:cs="Times New Roman"/>
                <w:lang w:val="sr-Cyrl-RS"/>
              </w:rPr>
              <w:t xml:space="preserve"> </w:t>
            </w:r>
            <w:r w:rsidRPr="00FF72C3">
              <w:rPr>
                <w:rFonts w:ascii="Times New Roman" w:eastAsia="Times New Roman" w:hAnsi="Times New Roman" w:cs="Times New Roman"/>
              </w:rPr>
              <w:t>je важећа на дан подношења захтева за одобравање пројекта,</w:t>
            </w:r>
          </w:p>
          <w:p w:rsidR="003C0DAE" w:rsidRPr="00FF72C3" w:rsidRDefault="003C0DAE" w:rsidP="005A7ACF">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F72C3">
              <w:rPr>
                <w:rFonts w:ascii="Times New Roman" w:eastAsia="Times New Roman" w:hAnsi="Times New Roman" w:cs="Times New Roman"/>
                <w:lang w:val="sr-Cyrl-RS"/>
              </w:rPr>
              <w:t xml:space="preserve">на нереализоване опште трошкове примењује се исти принцип као и са понудама за инвестиције у физичку имовину </w:t>
            </w:r>
          </w:p>
          <w:p w:rsidR="003C0DAE" w:rsidRPr="00FF72C3" w:rsidRDefault="003C0DAE" w:rsidP="005A7ACF">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F72C3">
              <w:rPr>
                <w:rFonts w:ascii="Times New Roman" w:eastAsia="Times New Roman" w:hAnsi="Times New Roman" w:cs="Times New Roman"/>
                <w:lang w:val="sr-Cyrl-RS"/>
              </w:rPr>
              <w:t xml:space="preserve">за </w:t>
            </w:r>
            <w:r w:rsidRPr="00FF72C3">
              <w:rPr>
                <w:rFonts w:ascii="Times New Roman" w:eastAsia="Times New Roman" w:hAnsi="Times New Roman" w:cs="Times New Roman"/>
              </w:rPr>
              <w:t>реализоване опште трошкове доставља</w:t>
            </w:r>
            <w:r w:rsidRPr="00FF72C3">
              <w:rPr>
                <w:rFonts w:ascii="Times New Roman" w:eastAsia="Times New Roman" w:hAnsi="Times New Roman" w:cs="Times New Roman"/>
                <w:lang w:val="sr-Cyrl-RS"/>
              </w:rPr>
              <w:t xml:space="preserve"> се</w:t>
            </w:r>
            <w:r w:rsidRPr="00FF72C3">
              <w:rPr>
                <w:rFonts w:ascii="Times New Roman" w:eastAsia="Times New Roman" w:hAnsi="Times New Roman" w:cs="Times New Roman"/>
              </w:rPr>
              <w:t xml:space="preserve"> рачун</w:t>
            </w:r>
          </w:p>
        </w:tc>
      </w:tr>
      <w:tr w:rsidR="002E2EE1" w:rsidRPr="00FF72C3" w:rsidTr="005069D7">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534" w:type="dxa"/>
            <w:vMerge/>
            <w:vAlign w:val="center"/>
          </w:tcPr>
          <w:p w:rsidR="002E2EE1" w:rsidRPr="00FF72C3" w:rsidRDefault="002E2EE1" w:rsidP="00955A37">
            <w:pPr>
              <w:jc w:val="center"/>
              <w:rPr>
                <w:rFonts w:ascii="Times New Roman" w:hAnsi="Times New Roman" w:cs="Times New Roman"/>
                <w:b w:val="0"/>
              </w:rPr>
            </w:pPr>
          </w:p>
        </w:tc>
        <w:tc>
          <w:tcPr>
            <w:tcW w:w="8709" w:type="dxa"/>
            <w:gridSpan w:val="7"/>
            <w:shd w:val="clear" w:color="auto" w:fill="C2D69B" w:themeFill="accent3" w:themeFillTint="99"/>
          </w:tcPr>
          <w:p w:rsidR="00A21DAD" w:rsidRPr="00FF72C3" w:rsidRDefault="003C0DAE" w:rsidP="00227FC6">
            <w:pPr>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bookmarkStart w:id="109" w:name="_Toc495521828"/>
            <w:bookmarkStart w:id="110" w:name="_Toc495875122"/>
            <w:bookmarkStart w:id="111" w:name="_Toc496877853"/>
            <w:bookmarkStart w:id="112" w:name="_Toc498434567"/>
            <w:bookmarkStart w:id="113" w:name="_Toc500363124"/>
            <w:bookmarkStart w:id="114" w:name="_Toc501009618"/>
            <w:bookmarkStart w:id="115" w:name="_Toc502177381"/>
            <w:bookmarkStart w:id="116" w:name="_Toc502230694"/>
            <w:bookmarkStart w:id="117" w:name="_Toc503475163"/>
            <w:bookmarkStart w:id="118" w:name="_Toc503793379"/>
            <w:bookmarkStart w:id="119" w:name="_Toc503911871"/>
            <w:bookmarkStart w:id="120" w:name="_Toc504047051"/>
            <w:bookmarkStart w:id="121" w:name="_Toc504409149"/>
            <w:r w:rsidRPr="00FF72C3">
              <w:rPr>
                <w:rFonts w:ascii="Times New Roman" w:eastAsia="Times New Roman" w:hAnsi="Times New Roman" w:cs="Times New Roman"/>
                <w:b/>
                <w:i/>
                <w:lang w:val="sr-Cyrl-RS"/>
              </w:rPr>
              <w:t>Појашњење</w:t>
            </w:r>
            <w:r w:rsidRPr="00FF72C3">
              <w:rPr>
                <w:rFonts w:ascii="Times New Roman" w:eastAsia="Times New Roman" w:hAnsi="Times New Roman" w:cs="Times New Roman"/>
                <w:lang w:val="sr-Cyrl-RS"/>
              </w:rPr>
              <w:t xml:space="preserve">: </w:t>
            </w:r>
            <w:r w:rsidR="002E2EE1" w:rsidRPr="00FF72C3">
              <w:rPr>
                <w:rFonts w:ascii="Times New Roman" w:eastAsia="Times New Roman" w:hAnsi="Times New Roman" w:cs="Times New Roman"/>
              </w:rPr>
              <w:t xml:space="preserve">Висина понуде се рачуна према месечном курсу Европске </w:t>
            </w:r>
            <w:r w:rsidR="00227FC6" w:rsidRPr="00FF72C3">
              <w:rPr>
                <w:rFonts w:ascii="Times New Roman" w:eastAsia="Times New Roman" w:hAnsi="Times New Roman" w:cs="Times New Roman"/>
                <w:lang w:val="sr-Cyrl-RS"/>
              </w:rPr>
              <w:t>комисије</w:t>
            </w:r>
            <w:r w:rsidR="008E6F54" w:rsidRPr="00FF72C3">
              <w:rPr>
                <w:rFonts w:ascii="Times New Roman" w:eastAsia="Times New Roman" w:hAnsi="Times New Roman" w:cs="Times New Roman"/>
              </w:rPr>
              <w:t xml:space="preserve"> </w:t>
            </w:r>
            <w:r w:rsidR="002E2EE1" w:rsidRPr="00FF72C3">
              <w:rPr>
                <w:rFonts w:ascii="Times New Roman" w:eastAsia="Times New Roman" w:hAnsi="Times New Roman" w:cs="Times New Roman"/>
              </w:rPr>
              <w:t xml:space="preserve">у месецу који претходи месецу у коме је објављен јавни позив. </w:t>
            </w:r>
          </w:p>
          <w:p w:rsidR="002E2EE1" w:rsidRPr="00FF72C3" w:rsidRDefault="002E2EE1" w:rsidP="00A21DAD">
            <w:pPr>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F72C3">
              <w:rPr>
                <w:rFonts w:ascii="Times New Roman" w:eastAsia="Times New Roman" w:hAnsi="Times New Roman" w:cs="Times New Roman"/>
              </w:rPr>
              <w:t xml:space="preserve">Интернет </w:t>
            </w:r>
            <w:r w:rsidR="00104CF1" w:rsidRPr="00FF72C3">
              <w:rPr>
                <w:rFonts w:ascii="Times New Roman" w:eastAsia="Times New Roman" w:hAnsi="Times New Roman" w:cs="Times New Roman"/>
                <w:lang w:val="sr-Cyrl-RS"/>
              </w:rPr>
              <w:t xml:space="preserve">страница </w:t>
            </w:r>
            <w:r w:rsidRPr="00FF72C3">
              <w:rPr>
                <w:rFonts w:ascii="Times New Roman" w:eastAsia="Times New Roman" w:hAnsi="Times New Roman" w:cs="Times New Roman"/>
              </w:rPr>
              <w:t xml:space="preserve">на којој се може добити увид у наведени курс је: </w:t>
            </w:r>
            <w:bookmarkEnd w:id="109"/>
            <w:bookmarkEnd w:id="110"/>
            <w:bookmarkEnd w:id="111"/>
            <w:bookmarkEnd w:id="112"/>
            <w:bookmarkEnd w:id="113"/>
            <w:bookmarkEnd w:id="114"/>
            <w:bookmarkEnd w:id="115"/>
            <w:bookmarkEnd w:id="116"/>
            <w:bookmarkEnd w:id="117"/>
            <w:bookmarkEnd w:id="118"/>
            <w:bookmarkEnd w:id="119"/>
            <w:bookmarkEnd w:id="120"/>
            <w:bookmarkEnd w:id="121"/>
          </w:p>
          <w:p w:rsidR="00A21DAD" w:rsidRPr="00FF72C3" w:rsidRDefault="000650BF" w:rsidP="00A21DAD">
            <w:pPr>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hyperlink r:id="rId37" w:history="1">
              <w:r w:rsidR="00A21DAD" w:rsidRPr="00FF72C3">
                <w:rPr>
                  <w:rStyle w:val="Hyperlink"/>
                  <w:rFonts w:ascii="Times New Roman" w:hAnsi="Times New Roman" w:cs="Times New Roman"/>
                  <w:sz w:val="24"/>
                  <w:szCs w:val="24"/>
                  <w:lang w:val="en-GB"/>
                </w:rPr>
                <w:t>http://ec.europa.eu/budget/contracts_grants/info_contracts/inforeuro/index_en.cfm</w:t>
              </w:r>
            </w:hyperlink>
            <w:r w:rsidR="00A21DAD" w:rsidRPr="00FF72C3">
              <w:rPr>
                <w:rFonts w:ascii="Times New Roman" w:hAnsi="Times New Roman" w:cs="Times New Roman"/>
                <w:sz w:val="24"/>
                <w:szCs w:val="24"/>
              </w:rPr>
              <w:t>.</w:t>
            </w:r>
          </w:p>
        </w:tc>
      </w:tr>
      <w:tr w:rsidR="002E2EE1" w:rsidRPr="00FF72C3" w:rsidTr="005069D7">
        <w:trPr>
          <w:cnfStyle w:val="000000010000" w:firstRow="0" w:lastRow="0" w:firstColumn="0" w:lastColumn="0" w:oddVBand="0" w:evenVBand="0" w:oddHBand="0" w:evenHBand="1" w:firstRowFirstColumn="0" w:firstRowLastColumn="0" w:lastRowFirstColumn="0" w:lastRowLastColumn="0"/>
          <w:trHeight w:val="3485"/>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FF72C3" w:rsidRDefault="002E2EE1" w:rsidP="00955A37">
            <w:pPr>
              <w:jc w:val="center"/>
              <w:rPr>
                <w:rFonts w:ascii="Times New Roman" w:hAnsi="Times New Roman" w:cs="Times New Roman"/>
                <w:b w:val="0"/>
                <w:lang w:val="sr-Cyrl-RS"/>
              </w:rPr>
            </w:pPr>
            <w:r w:rsidRPr="00FF72C3">
              <w:rPr>
                <w:rFonts w:ascii="Times New Roman" w:hAnsi="Times New Roman" w:cs="Times New Roman"/>
                <w:b w:val="0"/>
                <w:lang w:val="sr-Cyrl-RS"/>
              </w:rPr>
              <w:t>9</w:t>
            </w:r>
          </w:p>
        </w:tc>
        <w:tc>
          <w:tcPr>
            <w:tcW w:w="5556" w:type="dxa"/>
            <w:gridSpan w:val="6"/>
          </w:tcPr>
          <w:p w:rsidR="002E2EE1" w:rsidRPr="00FF72C3" w:rsidRDefault="002E2EE1" w:rsidP="00955A3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lang w:val="sr-Cyrl-RS"/>
              </w:rPr>
              <w:t xml:space="preserve">Поседује </w:t>
            </w:r>
            <w:r w:rsidR="000D4FE7" w:rsidRPr="00FF72C3">
              <w:rPr>
                <w:rFonts w:ascii="Times New Roman" w:eastAsia="Times New Roman" w:hAnsi="Times New Roman" w:cs="Times New Roman"/>
                <w:lang w:val="sr-Cyrl-RS"/>
              </w:rPr>
              <w:t xml:space="preserve">стручно знање, односно искуство </w:t>
            </w:r>
            <w:r w:rsidRPr="00FF72C3">
              <w:rPr>
                <w:rFonts w:ascii="Times New Roman" w:eastAsia="Times New Roman" w:hAnsi="Times New Roman" w:cs="Times New Roman"/>
                <w:lang w:val="sr-Cyrl-RS"/>
              </w:rPr>
              <w:t>у области пољопривреде</w:t>
            </w:r>
            <w:r w:rsidR="000D4FE7" w:rsidRPr="00FF72C3">
              <w:rPr>
                <w:rFonts w:ascii="Times New Roman" w:eastAsia="Times New Roman" w:hAnsi="Times New Roman" w:cs="Times New Roman"/>
                <w:lang w:val="sr-Cyrl-RS"/>
              </w:rPr>
              <w:t>, и то</w:t>
            </w:r>
            <w:r w:rsidRPr="00FF72C3">
              <w:rPr>
                <w:rFonts w:ascii="Times New Roman" w:eastAsia="Times New Roman" w:hAnsi="Times New Roman" w:cs="Times New Roman"/>
                <w:lang w:val="sr-Cyrl-RS"/>
              </w:rPr>
              <w:t>:</w:t>
            </w:r>
          </w:p>
          <w:p w:rsidR="000D4FE7" w:rsidRPr="00FF72C3" w:rsidRDefault="000D4FE7" w:rsidP="000D4FE7">
            <w:pPr>
              <w:pStyle w:val="ListParagraph"/>
              <w:numPr>
                <w:ilvl w:val="0"/>
                <w:numId w:val="8"/>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lang w:val="sr-Cyrl-RS"/>
              </w:rPr>
              <w:t>високу стручну спрему, или</w:t>
            </w:r>
          </w:p>
          <w:p w:rsidR="002E2EE1" w:rsidRPr="00FF72C3" w:rsidRDefault="000D4FE7" w:rsidP="000D4FE7">
            <w:pPr>
              <w:pStyle w:val="ListParagraph"/>
              <w:numPr>
                <w:ilvl w:val="0"/>
                <w:numId w:val="8"/>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lang w:val="sr-Cyrl-RS"/>
              </w:rPr>
              <w:t>средњу стручну спрему у области пољопривреде и/или ветерине,</w:t>
            </w:r>
            <w:r w:rsidR="00E03CC7" w:rsidRPr="00FF72C3">
              <w:rPr>
                <w:rFonts w:ascii="Times New Roman" w:eastAsia="Times New Roman" w:hAnsi="Times New Roman" w:cs="Times New Roman"/>
                <w:lang w:val="sr-Cyrl-RS"/>
              </w:rPr>
              <w:t xml:space="preserve"> </w:t>
            </w:r>
            <w:r w:rsidR="002E2EE1" w:rsidRPr="00FF72C3">
              <w:rPr>
                <w:rFonts w:ascii="Times New Roman" w:eastAsia="Times New Roman" w:hAnsi="Times New Roman" w:cs="Times New Roman"/>
                <w:lang w:val="sr-Cyrl-RS"/>
              </w:rPr>
              <w:t xml:space="preserve">или </w:t>
            </w:r>
          </w:p>
          <w:p w:rsidR="000D4FE7" w:rsidRPr="00FF72C3" w:rsidRDefault="000D4FE7" w:rsidP="000D4FE7">
            <w:pPr>
              <w:pStyle w:val="ListParagraph"/>
              <w:numPr>
                <w:ilvl w:val="0"/>
                <w:numId w:val="8"/>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lang w:val="sr-Cyrl-RS"/>
              </w:rPr>
              <w:t>средњу стручну спрему и потврду о стручном оспособљавању у одговарајућем сектору у области пољопривреде</w:t>
            </w:r>
            <w:r w:rsidR="00761B1E" w:rsidRPr="00FF72C3">
              <w:rPr>
                <w:rFonts w:ascii="Times New Roman" w:eastAsia="Times New Roman" w:hAnsi="Times New Roman" w:cs="Times New Roman"/>
                <w:lang w:val="sr-Cyrl-RS"/>
              </w:rPr>
              <w:t>,</w:t>
            </w:r>
            <w:r w:rsidRPr="00FF72C3">
              <w:rPr>
                <w:rFonts w:ascii="Times New Roman" w:eastAsia="Times New Roman" w:hAnsi="Times New Roman" w:cs="Times New Roman"/>
                <w:lang w:val="sr-Cyrl-RS"/>
              </w:rPr>
              <w:t xml:space="preserve"> или средњу стручну спрему и изјаву да ће похађати стручну обуку у одговарајућем сектору у области пољопривреде у минималном трајању од 50 часова предавања најкасније до дана подношења захтева за исплату ИПАРД подстицаја</w:t>
            </w:r>
            <w:r w:rsidR="008762A9" w:rsidRPr="00FF72C3">
              <w:rPr>
                <w:rFonts w:ascii="Times New Roman" w:eastAsia="Times New Roman" w:hAnsi="Times New Roman" w:cs="Times New Roman"/>
                <w:lang w:val="sr-Cyrl-RS"/>
              </w:rPr>
              <w:t xml:space="preserve"> или </w:t>
            </w:r>
          </w:p>
          <w:p w:rsidR="002E2EE1" w:rsidRPr="00FF72C3" w:rsidRDefault="002E2EE1" w:rsidP="005A7ACF">
            <w:pPr>
              <w:pStyle w:val="ListParagraph"/>
              <w:numPr>
                <w:ilvl w:val="0"/>
                <w:numId w:val="8"/>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lang w:val="sr-Cyrl-RS"/>
              </w:rPr>
              <w:t>уписан је</w:t>
            </w:r>
            <w:r w:rsidR="000D4FE7" w:rsidRPr="00FF72C3">
              <w:rPr>
                <w:rFonts w:ascii="Times New Roman" w:eastAsia="Times New Roman" w:hAnsi="Times New Roman" w:cs="Times New Roman"/>
                <w:lang w:val="sr-Cyrl-RS"/>
              </w:rPr>
              <w:t xml:space="preserve"> у Регистар</w:t>
            </w:r>
            <w:r w:rsidRPr="00FF72C3">
              <w:rPr>
                <w:rFonts w:ascii="Times New Roman" w:eastAsia="Times New Roman" w:hAnsi="Times New Roman" w:cs="Times New Roman"/>
                <w:lang w:val="sr-Cyrl-RS"/>
              </w:rPr>
              <w:t xml:space="preserve"> у својству носиоца или члана пољопривредног газдинства у периоду од најмање три године, или </w:t>
            </w:r>
          </w:p>
          <w:p w:rsidR="002E2EE1" w:rsidRPr="00FF72C3" w:rsidRDefault="002E2EE1" w:rsidP="00C703B6">
            <w:pPr>
              <w:pStyle w:val="ListParagraph"/>
              <w:numPr>
                <w:ilvl w:val="0"/>
                <w:numId w:val="8"/>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lang w:val="sr-Cyrl-RS"/>
              </w:rPr>
              <w:t xml:space="preserve">радно искуство у периоду од најмање три године </w:t>
            </w:r>
            <w:r w:rsidR="000D4FE7" w:rsidRPr="00FF72C3">
              <w:rPr>
                <w:rFonts w:ascii="Times New Roman" w:eastAsia="Times New Roman" w:hAnsi="Times New Roman" w:cs="Times New Roman"/>
                <w:lang w:val="sr-Cyrl-RS"/>
              </w:rPr>
              <w:t xml:space="preserve">у одговарајућем сектору </w:t>
            </w:r>
            <w:r w:rsidRPr="00FF72C3">
              <w:rPr>
                <w:rFonts w:ascii="Times New Roman" w:eastAsia="Times New Roman" w:hAnsi="Times New Roman" w:cs="Times New Roman"/>
                <w:lang w:val="sr-Cyrl-RS"/>
              </w:rPr>
              <w:t>у области пољопривреде</w:t>
            </w:r>
          </w:p>
        </w:tc>
        <w:tc>
          <w:tcPr>
            <w:tcW w:w="3153" w:type="dxa"/>
            <w:shd w:val="clear" w:color="auto" w:fill="C2D69B" w:themeFill="accent3" w:themeFillTint="99"/>
          </w:tcPr>
          <w:p w:rsidR="00C703B6" w:rsidRPr="00FF72C3" w:rsidRDefault="003C0DAE" w:rsidP="00C703B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b/>
                <w:i/>
                <w:lang w:val="sr-Cyrl-RS"/>
              </w:rPr>
              <w:t>Појашњење</w:t>
            </w:r>
            <w:r w:rsidRPr="00FF72C3">
              <w:rPr>
                <w:rFonts w:ascii="Times New Roman" w:eastAsia="Times New Roman" w:hAnsi="Times New Roman" w:cs="Times New Roman"/>
                <w:i/>
                <w:lang w:val="sr-Cyrl-RS"/>
              </w:rPr>
              <w:t>:</w:t>
            </w:r>
            <w:r w:rsidRPr="00FF72C3">
              <w:rPr>
                <w:rFonts w:ascii="Times New Roman" w:eastAsia="Times New Roman" w:hAnsi="Times New Roman" w:cs="Times New Roman"/>
                <w:lang w:val="sr-Cyrl-RS"/>
              </w:rPr>
              <w:t xml:space="preserve"> </w:t>
            </w:r>
            <w:r w:rsidR="00407DC4" w:rsidRPr="00FF72C3">
              <w:rPr>
                <w:rFonts w:ascii="Times New Roman" w:eastAsia="Times New Roman" w:hAnsi="Times New Roman" w:cs="Times New Roman"/>
                <w:lang w:val="sr-Cyrl-RS"/>
              </w:rPr>
              <w:t xml:space="preserve">Уколико је подносилац </w:t>
            </w:r>
            <w:r w:rsidR="002E2EE1" w:rsidRPr="00FF72C3">
              <w:rPr>
                <w:rFonts w:ascii="Times New Roman" w:eastAsia="Times New Roman" w:hAnsi="Times New Roman" w:cs="Times New Roman"/>
                <w:lang w:val="sr-Cyrl-RS"/>
              </w:rPr>
              <w:t>предузетник, привредно друштво или земљорадничка з</w:t>
            </w:r>
            <w:r w:rsidR="006F62C7" w:rsidRPr="00FF72C3">
              <w:rPr>
                <w:rFonts w:ascii="Times New Roman" w:eastAsia="Times New Roman" w:hAnsi="Times New Roman" w:cs="Times New Roman"/>
                <w:lang w:val="sr-Cyrl-RS"/>
              </w:rPr>
              <w:t xml:space="preserve">адруга, ови услови се односе на </w:t>
            </w:r>
            <w:r w:rsidR="002E2EE1" w:rsidRPr="00FF72C3">
              <w:rPr>
                <w:rFonts w:ascii="Times New Roman" w:eastAsia="Times New Roman" w:hAnsi="Times New Roman" w:cs="Times New Roman"/>
                <w:lang w:val="sr-Cyrl-RS"/>
              </w:rPr>
              <w:t>стручно лице</w:t>
            </w:r>
            <w:r w:rsidR="00E03CC7" w:rsidRPr="00FF72C3">
              <w:rPr>
                <w:rFonts w:ascii="Times New Roman" w:eastAsia="Times New Roman" w:hAnsi="Times New Roman" w:cs="Times New Roman"/>
                <w:lang w:val="sr-Cyrl-RS"/>
              </w:rPr>
              <w:t xml:space="preserve"> одговорно за процес производње</w:t>
            </w:r>
          </w:p>
          <w:p w:rsidR="00C703B6" w:rsidRPr="00FF72C3" w:rsidRDefault="00C703B6" w:rsidP="00C703B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p>
          <w:p w:rsidR="002E2EE1" w:rsidRPr="00FF72C3" w:rsidRDefault="00407DC4" w:rsidP="00C703B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lang w:val="sr-Cyrl-RS"/>
              </w:rPr>
              <w:t xml:space="preserve">*Тачка </w:t>
            </w:r>
            <w:hyperlink w:anchor="bookmark5" w:history="1">
              <w:r w:rsidR="002E2EE1" w:rsidRPr="00FF72C3">
                <w:rPr>
                  <w:rStyle w:val="Hyperlink"/>
                  <w:rFonts w:ascii="Times New Roman" w:eastAsia="Times New Roman" w:hAnsi="Times New Roman" w:cs="Times New Roman"/>
                  <w:lang w:val="sr-Cyrl-RS"/>
                </w:rPr>
                <w:t xml:space="preserve"> 2.8</w:t>
              </w:r>
            </w:hyperlink>
            <w:r w:rsidRPr="00FF72C3">
              <w:rPr>
                <w:rStyle w:val="Hyperlink"/>
                <w:rFonts w:ascii="Times New Roman" w:eastAsia="Times New Roman" w:hAnsi="Times New Roman" w:cs="Times New Roman"/>
                <w:lang w:val="sr-Cyrl-RS"/>
              </w:rPr>
              <w:t xml:space="preserve"> </w:t>
            </w:r>
            <w:r w:rsidRPr="00FF72C3">
              <w:rPr>
                <w:rFonts w:ascii="Times New Roman" w:hAnsi="Times New Roman" w:cs="Times New Roman"/>
              </w:rPr>
              <w:t>овог Водича</w:t>
            </w:r>
          </w:p>
        </w:tc>
      </w:tr>
      <w:tr w:rsidR="002E2EE1" w:rsidRPr="00FF72C3" w:rsidTr="005069D7">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FF72C3" w:rsidRDefault="002E2EE1" w:rsidP="00955A37">
            <w:pPr>
              <w:jc w:val="center"/>
              <w:rPr>
                <w:rFonts w:ascii="Times New Roman" w:hAnsi="Times New Roman" w:cs="Times New Roman"/>
                <w:b w:val="0"/>
                <w:lang w:val="sr-Cyrl-RS"/>
              </w:rPr>
            </w:pPr>
            <w:r w:rsidRPr="00FF72C3">
              <w:rPr>
                <w:rFonts w:ascii="Times New Roman" w:hAnsi="Times New Roman" w:cs="Times New Roman"/>
                <w:b w:val="0"/>
                <w:lang w:val="sr-Cyrl-RS"/>
              </w:rPr>
              <w:t>10</w:t>
            </w:r>
          </w:p>
        </w:tc>
        <w:tc>
          <w:tcPr>
            <w:tcW w:w="8709" w:type="dxa"/>
            <w:gridSpan w:val="7"/>
          </w:tcPr>
          <w:p w:rsidR="002E2EE1" w:rsidRPr="00FF72C3" w:rsidRDefault="002E2EE1" w:rsidP="00E03CC7">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lang w:val="sr-Cyrl-RS"/>
              </w:rPr>
              <w:t>Пре</w:t>
            </w:r>
            <w:r w:rsidR="006F62C7" w:rsidRPr="00FF72C3">
              <w:rPr>
                <w:rFonts w:ascii="Times New Roman" w:eastAsia="Times New Roman" w:hAnsi="Times New Roman" w:cs="Times New Roman"/>
                <w:lang w:val="sr-Cyrl-RS"/>
              </w:rPr>
              <w:t xml:space="preserve">дметна инвестиција се односи </w:t>
            </w:r>
            <w:r w:rsidRPr="00FF72C3">
              <w:rPr>
                <w:rFonts w:ascii="Times New Roman" w:eastAsia="Times New Roman" w:hAnsi="Times New Roman" w:cs="Times New Roman"/>
                <w:lang w:val="sr-Cyrl-RS"/>
              </w:rPr>
              <w:t>на производњу пољопривредних производа</w:t>
            </w:r>
            <w:r w:rsidR="00407DC4" w:rsidRPr="00FF72C3">
              <w:rPr>
                <w:rFonts w:ascii="Times New Roman" w:eastAsia="Times New Roman" w:hAnsi="Times New Roman" w:cs="Times New Roman"/>
                <w:lang w:val="sr-Cyrl-RS"/>
              </w:rPr>
              <w:t xml:space="preserve"> датих у Прилогу 2 Правилника </w:t>
            </w:r>
            <w:r w:rsidR="007B083C" w:rsidRPr="00FF72C3">
              <w:rPr>
                <w:rFonts w:ascii="Times New Roman" w:eastAsia="Times New Roman" w:hAnsi="Times New Roman" w:cs="Times New Roman"/>
                <w:lang w:val="sr-Cyrl-RS"/>
              </w:rPr>
              <w:t xml:space="preserve">- </w:t>
            </w:r>
            <w:r w:rsidRPr="00FF72C3">
              <w:rPr>
                <w:rFonts w:ascii="Times New Roman" w:eastAsia="Times New Roman" w:hAnsi="Times New Roman" w:cs="Times New Roman"/>
                <w:lang w:val="sr-Cyrl-RS"/>
              </w:rPr>
              <w:t>Листа пољопривредних производа</w:t>
            </w:r>
          </w:p>
        </w:tc>
      </w:tr>
      <w:tr w:rsidR="002E2EE1" w:rsidRPr="00FF72C3" w:rsidTr="005069D7">
        <w:trPr>
          <w:cnfStyle w:val="000000010000" w:firstRow="0" w:lastRow="0" w:firstColumn="0" w:lastColumn="0" w:oddVBand="0" w:evenVBand="0" w:oddHBand="0" w:evenHBand="1"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FF72C3" w:rsidRDefault="002E2EE1" w:rsidP="00955A37">
            <w:pPr>
              <w:jc w:val="center"/>
              <w:rPr>
                <w:rFonts w:ascii="Times New Roman" w:hAnsi="Times New Roman" w:cs="Times New Roman"/>
                <w:b w:val="0"/>
                <w:lang w:val="sr-Cyrl-RS"/>
              </w:rPr>
            </w:pPr>
            <w:r w:rsidRPr="00FF72C3">
              <w:rPr>
                <w:rFonts w:ascii="Times New Roman" w:hAnsi="Times New Roman" w:cs="Times New Roman"/>
                <w:b w:val="0"/>
              </w:rPr>
              <w:t>1</w:t>
            </w:r>
            <w:r w:rsidRPr="00FF72C3">
              <w:rPr>
                <w:rFonts w:ascii="Times New Roman" w:hAnsi="Times New Roman" w:cs="Times New Roman"/>
                <w:b w:val="0"/>
                <w:lang w:val="sr-Cyrl-RS"/>
              </w:rPr>
              <w:t>1</w:t>
            </w:r>
          </w:p>
        </w:tc>
        <w:tc>
          <w:tcPr>
            <w:tcW w:w="8709" w:type="dxa"/>
            <w:gridSpan w:val="7"/>
          </w:tcPr>
          <w:p w:rsidR="002E2EE1" w:rsidRPr="00FF72C3" w:rsidRDefault="007B11BF" w:rsidP="000E7B4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rPr>
              <w:t>Окончан је поступак за остваривање права на ИПАРД подстицаје по претходно одобреном пројекту</w:t>
            </w:r>
            <w:r w:rsidRPr="00FF72C3">
              <w:rPr>
                <w:rFonts w:ascii="Times New Roman" w:eastAsia="Times New Roman" w:hAnsi="Times New Roman" w:cs="Times New Roman"/>
                <w:lang w:val="sr-Cyrl-RS"/>
              </w:rPr>
              <w:t xml:space="preserve">. </w:t>
            </w:r>
            <w:r w:rsidRPr="00FF72C3">
              <w:rPr>
                <w:rFonts w:ascii="Times New Roman" w:eastAsia="Times New Roman" w:hAnsi="Times New Roman" w:cs="Times New Roman"/>
              </w:rPr>
              <w:t xml:space="preserve">Другим речима, </w:t>
            </w:r>
            <w:r w:rsidR="00407DC4" w:rsidRPr="00FF72C3">
              <w:rPr>
                <w:rFonts w:ascii="Times New Roman" w:eastAsia="Times New Roman" w:hAnsi="Times New Roman" w:cs="Times New Roman"/>
                <w:lang w:val="sr-Cyrl-RS"/>
              </w:rPr>
              <w:t xml:space="preserve">нови </w:t>
            </w:r>
            <w:r w:rsidRPr="00FF72C3">
              <w:rPr>
                <w:rFonts w:ascii="Times New Roman" w:eastAsia="Times New Roman" w:hAnsi="Times New Roman" w:cs="Times New Roman"/>
              </w:rPr>
              <w:t xml:space="preserve">захтев за </w:t>
            </w:r>
            <w:r w:rsidR="00407DC4" w:rsidRPr="00FF72C3">
              <w:rPr>
                <w:rFonts w:ascii="Times New Roman" w:eastAsia="Times New Roman" w:hAnsi="Times New Roman" w:cs="Times New Roman"/>
                <w:lang w:val="sr-Cyrl-RS"/>
              </w:rPr>
              <w:t>одобравање пројекта</w:t>
            </w:r>
            <w:r w:rsidRPr="00FF72C3">
              <w:rPr>
                <w:rFonts w:ascii="Times New Roman" w:eastAsia="Times New Roman" w:hAnsi="Times New Roman" w:cs="Times New Roman"/>
              </w:rPr>
              <w:t xml:space="preserve"> се може поднети тек </w:t>
            </w:r>
            <w:r w:rsidR="000E7B40" w:rsidRPr="00FF72C3">
              <w:rPr>
                <w:rFonts w:ascii="Times New Roman" w:eastAsia="Times New Roman" w:hAnsi="Times New Roman" w:cs="Times New Roman"/>
                <w:lang w:val="sr-Cyrl-RS"/>
              </w:rPr>
              <w:t xml:space="preserve">када решење о одобравању исплате </w:t>
            </w:r>
            <w:r w:rsidR="008762A9" w:rsidRPr="00FF72C3">
              <w:rPr>
                <w:rFonts w:ascii="Times New Roman" w:eastAsia="Times New Roman" w:hAnsi="Times New Roman" w:cs="Times New Roman"/>
                <w:lang w:val="sr-Cyrl-RS"/>
              </w:rPr>
              <w:t xml:space="preserve">ИПАРД подстицаја по претходно одобреном пројекту </w:t>
            </w:r>
            <w:r w:rsidR="000E7B40" w:rsidRPr="00FF72C3">
              <w:rPr>
                <w:rFonts w:ascii="Times New Roman" w:eastAsia="Times New Roman" w:hAnsi="Times New Roman" w:cs="Times New Roman"/>
                <w:lang w:val="sr-Cyrl-RS"/>
              </w:rPr>
              <w:t xml:space="preserve">постане коначно </w:t>
            </w:r>
          </w:p>
        </w:tc>
      </w:tr>
      <w:tr w:rsidR="002E2EE1" w:rsidRPr="00FF72C3" w:rsidTr="005069D7">
        <w:trPr>
          <w:cnfStyle w:val="000000100000" w:firstRow="0" w:lastRow="0" w:firstColumn="0" w:lastColumn="0" w:oddVBand="0" w:evenVBand="0" w:oddHBand="1" w:evenHBand="0" w:firstRowFirstColumn="0" w:firstRowLastColumn="0" w:lastRowFirstColumn="0" w:lastRowLastColumn="0"/>
          <w:trHeight w:val="2096"/>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FF72C3" w:rsidRDefault="002E2EE1" w:rsidP="00955A37">
            <w:pPr>
              <w:jc w:val="center"/>
              <w:rPr>
                <w:rFonts w:ascii="Times New Roman" w:hAnsi="Times New Roman" w:cs="Times New Roman"/>
                <w:b w:val="0"/>
                <w:lang w:val="sr-Cyrl-RS"/>
              </w:rPr>
            </w:pPr>
            <w:r w:rsidRPr="00FF72C3">
              <w:rPr>
                <w:rFonts w:ascii="Times New Roman" w:hAnsi="Times New Roman" w:cs="Times New Roman"/>
                <w:b w:val="0"/>
              </w:rPr>
              <w:t>1</w:t>
            </w:r>
            <w:r w:rsidRPr="00FF72C3">
              <w:rPr>
                <w:rFonts w:ascii="Times New Roman" w:hAnsi="Times New Roman" w:cs="Times New Roman"/>
                <w:b w:val="0"/>
                <w:lang w:val="sr-Cyrl-RS"/>
              </w:rPr>
              <w:t>2</w:t>
            </w:r>
          </w:p>
        </w:tc>
        <w:tc>
          <w:tcPr>
            <w:tcW w:w="3947" w:type="dxa"/>
            <w:gridSpan w:val="2"/>
          </w:tcPr>
          <w:p w:rsidR="002E2EE1" w:rsidRPr="00FF72C3" w:rsidRDefault="002E2EE1" w:rsidP="00955A3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rPr>
              <w:t xml:space="preserve">Роба која је предмет набавке </w:t>
            </w:r>
            <w:r w:rsidRPr="00FF72C3">
              <w:rPr>
                <w:rFonts w:ascii="Times New Roman" w:eastAsia="Times New Roman" w:hAnsi="Times New Roman" w:cs="Times New Roman"/>
                <w:lang w:val="sr-Cyrl-RS"/>
              </w:rPr>
              <w:t xml:space="preserve">треба да </w:t>
            </w:r>
            <w:r w:rsidRPr="00FF72C3">
              <w:rPr>
                <w:rFonts w:ascii="Times New Roman" w:eastAsia="Times New Roman" w:hAnsi="Times New Roman" w:cs="Times New Roman"/>
              </w:rPr>
              <w:t>потиче из зем</w:t>
            </w:r>
            <w:r w:rsidR="00B5329A" w:rsidRPr="00FF72C3">
              <w:rPr>
                <w:rFonts w:ascii="Times New Roman" w:eastAsia="Times New Roman" w:hAnsi="Times New Roman" w:cs="Times New Roman"/>
                <w:lang w:val="sr-Cyrl-RS"/>
              </w:rPr>
              <w:t>а</w:t>
            </w:r>
            <w:r w:rsidRPr="00FF72C3">
              <w:rPr>
                <w:rFonts w:ascii="Times New Roman" w:eastAsia="Times New Roman" w:hAnsi="Times New Roman" w:cs="Times New Roman"/>
              </w:rPr>
              <w:t>љ</w:t>
            </w:r>
            <w:r w:rsidR="00B5329A" w:rsidRPr="00FF72C3">
              <w:rPr>
                <w:rFonts w:ascii="Times New Roman" w:eastAsia="Times New Roman" w:hAnsi="Times New Roman" w:cs="Times New Roman"/>
                <w:lang w:val="sr-Cyrl-RS"/>
              </w:rPr>
              <w:t>а</w:t>
            </w:r>
            <w:r w:rsidRPr="00FF72C3">
              <w:rPr>
                <w:rFonts w:ascii="Times New Roman" w:eastAsia="Times New Roman" w:hAnsi="Times New Roman" w:cs="Times New Roman"/>
              </w:rPr>
              <w:t xml:space="preserve"> која је наведена у </w:t>
            </w:r>
            <w:r w:rsidR="002525CE" w:rsidRPr="00FF72C3">
              <w:rPr>
                <w:rFonts w:ascii="Times New Roman" w:eastAsia="Times New Roman" w:hAnsi="Times New Roman" w:cs="Times New Roman"/>
                <w:lang w:val="sr-Cyrl-RS"/>
              </w:rPr>
              <w:t xml:space="preserve">тачки </w:t>
            </w:r>
            <w:hyperlink w:anchor="bookmark6" w:history="1">
              <w:r w:rsidRPr="00FF72C3">
                <w:rPr>
                  <w:rStyle w:val="Hyperlink"/>
                  <w:rFonts w:ascii="Times New Roman" w:eastAsia="Times New Roman" w:hAnsi="Times New Roman" w:cs="Times New Roman"/>
                  <w:lang w:val="sr-Cyrl-RS"/>
                </w:rPr>
                <w:t>2.1</w:t>
              </w:r>
              <w:r w:rsidR="00395DEE" w:rsidRPr="00FF72C3">
                <w:rPr>
                  <w:rStyle w:val="Hyperlink"/>
                  <w:rFonts w:ascii="Times New Roman" w:eastAsia="Times New Roman" w:hAnsi="Times New Roman" w:cs="Times New Roman"/>
                  <w:lang w:val="sr-Cyrl-RS"/>
                </w:rPr>
                <w:t>0</w:t>
              </w:r>
            </w:hyperlink>
            <w:r w:rsidR="00395DEE" w:rsidRPr="00FF72C3">
              <w:rPr>
                <w:rFonts w:ascii="Times New Roman" w:eastAsia="Times New Roman" w:hAnsi="Times New Roman" w:cs="Times New Roman"/>
                <w:lang w:val="sr-Cyrl-RS"/>
              </w:rPr>
              <w:t xml:space="preserve"> </w:t>
            </w:r>
            <w:r w:rsidRPr="00FF72C3">
              <w:rPr>
                <w:rFonts w:ascii="Times New Roman" w:eastAsia="Times New Roman" w:hAnsi="Times New Roman" w:cs="Times New Roman"/>
              </w:rPr>
              <w:t>овог Водича</w:t>
            </w:r>
            <w:r w:rsidR="00B5329A" w:rsidRPr="00FF72C3">
              <w:rPr>
                <w:rFonts w:ascii="Times New Roman" w:eastAsia="Times New Roman" w:hAnsi="Times New Roman" w:cs="Times New Roman"/>
                <w:lang w:val="sr-Cyrl-RS"/>
              </w:rPr>
              <w:t xml:space="preserve"> односно, Прилогу 3 Правилник</w:t>
            </w:r>
            <w:r w:rsidR="008762A9" w:rsidRPr="00FF72C3">
              <w:rPr>
                <w:rFonts w:ascii="Times New Roman" w:eastAsia="Times New Roman" w:hAnsi="Times New Roman" w:cs="Times New Roman"/>
                <w:lang w:val="sr-Cyrl-RS"/>
              </w:rPr>
              <w:t>а</w:t>
            </w:r>
          </w:p>
          <w:p w:rsidR="002E2EE1" w:rsidRPr="00FF72C3" w:rsidRDefault="002E2EE1" w:rsidP="00955A3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val="sr-Cyrl-RS"/>
              </w:rPr>
            </w:pPr>
          </w:p>
          <w:p w:rsidR="002E2EE1" w:rsidRPr="00FF72C3" w:rsidRDefault="002E2EE1" w:rsidP="00955A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FF72C3">
              <w:rPr>
                <w:rFonts w:ascii="Times New Roman" w:eastAsia="Times New Roman" w:hAnsi="Times New Roman" w:cs="Times New Roman"/>
              </w:rPr>
              <w:t>Роба не мора да потиче из ових земаља када је вредност робе без ПДВ-а испод прага за коришћење конкурентног преговарачког поступка</w:t>
            </w:r>
            <w:r w:rsidR="00660713" w:rsidRPr="00FF72C3">
              <w:rPr>
                <w:rFonts w:ascii="Times New Roman" w:eastAsia="Times New Roman" w:hAnsi="Times New Roman" w:cs="Times New Roman"/>
                <w:lang w:val="sr-Cyrl-RS"/>
              </w:rPr>
              <w:t xml:space="preserve"> </w:t>
            </w:r>
          </w:p>
        </w:tc>
        <w:tc>
          <w:tcPr>
            <w:tcW w:w="4762" w:type="dxa"/>
            <w:gridSpan w:val="5"/>
            <w:shd w:val="clear" w:color="auto" w:fill="C2D69B" w:themeFill="accent3" w:themeFillTint="99"/>
          </w:tcPr>
          <w:p w:rsidR="002E2EE1" w:rsidRPr="00FF72C3" w:rsidRDefault="007B11BF" w:rsidP="00190CA9">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b/>
                <w:i/>
                <w:lang w:val="sr-Cyrl-RS"/>
              </w:rPr>
              <w:t>Појашњење:</w:t>
            </w:r>
            <w:r w:rsidRPr="00FF72C3">
              <w:rPr>
                <w:rFonts w:ascii="Times New Roman" w:eastAsia="Times New Roman" w:hAnsi="Times New Roman" w:cs="Times New Roman"/>
                <w:lang w:val="sr-Cyrl-RS"/>
              </w:rPr>
              <w:t xml:space="preserve"> </w:t>
            </w:r>
            <w:r w:rsidR="002E2EE1" w:rsidRPr="00FF72C3">
              <w:rPr>
                <w:rFonts w:ascii="Times New Roman" w:eastAsia="Times New Roman" w:hAnsi="Times New Roman" w:cs="Times New Roman"/>
              </w:rPr>
              <w:t>Праг за коришћење конкурентног преговарачког поступка утврђује се на дан расписивања јавног позива</w:t>
            </w:r>
            <w:r w:rsidR="00E6793F" w:rsidRPr="00FF72C3">
              <w:rPr>
                <w:rFonts w:ascii="Times New Roman" w:eastAsia="Times New Roman" w:hAnsi="Times New Roman" w:cs="Times New Roman"/>
                <w:lang w:val="sr-Cyrl-RS"/>
              </w:rPr>
              <w:t xml:space="preserve"> и тренутно је 100.000 евра. Може се проверити на:</w:t>
            </w:r>
          </w:p>
          <w:p w:rsidR="00190CA9" w:rsidRPr="00FF72C3" w:rsidRDefault="00190CA9" w:rsidP="00190CA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val="sr-Cyrl-RS"/>
              </w:rPr>
            </w:pPr>
          </w:p>
          <w:p w:rsidR="001A20A5" w:rsidRPr="00FF72C3" w:rsidRDefault="000650BF" w:rsidP="001A20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hyperlink r:id="rId38" w:history="1">
              <w:r w:rsidR="00E6793F" w:rsidRPr="00FF72C3">
                <w:rPr>
                  <w:rStyle w:val="Hyperlink"/>
                  <w:rFonts w:ascii="Times New Roman" w:hAnsi="Times New Roman" w:cs="Times New Roman"/>
                  <w:lang w:val="sr-Latn-RS"/>
                </w:rPr>
                <w:t>http://ec.europa.eu/europeaid/prag/document.do?nodeNumber=2.3.1</w:t>
              </w:r>
            </w:hyperlink>
          </w:p>
        </w:tc>
      </w:tr>
      <w:tr w:rsidR="002E2EE1" w:rsidRPr="00FF72C3" w:rsidTr="005069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FF72C3" w:rsidRDefault="002E2EE1" w:rsidP="00955A37">
            <w:pPr>
              <w:jc w:val="center"/>
              <w:rPr>
                <w:rFonts w:ascii="Times New Roman" w:hAnsi="Times New Roman" w:cs="Times New Roman"/>
                <w:b w:val="0"/>
                <w:lang w:val="sr-Cyrl-RS"/>
              </w:rPr>
            </w:pPr>
            <w:r w:rsidRPr="00FF72C3">
              <w:rPr>
                <w:rFonts w:ascii="Times New Roman" w:hAnsi="Times New Roman" w:cs="Times New Roman"/>
                <w:b w:val="0"/>
              </w:rPr>
              <w:lastRenderedPageBreak/>
              <w:t>1</w:t>
            </w:r>
            <w:r w:rsidR="00327CC7" w:rsidRPr="00FF72C3">
              <w:rPr>
                <w:rFonts w:ascii="Times New Roman" w:hAnsi="Times New Roman" w:cs="Times New Roman"/>
                <w:b w:val="0"/>
                <w:lang w:val="sr-Cyrl-RS"/>
              </w:rPr>
              <w:t>3</w:t>
            </w:r>
          </w:p>
        </w:tc>
        <w:tc>
          <w:tcPr>
            <w:tcW w:w="8709" w:type="dxa"/>
            <w:gridSpan w:val="7"/>
          </w:tcPr>
          <w:p w:rsidR="002E2EE1" w:rsidRPr="00FF72C3" w:rsidRDefault="002E2EE1" w:rsidP="00955A37">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F72C3">
              <w:rPr>
                <w:rFonts w:ascii="Times New Roman" w:eastAsia="Times New Roman" w:hAnsi="Times New Roman" w:cs="Times New Roman"/>
              </w:rPr>
              <w:t>За објекат који је предмет инвес</w:t>
            </w:r>
            <w:r w:rsidR="001A20A5" w:rsidRPr="00FF72C3">
              <w:rPr>
                <w:rFonts w:ascii="Times New Roman" w:eastAsia="Times New Roman" w:hAnsi="Times New Roman" w:cs="Times New Roman"/>
              </w:rPr>
              <w:t>тиције има дозволу за изградњу,</w:t>
            </w:r>
            <w:r w:rsidRPr="00FF72C3">
              <w:rPr>
                <w:rFonts w:ascii="Times New Roman" w:eastAsia="Times New Roman" w:hAnsi="Times New Roman" w:cs="Times New Roman"/>
              </w:rPr>
              <w:t xml:space="preserve"> у складу са законом којим се уређује планирање и изградња </w:t>
            </w:r>
          </w:p>
        </w:tc>
      </w:tr>
      <w:tr w:rsidR="002E2EE1" w:rsidRPr="00FF72C3" w:rsidTr="005069D7">
        <w:trPr>
          <w:cnfStyle w:val="000000100000" w:firstRow="0" w:lastRow="0" w:firstColumn="0" w:lastColumn="0" w:oddVBand="0" w:evenVBand="0" w:oddHBand="1" w:evenHBand="0" w:firstRowFirstColumn="0" w:firstRowLastColumn="0" w:lastRowFirstColumn="0" w:lastRowLastColumn="0"/>
          <w:trHeight w:val="2445"/>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FF72C3" w:rsidRDefault="002E2EE1" w:rsidP="00955A37">
            <w:pPr>
              <w:jc w:val="center"/>
              <w:rPr>
                <w:rFonts w:ascii="Times New Roman" w:hAnsi="Times New Roman" w:cs="Times New Roman"/>
                <w:b w:val="0"/>
              </w:rPr>
            </w:pPr>
            <w:r w:rsidRPr="00FF72C3">
              <w:rPr>
                <w:rFonts w:ascii="Times New Roman" w:hAnsi="Times New Roman" w:cs="Times New Roman"/>
                <w:b w:val="0"/>
              </w:rPr>
              <w:t>14</w:t>
            </w:r>
          </w:p>
        </w:tc>
        <w:tc>
          <w:tcPr>
            <w:tcW w:w="4022" w:type="dxa"/>
            <w:gridSpan w:val="4"/>
          </w:tcPr>
          <w:p w:rsidR="002E2EE1" w:rsidRPr="00FF72C3" w:rsidRDefault="002E2EE1" w:rsidP="00955A37">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F72C3">
              <w:rPr>
                <w:rFonts w:ascii="Times New Roman" w:eastAsia="Times New Roman" w:hAnsi="Times New Roman" w:cs="Times New Roman"/>
              </w:rPr>
              <w:t xml:space="preserve">За остваривање права на одобравање пројекта нису вештачки створени услови у циљу остваривања предности супротно ИПАРД </w:t>
            </w:r>
            <w:r w:rsidR="00327CC7" w:rsidRPr="00FF72C3">
              <w:rPr>
                <w:rFonts w:ascii="Times New Roman" w:eastAsia="Times New Roman" w:hAnsi="Times New Roman" w:cs="Times New Roman"/>
                <w:lang w:val="sr-Latn-RS"/>
              </w:rPr>
              <w:t xml:space="preserve">II </w:t>
            </w:r>
            <w:r w:rsidRPr="00FF72C3">
              <w:rPr>
                <w:rFonts w:ascii="Times New Roman" w:eastAsia="Times New Roman" w:hAnsi="Times New Roman" w:cs="Times New Roman"/>
              </w:rPr>
              <w:t xml:space="preserve">програму </w:t>
            </w:r>
          </w:p>
          <w:p w:rsidR="002E2EE1" w:rsidRPr="00FF72C3" w:rsidRDefault="002E2EE1" w:rsidP="00955A37">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4687" w:type="dxa"/>
            <w:gridSpan w:val="3"/>
            <w:shd w:val="clear" w:color="auto" w:fill="C2D69B" w:themeFill="accent3" w:themeFillTint="99"/>
          </w:tcPr>
          <w:p w:rsidR="002E2EE1" w:rsidRPr="00FF72C3" w:rsidRDefault="001A20A5" w:rsidP="0066071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F72C3">
              <w:rPr>
                <w:rFonts w:ascii="Times New Roman" w:eastAsia="Times New Roman" w:hAnsi="Times New Roman" w:cs="Times New Roman"/>
                <w:b/>
                <w:i/>
                <w:lang w:val="sr-Cyrl-RS"/>
              </w:rPr>
              <w:t xml:space="preserve">Појашњење: </w:t>
            </w:r>
            <w:r w:rsidRPr="00FF72C3">
              <w:rPr>
                <w:rFonts w:ascii="Times New Roman" w:eastAsia="Times New Roman" w:hAnsi="Times New Roman" w:cs="Times New Roman"/>
              </w:rPr>
              <w:t xml:space="preserve">Вештачки услови (artificial conditions) су све радње које </w:t>
            </w:r>
            <w:r w:rsidR="00660713" w:rsidRPr="00FF72C3">
              <w:rPr>
                <w:rFonts w:ascii="Times New Roman" w:eastAsia="Times New Roman" w:hAnsi="Times New Roman" w:cs="Times New Roman"/>
                <w:lang w:val="sr-Cyrl-RS"/>
              </w:rPr>
              <w:t>подносилац</w:t>
            </w:r>
            <w:r w:rsidRPr="00FF72C3">
              <w:rPr>
                <w:rFonts w:ascii="Times New Roman" w:eastAsia="Times New Roman" w:hAnsi="Times New Roman" w:cs="Times New Roman"/>
              </w:rPr>
              <w:t xml:space="preserve"> и корисник ИПАРД </w:t>
            </w:r>
            <w:r w:rsidR="00660713" w:rsidRPr="00FF72C3">
              <w:rPr>
                <w:rFonts w:ascii="Times New Roman" w:eastAsia="Times New Roman" w:hAnsi="Times New Roman" w:cs="Times New Roman"/>
                <w:lang w:val="sr-Cyrl-RS"/>
              </w:rPr>
              <w:t xml:space="preserve">подстицаја </w:t>
            </w:r>
            <w:r w:rsidRPr="00FF72C3">
              <w:rPr>
                <w:rFonts w:ascii="Times New Roman" w:eastAsia="Times New Roman" w:hAnsi="Times New Roman" w:cs="Times New Roman"/>
              </w:rPr>
              <w:t xml:space="preserve">предузима на неправилан начин, како би испунио услове и стекао неправедну предност на тржишту и током поступка за остваривање ИПАРД подршке. Стварање вештачких услова повлачи санкције, </w:t>
            </w:r>
            <w:r w:rsidRPr="00FF72C3">
              <w:rPr>
                <w:rFonts w:ascii="Times New Roman" w:eastAsia="Times New Roman" w:hAnsi="Times New Roman" w:cs="Times New Roman"/>
                <w:lang w:val="sr-Cyrl-RS"/>
              </w:rPr>
              <w:t>па саветујемо да посебну пажњу обратите на тачно и потпуно приказивање података</w:t>
            </w:r>
            <w:r w:rsidR="00C94EFB" w:rsidRPr="00FF72C3">
              <w:rPr>
                <w:rFonts w:ascii="Times New Roman" w:eastAsia="Times New Roman" w:hAnsi="Times New Roman" w:cs="Times New Roman"/>
                <w:lang w:val="sr-Cyrl-RS"/>
              </w:rPr>
              <w:t xml:space="preserve">. О неправилностима и преварама опширније у </w:t>
            </w:r>
            <w:hyperlink w:anchor="bookmark37" w:history="1">
              <w:r w:rsidR="00C94EFB" w:rsidRPr="00FF72C3">
                <w:rPr>
                  <w:rStyle w:val="Hyperlink"/>
                  <w:rFonts w:ascii="Times New Roman" w:eastAsia="Times New Roman" w:hAnsi="Times New Roman" w:cs="Times New Roman"/>
                  <w:lang w:val="sr-Cyrl-RS"/>
                </w:rPr>
                <w:t>тачки 5.4.1</w:t>
              </w:r>
            </w:hyperlink>
          </w:p>
        </w:tc>
      </w:tr>
      <w:tr w:rsidR="002E2EE1" w:rsidRPr="00FF72C3" w:rsidTr="005069D7">
        <w:trPr>
          <w:cnfStyle w:val="000000010000" w:firstRow="0" w:lastRow="0" w:firstColumn="0" w:lastColumn="0" w:oddVBand="0" w:evenVBand="0" w:oddHBand="0" w:evenHBand="1"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FF72C3" w:rsidRDefault="002E2EE1" w:rsidP="00955A37">
            <w:pPr>
              <w:jc w:val="center"/>
              <w:rPr>
                <w:rFonts w:ascii="Times New Roman" w:hAnsi="Times New Roman" w:cs="Times New Roman"/>
                <w:b w:val="0"/>
              </w:rPr>
            </w:pPr>
            <w:r w:rsidRPr="00FF72C3">
              <w:rPr>
                <w:rFonts w:ascii="Times New Roman" w:hAnsi="Times New Roman" w:cs="Times New Roman"/>
                <w:b w:val="0"/>
              </w:rPr>
              <w:t>15</w:t>
            </w:r>
          </w:p>
        </w:tc>
        <w:tc>
          <w:tcPr>
            <w:tcW w:w="8709" w:type="dxa"/>
            <w:gridSpan w:val="7"/>
          </w:tcPr>
          <w:p w:rsidR="002E2EE1" w:rsidRPr="005D7079" w:rsidRDefault="002E2EE1" w:rsidP="00A21DA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5D7079">
              <w:rPr>
                <w:rFonts w:ascii="Times New Roman" w:eastAsia="Times New Roman" w:hAnsi="Times New Roman" w:cs="Times New Roman"/>
                <w:sz w:val="21"/>
                <w:szCs w:val="21"/>
              </w:rPr>
              <w:t>Ако је предмет захтева опрема која се уграђује у објекат, лице остварује право на одобравање пројекта ако објекат који је предмет инвестиције</w:t>
            </w:r>
            <w:r w:rsidR="00660713" w:rsidRPr="005D7079">
              <w:rPr>
                <w:rFonts w:ascii="Times New Roman" w:eastAsia="Times New Roman" w:hAnsi="Times New Roman" w:cs="Times New Roman"/>
                <w:sz w:val="21"/>
                <w:szCs w:val="21"/>
                <w:lang w:val="sr-Cyrl-RS"/>
              </w:rPr>
              <w:t>,</w:t>
            </w:r>
            <w:r w:rsidRPr="005D7079">
              <w:rPr>
                <w:rFonts w:ascii="Times New Roman" w:eastAsia="Times New Roman" w:hAnsi="Times New Roman" w:cs="Times New Roman"/>
                <w:sz w:val="21"/>
                <w:szCs w:val="21"/>
              </w:rPr>
              <w:t xml:space="preserve"> има </w:t>
            </w:r>
            <w:r w:rsidR="00A21DAD" w:rsidRPr="005D7079">
              <w:rPr>
                <w:rFonts w:ascii="Times New Roman" w:eastAsia="Times New Roman" w:hAnsi="Times New Roman" w:cs="Times New Roman"/>
                <w:sz w:val="21"/>
                <w:szCs w:val="21"/>
                <w:lang w:val="sr-Cyrl-RS"/>
              </w:rPr>
              <w:t xml:space="preserve">грађевинску дозволу, односно решење за извођење радова или дозволу за употребу у </w:t>
            </w:r>
            <w:r w:rsidRPr="005D7079">
              <w:rPr>
                <w:rFonts w:ascii="Times New Roman" w:eastAsia="Times New Roman" w:hAnsi="Times New Roman" w:cs="Times New Roman"/>
                <w:sz w:val="21"/>
                <w:szCs w:val="21"/>
              </w:rPr>
              <w:t>складу са законом којим се уређује планирање и изградња, односно у складу са законом којим се уређује озакоњење објеката.</w:t>
            </w:r>
          </w:p>
        </w:tc>
      </w:tr>
      <w:tr w:rsidR="005069D7" w:rsidRPr="00FF72C3" w:rsidTr="005069D7">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534" w:type="dxa"/>
            <w:vAlign w:val="center"/>
          </w:tcPr>
          <w:p w:rsidR="005069D7" w:rsidRPr="00FF72C3" w:rsidRDefault="005069D7" w:rsidP="00955A37">
            <w:pPr>
              <w:jc w:val="center"/>
              <w:rPr>
                <w:rFonts w:ascii="Times New Roman" w:hAnsi="Times New Roman" w:cs="Times New Roman"/>
                <w:b w:val="0"/>
                <w:lang w:val="sr-Cyrl-RS"/>
              </w:rPr>
            </w:pPr>
            <w:r w:rsidRPr="00FF72C3">
              <w:rPr>
                <w:rFonts w:ascii="Times New Roman" w:hAnsi="Times New Roman" w:cs="Times New Roman"/>
                <w:b w:val="0"/>
                <w:lang w:val="sr-Cyrl-RS"/>
              </w:rPr>
              <w:t>16.</w:t>
            </w:r>
          </w:p>
        </w:tc>
        <w:tc>
          <w:tcPr>
            <w:tcW w:w="3992" w:type="dxa"/>
            <w:gridSpan w:val="3"/>
          </w:tcPr>
          <w:p w:rsidR="005069D7" w:rsidRPr="00FF72C3" w:rsidRDefault="005069D7" w:rsidP="00A21D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lang w:val="sr-Cyrl-RS"/>
              </w:rPr>
              <w:t>Ако је одредиио место контроле предмета инвестиције</w:t>
            </w:r>
          </w:p>
        </w:tc>
        <w:tc>
          <w:tcPr>
            <w:tcW w:w="4717" w:type="dxa"/>
            <w:gridSpan w:val="4"/>
            <w:shd w:val="clear" w:color="auto" w:fill="C2D69B" w:themeFill="accent3" w:themeFillTint="99"/>
          </w:tcPr>
          <w:p w:rsidR="005069D7" w:rsidRPr="005D7079" w:rsidRDefault="005069D7" w:rsidP="005069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A1617"/>
                <w:sz w:val="21"/>
                <w:szCs w:val="21"/>
              </w:rPr>
            </w:pPr>
            <w:r w:rsidRPr="005D7079">
              <w:rPr>
                <w:rFonts w:ascii="Times New Roman" w:hAnsi="Times New Roman" w:cs="Times New Roman"/>
                <w:b/>
                <w:color w:val="1A1617"/>
                <w:sz w:val="21"/>
                <w:szCs w:val="21"/>
                <w:lang w:val="sr-Cyrl-RS"/>
              </w:rPr>
              <w:t>Појашњење</w:t>
            </w:r>
            <w:r w:rsidRPr="005D7079">
              <w:rPr>
                <w:rFonts w:ascii="Times New Roman" w:hAnsi="Times New Roman" w:cs="Times New Roman"/>
                <w:color w:val="1A1617"/>
                <w:sz w:val="21"/>
                <w:szCs w:val="21"/>
                <w:lang w:val="sr-Cyrl-RS"/>
              </w:rPr>
              <w:t xml:space="preserve">: </w:t>
            </w:r>
            <w:r w:rsidRPr="005D7079">
              <w:rPr>
                <w:rFonts w:ascii="Times New Roman" w:hAnsi="Times New Roman" w:cs="Times New Roman"/>
                <w:color w:val="1A1617"/>
                <w:sz w:val="21"/>
                <w:szCs w:val="21"/>
              </w:rPr>
              <w:t>Место инвестиције јесте место пребивалишта, одно</w:t>
            </w:r>
            <w:r w:rsidR="005D7079" w:rsidRPr="005D7079">
              <w:rPr>
                <w:rFonts w:ascii="Times New Roman" w:hAnsi="Times New Roman" w:cs="Times New Roman"/>
                <w:color w:val="1A1617"/>
                <w:sz w:val="21"/>
                <w:szCs w:val="21"/>
              </w:rPr>
              <w:t>сно седишта подносиоца захтева</w:t>
            </w:r>
            <w:r w:rsidRPr="005D7079">
              <w:rPr>
                <w:rFonts w:ascii="Times New Roman" w:hAnsi="Times New Roman" w:cs="Times New Roman"/>
                <w:color w:val="1A1617"/>
                <w:sz w:val="21"/>
                <w:szCs w:val="21"/>
              </w:rPr>
              <w:t xml:space="preserve"> </w:t>
            </w:r>
            <w:r w:rsidR="005D7079" w:rsidRPr="005D7079">
              <w:rPr>
                <w:rFonts w:ascii="Times New Roman" w:hAnsi="Times New Roman" w:cs="Times New Roman"/>
                <w:color w:val="1A1617"/>
                <w:sz w:val="21"/>
                <w:szCs w:val="21"/>
                <w:lang w:val="sr-Cyrl-RS"/>
              </w:rPr>
              <w:t>(</w:t>
            </w:r>
            <w:r w:rsidRPr="005D7079">
              <w:rPr>
                <w:rFonts w:ascii="Times New Roman" w:hAnsi="Times New Roman" w:cs="Times New Roman"/>
                <w:color w:val="1A1617"/>
                <w:sz w:val="21"/>
                <w:szCs w:val="21"/>
              </w:rPr>
              <w:t>инвестиције у набавку опреме, машина и механизације</w:t>
            </w:r>
            <w:r w:rsidR="005D7079" w:rsidRPr="005D7079">
              <w:rPr>
                <w:rFonts w:ascii="Times New Roman" w:hAnsi="Times New Roman" w:cs="Times New Roman"/>
                <w:color w:val="1A1617"/>
                <w:sz w:val="21"/>
                <w:szCs w:val="21"/>
                <w:lang w:val="sr-Cyrl-RS"/>
              </w:rPr>
              <w:t>)</w:t>
            </w:r>
            <w:r w:rsidRPr="005D7079">
              <w:rPr>
                <w:rFonts w:ascii="Times New Roman" w:hAnsi="Times New Roman" w:cs="Times New Roman"/>
                <w:color w:val="1A1617"/>
                <w:sz w:val="21"/>
                <w:szCs w:val="21"/>
              </w:rPr>
              <w:t>, односно место у коме се налази објекат - за инвестиције у изградњу и опремање објеката</w:t>
            </w:r>
          </w:p>
          <w:p w:rsidR="005069D7" w:rsidRPr="005D7079" w:rsidRDefault="005069D7" w:rsidP="005069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A1617"/>
                <w:sz w:val="21"/>
                <w:szCs w:val="21"/>
              </w:rPr>
            </w:pPr>
          </w:p>
          <w:p w:rsidR="005069D7" w:rsidRPr="00FF72C3" w:rsidRDefault="005069D7" w:rsidP="005D7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5D7079">
              <w:rPr>
                <w:rFonts w:ascii="Times New Roman" w:hAnsi="Times New Roman" w:cs="Times New Roman"/>
                <w:color w:val="1A1617"/>
                <w:sz w:val="21"/>
                <w:szCs w:val="21"/>
              </w:rPr>
              <w:t>Место контроле предмета инвестиције јесте катастарска парцела или објекат који подносилац захтева користи по основу права својине, права закупа, односно коришћења на коме се врши контрола предмета ИПАРД подстицаја</w:t>
            </w:r>
            <w:r w:rsidRPr="005D7079">
              <w:rPr>
                <w:rFonts w:ascii="Times New Roman" w:hAnsi="Times New Roman" w:cs="Times New Roman"/>
                <w:color w:val="1A1617"/>
                <w:sz w:val="21"/>
                <w:szCs w:val="21"/>
                <w:lang w:val="sr-Cyrl-RS"/>
              </w:rPr>
              <w:t>. Одређује је га подносилаз приликом поднош</w:t>
            </w:r>
            <w:r w:rsidR="005D7079" w:rsidRPr="005D7079">
              <w:rPr>
                <w:rFonts w:ascii="Times New Roman" w:hAnsi="Times New Roman" w:cs="Times New Roman"/>
                <w:color w:val="1A1617"/>
                <w:sz w:val="21"/>
                <w:szCs w:val="21"/>
                <w:lang w:val="sr-Cyrl-RS"/>
              </w:rPr>
              <w:t>ења захтева за одобравање пројк</w:t>
            </w:r>
            <w:r w:rsidRPr="005D7079">
              <w:rPr>
                <w:rFonts w:ascii="Times New Roman" w:hAnsi="Times New Roman" w:cs="Times New Roman"/>
                <w:color w:val="1A1617"/>
                <w:sz w:val="21"/>
                <w:szCs w:val="21"/>
                <w:lang w:val="sr-Cyrl-RS"/>
              </w:rPr>
              <w:t>та</w:t>
            </w:r>
            <w:r w:rsidRPr="00FF72C3">
              <w:rPr>
                <w:rFonts w:ascii="Times New Roman" w:hAnsi="Times New Roman" w:cs="Times New Roman"/>
                <w:color w:val="1A1617"/>
                <w:lang w:val="sr-Cyrl-RS"/>
              </w:rPr>
              <w:t xml:space="preserve"> </w:t>
            </w:r>
          </w:p>
        </w:tc>
      </w:tr>
    </w:tbl>
    <w:p w:rsidR="004044A0" w:rsidRPr="00FF72C3" w:rsidRDefault="00D3138A" w:rsidP="00482DDD">
      <w:pPr>
        <w:pStyle w:val="Heading3"/>
        <w:ind w:firstLine="720"/>
        <w:rPr>
          <w:rStyle w:val="IntenseEmphasis"/>
          <w:b/>
          <w:color w:val="76923C" w:themeColor="accent3" w:themeShade="BF"/>
          <w:sz w:val="24"/>
          <w:szCs w:val="24"/>
        </w:rPr>
      </w:pPr>
      <w:bookmarkStart w:id="122" w:name="_Toc495521829"/>
      <w:bookmarkStart w:id="123" w:name="_Toc504409150"/>
      <w:r w:rsidRPr="00FF72C3">
        <w:rPr>
          <w:rStyle w:val="IntenseEmphasis"/>
          <w:b/>
          <w:color w:val="76923C" w:themeColor="accent3" w:themeShade="BF"/>
          <w:sz w:val="24"/>
          <w:szCs w:val="24"/>
        </w:rPr>
        <w:t>3.</w:t>
      </w:r>
      <w:r w:rsidRPr="00FF72C3">
        <w:rPr>
          <w:rStyle w:val="IntenseEmphasis"/>
          <w:b/>
          <w:color w:val="76923C" w:themeColor="accent3" w:themeShade="BF"/>
          <w:sz w:val="24"/>
          <w:szCs w:val="24"/>
          <w:lang w:val="sr-Cyrl-RS"/>
        </w:rPr>
        <w:t>1</w:t>
      </w:r>
      <w:r w:rsidR="004044A0" w:rsidRPr="00FF72C3">
        <w:rPr>
          <w:rStyle w:val="IntenseEmphasis"/>
          <w:b/>
          <w:color w:val="76923C" w:themeColor="accent3" w:themeShade="BF"/>
          <w:sz w:val="24"/>
          <w:szCs w:val="24"/>
        </w:rPr>
        <w:t>.1 Инвестиције за производњу енергије из обновљивих извора</w:t>
      </w:r>
      <w:bookmarkEnd w:id="122"/>
      <w:bookmarkEnd w:id="123"/>
    </w:p>
    <w:p w:rsidR="004044A0" w:rsidRPr="00FF72C3" w:rsidRDefault="004044A0" w:rsidP="009910A5">
      <w:pPr>
        <w:spacing w:after="0" w:line="240" w:lineRule="auto"/>
        <w:ind w:firstLine="426"/>
        <w:jc w:val="both"/>
        <w:rPr>
          <w:rFonts w:ascii="Times New Roman" w:eastAsia="Times New Roman" w:hAnsi="Times New Roman" w:cs="Times New Roman"/>
          <w:sz w:val="24"/>
          <w:szCs w:val="24"/>
        </w:rPr>
      </w:pPr>
      <w:r w:rsidRPr="00FF72C3">
        <w:rPr>
          <w:rFonts w:ascii="Times New Roman" w:eastAsia="Times New Roman" w:hAnsi="Times New Roman" w:cs="Times New Roman"/>
          <w:sz w:val="24"/>
          <w:szCs w:val="24"/>
        </w:rPr>
        <w:t xml:space="preserve">Ако </w:t>
      </w:r>
      <w:r w:rsidR="009A7CF3" w:rsidRPr="00FF72C3">
        <w:rPr>
          <w:rFonts w:ascii="Times New Roman" w:eastAsia="Times New Roman" w:hAnsi="Times New Roman" w:cs="Times New Roman"/>
          <w:sz w:val="24"/>
          <w:szCs w:val="24"/>
          <w:lang w:val="sr-Cyrl-RS"/>
        </w:rPr>
        <w:t xml:space="preserve">се пројекат односи на инвестиције у </w:t>
      </w:r>
      <w:r w:rsidRPr="00FF72C3">
        <w:rPr>
          <w:rFonts w:ascii="Times New Roman" w:eastAsia="Times New Roman" w:hAnsi="Times New Roman" w:cs="Times New Roman"/>
          <w:sz w:val="24"/>
          <w:szCs w:val="24"/>
        </w:rPr>
        <w:t xml:space="preserve">производњу енергије из обновљивих извора, потенцијални корисник </w:t>
      </w:r>
      <w:r w:rsidR="00A63BE7" w:rsidRPr="00FF72C3">
        <w:rPr>
          <w:rFonts w:ascii="Times New Roman" w:eastAsia="Times New Roman" w:hAnsi="Times New Roman" w:cs="Times New Roman"/>
          <w:sz w:val="24"/>
          <w:szCs w:val="24"/>
          <w:lang w:val="sr-Cyrl-RS"/>
        </w:rPr>
        <w:t xml:space="preserve">мора да </w:t>
      </w:r>
      <w:r w:rsidRPr="00FF72C3">
        <w:rPr>
          <w:rFonts w:ascii="Times New Roman" w:eastAsia="Times New Roman" w:hAnsi="Times New Roman" w:cs="Times New Roman"/>
          <w:sz w:val="24"/>
          <w:szCs w:val="24"/>
        </w:rPr>
        <w:t>испуни и следеће</w:t>
      </w:r>
      <w:r w:rsidR="00D651B9" w:rsidRPr="00FF72C3">
        <w:rPr>
          <w:rFonts w:ascii="Times New Roman" w:eastAsia="Times New Roman" w:hAnsi="Times New Roman" w:cs="Times New Roman"/>
          <w:sz w:val="24"/>
          <w:szCs w:val="24"/>
          <w:lang w:val="sr-Cyrl-RS"/>
        </w:rPr>
        <w:t xml:space="preserve"> услове</w:t>
      </w:r>
      <w:r w:rsidRPr="00FF72C3">
        <w:rPr>
          <w:rFonts w:ascii="Times New Roman" w:eastAsia="Times New Roman" w:hAnsi="Times New Roman" w:cs="Times New Roman"/>
          <w:sz w:val="24"/>
          <w:szCs w:val="24"/>
        </w:rPr>
        <w:t xml:space="preserve">: </w:t>
      </w:r>
    </w:p>
    <w:p w:rsidR="004044A0" w:rsidRPr="00FF72C3" w:rsidRDefault="004044A0" w:rsidP="005A7ACF">
      <w:pPr>
        <w:pStyle w:val="ListParagraph"/>
        <w:numPr>
          <w:ilvl w:val="0"/>
          <w:numId w:val="9"/>
        </w:numPr>
        <w:spacing w:after="0" w:line="240" w:lineRule="auto"/>
        <w:ind w:left="426"/>
        <w:jc w:val="both"/>
        <w:rPr>
          <w:rFonts w:ascii="Times New Roman" w:eastAsia="Times New Roman" w:hAnsi="Times New Roman" w:cs="Times New Roman"/>
          <w:sz w:val="24"/>
          <w:szCs w:val="24"/>
        </w:rPr>
      </w:pPr>
      <w:r w:rsidRPr="00FF72C3">
        <w:rPr>
          <w:rFonts w:ascii="Times New Roman" w:eastAsia="Times New Roman" w:hAnsi="Times New Roman" w:cs="Times New Roman"/>
          <w:sz w:val="24"/>
          <w:szCs w:val="24"/>
        </w:rPr>
        <w:t xml:space="preserve">енергију из обновљивих извора користи за сопствену потрошњу на пољопривредном газдинству; </w:t>
      </w:r>
    </w:p>
    <w:p w:rsidR="004044A0" w:rsidRPr="00FF72C3" w:rsidRDefault="004044A0" w:rsidP="005A7ACF">
      <w:pPr>
        <w:pStyle w:val="ListParagraph"/>
        <w:numPr>
          <w:ilvl w:val="0"/>
          <w:numId w:val="9"/>
        </w:numPr>
        <w:spacing w:after="0" w:line="240" w:lineRule="auto"/>
        <w:ind w:left="426"/>
        <w:jc w:val="both"/>
        <w:rPr>
          <w:rFonts w:ascii="Times New Roman" w:eastAsia="Times New Roman" w:hAnsi="Times New Roman" w:cs="Times New Roman"/>
          <w:sz w:val="24"/>
          <w:szCs w:val="24"/>
        </w:rPr>
      </w:pPr>
      <w:r w:rsidRPr="00FF72C3">
        <w:rPr>
          <w:rFonts w:ascii="Times New Roman" w:eastAsia="Times New Roman" w:hAnsi="Times New Roman" w:cs="Times New Roman"/>
          <w:sz w:val="24"/>
          <w:szCs w:val="24"/>
        </w:rPr>
        <w:t>пројектована годишња производња енергије из постројења које је предмет захтева не прелази вредност од 120% годишњег просека потрошње укупне топлотне и електричне енергије на газдинству, рачунато за период од претходне три године</w:t>
      </w:r>
      <w:r w:rsidR="00350AF0" w:rsidRPr="00FF72C3">
        <w:rPr>
          <w:rFonts w:ascii="Times New Roman" w:eastAsia="Times New Roman" w:hAnsi="Times New Roman" w:cs="Times New Roman"/>
          <w:sz w:val="24"/>
          <w:szCs w:val="24"/>
          <w:lang w:val="sr-Cyrl-RS"/>
        </w:rPr>
        <w:t>;</w:t>
      </w:r>
    </w:p>
    <w:p w:rsidR="004044A0" w:rsidRPr="00FF72C3" w:rsidRDefault="004044A0" w:rsidP="005A7ACF">
      <w:pPr>
        <w:pStyle w:val="ListParagraph"/>
        <w:numPr>
          <w:ilvl w:val="0"/>
          <w:numId w:val="9"/>
        </w:numPr>
        <w:spacing w:after="0" w:line="240" w:lineRule="auto"/>
        <w:ind w:left="426"/>
        <w:jc w:val="both"/>
        <w:rPr>
          <w:rFonts w:ascii="Times New Roman" w:eastAsia="Times New Roman" w:hAnsi="Times New Roman" w:cs="Times New Roman"/>
          <w:sz w:val="24"/>
          <w:szCs w:val="24"/>
        </w:rPr>
      </w:pPr>
      <w:proofErr w:type="gramStart"/>
      <w:r w:rsidRPr="00FF72C3">
        <w:rPr>
          <w:rFonts w:ascii="Times New Roman" w:eastAsia="Times New Roman" w:hAnsi="Times New Roman" w:cs="Times New Roman"/>
          <w:sz w:val="24"/>
          <w:szCs w:val="24"/>
        </w:rPr>
        <w:t>вишак</w:t>
      </w:r>
      <w:proofErr w:type="gramEnd"/>
      <w:r w:rsidRPr="00FF72C3">
        <w:rPr>
          <w:rFonts w:ascii="Times New Roman" w:eastAsia="Times New Roman" w:hAnsi="Times New Roman" w:cs="Times New Roman"/>
          <w:sz w:val="24"/>
          <w:szCs w:val="24"/>
        </w:rPr>
        <w:t xml:space="preserve"> произведене електричне енергије из постројења које је предмет захтева, а који се предаје мрежи на годишњем нивоу, није већи од утврђене укупне просечне годишње потрошње топлотне и електричне енергије на газдинству. </w:t>
      </w:r>
    </w:p>
    <w:p w:rsidR="007D38F9" w:rsidRPr="00FF72C3" w:rsidRDefault="00D651B9" w:rsidP="00D651B9">
      <w:pPr>
        <w:spacing w:after="0" w:line="240" w:lineRule="auto"/>
        <w:ind w:firstLine="426"/>
        <w:jc w:val="both"/>
        <w:rPr>
          <w:rFonts w:ascii="Times New Roman" w:eastAsia="Times New Roman" w:hAnsi="Times New Roman" w:cs="Times New Roman"/>
          <w:sz w:val="24"/>
          <w:szCs w:val="24"/>
          <w:lang w:val="sr-Cyrl-RS"/>
        </w:rPr>
      </w:pPr>
      <w:r w:rsidRPr="00FF72C3">
        <w:rPr>
          <w:rFonts w:ascii="Times New Roman" w:eastAsia="Times New Roman" w:hAnsi="Times New Roman" w:cs="Times New Roman"/>
          <w:sz w:val="24"/>
          <w:szCs w:val="24"/>
          <w:lang w:val="sr-Cyrl-RS"/>
        </w:rPr>
        <w:t xml:space="preserve">За инвестиције у обновљиве изворе енергије, подносилац треба да достави претходну студију изводљивости или студију оправданости у складу са законом којим се уређује планирање и изградња, а која садржи анализу просечне потрошње електричне и топлотне енергије у претходне три године на пољопривредном газдинству образложену рачунима и осталим документима о потрошњи електричне енергије, гаса, топлотне енергије, сировина за производњу енергије за инвестиције у обновљиве изворе енергије. </w:t>
      </w:r>
      <w:r w:rsidR="00C94EFB" w:rsidRPr="00FF72C3">
        <w:rPr>
          <w:rFonts w:ascii="Times New Roman" w:eastAsia="Times New Roman" w:hAnsi="Times New Roman" w:cs="Times New Roman"/>
          <w:sz w:val="24"/>
          <w:szCs w:val="24"/>
          <w:lang w:val="sr-Cyrl-RS"/>
        </w:rPr>
        <w:t>Уколико се инвести</w:t>
      </w:r>
      <w:r w:rsidR="009A7CF3" w:rsidRPr="00FF72C3">
        <w:rPr>
          <w:rFonts w:ascii="Times New Roman" w:eastAsia="Times New Roman" w:hAnsi="Times New Roman" w:cs="Times New Roman"/>
          <w:sz w:val="24"/>
          <w:szCs w:val="24"/>
          <w:lang w:val="sr-Cyrl-RS"/>
        </w:rPr>
        <w:t>ци</w:t>
      </w:r>
      <w:r w:rsidR="00C94EFB" w:rsidRPr="00FF72C3">
        <w:rPr>
          <w:rFonts w:ascii="Times New Roman" w:eastAsia="Times New Roman" w:hAnsi="Times New Roman" w:cs="Times New Roman"/>
          <w:sz w:val="24"/>
          <w:szCs w:val="24"/>
          <w:lang w:val="sr-Cyrl-RS"/>
        </w:rPr>
        <w:t>ја односи и на проширење капацитета, студија треба да обухвати и нове капацитете и нове потребе за електричном и топлотном енергијом на</w:t>
      </w:r>
      <w:r w:rsidR="009A7CF3" w:rsidRPr="00FF72C3">
        <w:rPr>
          <w:rFonts w:ascii="Times New Roman" w:eastAsia="Times New Roman" w:hAnsi="Times New Roman" w:cs="Times New Roman"/>
          <w:sz w:val="24"/>
          <w:szCs w:val="24"/>
          <w:lang w:val="sr-Cyrl-RS"/>
        </w:rPr>
        <w:t xml:space="preserve"> пољопривредном</w:t>
      </w:r>
      <w:r w:rsidR="00C94EFB" w:rsidRPr="00FF72C3">
        <w:rPr>
          <w:rFonts w:ascii="Times New Roman" w:eastAsia="Times New Roman" w:hAnsi="Times New Roman" w:cs="Times New Roman"/>
          <w:sz w:val="24"/>
          <w:szCs w:val="24"/>
          <w:lang w:val="sr-Cyrl-RS"/>
        </w:rPr>
        <w:t xml:space="preserve"> газдинству.</w:t>
      </w:r>
    </w:p>
    <w:p w:rsidR="00993A4D" w:rsidRPr="00FF72C3" w:rsidRDefault="00D651B9" w:rsidP="00C94EFB">
      <w:pPr>
        <w:spacing w:after="0" w:line="240" w:lineRule="auto"/>
        <w:ind w:firstLine="426"/>
        <w:jc w:val="both"/>
        <w:rPr>
          <w:rFonts w:ascii="Times New Roman" w:eastAsia="Times New Roman" w:hAnsi="Times New Roman" w:cs="Times New Roman"/>
          <w:sz w:val="24"/>
          <w:szCs w:val="24"/>
          <w:lang w:val="sr-Cyrl-RS"/>
        </w:rPr>
      </w:pPr>
      <w:r w:rsidRPr="00FF72C3">
        <w:rPr>
          <w:rFonts w:ascii="Times New Roman" w:eastAsia="Times New Roman" w:hAnsi="Times New Roman" w:cs="Times New Roman"/>
          <w:sz w:val="24"/>
          <w:szCs w:val="24"/>
          <w:lang w:val="sr-Cyrl-RS"/>
        </w:rPr>
        <w:lastRenderedPageBreak/>
        <w:t>У случају да није могуће обезбедити доказе о потрошњи енергије у претходне три године, или се пројектом планира значајно повећање потрошње енергије у наредном периоду због повећања обима производње на пољопривредном газдинству, за прорачун просечне потрошње електричне енергије и топлотне енергије у претходне три године на пољопривредном газдинству, узимају се у прорачун они подаци о потрошњи енергије који стоје на располагању, за период који не може бити мањи од годину дана и на ту вредност се додају пројектоване вредности потрошње енергије нових постројења.</w:t>
      </w:r>
    </w:p>
    <w:p w:rsidR="0016276E" w:rsidRDefault="0016276E" w:rsidP="0016276E">
      <w:pPr>
        <w:pStyle w:val="NoSpacing"/>
        <w:rPr>
          <w:lang w:val="sr-Cyrl-RS"/>
        </w:rPr>
      </w:pPr>
      <w:bookmarkStart w:id="124" w:name="_Toc495521830"/>
    </w:p>
    <w:p w:rsidR="005D7079" w:rsidRPr="00FF72C3" w:rsidRDefault="005D7079" w:rsidP="0016276E">
      <w:pPr>
        <w:pStyle w:val="NoSpacing"/>
        <w:rPr>
          <w:lang w:val="sr-Cyrl-RS"/>
        </w:rPr>
      </w:pPr>
    </w:p>
    <w:p w:rsidR="000A1908" w:rsidRPr="00FF72C3" w:rsidRDefault="00482DDD" w:rsidP="0016276E">
      <w:pPr>
        <w:pStyle w:val="Heading2"/>
        <w:spacing w:before="0"/>
        <w:jc w:val="center"/>
        <w:rPr>
          <w:rFonts w:ascii="Times New Roman" w:eastAsia="Times New Roman" w:hAnsi="Times New Roman" w:cs="Times New Roman"/>
          <w:b w:val="0"/>
          <w:bCs w:val="0"/>
          <w:sz w:val="24"/>
          <w:szCs w:val="24"/>
          <w:lang w:eastAsia="sr-Latn-RS"/>
        </w:rPr>
      </w:pPr>
      <w:bookmarkStart w:id="125" w:name="_Toc504409151"/>
      <w:r w:rsidRPr="00FF72C3">
        <w:rPr>
          <w:rFonts w:ascii="Times New Roman" w:hAnsi="Times New Roman" w:cs="Times New Roman"/>
          <w:color w:val="76923C" w:themeColor="accent3" w:themeShade="BF"/>
          <w:sz w:val="28"/>
          <w:szCs w:val="28"/>
        </w:rPr>
        <w:t>3.2</w:t>
      </w:r>
      <w:bookmarkEnd w:id="124"/>
      <w:r w:rsidR="000A1908" w:rsidRPr="00FF72C3">
        <w:rPr>
          <w:rFonts w:ascii="Times New Roman" w:hAnsi="Times New Roman" w:cs="Times New Roman"/>
          <w:color w:val="76923C" w:themeColor="accent3" w:themeShade="BF"/>
          <w:sz w:val="28"/>
          <w:szCs w:val="28"/>
        </w:rPr>
        <w:t xml:space="preserve"> Посебни услови за остваривање права на одобравање пројекта</w:t>
      </w:r>
      <w:bookmarkEnd w:id="125"/>
      <w:r w:rsidR="000A1908" w:rsidRPr="00FF72C3">
        <w:rPr>
          <w:rFonts w:ascii="Times New Roman" w:eastAsia="Times New Roman" w:hAnsi="Times New Roman" w:cs="Times New Roman"/>
          <w:sz w:val="24"/>
          <w:szCs w:val="24"/>
          <w:lang w:eastAsia="sr-Latn-RS"/>
        </w:rPr>
        <w:t xml:space="preserve"> </w:t>
      </w:r>
    </w:p>
    <w:p w:rsidR="00032CBC" w:rsidRPr="00FF72C3" w:rsidRDefault="00032CBC" w:rsidP="004D67C1">
      <w:pPr>
        <w:pStyle w:val="Heading3"/>
        <w:jc w:val="center"/>
        <w:rPr>
          <w:rStyle w:val="Heading3Char"/>
          <w:rFonts w:eastAsiaTheme="majorEastAsia"/>
          <w:b/>
          <w:i/>
          <w:color w:val="76923C" w:themeColor="accent3" w:themeShade="BF"/>
          <w:sz w:val="24"/>
          <w:szCs w:val="24"/>
          <w:lang w:val="sr-Cyrl-RS"/>
        </w:rPr>
      </w:pPr>
      <w:bookmarkStart w:id="126" w:name="_Toc504409152"/>
      <w:r w:rsidRPr="00FF72C3">
        <w:rPr>
          <w:rStyle w:val="Heading3Char"/>
          <w:b/>
          <w:i/>
          <w:color w:val="76923C" w:themeColor="accent3" w:themeShade="BF"/>
          <w:sz w:val="24"/>
          <w:szCs w:val="24"/>
        </w:rPr>
        <w:t xml:space="preserve">3.2.1 </w:t>
      </w:r>
      <w:r w:rsidR="000A1908" w:rsidRPr="00FF72C3">
        <w:rPr>
          <w:rStyle w:val="Heading3Char"/>
          <w:b/>
          <w:i/>
          <w:color w:val="76923C" w:themeColor="accent3" w:themeShade="BF"/>
          <w:sz w:val="24"/>
          <w:szCs w:val="24"/>
        </w:rPr>
        <w:t>Посебни услови за остваривање права на одобравање пројекта у сектору млека</w:t>
      </w:r>
      <w:bookmarkEnd w:id="126"/>
    </w:p>
    <w:tbl>
      <w:tblPr>
        <w:tblW w:w="9200" w:type="dxa"/>
        <w:tblInd w:w="93" w:type="dxa"/>
        <w:tblLook w:val="04A0" w:firstRow="1" w:lastRow="0" w:firstColumn="1" w:lastColumn="0" w:noHBand="0" w:noVBand="1"/>
      </w:tblPr>
      <w:tblGrid>
        <w:gridCol w:w="866"/>
        <w:gridCol w:w="4167"/>
        <w:gridCol w:w="4167"/>
      </w:tblGrid>
      <w:tr w:rsidR="00032CBC" w:rsidRPr="00FF72C3" w:rsidTr="00C03B40">
        <w:trPr>
          <w:trHeight w:val="315"/>
        </w:trPr>
        <w:tc>
          <w:tcPr>
            <w:tcW w:w="866"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textDirection w:val="tbLrV"/>
            <w:vAlign w:val="center"/>
            <w:hideMark/>
          </w:tcPr>
          <w:p w:rsidR="00032CBC" w:rsidRPr="00FF72C3" w:rsidRDefault="00032CBC" w:rsidP="00C03B40">
            <w:pPr>
              <w:spacing w:after="0" w:line="240" w:lineRule="auto"/>
              <w:jc w:val="center"/>
              <w:rPr>
                <w:rFonts w:ascii="Times New Roman" w:eastAsia="Times New Roman" w:hAnsi="Times New Roman" w:cs="Times New Roman"/>
                <w:b/>
                <w:bCs/>
                <w:color w:val="000000"/>
                <w:lang w:eastAsia="sr-Latn-RS"/>
              </w:rPr>
            </w:pPr>
            <w:r w:rsidRPr="00FF72C3">
              <w:rPr>
                <w:rFonts w:ascii="Times New Roman" w:eastAsia="Times New Roman" w:hAnsi="Times New Roman" w:cs="Times New Roman"/>
                <w:b/>
                <w:bCs/>
                <w:color w:val="000000"/>
                <w:lang w:eastAsia="sr-Latn-RS"/>
              </w:rPr>
              <w:t>СЕКТОР МЛЕКА</w:t>
            </w:r>
          </w:p>
        </w:tc>
        <w:tc>
          <w:tcPr>
            <w:tcW w:w="8334" w:type="dxa"/>
            <w:gridSpan w:val="2"/>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032CBC" w:rsidRPr="00FF72C3" w:rsidRDefault="00032CBC" w:rsidP="00C03B40">
            <w:pPr>
              <w:spacing w:after="0" w:line="240" w:lineRule="auto"/>
              <w:rPr>
                <w:rFonts w:ascii="Times New Roman" w:eastAsia="Times New Roman" w:hAnsi="Times New Roman" w:cs="Times New Roman"/>
                <w:b/>
                <w:bCs/>
                <w:color w:val="000000"/>
                <w:lang w:val="sr-Cyrl-RS" w:eastAsia="sr-Latn-RS"/>
              </w:rPr>
            </w:pPr>
            <w:r w:rsidRPr="00FF72C3">
              <w:rPr>
                <w:rFonts w:ascii="Times New Roman" w:eastAsia="Times New Roman" w:hAnsi="Times New Roman" w:cs="Times New Roman"/>
                <w:b/>
                <w:bCs/>
                <w:color w:val="000000"/>
                <w:lang w:eastAsia="sr-Latn-RS"/>
              </w:rPr>
              <w:t>Посебни услови за остваривање права на одобравање пројекта</w:t>
            </w:r>
          </w:p>
        </w:tc>
      </w:tr>
      <w:tr w:rsidR="00032CBC" w:rsidRPr="00FF72C3" w:rsidTr="00C703B6">
        <w:trPr>
          <w:trHeight w:val="3853"/>
        </w:trPr>
        <w:tc>
          <w:tcPr>
            <w:tcW w:w="86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032CBC" w:rsidRPr="00FF72C3" w:rsidRDefault="00032CBC" w:rsidP="00C03B40">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auto"/>
            <w:hideMark/>
          </w:tcPr>
          <w:p w:rsidR="00C703B6" w:rsidRPr="00FF72C3" w:rsidRDefault="005852F7" w:rsidP="00660713">
            <w:pPr>
              <w:pStyle w:val="ListParagraph"/>
              <w:numPr>
                <w:ilvl w:val="0"/>
                <w:numId w:val="9"/>
              </w:numPr>
              <w:spacing w:line="240" w:lineRule="auto"/>
              <w:jc w:val="both"/>
              <w:rPr>
                <w:rFonts w:ascii="Times New Roman" w:hAnsi="Times New Roman" w:cs="Times New Roman"/>
                <w:lang w:val="sr-Cyrl-RS"/>
              </w:rPr>
            </w:pPr>
            <w:r w:rsidRPr="00FF72C3">
              <w:rPr>
                <w:rFonts w:ascii="Times New Roman" w:hAnsi="Times New Roman" w:cs="Times New Roman"/>
                <w:lang w:val="sr-Cyrl-RS"/>
              </w:rPr>
              <w:t>у РПГ</w:t>
            </w:r>
            <w:r w:rsidR="00736FCC" w:rsidRPr="00FF72C3">
              <w:rPr>
                <w:rFonts w:ascii="Times New Roman" w:hAnsi="Times New Roman" w:cs="Times New Roman"/>
                <w:lang w:val="sr-Cyrl-RS"/>
              </w:rPr>
              <w:t xml:space="preserve"> има</w:t>
            </w:r>
            <w:r w:rsidR="00032CBC" w:rsidRPr="00FF72C3">
              <w:rPr>
                <w:rFonts w:ascii="Times New Roman" w:hAnsi="Times New Roman" w:cs="Times New Roman"/>
                <w:lang w:val="sr-Cyrl-RS"/>
              </w:rPr>
              <w:t xml:space="preserve"> пријављен одговарајући сточни фонд (податке о врсти животиња и броју газдинства на којем се држе или узгајају</w:t>
            </w:r>
            <w:r w:rsidR="00736FCC" w:rsidRPr="00FF72C3">
              <w:rPr>
                <w:rFonts w:ascii="Times New Roman" w:hAnsi="Times New Roman" w:cs="Times New Roman"/>
                <w:lang w:val="sr-Cyrl-RS"/>
              </w:rPr>
              <w:t xml:space="preserve"> - HID</w:t>
            </w:r>
            <w:r w:rsidR="00660713" w:rsidRPr="00FF72C3">
              <w:rPr>
                <w:rFonts w:ascii="Times New Roman" w:hAnsi="Times New Roman" w:cs="Times New Roman"/>
                <w:lang w:val="sr-Cyrl-RS"/>
              </w:rPr>
              <w:t>)</w:t>
            </w:r>
          </w:p>
          <w:p w:rsidR="00C703B6" w:rsidRPr="00FF72C3" w:rsidRDefault="00C703B6" w:rsidP="00C703B6">
            <w:pPr>
              <w:pStyle w:val="ListParagraph"/>
              <w:spacing w:line="240" w:lineRule="auto"/>
              <w:ind w:left="360"/>
              <w:jc w:val="both"/>
              <w:rPr>
                <w:rFonts w:ascii="Times New Roman" w:hAnsi="Times New Roman" w:cs="Times New Roman"/>
                <w:sz w:val="10"/>
                <w:szCs w:val="10"/>
                <w:lang w:val="sr-Latn-RS"/>
              </w:rPr>
            </w:pPr>
          </w:p>
          <w:p w:rsidR="00C703B6" w:rsidRPr="00FF72C3" w:rsidRDefault="008A5914" w:rsidP="00C703B6">
            <w:pPr>
              <w:pStyle w:val="ListParagraph"/>
              <w:numPr>
                <w:ilvl w:val="0"/>
                <w:numId w:val="9"/>
              </w:numPr>
              <w:spacing w:line="240" w:lineRule="auto"/>
              <w:jc w:val="both"/>
              <w:rPr>
                <w:rFonts w:ascii="Times New Roman" w:hAnsi="Times New Roman" w:cs="Times New Roman"/>
                <w:lang w:val="sr-Cyrl-RS"/>
              </w:rPr>
            </w:pPr>
            <w:r w:rsidRPr="00FF72C3">
              <w:rPr>
                <w:rFonts w:ascii="Times New Roman" w:hAnsi="Times New Roman" w:cs="Times New Roman"/>
                <w:lang w:val="sr-Cyrl-RS"/>
              </w:rPr>
              <w:t>на пољопривредном газдинству има до 300 млечних крава које су обележене</w:t>
            </w:r>
            <w:r w:rsidRPr="00FF72C3">
              <w:rPr>
                <w:rFonts w:ascii="Times New Roman" w:hAnsi="Times New Roman" w:cs="Times New Roman"/>
                <w:lang w:val="sr-Latn-RS"/>
              </w:rPr>
              <w:t xml:space="preserve"> </w:t>
            </w:r>
            <w:r w:rsidRPr="00FF72C3">
              <w:rPr>
                <w:rFonts w:ascii="Times New Roman" w:hAnsi="Times New Roman" w:cs="Times New Roman"/>
                <w:lang w:val="sr-Cyrl-RS"/>
              </w:rPr>
              <w:t>и регистроване у складу са законом којим се уређује ветеринарство</w:t>
            </w:r>
          </w:p>
          <w:p w:rsidR="00C703B6" w:rsidRPr="00FF72C3" w:rsidRDefault="00C703B6" w:rsidP="00C703B6">
            <w:pPr>
              <w:pStyle w:val="ListParagraph"/>
              <w:spacing w:line="240" w:lineRule="auto"/>
              <w:jc w:val="both"/>
              <w:rPr>
                <w:rFonts w:ascii="Times New Roman" w:hAnsi="Times New Roman" w:cs="Times New Roman"/>
                <w:sz w:val="8"/>
                <w:szCs w:val="8"/>
                <w:lang w:val="sr-Cyrl-RS"/>
              </w:rPr>
            </w:pPr>
          </w:p>
          <w:p w:rsidR="00C703B6" w:rsidRPr="00FF72C3" w:rsidRDefault="008A5914" w:rsidP="00C703B6">
            <w:pPr>
              <w:pStyle w:val="ListParagraph"/>
              <w:numPr>
                <w:ilvl w:val="0"/>
                <w:numId w:val="9"/>
              </w:numPr>
              <w:spacing w:line="240" w:lineRule="auto"/>
              <w:jc w:val="both"/>
              <w:rPr>
                <w:rFonts w:ascii="Times New Roman" w:hAnsi="Times New Roman" w:cs="Times New Roman"/>
                <w:lang w:val="sr-Cyrl-RS"/>
              </w:rPr>
            </w:pPr>
            <w:r w:rsidRPr="00FF72C3">
              <w:rPr>
                <w:rFonts w:ascii="Times New Roman" w:hAnsi="Times New Roman" w:cs="Times New Roman"/>
                <w:lang w:val="sr-Cyrl-RS"/>
              </w:rPr>
              <w:t xml:space="preserve">подносилац је власник животиње, </w:t>
            </w:r>
            <w:r w:rsidRPr="00FF72C3">
              <w:rPr>
                <w:rFonts w:ascii="Times New Roman" w:hAnsi="Times New Roman" w:cs="Times New Roman"/>
              </w:rPr>
              <w:t>која је предмет захтева</w:t>
            </w:r>
            <w:r w:rsidRPr="00FF72C3">
              <w:rPr>
                <w:rFonts w:ascii="Times New Roman" w:hAnsi="Times New Roman" w:cs="Times New Roman"/>
                <w:lang w:val="sr-Cyrl-RS"/>
              </w:rPr>
              <w:t xml:space="preserve">, </w:t>
            </w:r>
            <w:r w:rsidRPr="00FF72C3">
              <w:rPr>
                <w:rFonts w:ascii="Times New Roman" w:hAnsi="Times New Roman" w:cs="Times New Roman"/>
              </w:rPr>
              <w:t>или је власник животиње члан његовог породичног пољопривредног газдинства</w:t>
            </w:r>
          </w:p>
          <w:p w:rsidR="00C703B6" w:rsidRPr="00FF72C3" w:rsidRDefault="00C703B6" w:rsidP="00C703B6">
            <w:pPr>
              <w:pStyle w:val="ListParagraph"/>
              <w:spacing w:line="240" w:lineRule="auto"/>
              <w:jc w:val="both"/>
              <w:rPr>
                <w:rFonts w:ascii="Times New Roman" w:hAnsi="Times New Roman" w:cs="Times New Roman"/>
                <w:sz w:val="8"/>
                <w:szCs w:val="8"/>
                <w:lang w:val="sr-Cyrl-RS"/>
              </w:rPr>
            </w:pPr>
          </w:p>
          <w:p w:rsidR="005C2C9E" w:rsidRPr="00FF72C3" w:rsidRDefault="00736FCC" w:rsidP="005A7ACF">
            <w:pPr>
              <w:pStyle w:val="ListParagraph"/>
              <w:numPr>
                <w:ilvl w:val="0"/>
                <w:numId w:val="9"/>
              </w:numPr>
              <w:spacing w:after="0" w:line="240" w:lineRule="auto"/>
              <w:jc w:val="both"/>
              <w:rPr>
                <w:rFonts w:ascii="Times New Roman" w:hAnsi="Times New Roman" w:cs="Times New Roman"/>
                <w:lang w:val="sr-Cyrl-RS"/>
              </w:rPr>
            </w:pPr>
            <w:r w:rsidRPr="00FF72C3">
              <w:rPr>
                <w:rFonts w:ascii="Times New Roman" w:hAnsi="Times New Roman" w:cs="Times New Roman"/>
                <w:lang w:val="sr-Cyrl-RS"/>
              </w:rPr>
              <w:t>уколико има</w:t>
            </w:r>
            <w:r w:rsidR="00032CBC" w:rsidRPr="00FF72C3">
              <w:rPr>
                <w:rFonts w:ascii="Times New Roman" w:hAnsi="Times New Roman" w:cs="Times New Roman"/>
                <w:lang w:val="sr-Cyrl-RS"/>
              </w:rPr>
              <w:t xml:space="preserve"> више од 300 млечних крава, остварују право</w:t>
            </w:r>
            <w:r w:rsidRPr="00FF72C3">
              <w:rPr>
                <w:rFonts w:ascii="Times New Roman" w:hAnsi="Times New Roman" w:cs="Times New Roman"/>
                <w:lang w:val="sr-Cyrl-RS"/>
              </w:rPr>
              <w:t xml:space="preserve"> на одобравање пројекта само за</w:t>
            </w:r>
            <w:r w:rsidR="00032CBC" w:rsidRPr="00FF72C3">
              <w:rPr>
                <w:rFonts w:ascii="Times New Roman" w:hAnsi="Times New Roman" w:cs="Times New Roman"/>
              </w:rPr>
              <w:t xml:space="preserve"> инвестиције </w:t>
            </w:r>
            <w:r w:rsidR="00032CBC" w:rsidRPr="00FF72C3">
              <w:rPr>
                <w:rFonts w:ascii="Times New Roman" w:hAnsi="Times New Roman" w:cs="Times New Roman"/>
                <w:lang w:val="sr-Cyrl-RS"/>
              </w:rPr>
              <w:t xml:space="preserve">које се односе на </w:t>
            </w:r>
            <w:r w:rsidR="00032CBC" w:rsidRPr="00FF72C3">
              <w:rPr>
                <w:rFonts w:ascii="Times New Roman" w:hAnsi="Times New Roman" w:cs="Times New Roman"/>
              </w:rPr>
              <w:t>изградњ</w:t>
            </w:r>
            <w:r w:rsidR="00032CBC" w:rsidRPr="00FF72C3">
              <w:rPr>
                <w:rFonts w:ascii="Times New Roman" w:hAnsi="Times New Roman" w:cs="Times New Roman"/>
                <w:lang w:val="sr-Cyrl-RS"/>
              </w:rPr>
              <w:t>у</w:t>
            </w:r>
            <w:r w:rsidR="00032CBC" w:rsidRPr="00FF72C3">
              <w:rPr>
                <w:rFonts w:ascii="Times New Roman" w:hAnsi="Times New Roman" w:cs="Times New Roman"/>
              </w:rPr>
              <w:t xml:space="preserve"> и/или реконструкциј</w:t>
            </w:r>
            <w:r w:rsidR="00032CBC" w:rsidRPr="00FF72C3">
              <w:rPr>
                <w:rFonts w:ascii="Times New Roman" w:hAnsi="Times New Roman" w:cs="Times New Roman"/>
                <w:lang w:val="sr-Cyrl-RS"/>
              </w:rPr>
              <w:t>у</w:t>
            </w:r>
            <w:r w:rsidR="00032CBC" w:rsidRPr="00FF72C3">
              <w:rPr>
                <w:rFonts w:ascii="Times New Roman" w:hAnsi="Times New Roman" w:cs="Times New Roman"/>
              </w:rPr>
              <w:t xml:space="preserve"> складишних капацитета за стајњак и/или специфичну опрему и механизацију за манипулацију и коришћење стајњака</w:t>
            </w:r>
            <w:r w:rsidR="00032CBC" w:rsidRPr="00FF72C3">
              <w:rPr>
                <w:rFonts w:ascii="Times New Roman" w:hAnsi="Times New Roman" w:cs="Times New Roman"/>
                <w:lang w:val="sr-Cyrl-RS"/>
              </w:rPr>
              <w:t xml:space="preserve"> и за инвестиције</w:t>
            </w:r>
            <w:r w:rsidRPr="00FF72C3">
              <w:rPr>
                <w:rFonts w:ascii="Times New Roman" w:hAnsi="Times New Roman" w:cs="Times New Roman"/>
                <w:lang w:val="sr-Cyrl-RS"/>
              </w:rPr>
              <w:t xml:space="preserve"> </w:t>
            </w:r>
            <w:r w:rsidR="00032CBC" w:rsidRPr="00FF72C3">
              <w:rPr>
                <w:rFonts w:ascii="Times New Roman" w:hAnsi="Times New Roman" w:cs="Times New Roman"/>
                <w:lang w:val="sr-Cyrl-RS"/>
              </w:rPr>
              <w:t xml:space="preserve">које су везане за  производњу енергије из </w:t>
            </w:r>
            <w:r w:rsidRPr="00FF72C3">
              <w:rPr>
                <w:rFonts w:ascii="Times New Roman" w:hAnsi="Times New Roman" w:cs="Times New Roman"/>
                <w:lang w:val="sr-Cyrl-RS"/>
              </w:rPr>
              <w:t>обновљивих извора на газдинству</w:t>
            </w:r>
          </w:p>
          <w:p w:rsidR="0072741C" w:rsidRPr="00FF72C3" w:rsidRDefault="0072741C" w:rsidP="0072741C">
            <w:pPr>
              <w:spacing w:after="0" w:line="240" w:lineRule="auto"/>
              <w:jc w:val="both"/>
              <w:rPr>
                <w:rFonts w:ascii="Times New Roman" w:hAnsi="Times New Roman" w:cs="Times New Roman"/>
                <w:sz w:val="10"/>
                <w:szCs w:val="10"/>
                <w:lang w:val="sr-Cyrl-RS"/>
              </w:rPr>
            </w:pPr>
          </w:p>
          <w:p w:rsidR="00A63BE7" w:rsidRPr="00FF72C3" w:rsidRDefault="00A63BE7" w:rsidP="00761B1E">
            <w:pPr>
              <w:spacing w:after="0" w:line="240" w:lineRule="auto"/>
              <w:jc w:val="both"/>
              <w:rPr>
                <w:rFonts w:ascii="Times New Roman" w:hAnsi="Times New Roman" w:cs="Times New Roman"/>
                <w:lang w:val="sr-Cyrl-RS"/>
              </w:rPr>
            </w:pPr>
            <w:r w:rsidRPr="00FF72C3">
              <w:rPr>
                <w:rFonts w:ascii="Times New Roman" w:eastAsia="Times New Roman" w:hAnsi="Times New Roman" w:cs="Times New Roman"/>
                <w:b/>
                <w:i/>
                <w:color w:val="000000"/>
                <w:lang w:val="sr-Cyrl-RS" w:eastAsia="sr-Latn-RS"/>
              </w:rPr>
              <w:t>Напомена</w:t>
            </w:r>
            <w:r w:rsidRPr="00FF72C3">
              <w:rPr>
                <w:rFonts w:ascii="Times New Roman" w:eastAsia="Times New Roman" w:hAnsi="Times New Roman" w:cs="Times New Roman"/>
                <w:color w:val="000000"/>
                <w:lang w:val="sr-Cyrl-RS" w:eastAsia="sr-Latn-RS"/>
              </w:rPr>
              <w:t xml:space="preserve">: </w:t>
            </w:r>
            <w:r w:rsidR="00D121E3" w:rsidRPr="00FF72C3">
              <w:rPr>
                <w:rFonts w:ascii="Times New Roman" w:eastAsia="Times New Roman" w:hAnsi="Times New Roman" w:cs="Times New Roman"/>
                <w:color w:val="000000"/>
                <w:lang w:val="sr-Cyrl-RS" w:eastAsia="sr-Latn-RS"/>
              </w:rPr>
              <w:t xml:space="preserve">Број грла се посматра у тренутку подношења захтева. </w:t>
            </w:r>
            <w:r w:rsidRPr="00FF72C3">
              <w:rPr>
                <w:rFonts w:ascii="Times New Roman" w:hAnsi="Times New Roman" w:cs="Times New Roman"/>
                <w:lang w:val="sr-Cyrl-RS"/>
              </w:rPr>
              <w:t>Постојећ</w:t>
            </w:r>
            <w:r w:rsidR="00A24909" w:rsidRPr="00FF72C3">
              <w:rPr>
                <w:rFonts w:ascii="Times New Roman" w:hAnsi="Times New Roman" w:cs="Times New Roman"/>
                <w:lang w:val="sr-Cyrl-RS"/>
              </w:rPr>
              <w:t>и</w:t>
            </w:r>
            <w:r w:rsidRPr="00FF72C3">
              <w:rPr>
                <w:rFonts w:ascii="Times New Roman" w:hAnsi="Times New Roman" w:cs="Times New Roman"/>
                <w:lang w:val="sr-Cyrl-RS"/>
              </w:rPr>
              <w:t xml:space="preserve"> број грла се сабира са бројем грла које корисник планира да уведе у производњу, </w:t>
            </w:r>
            <w:r w:rsidRPr="00FF72C3">
              <w:rPr>
                <w:rStyle w:val="NoSpacingChar"/>
                <w:rFonts w:ascii="Times New Roman" w:hAnsi="Times New Roman" w:cs="Times New Roman"/>
                <w:lang w:val="sr-Cyrl-RS"/>
              </w:rPr>
              <w:t>и на крају ин</w:t>
            </w:r>
            <w:r w:rsidR="00A24909" w:rsidRPr="00FF72C3">
              <w:rPr>
                <w:rStyle w:val="NoSpacingChar"/>
                <w:rFonts w:ascii="Times New Roman" w:hAnsi="Times New Roman" w:cs="Times New Roman"/>
                <w:lang w:val="sr-Cyrl-RS"/>
              </w:rPr>
              <w:t>вестиције овај збир не сме да пређе</w:t>
            </w:r>
            <w:r w:rsidRPr="00FF72C3">
              <w:rPr>
                <w:rStyle w:val="NoSpacingChar"/>
                <w:rFonts w:ascii="Times New Roman" w:hAnsi="Times New Roman" w:cs="Times New Roman"/>
              </w:rPr>
              <w:t xml:space="preserve"> максимално дозвољен</w:t>
            </w:r>
            <w:r w:rsidRPr="00FF72C3">
              <w:rPr>
                <w:rStyle w:val="NoSpacingChar"/>
                <w:rFonts w:ascii="Times New Roman" w:hAnsi="Times New Roman" w:cs="Times New Roman"/>
                <w:lang w:val="sr-Cyrl-RS"/>
              </w:rPr>
              <w:t xml:space="preserve"> број грла</w:t>
            </w:r>
          </w:p>
        </w:tc>
      </w:tr>
      <w:tr w:rsidR="00450A49" w:rsidRPr="00FF72C3" w:rsidTr="00C03B40">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450A49" w:rsidRPr="00FF72C3" w:rsidRDefault="00450A49" w:rsidP="00C03B40">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C6D9F1" w:themeFill="text2" w:themeFillTint="33"/>
            <w:noWrap/>
            <w:vAlign w:val="center"/>
          </w:tcPr>
          <w:p w:rsidR="00450A49" w:rsidRPr="00FF72C3" w:rsidRDefault="00450A49" w:rsidP="00C03B40">
            <w:pPr>
              <w:spacing w:after="0" w:line="240" w:lineRule="auto"/>
              <w:rPr>
                <w:rFonts w:ascii="Times New Roman" w:eastAsia="Times New Roman" w:hAnsi="Times New Roman" w:cs="Times New Roman"/>
                <w:b/>
                <w:bCs/>
                <w:color w:val="000000"/>
                <w:lang w:eastAsia="sr-Latn-RS"/>
              </w:rPr>
            </w:pPr>
            <w:r w:rsidRPr="00FF72C3">
              <w:rPr>
                <w:rFonts w:ascii="Times New Roman" w:hAnsi="Times New Roman" w:cs="Times New Roman"/>
                <w:b/>
                <w:lang w:val="sr-Cyrl-RS"/>
              </w:rPr>
              <w:t>Прихватљиве инвестиције</w:t>
            </w:r>
          </w:p>
        </w:tc>
      </w:tr>
      <w:tr w:rsidR="00450A49" w:rsidRPr="00FF72C3" w:rsidTr="00450A49">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450A49" w:rsidRPr="00FF72C3" w:rsidRDefault="00450A49" w:rsidP="00C03B40">
            <w:pPr>
              <w:spacing w:after="0" w:line="240" w:lineRule="auto"/>
              <w:rPr>
                <w:rFonts w:ascii="Times New Roman" w:eastAsia="Times New Roman" w:hAnsi="Times New Roman" w:cs="Times New Roman"/>
                <w:b/>
                <w:bCs/>
                <w:color w:val="000000"/>
                <w:lang w:eastAsia="sr-Latn-RS"/>
              </w:rPr>
            </w:pPr>
          </w:p>
        </w:tc>
        <w:tc>
          <w:tcPr>
            <w:tcW w:w="4167" w:type="dxa"/>
            <w:tcBorders>
              <w:top w:val="nil"/>
              <w:left w:val="nil"/>
              <w:bottom w:val="single" w:sz="4" w:space="0" w:color="auto"/>
              <w:right w:val="single" w:sz="4" w:space="0" w:color="auto"/>
            </w:tcBorders>
            <w:shd w:val="clear" w:color="auto" w:fill="FFFFFF" w:themeFill="background1"/>
            <w:noWrap/>
            <w:vAlign w:val="center"/>
          </w:tcPr>
          <w:p w:rsidR="00450A49" w:rsidRPr="00FF72C3" w:rsidRDefault="00450A49" w:rsidP="00923FF4">
            <w:pPr>
              <w:spacing w:after="0" w:line="240" w:lineRule="auto"/>
              <w:jc w:val="center"/>
              <w:rPr>
                <w:rFonts w:ascii="Times New Roman" w:eastAsia="Times New Roman" w:hAnsi="Times New Roman" w:cs="Times New Roman"/>
                <w:b/>
                <w:bCs/>
                <w:color w:val="000000"/>
                <w:lang w:eastAsia="sr-Latn-RS"/>
              </w:rPr>
            </w:pPr>
            <w:r w:rsidRPr="00FF72C3">
              <w:rPr>
                <w:rFonts w:ascii="Times New Roman" w:hAnsi="Times New Roman" w:cs="Times New Roman"/>
                <w:b/>
                <w:lang w:val="sr-Cyrl-RS"/>
              </w:rPr>
              <w:t>Пољопривре</w:t>
            </w:r>
            <w:r w:rsidR="00923FF4" w:rsidRPr="00FF72C3">
              <w:rPr>
                <w:rFonts w:ascii="Times New Roman" w:hAnsi="Times New Roman" w:cs="Times New Roman"/>
                <w:b/>
                <w:lang w:val="sr-Cyrl-RS"/>
              </w:rPr>
              <w:t xml:space="preserve">дна газдинства од 20 </w:t>
            </w:r>
            <w:r w:rsidRPr="00FF72C3">
              <w:rPr>
                <w:rFonts w:ascii="Times New Roman" w:hAnsi="Times New Roman" w:cs="Times New Roman"/>
                <w:b/>
                <w:lang w:val="sr-Cyrl-RS"/>
              </w:rPr>
              <w:t>до 300 млечних крава</w:t>
            </w:r>
          </w:p>
        </w:tc>
        <w:tc>
          <w:tcPr>
            <w:tcW w:w="4167" w:type="dxa"/>
            <w:tcBorders>
              <w:top w:val="nil"/>
              <w:left w:val="nil"/>
              <w:bottom w:val="single" w:sz="4" w:space="0" w:color="auto"/>
              <w:right w:val="single" w:sz="4" w:space="0" w:color="auto"/>
            </w:tcBorders>
            <w:shd w:val="clear" w:color="auto" w:fill="FFFFFF" w:themeFill="background1"/>
            <w:vAlign w:val="center"/>
          </w:tcPr>
          <w:p w:rsidR="00450A49" w:rsidRPr="00FF72C3" w:rsidRDefault="00450A49" w:rsidP="00450A49">
            <w:pPr>
              <w:spacing w:after="0" w:line="240" w:lineRule="auto"/>
              <w:jc w:val="center"/>
              <w:rPr>
                <w:rFonts w:ascii="Times New Roman" w:eastAsia="Times New Roman" w:hAnsi="Times New Roman" w:cs="Times New Roman"/>
                <w:b/>
                <w:bCs/>
                <w:color w:val="000000"/>
                <w:lang w:eastAsia="sr-Latn-RS"/>
              </w:rPr>
            </w:pPr>
            <w:r w:rsidRPr="00FF72C3">
              <w:rPr>
                <w:rFonts w:ascii="Times New Roman" w:hAnsi="Times New Roman" w:cs="Times New Roman"/>
                <w:b/>
                <w:lang w:val="sr-Cyrl-RS"/>
              </w:rPr>
              <w:t>Пољопривредна газдинства са више од 300 млечних крава</w:t>
            </w:r>
          </w:p>
        </w:tc>
      </w:tr>
      <w:tr w:rsidR="00450A49" w:rsidRPr="00FF72C3" w:rsidTr="00863578">
        <w:trPr>
          <w:trHeight w:val="4961"/>
        </w:trPr>
        <w:tc>
          <w:tcPr>
            <w:tcW w:w="86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450A49" w:rsidRPr="00FF72C3" w:rsidRDefault="00450A49" w:rsidP="00C03B40">
            <w:pPr>
              <w:spacing w:after="0" w:line="240" w:lineRule="auto"/>
              <w:rPr>
                <w:rFonts w:ascii="Times New Roman" w:eastAsia="Times New Roman" w:hAnsi="Times New Roman" w:cs="Times New Roman"/>
                <w:b/>
                <w:bCs/>
                <w:color w:val="000000"/>
                <w:lang w:eastAsia="sr-Latn-RS"/>
              </w:rPr>
            </w:pPr>
          </w:p>
        </w:tc>
        <w:tc>
          <w:tcPr>
            <w:tcW w:w="4167" w:type="dxa"/>
            <w:tcBorders>
              <w:top w:val="nil"/>
              <w:left w:val="nil"/>
              <w:bottom w:val="single" w:sz="4" w:space="0" w:color="auto"/>
              <w:right w:val="single" w:sz="4" w:space="0" w:color="auto"/>
            </w:tcBorders>
            <w:shd w:val="clear" w:color="auto" w:fill="FFFFFF" w:themeFill="background1"/>
            <w:noWrap/>
            <w:vAlign w:val="center"/>
          </w:tcPr>
          <w:p w:rsidR="00450A49" w:rsidRPr="00FF72C3" w:rsidRDefault="00450A49" w:rsidP="00C94EFB">
            <w:pPr>
              <w:spacing w:after="0" w:line="240" w:lineRule="auto"/>
              <w:rPr>
                <w:rFonts w:ascii="Times New Roman" w:eastAsia="Times New Roman" w:hAnsi="Times New Roman" w:cs="Times New Roman"/>
                <w:bCs/>
                <w:color w:val="000000"/>
                <w:lang w:val="sr-Cyrl-RS"/>
              </w:rPr>
            </w:pPr>
            <w:r w:rsidRPr="00FF72C3">
              <w:rPr>
                <w:rFonts w:ascii="Times New Roman" w:eastAsia="Times New Roman" w:hAnsi="Times New Roman" w:cs="Times New Roman"/>
                <w:bCs/>
                <w:color w:val="000000"/>
                <w:lang w:val="sr-Cyrl-RS"/>
              </w:rPr>
              <w:t xml:space="preserve">1. </w:t>
            </w:r>
            <w:r w:rsidR="008762A9" w:rsidRPr="00FF72C3">
              <w:rPr>
                <w:rFonts w:ascii="Times New Roman" w:eastAsia="Times New Roman" w:hAnsi="Times New Roman" w:cs="Times New Roman"/>
                <w:bCs/>
                <w:color w:val="000000"/>
              </w:rPr>
              <w:t>Инвестиције</w:t>
            </w:r>
            <w:r w:rsidR="00AE7FEF" w:rsidRPr="00FF72C3">
              <w:rPr>
                <w:rFonts w:ascii="Times New Roman" w:eastAsia="Times New Roman" w:hAnsi="Times New Roman" w:cs="Times New Roman"/>
                <w:bCs/>
                <w:color w:val="000000"/>
              </w:rPr>
              <w:t xml:space="preserve"> у изградњу и опремање објеката</w:t>
            </w:r>
            <w:r w:rsidRPr="00FF72C3">
              <w:rPr>
                <w:rFonts w:ascii="Times New Roman" w:eastAsia="Times New Roman" w:hAnsi="Times New Roman" w:cs="Times New Roman"/>
                <w:bCs/>
                <w:color w:val="000000"/>
              </w:rPr>
              <w:t>:</w:t>
            </w:r>
          </w:p>
          <w:p w:rsidR="00450A49" w:rsidRPr="00FF72C3" w:rsidRDefault="00450A49" w:rsidP="00C94EFB">
            <w:pPr>
              <w:spacing w:after="0" w:line="240" w:lineRule="auto"/>
              <w:rPr>
                <w:rFonts w:ascii="Times New Roman" w:eastAsia="Times New Roman" w:hAnsi="Times New Roman" w:cs="Times New Roman"/>
                <w:bCs/>
                <w:color w:val="000000"/>
                <w:lang w:val="sr-Cyrl-RS"/>
              </w:rPr>
            </w:pPr>
            <w:r w:rsidRPr="00FF72C3">
              <w:rPr>
                <w:rFonts w:ascii="Times New Roman" w:eastAsia="Times New Roman" w:hAnsi="Times New Roman" w:cs="Times New Roman"/>
                <w:bCs/>
                <w:color w:val="000000"/>
              </w:rPr>
              <w:t>- за штале, укључујући опрему за објекте за производњу млека, опрему за мужу,</w:t>
            </w:r>
          </w:p>
          <w:p w:rsidR="00450A49" w:rsidRPr="00FF72C3" w:rsidRDefault="00450A49" w:rsidP="00C94EFB">
            <w:pPr>
              <w:spacing w:after="0" w:line="240" w:lineRule="auto"/>
              <w:rPr>
                <w:rFonts w:ascii="Times New Roman" w:eastAsia="Times New Roman" w:hAnsi="Times New Roman" w:cs="Times New Roman"/>
                <w:bCs/>
                <w:color w:val="000000"/>
                <w:lang w:val="sr-Cyrl-RS"/>
              </w:rPr>
            </w:pPr>
            <w:r w:rsidRPr="00FF72C3">
              <w:rPr>
                <w:rFonts w:ascii="Times New Roman" w:eastAsia="Times New Roman" w:hAnsi="Times New Roman" w:cs="Times New Roman"/>
                <w:bCs/>
                <w:color w:val="000000"/>
              </w:rPr>
              <w:t>- опрему за хлађење млека и складишне објекте на газдинству,</w:t>
            </w:r>
          </w:p>
          <w:p w:rsidR="00B20251" w:rsidRPr="00FF72C3" w:rsidRDefault="00450A49" w:rsidP="00C94EFB">
            <w:pPr>
              <w:spacing w:after="0" w:line="240" w:lineRule="auto"/>
              <w:rPr>
                <w:rFonts w:ascii="Times New Roman" w:eastAsia="Times New Roman" w:hAnsi="Times New Roman" w:cs="Times New Roman"/>
                <w:bCs/>
                <w:color w:val="000000"/>
                <w:lang w:val="sr-Cyrl-RS"/>
              </w:rPr>
            </w:pPr>
            <w:r w:rsidRPr="00FF72C3">
              <w:rPr>
                <w:rFonts w:ascii="Times New Roman" w:eastAsia="Times New Roman" w:hAnsi="Times New Roman" w:cs="Times New Roman"/>
                <w:bCs/>
                <w:color w:val="000000"/>
              </w:rPr>
              <w:t>- у објекте и опрему за управљање отпадом, третман отпадних вода, као и опрему за спречавање загађења ваздуха, складишне капацитете за стајњак, укључујући специфичну опрему за манипулацију и коришћење сточне хране и стајњака</w:t>
            </w:r>
          </w:p>
          <w:p w:rsidR="00C94EFB" w:rsidRPr="00FF72C3" w:rsidRDefault="00C94EFB" w:rsidP="00C94EFB">
            <w:pPr>
              <w:spacing w:after="0" w:line="240" w:lineRule="auto"/>
              <w:rPr>
                <w:rFonts w:ascii="Times New Roman" w:eastAsia="Times New Roman" w:hAnsi="Times New Roman" w:cs="Times New Roman"/>
                <w:bCs/>
                <w:color w:val="000000"/>
                <w:sz w:val="8"/>
                <w:szCs w:val="8"/>
                <w:lang w:val="sr-Cyrl-RS"/>
              </w:rPr>
            </w:pPr>
          </w:p>
          <w:p w:rsidR="00C94EFB" w:rsidRPr="00FF72C3" w:rsidRDefault="00450A49" w:rsidP="003E4878">
            <w:pPr>
              <w:pStyle w:val="CommentText"/>
              <w:rPr>
                <w:bCs/>
                <w:color w:val="000000"/>
                <w:lang w:val="sr-Cyrl-RS"/>
              </w:rPr>
            </w:pPr>
            <w:r w:rsidRPr="00FF72C3">
              <w:rPr>
                <w:bCs/>
                <w:color w:val="000000"/>
              </w:rPr>
              <w:t>2.</w:t>
            </w:r>
            <w:r w:rsidRPr="00FF72C3">
              <w:rPr>
                <w:bCs/>
                <w:color w:val="000000"/>
                <w:lang w:val="sr-Cyrl-RS"/>
              </w:rPr>
              <w:t xml:space="preserve"> </w:t>
            </w:r>
            <w:r w:rsidRPr="00FF72C3">
              <w:rPr>
                <w:bCs/>
                <w:color w:val="000000"/>
                <w:sz w:val="22"/>
                <w:szCs w:val="22"/>
                <w:lang w:val="en-US"/>
              </w:rPr>
              <w:t xml:space="preserve">Инвестиције </w:t>
            </w:r>
            <w:r w:rsidR="003E4878" w:rsidRPr="00FF72C3">
              <w:rPr>
                <w:bCs/>
                <w:color w:val="000000"/>
                <w:sz w:val="22"/>
                <w:szCs w:val="22"/>
                <w:lang w:val="en-US"/>
              </w:rPr>
              <w:t xml:space="preserve">у машине, опрему и механизацију </w:t>
            </w:r>
            <w:r w:rsidRPr="00FF72C3">
              <w:rPr>
                <w:bCs/>
                <w:color w:val="000000"/>
                <w:sz w:val="22"/>
                <w:szCs w:val="22"/>
                <w:lang w:val="en-US"/>
              </w:rPr>
              <w:t xml:space="preserve"> (укључујући тракторе до 100 кW) </w:t>
            </w:r>
          </w:p>
          <w:p w:rsidR="00450A49" w:rsidRPr="00FF72C3" w:rsidRDefault="00450A49" w:rsidP="00C94EFB">
            <w:pPr>
              <w:spacing w:after="0" w:line="240" w:lineRule="auto"/>
              <w:rPr>
                <w:rFonts w:ascii="Times New Roman" w:eastAsia="Times New Roman" w:hAnsi="Times New Roman" w:cs="Times New Roman"/>
                <w:bCs/>
                <w:color w:val="000000"/>
                <w:sz w:val="8"/>
                <w:szCs w:val="8"/>
                <w:lang w:val="sr-Cyrl-RS"/>
              </w:rPr>
            </w:pPr>
          </w:p>
          <w:p w:rsidR="00B20251" w:rsidRPr="00FF72C3" w:rsidRDefault="00450A49" w:rsidP="00C94EFB">
            <w:pPr>
              <w:spacing w:after="0" w:line="240" w:lineRule="auto"/>
              <w:rPr>
                <w:rFonts w:ascii="Times New Roman" w:eastAsia="Times New Roman" w:hAnsi="Times New Roman" w:cs="Times New Roman"/>
                <w:b/>
                <w:bCs/>
                <w:color w:val="000000"/>
                <w:lang w:val="sr-Cyrl-RS" w:eastAsia="sr-Latn-RS"/>
              </w:rPr>
            </w:pPr>
            <w:r w:rsidRPr="00FF72C3">
              <w:rPr>
                <w:rFonts w:ascii="Times New Roman" w:eastAsia="Times New Roman" w:hAnsi="Times New Roman" w:cs="Times New Roman"/>
                <w:bCs/>
                <w:color w:val="000000"/>
              </w:rPr>
              <w:t>3. Инвестиције у производњу енергије из обновљивих извора на газдинству</w:t>
            </w:r>
          </w:p>
        </w:tc>
        <w:tc>
          <w:tcPr>
            <w:tcW w:w="4167" w:type="dxa"/>
            <w:tcBorders>
              <w:top w:val="nil"/>
              <w:left w:val="nil"/>
              <w:bottom w:val="single" w:sz="4" w:space="0" w:color="auto"/>
              <w:right w:val="single" w:sz="4" w:space="0" w:color="auto"/>
            </w:tcBorders>
            <w:shd w:val="clear" w:color="auto" w:fill="FFFFFF" w:themeFill="background1"/>
          </w:tcPr>
          <w:p w:rsidR="00660713" w:rsidRPr="00FF72C3" w:rsidRDefault="00660713" w:rsidP="00C94EFB">
            <w:pPr>
              <w:spacing w:after="0" w:line="240" w:lineRule="auto"/>
              <w:rPr>
                <w:rFonts w:ascii="Times New Roman" w:eastAsia="Times New Roman" w:hAnsi="Times New Roman" w:cs="Times New Roman"/>
                <w:bCs/>
                <w:color w:val="000000"/>
                <w:sz w:val="8"/>
                <w:szCs w:val="8"/>
                <w:lang w:val="sr-Cyrl-RS"/>
              </w:rPr>
            </w:pPr>
          </w:p>
          <w:p w:rsidR="00450A49" w:rsidRPr="00FF72C3" w:rsidRDefault="00450A49" w:rsidP="003E4878">
            <w:pPr>
              <w:spacing w:after="0" w:line="240" w:lineRule="auto"/>
              <w:rPr>
                <w:rFonts w:ascii="Times New Roman" w:eastAsia="Times New Roman" w:hAnsi="Times New Roman" w:cs="Times New Roman"/>
                <w:bCs/>
                <w:color w:val="000000"/>
              </w:rPr>
            </w:pPr>
            <w:r w:rsidRPr="00FF72C3">
              <w:rPr>
                <w:rFonts w:ascii="Times New Roman" w:eastAsia="Times New Roman" w:hAnsi="Times New Roman" w:cs="Times New Roman"/>
                <w:bCs/>
                <w:color w:val="000000"/>
                <w:lang w:val="sr-Cyrl-RS"/>
              </w:rPr>
              <w:t>1</w:t>
            </w:r>
            <w:r w:rsidRPr="00FF72C3">
              <w:rPr>
                <w:rFonts w:ascii="Times New Roman" w:eastAsia="Times New Roman" w:hAnsi="Times New Roman" w:cs="Times New Roman"/>
                <w:bCs/>
                <w:color w:val="000000"/>
              </w:rPr>
              <w:t xml:space="preserve">. </w:t>
            </w:r>
            <w:r w:rsidR="008762A9" w:rsidRPr="00FF72C3">
              <w:rPr>
                <w:rFonts w:ascii="Times New Roman" w:eastAsia="Times New Roman" w:hAnsi="Times New Roman" w:cs="Times New Roman"/>
                <w:bCs/>
                <w:color w:val="000000"/>
              </w:rPr>
              <w:t>Инвестиције</w:t>
            </w:r>
            <w:r w:rsidR="003E4878" w:rsidRPr="00FF72C3">
              <w:rPr>
                <w:rFonts w:ascii="Times New Roman" w:eastAsia="Times New Roman" w:hAnsi="Times New Roman" w:cs="Times New Roman"/>
                <w:bCs/>
                <w:color w:val="000000"/>
              </w:rPr>
              <w:t xml:space="preserve"> у изградњу објеката</w:t>
            </w:r>
            <w:r w:rsidRPr="00FF72C3">
              <w:rPr>
                <w:rFonts w:ascii="Times New Roman" w:eastAsia="Times New Roman" w:hAnsi="Times New Roman" w:cs="Times New Roman"/>
                <w:bCs/>
                <w:color w:val="000000"/>
              </w:rPr>
              <w:t xml:space="preserve"> за складиштење стајњака и/или набавка специфичне опреме и механизације за манипулацију и коришћење стајњака</w:t>
            </w:r>
          </w:p>
          <w:p w:rsidR="00450A49" w:rsidRPr="00FF72C3" w:rsidRDefault="00450A49" w:rsidP="003E4878">
            <w:pPr>
              <w:spacing w:after="0" w:line="240" w:lineRule="auto"/>
              <w:jc w:val="both"/>
              <w:rPr>
                <w:rFonts w:ascii="Times New Roman" w:eastAsia="Times New Roman" w:hAnsi="Times New Roman" w:cs="Times New Roman"/>
                <w:bCs/>
                <w:color w:val="000000"/>
              </w:rPr>
            </w:pPr>
          </w:p>
          <w:p w:rsidR="00450A49" w:rsidRPr="00FF72C3" w:rsidRDefault="00450A49" w:rsidP="003E4878">
            <w:pPr>
              <w:spacing w:after="0" w:line="240" w:lineRule="auto"/>
              <w:jc w:val="both"/>
              <w:rPr>
                <w:rFonts w:ascii="Times New Roman" w:eastAsia="Times New Roman" w:hAnsi="Times New Roman" w:cs="Times New Roman"/>
                <w:b/>
                <w:bCs/>
                <w:color w:val="000000"/>
                <w:lang w:eastAsia="sr-Latn-RS"/>
              </w:rPr>
            </w:pPr>
            <w:r w:rsidRPr="00FF72C3">
              <w:rPr>
                <w:rFonts w:ascii="Times New Roman" w:eastAsia="Times New Roman" w:hAnsi="Times New Roman" w:cs="Times New Roman"/>
                <w:bCs/>
                <w:color w:val="000000"/>
              </w:rPr>
              <w:t>2. Инвестиције у производњу енергије из обновљивих извора на газдинству</w:t>
            </w:r>
          </w:p>
        </w:tc>
      </w:tr>
      <w:tr w:rsidR="00032CBC" w:rsidRPr="00FF72C3" w:rsidTr="00C03B40">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032CBC" w:rsidRPr="00FF72C3" w:rsidRDefault="00032CBC" w:rsidP="00C03B40">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C6D9F1" w:themeFill="text2" w:themeFillTint="33"/>
            <w:noWrap/>
            <w:vAlign w:val="center"/>
            <w:hideMark/>
          </w:tcPr>
          <w:p w:rsidR="00032CBC" w:rsidRPr="00FF72C3" w:rsidRDefault="00032CBC" w:rsidP="00C03B40">
            <w:pPr>
              <w:spacing w:after="0" w:line="240" w:lineRule="auto"/>
              <w:rPr>
                <w:rFonts w:ascii="Times New Roman" w:eastAsia="Times New Roman" w:hAnsi="Times New Roman" w:cs="Times New Roman"/>
                <w:b/>
                <w:bCs/>
                <w:color w:val="000000"/>
                <w:lang w:eastAsia="sr-Latn-RS"/>
              </w:rPr>
            </w:pPr>
            <w:r w:rsidRPr="00FF72C3">
              <w:rPr>
                <w:rFonts w:ascii="Times New Roman" w:eastAsia="Times New Roman" w:hAnsi="Times New Roman" w:cs="Times New Roman"/>
                <w:b/>
                <w:bCs/>
                <w:color w:val="000000"/>
                <w:lang w:eastAsia="sr-Latn-RS"/>
              </w:rPr>
              <w:t>Посебни услови за набавку новог трактора:</w:t>
            </w:r>
          </w:p>
        </w:tc>
      </w:tr>
      <w:tr w:rsidR="00032CBC" w:rsidRPr="00FF72C3" w:rsidTr="00397F33">
        <w:trPr>
          <w:trHeight w:val="1364"/>
        </w:trPr>
        <w:tc>
          <w:tcPr>
            <w:tcW w:w="86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032CBC" w:rsidRPr="00FF72C3" w:rsidRDefault="00032CBC" w:rsidP="00C03B40">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auto"/>
            <w:vAlign w:val="bottom"/>
            <w:hideMark/>
          </w:tcPr>
          <w:p w:rsidR="00C94EFB" w:rsidRPr="00FF72C3" w:rsidRDefault="00FD46C7" w:rsidP="00C94EFB">
            <w:pPr>
              <w:spacing w:after="0"/>
              <w:jc w:val="both"/>
              <w:rPr>
                <w:rFonts w:ascii="Times New Roman" w:eastAsia="Times New Roman" w:hAnsi="Times New Roman" w:cs="Times New Roman"/>
                <w:color w:val="000000"/>
                <w:lang w:val="sr-Cyrl-RS" w:eastAsia="sr-Latn-RS"/>
              </w:rPr>
            </w:pPr>
            <w:r w:rsidRPr="00FF72C3">
              <w:rPr>
                <w:rFonts w:ascii="Times New Roman" w:hAnsi="Times New Roman" w:cs="Times New Roman"/>
                <w:lang w:val="sr-Cyrl-RS"/>
              </w:rPr>
              <w:t xml:space="preserve">Може да оствари </w:t>
            </w:r>
            <w:r w:rsidR="00736FCC" w:rsidRPr="00FF72C3">
              <w:rPr>
                <w:rFonts w:ascii="Times New Roman" w:hAnsi="Times New Roman" w:cs="Times New Roman"/>
              </w:rPr>
              <w:t>право на ИПАРД подстицаје за набавку само једног трактора током трајања ИПАРД програма</w:t>
            </w:r>
            <w:r w:rsidR="00B20251" w:rsidRPr="00FF72C3">
              <w:rPr>
                <w:rFonts w:ascii="Times New Roman" w:hAnsi="Times New Roman" w:cs="Times New Roman"/>
                <w:lang w:val="sr-Cyrl-RS"/>
              </w:rPr>
              <w:t xml:space="preserve"> (2014-2020)</w:t>
            </w:r>
            <w:r w:rsidR="00736FCC" w:rsidRPr="00FF72C3">
              <w:rPr>
                <w:rFonts w:ascii="Times New Roman" w:hAnsi="Times New Roman" w:cs="Times New Roman"/>
                <w:lang w:val="sr-Cyrl-RS"/>
              </w:rPr>
              <w:t xml:space="preserve"> са </w:t>
            </w:r>
            <w:r w:rsidR="00736FCC" w:rsidRPr="00FF72C3">
              <w:rPr>
                <w:rFonts w:ascii="Times New Roman" w:hAnsi="Times New Roman" w:cs="Times New Roman"/>
              </w:rPr>
              <w:t>следећом највишом снагом мотора према обиму производње</w:t>
            </w:r>
            <w:r w:rsidR="00736FCC" w:rsidRPr="00FF72C3">
              <w:rPr>
                <w:rFonts w:ascii="Times New Roman" w:eastAsia="Times New Roman" w:hAnsi="Times New Roman" w:cs="Times New Roman"/>
                <w:color w:val="000000"/>
                <w:lang w:val="sr-Cyrl-RS" w:eastAsia="sr-Latn-RS"/>
              </w:rPr>
              <w:t>:</w:t>
            </w:r>
          </w:p>
          <w:p w:rsidR="00736FCC" w:rsidRPr="00FF72C3" w:rsidRDefault="00032CBC" w:rsidP="005A7ACF">
            <w:pPr>
              <w:pStyle w:val="ListParagraph"/>
              <w:numPr>
                <w:ilvl w:val="0"/>
                <w:numId w:val="9"/>
              </w:numPr>
              <w:spacing w:after="0"/>
              <w:jc w:val="both"/>
              <w:rPr>
                <w:rFonts w:ascii="Times New Roman" w:hAnsi="Times New Roman" w:cs="Times New Roman"/>
                <w:lang w:val="sr-Cyrl-RS"/>
              </w:rPr>
            </w:pPr>
            <w:r w:rsidRPr="00FF72C3">
              <w:rPr>
                <w:rFonts w:ascii="Times New Roman" w:eastAsia="Times New Roman" w:hAnsi="Times New Roman" w:cs="Times New Roman"/>
                <w:color w:val="000000"/>
                <w:lang w:eastAsia="sr-Latn-RS"/>
              </w:rPr>
              <w:t xml:space="preserve">до 80 киловата (kW) – ако има од </w:t>
            </w:r>
            <w:r w:rsidR="00736FCC" w:rsidRPr="00FF72C3">
              <w:rPr>
                <w:rFonts w:ascii="Times New Roman" w:eastAsia="Times New Roman" w:hAnsi="Times New Roman" w:cs="Times New Roman"/>
                <w:color w:val="000000"/>
                <w:lang w:eastAsia="sr-Latn-RS"/>
              </w:rPr>
              <w:t>20 до 50 грла млечних крава</w:t>
            </w:r>
          </w:p>
          <w:p w:rsidR="00863578" w:rsidRPr="00FF72C3" w:rsidRDefault="00032CBC" w:rsidP="00863578">
            <w:pPr>
              <w:pStyle w:val="ListParagraph"/>
              <w:numPr>
                <w:ilvl w:val="0"/>
                <w:numId w:val="9"/>
              </w:numPr>
              <w:spacing w:before="240" w:after="0"/>
              <w:jc w:val="both"/>
              <w:rPr>
                <w:rFonts w:ascii="Times New Roman" w:hAnsi="Times New Roman" w:cs="Times New Roman"/>
                <w:lang w:val="sr-Cyrl-RS"/>
              </w:rPr>
            </w:pPr>
            <w:r w:rsidRPr="00FF72C3">
              <w:rPr>
                <w:rFonts w:ascii="Times New Roman" w:eastAsia="Times New Roman" w:hAnsi="Times New Roman" w:cs="Times New Roman"/>
                <w:color w:val="000000"/>
                <w:lang w:eastAsia="sr-Latn-RS"/>
              </w:rPr>
              <w:t xml:space="preserve">до </w:t>
            </w:r>
            <w:r w:rsidR="00BB7413" w:rsidRPr="00FF72C3">
              <w:rPr>
                <w:rFonts w:ascii="Times New Roman" w:eastAsia="Times New Roman" w:hAnsi="Times New Roman" w:cs="Times New Roman"/>
                <w:color w:val="000000"/>
                <w:lang w:val="sr-Cyrl-RS" w:eastAsia="sr-Latn-RS"/>
              </w:rPr>
              <w:t xml:space="preserve">100 </w:t>
            </w:r>
            <w:r w:rsidRPr="00FF72C3">
              <w:rPr>
                <w:rFonts w:ascii="Times New Roman" w:eastAsia="Times New Roman" w:hAnsi="Times New Roman" w:cs="Times New Roman"/>
                <w:color w:val="000000"/>
                <w:lang w:eastAsia="sr-Latn-RS"/>
              </w:rPr>
              <w:t>kW</w:t>
            </w:r>
            <w:r w:rsidR="00BB7413" w:rsidRPr="00FF72C3">
              <w:rPr>
                <w:rFonts w:ascii="Times New Roman" w:eastAsia="Times New Roman" w:hAnsi="Times New Roman" w:cs="Times New Roman"/>
                <w:color w:val="000000"/>
                <w:lang w:val="sr-Cyrl-RS" w:eastAsia="sr-Latn-RS"/>
              </w:rPr>
              <w:t xml:space="preserve"> </w:t>
            </w:r>
            <w:r w:rsidRPr="00FF72C3">
              <w:rPr>
                <w:rFonts w:ascii="Times New Roman" w:eastAsia="Times New Roman" w:hAnsi="Times New Roman" w:cs="Times New Roman"/>
                <w:color w:val="000000"/>
                <w:lang w:eastAsia="sr-Latn-RS"/>
              </w:rPr>
              <w:t xml:space="preserve">– ако има </w:t>
            </w:r>
            <w:r w:rsidR="00397F33" w:rsidRPr="00FF72C3">
              <w:rPr>
                <w:rFonts w:ascii="Times New Roman" w:eastAsia="Times New Roman" w:hAnsi="Times New Roman" w:cs="Times New Roman"/>
                <w:color w:val="000000"/>
                <w:lang w:eastAsia="sr-Latn-RS"/>
              </w:rPr>
              <w:t>од 50 до 300 грла млечних кр</w:t>
            </w:r>
            <w:r w:rsidR="00863578" w:rsidRPr="00FF72C3">
              <w:rPr>
                <w:rFonts w:ascii="Times New Roman" w:eastAsia="Times New Roman" w:hAnsi="Times New Roman" w:cs="Times New Roman"/>
                <w:color w:val="000000"/>
                <w:lang w:eastAsia="sr-Latn-RS"/>
              </w:rPr>
              <w:t>ав</w:t>
            </w:r>
            <w:r w:rsidR="00863578" w:rsidRPr="00FF72C3">
              <w:rPr>
                <w:rFonts w:ascii="Times New Roman" w:eastAsia="Times New Roman" w:hAnsi="Times New Roman" w:cs="Times New Roman"/>
                <w:color w:val="000000"/>
                <w:lang w:val="sr-Cyrl-RS" w:eastAsia="sr-Latn-RS"/>
              </w:rPr>
              <w:t>а</w:t>
            </w:r>
          </w:p>
        </w:tc>
      </w:tr>
      <w:tr w:rsidR="00032CBC" w:rsidRPr="00FF72C3" w:rsidTr="00863578">
        <w:trPr>
          <w:trHeight w:val="557"/>
        </w:trPr>
        <w:tc>
          <w:tcPr>
            <w:tcW w:w="86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032CBC" w:rsidRPr="00FF72C3" w:rsidRDefault="00032CBC" w:rsidP="00C03B40">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single" w:sz="4" w:space="0" w:color="auto"/>
              <w:left w:val="nil"/>
              <w:bottom w:val="single" w:sz="4" w:space="0" w:color="auto"/>
              <w:right w:val="single" w:sz="4" w:space="0" w:color="auto"/>
            </w:tcBorders>
            <w:shd w:val="clear" w:color="auto" w:fill="C6D9F1" w:themeFill="text2" w:themeFillTint="33"/>
            <w:vAlign w:val="bottom"/>
            <w:hideMark/>
          </w:tcPr>
          <w:p w:rsidR="00032CBC" w:rsidRPr="00FF72C3" w:rsidRDefault="00397F33" w:rsidP="00863578">
            <w:pPr>
              <w:spacing w:after="0"/>
              <w:rPr>
                <w:rFonts w:ascii="Times New Roman" w:hAnsi="Times New Roman" w:cs="Times New Roman"/>
                <w:lang w:val="sr-Cyrl-RS"/>
              </w:rPr>
            </w:pPr>
            <w:r w:rsidRPr="00FF72C3">
              <w:rPr>
                <w:rFonts w:ascii="Times New Roman" w:eastAsia="Times New Roman" w:hAnsi="Times New Roman" w:cs="Times New Roman"/>
                <w:b/>
                <w:bCs/>
                <w:color w:val="000000"/>
                <w:lang w:eastAsia="sr-Latn-RS"/>
              </w:rPr>
              <w:t>П</w:t>
            </w:r>
            <w:r w:rsidR="00BF04C4" w:rsidRPr="00FF72C3">
              <w:rPr>
                <w:rFonts w:ascii="Times New Roman" w:eastAsia="Times New Roman" w:hAnsi="Times New Roman" w:cs="Times New Roman"/>
                <w:b/>
                <w:bCs/>
                <w:color w:val="000000"/>
                <w:lang w:eastAsia="sr-Latn-RS"/>
              </w:rPr>
              <w:t>ример</w:t>
            </w:r>
            <w:r w:rsidR="00BB7413" w:rsidRPr="00FF72C3">
              <w:rPr>
                <w:rFonts w:ascii="Times New Roman" w:eastAsia="Times New Roman" w:hAnsi="Times New Roman" w:cs="Times New Roman"/>
                <w:b/>
                <w:bCs/>
                <w:color w:val="000000"/>
                <w:lang w:val="sr-Cyrl-RS" w:eastAsia="sr-Latn-RS"/>
              </w:rPr>
              <w:t>:</w:t>
            </w:r>
            <w:r w:rsidRPr="00FF72C3">
              <w:rPr>
                <w:rFonts w:ascii="Times New Roman" w:eastAsia="Times New Roman" w:hAnsi="Times New Roman" w:cs="Times New Roman"/>
                <w:b/>
                <w:bCs/>
                <w:color w:val="000000"/>
                <w:lang w:eastAsia="sr-Latn-RS"/>
              </w:rPr>
              <w:t xml:space="preserve"> Улагање у изградњу и опремање новог објекта за држање му</w:t>
            </w:r>
            <w:r w:rsidR="00C21885" w:rsidRPr="00FF72C3">
              <w:rPr>
                <w:rFonts w:ascii="Times New Roman" w:eastAsia="Times New Roman" w:hAnsi="Times New Roman" w:cs="Times New Roman"/>
                <w:b/>
                <w:bCs/>
                <w:color w:val="000000"/>
                <w:lang w:eastAsia="sr-Latn-RS"/>
              </w:rPr>
              <w:t>зних крава, набавку пољопривре</w:t>
            </w:r>
            <w:r w:rsidR="00C21885" w:rsidRPr="00FF72C3">
              <w:rPr>
                <w:rFonts w:ascii="Times New Roman" w:eastAsia="Times New Roman" w:hAnsi="Times New Roman" w:cs="Times New Roman"/>
                <w:b/>
                <w:bCs/>
                <w:color w:val="000000"/>
                <w:lang w:val="sr-Cyrl-RS" w:eastAsia="sr-Latn-RS"/>
              </w:rPr>
              <w:t>дн</w:t>
            </w:r>
            <w:r w:rsidRPr="00FF72C3">
              <w:rPr>
                <w:rFonts w:ascii="Times New Roman" w:eastAsia="Times New Roman" w:hAnsi="Times New Roman" w:cs="Times New Roman"/>
                <w:b/>
                <w:bCs/>
                <w:color w:val="000000"/>
                <w:lang w:eastAsia="sr-Latn-RS"/>
              </w:rPr>
              <w:t>е механизације (трактор) и опреме</w:t>
            </w:r>
          </w:p>
        </w:tc>
      </w:tr>
      <w:tr w:rsidR="00032CBC" w:rsidRPr="00FF72C3" w:rsidTr="00631623">
        <w:trPr>
          <w:trHeight w:val="3358"/>
        </w:trPr>
        <w:tc>
          <w:tcPr>
            <w:tcW w:w="86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032CBC" w:rsidRPr="00FF72C3" w:rsidRDefault="00032CBC" w:rsidP="00C03B40">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auto"/>
            <w:hideMark/>
          </w:tcPr>
          <w:p w:rsidR="003E4878" w:rsidRPr="00FF72C3" w:rsidRDefault="003E4878" w:rsidP="003E4878">
            <w:pPr>
              <w:spacing w:after="0" w:line="240" w:lineRule="auto"/>
              <w:jc w:val="both"/>
              <w:rPr>
                <w:rFonts w:ascii="Times New Roman" w:eastAsia="Times New Roman" w:hAnsi="Times New Roman" w:cs="Times New Roman"/>
                <w:color w:val="000000"/>
                <w:sz w:val="8"/>
                <w:szCs w:val="8"/>
                <w:lang w:val="sr-Cyrl-RS" w:eastAsia="sr-Latn-RS"/>
              </w:rPr>
            </w:pPr>
          </w:p>
          <w:p w:rsidR="003E4878" w:rsidRPr="00FF72C3" w:rsidRDefault="003E4878" w:rsidP="003E4878">
            <w:pPr>
              <w:spacing w:after="0" w:line="240" w:lineRule="auto"/>
              <w:jc w:val="both"/>
              <w:rPr>
                <w:rFonts w:ascii="Times New Roman" w:eastAsia="Times New Roman" w:hAnsi="Times New Roman" w:cs="Times New Roman"/>
                <w:color w:val="000000"/>
                <w:lang w:eastAsia="sr-Latn-RS"/>
              </w:rPr>
            </w:pPr>
            <w:r w:rsidRPr="00FF72C3">
              <w:rPr>
                <w:rFonts w:ascii="Times New Roman" w:eastAsia="Times New Roman" w:hAnsi="Times New Roman" w:cs="Times New Roman"/>
                <w:color w:val="000000"/>
                <w:lang w:eastAsia="sr-Latn-RS"/>
              </w:rPr>
              <w:t>Подносилац за одобравање пројекта се бави производњом млека у постојећем објекту за држање 40 музних крава. Поред производње млека обра</w:t>
            </w:r>
            <w:r w:rsidR="00137620" w:rsidRPr="00FF72C3">
              <w:rPr>
                <w:rFonts w:ascii="Times New Roman" w:eastAsia="Times New Roman" w:hAnsi="Times New Roman" w:cs="Times New Roman"/>
                <w:color w:val="000000"/>
                <w:lang w:eastAsia="sr-Latn-RS"/>
              </w:rPr>
              <w:t>ђује 40 ха земље, од којих је 25</w:t>
            </w:r>
            <w:r w:rsidRPr="00FF72C3">
              <w:rPr>
                <w:rFonts w:ascii="Times New Roman" w:eastAsia="Times New Roman" w:hAnsi="Times New Roman" w:cs="Times New Roman"/>
                <w:color w:val="000000"/>
                <w:lang w:eastAsia="sr-Latn-RS"/>
              </w:rPr>
              <w:t xml:space="preserve"> ха у функцији производње житарица. Планира улагање у изградњу и опремање новог објекта за држање музних крава капацитета 50 музних крава, набавку трактора и опреме за обраду земљишта.</w:t>
            </w:r>
          </w:p>
          <w:p w:rsidR="000A3B06" w:rsidRPr="00FF72C3" w:rsidRDefault="003E4878" w:rsidP="003E4878">
            <w:pPr>
              <w:spacing w:after="0" w:line="240" w:lineRule="auto"/>
              <w:jc w:val="both"/>
              <w:rPr>
                <w:rFonts w:ascii="Times New Roman" w:eastAsia="Times New Roman" w:hAnsi="Times New Roman" w:cs="Times New Roman"/>
                <w:color w:val="000000"/>
                <w:sz w:val="8"/>
                <w:szCs w:val="8"/>
                <w:lang w:val="sr-Cyrl-RS" w:eastAsia="sr-Latn-RS"/>
              </w:rPr>
            </w:pPr>
            <w:r w:rsidRPr="00FF72C3">
              <w:rPr>
                <w:rFonts w:ascii="Times New Roman" w:eastAsia="Times New Roman" w:hAnsi="Times New Roman" w:cs="Times New Roman"/>
                <w:color w:val="000000"/>
                <w:lang w:eastAsia="sr-Latn-RS"/>
              </w:rPr>
              <w:t>У складу са условима прописаним Правилником и специфичним условима у сектору млека, с обзиром на укупни капацитет за држање 90 музних крава у тренутку подношења захтева за одобравање пројекта (сабира се капацитет постојећег објекта и новог објекта који се планира изградити и опремити) у односу на максимално дозвољени капацитет подносиоца за држање музних крава (највише 300 музних крава) подносилац може поднети захтев за одобравање пројекта на ИПАРД јавни позив за планирана улагања у изградњу и опремање новог објекта за држање музних крава (50), набавку трактора снаге до 100 KW и опреме за обраду земљишта</w:t>
            </w:r>
            <w:r w:rsidRPr="00FF72C3">
              <w:rPr>
                <w:rFonts w:ascii="Times New Roman" w:eastAsia="Times New Roman" w:hAnsi="Times New Roman" w:cs="Times New Roman"/>
                <w:color w:val="000000"/>
                <w:sz w:val="8"/>
                <w:szCs w:val="8"/>
                <w:lang w:val="sr-Cyrl-RS" w:eastAsia="sr-Latn-RS"/>
              </w:rPr>
              <w:t xml:space="preserve"> </w:t>
            </w:r>
          </w:p>
        </w:tc>
      </w:tr>
    </w:tbl>
    <w:p w:rsidR="00EC432B" w:rsidRDefault="00EC432B" w:rsidP="00EC432B">
      <w:pPr>
        <w:pStyle w:val="NoSpacing"/>
        <w:rPr>
          <w:lang w:val="sr-Cyrl-RS"/>
        </w:rPr>
      </w:pPr>
      <w:bookmarkStart w:id="127" w:name="_Toc504409153"/>
    </w:p>
    <w:p w:rsidR="005F10A9" w:rsidRPr="00FF72C3" w:rsidRDefault="00482DDD" w:rsidP="004D67C1">
      <w:pPr>
        <w:pStyle w:val="Heading3"/>
        <w:spacing w:before="240" w:beforeAutospacing="0"/>
        <w:jc w:val="center"/>
        <w:rPr>
          <w:i/>
          <w:color w:val="76923C" w:themeColor="accent3" w:themeShade="BF"/>
          <w:sz w:val="24"/>
          <w:lang w:val="sr-Cyrl-RS"/>
        </w:rPr>
      </w:pPr>
      <w:r w:rsidRPr="00FF72C3">
        <w:rPr>
          <w:i/>
          <w:color w:val="76923C" w:themeColor="accent3" w:themeShade="BF"/>
          <w:sz w:val="24"/>
          <w:lang w:val="sr-Cyrl-RS"/>
        </w:rPr>
        <w:t>3.2</w:t>
      </w:r>
      <w:r w:rsidR="00EC7E7E" w:rsidRPr="00FF72C3">
        <w:rPr>
          <w:i/>
          <w:color w:val="76923C" w:themeColor="accent3" w:themeShade="BF"/>
          <w:sz w:val="24"/>
          <w:lang w:val="sr-Cyrl-RS"/>
        </w:rPr>
        <w:t>.</w:t>
      </w:r>
      <w:r w:rsidR="00FC3452" w:rsidRPr="00FF72C3">
        <w:rPr>
          <w:i/>
          <w:color w:val="76923C" w:themeColor="accent3" w:themeShade="BF"/>
          <w:sz w:val="24"/>
          <w:lang w:val="sr-Cyrl-RS"/>
        </w:rPr>
        <w:t>2</w:t>
      </w:r>
      <w:r w:rsidR="00EC7E7E" w:rsidRPr="00FF72C3">
        <w:rPr>
          <w:i/>
          <w:color w:val="76923C" w:themeColor="accent3" w:themeShade="BF"/>
          <w:sz w:val="24"/>
          <w:lang w:val="sr-Cyrl-RS"/>
        </w:rPr>
        <w:t xml:space="preserve"> </w:t>
      </w:r>
      <w:r w:rsidR="000A1908" w:rsidRPr="00FF72C3">
        <w:rPr>
          <w:rStyle w:val="Heading3Char"/>
          <w:b/>
          <w:i/>
          <w:color w:val="76923C" w:themeColor="accent3" w:themeShade="BF"/>
          <w:sz w:val="24"/>
          <w:szCs w:val="24"/>
        </w:rPr>
        <w:t xml:space="preserve">Посебни услови за остваривање права на одобравање пројекта у сектору </w:t>
      </w:r>
      <w:r w:rsidRPr="00FF72C3">
        <w:rPr>
          <w:i/>
          <w:color w:val="76923C" w:themeColor="accent3" w:themeShade="BF"/>
          <w:sz w:val="24"/>
          <w:lang w:val="sr-Cyrl-RS"/>
        </w:rPr>
        <w:t>меса</w:t>
      </w:r>
      <w:bookmarkEnd w:id="127"/>
    </w:p>
    <w:tbl>
      <w:tblPr>
        <w:tblW w:w="9200" w:type="dxa"/>
        <w:tblInd w:w="93" w:type="dxa"/>
        <w:tblLook w:val="04A0" w:firstRow="1" w:lastRow="0" w:firstColumn="1" w:lastColumn="0" w:noHBand="0" w:noVBand="1"/>
      </w:tblPr>
      <w:tblGrid>
        <w:gridCol w:w="866"/>
        <w:gridCol w:w="8334"/>
      </w:tblGrid>
      <w:tr w:rsidR="005F10A9" w:rsidRPr="00FF72C3" w:rsidTr="00FD46C7">
        <w:trPr>
          <w:trHeight w:val="356"/>
        </w:trPr>
        <w:tc>
          <w:tcPr>
            <w:tcW w:w="866" w:type="dxa"/>
            <w:vMerge w:val="restart"/>
            <w:tcBorders>
              <w:top w:val="single" w:sz="4" w:space="0" w:color="auto"/>
              <w:left w:val="single" w:sz="4" w:space="0" w:color="auto"/>
              <w:bottom w:val="single" w:sz="4" w:space="0" w:color="000000"/>
              <w:right w:val="single" w:sz="4" w:space="0" w:color="auto"/>
            </w:tcBorders>
            <w:shd w:val="clear" w:color="auto" w:fill="F79646" w:themeFill="accent6"/>
            <w:textDirection w:val="tbLrV"/>
            <w:vAlign w:val="center"/>
            <w:hideMark/>
          </w:tcPr>
          <w:p w:rsidR="005F10A9" w:rsidRPr="00FF72C3" w:rsidRDefault="005F10A9" w:rsidP="00C03B40">
            <w:pPr>
              <w:spacing w:after="0" w:line="240" w:lineRule="auto"/>
              <w:jc w:val="center"/>
              <w:rPr>
                <w:rFonts w:ascii="Times New Roman" w:eastAsia="Times New Roman" w:hAnsi="Times New Roman" w:cs="Times New Roman"/>
                <w:b/>
                <w:bCs/>
                <w:color w:val="000000"/>
                <w:lang w:eastAsia="sr-Latn-RS"/>
              </w:rPr>
            </w:pPr>
            <w:r w:rsidRPr="00FF72C3">
              <w:rPr>
                <w:rFonts w:ascii="Times New Roman" w:eastAsia="Times New Roman" w:hAnsi="Times New Roman" w:cs="Times New Roman"/>
                <w:b/>
                <w:bCs/>
                <w:color w:val="000000"/>
                <w:lang w:eastAsia="sr-Latn-RS"/>
              </w:rPr>
              <w:t>СЕКТОР МЕСА</w:t>
            </w:r>
          </w:p>
        </w:tc>
        <w:tc>
          <w:tcPr>
            <w:tcW w:w="8334"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5F10A9" w:rsidRPr="00FF72C3" w:rsidRDefault="005F10A9" w:rsidP="00C03B40">
            <w:pPr>
              <w:spacing w:after="0" w:line="240" w:lineRule="auto"/>
              <w:rPr>
                <w:rFonts w:ascii="Times New Roman" w:eastAsia="Times New Roman" w:hAnsi="Times New Roman" w:cs="Times New Roman"/>
                <w:b/>
                <w:bCs/>
                <w:color w:val="000000"/>
                <w:lang w:val="sr-Cyrl-RS" w:eastAsia="sr-Latn-RS"/>
              </w:rPr>
            </w:pPr>
            <w:r w:rsidRPr="00FF72C3">
              <w:rPr>
                <w:rFonts w:ascii="Times New Roman" w:eastAsia="Times New Roman" w:hAnsi="Times New Roman" w:cs="Times New Roman"/>
                <w:b/>
                <w:bCs/>
                <w:color w:val="000000"/>
                <w:lang w:eastAsia="sr-Latn-RS"/>
              </w:rPr>
              <w:t>Посебни услови за остваривање права на одобравање пројекта</w:t>
            </w:r>
          </w:p>
        </w:tc>
      </w:tr>
      <w:tr w:rsidR="005F10A9" w:rsidRPr="00FF72C3" w:rsidTr="00C04186">
        <w:trPr>
          <w:trHeight w:val="1266"/>
        </w:trPr>
        <w:tc>
          <w:tcPr>
            <w:tcW w:w="866" w:type="dxa"/>
            <w:vMerge/>
            <w:tcBorders>
              <w:top w:val="single" w:sz="4" w:space="0" w:color="auto"/>
              <w:left w:val="single" w:sz="4" w:space="0" w:color="auto"/>
              <w:bottom w:val="single" w:sz="4" w:space="0" w:color="000000"/>
              <w:right w:val="single" w:sz="4" w:space="0" w:color="auto"/>
            </w:tcBorders>
            <w:shd w:val="clear" w:color="auto" w:fill="F79646" w:themeFill="accent6"/>
            <w:vAlign w:val="center"/>
            <w:hideMark/>
          </w:tcPr>
          <w:p w:rsidR="005F10A9" w:rsidRPr="00FF72C3" w:rsidRDefault="005F10A9" w:rsidP="00C03B40">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auto" w:fill="auto"/>
            <w:hideMark/>
          </w:tcPr>
          <w:p w:rsidR="009F64DB" w:rsidRPr="00FF72C3" w:rsidRDefault="00C01DCE" w:rsidP="000B160D">
            <w:pPr>
              <w:pStyle w:val="ListParagraph"/>
              <w:numPr>
                <w:ilvl w:val="0"/>
                <w:numId w:val="37"/>
              </w:numPr>
              <w:spacing w:after="0" w:line="240" w:lineRule="auto"/>
              <w:jc w:val="both"/>
              <w:rPr>
                <w:rFonts w:ascii="Times New Roman" w:hAnsi="Times New Roman" w:cs="Times New Roman"/>
                <w:lang w:val="sr-Cyrl-RS"/>
              </w:rPr>
            </w:pPr>
            <w:r w:rsidRPr="00FF72C3">
              <w:rPr>
                <w:rFonts w:ascii="Times New Roman" w:hAnsi="Times New Roman" w:cs="Times New Roman"/>
                <w:lang w:val="sr-Cyrl-RS"/>
              </w:rPr>
              <w:t xml:space="preserve">има </w:t>
            </w:r>
            <w:r w:rsidR="005F10A9" w:rsidRPr="00FF72C3">
              <w:rPr>
                <w:rFonts w:ascii="Times New Roman" w:hAnsi="Times New Roman" w:cs="Times New Roman"/>
                <w:lang w:val="sr-Cyrl-RS"/>
              </w:rPr>
              <w:t>пријављен одговарајући сточни фонд у</w:t>
            </w:r>
            <w:r w:rsidRPr="00FF72C3">
              <w:rPr>
                <w:rFonts w:ascii="Times New Roman" w:hAnsi="Times New Roman" w:cs="Times New Roman"/>
                <w:lang w:val="sr-Cyrl-RS"/>
              </w:rPr>
              <w:t xml:space="preserve"> </w:t>
            </w:r>
            <w:r w:rsidR="00482DDD" w:rsidRPr="00FF72C3">
              <w:rPr>
                <w:rFonts w:ascii="Times New Roman" w:hAnsi="Times New Roman" w:cs="Times New Roman"/>
                <w:lang w:val="sr-Cyrl-RS"/>
              </w:rPr>
              <w:t>РПГ</w:t>
            </w:r>
            <w:r w:rsidR="005F10A9" w:rsidRPr="00FF72C3">
              <w:rPr>
                <w:rFonts w:ascii="Times New Roman" w:hAnsi="Times New Roman" w:cs="Times New Roman"/>
                <w:lang w:val="sr-Cyrl-RS"/>
              </w:rPr>
              <w:t xml:space="preserve"> (податке о врс</w:t>
            </w:r>
            <w:r w:rsidRPr="00FF72C3">
              <w:rPr>
                <w:rFonts w:ascii="Times New Roman" w:hAnsi="Times New Roman" w:cs="Times New Roman"/>
                <w:lang w:val="sr-Cyrl-RS"/>
              </w:rPr>
              <w:t xml:space="preserve">ти животиња и броју газдинства </w:t>
            </w:r>
            <w:r w:rsidR="005F10A9" w:rsidRPr="00FF72C3">
              <w:rPr>
                <w:rFonts w:ascii="Times New Roman" w:hAnsi="Times New Roman" w:cs="Times New Roman"/>
                <w:lang w:val="sr-Cyrl-RS"/>
              </w:rPr>
              <w:t>на којима се држе или узгајају</w:t>
            </w:r>
            <w:r w:rsidRPr="00FF72C3">
              <w:rPr>
                <w:rFonts w:ascii="Times New Roman" w:hAnsi="Times New Roman" w:cs="Times New Roman"/>
                <w:lang w:val="sr-Cyrl-RS"/>
              </w:rPr>
              <w:t xml:space="preserve"> –</w:t>
            </w:r>
            <w:r w:rsidR="005F0DCC" w:rsidRPr="00FF72C3">
              <w:rPr>
                <w:rFonts w:ascii="Times New Roman" w:hAnsi="Times New Roman" w:cs="Times New Roman"/>
                <w:lang w:val="sr-Cyrl-RS"/>
              </w:rPr>
              <w:t xml:space="preserve"> </w:t>
            </w:r>
            <w:r w:rsidRPr="00FF72C3">
              <w:rPr>
                <w:rFonts w:ascii="Times New Roman" w:hAnsi="Times New Roman" w:cs="Times New Roman"/>
                <w:lang w:val="sr-Cyrl-RS"/>
              </w:rPr>
              <w:t>HID</w:t>
            </w:r>
            <w:r w:rsidR="005F10A9" w:rsidRPr="00FF72C3">
              <w:rPr>
                <w:rFonts w:ascii="Times New Roman" w:hAnsi="Times New Roman" w:cs="Times New Roman"/>
                <w:lang w:val="sr-Cyrl-RS"/>
              </w:rPr>
              <w:t xml:space="preserve">) </w:t>
            </w:r>
          </w:p>
          <w:p w:rsidR="00BF04C4" w:rsidRPr="00FF72C3" w:rsidRDefault="00BF04C4" w:rsidP="00BF04C4">
            <w:pPr>
              <w:pStyle w:val="ListParagraph"/>
              <w:spacing w:after="0" w:line="240" w:lineRule="auto"/>
              <w:jc w:val="both"/>
              <w:rPr>
                <w:rFonts w:ascii="Times New Roman" w:hAnsi="Times New Roman" w:cs="Times New Roman"/>
                <w:sz w:val="8"/>
                <w:szCs w:val="8"/>
                <w:lang w:val="sr-Cyrl-RS"/>
              </w:rPr>
            </w:pPr>
          </w:p>
          <w:p w:rsidR="00C01DCE" w:rsidRPr="00FF72C3" w:rsidRDefault="005F10A9" w:rsidP="000B160D">
            <w:pPr>
              <w:pStyle w:val="ListParagraph"/>
              <w:numPr>
                <w:ilvl w:val="0"/>
                <w:numId w:val="37"/>
              </w:numPr>
              <w:spacing w:after="0" w:line="240" w:lineRule="auto"/>
              <w:jc w:val="both"/>
              <w:rPr>
                <w:rFonts w:ascii="Times New Roman" w:hAnsi="Times New Roman" w:cs="Times New Roman"/>
                <w:lang w:val="sr-Cyrl-RS"/>
              </w:rPr>
            </w:pPr>
            <w:r w:rsidRPr="00FF72C3">
              <w:rPr>
                <w:rFonts w:ascii="Times New Roman" w:hAnsi="Times New Roman" w:cs="Times New Roman"/>
                <w:lang w:val="sr-Cyrl-RS"/>
              </w:rPr>
              <w:t>и</w:t>
            </w:r>
            <w:r w:rsidR="009F64DB" w:rsidRPr="00FF72C3">
              <w:rPr>
                <w:rFonts w:ascii="Times New Roman" w:hAnsi="Times New Roman" w:cs="Times New Roman"/>
                <w:lang w:val="sr-Cyrl-RS"/>
              </w:rPr>
              <w:t>ма</w:t>
            </w:r>
            <w:r w:rsidRPr="00FF72C3">
              <w:rPr>
                <w:rFonts w:ascii="Times New Roman" w:hAnsi="Times New Roman" w:cs="Times New Roman"/>
                <w:lang w:val="sr-Cyrl-RS"/>
              </w:rPr>
              <w:t xml:space="preserve"> објекат</w:t>
            </w:r>
            <w:r w:rsidR="009F64DB" w:rsidRPr="00FF72C3">
              <w:rPr>
                <w:rFonts w:ascii="Times New Roman" w:hAnsi="Times New Roman" w:cs="Times New Roman"/>
                <w:lang w:val="sr-Cyrl-RS"/>
              </w:rPr>
              <w:t>,</w:t>
            </w:r>
            <w:r w:rsidRPr="00FF72C3">
              <w:rPr>
                <w:rFonts w:ascii="Times New Roman" w:hAnsi="Times New Roman" w:cs="Times New Roman"/>
                <w:lang w:val="sr-Cyrl-RS"/>
              </w:rPr>
              <w:t xml:space="preserve"> </w:t>
            </w:r>
            <w:r w:rsidR="009F64DB" w:rsidRPr="00FF72C3">
              <w:rPr>
                <w:rFonts w:ascii="Times New Roman" w:hAnsi="Times New Roman" w:cs="Times New Roman"/>
                <w:lang w:val="sr-Cyrl-RS"/>
              </w:rPr>
              <w:t xml:space="preserve">уписан у </w:t>
            </w:r>
            <w:r w:rsidR="005F61BE" w:rsidRPr="00FF72C3">
              <w:rPr>
                <w:rFonts w:ascii="Times New Roman" w:hAnsi="Times New Roman" w:cs="Times New Roman"/>
                <w:lang w:val="sr-Cyrl-RS"/>
              </w:rPr>
              <w:t xml:space="preserve">Регистар </w:t>
            </w:r>
            <w:r w:rsidR="009F64DB" w:rsidRPr="00FF72C3">
              <w:rPr>
                <w:rFonts w:ascii="Times New Roman" w:hAnsi="Times New Roman" w:cs="Times New Roman"/>
                <w:lang w:val="sr-Cyrl-RS"/>
              </w:rPr>
              <w:t xml:space="preserve">у складу са посебним прописом који уређује упис у Регистар објеката односно Регистар одобрених објеката, </w:t>
            </w:r>
            <w:r w:rsidRPr="00FF72C3">
              <w:rPr>
                <w:rFonts w:ascii="Times New Roman" w:hAnsi="Times New Roman" w:cs="Times New Roman"/>
                <w:lang w:val="sr-Cyrl-RS"/>
              </w:rPr>
              <w:t>капацитета до 1.000 говеда и/или 1.000 оваца</w:t>
            </w:r>
            <w:r w:rsidR="009F64DB" w:rsidRPr="00FF72C3">
              <w:rPr>
                <w:rFonts w:ascii="Times New Roman" w:hAnsi="Times New Roman" w:cs="Times New Roman"/>
                <w:lang w:val="sr-Cyrl-RS"/>
              </w:rPr>
              <w:t xml:space="preserve"> и коза</w:t>
            </w:r>
            <w:r w:rsidRPr="00FF72C3">
              <w:rPr>
                <w:rFonts w:ascii="Times New Roman" w:hAnsi="Times New Roman" w:cs="Times New Roman"/>
                <w:lang w:val="sr-Cyrl-RS"/>
              </w:rPr>
              <w:t xml:space="preserve"> и/или 400 крмача, и/или 10.000 товних свиња и/</w:t>
            </w:r>
            <w:r w:rsidR="00C01DCE" w:rsidRPr="00FF72C3">
              <w:rPr>
                <w:rFonts w:ascii="Times New Roman" w:hAnsi="Times New Roman" w:cs="Times New Roman"/>
                <w:lang w:val="sr-Cyrl-RS"/>
              </w:rPr>
              <w:t>или 50.000 бројлера по турнусу</w:t>
            </w:r>
            <w:r w:rsidR="00026DFF" w:rsidRPr="00FF72C3">
              <w:rPr>
                <w:rFonts w:ascii="Times New Roman" w:hAnsi="Times New Roman" w:cs="Times New Roman"/>
                <w:lang w:val="sr-Cyrl-RS"/>
              </w:rPr>
              <w:t xml:space="preserve">, односно има уписан </w:t>
            </w:r>
            <w:r w:rsidR="00026DFF" w:rsidRPr="00FF72C3">
              <w:rPr>
                <w:rFonts w:ascii="Times New Roman" w:eastAsia="Times New Roman" w:hAnsi="Times New Roman" w:cs="Times New Roman"/>
                <w:bCs/>
                <w:color w:val="000000"/>
                <w:lang w:val="sr-Cyrl-RS" w:eastAsia="sr-Latn-RS"/>
              </w:rPr>
              <w:t>објекат за производњу родитељског јата кокоша</w:t>
            </w:r>
            <w:r w:rsidR="00026DFF" w:rsidRPr="00FF72C3">
              <w:rPr>
                <w:rFonts w:ascii="Times New Roman" w:hAnsi="Times New Roman" w:cs="Times New Roman"/>
                <w:lang w:val="sr-Cyrl-RS"/>
              </w:rPr>
              <w:t>ка тешког типа</w:t>
            </w:r>
          </w:p>
          <w:p w:rsidR="00DA3E97" w:rsidRPr="00FF72C3" w:rsidRDefault="00DA3E97" w:rsidP="000A3B06">
            <w:pPr>
              <w:spacing w:after="0"/>
              <w:jc w:val="both"/>
              <w:rPr>
                <w:rFonts w:ascii="Times New Roman" w:hAnsi="Times New Roman" w:cs="Times New Roman"/>
                <w:sz w:val="8"/>
                <w:szCs w:val="8"/>
                <w:lang w:val="sr-Cyrl-RS"/>
              </w:rPr>
            </w:pPr>
          </w:p>
          <w:p w:rsidR="00BF04C4" w:rsidRPr="00FF72C3" w:rsidRDefault="00DA3E97" w:rsidP="00956093">
            <w:pPr>
              <w:spacing w:after="0" w:line="240" w:lineRule="auto"/>
              <w:jc w:val="both"/>
              <w:rPr>
                <w:rStyle w:val="NoSpacingChar"/>
                <w:rFonts w:ascii="Times New Roman" w:hAnsi="Times New Roman" w:cs="Times New Roman"/>
                <w:lang w:val="sr-Cyrl-RS"/>
              </w:rPr>
            </w:pPr>
            <w:r w:rsidRPr="00FF72C3">
              <w:rPr>
                <w:rFonts w:ascii="Times New Roman" w:hAnsi="Times New Roman" w:cs="Times New Roman"/>
                <w:b/>
                <w:i/>
                <w:lang w:val="sr-Cyrl-RS"/>
              </w:rPr>
              <w:t>Напомена</w:t>
            </w:r>
            <w:r w:rsidRPr="00FF72C3">
              <w:rPr>
                <w:rFonts w:ascii="Times New Roman" w:hAnsi="Times New Roman" w:cs="Times New Roman"/>
                <w:lang w:val="sr-Cyrl-RS"/>
              </w:rPr>
              <w:t xml:space="preserve">: </w:t>
            </w:r>
            <w:r w:rsidR="00D673B8" w:rsidRPr="00FF72C3">
              <w:rPr>
                <w:rFonts w:ascii="Times New Roman" w:hAnsi="Times New Roman" w:cs="Times New Roman"/>
                <w:lang w:val="sr-Cyrl-RS"/>
              </w:rPr>
              <w:t xml:space="preserve">Капацитет се посматра </w:t>
            </w:r>
            <w:r w:rsidR="00D121E3" w:rsidRPr="00FF72C3">
              <w:rPr>
                <w:rFonts w:ascii="Times New Roman" w:hAnsi="Times New Roman"/>
                <w:lang w:val="sr-Cyrl-RS"/>
              </w:rPr>
              <w:t>у тренутку подношења захтева</w:t>
            </w:r>
            <w:r w:rsidR="00D651B9" w:rsidRPr="00FF72C3">
              <w:rPr>
                <w:rFonts w:ascii="Times New Roman" w:hAnsi="Times New Roman" w:cs="Times New Roman"/>
                <w:lang w:val="sr-Cyrl-RS"/>
              </w:rPr>
              <w:t xml:space="preserve">. </w:t>
            </w:r>
            <w:r w:rsidR="00D673B8" w:rsidRPr="00FF72C3">
              <w:rPr>
                <w:rFonts w:ascii="Times New Roman" w:hAnsi="Times New Roman" w:cs="Times New Roman"/>
                <w:lang w:val="sr-Cyrl-RS"/>
              </w:rPr>
              <w:t>Такође, к</w:t>
            </w:r>
            <w:r w:rsidRPr="00FF72C3">
              <w:rPr>
                <w:rStyle w:val="NoSpacingChar"/>
                <w:rFonts w:ascii="Times New Roman" w:hAnsi="Times New Roman" w:cs="Times New Roman"/>
              </w:rPr>
              <w:t xml:space="preserve">апацитет постојећег објекта </w:t>
            </w:r>
            <w:r w:rsidRPr="00FF72C3">
              <w:rPr>
                <w:rStyle w:val="NoSpacingChar"/>
                <w:rFonts w:ascii="Times New Roman" w:hAnsi="Times New Roman" w:cs="Times New Roman"/>
                <w:lang w:val="sr-Cyrl-RS"/>
              </w:rPr>
              <w:t xml:space="preserve">се сабира са капацитетом </w:t>
            </w:r>
            <w:r w:rsidRPr="00FF72C3">
              <w:rPr>
                <w:rStyle w:val="NoSpacingChar"/>
                <w:rFonts w:ascii="Times New Roman" w:hAnsi="Times New Roman" w:cs="Times New Roman"/>
              </w:rPr>
              <w:t>новог објекта који се планира изградити и опремити</w:t>
            </w:r>
            <w:r w:rsidRPr="00FF72C3">
              <w:rPr>
                <w:rStyle w:val="NoSpacingChar"/>
                <w:rFonts w:ascii="Times New Roman" w:hAnsi="Times New Roman" w:cs="Times New Roman"/>
                <w:lang w:val="sr-Cyrl-RS"/>
              </w:rPr>
              <w:t xml:space="preserve"> и на крају инвестиције овај збир не сме прећи</w:t>
            </w:r>
            <w:r w:rsidR="00D673B8" w:rsidRPr="00FF72C3">
              <w:rPr>
                <w:rStyle w:val="NoSpacingChar"/>
                <w:rFonts w:ascii="Times New Roman" w:hAnsi="Times New Roman" w:cs="Times New Roman"/>
              </w:rPr>
              <w:t xml:space="preserve"> максимално дозвољени капацитет</w:t>
            </w:r>
            <w:r w:rsidR="00D5219B" w:rsidRPr="00FF72C3">
              <w:rPr>
                <w:rStyle w:val="NoSpacingChar"/>
                <w:rFonts w:ascii="Times New Roman" w:hAnsi="Times New Roman" w:cs="Times New Roman"/>
                <w:lang w:val="sr-Cyrl-RS"/>
              </w:rPr>
              <w:t>. Такође,</w:t>
            </w:r>
            <w:r w:rsidR="00BF04C4" w:rsidRPr="00FF72C3">
              <w:rPr>
                <w:rStyle w:val="NoSpacingChar"/>
                <w:rFonts w:ascii="Times New Roman" w:hAnsi="Times New Roman" w:cs="Times New Roman"/>
                <w:lang w:val="sr-Cyrl-RS"/>
              </w:rPr>
              <w:t xml:space="preserve"> капацитети за узгој оваца и коза се сабирају уколико подносилац има обе врсте животиња на газдинству</w:t>
            </w:r>
            <w:r w:rsidR="00D5219B" w:rsidRPr="00FF72C3">
              <w:rPr>
                <w:rStyle w:val="NoSpacingChar"/>
                <w:rFonts w:ascii="Times New Roman" w:hAnsi="Times New Roman" w:cs="Times New Roman"/>
                <w:lang w:val="sr-Cyrl-RS"/>
              </w:rPr>
              <w:t xml:space="preserve"> </w:t>
            </w:r>
          </w:p>
          <w:p w:rsidR="00BF04C4" w:rsidRPr="00FF72C3" w:rsidRDefault="00BF04C4" w:rsidP="00956093">
            <w:pPr>
              <w:spacing w:after="0" w:line="240" w:lineRule="auto"/>
              <w:jc w:val="both"/>
              <w:rPr>
                <w:rStyle w:val="NoSpacingChar"/>
                <w:rFonts w:ascii="Times New Roman" w:hAnsi="Times New Roman" w:cs="Times New Roman"/>
                <w:sz w:val="8"/>
                <w:szCs w:val="8"/>
                <w:lang w:val="sr-Cyrl-RS"/>
              </w:rPr>
            </w:pPr>
          </w:p>
          <w:p w:rsidR="00A6189B" w:rsidRPr="00FF72C3" w:rsidRDefault="000A3B06" w:rsidP="000B160D">
            <w:pPr>
              <w:pStyle w:val="ListParagraph"/>
              <w:numPr>
                <w:ilvl w:val="0"/>
                <w:numId w:val="38"/>
              </w:numPr>
              <w:spacing w:after="0" w:line="240" w:lineRule="auto"/>
              <w:jc w:val="both"/>
              <w:rPr>
                <w:rFonts w:ascii="Times New Roman" w:hAnsi="Times New Roman" w:cs="Times New Roman"/>
              </w:rPr>
            </w:pPr>
            <w:r w:rsidRPr="00FF72C3">
              <w:rPr>
                <w:rFonts w:ascii="Times New Roman" w:hAnsi="Times New Roman" w:cs="Times New Roman"/>
                <w:lang w:val="sr-Cyrl-RS"/>
              </w:rPr>
              <w:t xml:space="preserve">уколико подносилац </w:t>
            </w:r>
            <w:r w:rsidR="005F10A9" w:rsidRPr="00FF72C3">
              <w:rPr>
                <w:rFonts w:ascii="Times New Roman" w:hAnsi="Times New Roman" w:cs="Times New Roman"/>
                <w:lang w:val="sr-Cyrl-RS"/>
              </w:rPr>
              <w:t>има већ постојећи објекат капацитета више од 1.000 говеда или више од 1.000 оваца и коза или више од 10.000 свиња или више од 50.000 бројлера по т</w:t>
            </w:r>
            <w:r w:rsidR="00C01DCE" w:rsidRPr="00FF72C3">
              <w:rPr>
                <w:rFonts w:ascii="Times New Roman" w:hAnsi="Times New Roman" w:cs="Times New Roman"/>
                <w:lang w:val="sr-Cyrl-RS"/>
              </w:rPr>
              <w:t xml:space="preserve">урнусу може остварити право на </w:t>
            </w:r>
            <w:r w:rsidR="005F10A9" w:rsidRPr="00FF72C3">
              <w:rPr>
                <w:rFonts w:ascii="Times New Roman" w:hAnsi="Times New Roman" w:cs="Times New Roman"/>
                <w:lang w:val="sr-Cyrl-RS"/>
              </w:rPr>
              <w:t xml:space="preserve">одобравање пројекта само за изградњу и/или реконструкцију складишних капацитета за стајњак и/или специфичну опрему и механизацију за манипулацију и коришћење стајњака и за инвестиције у производњу енергије из </w:t>
            </w:r>
            <w:r w:rsidR="00C01DCE" w:rsidRPr="00FF72C3">
              <w:rPr>
                <w:rFonts w:ascii="Times New Roman" w:hAnsi="Times New Roman" w:cs="Times New Roman"/>
                <w:lang w:val="sr-Cyrl-RS"/>
              </w:rPr>
              <w:t>обновљивих извора на газдинству</w:t>
            </w:r>
          </w:p>
        </w:tc>
      </w:tr>
    </w:tbl>
    <w:p w:rsidR="00EC432B" w:rsidRDefault="00EC432B">
      <w:r>
        <w:br w:type="page"/>
      </w:r>
    </w:p>
    <w:tbl>
      <w:tblPr>
        <w:tblW w:w="9200" w:type="dxa"/>
        <w:tblInd w:w="93" w:type="dxa"/>
        <w:tblLook w:val="04A0" w:firstRow="1" w:lastRow="0" w:firstColumn="1" w:lastColumn="0" w:noHBand="0" w:noVBand="1"/>
      </w:tblPr>
      <w:tblGrid>
        <w:gridCol w:w="866"/>
        <w:gridCol w:w="4167"/>
        <w:gridCol w:w="4167"/>
      </w:tblGrid>
      <w:tr w:rsidR="00450A49" w:rsidRPr="00FF72C3" w:rsidTr="00C03B40">
        <w:trPr>
          <w:trHeight w:val="315"/>
        </w:trPr>
        <w:tc>
          <w:tcPr>
            <w:tcW w:w="866" w:type="dxa"/>
            <w:vMerge w:val="restart"/>
            <w:tcBorders>
              <w:top w:val="single" w:sz="4" w:space="0" w:color="auto"/>
              <w:left w:val="single" w:sz="4" w:space="0" w:color="auto"/>
              <w:bottom w:val="single" w:sz="4" w:space="0" w:color="000000"/>
              <w:right w:val="single" w:sz="4" w:space="0" w:color="auto"/>
            </w:tcBorders>
            <w:shd w:val="clear" w:color="auto" w:fill="F79646" w:themeFill="accent6"/>
            <w:vAlign w:val="center"/>
          </w:tcPr>
          <w:p w:rsidR="00450A49" w:rsidRPr="00FF72C3" w:rsidRDefault="00450A49" w:rsidP="00C03B40">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F79646" w:themeFill="accent6"/>
            <w:noWrap/>
            <w:vAlign w:val="center"/>
          </w:tcPr>
          <w:p w:rsidR="00450A49" w:rsidRPr="00FF72C3" w:rsidRDefault="00225F73" w:rsidP="00C03B40">
            <w:pPr>
              <w:spacing w:after="0" w:line="240" w:lineRule="auto"/>
              <w:rPr>
                <w:rFonts w:ascii="Times New Roman" w:eastAsia="Times New Roman" w:hAnsi="Times New Roman" w:cs="Times New Roman"/>
                <w:b/>
                <w:bCs/>
                <w:color w:val="000000"/>
                <w:lang w:val="sr-Cyrl-RS" w:eastAsia="sr-Latn-RS"/>
              </w:rPr>
            </w:pPr>
            <w:r w:rsidRPr="00FF72C3">
              <w:rPr>
                <w:rFonts w:ascii="Times New Roman" w:eastAsia="Times New Roman" w:hAnsi="Times New Roman" w:cs="Times New Roman"/>
                <w:b/>
                <w:bCs/>
                <w:color w:val="000000"/>
                <w:lang w:val="sr-Cyrl-RS" w:eastAsia="sr-Latn-RS"/>
              </w:rPr>
              <w:t>Прихватљиве инвестиције</w:t>
            </w:r>
          </w:p>
        </w:tc>
      </w:tr>
      <w:tr w:rsidR="00225F73" w:rsidRPr="00FF72C3" w:rsidTr="00730807">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F79646" w:themeFill="accent6"/>
            <w:vAlign w:val="center"/>
          </w:tcPr>
          <w:p w:rsidR="00225F73" w:rsidRPr="00FF72C3" w:rsidRDefault="00225F73" w:rsidP="00C03B40">
            <w:pPr>
              <w:spacing w:after="0" w:line="240" w:lineRule="auto"/>
              <w:rPr>
                <w:rFonts w:ascii="Times New Roman" w:eastAsia="Times New Roman" w:hAnsi="Times New Roman" w:cs="Times New Roman"/>
                <w:b/>
                <w:bCs/>
                <w:color w:val="000000"/>
                <w:lang w:eastAsia="sr-Latn-RS"/>
              </w:rPr>
            </w:pPr>
          </w:p>
        </w:tc>
        <w:tc>
          <w:tcPr>
            <w:tcW w:w="4167" w:type="dxa"/>
            <w:tcBorders>
              <w:top w:val="nil"/>
              <w:left w:val="nil"/>
              <w:bottom w:val="single" w:sz="4" w:space="0" w:color="auto"/>
              <w:right w:val="single" w:sz="4" w:space="0" w:color="auto"/>
            </w:tcBorders>
            <w:shd w:val="clear" w:color="auto" w:fill="FFFFFF" w:themeFill="background1"/>
            <w:noWrap/>
            <w:vAlign w:val="center"/>
          </w:tcPr>
          <w:p w:rsidR="00DA3E97" w:rsidRPr="00EC432B" w:rsidRDefault="00DA3E97" w:rsidP="003049EE">
            <w:pPr>
              <w:spacing w:after="0" w:line="240" w:lineRule="auto"/>
              <w:rPr>
                <w:rFonts w:ascii="Times New Roman" w:eastAsia="Times New Roman" w:hAnsi="Times New Roman" w:cs="Times New Roman"/>
                <w:b/>
                <w:bCs/>
                <w:color w:val="000000"/>
                <w:sz w:val="21"/>
                <w:szCs w:val="21"/>
                <w:lang w:val="sr-Cyrl-RS" w:eastAsia="sr-Latn-RS"/>
              </w:rPr>
            </w:pPr>
            <w:r w:rsidRPr="00EC432B">
              <w:rPr>
                <w:rFonts w:ascii="Times New Roman" w:eastAsia="Times New Roman" w:hAnsi="Times New Roman" w:cs="Times New Roman"/>
                <w:b/>
                <w:bCs/>
                <w:color w:val="000000"/>
                <w:sz w:val="21"/>
                <w:szCs w:val="21"/>
                <w:lang w:eastAsia="sr-Latn-RS"/>
              </w:rPr>
              <w:t xml:space="preserve">Пољопривредна газдинства </w:t>
            </w:r>
            <w:r w:rsidRPr="00EC432B">
              <w:rPr>
                <w:rFonts w:ascii="Times New Roman" w:eastAsia="Times New Roman" w:hAnsi="Times New Roman" w:cs="Times New Roman"/>
                <w:b/>
                <w:bCs/>
                <w:color w:val="000000"/>
                <w:sz w:val="21"/>
                <w:szCs w:val="21"/>
                <w:lang w:val="sr-Cyrl-RS" w:eastAsia="sr-Latn-RS"/>
              </w:rPr>
              <w:t>која на крају улагања имају:</w:t>
            </w:r>
          </w:p>
          <w:p w:rsidR="00225F73" w:rsidRPr="00EC432B" w:rsidRDefault="00225F73" w:rsidP="003049EE">
            <w:pPr>
              <w:spacing w:after="0" w:line="240" w:lineRule="auto"/>
              <w:rPr>
                <w:rFonts w:ascii="Times New Roman" w:eastAsia="Times New Roman" w:hAnsi="Times New Roman" w:cs="Times New Roman"/>
                <w:b/>
                <w:bCs/>
                <w:color w:val="000000"/>
                <w:sz w:val="21"/>
                <w:szCs w:val="21"/>
                <w:lang w:eastAsia="sr-Latn-RS"/>
              </w:rPr>
            </w:pPr>
            <w:r w:rsidRPr="00EC432B">
              <w:rPr>
                <w:rFonts w:ascii="Times New Roman" w:eastAsia="Times New Roman" w:hAnsi="Times New Roman" w:cs="Times New Roman"/>
                <w:b/>
                <w:bCs/>
                <w:color w:val="000000"/>
                <w:sz w:val="21"/>
                <w:szCs w:val="21"/>
                <w:lang w:eastAsia="sr-Latn-RS"/>
              </w:rPr>
              <w:t>- 20 до 1.000 говеда</w:t>
            </w:r>
          </w:p>
          <w:p w:rsidR="00225F73" w:rsidRDefault="00225F73" w:rsidP="003049EE">
            <w:pPr>
              <w:spacing w:after="0" w:line="240" w:lineRule="auto"/>
              <w:rPr>
                <w:rFonts w:ascii="Times New Roman" w:eastAsia="Times New Roman" w:hAnsi="Times New Roman" w:cs="Times New Roman"/>
                <w:b/>
                <w:bCs/>
                <w:color w:val="000000"/>
                <w:sz w:val="21"/>
                <w:szCs w:val="21"/>
                <w:lang w:eastAsia="sr-Latn-RS"/>
              </w:rPr>
            </w:pPr>
            <w:r w:rsidRPr="00EC432B">
              <w:rPr>
                <w:rFonts w:ascii="Times New Roman" w:eastAsia="Times New Roman" w:hAnsi="Times New Roman" w:cs="Times New Roman"/>
                <w:b/>
                <w:bCs/>
                <w:color w:val="000000"/>
                <w:sz w:val="21"/>
                <w:szCs w:val="21"/>
                <w:lang w:eastAsia="sr-Latn-RS"/>
              </w:rPr>
              <w:t xml:space="preserve">- 150 до 1.000 оваца </w:t>
            </w:r>
            <w:r w:rsidR="00E03CC7" w:rsidRPr="00EC432B">
              <w:rPr>
                <w:rFonts w:ascii="Times New Roman" w:eastAsia="Times New Roman" w:hAnsi="Times New Roman" w:cs="Times New Roman"/>
                <w:b/>
                <w:bCs/>
                <w:color w:val="000000"/>
                <w:sz w:val="21"/>
                <w:szCs w:val="21"/>
                <w:lang w:val="sr-Cyrl-RS" w:eastAsia="sr-Latn-RS"/>
              </w:rPr>
              <w:t>и/</w:t>
            </w:r>
            <w:r w:rsidRPr="00EC432B">
              <w:rPr>
                <w:rFonts w:ascii="Times New Roman" w:eastAsia="Times New Roman" w:hAnsi="Times New Roman" w:cs="Times New Roman"/>
                <w:b/>
                <w:bCs/>
                <w:color w:val="000000"/>
                <w:sz w:val="21"/>
                <w:szCs w:val="21"/>
                <w:lang w:eastAsia="sr-Latn-RS"/>
              </w:rPr>
              <w:t>или коза</w:t>
            </w:r>
          </w:p>
          <w:p w:rsidR="00225F73" w:rsidRDefault="00225F73" w:rsidP="003049EE">
            <w:pPr>
              <w:spacing w:after="0" w:line="240" w:lineRule="auto"/>
              <w:rPr>
                <w:rFonts w:ascii="Times New Roman" w:eastAsia="Times New Roman" w:hAnsi="Times New Roman" w:cs="Times New Roman"/>
                <w:b/>
                <w:bCs/>
                <w:color w:val="000000"/>
                <w:sz w:val="21"/>
                <w:szCs w:val="21"/>
                <w:lang w:eastAsia="sr-Latn-RS"/>
              </w:rPr>
            </w:pPr>
            <w:r w:rsidRPr="00EC432B">
              <w:rPr>
                <w:rFonts w:ascii="Times New Roman" w:eastAsia="Times New Roman" w:hAnsi="Times New Roman" w:cs="Times New Roman"/>
                <w:b/>
                <w:bCs/>
                <w:color w:val="000000"/>
                <w:sz w:val="21"/>
                <w:szCs w:val="21"/>
                <w:lang w:eastAsia="sr-Latn-RS"/>
              </w:rPr>
              <w:t>- 100 до 10.000 свиња</w:t>
            </w:r>
          </w:p>
          <w:p w:rsidR="00A97CF0" w:rsidRPr="00A97CF0" w:rsidRDefault="00A97CF0" w:rsidP="003049EE">
            <w:pPr>
              <w:spacing w:after="0" w:line="240" w:lineRule="auto"/>
              <w:rPr>
                <w:rFonts w:ascii="Times New Roman" w:eastAsia="Times New Roman" w:hAnsi="Times New Roman" w:cs="Times New Roman"/>
                <w:b/>
                <w:bCs/>
                <w:color w:val="000000"/>
                <w:sz w:val="21"/>
                <w:szCs w:val="21"/>
                <w:lang w:val="sr-Cyrl-RS" w:eastAsia="sr-Latn-RS"/>
              </w:rPr>
            </w:pPr>
            <w:r>
              <w:rPr>
                <w:rFonts w:ascii="Times New Roman" w:eastAsia="Times New Roman" w:hAnsi="Times New Roman" w:cs="Times New Roman"/>
                <w:b/>
                <w:bCs/>
                <w:color w:val="000000"/>
                <w:sz w:val="21"/>
                <w:szCs w:val="21"/>
                <w:lang w:val="sr-Cyrl-RS" w:eastAsia="sr-Latn-RS"/>
              </w:rPr>
              <w:t xml:space="preserve">- </w:t>
            </w:r>
            <w:r w:rsidRPr="00EB4F13">
              <w:rPr>
                <w:rFonts w:ascii="Times New Roman" w:eastAsia="Times New Roman" w:hAnsi="Times New Roman" w:cs="Times New Roman"/>
                <w:b/>
                <w:bCs/>
                <w:color w:val="000000"/>
                <w:sz w:val="21"/>
                <w:szCs w:val="21"/>
                <w:lang w:eastAsia="sr-Latn-RS"/>
              </w:rPr>
              <w:t>30 до 400 крмача</w:t>
            </w:r>
          </w:p>
          <w:p w:rsidR="00026DFF" w:rsidRPr="00EC432B" w:rsidRDefault="00225F73" w:rsidP="00730807">
            <w:pPr>
              <w:spacing w:after="0" w:line="240" w:lineRule="auto"/>
              <w:rPr>
                <w:rFonts w:ascii="Times New Roman" w:eastAsia="Times New Roman" w:hAnsi="Times New Roman" w:cs="Times New Roman"/>
                <w:b/>
                <w:bCs/>
                <w:color w:val="000000"/>
                <w:sz w:val="21"/>
                <w:szCs w:val="21"/>
                <w:lang w:eastAsia="sr-Latn-RS"/>
              </w:rPr>
            </w:pPr>
            <w:r w:rsidRPr="00EC432B">
              <w:rPr>
                <w:rFonts w:ascii="Times New Roman" w:eastAsia="Times New Roman" w:hAnsi="Times New Roman" w:cs="Times New Roman"/>
                <w:b/>
                <w:bCs/>
                <w:color w:val="000000"/>
                <w:sz w:val="21"/>
                <w:szCs w:val="21"/>
                <w:lang w:eastAsia="sr-Latn-RS"/>
              </w:rPr>
              <w:t>- 4.000 до 50.000 бројлера</w:t>
            </w:r>
          </w:p>
          <w:p w:rsidR="00026DFF" w:rsidRPr="00EC432B" w:rsidRDefault="00026DFF" w:rsidP="00730807">
            <w:pPr>
              <w:spacing w:after="0" w:line="240" w:lineRule="auto"/>
              <w:rPr>
                <w:rFonts w:ascii="Times New Roman" w:eastAsia="Times New Roman" w:hAnsi="Times New Roman" w:cs="Times New Roman"/>
                <w:b/>
                <w:bCs/>
                <w:color w:val="000000"/>
                <w:sz w:val="21"/>
                <w:szCs w:val="21"/>
                <w:lang w:val="sr-Cyrl-RS" w:eastAsia="sr-Latn-RS"/>
              </w:rPr>
            </w:pPr>
            <w:r w:rsidRPr="00EC432B">
              <w:rPr>
                <w:rFonts w:ascii="Times New Roman" w:eastAsia="Times New Roman" w:hAnsi="Times New Roman" w:cs="Times New Roman"/>
                <w:b/>
                <w:bCs/>
                <w:color w:val="000000"/>
                <w:sz w:val="21"/>
                <w:szCs w:val="21"/>
                <w:lang w:val="sr-Cyrl-RS" w:eastAsia="sr-Latn-RS"/>
              </w:rPr>
              <w:t>-објекат за производњу родитељског јата кокошака тешког типа</w:t>
            </w:r>
          </w:p>
        </w:tc>
        <w:tc>
          <w:tcPr>
            <w:tcW w:w="4167" w:type="dxa"/>
            <w:tcBorders>
              <w:top w:val="nil"/>
              <w:left w:val="nil"/>
              <w:bottom w:val="single" w:sz="4" w:space="0" w:color="auto"/>
              <w:right w:val="single" w:sz="4" w:space="0" w:color="auto"/>
            </w:tcBorders>
            <w:shd w:val="clear" w:color="auto" w:fill="FFFFFF" w:themeFill="background1"/>
          </w:tcPr>
          <w:p w:rsidR="00225F73" w:rsidRPr="00EC432B" w:rsidRDefault="00225F73" w:rsidP="00730807">
            <w:pPr>
              <w:spacing w:after="0" w:line="240" w:lineRule="auto"/>
              <w:rPr>
                <w:rFonts w:ascii="Times New Roman" w:eastAsia="Times New Roman" w:hAnsi="Times New Roman" w:cs="Times New Roman"/>
                <w:b/>
                <w:bCs/>
                <w:color w:val="000000"/>
                <w:sz w:val="21"/>
                <w:szCs w:val="21"/>
                <w:lang w:val="sr-Cyrl-RS" w:eastAsia="sr-Latn-RS"/>
              </w:rPr>
            </w:pPr>
            <w:r w:rsidRPr="00EC432B">
              <w:rPr>
                <w:rFonts w:ascii="Times New Roman" w:eastAsia="Times New Roman" w:hAnsi="Times New Roman" w:cs="Times New Roman"/>
                <w:b/>
                <w:bCs/>
                <w:color w:val="000000"/>
                <w:sz w:val="21"/>
                <w:szCs w:val="21"/>
                <w:lang w:eastAsia="sr-Latn-RS"/>
              </w:rPr>
              <w:t>Пољопривредна газдинства са</w:t>
            </w:r>
            <w:r w:rsidRPr="00EC432B">
              <w:rPr>
                <w:rFonts w:ascii="Times New Roman" w:eastAsia="Times New Roman" w:hAnsi="Times New Roman" w:cs="Times New Roman"/>
                <w:b/>
                <w:bCs/>
                <w:color w:val="000000"/>
                <w:sz w:val="21"/>
                <w:szCs w:val="21"/>
                <w:lang w:val="sr-Cyrl-RS" w:eastAsia="sr-Latn-RS"/>
              </w:rPr>
              <w:t xml:space="preserve"> више од:</w:t>
            </w:r>
          </w:p>
          <w:p w:rsidR="00225F73" w:rsidRPr="00EC432B" w:rsidRDefault="00225F73" w:rsidP="00730807">
            <w:pPr>
              <w:spacing w:after="0" w:line="240" w:lineRule="auto"/>
              <w:rPr>
                <w:rFonts w:ascii="Times New Roman" w:eastAsia="Times New Roman" w:hAnsi="Times New Roman" w:cs="Times New Roman"/>
                <w:b/>
                <w:bCs/>
                <w:color w:val="000000"/>
                <w:sz w:val="21"/>
                <w:szCs w:val="21"/>
                <w:lang w:eastAsia="sr-Latn-RS"/>
              </w:rPr>
            </w:pPr>
            <w:r w:rsidRPr="00EC432B">
              <w:rPr>
                <w:rFonts w:ascii="Times New Roman" w:eastAsia="Times New Roman" w:hAnsi="Times New Roman" w:cs="Times New Roman"/>
                <w:b/>
                <w:bCs/>
                <w:color w:val="000000"/>
                <w:sz w:val="21"/>
                <w:szCs w:val="21"/>
                <w:lang w:eastAsia="sr-Latn-RS"/>
              </w:rPr>
              <w:t>- 1.000 говеда</w:t>
            </w:r>
          </w:p>
          <w:p w:rsidR="00225F73" w:rsidRDefault="00225F73" w:rsidP="00730807">
            <w:pPr>
              <w:spacing w:after="0" w:line="240" w:lineRule="auto"/>
              <w:rPr>
                <w:rFonts w:ascii="Times New Roman" w:eastAsia="Times New Roman" w:hAnsi="Times New Roman" w:cs="Times New Roman"/>
                <w:b/>
                <w:bCs/>
                <w:color w:val="000000"/>
                <w:sz w:val="21"/>
                <w:szCs w:val="21"/>
                <w:lang w:eastAsia="sr-Latn-RS"/>
              </w:rPr>
            </w:pPr>
            <w:r w:rsidRPr="00EC432B">
              <w:rPr>
                <w:rFonts w:ascii="Times New Roman" w:eastAsia="Times New Roman" w:hAnsi="Times New Roman" w:cs="Times New Roman"/>
                <w:b/>
                <w:bCs/>
                <w:color w:val="000000"/>
                <w:sz w:val="21"/>
                <w:szCs w:val="21"/>
                <w:lang w:eastAsia="sr-Latn-RS"/>
              </w:rPr>
              <w:t xml:space="preserve">- 1.000 оваца </w:t>
            </w:r>
            <w:r w:rsidR="00E03CC7" w:rsidRPr="00EC432B">
              <w:rPr>
                <w:rFonts w:ascii="Times New Roman" w:eastAsia="Times New Roman" w:hAnsi="Times New Roman" w:cs="Times New Roman"/>
                <w:b/>
                <w:bCs/>
                <w:color w:val="000000"/>
                <w:sz w:val="21"/>
                <w:szCs w:val="21"/>
                <w:lang w:val="sr-Cyrl-RS" w:eastAsia="sr-Latn-RS"/>
              </w:rPr>
              <w:t>и/</w:t>
            </w:r>
            <w:r w:rsidRPr="00EC432B">
              <w:rPr>
                <w:rFonts w:ascii="Times New Roman" w:eastAsia="Times New Roman" w:hAnsi="Times New Roman" w:cs="Times New Roman"/>
                <w:b/>
                <w:bCs/>
                <w:color w:val="000000"/>
                <w:sz w:val="21"/>
                <w:szCs w:val="21"/>
                <w:lang w:eastAsia="sr-Latn-RS"/>
              </w:rPr>
              <w:t>или коза</w:t>
            </w:r>
          </w:p>
          <w:p w:rsidR="00A97CF0" w:rsidRPr="00EC432B" w:rsidRDefault="00A97CF0" w:rsidP="00730807">
            <w:pPr>
              <w:spacing w:after="0" w:line="240" w:lineRule="auto"/>
              <w:rPr>
                <w:rFonts w:ascii="Times New Roman" w:eastAsia="Times New Roman" w:hAnsi="Times New Roman" w:cs="Times New Roman"/>
                <w:b/>
                <w:bCs/>
                <w:color w:val="000000"/>
                <w:sz w:val="21"/>
                <w:szCs w:val="21"/>
                <w:lang w:eastAsia="sr-Latn-RS"/>
              </w:rPr>
            </w:pPr>
            <w:r>
              <w:rPr>
                <w:rFonts w:ascii="Times New Roman" w:eastAsia="Times New Roman" w:hAnsi="Times New Roman" w:cs="Times New Roman"/>
                <w:b/>
                <w:bCs/>
                <w:color w:val="000000"/>
                <w:sz w:val="21"/>
                <w:szCs w:val="21"/>
                <w:lang w:eastAsia="sr-Latn-RS"/>
              </w:rPr>
              <w:t xml:space="preserve">- </w:t>
            </w:r>
            <w:r w:rsidRPr="00EB4F13">
              <w:rPr>
                <w:rFonts w:ascii="Times New Roman" w:eastAsia="Times New Roman" w:hAnsi="Times New Roman" w:cs="Times New Roman"/>
                <w:b/>
                <w:bCs/>
                <w:color w:val="000000"/>
                <w:sz w:val="21"/>
                <w:szCs w:val="21"/>
                <w:lang w:eastAsia="sr-Latn-RS"/>
              </w:rPr>
              <w:t>400 крмача</w:t>
            </w:r>
          </w:p>
          <w:p w:rsidR="00225F73" w:rsidRPr="00EC432B" w:rsidRDefault="00225F73" w:rsidP="00730807">
            <w:pPr>
              <w:spacing w:after="0" w:line="240" w:lineRule="auto"/>
              <w:rPr>
                <w:rFonts w:ascii="Times New Roman" w:eastAsia="Times New Roman" w:hAnsi="Times New Roman" w:cs="Times New Roman"/>
                <w:b/>
                <w:bCs/>
                <w:color w:val="000000"/>
                <w:sz w:val="21"/>
                <w:szCs w:val="21"/>
                <w:lang w:eastAsia="sr-Latn-RS"/>
              </w:rPr>
            </w:pPr>
            <w:r w:rsidRPr="00EC432B">
              <w:rPr>
                <w:rFonts w:ascii="Times New Roman" w:eastAsia="Times New Roman" w:hAnsi="Times New Roman" w:cs="Times New Roman"/>
                <w:b/>
                <w:bCs/>
                <w:color w:val="000000"/>
                <w:sz w:val="21"/>
                <w:szCs w:val="21"/>
                <w:lang w:eastAsia="sr-Latn-RS"/>
              </w:rPr>
              <w:t>- 10.000 свиња</w:t>
            </w:r>
          </w:p>
          <w:p w:rsidR="00225F73" w:rsidRDefault="00225F73" w:rsidP="00730807">
            <w:pPr>
              <w:spacing w:after="0" w:line="240" w:lineRule="auto"/>
              <w:rPr>
                <w:rFonts w:ascii="Times New Roman" w:eastAsia="Times New Roman" w:hAnsi="Times New Roman" w:cs="Times New Roman"/>
                <w:b/>
                <w:bCs/>
                <w:color w:val="000000"/>
                <w:sz w:val="21"/>
                <w:szCs w:val="21"/>
                <w:lang w:val="sr-Cyrl-RS" w:eastAsia="sr-Latn-RS"/>
              </w:rPr>
            </w:pPr>
            <w:r w:rsidRPr="00EC432B">
              <w:rPr>
                <w:rFonts w:ascii="Times New Roman" w:eastAsia="Times New Roman" w:hAnsi="Times New Roman" w:cs="Times New Roman"/>
                <w:b/>
                <w:bCs/>
                <w:color w:val="000000"/>
                <w:sz w:val="21"/>
                <w:szCs w:val="21"/>
                <w:lang w:eastAsia="sr-Latn-RS"/>
              </w:rPr>
              <w:t>- 50.000 бројлера</w:t>
            </w:r>
            <w:r w:rsidRPr="00EC432B">
              <w:rPr>
                <w:rFonts w:ascii="Times New Roman" w:eastAsia="Times New Roman" w:hAnsi="Times New Roman" w:cs="Times New Roman"/>
                <w:b/>
                <w:bCs/>
                <w:color w:val="000000"/>
                <w:sz w:val="21"/>
                <w:szCs w:val="21"/>
                <w:lang w:val="sr-Cyrl-RS" w:eastAsia="sr-Latn-RS"/>
              </w:rPr>
              <w:t xml:space="preserve"> по турнусу</w:t>
            </w:r>
          </w:p>
          <w:p w:rsidR="00A97CF0" w:rsidRPr="00EC432B" w:rsidRDefault="00A97CF0" w:rsidP="00730807">
            <w:pPr>
              <w:spacing w:after="0" w:line="240" w:lineRule="auto"/>
              <w:rPr>
                <w:rFonts w:ascii="Times New Roman" w:eastAsia="Times New Roman" w:hAnsi="Times New Roman" w:cs="Times New Roman"/>
                <w:b/>
                <w:bCs/>
                <w:color w:val="000000"/>
                <w:sz w:val="21"/>
                <w:szCs w:val="21"/>
                <w:lang w:val="sr-Cyrl-RS" w:eastAsia="sr-Latn-RS"/>
              </w:rPr>
            </w:pPr>
          </w:p>
        </w:tc>
      </w:tr>
      <w:tr w:rsidR="00225F73" w:rsidRPr="00FF72C3" w:rsidTr="00225F73">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F79646" w:themeFill="accent6"/>
            <w:vAlign w:val="center"/>
          </w:tcPr>
          <w:p w:rsidR="00225F73" w:rsidRPr="00FF72C3" w:rsidRDefault="00225F73" w:rsidP="00C03B40">
            <w:pPr>
              <w:spacing w:after="0" w:line="240" w:lineRule="auto"/>
              <w:rPr>
                <w:rFonts w:ascii="Times New Roman" w:eastAsia="Times New Roman" w:hAnsi="Times New Roman" w:cs="Times New Roman"/>
                <w:b/>
                <w:bCs/>
                <w:color w:val="000000"/>
                <w:lang w:eastAsia="sr-Latn-RS"/>
              </w:rPr>
            </w:pPr>
          </w:p>
        </w:tc>
        <w:tc>
          <w:tcPr>
            <w:tcW w:w="4167" w:type="dxa"/>
            <w:tcBorders>
              <w:top w:val="nil"/>
              <w:left w:val="nil"/>
              <w:bottom w:val="single" w:sz="4" w:space="0" w:color="auto"/>
              <w:right w:val="single" w:sz="4" w:space="0" w:color="auto"/>
            </w:tcBorders>
            <w:shd w:val="clear" w:color="auto" w:fill="FFFFFF" w:themeFill="background1"/>
            <w:noWrap/>
            <w:vAlign w:val="center"/>
          </w:tcPr>
          <w:p w:rsidR="00225F73" w:rsidRPr="00EC432B" w:rsidRDefault="00730807" w:rsidP="00730807">
            <w:pPr>
              <w:spacing w:after="0" w:line="240" w:lineRule="auto"/>
              <w:jc w:val="both"/>
              <w:rPr>
                <w:rFonts w:ascii="Times New Roman" w:eastAsia="Times New Roman" w:hAnsi="Times New Roman" w:cs="Times New Roman"/>
                <w:bCs/>
                <w:color w:val="000000"/>
                <w:lang w:val="sr-Cyrl-RS"/>
              </w:rPr>
            </w:pPr>
            <w:r w:rsidRPr="00EC432B">
              <w:rPr>
                <w:rFonts w:ascii="Times New Roman" w:eastAsia="Times New Roman" w:hAnsi="Times New Roman" w:cs="Times New Roman"/>
                <w:bCs/>
                <w:color w:val="000000"/>
                <w:lang w:val="sr-Cyrl-RS"/>
              </w:rPr>
              <w:t xml:space="preserve">1. </w:t>
            </w:r>
            <w:r w:rsidR="00AB6F61" w:rsidRPr="00EC432B">
              <w:rPr>
                <w:rFonts w:ascii="Times New Roman" w:eastAsia="Times New Roman" w:hAnsi="Times New Roman" w:cs="Times New Roman"/>
                <w:bCs/>
                <w:color w:val="000000"/>
              </w:rPr>
              <w:t>Инвестиције</w:t>
            </w:r>
            <w:r w:rsidR="003E4878" w:rsidRPr="00EC432B">
              <w:rPr>
                <w:rFonts w:ascii="Times New Roman" w:eastAsia="Times New Roman" w:hAnsi="Times New Roman" w:cs="Times New Roman"/>
                <w:bCs/>
                <w:color w:val="000000"/>
              </w:rPr>
              <w:t xml:space="preserve"> у изградњу и опремање објеката</w:t>
            </w:r>
            <w:r w:rsidR="00225F73" w:rsidRPr="00EC432B">
              <w:rPr>
                <w:rFonts w:ascii="Times New Roman" w:eastAsia="Times New Roman" w:hAnsi="Times New Roman" w:cs="Times New Roman"/>
                <w:bCs/>
                <w:color w:val="000000"/>
              </w:rPr>
              <w:t>:</w:t>
            </w:r>
          </w:p>
          <w:p w:rsidR="00225F73" w:rsidRPr="00EC432B" w:rsidRDefault="00225F73" w:rsidP="00730807">
            <w:pPr>
              <w:spacing w:after="0" w:line="240" w:lineRule="auto"/>
              <w:jc w:val="both"/>
              <w:rPr>
                <w:rFonts w:ascii="Times New Roman" w:eastAsia="Times New Roman" w:hAnsi="Times New Roman" w:cs="Times New Roman"/>
                <w:bCs/>
                <w:color w:val="000000"/>
                <w:lang w:eastAsia="sr-Latn-RS"/>
              </w:rPr>
            </w:pPr>
            <w:r w:rsidRPr="00EC432B">
              <w:rPr>
                <w:rFonts w:ascii="Times New Roman" w:eastAsia="Times New Roman" w:hAnsi="Times New Roman" w:cs="Times New Roman"/>
                <w:bCs/>
                <w:color w:val="000000"/>
                <w:lang w:eastAsia="sr-Latn-RS"/>
              </w:rPr>
              <w:t>- штале,</w:t>
            </w:r>
          </w:p>
          <w:p w:rsidR="00225F73" w:rsidRPr="00EC432B" w:rsidRDefault="00225F73" w:rsidP="00730807">
            <w:pPr>
              <w:spacing w:after="0" w:line="240" w:lineRule="auto"/>
              <w:jc w:val="both"/>
              <w:rPr>
                <w:rFonts w:ascii="Times New Roman" w:eastAsia="Times New Roman" w:hAnsi="Times New Roman" w:cs="Times New Roman"/>
                <w:bCs/>
                <w:color w:val="000000"/>
                <w:lang w:val="sr-Cyrl-RS" w:eastAsia="sr-Latn-RS"/>
              </w:rPr>
            </w:pPr>
            <w:r w:rsidRPr="00EC432B">
              <w:rPr>
                <w:rFonts w:ascii="Times New Roman" w:eastAsia="Times New Roman" w:hAnsi="Times New Roman" w:cs="Times New Roman"/>
                <w:bCs/>
                <w:color w:val="000000"/>
                <w:lang w:eastAsia="sr-Latn-RS"/>
              </w:rPr>
              <w:t>-</w:t>
            </w:r>
            <w:r w:rsidRPr="00EC432B">
              <w:rPr>
                <w:rFonts w:ascii="Times New Roman" w:eastAsia="Times New Roman" w:hAnsi="Times New Roman" w:cs="Times New Roman"/>
                <w:bCs/>
                <w:color w:val="000000"/>
                <w:lang w:val="sr-Cyrl-RS" w:eastAsia="sr-Latn-RS"/>
              </w:rPr>
              <w:t xml:space="preserve"> </w:t>
            </w:r>
            <w:r w:rsidRPr="00EC432B">
              <w:rPr>
                <w:rFonts w:ascii="Times New Roman" w:eastAsia="Times New Roman" w:hAnsi="Times New Roman" w:cs="Times New Roman"/>
                <w:bCs/>
                <w:color w:val="000000"/>
                <w:lang w:eastAsia="sr-Latn-RS"/>
              </w:rPr>
              <w:t>објекте за управљање отпадом, третман отпадних вода, опрему за спречавање загађења ваздуха</w:t>
            </w:r>
          </w:p>
          <w:p w:rsidR="00225F73" w:rsidRPr="00EC432B" w:rsidRDefault="00225F73" w:rsidP="00730807">
            <w:pPr>
              <w:spacing w:after="0" w:line="240" w:lineRule="auto"/>
              <w:jc w:val="both"/>
              <w:rPr>
                <w:rFonts w:ascii="Times New Roman" w:eastAsia="Times New Roman" w:hAnsi="Times New Roman" w:cs="Times New Roman"/>
                <w:bCs/>
                <w:color w:val="000000"/>
                <w:lang w:val="sr-Cyrl-RS" w:eastAsia="sr-Latn-RS"/>
              </w:rPr>
            </w:pPr>
            <w:r w:rsidRPr="00EC432B">
              <w:rPr>
                <w:rFonts w:ascii="Times New Roman" w:eastAsia="Times New Roman" w:hAnsi="Times New Roman" w:cs="Times New Roman"/>
                <w:bCs/>
                <w:color w:val="000000"/>
                <w:lang w:eastAsia="sr-Latn-RS"/>
              </w:rPr>
              <w:t>- складишне капацитете за стајњак, укључујући специфичну опрему за објекте за манипулацију и коришћење сточне хране и стајњака</w:t>
            </w:r>
          </w:p>
          <w:p w:rsidR="00225F73" w:rsidRPr="00EC432B" w:rsidRDefault="00225F73" w:rsidP="00730807">
            <w:pPr>
              <w:spacing w:after="0" w:line="240" w:lineRule="auto"/>
              <w:jc w:val="both"/>
              <w:rPr>
                <w:rFonts w:ascii="Times New Roman" w:eastAsia="Times New Roman" w:hAnsi="Times New Roman" w:cs="Times New Roman"/>
                <w:bCs/>
                <w:color w:val="000000"/>
                <w:lang w:val="sr-Cyrl-RS" w:eastAsia="sr-Latn-RS"/>
              </w:rPr>
            </w:pPr>
            <w:r w:rsidRPr="00EC432B">
              <w:rPr>
                <w:rFonts w:ascii="Times New Roman" w:eastAsia="Times New Roman" w:hAnsi="Times New Roman" w:cs="Times New Roman"/>
                <w:bCs/>
                <w:color w:val="000000"/>
                <w:lang w:eastAsia="sr-Latn-RS"/>
              </w:rPr>
              <w:t>- специјализована опрема за транспорт стајњака</w:t>
            </w:r>
          </w:p>
          <w:p w:rsidR="00225F73" w:rsidRPr="00EC432B" w:rsidRDefault="00225F73" w:rsidP="00730807">
            <w:pPr>
              <w:spacing w:after="0" w:line="240" w:lineRule="auto"/>
              <w:jc w:val="both"/>
              <w:rPr>
                <w:rFonts w:ascii="Times New Roman" w:eastAsia="Times New Roman" w:hAnsi="Times New Roman" w:cs="Times New Roman"/>
                <w:bCs/>
                <w:color w:val="000000"/>
                <w:lang w:val="sr-Cyrl-RS" w:eastAsia="sr-Latn-RS"/>
              </w:rPr>
            </w:pPr>
            <w:r w:rsidRPr="00EC432B">
              <w:rPr>
                <w:rFonts w:ascii="Times New Roman" w:eastAsia="Times New Roman" w:hAnsi="Times New Roman" w:cs="Times New Roman"/>
                <w:bCs/>
                <w:color w:val="000000"/>
                <w:lang w:eastAsia="sr-Latn-RS"/>
              </w:rPr>
              <w:t xml:space="preserve">2. Улагање у </w:t>
            </w:r>
            <w:r w:rsidR="003E4878" w:rsidRPr="00EC432B">
              <w:rPr>
                <w:rFonts w:ascii="Times New Roman" w:eastAsia="Times New Roman" w:hAnsi="Times New Roman" w:cs="Times New Roman"/>
                <w:bCs/>
                <w:color w:val="000000"/>
                <w:lang w:val="sr-Cyrl-RS" w:eastAsia="sr-Latn-RS"/>
              </w:rPr>
              <w:t xml:space="preserve">машине, </w:t>
            </w:r>
            <w:r w:rsidRPr="00EC432B">
              <w:rPr>
                <w:rFonts w:ascii="Times New Roman" w:eastAsia="Times New Roman" w:hAnsi="Times New Roman" w:cs="Times New Roman"/>
                <w:bCs/>
                <w:color w:val="000000"/>
                <w:lang w:eastAsia="sr-Latn-RS"/>
              </w:rPr>
              <w:t xml:space="preserve">опрему и механизацију (укључујући тракторе до 100 кW); </w:t>
            </w:r>
          </w:p>
          <w:p w:rsidR="00DA3E97" w:rsidRPr="00EC432B" w:rsidRDefault="00225F73" w:rsidP="00730807">
            <w:pPr>
              <w:spacing w:after="0" w:line="240" w:lineRule="auto"/>
              <w:jc w:val="both"/>
              <w:rPr>
                <w:rFonts w:ascii="Times New Roman" w:eastAsia="Times New Roman" w:hAnsi="Times New Roman" w:cs="Times New Roman"/>
                <w:b/>
                <w:bCs/>
                <w:color w:val="000000"/>
                <w:lang w:val="sr-Cyrl-RS" w:eastAsia="sr-Latn-RS"/>
              </w:rPr>
            </w:pPr>
            <w:r w:rsidRPr="00EC432B">
              <w:rPr>
                <w:rFonts w:ascii="Times New Roman" w:eastAsia="Times New Roman" w:hAnsi="Times New Roman" w:cs="Times New Roman"/>
                <w:bCs/>
                <w:color w:val="000000"/>
                <w:lang w:eastAsia="sr-Latn-RS"/>
              </w:rPr>
              <w:t>3. Инвестиције у производњу енергије из обновљивих извора на газдинству</w:t>
            </w:r>
          </w:p>
        </w:tc>
        <w:tc>
          <w:tcPr>
            <w:tcW w:w="4167" w:type="dxa"/>
            <w:tcBorders>
              <w:top w:val="nil"/>
              <w:left w:val="nil"/>
              <w:bottom w:val="single" w:sz="4" w:space="0" w:color="auto"/>
              <w:right w:val="single" w:sz="4" w:space="0" w:color="auto"/>
            </w:tcBorders>
            <w:shd w:val="clear" w:color="auto" w:fill="FFFFFF" w:themeFill="background1"/>
          </w:tcPr>
          <w:p w:rsidR="003E4878" w:rsidRPr="00EC432B" w:rsidRDefault="00225F73" w:rsidP="003E4878">
            <w:pPr>
              <w:spacing w:after="0" w:line="240" w:lineRule="auto"/>
              <w:rPr>
                <w:rFonts w:ascii="Times New Roman" w:eastAsia="Times New Roman" w:hAnsi="Times New Roman" w:cs="Times New Roman"/>
                <w:bCs/>
                <w:color w:val="000000"/>
              </w:rPr>
            </w:pPr>
            <w:r w:rsidRPr="00EC432B">
              <w:rPr>
                <w:rFonts w:ascii="Times New Roman" w:eastAsia="Times New Roman" w:hAnsi="Times New Roman" w:cs="Times New Roman"/>
                <w:bCs/>
                <w:color w:val="000000"/>
              </w:rPr>
              <w:t xml:space="preserve">1. </w:t>
            </w:r>
            <w:r w:rsidR="00AB6F61" w:rsidRPr="00EC432B">
              <w:rPr>
                <w:rFonts w:ascii="Times New Roman" w:eastAsia="Times New Roman" w:hAnsi="Times New Roman" w:cs="Times New Roman"/>
                <w:bCs/>
                <w:color w:val="000000"/>
              </w:rPr>
              <w:t>Инвестиције</w:t>
            </w:r>
            <w:r w:rsidR="003E4878" w:rsidRPr="00EC432B">
              <w:rPr>
                <w:rFonts w:ascii="Times New Roman" w:eastAsia="Times New Roman" w:hAnsi="Times New Roman" w:cs="Times New Roman"/>
                <w:bCs/>
                <w:color w:val="000000"/>
              </w:rPr>
              <w:t xml:space="preserve"> у изградњу објеката за складиштење стајњака и/или набавка специфичне опреме и механизације за манипулацију и коришћење стајњака</w:t>
            </w:r>
          </w:p>
          <w:p w:rsidR="00225F73" w:rsidRPr="00EC432B" w:rsidRDefault="00225F73" w:rsidP="00730807">
            <w:pPr>
              <w:spacing w:after="0" w:line="240" w:lineRule="auto"/>
              <w:jc w:val="both"/>
              <w:rPr>
                <w:rFonts w:ascii="Times New Roman" w:eastAsia="Times New Roman" w:hAnsi="Times New Roman" w:cs="Times New Roman"/>
                <w:b/>
                <w:bCs/>
                <w:color w:val="000000"/>
                <w:lang w:eastAsia="sr-Latn-RS"/>
              </w:rPr>
            </w:pPr>
            <w:r w:rsidRPr="00EC432B">
              <w:rPr>
                <w:rFonts w:ascii="Times New Roman" w:eastAsia="Times New Roman" w:hAnsi="Times New Roman" w:cs="Times New Roman"/>
                <w:bCs/>
                <w:color w:val="000000"/>
              </w:rPr>
              <w:t>2. Инвестиције у производњу енергије из обновљивих извора на газдинству</w:t>
            </w:r>
          </w:p>
        </w:tc>
      </w:tr>
      <w:tr w:rsidR="00225F73" w:rsidRPr="00FF72C3" w:rsidTr="00C03B40">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F79646" w:themeFill="accent6"/>
            <w:vAlign w:val="center"/>
            <w:hideMark/>
          </w:tcPr>
          <w:p w:rsidR="00225F73" w:rsidRPr="00FF72C3" w:rsidRDefault="00225F73" w:rsidP="00C03B40">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F79646" w:themeFill="accent6"/>
            <w:noWrap/>
            <w:vAlign w:val="center"/>
            <w:hideMark/>
          </w:tcPr>
          <w:p w:rsidR="00225F73" w:rsidRPr="00EC432B" w:rsidRDefault="00225F73" w:rsidP="00C03B40">
            <w:pPr>
              <w:spacing w:after="0" w:line="240" w:lineRule="auto"/>
              <w:rPr>
                <w:rFonts w:ascii="Times New Roman" w:eastAsia="Times New Roman" w:hAnsi="Times New Roman" w:cs="Times New Roman"/>
                <w:b/>
                <w:bCs/>
                <w:color w:val="000000"/>
                <w:sz w:val="21"/>
                <w:szCs w:val="21"/>
                <w:lang w:eastAsia="sr-Latn-RS"/>
              </w:rPr>
            </w:pPr>
            <w:r w:rsidRPr="00EC432B">
              <w:rPr>
                <w:rFonts w:ascii="Times New Roman" w:eastAsia="Times New Roman" w:hAnsi="Times New Roman" w:cs="Times New Roman"/>
                <w:b/>
                <w:bCs/>
                <w:color w:val="000000"/>
                <w:sz w:val="21"/>
                <w:szCs w:val="21"/>
                <w:lang w:eastAsia="sr-Latn-RS"/>
              </w:rPr>
              <w:t>Посебни услови за набавку новог трактора:</w:t>
            </w:r>
          </w:p>
        </w:tc>
      </w:tr>
      <w:tr w:rsidR="00225F73" w:rsidRPr="00FF72C3" w:rsidTr="00EC432B">
        <w:trPr>
          <w:trHeight w:val="2637"/>
        </w:trPr>
        <w:tc>
          <w:tcPr>
            <w:tcW w:w="866" w:type="dxa"/>
            <w:vMerge/>
            <w:tcBorders>
              <w:top w:val="single" w:sz="4" w:space="0" w:color="auto"/>
              <w:left w:val="single" w:sz="4" w:space="0" w:color="auto"/>
              <w:bottom w:val="single" w:sz="4" w:space="0" w:color="000000"/>
              <w:right w:val="single" w:sz="4" w:space="0" w:color="auto"/>
            </w:tcBorders>
            <w:shd w:val="clear" w:color="auto" w:fill="F79646" w:themeFill="accent6"/>
            <w:vAlign w:val="center"/>
            <w:hideMark/>
          </w:tcPr>
          <w:p w:rsidR="00225F73" w:rsidRPr="00FF72C3" w:rsidRDefault="00225F73" w:rsidP="00C03B40">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auto"/>
            <w:hideMark/>
          </w:tcPr>
          <w:p w:rsidR="00225F73" w:rsidRPr="00EC432B" w:rsidRDefault="00225F73" w:rsidP="00730807">
            <w:pPr>
              <w:spacing w:after="0" w:line="240" w:lineRule="auto"/>
              <w:rPr>
                <w:rFonts w:ascii="Times New Roman" w:hAnsi="Times New Roman" w:cs="Times New Roman"/>
                <w:sz w:val="21"/>
                <w:szCs w:val="21"/>
              </w:rPr>
            </w:pPr>
            <w:r w:rsidRPr="00EC432B">
              <w:rPr>
                <w:rFonts w:ascii="Times New Roman" w:hAnsi="Times New Roman" w:cs="Times New Roman"/>
                <w:sz w:val="21"/>
                <w:szCs w:val="21"/>
                <w:lang w:val="sr-Cyrl-RS"/>
              </w:rPr>
              <w:t xml:space="preserve">Може да оствари </w:t>
            </w:r>
            <w:r w:rsidRPr="00EC432B">
              <w:rPr>
                <w:rFonts w:ascii="Times New Roman" w:hAnsi="Times New Roman" w:cs="Times New Roman"/>
                <w:sz w:val="21"/>
                <w:szCs w:val="21"/>
              </w:rPr>
              <w:t>право на ИПАРД подстицаје за набавку само једног трактора током трајања ИПАРД програма</w:t>
            </w:r>
            <w:r w:rsidRPr="00EC432B">
              <w:rPr>
                <w:rFonts w:ascii="Times New Roman" w:hAnsi="Times New Roman" w:cs="Times New Roman"/>
                <w:sz w:val="21"/>
                <w:szCs w:val="21"/>
                <w:lang w:val="sr-Cyrl-RS"/>
              </w:rPr>
              <w:t xml:space="preserve"> </w:t>
            </w:r>
            <w:r w:rsidR="00DA3E97" w:rsidRPr="00EC432B">
              <w:rPr>
                <w:rFonts w:ascii="Times New Roman" w:hAnsi="Times New Roman" w:cs="Times New Roman"/>
                <w:sz w:val="21"/>
                <w:szCs w:val="21"/>
                <w:lang w:val="sr-Cyrl-RS"/>
              </w:rPr>
              <w:t xml:space="preserve">(2014-2020) </w:t>
            </w:r>
            <w:r w:rsidRPr="00EC432B">
              <w:rPr>
                <w:rFonts w:ascii="Times New Roman" w:hAnsi="Times New Roman" w:cs="Times New Roman"/>
                <w:sz w:val="21"/>
                <w:szCs w:val="21"/>
                <w:lang w:val="sr-Cyrl-RS"/>
              </w:rPr>
              <w:t xml:space="preserve">са </w:t>
            </w:r>
            <w:r w:rsidRPr="00EC432B">
              <w:rPr>
                <w:rFonts w:ascii="Times New Roman" w:hAnsi="Times New Roman" w:cs="Times New Roman"/>
                <w:sz w:val="21"/>
                <w:szCs w:val="21"/>
              </w:rPr>
              <w:t>следећом највишом снагом мотора према обиму производње:</w:t>
            </w:r>
            <w:r w:rsidRPr="00EC432B">
              <w:rPr>
                <w:rFonts w:ascii="Times New Roman" w:hAnsi="Times New Roman" w:cs="Times New Roman"/>
                <w:sz w:val="21"/>
                <w:szCs w:val="21"/>
                <w:lang w:val="sr-Cyrl-RS"/>
              </w:rPr>
              <w:t xml:space="preserve"> </w:t>
            </w:r>
          </w:p>
          <w:p w:rsidR="00225F73" w:rsidRPr="00EC432B" w:rsidRDefault="00225F73" w:rsidP="005A7ACF">
            <w:pPr>
              <w:pStyle w:val="ListParagraph"/>
              <w:numPr>
                <w:ilvl w:val="0"/>
                <w:numId w:val="9"/>
              </w:numPr>
              <w:spacing w:after="0" w:line="240" w:lineRule="auto"/>
              <w:rPr>
                <w:rFonts w:ascii="Times New Roman" w:hAnsi="Times New Roman" w:cs="Times New Roman"/>
                <w:sz w:val="21"/>
                <w:szCs w:val="21"/>
              </w:rPr>
            </w:pPr>
            <w:r w:rsidRPr="00EC432B">
              <w:rPr>
                <w:rFonts w:ascii="Times New Roman" w:eastAsia="Times New Roman" w:hAnsi="Times New Roman" w:cs="Times New Roman"/>
                <w:color w:val="000000"/>
                <w:sz w:val="21"/>
                <w:szCs w:val="21"/>
                <w:lang w:eastAsia="sr-Latn-RS"/>
              </w:rPr>
              <w:t>до 60</w:t>
            </w:r>
            <w:r w:rsidRPr="00EC432B">
              <w:rPr>
                <w:rFonts w:ascii="Times New Roman" w:eastAsia="Times New Roman" w:hAnsi="Times New Roman" w:cs="Times New Roman"/>
                <w:color w:val="000000"/>
                <w:sz w:val="21"/>
                <w:szCs w:val="21"/>
                <w:lang w:val="sr-Cyrl-RS" w:eastAsia="sr-Latn-RS"/>
              </w:rPr>
              <w:t xml:space="preserve"> </w:t>
            </w:r>
            <w:r w:rsidRPr="00EC432B">
              <w:rPr>
                <w:rFonts w:ascii="Times New Roman" w:eastAsia="Times New Roman" w:hAnsi="Times New Roman" w:cs="Times New Roman"/>
                <w:color w:val="000000"/>
                <w:sz w:val="21"/>
                <w:szCs w:val="21"/>
                <w:lang w:eastAsia="sr-Latn-RS"/>
              </w:rPr>
              <w:t>киловата</w:t>
            </w:r>
            <w:r w:rsidRPr="00EC432B">
              <w:rPr>
                <w:rFonts w:ascii="Times New Roman" w:eastAsia="Times New Roman" w:hAnsi="Times New Roman" w:cs="Times New Roman"/>
                <w:color w:val="000000"/>
                <w:sz w:val="21"/>
                <w:szCs w:val="21"/>
                <w:lang w:val="sr-Cyrl-RS" w:eastAsia="sr-Latn-RS"/>
              </w:rPr>
              <w:t xml:space="preserve"> (</w:t>
            </w:r>
            <w:r w:rsidRPr="00EC432B">
              <w:rPr>
                <w:rFonts w:ascii="Times New Roman" w:eastAsia="Times New Roman" w:hAnsi="Times New Roman" w:cs="Times New Roman"/>
                <w:color w:val="000000"/>
                <w:sz w:val="21"/>
                <w:szCs w:val="21"/>
                <w:lang w:eastAsia="sr-Latn-RS"/>
              </w:rPr>
              <w:t>kW</w:t>
            </w:r>
            <w:r w:rsidRPr="00EC432B">
              <w:rPr>
                <w:rFonts w:ascii="Times New Roman" w:eastAsia="Times New Roman" w:hAnsi="Times New Roman" w:cs="Times New Roman"/>
                <w:color w:val="000000"/>
                <w:sz w:val="21"/>
                <w:szCs w:val="21"/>
                <w:lang w:val="sr-Cyrl-RS" w:eastAsia="sr-Latn-RS"/>
              </w:rPr>
              <w:t>)</w:t>
            </w:r>
            <w:r w:rsidRPr="00EC432B">
              <w:rPr>
                <w:rFonts w:ascii="Times New Roman" w:eastAsia="Times New Roman" w:hAnsi="Times New Roman" w:cs="Times New Roman"/>
                <w:color w:val="000000"/>
                <w:sz w:val="21"/>
                <w:szCs w:val="21"/>
                <w:lang w:eastAsia="sr-Latn-RS"/>
              </w:rPr>
              <w:t xml:space="preserve"> – ако има објекат капацитета од 4.000 до 20.000 бројлера по турнусу</w:t>
            </w:r>
          </w:p>
          <w:p w:rsidR="00225F73" w:rsidRPr="00EC432B" w:rsidRDefault="00225F73" w:rsidP="005A7ACF">
            <w:pPr>
              <w:pStyle w:val="ListParagraph"/>
              <w:numPr>
                <w:ilvl w:val="0"/>
                <w:numId w:val="9"/>
              </w:numPr>
              <w:spacing w:after="0" w:line="240" w:lineRule="auto"/>
              <w:rPr>
                <w:rFonts w:ascii="Times New Roman" w:hAnsi="Times New Roman" w:cs="Times New Roman"/>
                <w:sz w:val="21"/>
                <w:szCs w:val="21"/>
              </w:rPr>
            </w:pPr>
            <w:r w:rsidRPr="00EC432B">
              <w:rPr>
                <w:rFonts w:ascii="Times New Roman" w:eastAsia="Times New Roman" w:hAnsi="Times New Roman" w:cs="Times New Roman"/>
                <w:color w:val="000000"/>
                <w:sz w:val="21"/>
                <w:szCs w:val="21"/>
                <w:lang w:eastAsia="sr-Latn-RS"/>
              </w:rPr>
              <w:t xml:space="preserve"> до 70 kW – ако има објекат капацитета од 20.000 до 40.000 бројлера по турнусу</w:t>
            </w:r>
          </w:p>
          <w:p w:rsidR="00225F73" w:rsidRPr="00EC432B" w:rsidRDefault="00225F73" w:rsidP="005A7ACF">
            <w:pPr>
              <w:pStyle w:val="ListParagraph"/>
              <w:numPr>
                <w:ilvl w:val="0"/>
                <w:numId w:val="9"/>
              </w:numPr>
              <w:spacing w:after="0" w:line="240" w:lineRule="auto"/>
              <w:rPr>
                <w:rFonts w:ascii="Times New Roman" w:hAnsi="Times New Roman" w:cs="Times New Roman"/>
                <w:sz w:val="21"/>
                <w:szCs w:val="21"/>
              </w:rPr>
            </w:pPr>
            <w:r w:rsidRPr="00EC432B">
              <w:rPr>
                <w:rFonts w:ascii="Times New Roman" w:eastAsia="Times New Roman" w:hAnsi="Times New Roman" w:cs="Times New Roman"/>
                <w:color w:val="000000"/>
                <w:sz w:val="21"/>
                <w:szCs w:val="21"/>
                <w:lang w:eastAsia="sr-Latn-RS"/>
              </w:rPr>
              <w:t xml:space="preserve">до 80 kW – ако има објекат капацитета од 20 до 40 грла говеда, односно од </w:t>
            </w:r>
            <w:r w:rsidR="00F623CC" w:rsidRPr="00EC432B">
              <w:rPr>
                <w:rFonts w:ascii="Times New Roman" w:eastAsia="Times New Roman" w:hAnsi="Times New Roman" w:cs="Times New Roman"/>
                <w:color w:val="000000"/>
                <w:sz w:val="21"/>
                <w:szCs w:val="21"/>
                <w:lang w:val="sr-Cyrl-RS" w:eastAsia="sr-Latn-RS"/>
              </w:rPr>
              <w:t>10</w:t>
            </w:r>
            <w:r w:rsidR="00F623CC" w:rsidRPr="00EC432B">
              <w:rPr>
                <w:rFonts w:ascii="Times New Roman" w:eastAsia="Times New Roman" w:hAnsi="Times New Roman" w:cs="Times New Roman"/>
                <w:color w:val="000000"/>
                <w:sz w:val="21"/>
                <w:szCs w:val="21"/>
                <w:lang w:eastAsia="sr-Latn-RS"/>
              </w:rPr>
              <w:t xml:space="preserve">0 </w:t>
            </w:r>
            <w:r w:rsidRPr="00EC432B">
              <w:rPr>
                <w:rFonts w:ascii="Times New Roman" w:eastAsia="Times New Roman" w:hAnsi="Times New Roman" w:cs="Times New Roman"/>
                <w:color w:val="000000"/>
                <w:sz w:val="21"/>
                <w:szCs w:val="21"/>
                <w:lang w:eastAsia="sr-Latn-RS"/>
              </w:rPr>
              <w:t>до 1000 грла свиња, односно од 150 до 400 грла оваца или коза</w:t>
            </w:r>
          </w:p>
          <w:p w:rsidR="00225F73" w:rsidRPr="00EC432B" w:rsidRDefault="00225F73" w:rsidP="00EC432B">
            <w:pPr>
              <w:pStyle w:val="ListParagraph"/>
              <w:numPr>
                <w:ilvl w:val="0"/>
                <w:numId w:val="9"/>
              </w:numPr>
              <w:spacing w:after="0" w:line="240" w:lineRule="auto"/>
              <w:rPr>
                <w:rFonts w:ascii="Times New Roman" w:hAnsi="Times New Roman" w:cs="Times New Roman"/>
                <w:sz w:val="21"/>
                <w:szCs w:val="21"/>
                <w:lang w:val="sr-Cyrl-RS"/>
              </w:rPr>
            </w:pPr>
            <w:r w:rsidRPr="00EC432B">
              <w:rPr>
                <w:rFonts w:ascii="Times New Roman" w:eastAsia="Times New Roman" w:hAnsi="Times New Roman" w:cs="Times New Roman"/>
                <w:sz w:val="21"/>
                <w:szCs w:val="21"/>
                <w:lang w:eastAsia="sr-Latn-RS"/>
              </w:rPr>
              <w:t>до 100 kW – ако има објекат капацитета од 40 до 1.000 грла говеда, односно од 1.000 до 10.000 грла свиња, односно од 400 до 1.000 грла оваца или коза, односно од 40.000 до 50.000 бројлера по турнусу</w:t>
            </w:r>
          </w:p>
          <w:p w:rsidR="00EC432B" w:rsidRPr="00EC432B" w:rsidRDefault="00EC432B" w:rsidP="00EC432B">
            <w:pPr>
              <w:pStyle w:val="ListParagraph"/>
              <w:spacing w:after="0" w:line="240" w:lineRule="auto"/>
              <w:rPr>
                <w:rFonts w:ascii="Times New Roman" w:hAnsi="Times New Roman" w:cs="Times New Roman"/>
                <w:sz w:val="10"/>
                <w:szCs w:val="21"/>
                <w:lang w:val="sr-Cyrl-RS"/>
              </w:rPr>
            </w:pPr>
          </w:p>
        </w:tc>
      </w:tr>
      <w:tr w:rsidR="00225F73" w:rsidRPr="00FF72C3" w:rsidTr="00C03B40">
        <w:trPr>
          <w:trHeight w:val="612"/>
        </w:trPr>
        <w:tc>
          <w:tcPr>
            <w:tcW w:w="866" w:type="dxa"/>
            <w:vMerge w:val="restart"/>
            <w:tcBorders>
              <w:top w:val="single" w:sz="4" w:space="0" w:color="auto"/>
              <w:left w:val="single" w:sz="4" w:space="0" w:color="auto"/>
              <w:bottom w:val="single" w:sz="4" w:space="0" w:color="000000"/>
              <w:right w:val="single" w:sz="4" w:space="0" w:color="auto"/>
            </w:tcBorders>
            <w:shd w:val="clear" w:color="auto" w:fill="F79646" w:themeFill="accent6"/>
            <w:vAlign w:val="center"/>
            <w:hideMark/>
          </w:tcPr>
          <w:p w:rsidR="00225F73" w:rsidRPr="00FF72C3" w:rsidRDefault="00EC432B" w:rsidP="00C03B40">
            <w:pPr>
              <w:spacing w:after="0" w:line="240" w:lineRule="auto"/>
              <w:rPr>
                <w:rFonts w:ascii="Times New Roman" w:eastAsia="Times New Roman" w:hAnsi="Times New Roman" w:cs="Times New Roman"/>
                <w:b/>
                <w:bCs/>
                <w:color w:val="000000"/>
                <w:lang w:eastAsia="sr-Latn-RS"/>
              </w:rPr>
            </w:pPr>
            <w:r>
              <w:br w:type="page"/>
            </w:r>
          </w:p>
        </w:tc>
        <w:tc>
          <w:tcPr>
            <w:tcW w:w="8334" w:type="dxa"/>
            <w:gridSpan w:val="2"/>
            <w:tcBorders>
              <w:top w:val="nil"/>
              <w:left w:val="nil"/>
              <w:bottom w:val="single" w:sz="4" w:space="0" w:color="auto"/>
              <w:right w:val="single" w:sz="4" w:space="0" w:color="auto"/>
            </w:tcBorders>
            <w:shd w:val="clear" w:color="auto" w:fill="F79646" w:themeFill="accent6"/>
            <w:vAlign w:val="bottom"/>
            <w:hideMark/>
          </w:tcPr>
          <w:p w:rsidR="00225F73" w:rsidRPr="00FF72C3" w:rsidRDefault="00BF04C4" w:rsidP="00C03B40">
            <w:pPr>
              <w:spacing w:after="0" w:line="240" w:lineRule="auto"/>
              <w:rPr>
                <w:rFonts w:ascii="Times New Roman" w:eastAsia="Times New Roman" w:hAnsi="Times New Roman" w:cs="Times New Roman"/>
                <w:b/>
                <w:bCs/>
                <w:color w:val="000000"/>
                <w:lang w:val="sr-Cyrl-RS" w:eastAsia="sr-Latn-RS"/>
              </w:rPr>
            </w:pPr>
            <w:r w:rsidRPr="00FF72C3">
              <w:rPr>
                <w:rFonts w:ascii="Times New Roman" w:eastAsia="Times New Roman" w:hAnsi="Times New Roman" w:cs="Times New Roman"/>
                <w:b/>
                <w:bCs/>
                <w:color w:val="000000"/>
                <w:lang w:eastAsia="sr-Latn-RS"/>
              </w:rPr>
              <w:t>Пример</w:t>
            </w:r>
            <w:r w:rsidR="00225F73" w:rsidRPr="00FF72C3">
              <w:rPr>
                <w:rFonts w:ascii="Times New Roman" w:eastAsia="Times New Roman" w:hAnsi="Times New Roman" w:cs="Times New Roman"/>
                <w:b/>
                <w:bCs/>
                <w:color w:val="000000"/>
                <w:lang w:val="sr-Cyrl-RS" w:eastAsia="sr-Latn-RS"/>
              </w:rPr>
              <w:t xml:space="preserve">: </w:t>
            </w:r>
            <w:r w:rsidR="00225F73" w:rsidRPr="00FF72C3">
              <w:rPr>
                <w:rFonts w:ascii="Times New Roman" w:hAnsi="Times New Roman" w:cs="Times New Roman"/>
                <w:b/>
              </w:rPr>
              <w:t>Улагање у изградњу и опремање објекта за тов говеда, изградњу складишног капацитета за стајско ђубриво и набавку новог трактора</w:t>
            </w:r>
            <w:r w:rsidR="00225F73" w:rsidRPr="00FF72C3">
              <w:rPr>
                <w:rFonts w:ascii="Times New Roman" w:hAnsi="Times New Roman" w:cs="Times New Roman"/>
                <w:b/>
                <w:lang w:val="sr-Cyrl-RS"/>
              </w:rPr>
              <w:t>.</w:t>
            </w:r>
          </w:p>
        </w:tc>
      </w:tr>
      <w:tr w:rsidR="00225F73" w:rsidRPr="00FF72C3" w:rsidTr="00EC432B">
        <w:trPr>
          <w:trHeight w:val="2631"/>
        </w:trPr>
        <w:tc>
          <w:tcPr>
            <w:tcW w:w="866" w:type="dxa"/>
            <w:vMerge/>
            <w:tcBorders>
              <w:top w:val="single" w:sz="4" w:space="0" w:color="auto"/>
              <w:left w:val="single" w:sz="4" w:space="0" w:color="auto"/>
              <w:bottom w:val="single" w:sz="4" w:space="0" w:color="000000"/>
              <w:right w:val="single" w:sz="4" w:space="0" w:color="auto"/>
            </w:tcBorders>
            <w:shd w:val="clear" w:color="auto" w:fill="F79646" w:themeFill="accent6"/>
            <w:vAlign w:val="center"/>
            <w:hideMark/>
          </w:tcPr>
          <w:p w:rsidR="00225F73" w:rsidRPr="00FF72C3" w:rsidRDefault="00225F73" w:rsidP="00C03B40">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auto"/>
            <w:hideMark/>
          </w:tcPr>
          <w:p w:rsidR="00225F73" w:rsidRPr="00FF72C3" w:rsidRDefault="00225F73" w:rsidP="00EC432B">
            <w:pPr>
              <w:spacing w:after="0" w:line="240" w:lineRule="auto"/>
              <w:jc w:val="both"/>
              <w:rPr>
                <w:rStyle w:val="NoSpacingChar"/>
                <w:rFonts w:ascii="Times New Roman" w:hAnsi="Times New Roman" w:cs="Times New Roman"/>
                <w:lang w:val="sr-Cyrl-RS"/>
              </w:rPr>
            </w:pPr>
            <w:r w:rsidRPr="00FF72C3">
              <w:rPr>
                <w:rStyle w:val="NoSpacingChar"/>
                <w:rFonts w:ascii="Times New Roman" w:hAnsi="Times New Roman" w:cs="Times New Roman"/>
              </w:rPr>
              <w:t>Подносилац се бави узгојем товне јунади у постојећем објекту капацитета за држање 100 грла т</w:t>
            </w:r>
            <w:r w:rsidR="003E4878" w:rsidRPr="00FF72C3">
              <w:rPr>
                <w:rStyle w:val="NoSpacingChar"/>
                <w:rFonts w:ascii="Times New Roman" w:hAnsi="Times New Roman" w:cs="Times New Roman"/>
              </w:rPr>
              <w:t>овне јунади и планира изградњу</w:t>
            </w:r>
            <w:r w:rsidRPr="00FF72C3">
              <w:rPr>
                <w:rStyle w:val="NoSpacingChar"/>
                <w:rFonts w:ascii="Times New Roman" w:hAnsi="Times New Roman" w:cs="Times New Roman"/>
              </w:rPr>
              <w:t xml:space="preserve"> новог објекта за држање и узгој</w:t>
            </w:r>
            <w:r w:rsidR="003E4878" w:rsidRPr="00FF72C3">
              <w:rPr>
                <w:rStyle w:val="NoSpacingChar"/>
                <w:rFonts w:ascii="Times New Roman" w:hAnsi="Times New Roman" w:cs="Times New Roman"/>
                <w:lang w:val="sr-Cyrl-RS"/>
              </w:rPr>
              <w:t xml:space="preserve"> још</w:t>
            </w:r>
            <w:r w:rsidRPr="00FF72C3">
              <w:rPr>
                <w:rStyle w:val="NoSpacingChar"/>
                <w:rFonts w:ascii="Times New Roman" w:hAnsi="Times New Roman" w:cs="Times New Roman"/>
              </w:rPr>
              <w:t xml:space="preserve"> 50 грла товне јунади. Поред тога, обрађује 30 ха пољопривредн</w:t>
            </w:r>
            <w:r w:rsidR="003E4878" w:rsidRPr="00FF72C3">
              <w:rPr>
                <w:rStyle w:val="NoSpacingChar"/>
                <w:rFonts w:ascii="Times New Roman" w:hAnsi="Times New Roman" w:cs="Times New Roman"/>
              </w:rPr>
              <w:t xml:space="preserve">ог земљишта на којем се налазе </w:t>
            </w:r>
            <w:r w:rsidRPr="00FF72C3">
              <w:rPr>
                <w:rStyle w:val="NoSpacingChar"/>
                <w:rFonts w:ascii="Times New Roman" w:hAnsi="Times New Roman" w:cs="Times New Roman"/>
              </w:rPr>
              <w:t>културе које се користе у узгоју стоке и планира набавку новог трактора.</w:t>
            </w:r>
          </w:p>
          <w:p w:rsidR="001C7AD1" w:rsidRPr="00FF72C3" w:rsidRDefault="00225F73" w:rsidP="00EC432B">
            <w:pPr>
              <w:spacing w:after="0" w:line="240" w:lineRule="auto"/>
              <w:jc w:val="both"/>
              <w:rPr>
                <w:rFonts w:ascii="Times New Roman" w:hAnsi="Times New Roman" w:cs="Times New Roman"/>
                <w:sz w:val="8"/>
                <w:szCs w:val="8"/>
                <w:lang w:val="sr-Cyrl-RS"/>
              </w:rPr>
            </w:pPr>
            <w:proofErr w:type="gramStart"/>
            <w:r w:rsidRPr="00FF72C3">
              <w:rPr>
                <w:rStyle w:val="NoSpacingChar"/>
                <w:rFonts w:ascii="Times New Roman" w:hAnsi="Times New Roman" w:cs="Times New Roman"/>
              </w:rPr>
              <w:t xml:space="preserve">Узевши у обзир </w:t>
            </w:r>
            <w:r w:rsidRPr="00FF72C3">
              <w:rPr>
                <w:rStyle w:val="NoSpacingChar"/>
                <w:rFonts w:ascii="Times New Roman" w:hAnsi="Times New Roman" w:cs="Times New Roman"/>
                <w:lang w:val="sr-Cyrl-RS"/>
              </w:rPr>
              <w:t>услове</w:t>
            </w:r>
            <w:r w:rsidRPr="00FF72C3">
              <w:rPr>
                <w:rStyle w:val="NoSpacingChar"/>
                <w:rFonts w:ascii="Times New Roman" w:hAnsi="Times New Roman" w:cs="Times New Roman"/>
              </w:rPr>
              <w:t xml:space="preserve"> прописане Правилником и специфичне услове у сектору меса, с обзиром на укупни капацитет за узгој 150 грла товне јунади у тренутку подношења </w:t>
            </w:r>
            <w:r w:rsidR="00631623" w:rsidRPr="00FF72C3">
              <w:rPr>
                <w:rStyle w:val="NoSpacingChar"/>
                <w:rFonts w:ascii="Times New Roman" w:hAnsi="Times New Roman" w:cs="Times New Roman"/>
              </w:rPr>
              <w:t>захтева за одобравање пројекта</w:t>
            </w:r>
            <w:r w:rsidRPr="00FF72C3">
              <w:rPr>
                <w:rStyle w:val="NoSpacingChar"/>
                <w:rFonts w:ascii="Times New Roman" w:hAnsi="Times New Roman" w:cs="Times New Roman"/>
              </w:rPr>
              <w:t xml:space="preserve"> (сабира се капацитет постојећег и новог објекта који се планира изградити и опремити) у односу на максимално дозвољени капацитет </w:t>
            </w:r>
            <w:r w:rsidR="001C7AD1" w:rsidRPr="00FF72C3">
              <w:rPr>
                <w:rStyle w:val="NoSpacingChar"/>
                <w:rFonts w:ascii="Times New Roman" w:hAnsi="Times New Roman" w:cs="Times New Roman"/>
                <w:lang w:val="sr-Cyrl-RS"/>
              </w:rPr>
              <w:t>од</w:t>
            </w:r>
            <w:r w:rsidR="001C7AD1" w:rsidRPr="00FF72C3">
              <w:rPr>
                <w:rStyle w:val="NoSpacingChar"/>
                <w:rFonts w:ascii="Times New Roman" w:hAnsi="Times New Roman" w:cs="Times New Roman"/>
              </w:rPr>
              <w:t xml:space="preserve"> 1.000 грла</w:t>
            </w:r>
            <w:r w:rsidRPr="00FF72C3">
              <w:rPr>
                <w:rStyle w:val="NoSpacingChar"/>
                <w:rFonts w:ascii="Times New Roman" w:hAnsi="Times New Roman" w:cs="Times New Roman"/>
                <w:lang w:val="sr-Cyrl-RS"/>
              </w:rPr>
              <w:t xml:space="preserve">, </w:t>
            </w:r>
            <w:r w:rsidR="001C7AD1" w:rsidRPr="00FF72C3">
              <w:rPr>
                <w:rStyle w:val="NoSpacingChar"/>
                <w:rFonts w:ascii="Times New Roman" w:hAnsi="Times New Roman" w:cs="Times New Roman"/>
                <w:lang w:val="sr-Cyrl-RS"/>
              </w:rPr>
              <w:t>подносилац</w:t>
            </w:r>
            <w:r w:rsidRPr="00FF72C3">
              <w:rPr>
                <w:rStyle w:val="NoSpacingChar"/>
                <w:rFonts w:ascii="Times New Roman" w:hAnsi="Times New Roman" w:cs="Times New Roman"/>
                <w:lang w:val="sr-Cyrl-RS"/>
              </w:rPr>
              <w:t xml:space="preserve"> </w:t>
            </w:r>
            <w:r w:rsidRPr="00FF72C3">
              <w:rPr>
                <w:rStyle w:val="NoSpacingChar"/>
                <w:rFonts w:ascii="Times New Roman" w:hAnsi="Times New Roman" w:cs="Times New Roman"/>
              </w:rPr>
              <w:t xml:space="preserve">може поднети </w:t>
            </w:r>
            <w:r w:rsidR="00BF04C4" w:rsidRPr="00FF72C3">
              <w:rPr>
                <w:rStyle w:val="NoSpacingChar"/>
                <w:rFonts w:ascii="Times New Roman" w:hAnsi="Times New Roman" w:cs="Times New Roman"/>
                <w:lang w:val="sr-Cyrl-RS"/>
              </w:rPr>
              <w:t xml:space="preserve">захтев за одобравање </w:t>
            </w:r>
            <w:r w:rsidR="00631623" w:rsidRPr="00FF72C3">
              <w:rPr>
                <w:rStyle w:val="NoSpacingChar"/>
                <w:rFonts w:ascii="Times New Roman" w:hAnsi="Times New Roman" w:cs="Times New Roman"/>
              </w:rPr>
              <w:t>пројект</w:t>
            </w:r>
            <w:r w:rsidR="00BF04C4" w:rsidRPr="00FF72C3">
              <w:rPr>
                <w:rStyle w:val="NoSpacingChar"/>
                <w:rFonts w:ascii="Times New Roman" w:hAnsi="Times New Roman" w:cs="Times New Roman"/>
                <w:lang w:val="sr-Cyrl-RS"/>
              </w:rPr>
              <w:t>а</w:t>
            </w:r>
            <w:r w:rsidRPr="00FF72C3">
              <w:rPr>
                <w:rStyle w:val="NoSpacingChar"/>
                <w:rFonts w:ascii="Times New Roman" w:hAnsi="Times New Roman" w:cs="Times New Roman"/>
              </w:rPr>
              <w:t xml:space="preserve"> за изградњу и опремање новог објекта за држање товне јунади и набавку новог трактора снаге до 100 </w:t>
            </w:r>
            <w:r w:rsidR="00F623CC" w:rsidRPr="00FF72C3">
              <w:rPr>
                <w:rStyle w:val="NoSpacingChar"/>
                <w:rFonts w:ascii="Times New Roman" w:hAnsi="Times New Roman" w:cs="Times New Roman"/>
                <w:lang w:val="sr-Latn-RS"/>
              </w:rPr>
              <w:t>k</w:t>
            </w:r>
            <w:r w:rsidRPr="00FF72C3">
              <w:rPr>
                <w:rStyle w:val="NoSpacingChar"/>
                <w:rFonts w:ascii="Times New Roman" w:hAnsi="Times New Roman" w:cs="Times New Roman"/>
              </w:rPr>
              <w:t>W</w:t>
            </w:r>
            <w:r w:rsidR="005F0DCC" w:rsidRPr="00FF72C3">
              <w:rPr>
                <w:rStyle w:val="NoSpacingChar"/>
                <w:rFonts w:ascii="Times New Roman" w:hAnsi="Times New Roman" w:cs="Times New Roman"/>
                <w:lang w:val="sr-Cyrl-RS"/>
              </w:rPr>
              <w:t>.</w:t>
            </w:r>
            <w:proofErr w:type="gramEnd"/>
          </w:p>
        </w:tc>
      </w:tr>
    </w:tbl>
    <w:p w:rsidR="00026DFF" w:rsidRPr="00FF72C3" w:rsidRDefault="00026DFF" w:rsidP="000650BF">
      <w:pPr>
        <w:pStyle w:val="NoSpacing"/>
        <w:rPr>
          <w:rStyle w:val="Heading3Char"/>
          <w:rFonts w:eastAsiaTheme="minorEastAsia"/>
          <w:b w:val="0"/>
          <w:i/>
          <w:color w:val="76923C" w:themeColor="accent3" w:themeShade="BF"/>
          <w:sz w:val="24"/>
          <w:szCs w:val="24"/>
        </w:rPr>
      </w:pPr>
      <w:bookmarkStart w:id="128" w:name="_Toc504409154"/>
    </w:p>
    <w:p w:rsidR="00026DFF" w:rsidRPr="00FF72C3" w:rsidRDefault="00026DFF">
      <w:pPr>
        <w:rPr>
          <w:rStyle w:val="Heading3Char"/>
          <w:rFonts w:eastAsiaTheme="minorEastAsia"/>
          <w:bCs w:val="0"/>
          <w:i/>
          <w:color w:val="76923C" w:themeColor="accent3" w:themeShade="BF"/>
          <w:sz w:val="24"/>
          <w:szCs w:val="24"/>
        </w:rPr>
      </w:pPr>
      <w:r w:rsidRPr="00FF72C3">
        <w:rPr>
          <w:rStyle w:val="Heading3Char"/>
          <w:rFonts w:eastAsiaTheme="minorEastAsia"/>
          <w:b w:val="0"/>
          <w:i/>
          <w:color w:val="76923C" w:themeColor="accent3" w:themeShade="BF"/>
          <w:sz w:val="24"/>
          <w:szCs w:val="24"/>
        </w:rPr>
        <w:br w:type="page"/>
      </w:r>
    </w:p>
    <w:p w:rsidR="00C03B40" w:rsidRPr="00FF72C3" w:rsidRDefault="00BA7B94" w:rsidP="000A1908">
      <w:pPr>
        <w:pStyle w:val="Heading3"/>
        <w:spacing w:after="0" w:afterAutospacing="0"/>
        <w:rPr>
          <w:rStyle w:val="Heading3Char"/>
          <w:b/>
          <w:i/>
          <w:color w:val="76923C" w:themeColor="accent3" w:themeShade="BF"/>
          <w:sz w:val="24"/>
          <w:szCs w:val="24"/>
          <w:lang w:val="sr-Cyrl-RS"/>
        </w:rPr>
      </w:pPr>
      <w:r w:rsidRPr="00FF72C3">
        <w:rPr>
          <w:rStyle w:val="Heading3Char"/>
          <w:b/>
          <w:i/>
          <w:color w:val="76923C" w:themeColor="accent3" w:themeShade="BF"/>
          <w:sz w:val="24"/>
          <w:szCs w:val="24"/>
        </w:rPr>
        <w:lastRenderedPageBreak/>
        <w:t>3.2.</w:t>
      </w:r>
      <w:r w:rsidR="00C04186" w:rsidRPr="00FF72C3">
        <w:rPr>
          <w:rStyle w:val="Heading3Char"/>
          <w:b/>
          <w:i/>
          <w:color w:val="76923C" w:themeColor="accent3" w:themeShade="BF"/>
          <w:sz w:val="24"/>
          <w:szCs w:val="24"/>
        </w:rPr>
        <w:t>3</w:t>
      </w:r>
      <w:r w:rsidRPr="00FF72C3">
        <w:rPr>
          <w:rStyle w:val="Heading3Char"/>
          <w:b/>
          <w:i/>
          <w:color w:val="76923C" w:themeColor="accent3" w:themeShade="BF"/>
          <w:sz w:val="24"/>
          <w:szCs w:val="24"/>
          <w:lang w:val="sr-Cyrl-RS"/>
        </w:rPr>
        <w:t xml:space="preserve"> </w:t>
      </w:r>
      <w:r w:rsidR="000A1908" w:rsidRPr="00FF72C3">
        <w:rPr>
          <w:rStyle w:val="Heading3Char"/>
          <w:b/>
          <w:i/>
          <w:color w:val="76923C" w:themeColor="accent3" w:themeShade="BF"/>
          <w:sz w:val="24"/>
          <w:szCs w:val="24"/>
        </w:rPr>
        <w:t xml:space="preserve">Посебни услови за остваривање права на одобравање пројекта у сектору </w:t>
      </w:r>
      <w:r w:rsidR="00C03B40" w:rsidRPr="00FF72C3">
        <w:rPr>
          <w:rStyle w:val="Heading3Char"/>
          <w:b/>
          <w:i/>
          <w:color w:val="76923C" w:themeColor="accent3" w:themeShade="BF"/>
          <w:sz w:val="24"/>
          <w:szCs w:val="24"/>
          <w:lang w:val="sr-Cyrl-RS"/>
        </w:rPr>
        <w:t>воћа</w:t>
      </w:r>
      <w:bookmarkEnd w:id="128"/>
    </w:p>
    <w:p w:rsidR="00956093" w:rsidRPr="00EC432B" w:rsidRDefault="00956093" w:rsidP="00956093">
      <w:pPr>
        <w:pStyle w:val="NoSpacing"/>
        <w:rPr>
          <w:rStyle w:val="Heading3Char"/>
          <w:rFonts w:eastAsiaTheme="minorEastAsia"/>
          <w:b w:val="0"/>
          <w:i/>
          <w:color w:val="76923C" w:themeColor="accent3" w:themeShade="BF"/>
          <w:sz w:val="16"/>
          <w:szCs w:val="24"/>
          <w:lang w:val="sr-Cyrl-RS"/>
        </w:rPr>
      </w:pPr>
    </w:p>
    <w:tbl>
      <w:tblPr>
        <w:tblW w:w="9200" w:type="dxa"/>
        <w:tblInd w:w="93" w:type="dxa"/>
        <w:tblLook w:val="04A0" w:firstRow="1" w:lastRow="0" w:firstColumn="1" w:lastColumn="0" w:noHBand="0" w:noVBand="1"/>
      </w:tblPr>
      <w:tblGrid>
        <w:gridCol w:w="866"/>
        <w:gridCol w:w="8334"/>
      </w:tblGrid>
      <w:tr w:rsidR="00C03B40" w:rsidRPr="00FF72C3" w:rsidTr="00C03B40">
        <w:trPr>
          <w:trHeight w:val="315"/>
        </w:trPr>
        <w:tc>
          <w:tcPr>
            <w:tcW w:w="866" w:type="dxa"/>
            <w:vMerge w:val="restart"/>
            <w:tcBorders>
              <w:top w:val="single" w:sz="4" w:space="0" w:color="auto"/>
              <w:left w:val="single" w:sz="4" w:space="0" w:color="auto"/>
              <w:bottom w:val="single" w:sz="4" w:space="0" w:color="000000"/>
              <w:right w:val="single" w:sz="4" w:space="0" w:color="auto"/>
            </w:tcBorders>
            <w:shd w:val="clear" w:color="auto" w:fill="D99594" w:themeFill="accent2" w:themeFillTint="99"/>
            <w:noWrap/>
            <w:textDirection w:val="tbLrV"/>
            <w:vAlign w:val="center"/>
            <w:hideMark/>
          </w:tcPr>
          <w:p w:rsidR="00C03B40" w:rsidRPr="00FF72C3" w:rsidRDefault="00C03B40" w:rsidP="00C03B40">
            <w:pPr>
              <w:spacing w:after="0" w:line="240" w:lineRule="auto"/>
              <w:jc w:val="center"/>
              <w:rPr>
                <w:rFonts w:ascii="Times New Roman" w:eastAsia="Times New Roman" w:hAnsi="Times New Roman" w:cs="Times New Roman"/>
                <w:b/>
                <w:bCs/>
                <w:color w:val="000000"/>
                <w:lang w:eastAsia="sr-Latn-RS"/>
              </w:rPr>
            </w:pPr>
            <w:r w:rsidRPr="00FF72C3">
              <w:rPr>
                <w:rFonts w:ascii="Times New Roman" w:eastAsia="Times New Roman" w:hAnsi="Times New Roman" w:cs="Times New Roman"/>
                <w:b/>
                <w:bCs/>
                <w:color w:val="000000"/>
                <w:lang w:eastAsia="sr-Latn-RS"/>
              </w:rPr>
              <w:t>СЕКТОР ВОЋА</w:t>
            </w:r>
          </w:p>
        </w:tc>
        <w:tc>
          <w:tcPr>
            <w:tcW w:w="8334"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C03B40" w:rsidRPr="00FF72C3" w:rsidRDefault="00C03B40" w:rsidP="00C03B40">
            <w:pPr>
              <w:spacing w:after="0" w:line="240" w:lineRule="auto"/>
              <w:rPr>
                <w:rFonts w:ascii="Times New Roman" w:eastAsia="Times New Roman" w:hAnsi="Times New Roman" w:cs="Times New Roman"/>
                <w:b/>
                <w:bCs/>
                <w:color w:val="000000"/>
                <w:lang w:val="sr-Cyrl-RS" w:eastAsia="sr-Latn-RS"/>
              </w:rPr>
            </w:pPr>
            <w:r w:rsidRPr="00FF72C3">
              <w:rPr>
                <w:rFonts w:ascii="Times New Roman" w:eastAsia="Times New Roman" w:hAnsi="Times New Roman" w:cs="Times New Roman"/>
                <w:b/>
                <w:bCs/>
                <w:color w:val="000000"/>
                <w:lang w:eastAsia="sr-Latn-RS"/>
              </w:rPr>
              <w:t>Посебни услови за остваривање права на одобравање пројекта</w:t>
            </w:r>
            <w:r w:rsidRPr="00FF72C3">
              <w:rPr>
                <w:rFonts w:ascii="Times New Roman" w:eastAsia="Times New Roman" w:hAnsi="Times New Roman" w:cs="Times New Roman"/>
                <w:b/>
                <w:bCs/>
                <w:color w:val="000000"/>
                <w:lang w:val="sr-Cyrl-RS" w:eastAsia="sr-Latn-RS"/>
              </w:rPr>
              <w:t>.</w:t>
            </w:r>
          </w:p>
        </w:tc>
      </w:tr>
      <w:tr w:rsidR="00C03B40" w:rsidRPr="00FF72C3" w:rsidTr="00026DFF">
        <w:trPr>
          <w:trHeight w:val="1095"/>
        </w:trPr>
        <w:tc>
          <w:tcPr>
            <w:tcW w:w="866" w:type="dxa"/>
            <w:vMerge/>
            <w:tcBorders>
              <w:top w:val="single" w:sz="4" w:space="0" w:color="auto"/>
              <w:left w:val="single" w:sz="4" w:space="0" w:color="auto"/>
              <w:bottom w:val="single" w:sz="4" w:space="0" w:color="000000"/>
              <w:right w:val="single" w:sz="4" w:space="0" w:color="auto"/>
            </w:tcBorders>
            <w:shd w:val="clear" w:color="auto" w:fill="D99594" w:themeFill="accent2" w:themeFillTint="99"/>
            <w:vAlign w:val="center"/>
            <w:hideMark/>
          </w:tcPr>
          <w:p w:rsidR="00C03B40" w:rsidRPr="00FF72C3" w:rsidRDefault="00C03B40" w:rsidP="00C03B40">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auto" w:fill="auto"/>
            <w:hideMark/>
          </w:tcPr>
          <w:p w:rsidR="00026DFF" w:rsidRPr="00FF72C3" w:rsidRDefault="00710527" w:rsidP="00026DFF">
            <w:pPr>
              <w:pStyle w:val="ListParagraph"/>
              <w:numPr>
                <w:ilvl w:val="0"/>
                <w:numId w:val="39"/>
              </w:numPr>
              <w:spacing w:after="0" w:line="240" w:lineRule="auto"/>
              <w:rPr>
                <w:rFonts w:ascii="Times New Roman" w:hAnsi="Times New Roman" w:cs="Times New Roman"/>
                <w:lang w:val="sr-Cyrl-RS"/>
              </w:rPr>
            </w:pPr>
            <w:r w:rsidRPr="00FF72C3">
              <w:rPr>
                <w:rFonts w:ascii="Times New Roman" w:hAnsi="Times New Roman" w:cs="Times New Roman"/>
              </w:rPr>
              <w:t>у</w:t>
            </w:r>
            <w:r w:rsidR="00FD46C7" w:rsidRPr="00FF72C3">
              <w:rPr>
                <w:rFonts w:ascii="Times New Roman" w:hAnsi="Times New Roman" w:cs="Times New Roman"/>
              </w:rPr>
              <w:t xml:space="preserve"> </w:t>
            </w:r>
            <w:r w:rsidR="00A4523B" w:rsidRPr="00FF72C3">
              <w:rPr>
                <w:rFonts w:ascii="Times New Roman" w:hAnsi="Times New Roman" w:cs="Times New Roman"/>
              </w:rPr>
              <w:t>РПГ</w:t>
            </w:r>
            <w:r w:rsidR="00026DFF" w:rsidRPr="00FF72C3">
              <w:rPr>
                <w:rFonts w:ascii="Times New Roman" w:hAnsi="Times New Roman" w:cs="Times New Roman"/>
              </w:rPr>
              <w:t xml:space="preserve"> има уписано воће </w:t>
            </w:r>
            <w:r w:rsidR="00C03B40" w:rsidRPr="00FF72C3">
              <w:rPr>
                <w:rFonts w:ascii="Times New Roman" w:hAnsi="Times New Roman" w:cs="Times New Roman"/>
              </w:rPr>
              <w:t>у складу са шифарником биљне производње који је саставни део прописа којим се прописује реги</w:t>
            </w:r>
            <w:r w:rsidR="0016276E" w:rsidRPr="00FF72C3">
              <w:rPr>
                <w:rFonts w:ascii="Times New Roman" w:hAnsi="Times New Roman" w:cs="Times New Roman"/>
              </w:rPr>
              <w:t>стар пољопривредних газдинстава</w:t>
            </w:r>
            <w:r w:rsidR="0016276E" w:rsidRPr="00FF72C3">
              <w:rPr>
                <w:rFonts w:ascii="Times New Roman" w:hAnsi="Times New Roman" w:cs="Times New Roman"/>
                <w:lang w:val="sr-Cyrl-RS"/>
              </w:rPr>
              <w:t>)</w:t>
            </w:r>
          </w:p>
          <w:p w:rsidR="0016276E" w:rsidRPr="00FF72C3" w:rsidRDefault="00D02976" w:rsidP="00026DFF">
            <w:pPr>
              <w:pStyle w:val="ListParagraph"/>
              <w:numPr>
                <w:ilvl w:val="0"/>
                <w:numId w:val="39"/>
              </w:numPr>
              <w:spacing w:after="0" w:line="240" w:lineRule="auto"/>
              <w:rPr>
                <w:rFonts w:ascii="Times New Roman" w:eastAsia="Times New Roman" w:hAnsi="Times New Roman" w:cs="Times New Roman"/>
                <w:color w:val="000000"/>
                <w:lang w:val="sr-Cyrl-RS" w:eastAsia="sr-Latn-RS"/>
              </w:rPr>
            </w:pPr>
            <w:r w:rsidRPr="00FF72C3">
              <w:rPr>
                <w:rFonts w:ascii="Times New Roman" w:hAnsi="Times New Roman" w:cs="Times New Roman"/>
              </w:rPr>
              <w:t>предмет инвестиције је везан за производњу воћа које</w:t>
            </w:r>
            <w:r w:rsidR="003E4878" w:rsidRPr="00FF72C3">
              <w:rPr>
                <w:rFonts w:ascii="Times New Roman" w:hAnsi="Times New Roman" w:cs="Times New Roman"/>
                <w:lang w:val="sr-Cyrl-RS"/>
              </w:rPr>
              <w:t xml:space="preserve"> је</w:t>
            </w:r>
            <w:r w:rsidRPr="00FF72C3">
              <w:rPr>
                <w:rFonts w:ascii="Times New Roman" w:hAnsi="Times New Roman" w:cs="Times New Roman"/>
              </w:rPr>
              <w:t xml:space="preserve"> пријављено у РПГ</w:t>
            </w:r>
          </w:p>
        </w:tc>
      </w:tr>
      <w:tr w:rsidR="00225F73" w:rsidRPr="00FF72C3" w:rsidTr="00C03B40">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D99594" w:themeFill="accent2" w:themeFillTint="99"/>
            <w:vAlign w:val="center"/>
          </w:tcPr>
          <w:p w:rsidR="00225F73" w:rsidRPr="00FF72C3" w:rsidRDefault="00225F73" w:rsidP="00C03B40">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auto" w:fill="D99594" w:themeFill="accent2" w:themeFillTint="99"/>
            <w:noWrap/>
            <w:vAlign w:val="center"/>
          </w:tcPr>
          <w:p w:rsidR="00225F73" w:rsidRPr="00FF72C3" w:rsidRDefault="00225F73" w:rsidP="003049EE">
            <w:pPr>
              <w:spacing w:after="0" w:line="240" w:lineRule="auto"/>
              <w:rPr>
                <w:rFonts w:ascii="Times New Roman" w:eastAsia="Times New Roman" w:hAnsi="Times New Roman" w:cs="Times New Roman"/>
                <w:b/>
                <w:bCs/>
                <w:color w:val="000000"/>
                <w:lang w:val="sr-Cyrl-RS" w:eastAsia="sr-Latn-RS"/>
              </w:rPr>
            </w:pPr>
            <w:r w:rsidRPr="00FF72C3">
              <w:rPr>
                <w:rFonts w:ascii="Times New Roman" w:eastAsia="Times New Roman" w:hAnsi="Times New Roman" w:cs="Times New Roman"/>
                <w:b/>
                <w:bCs/>
                <w:color w:val="000000"/>
                <w:lang w:val="sr-Cyrl-RS" w:eastAsia="sr-Latn-RS"/>
              </w:rPr>
              <w:t>Прихватљиве инвестиције</w:t>
            </w:r>
          </w:p>
        </w:tc>
      </w:tr>
      <w:tr w:rsidR="00225F73" w:rsidRPr="00FF72C3" w:rsidTr="00225F73">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D99594" w:themeFill="accent2" w:themeFillTint="99"/>
            <w:vAlign w:val="center"/>
          </w:tcPr>
          <w:p w:rsidR="00225F73" w:rsidRPr="00FF72C3" w:rsidRDefault="00225F73" w:rsidP="00C03B40">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auto" w:fill="FFFFFF" w:themeFill="background1"/>
            <w:noWrap/>
            <w:vAlign w:val="center"/>
          </w:tcPr>
          <w:p w:rsidR="00225F73" w:rsidRPr="00FF72C3" w:rsidRDefault="00225F73" w:rsidP="00230DA5">
            <w:pPr>
              <w:spacing w:after="0" w:line="240" w:lineRule="auto"/>
              <w:jc w:val="both"/>
              <w:rPr>
                <w:rFonts w:ascii="Times New Roman" w:eastAsia="Times New Roman" w:hAnsi="Times New Roman" w:cs="Times New Roman"/>
                <w:bCs/>
                <w:color w:val="000000"/>
                <w:lang w:val="sr-Cyrl-RS"/>
              </w:rPr>
            </w:pPr>
            <w:r w:rsidRPr="00FF72C3">
              <w:rPr>
                <w:rFonts w:ascii="Times New Roman" w:eastAsia="Times New Roman" w:hAnsi="Times New Roman" w:cs="Times New Roman"/>
                <w:bCs/>
                <w:color w:val="000000"/>
              </w:rPr>
              <w:t>1. Куповина</w:t>
            </w:r>
            <w:r w:rsidR="003E4878" w:rsidRPr="00FF72C3">
              <w:t xml:space="preserve"> </w:t>
            </w:r>
            <w:r w:rsidR="003E4878" w:rsidRPr="00FF72C3">
              <w:rPr>
                <w:rFonts w:ascii="Times New Roman" w:eastAsia="Times New Roman" w:hAnsi="Times New Roman" w:cs="Times New Roman"/>
                <w:bCs/>
                <w:color w:val="000000"/>
                <w:lang w:val="sr-Cyrl-RS"/>
              </w:rPr>
              <w:t>м</w:t>
            </w:r>
            <w:r w:rsidR="003E4878" w:rsidRPr="00FF72C3">
              <w:rPr>
                <w:rFonts w:ascii="Times New Roman" w:eastAsia="Times New Roman" w:hAnsi="Times New Roman" w:cs="Times New Roman"/>
                <w:bCs/>
                <w:color w:val="000000"/>
              </w:rPr>
              <w:t>ашина, опреме и механизације, укључујући тракторе (до 100 кW)</w:t>
            </w:r>
          </w:p>
          <w:p w:rsidR="000336A7" w:rsidRPr="00FF72C3" w:rsidRDefault="00225F73" w:rsidP="00230DA5">
            <w:pPr>
              <w:spacing w:after="0" w:line="240" w:lineRule="auto"/>
              <w:jc w:val="both"/>
              <w:rPr>
                <w:rFonts w:ascii="Times New Roman" w:eastAsia="Times New Roman" w:hAnsi="Times New Roman" w:cs="Times New Roman"/>
                <w:bCs/>
                <w:color w:val="000000"/>
                <w:lang w:val="sr-Cyrl-RS"/>
              </w:rPr>
            </w:pPr>
            <w:r w:rsidRPr="00FF72C3">
              <w:rPr>
                <w:rFonts w:ascii="Times New Roman" w:eastAsia="Times New Roman" w:hAnsi="Times New Roman" w:cs="Times New Roman"/>
                <w:bCs/>
                <w:color w:val="000000"/>
              </w:rPr>
              <w:t>2.</w:t>
            </w:r>
            <w:r w:rsidR="00DF090F" w:rsidRPr="00FF72C3">
              <w:rPr>
                <w:rFonts w:ascii="Times New Roman" w:eastAsia="Times New Roman" w:hAnsi="Times New Roman" w:cs="Times New Roman"/>
                <w:bCs/>
                <w:color w:val="000000"/>
                <w:lang w:val="sr-Cyrl-RS"/>
              </w:rPr>
              <w:t xml:space="preserve"> </w:t>
            </w:r>
            <w:r w:rsidR="00A65D43" w:rsidRPr="00FF72C3">
              <w:rPr>
                <w:rFonts w:ascii="Times New Roman" w:eastAsia="Times New Roman" w:hAnsi="Times New Roman" w:cs="Times New Roman"/>
                <w:bCs/>
                <w:color w:val="000000"/>
              </w:rPr>
              <w:t>Инвестиције</w:t>
            </w:r>
            <w:r w:rsidR="000336A7" w:rsidRPr="00FF72C3">
              <w:rPr>
                <w:rFonts w:ascii="Times New Roman" w:eastAsia="Times New Roman" w:hAnsi="Times New Roman" w:cs="Times New Roman"/>
                <w:bCs/>
                <w:color w:val="000000"/>
              </w:rPr>
              <w:t xml:space="preserve"> у изградњу и опремање </w:t>
            </w:r>
            <w:r w:rsidRPr="00FF72C3">
              <w:rPr>
                <w:rFonts w:ascii="Times New Roman" w:eastAsia="Times New Roman" w:hAnsi="Times New Roman" w:cs="Times New Roman"/>
                <w:bCs/>
                <w:color w:val="000000"/>
              </w:rPr>
              <w:t>пластеника или стакленика</w:t>
            </w:r>
          </w:p>
          <w:p w:rsidR="00225F73" w:rsidRPr="00FF72C3" w:rsidRDefault="000336A7" w:rsidP="00230DA5">
            <w:pPr>
              <w:spacing w:after="0" w:line="240" w:lineRule="auto"/>
              <w:jc w:val="both"/>
              <w:rPr>
                <w:rFonts w:ascii="Times New Roman" w:eastAsia="Times New Roman" w:hAnsi="Times New Roman" w:cs="Times New Roman"/>
                <w:bCs/>
                <w:color w:val="000000"/>
                <w:lang w:val="sr-Cyrl-RS"/>
              </w:rPr>
            </w:pPr>
            <w:r w:rsidRPr="00FF72C3">
              <w:rPr>
                <w:rFonts w:ascii="Times New Roman" w:eastAsia="Times New Roman" w:hAnsi="Times New Roman" w:cs="Times New Roman"/>
                <w:bCs/>
                <w:color w:val="000000"/>
              </w:rPr>
              <w:t>3.</w:t>
            </w:r>
            <w:r w:rsidRPr="00FF72C3">
              <w:rPr>
                <w:rFonts w:ascii="Times New Roman" w:eastAsia="Times New Roman" w:hAnsi="Times New Roman" w:cs="Times New Roman"/>
                <w:bCs/>
                <w:color w:val="000000"/>
                <w:lang w:val="sr-Cyrl-RS"/>
              </w:rPr>
              <w:t xml:space="preserve"> </w:t>
            </w:r>
            <w:r w:rsidR="00A65D43" w:rsidRPr="00FF72C3">
              <w:rPr>
                <w:rFonts w:ascii="Times New Roman" w:eastAsia="Times New Roman" w:hAnsi="Times New Roman" w:cs="Times New Roman"/>
                <w:bCs/>
                <w:color w:val="000000"/>
              </w:rPr>
              <w:t>Инвестиције</w:t>
            </w:r>
            <w:r w:rsidRPr="00FF72C3">
              <w:rPr>
                <w:rFonts w:ascii="Times New Roman" w:eastAsia="Times New Roman" w:hAnsi="Times New Roman" w:cs="Times New Roman"/>
                <w:bCs/>
                <w:color w:val="000000"/>
              </w:rPr>
              <w:t xml:space="preserve"> у изгра</w:t>
            </w:r>
            <w:r w:rsidR="00A65D43" w:rsidRPr="00FF72C3">
              <w:rPr>
                <w:rFonts w:ascii="Times New Roman" w:eastAsia="Times New Roman" w:hAnsi="Times New Roman" w:cs="Times New Roman"/>
                <w:bCs/>
                <w:color w:val="000000"/>
              </w:rPr>
              <w:t>дњу и опремање обје</w:t>
            </w:r>
            <w:r w:rsidRPr="00FF72C3">
              <w:rPr>
                <w:rFonts w:ascii="Times New Roman" w:eastAsia="Times New Roman" w:hAnsi="Times New Roman" w:cs="Times New Roman"/>
                <w:bCs/>
                <w:color w:val="000000"/>
                <w:lang w:val="sr-Cyrl-RS"/>
              </w:rPr>
              <w:t>ката</w:t>
            </w:r>
            <w:r w:rsidR="00225F73" w:rsidRPr="00FF72C3">
              <w:rPr>
                <w:rFonts w:ascii="Times New Roman" w:eastAsia="Times New Roman" w:hAnsi="Times New Roman" w:cs="Times New Roman"/>
                <w:bCs/>
                <w:color w:val="000000"/>
              </w:rPr>
              <w:t xml:space="preserve"> за складиштење воћа; укључујући УЛО хладњаче;</w:t>
            </w:r>
          </w:p>
          <w:p w:rsidR="00225F73" w:rsidRPr="00FF72C3" w:rsidRDefault="00225F73" w:rsidP="00230DA5">
            <w:pPr>
              <w:spacing w:after="0" w:line="240" w:lineRule="auto"/>
              <w:jc w:val="both"/>
              <w:rPr>
                <w:rFonts w:ascii="Times New Roman" w:eastAsia="Times New Roman" w:hAnsi="Times New Roman" w:cs="Times New Roman"/>
                <w:bCs/>
                <w:color w:val="000000"/>
                <w:lang w:val="sr-Cyrl-RS"/>
              </w:rPr>
            </w:pPr>
            <w:r w:rsidRPr="00FF72C3">
              <w:rPr>
                <w:rFonts w:ascii="Times New Roman" w:eastAsia="Times New Roman" w:hAnsi="Times New Roman" w:cs="Times New Roman"/>
                <w:bCs/>
                <w:color w:val="000000"/>
              </w:rPr>
              <w:t xml:space="preserve">4. </w:t>
            </w:r>
            <w:r w:rsidR="000336A7" w:rsidRPr="00FF72C3">
              <w:rPr>
                <w:rFonts w:ascii="Times New Roman" w:eastAsia="Times New Roman" w:hAnsi="Times New Roman" w:cs="Times New Roman"/>
                <w:bCs/>
                <w:color w:val="000000"/>
              </w:rPr>
              <w:t>Изградња и набавка опреме за системе противградне заштите</w:t>
            </w:r>
            <w:r w:rsidRPr="00FF72C3">
              <w:rPr>
                <w:rFonts w:ascii="Times New Roman" w:eastAsia="Times New Roman" w:hAnsi="Times New Roman" w:cs="Times New Roman"/>
                <w:bCs/>
                <w:color w:val="000000"/>
              </w:rPr>
              <w:t>;</w:t>
            </w:r>
          </w:p>
          <w:p w:rsidR="00177279" w:rsidRPr="00FF72C3" w:rsidRDefault="0083099C" w:rsidP="00EC432B">
            <w:pPr>
              <w:pStyle w:val="CommentText"/>
              <w:rPr>
                <w:b/>
                <w:bCs/>
                <w:color w:val="000000"/>
                <w:sz w:val="8"/>
                <w:szCs w:val="8"/>
                <w:lang w:val="sr-Cyrl-RS" w:eastAsia="sr-Latn-RS"/>
              </w:rPr>
            </w:pPr>
            <w:r w:rsidRPr="00FF72C3">
              <w:rPr>
                <w:bCs/>
                <w:color w:val="000000"/>
                <w:sz w:val="22"/>
                <w:szCs w:val="22"/>
              </w:rPr>
              <w:t xml:space="preserve">5. </w:t>
            </w:r>
            <w:r w:rsidR="000336A7" w:rsidRPr="00FF72C3">
              <w:rPr>
                <w:sz w:val="22"/>
                <w:szCs w:val="22"/>
                <w:lang w:val="sr-Cyrl-RS"/>
              </w:rPr>
              <w:t xml:space="preserve">Изградња система за наводњавање и набавка опреме и уређаја за наводњавање </w:t>
            </w:r>
          </w:p>
        </w:tc>
      </w:tr>
      <w:tr w:rsidR="00225F73" w:rsidRPr="00FF72C3" w:rsidTr="00C03B40">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D99594" w:themeFill="accent2" w:themeFillTint="99"/>
            <w:vAlign w:val="center"/>
            <w:hideMark/>
          </w:tcPr>
          <w:p w:rsidR="00225F73" w:rsidRPr="00FF72C3" w:rsidRDefault="00225F73" w:rsidP="00C03B40">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auto" w:fill="D99594" w:themeFill="accent2" w:themeFillTint="99"/>
            <w:noWrap/>
            <w:vAlign w:val="center"/>
            <w:hideMark/>
          </w:tcPr>
          <w:p w:rsidR="00225F73" w:rsidRPr="00FF72C3" w:rsidRDefault="00225F73" w:rsidP="00C03B40">
            <w:pPr>
              <w:spacing w:after="0" w:line="240" w:lineRule="auto"/>
              <w:rPr>
                <w:rFonts w:ascii="Times New Roman" w:eastAsia="Times New Roman" w:hAnsi="Times New Roman" w:cs="Times New Roman"/>
                <w:b/>
                <w:bCs/>
                <w:color w:val="000000"/>
                <w:lang w:val="sr-Cyrl-RS" w:eastAsia="sr-Latn-RS"/>
              </w:rPr>
            </w:pPr>
            <w:r w:rsidRPr="00FF72C3">
              <w:rPr>
                <w:rFonts w:ascii="Times New Roman" w:eastAsia="Times New Roman" w:hAnsi="Times New Roman" w:cs="Times New Roman"/>
                <w:b/>
                <w:bCs/>
                <w:color w:val="000000"/>
                <w:lang w:eastAsia="sr-Latn-RS"/>
              </w:rPr>
              <w:t>Посебни услови за набавку новог трактора</w:t>
            </w:r>
            <w:r w:rsidRPr="00FF72C3">
              <w:rPr>
                <w:rFonts w:ascii="Times New Roman" w:eastAsia="Times New Roman" w:hAnsi="Times New Roman" w:cs="Times New Roman"/>
                <w:b/>
                <w:bCs/>
                <w:color w:val="000000"/>
                <w:lang w:val="sr-Cyrl-RS" w:eastAsia="sr-Latn-RS"/>
              </w:rPr>
              <w:t>:</w:t>
            </w:r>
          </w:p>
        </w:tc>
      </w:tr>
      <w:tr w:rsidR="00225F73" w:rsidRPr="00FF72C3" w:rsidTr="00230DA5">
        <w:trPr>
          <w:trHeight w:val="1872"/>
        </w:trPr>
        <w:tc>
          <w:tcPr>
            <w:tcW w:w="866" w:type="dxa"/>
            <w:vMerge/>
            <w:tcBorders>
              <w:top w:val="single" w:sz="4" w:space="0" w:color="auto"/>
              <w:left w:val="single" w:sz="4" w:space="0" w:color="auto"/>
              <w:bottom w:val="single" w:sz="4" w:space="0" w:color="000000"/>
              <w:right w:val="single" w:sz="4" w:space="0" w:color="auto"/>
            </w:tcBorders>
            <w:shd w:val="clear" w:color="auto" w:fill="D99594" w:themeFill="accent2" w:themeFillTint="99"/>
            <w:vAlign w:val="center"/>
            <w:hideMark/>
          </w:tcPr>
          <w:p w:rsidR="00225F73" w:rsidRPr="00FF72C3" w:rsidRDefault="00225F73" w:rsidP="00C03B40">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auto" w:fill="auto"/>
            <w:hideMark/>
          </w:tcPr>
          <w:p w:rsidR="00225F73" w:rsidRPr="00FF72C3" w:rsidRDefault="00225F73" w:rsidP="00500E84">
            <w:pPr>
              <w:spacing w:after="0" w:line="240" w:lineRule="auto"/>
              <w:jc w:val="both"/>
              <w:rPr>
                <w:rFonts w:ascii="Times New Roman" w:hAnsi="Times New Roman" w:cs="Times New Roman"/>
                <w:lang w:val="sr-Cyrl-RS"/>
              </w:rPr>
            </w:pPr>
            <w:r w:rsidRPr="00FF72C3">
              <w:rPr>
                <w:rFonts w:ascii="Times New Roman" w:hAnsi="Times New Roman" w:cs="Times New Roman"/>
                <w:lang w:val="sr-Cyrl-RS"/>
              </w:rPr>
              <w:t xml:space="preserve">Може да оствари </w:t>
            </w:r>
            <w:r w:rsidRPr="00FF72C3">
              <w:rPr>
                <w:rFonts w:ascii="Times New Roman" w:hAnsi="Times New Roman" w:cs="Times New Roman"/>
              </w:rPr>
              <w:t xml:space="preserve">право на </w:t>
            </w:r>
            <w:r w:rsidR="00500E84" w:rsidRPr="00FF72C3">
              <w:rPr>
                <w:rFonts w:ascii="Times New Roman" w:hAnsi="Times New Roman" w:cs="Times New Roman"/>
                <w:lang w:val="sr-Cyrl-RS"/>
              </w:rPr>
              <w:t>одобравање</w:t>
            </w:r>
            <w:r w:rsidR="004643FE" w:rsidRPr="00FF72C3">
              <w:rPr>
                <w:rFonts w:ascii="Times New Roman" w:hAnsi="Times New Roman" w:cs="Times New Roman"/>
                <w:lang w:val="sr-Cyrl-RS"/>
              </w:rPr>
              <w:t xml:space="preserve"> пројекта</w:t>
            </w:r>
            <w:r w:rsidRPr="00FF72C3">
              <w:rPr>
                <w:rFonts w:ascii="Times New Roman" w:hAnsi="Times New Roman" w:cs="Times New Roman"/>
              </w:rPr>
              <w:t xml:space="preserve"> за набавку само једног трактора током трајања ИПАРД програма</w:t>
            </w:r>
            <w:r w:rsidRPr="00FF72C3">
              <w:rPr>
                <w:rFonts w:ascii="Times New Roman" w:hAnsi="Times New Roman" w:cs="Times New Roman"/>
                <w:lang w:val="sr-Cyrl-RS"/>
              </w:rPr>
              <w:t xml:space="preserve"> са </w:t>
            </w:r>
            <w:r w:rsidRPr="00FF72C3">
              <w:rPr>
                <w:rFonts w:ascii="Times New Roman" w:hAnsi="Times New Roman" w:cs="Times New Roman"/>
              </w:rPr>
              <w:t>следећом највишом снагом мотора према обиму производње:</w:t>
            </w:r>
            <w:r w:rsidRPr="00FF72C3">
              <w:rPr>
                <w:rFonts w:ascii="Times New Roman" w:hAnsi="Times New Roman" w:cs="Times New Roman"/>
                <w:lang w:val="sr-Cyrl-RS"/>
              </w:rPr>
              <w:t xml:space="preserve"> </w:t>
            </w:r>
          </w:p>
          <w:p w:rsidR="00225F73" w:rsidRPr="00FF72C3" w:rsidRDefault="005F0DCC" w:rsidP="005A7ACF">
            <w:pPr>
              <w:pStyle w:val="ListParagraph"/>
              <w:numPr>
                <w:ilvl w:val="0"/>
                <w:numId w:val="9"/>
              </w:numPr>
              <w:spacing w:after="0" w:line="240" w:lineRule="auto"/>
              <w:rPr>
                <w:rFonts w:ascii="Times New Roman" w:eastAsia="Times New Roman" w:hAnsi="Times New Roman" w:cs="Times New Roman"/>
                <w:color w:val="000000"/>
                <w:lang w:eastAsia="sr-Latn-RS"/>
              </w:rPr>
            </w:pPr>
            <w:r w:rsidRPr="00FF72C3">
              <w:rPr>
                <w:rFonts w:ascii="Times New Roman" w:eastAsia="Times New Roman" w:hAnsi="Times New Roman" w:cs="Times New Roman"/>
                <w:color w:val="000000"/>
                <w:lang w:eastAsia="sr-Latn-RS"/>
              </w:rPr>
              <w:t>до 60 киловата (kW) -</w:t>
            </w:r>
            <w:r w:rsidR="00225F73" w:rsidRPr="00FF72C3">
              <w:rPr>
                <w:rFonts w:ascii="Times New Roman" w:eastAsia="Times New Roman" w:hAnsi="Times New Roman" w:cs="Times New Roman"/>
                <w:color w:val="000000"/>
                <w:lang w:eastAsia="sr-Latn-RS"/>
              </w:rPr>
              <w:t xml:space="preserve"> ако у</w:t>
            </w:r>
            <w:r w:rsidR="00225F73" w:rsidRPr="00FF72C3">
              <w:rPr>
                <w:rFonts w:ascii="Times New Roman" w:eastAsia="Times New Roman" w:hAnsi="Times New Roman" w:cs="Times New Roman"/>
                <w:color w:val="000000"/>
                <w:lang w:val="sr-Cyrl-RS" w:eastAsia="sr-Latn-RS"/>
              </w:rPr>
              <w:t xml:space="preserve"> РПГ</w:t>
            </w:r>
            <w:r w:rsidR="00225F73" w:rsidRPr="00FF72C3">
              <w:rPr>
                <w:rFonts w:ascii="Times New Roman" w:eastAsia="Times New Roman" w:hAnsi="Times New Roman" w:cs="Times New Roman"/>
                <w:color w:val="000000"/>
                <w:lang w:eastAsia="sr-Latn-RS"/>
              </w:rPr>
              <w:t xml:space="preserve"> има уписане површине под производњом воћа од 2</w:t>
            </w:r>
            <w:r w:rsidR="00225F73" w:rsidRPr="00FF72C3">
              <w:rPr>
                <w:rFonts w:ascii="Times New Roman" w:eastAsia="Times New Roman" w:hAnsi="Times New Roman" w:cs="Times New Roman"/>
                <w:color w:val="000000"/>
                <w:lang w:val="sr-Cyrl-RS" w:eastAsia="sr-Latn-RS"/>
              </w:rPr>
              <w:t xml:space="preserve"> ха</w:t>
            </w:r>
            <w:r w:rsidR="00225F73" w:rsidRPr="00FF72C3">
              <w:rPr>
                <w:rFonts w:ascii="Times New Roman" w:eastAsia="Times New Roman" w:hAnsi="Times New Roman" w:cs="Times New Roman"/>
                <w:color w:val="000000"/>
                <w:lang w:eastAsia="sr-Latn-RS"/>
              </w:rPr>
              <w:t xml:space="preserve"> до 10 </w:t>
            </w:r>
            <w:r w:rsidR="00225F73" w:rsidRPr="00FF72C3">
              <w:rPr>
                <w:rFonts w:ascii="Times New Roman" w:eastAsia="Times New Roman" w:hAnsi="Times New Roman" w:cs="Times New Roman"/>
                <w:color w:val="000000"/>
                <w:lang w:val="sr-Cyrl-RS" w:eastAsia="sr-Latn-RS"/>
              </w:rPr>
              <w:t>ха</w:t>
            </w:r>
          </w:p>
          <w:p w:rsidR="00225F73" w:rsidRPr="00FF72C3" w:rsidRDefault="00225F73" w:rsidP="005A7ACF">
            <w:pPr>
              <w:pStyle w:val="ListParagraph"/>
              <w:numPr>
                <w:ilvl w:val="0"/>
                <w:numId w:val="9"/>
              </w:numPr>
              <w:spacing w:after="0" w:line="240" w:lineRule="auto"/>
              <w:rPr>
                <w:rFonts w:ascii="Times New Roman" w:eastAsia="Times New Roman" w:hAnsi="Times New Roman" w:cs="Times New Roman"/>
                <w:color w:val="000000"/>
                <w:lang w:eastAsia="sr-Latn-RS"/>
              </w:rPr>
            </w:pPr>
            <w:r w:rsidRPr="00FF72C3">
              <w:rPr>
                <w:rFonts w:ascii="Times New Roman" w:eastAsia="Times New Roman" w:hAnsi="Times New Roman" w:cs="Times New Roman"/>
                <w:color w:val="000000"/>
                <w:lang w:eastAsia="sr-Latn-RS"/>
              </w:rPr>
              <w:t>до 80 kW</w:t>
            </w:r>
            <w:r w:rsidR="00730807" w:rsidRPr="00FF72C3">
              <w:rPr>
                <w:rFonts w:ascii="Times New Roman" w:eastAsia="Times New Roman" w:hAnsi="Times New Roman" w:cs="Times New Roman"/>
                <w:color w:val="000000"/>
                <w:lang w:eastAsia="sr-Latn-RS"/>
              </w:rPr>
              <w:t xml:space="preserve"> </w:t>
            </w:r>
            <w:r w:rsidR="00730807" w:rsidRPr="00FF72C3">
              <w:rPr>
                <w:rFonts w:ascii="Times New Roman" w:eastAsia="Times New Roman" w:hAnsi="Times New Roman" w:cs="Times New Roman"/>
                <w:color w:val="000000"/>
                <w:lang w:val="sr-Cyrl-RS" w:eastAsia="sr-Latn-RS"/>
              </w:rPr>
              <w:t>-</w:t>
            </w:r>
            <w:r w:rsidRPr="00FF72C3">
              <w:rPr>
                <w:rFonts w:ascii="Times New Roman" w:eastAsia="Times New Roman" w:hAnsi="Times New Roman" w:cs="Times New Roman"/>
                <w:color w:val="000000"/>
                <w:lang w:eastAsia="sr-Latn-RS"/>
              </w:rPr>
              <w:t xml:space="preserve"> у Р</w:t>
            </w:r>
            <w:r w:rsidRPr="00FF72C3">
              <w:rPr>
                <w:rFonts w:ascii="Times New Roman" w:eastAsia="Times New Roman" w:hAnsi="Times New Roman" w:cs="Times New Roman"/>
                <w:color w:val="000000"/>
                <w:lang w:val="sr-Cyrl-RS" w:eastAsia="sr-Latn-RS"/>
              </w:rPr>
              <w:t>ПГ</w:t>
            </w:r>
            <w:r w:rsidRPr="00FF72C3">
              <w:rPr>
                <w:rFonts w:ascii="Times New Roman" w:eastAsia="Times New Roman" w:hAnsi="Times New Roman" w:cs="Times New Roman"/>
                <w:color w:val="000000"/>
                <w:lang w:eastAsia="sr-Latn-RS"/>
              </w:rPr>
              <w:t xml:space="preserve"> </w:t>
            </w:r>
            <w:r w:rsidR="005F0DCC" w:rsidRPr="00FF72C3">
              <w:rPr>
                <w:rFonts w:ascii="Times New Roman" w:eastAsia="Times New Roman" w:hAnsi="Times New Roman" w:cs="Times New Roman"/>
                <w:color w:val="000000"/>
                <w:lang w:val="sr-Cyrl-RS" w:eastAsia="sr-Latn-RS"/>
              </w:rPr>
              <w:t xml:space="preserve">  </w:t>
            </w:r>
            <w:r w:rsidRPr="00FF72C3">
              <w:rPr>
                <w:rFonts w:ascii="Times New Roman" w:eastAsia="Times New Roman" w:hAnsi="Times New Roman" w:cs="Times New Roman"/>
                <w:color w:val="000000"/>
                <w:lang w:eastAsia="sr-Latn-RS"/>
              </w:rPr>
              <w:t xml:space="preserve">уписане површине под </w:t>
            </w:r>
            <w:r w:rsidR="00730807" w:rsidRPr="00FF72C3">
              <w:rPr>
                <w:rFonts w:ascii="Times New Roman" w:eastAsia="Times New Roman" w:hAnsi="Times New Roman" w:cs="Times New Roman"/>
                <w:color w:val="000000"/>
                <w:lang w:eastAsia="sr-Latn-RS"/>
              </w:rPr>
              <w:t>производњом воћа од 10</w:t>
            </w:r>
            <w:r w:rsidRPr="00FF72C3">
              <w:rPr>
                <w:rFonts w:ascii="Times New Roman" w:eastAsia="Times New Roman" w:hAnsi="Times New Roman" w:cs="Times New Roman"/>
                <w:color w:val="000000"/>
                <w:lang w:val="sr-Cyrl-RS" w:eastAsia="sr-Latn-RS"/>
              </w:rPr>
              <w:t xml:space="preserve"> </w:t>
            </w:r>
            <w:r w:rsidRPr="00FF72C3">
              <w:rPr>
                <w:rFonts w:ascii="Times New Roman" w:eastAsia="Times New Roman" w:hAnsi="Times New Roman" w:cs="Times New Roman"/>
                <w:color w:val="000000"/>
                <w:lang w:eastAsia="sr-Latn-RS"/>
              </w:rPr>
              <w:t xml:space="preserve">до 50 </w:t>
            </w:r>
            <w:r w:rsidRPr="00FF72C3">
              <w:rPr>
                <w:rFonts w:ascii="Times New Roman" w:eastAsia="Times New Roman" w:hAnsi="Times New Roman" w:cs="Times New Roman"/>
                <w:color w:val="000000"/>
                <w:lang w:val="sr-Cyrl-RS" w:eastAsia="sr-Latn-RS"/>
              </w:rPr>
              <w:t>ха</w:t>
            </w:r>
          </w:p>
          <w:p w:rsidR="00DC7926" w:rsidRPr="00FF72C3" w:rsidRDefault="00225F73" w:rsidP="00DC7926">
            <w:pPr>
              <w:pStyle w:val="ListParagraph"/>
              <w:spacing w:after="0" w:line="240" w:lineRule="auto"/>
              <w:rPr>
                <w:rFonts w:ascii="Times New Roman" w:eastAsia="Times New Roman" w:hAnsi="Times New Roman" w:cs="Times New Roman"/>
                <w:color w:val="000000"/>
                <w:sz w:val="8"/>
                <w:szCs w:val="8"/>
                <w:lang w:eastAsia="sr-Latn-RS"/>
              </w:rPr>
            </w:pPr>
            <w:r w:rsidRPr="00FF72C3">
              <w:rPr>
                <w:rFonts w:ascii="Times New Roman" w:eastAsia="Times New Roman" w:hAnsi="Times New Roman" w:cs="Times New Roman"/>
                <w:color w:val="000000"/>
                <w:lang w:eastAsia="sr-Latn-RS"/>
              </w:rPr>
              <w:t>до 100 kW</w:t>
            </w:r>
            <w:r w:rsidR="002C7A6D" w:rsidRPr="00FF72C3">
              <w:rPr>
                <w:rFonts w:ascii="Times New Roman" w:eastAsia="Times New Roman" w:hAnsi="Times New Roman" w:cs="Times New Roman"/>
                <w:color w:val="000000"/>
                <w:lang w:eastAsia="sr-Latn-RS"/>
              </w:rPr>
              <w:t xml:space="preserve"> - </w:t>
            </w:r>
            <w:r w:rsidRPr="00FF72C3">
              <w:rPr>
                <w:rFonts w:ascii="Times New Roman" w:eastAsia="Times New Roman" w:hAnsi="Times New Roman" w:cs="Times New Roman"/>
                <w:color w:val="000000"/>
                <w:lang w:eastAsia="sr-Latn-RS"/>
              </w:rPr>
              <w:t xml:space="preserve">у </w:t>
            </w:r>
            <w:r w:rsidRPr="00FF72C3">
              <w:rPr>
                <w:rFonts w:ascii="Times New Roman" w:eastAsia="Times New Roman" w:hAnsi="Times New Roman" w:cs="Times New Roman"/>
                <w:color w:val="000000"/>
                <w:lang w:val="sr-Cyrl-RS" w:eastAsia="sr-Latn-RS"/>
              </w:rPr>
              <w:t>РПГ</w:t>
            </w:r>
            <w:r w:rsidRPr="00FF72C3">
              <w:rPr>
                <w:rFonts w:ascii="Times New Roman" w:eastAsia="Times New Roman" w:hAnsi="Times New Roman" w:cs="Times New Roman"/>
                <w:color w:val="000000"/>
                <w:lang w:eastAsia="sr-Latn-RS"/>
              </w:rPr>
              <w:t xml:space="preserve"> уписане површине под производњом воћа од 50 до 100 </w:t>
            </w:r>
            <w:r w:rsidRPr="00FF72C3">
              <w:rPr>
                <w:rFonts w:ascii="Times New Roman" w:eastAsia="Times New Roman" w:hAnsi="Times New Roman" w:cs="Times New Roman"/>
                <w:color w:val="000000"/>
                <w:lang w:val="sr-Cyrl-RS" w:eastAsia="sr-Latn-RS"/>
              </w:rPr>
              <w:t>ха</w:t>
            </w:r>
          </w:p>
        </w:tc>
      </w:tr>
      <w:tr w:rsidR="00225F73" w:rsidRPr="00FF72C3" w:rsidTr="004643FE">
        <w:trPr>
          <w:trHeight w:val="559"/>
        </w:trPr>
        <w:tc>
          <w:tcPr>
            <w:tcW w:w="866" w:type="dxa"/>
            <w:vMerge/>
            <w:tcBorders>
              <w:top w:val="single" w:sz="4" w:space="0" w:color="auto"/>
              <w:left w:val="single" w:sz="4" w:space="0" w:color="auto"/>
              <w:bottom w:val="single" w:sz="4" w:space="0" w:color="000000"/>
              <w:right w:val="single" w:sz="4" w:space="0" w:color="auto"/>
            </w:tcBorders>
            <w:shd w:val="clear" w:color="auto" w:fill="D99594" w:themeFill="accent2" w:themeFillTint="99"/>
            <w:vAlign w:val="center"/>
            <w:hideMark/>
          </w:tcPr>
          <w:p w:rsidR="00225F73" w:rsidRPr="00FF72C3" w:rsidRDefault="00225F73" w:rsidP="00C03B40">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auto" w:fill="D99594" w:themeFill="accent2" w:themeFillTint="99"/>
            <w:vAlign w:val="bottom"/>
            <w:hideMark/>
          </w:tcPr>
          <w:p w:rsidR="00225F73" w:rsidRPr="00FF72C3" w:rsidRDefault="00DC7926" w:rsidP="007A44D2">
            <w:pPr>
              <w:spacing w:after="0" w:line="240" w:lineRule="auto"/>
              <w:rPr>
                <w:rFonts w:ascii="Times New Roman" w:eastAsia="Times New Roman" w:hAnsi="Times New Roman" w:cs="Times New Roman"/>
                <w:b/>
                <w:bCs/>
                <w:color w:val="000000"/>
                <w:lang w:val="sr-Cyrl-RS" w:eastAsia="sr-Latn-RS"/>
              </w:rPr>
            </w:pPr>
            <w:r w:rsidRPr="00FF72C3">
              <w:rPr>
                <w:rFonts w:ascii="Times New Roman" w:eastAsia="Times New Roman" w:hAnsi="Times New Roman" w:cs="Times New Roman"/>
                <w:b/>
                <w:bCs/>
                <w:color w:val="000000"/>
                <w:lang w:eastAsia="sr-Latn-RS"/>
              </w:rPr>
              <w:t>Пример</w:t>
            </w:r>
            <w:r w:rsidR="00225F73" w:rsidRPr="00FF72C3">
              <w:rPr>
                <w:rFonts w:ascii="Times New Roman" w:eastAsia="Times New Roman" w:hAnsi="Times New Roman" w:cs="Times New Roman"/>
                <w:b/>
                <w:bCs/>
                <w:color w:val="000000"/>
                <w:lang w:val="sr-Cyrl-RS" w:eastAsia="sr-Latn-RS"/>
              </w:rPr>
              <w:t xml:space="preserve">: </w:t>
            </w:r>
            <w:r w:rsidR="00225F73" w:rsidRPr="00FF72C3">
              <w:rPr>
                <w:rFonts w:ascii="Times New Roman" w:eastAsia="Times New Roman" w:hAnsi="Times New Roman" w:cs="Times New Roman"/>
                <w:b/>
                <w:bCs/>
                <w:color w:val="000000"/>
                <w:lang w:eastAsia="sr-Latn-RS"/>
              </w:rPr>
              <w:t>Улагање у набавку нове пољопривредне механизације и опреме и улагање у изградњу</w:t>
            </w:r>
          </w:p>
        </w:tc>
      </w:tr>
      <w:tr w:rsidR="00225F73" w:rsidRPr="00FF72C3" w:rsidTr="000336A7">
        <w:trPr>
          <w:trHeight w:val="2069"/>
        </w:trPr>
        <w:tc>
          <w:tcPr>
            <w:tcW w:w="866" w:type="dxa"/>
            <w:vMerge/>
            <w:tcBorders>
              <w:top w:val="single" w:sz="4" w:space="0" w:color="auto"/>
              <w:left w:val="single" w:sz="4" w:space="0" w:color="auto"/>
              <w:bottom w:val="single" w:sz="4" w:space="0" w:color="000000"/>
              <w:right w:val="single" w:sz="4" w:space="0" w:color="auto"/>
            </w:tcBorders>
            <w:shd w:val="clear" w:color="auto" w:fill="D99594" w:themeFill="accent2" w:themeFillTint="99"/>
            <w:vAlign w:val="center"/>
            <w:hideMark/>
          </w:tcPr>
          <w:p w:rsidR="00225F73" w:rsidRPr="00FF72C3" w:rsidRDefault="00225F73" w:rsidP="00C03B40">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auto" w:fill="auto"/>
            <w:hideMark/>
          </w:tcPr>
          <w:p w:rsidR="00177279" w:rsidRPr="00EC432B" w:rsidRDefault="00225F73" w:rsidP="00EC432B">
            <w:pPr>
              <w:spacing w:after="0" w:line="240" w:lineRule="auto"/>
              <w:ind w:left="-108"/>
              <w:jc w:val="both"/>
              <w:rPr>
                <w:rFonts w:ascii="Times New Roman" w:eastAsia="Times New Roman" w:hAnsi="Times New Roman" w:cs="Times New Roman"/>
                <w:color w:val="000000"/>
                <w:lang w:val="sr-Cyrl-RS" w:eastAsia="sr-Latn-RS"/>
              </w:rPr>
            </w:pPr>
            <w:r w:rsidRPr="00EC432B">
              <w:rPr>
                <w:rFonts w:ascii="Times New Roman" w:eastAsia="Times New Roman" w:hAnsi="Times New Roman" w:cs="Times New Roman"/>
                <w:color w:val="000000"/>
                <w:lang w:val="sr-Cyrl-RS" w:eastAsia="sr-Latn-RS"/>
              </w:rPr>
              <w:t xml:space="preserve">Подносилац </w:t>
            </w:r>
            <w:r w:rsidRPr="00EC432B">
              <w:rPr>
                <w:rFonts w:ascii="Times New Roman" w:eastAsia="Times New Roman" w:hAnsi="Times New Roman" w:cs="Times New Roman"/>
                <w:color w:val="000000"/>
                <w:lang w:eastAsia="sr-Latn-RS"/>
              </w:rPr>
              <w:t>има производњу</w:t>
            </w:r>
            <w:r w:rsidR="00DC7926" w:rsidRPr="00EC432B">
              <w:rPr>
                <w:rFonts w:ascii="Times New Roman" w:eastAsia="Times New Roman" w:hAnsi="Times New Roman" w:cs="Times New Roman"/>
                <w:color w:val="000000"/>
                <w:lang w:eastAsia="sr-Latn-RS"/>
              </w:rPr>
              <w:t xml:space="preserve"> јабука 3,5 ха и трешања 6 ха</w:t>
            </w:r>
            <w:r w:rsidR="00DC7926" w:rsidRPr="00EC432B">
              <w:rPr>
                <w:rFonts w:ascii="Times New Roman" w:eastAsia="Times New Roman" w:hAnsi="Times New Roman" w:cs="Times New Roman"/>
                <w:color w:val="000000"/>
                <w:lang w:val="sr-Cyrl-RS" w:eastAsia="sr-Latn-RS"/>
              </w:rPr>
              <w:t xml:space="preserve"> и н</w:t>
            </w:r>
            <w:r w:rsidRPr="00EC432B">
              <w:rPr>
                <w:rFonts w:ascii="Times New Roman" w:eastAsia="Times New Roman" w:hAnsi="Times New Roman" w:cs="Times New Roman"/>
                <w:color w:val="000000"/>
                <w:lang w:eastAsia="sr-Latn-RS"/>
              </w:rPr>
              <w:t>амерава да посади још 2 ха под јабукама. На новом засаду планира да постави систем за наводњавање и противградну мрежу. План пољопривредника је да набави</w:t>
            </w:r>
            <w:r w:rsidR="00230DA5" w:rsidRPr="00EC432B">
              <w:rPr>
                <w:rFonts w:ascii="Times New Roman" w:eastAsia="Times New Roman" w:hAnsi="Times New Roman" w:cs="Times New Roman"/>
                <w:color w:val="000000"/>
                <w:lang w:eastAsia="sr-Latn-RS"/>
              </w:rPr>
              <w:t xml:space="preserve"> нов трактор, атомизер</w:t>
            </w:r>
            <w:r w:rsidR="00137620" w:rsidRPr="00EC432B">
              <w:rPr>
                <w:rFonts w:ascii="Times New Roman" w:eastAsia="Times New Roman" w:hAnsi="Times New Roman" w:cs="Times New Roman"/>
                <w:color w:val="000000"/>
                <w:lang w:val="sr-Cyrl-RS" w:eastAsia="sr-Latn-RS"/>
              </w:rPr>
              <w:t xml:space="preserve"> и</w:t>
            </w:r>
            <w:r w:rsidR="00230DA5" w:rsidRPr="00EC432B">
              <w:rPr>
                <w:rFonts w:ascii="Times New Roman" w:eastAsia="Times New Roman" w:hAnsi="Times New Roman" w:cs="Times New Roman"/>
                <w:color w:val="000000"/>
                <w:lang w:val="sr-Cyrl-RS" w:eastAsia="sr-Latn-RS"/>
              </w:rPr>
              <w:t xml:space="preserve"> </w:t>
            </w:r>
            <w:r w:rsidR="00137620" w:rsidRPr="00EC432B">
              <w:rPr>
                <w:rFonts w:ascii="Times New Roman" w:eastAsia="Times New Roman" w:hAnsi="Times New Roman" w:cs="Times New Roman"/>
                <w:color w:val="000000"/>
                <w:lang w:eastAsia="sr-Latn-RS"/>
              </w:rPr>
              <w:t>мулчер</w:t>
            </w:r>
            <w:r w:rsidR="00137620" w:rsidRPr="00EC432B">
              <w:rPr>
                <w:rFonts w:ascii="Times New Roman" w:eastAsia="Times New Roman" w:hAnsi="Times New Roman" w:cs="Times New Roman"/>
                <w:color w:val="000000"/>
                <w:lang w:val="sr-Cyrl-RS" w:eastAsia="sr-Latn-RS"/>
              </w:rPr>
              <w:t xml:space="preserve">, као </w:t>
            </w:r>
            <w:r w:rsidR="00230DA5" w:rsidRPr="00EC432B">
              <w:rPr>
                <w:rFonts w:ascii="Times New Roman" w:eastAsia="Times New Roman" w:hAnsi="Times New Roman" w:cs="Times New Roman"/>
                <w:color w:val="000000"/>
                <w:lang w:val="sr-Cyrl-RS" w:eastAsia="sr-Latn-RS"/>
              </w:rPr>
              <w:t xml:space="preserve">и </w:t>
            </w:r>
            <w:r w:rsidRPr="00EC432B">
              <w:rPr>
                <w:rFonts w:ascii="Times New Roman" w:eastAsia="Times New Roman" w:hAnsi="Times New Roman" w:cs="Times New Roman"/>
                <w:color w:val="000000"/>
                <w:lang w:eastAsia="sr-Latn-RS"/>
              </w:rPr>
              <w:t>да нови засад огради. С</w:t>
            </w:r>
            <w:r w:rsidR="00230DA5" w:rsidRPr="00EC432B">
              <w:rPr>
                <w:rFonts w:ascii="Times New Roman" w:eastAsia="Times New Roman" w:hAnsi="Times New Roman" w:cs="Times New Roman"/>
                <w:color w:val="000000"/>
                <w:lang w:val="sr-Cyrl-RS" w:eastAsia="sr-Latn-RS"/>
              </w:rPr>
              <w:t xml:space="preserve"> </w:t>
            </w:r>
            <w:r w:rsidRPr="00EC432B">
              <w:rPr>
                <w:rFonts w:ascii="Times New Roman" w:eastAsia="Times New Roman" w:hAnsi="Times New Roman" w:cs="Times New Roman"/>
                <w:color w:val="000000"/>
                <w:lang w:eastAsia="sr-Latn-RS"/>
              </w:rPr>
              <w:t>обзиром да пољопривредник на почетку улагања задовољава критеријум минималне површине под воћем (9</w:t>
            </w:r>
            <w:proofErr w:type="gramStart"/>
            <w:r w:rsidRPr="00EC432B">
              <w:rPr>
                <w:rFonts w:ascii="Times New Roman" w:eastAsia="Times New Roman" w:hAnsi="Times New Roman" w:cs="Times New Roman"/>
                <w:color w:val="000000"/>
                <w:lang w:eastAsia="sr-Latn-RS"/>
              </w:rPr>
              <w:t>,5</w:t>
            </w:r>
            <w:proofErr w:type="gramEnd"/>
            <w:r w:rsidRPr="00EC432B">
              <w:rPr>
                <w:rFonts w:ascii="Times New Roman" w:eastAsia="Times New Roman" w:hAnsi="Times New Roman" w:cs="Times New Roman"/>
                <w:color w:val="000000"/>
                <w:lang w:eastAsia="sr-Latn-RS"/>
              </w:rPr>
              <w:t xml:space="preserve"> ха)</w:t>
            </w:r>
            <w:r w:rsidR="00DC7926" w:rsidRPr="00EC432B">
              <w:rPr>
                <w:rFonts w:ascii="Times New Roman" w:eastAsia="Times New Roman" w:hAnsi="Times New Roman" w:cs="Times New Roman"/>
                <w:color w:val="000000"/>
                <w:lang w:val="sr-Cyrl-RS" w:eastAsia="sr-Latn-RS"/>
              </w:rPr>
              <w:t>,</w:t>
            </w:r>
            <w:r w:rsidRPr="00EC432B">
              <w:rPr>
                <w:rFonts w:ascii="Times New Roman" w:eastAsia="Times New Roman" w:hAnsi="Times New Roman" w:cs="Times New Roman"/>
                <w:color w:val="000000"/>
                <w:lang w:eastAsia="sr-Latn-RS"/>
              </w:rPr>
              <w:t xml:space="preserve"> а не намерава прећи максималну дозвољену површину под воћем на крају улагања (11,5 ха), сва наведена улагања су прихватљива.</w:t>
            </w:r>
            <w:r w:rsidR="00230DA5" w:rsidRPr="00EC432B">
              <w:rPr>
                <w:rFonts w:ascii="Times New Roman" w:eastAsia="Times New Roman" w:hAnsi="Times New Roman" w:cs="Times New Roman"/>
                <w:color w:val="000000"/>
                <w:lang w:val="sr-Cyrl-RS" w:eastAsia="sr-Latn-RS"/>
              </w:rPr>
              <w:t xml:space="preserve"> </w:t>
            </w:r>
            <w:r w:rsidRPr="00EC432B">
              <w:rPr>
                <w:rFonts w:ascii="Times New Roman" w:eastAsia="Times New Roman" w:hAnsi="Times New Roman" w:cs="Times New Roman"/>
                <w:color w:val="000000"/>
                <w:lang w:eastAsia="sr-Latn-RS"/>
              </w:rPr>
              <w:t xml:space="preserve">У овом случају </w:t>
            </w:r>
            <w:r w:rsidR="00230DA5" w:rsidRPr="00EC432B">
              <w:rPr>
                <w:rFonts w:ascii="Times New Roman" w:eastAsia="Times New Roman" w:hAnsi="Times New Roman" w:cs="Times New Roman"/>
                <w:color w:val="000000"/>
                <w:lang w:eastAsia="sr-Latn-RS"/>
              </w:rPr>
              <w:t xml:space="preserve">снага трактора </w:t>
            </w:r>
            <w:r w:rsidR="00230DA5" w:rsidRPr="00EC432B">
              <w:rPr>
                <w:rFonts w:ascii="Times New Roman" w:eastAsia="Times New Roman" w:hAnsi="Times New Roman" w:cs="Times New Roman"/>
                <w:color w:val="000000"/>
                <w:lang w:val="sr-Cyrl-RS" w:eastAsia="sr-Latn-RS"/>
              </w:rPr>
              <w:t xml:space="preserve">за који може да се поднесе захтев за одобравање пројекта </w:t>
            </w:r>
            <w:r w:rsidR="00230DA5" w:rsidRPr="00EC432B">
              <w:rPr>
                <w:rFonts w:ascii="Times New Roman" w:eastAsia="Times New Roman" w:hAnsi="Times New Roman" w:cs="Times New Roman"/>
                <w:color w:val="000000"/>
                <w:lang w:eastAsia="sr-Latn-RS"/>
              </w:rPr>
              <w:t>износи 80 kW</w:t>
            </w:r>
            <w:r w:rsidR="00230DA5" w:rsidRPr="00EC432B">
              <w:rPr>
                <w:rFonts w:ascii="Times New Roman" w:eastAsia="Times New Roman" w:hAnsi="Times New Roman" w:cs="Times New Roman"/>
                <w:color w:val="000000"/>
                <w:lang w:val="sr-Cyrl-RS" w:eastAsia="sr-Latn-RS"/>
              </w:rPr>
              <w:t>, док к</w:t>
            </w:r>
            <w:r w:rsidRPr="00EC432B">
              <w:rPr>
                <w:rFonts w:ascii="Times New Roman" w:eastAsia="Times New Roman" w:hAnsi="Times New Roman" w:cs="Times New Roman"/>
                <w:color w:val="000000"/>
                <w:lang w:eastAsia="sr-Latn-RS"/>
              </w:rPr>
              <w:t>апацитет атомизера није огра</w:t>
            </w:r>
            <w:r w:rsidR="00137620" w:rsidRPr="00EC432B">
              <w:rPr>
                <w:rFonts w:ascii="Times New Roman" w:eastAsia="Times New Roman" w:hAnsi="Times New Roman" w:cs="Times New Roman"/>
                <w:color w:val="000000"/>
                <w:lang w:eastAsia="sr-Latn-RS"/>
              </w:rPr>
              <w:t xml:space="preserve">ничен као ни радни захват мулчера. </w:t>
            </w:r>
          </w:p>
        </w:tc>
      </w:tr>
    </w:tbl>
    <w:p w:rsidR="00E5143A" w:rsidRPr="00FF72C3" w:rsidRDefault="00E5143A" w:rsidP="000A1908">
      <w:pPr>
        <w:pStyle w:val="Heading3"/>
        <w:rPr>
          <w:b w:val="0"/>
          <w:sz w:val="23"/>
          <w:szCs w:val="23"/>
          <w:lang w:val="sr-Cyrl-RS"/>
        </w:rPr>
      </w:pPr>
      <w:bookmarkStart w:id="129" w:name="_Toc504409155"/>
      <w:r w:rsidRPr="00FF72C3">
        <w:rPr>
          <w:rStyle w:val="Heading3Char"/>
          <w:b/>
          <w:i/>
          <w:color w:val="76923C" w:themeColor="accent3" w:themeShade="BF"/>
          <w:sz w:val="23"/>
          <w:szCs w:val="23"/>
        </w:rPr>
        <w:t>3.2.</w:t>
      </w:r>
      <w:r w:rsidR="00C04186" w:rsidRPr="00FF72C3">
        <w:rPr>
          <w:rStyle w:val="Heading3Char"/>
          <w:b/>
          <w:i/>
          <w:color w:val="76923C" w:themeColor="accent3" w:themeShade="BF"/>
          <w:sz w:val="23"/>
          <w:szCs w:val="23"/>
          <w:lang w:val="sr-Latn-RS"/>
        </w:rPr>
        <w:t>4</w:t>
      </w:r>
      <w:r w:rsidRPr="00FF72C3">
        <w:rPr>
          <w:rStyle w:val="Heading3Char"/>
          <w:b/>
          <w:i/>
          <w:color w:val="76923C" w:themeColor="accent3" w:themeShade="BF"/>
          <w:sz w:val="23"/>
          <w:szCs w:val="23"/>
        </w:rPr>
        <w:t xml:space="preserve"> </w:t>
      </w:r>
      <w:r w:rsidR="000A1908" w:rsidRPr="00FF72C3">
        <w:rPr>
          <w:rStyle w:val="Heading3Char"/>
          <w:b/>
          <w:i/>
          <w:color w:val="76923C" w:themeColor="accent3" w:themeShade="BF"/>
          <w:sz w:val="23"/>
          <w:szCs w:val="23"/>
        </w:rPr>
        <w:t xml:space="preserve">Посебни услови за остваривање права на одобравање пројекта у сектору </w:t>
      </w:r>
      <w:r w:rsidR="00C76D60" w:rsidRPr="00FF72C3">
        <w:rPr>
          <w:rStyle w:val="Heading3Char"/>
          <w:b/>
          <w:i/>
          <w:color w:val="76923C" w:themeColor="accent3" w:themeShade="BF"/>
          <w:sz w:val="23"/>
          <w:szCs w:val="23"/>
          <w:lang w:val="sr-Cyrl-RS"/>
        </w:rPr>
        <w:t>поврћа</w:t>
      </w:r>
      <w:bookmarkEnd w:id="129"/>
    </w:p>
    <w:tbl>
      <w:tblPr>
        <w:tblW w:w="9200" w:type="dxa"/>
        <w:tblInd w:w="93" w:type="dxa"/>
        <w:tblLook w:val="04A0" w:firstRow="1" w:lastRow="0" w:firstColumn="1" w:lastColumn="0" w:noHBand="0" w:noVBand="1"/>
      </w:tblPr>
      <w:tblGrid>
        <w:gridCol w:w="866"/>
        <w:gridCol w:w="8334"/>
      </w:tblGrid>
      <w:tr w:rsidR="00E5143A" w:rsidRPr="00FF72C3" w:rsidTr="00EC432B">
        <w:trPr>
          <w:trHeight w:val="315"/>
        </w:trPr>
        <w:tc>
          <w:tcPr>
            <w:tcW w:w="86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tbLrV"/>
            <w:vAlign w:val="center"/>
            <w:hideMark/>
          </w:tcPr>
          <w:p w:rsidR="00E5143A" w:rsidRPr="00FF72C3" w:rsidRDefault="00E5143A" w:rsidP="00150C2E">
            <w:pPr>
              <w:spacing w:after="0" w:line="240" w:lineRule="auto"/>
              <w:jc w:val="center"/>
              <w:rPr>
                <w:rFonts w:ascii="Times New Roman" w:eastAsia="Times New Roman" w:hAnsi="Times New Roman" w:cs="Times New Roman"/>
                <w:b/>
                <w:bCs/>
                <w:color w:val="000000"/>
                <w:lang w:eastAsia="sr-Latn-RS"/>
              </w:rPr>
            </w:pPr>
            <w:r w:rsidRPr="00FF72C3">
              <w:rPr>
                <w:rFonts w:ascii="Times New Roman" w:eastAsia="Times New Roman" w:hAnsi="Times New Roman" w:cs="Times New Roman"/>
                <w:b/>
                <w:bCs/>
                <w:color w:val="000000"/>
                <w:lang w:eastAsia="sr-Latn-RS"/>
              </w:rPr>
              <w:t>СЕКТОР ПОВРЋА</w:t>
            </w:r>
          </w:p>
        </w:tc>
        <w:tc>
          <w:tcPr>
            <w:tcW w:w="83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5143A" w:rsidRPr="00FF72C3" w:rsidRDefault="00E5143A" w:rsidP="00150C2E">
            <w:pPr>
              <w:spacing w:after="0" w:line="240" w:lineRule="auto"/>
              <w:rPr>
                <w:rFonts w:ascii="Times New Roman" w:eastAsia="Times New Roman" w:hAnsi="Times New Roman" w:cs="Times New Roman"/>
                <w:b/>
                <w:bCs/>
                <w:color w:val="000000"/>
                <w:lang w:eastAsia="sr-Latn-RS"/>
              </w:rPr>
            </w:pPr>
            <w:r w:rsidRPr="00EC432B">
              <w:rPr>
                <w:rFonts w:ascii="Times New Roman" w:eastAsia="Times New Roman" w:hAnsi="Times New Roman" w:cs="Times New Roman"/>
                <w:b/>
                <w:bCs/>
                <w:lang w:eastAsia="sr-Latn-RS"/>
              </w:rPr>
              <w:t>Посебни услови за остваривање права на одобравање пројекта</w:t>
            </w:r>
          </w:p>
        </w:tc>
      </w:tr>
      <w:tr w:rsidR="00E5143A" w:rsidRPr="00FF72C3" w:rsidTr="00EC432B">
        <w:trPr>
          <w:trHeight w:val="1863"/>
        </w:trPr>
        <w:tc>
          <w:tcPr>
            <w:tcW w:w="86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5143A" w:rsidRPr="00FF72C3" w:rsidRDefault="00E5143A" w:rsidP="00150C2E">
            <w:pPr>
              <w:spacing w:after="0" w:line="240" w:lineRule="auto"/>
              <w:rPr>
                <w:rFonts w:ascii="Times New Roman" w:eastAsia="Times New Roman" w:hAnsi="Times New Roman" w:cs="Times New Roman"/>
                <w:b/>
                <w:bCs/>
                <w:color w:val="000000"/>
                <w:lang w:eastAsia="sr-Latn-RS"/>
              </w:rPr>
            </w:pPr>
          </w:p>
        </w:tc>
        <w:tc>
          <w:tcPr>
            <w:tcW w:w="8334" w:type="dxa"/>
            <w:tcBorders>
              <w:top w:val="single" w:sz="4" w:space="0" w:color="auto"/>
              <w:left w:val="nil"/>
              <w:bottom w:val="single" w:sz="4" w:space="0" w:color="auto"/>
              <w:right w:val="single" w:sz="4" w:space="0" w:color="auto"/>
            </w:tcBorders>
            <w:shd w:val="clear" w:color="auto" w:fill="auto"/>
            <w:vAlign w:val="bottom"/>
            <w:hideMark/>
          </w:tcPr>
          <w:p w:rsidR="00137620" w:rsidRPr="00FF72C3" w:rsidRDefault="00E5143A" w:rsidP="0016276E">
            <w:pPr>
              <w:pStyle w:val="NoSpacing"/>
              <w:numPr>
                <w:ilvl w:val="0"/>
                <w:numId w:val="42"/>
              </w:numPr>
              <w:jc w:val="both"/>
              <w:rPr>
                <w:rFonts w:ascii="Times New Roman" w:hAnsi="Times New Roman" w:cs="Times New Roman"/>
              </w:rPr>
            </w:pPr>
            <w:r w:rsidRPr="00FF72C3">
              <w:rPr>
                <w:rFonts w:ascii="Times New Roman" w:hAnsi="Times New Roman" w:cs="Times New Roman"/>
              </w:rPr>
              <w:t>у Р</w:t>
            </w:r>
            <w:r w:rsidR="00230DA5" w:rsidRPr="00FF72C3">
              <w:rPr>
                <w:rFonts w:ascii="Times New Roman" w:hAnsi="Times New Roman" w:cs="Times New Roman"/>
              </w:rPr>
              <w:t>ПГ</w:t>
            </w:r>
            <w:r w:rsidRPr="00FF72C3">
              <w:rPr>
                <w:rFonts w:ascii="Times New Roman" w:hAnsi="Times New Roman" w:cs="Times New Roman"/>
              </w:rPr>
              <w:t xml:space="preserve"> има уписано поврће у складу са шиф</w:t>
            </w:r>
            <w:r w:rsidR="00382607" w:rsidRPr="00FF72C3">
              <w:rPr>
                <w:rFonts w:ascii="Times New Roman" w:hAnsi="Times New Roman" w:cs="Times New Roman"/>
              </w:rPr>
              <w:t>р</w:t>
            </w:r>
            <w:r w:rsidRPr="00FF72C3">
              <w:rPr>
                <w:rFonts w:ascii="Times New Roman" w:hAnsi="Times New Roman" w:cs="Times New Roman"/>
              </w:rPr>
              <w:t xml:space="preserve">арником биљне производње који је саставни део прописа којим се уређује регистар пољопривредних газдинстава </w:t>
            </w:r>
          </w:p>
          <w:p w:rsidR="00E5143A" w:rsidRPr="00FF72C3" w:rsidRDefault="0066084A" w:rsidP="0016276E">
            <w:pPr>
              <w:pStyle w:val="NoSpacing"/>
              <w:numPr>
                <w:ilvl w:val="0"/>
                <w:numId w:val="42"/>
              </w:numPr>
              <w:jc w:val="both"/>
              <w:rPr>
                <w:rFonts w:ascii="Times New Roman" w:hAnsi="Times New Roman" w:cs="Times New Roman"/>
              </w:rPr>
            </w:pPr>
            <w:r w:rsidRPr="00FF72C3">
              <w:rPr>
                <w:rFonts w:ascii="Times New Roman" w:hAnsi="Times New Roman" w:cs="Times New Roman"/>
              </w:rPr>
              <w:t>ако је предмет инвестиције везан за производњу тог поврћа</w:t>
            </w:r>
          </w:p>
          <w:p w:rsidR="00651888" w:rsidRPr="00FF72C3" w:rsidRDefault="00E5143A" w:rsidP="0016276E">
            <w:pPr>
              <w:pStyle w:val="NoSpacing"/>
              <w:numPr>
                <w:ilvl w:val="0"/>
                <w:numId w:val="42"/>
              </w:numPr>
              <w:jc w:val="both"/>
              <w:rPr>
                <w:rFonts w:ascii="Times New Roman" w:hAnsi="Times New Roman" w:cs="Times New Roman"/>
              </w:rPr>
            </w:pPr>
            <w:r w:rsidRPr="00FF72C3">
              <w:rPr>
                <w:rFonts w:ascii="Times New Roman" w:hAnsi="Times New Roman" w:cs="Times New Roman"/>
              </w:rPr>
              <w:t xml:space="preserve">за </w:t>
            </w:r>
            <w:r w:rsidR="00BB7413" w:rsidRPr="00FF72C3">
              <w:rPr>
                <w:rFonts w:ascii="Times New Roman" w:hAnsi="Times New Roman" w:cs="Times New Roman"/>
              </w:rPr>
              <w:t>и</w:t>
            </w:r>
            <w:r w:rsidRPr="00FF72C3">
              <w:rPr>
                <w:rFonts w:ascii="Times New Roman" w:hAnsi="Times New Roman" w:cs="Times New Roman"/>
              </w:rPr>
              <w:t xml:space="preserve">нвестиције у изградњу објеката за складиштење поврћа у </w:t>
            </w:r>
            <w:r w:rsidR="00E3790D" w:rsidRPr="00FF72C3">
              <w:rPr>
                <w:rFonts w:ascii="Times New Roman" w:hAnsi="Times New Roman" w:cs="Times New Roman"/>
                <w:lang w:val="sr-Cyrl-RS"/>
              </w:rPr>
              <w:t>РПГ има уписано</w:t>
            </w:r>
            <w:r w:rsidR="00651888" w:rsidRPr="00FF72C3">
              <w:rPr>
                <w:rFonts w:ascii="Times New Roman" w:hAnsi="Times New Roman" w:cs="Times New Roman"/>
              </w:rPr>
              <w:t>:</w:t>
            </w:r>
          </w:p>
          <w:p w:rsidR="00651888" w:rsidRPr="00FF72C3" w:rsidRDefault="0016276E" w:rsidP="00D30AE3">
            <w:pPr>
              <w:pStyle w:val="ListParagraph"/>
              <w:numPr>
                <w:ilvl w:val="0"/>
                <w:numId w:val="43"/>
              </w:numPr>
              <w:spacing w:after="0" w:line="240" w:lineRule="auto"/>
              <w:jc w:val="both"/>
              <w:rPr>
                <w:rFonts w:ascii="Times New Roman" w:hAnsi="Times New Roman" w:cs="Times New Roman"/>
                <w:b/>
                <w:lang w:val="sr-Cyrl-RS"/>
              </w:rPr>
            </w:pPr>
            <w:r w:rsidRPr="00FF72C3">
              <w:rPr>
                <w:rFonts w:ascii="Times New Roman" w:hAnsi="Times New Roman" w:cs="Times New Roman"/>
                <w:b/>
                <w:lang w:val="sr-Cyrl-RS"/>
              </w:rPr>
              <w:t xml:space="preserve">од </w:t>
            </w:r>
            <w:r w:rsidR="00AB60E6" w:rsidRPr="00FF72C3">
              <w:rPr>
                <w:rFonts w:ascii="Times New Roman" w:hAnsi="Times New Roman" w:cs="Times New Roman"/>
                <w:b/>
                <w:lang w:val="sr-Cyrl-RS"/>
              </w:rPr>
              <w:t>0.5 ха до 5 ха</w:t>
            </w:r>
            <w:r w:rsidR="00E5143A" w:rsidRPr="00FF72C3">
              <w:rPr>
                <w:rFonts w:ascii="Times New Roman" w:hAnsi="Times New Roman" w:cs="Times New Roman"/>
                <w:b/>
                <w:lang w:val="sr-Cyrl-RS"/>
              </w:rPr>
              <w:t xml:space="preserve"> поврћа у</w:t>
            </w:r>
            <w:r w:rsidR="00AB60E6" w:rsidRPr="00FF72C3">
              <w:rPr>
                <w:rFonts w:ascii="Times New Roman" w:hAnsi="Times New Roman" w:cs="Times New Roman"/>
                <w:b/>
                <w:lang w:val="sr-Cyrl-RS"/>
              </w:rPr>
              <w:t xml:space="preserve"> заштићеном простору или </w:t>
            </w:r>
          </w:p>
          <w:p w:rsidR="00E5143A" w:rsidRPr="00FF72C3" w:rsidRDefault="0016276E" w:rsidP="00D30AE3">
            <w:pPr>
              <w:pStyle w:val="ListParagraph"/>
              <w:numPr>
                <w:ilvl w:val="0"/>
                <w:numId w:val="43"/>
              </w:numPr>
              <w:spacing w:after="0" w:line="240" w:lineRule="auto"/>
              <w:jc w:val="both"/>
              <w:rPr>
                <w:rFonts w:ascii="Times New Roman" w:hAnsi="Times New Roman" w:cs="Times New Roman"/>
                <w:b/>
                <w:lang w:val="sr-Cyrl-RS"/>
              </w:rPr>
            </w:pPr>
            <w:r w:rsidRPr="00FF72C3">
              <w:rPr>
                <w:rFonts w:ascii="Times New Roman" w:hAnsi="Times New Roman" w:cs="Times New Roman"/>
                <w:b/>
                <w:lang w:val="sr-Cyrl-RS"/>
              </w:rPr>
              <w:t xml:space="preserve">од </w:t>
            </w:r>
            <w:r w:rsidR="00AB60E6" w:rsidRPr="00FF72C3">
              <w:rPr>
                <w:rFonts w:ascii="Times New Roman" w:hAnsi="Times New Roman" w:cs="Times New Roman"/>
                <w:b/>
                <w:lang w:val="sr-Cyrl-RS"/>
              </w:rPr>
              <w:t>3 ха до 50 ха</w:t>
            </w:r>
            <w:r w:rsidR="00E5143A" w:rsidRPr="00FF72C3">
              <w:rPr>
                <w:rFonts w:ascii="Times New Roman" w:hAnsi="Times New Roman" w:cs="Times New Roman"/>
                <w:b/>
                <w:lang w:val="sr-Cyrl-RS"/>
              </w:rPr>
              <w:t xml:space="preserve"> поврћа на отвореном про</w:t>
            </w:r>
            <w:r w:rsidR="00651888" w:rsidRPr="00FF72C3">
              <w:rPr>
                <w:rFonts w:ascii="Times New Roman" w:hAnsi="Times New Roman" w:cs="Times New Roman"/>
                <w:b/>
                <w:lang w:val="sr-Cyrl-RS"/>
              </w:rPr>
              <w:t>стору</w:t>
            </w:r>
          </w:p>
          <w:p w:rsidR="00D02976" w:rsidRPr="00FF72C3" w:rsidRDefault="00D02976" w:rsidP="00BB7413">
            <w:pPr>
              <w:spacing w:after="0" w:line="240" w:lineRule="auto"/>
              <w:jc w:val="both"/>
              <w:rPr>
                <w:rFonts w:ascii="Times New Roman" w:eastAsia="Times New Roman" w:hAnsi="Times New Roman" w:cs="Times New Roman"/>
                <w:b/>
                <w:i/>
                <w:color w:val="000000"/>
                <w:sz w:val="8"/>
                <w:szCs w:val="8"/>
                <w:lang w:val="sr-Cyrl-RS" w:eastAsia="sr-Latn-RS"/>
              </w:rPr>
            </w:pPr>
          </w:p>
          <w:p w:rsidR="008455B6" w:rsidRPr="00FF72C3" w:rsidRDefault="00D02976" w:rsidP="00DC7926">
            <w:pPr>
              <w:spacing w:after="0" w:line="240" w:lineRule="auto"/>
              <w:jc w:val="both"/>
              <w:rPr>
                <w:rFonts w:ascii="Times New Roman" w:eastAsia="Times New Roman" w:hAnsi="Times New Roman" w:cs="Times New Roman"/>
                <w:color w:val="000000"/>
                <w:sz w:val="8"/>
                <w:szCs w:val="8"/>
                <w:lang w:val="sr-Cyrl-RS" w:eastAsia="sr-Latn-RS"/>
              </w:rPr>
            </w:pPr>
            <w:r w:rsidRPr="00FF72C3">
              <w:rPr>
                <w:rFonts w:ascii="Times New Roman" w:eastAsia="Times New Roman" w:hAnsi="Times New Roman" w:cs="Times New Roman"/>
                <w:b/>
                <w:i/>
                <w:color w:val="000000"/>
                <w:lang w:val="sr-Cyrl-RS" w:eastAsia="sr-Latn-RS"/>
              </w:rPr>
              <w:t>Напомена</w:t>
            </w:r>
            <w:r w:rsidRPr="00FF72C3">
              <w:rPr>
                <w:rFonts w:ascii="Times New Roman" w:eastAsia="Times New Roman" w:hAnsi="Times New Roman" w:cs="Times New Roman"/>
                <w:color w:val="000000"/>
                <w:lang w:val="sr-Cyrl-RS" w:eastAsia="sr-Latn-RS"/>
              </w:rPr>
              <w:t xml:space="preserve">: </w:t>
            </w:r>
            <w:r w:rsidRPr="00FF72C3">
              <w:rPr>
                <w:rFonts w:ascii="Times New Roman" w:hAnsi="Times New Roman" w:cs="Times New Roman"/>
                <w:lang w:val="sr-Cyrl-RS"/>
              </w:rPr>
              <w:t>Постојеће површине се сабирају са површинама на којима корисник планира да прошири производњу</w:t>
            </w:r>
            <w:r w:rsidR="00681499" w:rsidRPr="00FF72C3">
              <w:rPr>
                <w:rFonts w:ascii="Times New Roman" w:hAnsi="Times New Roman" w:cs="Times New Roman"/>
                <w:lang w:val="sr-Cyrl-RS"/>
              </w:rPr>
              <w:t xml:space="preserve"> </w:t>
            </w:r>
            <w:r w:rsidRPr="00FF72C3">
              <w:rPr>
                <w:rStyle w:val="NoSpacingChar"/>
                <w:rFonts w:ascii="Times New Roman" w:hAnsi="Times New Roman" w:cs="Times New Roman"/>
                <w:lang w:val="sr-Cyrl-RS"/>
              </w:rPr>
              <w:t>и на крају ин</w:t>
            </w:r>
            <w:r w:rsidR="00D651B9" w:rsidRPr="00FF72C3">
              <w:rPr>
                <w:rStyle w:val="NoSpacingChar"/>
                <w:rFonts w:ascii="Times New Roman" w:hAnsi="Times New Roman" w:cs="Times New Roman"/>
                <w:lang w:val="sr-Cyrl-RS"/>
              </w:rPr>
              <w:t>вестиције овај збир не сме да пређе</w:t>
            </w:r>
            <w:r w:rsidRPr="00FF72C3">
              <w:rPr>
                <w:rStyle w:val="NoSpacingChar"/>
                <w:rFonts w:ascii="Times New Roman" w:hAnsi="Times New Roman" w:cs="Times New Roman"/>
              </w:rPr>
              <w:t xml:space="preserve"> максимално дозвољен</w:t>
            </w:r>
            <w:r w:rsidRPr="00FF72C3">
              <w:rPr>
                <w:rStyle w:val="NoSpacingChar"/>
                <w:rFonts w:ascii="Times New Roman" w:hAnsi="Times New Roman" w:cs="Times New Roman"/>
                <w:lang w:val="sr-Cyrl-RS"/>
              </w:rPr>
              <w:t>е површине</w:t>
            </w:r>
          </w:p>
        </w:tc>
      </w:tr>
    </w:tbl>
    <w:p w:rsidR="00EC432B" w:rsidRDefault="00EC432B">
      <w:r>
        <w:br w:type="page"/>
      </w:r>
    </w:p>
    <w:tbl>
      <w:tblPr>
        <w:tblW w:w="9200" w:type="dxa"/>
        <w:tblInd w:w="93" w:type="dxa"/>
        <w:tblLook w:val="04A0" w:firstRow="1" w:lastRow="0" w:firstColumn="1" w:lastColumn="0" w:noHBand="0" w:noVBand="1"/>
      </w:tblPr>
      <w:tblGrid>
        <w:gridCol w:w="866"/>
        <w:gridCol w:w="4167"/>
        <w:gridCol w:w="4167"/>
      </w:tblGrid>
      <w:tr w:rsidR="00225F73" w:rsidRPr="00FF72C3" w:rsidTr="00150C2E">
        <w:trPr>
          <w:trHeight w:val="315"/>
        </w:trPr>
        <w:tc>
          <w:tcPr>
            <w:tcW w:w="866"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225F73" w:rsidRPr="00FF72C3" w:rsidRDefault="00225F73" w:rsidP="00150C2E">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225F73" w:rsidRPr="00FF72C3" w:rsidRDefault="00225F73" w:rsidP="003049EE">
            <w:pPr>
              <w:spacing w:after="0" w:line="240" w:lineRule="auto"/>
              <w:rPr>
                <w:rFonts w:ascii="Times New Roman" w:eastAsia="Times New Roman" w:hAnsi="Times New Roman" w:cs="Times New Roman"/>
                <w:b/>
                <w:bCs/>
                <w:color w:val="000000"/>
                <w:lang w:val="sr-Cyrl-RS" w:eastAsia="sr-Latn-RS"/>
              </w:rPr>
            </w:pPr>
            <w:r w:rsidRPr="00FF72C3">
              <w:rPr>
                <w:rFonts w:ascii="Times New Roman" w:eastAsia="Times New Roman" w:hAnsi="Times New Roman" w:cs="Times New Roman"/>
                <w:b/>
                <w:bCs/>
                <w:color w:val="000000"/>
                <w:lang w:val="sr-Cyrl-RS" w:eastAsia="sr-Latn-RS"/>
              </w:rPr>
              <w:t>Прихватљиве инвестиције</w:t>
            </w:r>
          </w:p>
        </w:tc>
      </w:tr>
      <w:tr w:rsidR="00225F73" w:rsidRPr="00FF72C3" w:rsidTr="00225F73">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225F73" w:rsidRPr="00FF72C3" w:rsidRDefault="00225F73" w:rsidP="00150C2E">
            <w:pPr>
              <w:spacing w:after="0" w:line="240" w:lineRule="auto"/>
              <w:rPr>
                <w:rFonts w:ascii="Times New Roman" w:eastAsia="Times New Roman" w:hAnsi="Times New Roman" w:cs="Times New Roman"/>
                <w:b/>
                <w:bCs/>
                <w:color w:val="000000"/>
                <w:lang w:eastAsia="sr-Latn-RS"/>
              </w:rPr>
            </w:pPr>
          </w:p>
        </w:tc>
        <w:tc>
          <w:tcPr>
            <w:tcW w:w="4167" w:type="dxa"/>
            <w:tcBorders>
              <w:top w:val="nil"/>
              <w:left w:val="nil"/>
              <w:bottom w:val="single" w:sz="4" w:space="0" w:color="auto"/>
              <w:right w:val="single" w:sz="4" w:space="0" w:color="auto"/>
            </w:tcBorders>
            <w:shd w:val="clear" w:color="auto" w:fill="FFFFFF" w:themeFill="background1"/>
            <w:noWrap/>
            <w:vAlign w:val="center"/>
          </w:tcPr>
          <w:p w:rsidR="00225F73" w:rsidRPr="00FF72C3" w:rsidRDefault="002C7A6D" w:rsidP="003049EE">
            <w:pPr>
              <w:spacing w:after="0" w:line="240" w:lineRule="auto"/>
              <w:rPr>
                <w:rFonts w:ascii="Times New Roman" w:eastAsia="Times New Roman" w:hAnsi="Times New Roman" w:cs="Times New Roman"/>
                <w:b/>
                <w:bCs/>
                <w:color w:val="000000"/>
                <w:lang w:val="sr-Cyrl-RS" w:eastAsia="sr-Latn-RS"/>
              </w:rPr>
            </w:pPr>
            <w:r w:rsidRPr="00FF72C3">
              <w:rPr>
                <w:rFonts w:ascii="Times New Roman" w:eastAsia="Times New Roman" w:hAnsi="Times New Roman" w:cs="Times New Roman"/>
                <w:b/>
                <w:bCs/>
                <w:color w:val="000000"/>
                <w:lang w:val="sr-Cyrl-RS" w:eastAsia="sr-Latn-RS"/>
              </w:rPr>
              <w:t xml:space="preserve">РПГ </w:t>
            </w:r>
            <w:r w:rsidRPr="00FF72C3">
              <w:rPr>
                <w:rFonts w:ascii="Times New Roman" w:eastAsia="Times New Roman" w:hAnsi="Times New Roman" w:cs="Times New Roman"/>
                <w:b/>
                <w:bCs/>
                <w:color w:val="000000"/>
                <w:lang w:val="sr-Latn-RS" w:eastAsia="sr-Latn-RS"/>
              </w:rPr>
              <w:t>-</w:t>
            </w:r>
            <w:r w:rsidR="00225F73" w:rsidRPr="00FF72C3">
              <w:rPr>
                <w:rFonts w:ascii="Times New Roman" w:eastAsia="Times New Roman" w:hAnsi="Times New Roman" w:cs="Times New Roman"/>
                <w:b/>
                <w:bCs/>
                <w:color w:val="000000"/>
                <w:lang w:val="sr-Cyrl-RS" w:eastAsia="sr-Latn-RS"/>
              </w:rPr>
              <w:t xml:space="preserve"> уписано поврће</w:t>
            </w:r>
          </w:p>
        </w:tc>
        <w:tc>
          <w:tcPr>
            <w:tcW w:w="4167" w:type="dxa"/>
            <w:tcBorders>
              <w:top w:val="nil"/>
              <w:left w:val="nil"/>
              <w:bottom w:val="single" w:sz="4" w:space="0" w:color="auto"/>
              <w:right w:val="single" w:sz="4" w:space="0" w:color="auto"/>
            </w:tcBorders>
            <w:shd w:val="clear" w:color="auto" w:fill="FFFFFF" w:themeFill="background1"/>
            <w:vAlign w:val="center"/>
          </w:tcPr>
          <w:p w:rsidR="00225F73" w:rsidRPr="00FF72C3" w:rsidRDefault="00651888" w:rsidP="003049EE">
            <w:pPr>
              <w:spacing w:after="0" w:line="240" w:lineRule="auto"/>
              <w:rPr>
                <w:rFonts w:ascii="Times New Roman" w:eastAsia="Times New Roman" w:hAnsi="Times New Roman" w:cs="Times New Roman"/>
                <w:b/>
                <w:bCs/>
                <w:color w:val="000000"/>
                <w:lang w:val="sr-Cyrl-RS" w:eastAsia="sr-Latn-RS"/>
              </w:rPr>
            </w:pPr>
            <w:r w:rsidRPr="00FF72C3">
              <w:rPr>
                <w:rFonts w:ascii="Times New Roman" w:eastAsia="Times New Roman" w:hAnsi="Times New Roman" w:cs="Times New Roman"/>
                <w:b/>
                <w:color w:val="000000"/>
                <w:lang w:eastAsia="sr-Latn-RS"/>
              </w:rPr>
              <w:t xml:space="preserve">0.5 </w:t>
            </w:r>
            <w:r w:rsidR="002C7A6D" w:rsidRPr="00FF72C3">
              <w:rPr>
                <w:rFonts w:ascii="Times New Roman" w:eastAsia="Times New Roman" w:hAnsi="Times New Roman" w:cs="Times New Roman"/>
                <w:b/>
                <w:color w:val="000000"/>
                <w:lang w:val="sr-Latn-RS" w:eastAsia="sr-Latn-RS"/>
              </w:rPr>
              <w:t>-</w:t>
            </w:r>
            <w:r w:rsidRPr="00FF72C3">
              <w:rPr>
                <w:rFonts w:ascii="Times New Roman" w:eastAsia="Times New Roman" w:hAnsi="Times New Roman" w:cs="Times New Roman"/>
                <w:b/>
                <w:color w:val="000000"/>
                <w:lang w:val="sr-Cyrl-RS" w:eastAsia="sr-Latn-RS"/>
              </w:rPr>
              <w:t xml:space="preserve"> </w:t>
            </w:r>
            <w:r w:rsidRPr="00FF72C3">
              <w:rPr>
                <w:rFonts w:ascii="Times New Roman" w:eastAsia="Times New Roman" w:hAnsi="Times New Roman" w:cs="Times New Roman"/>
                <w:b/>
                <w:color w:val="000000"/>
                <w:lang w:eastAsia="sr-Latn-RS"/>
              </w:rPr>
              <w:t xml:space="preserve">5 </w:t>
            </w:r>
            <w:r w:rsidRPr="00FF72C3">
              <w:rPr>
                <w:rFonts w:ascii="Times New Roman" w:eastAsia="Times New Roman" w:hAnsi="Times New Roman" w:cs="Times New Roman"/>
                <w:b/>
                <w:color w:val="000000"/>
                <w:lang w:val="sr-Cyrl-RS" w:eastAsia="sr-Latn-RS"/>
              </w:rPr>
              <w:t>ха</w:t>
            </w:r>
            <w:r w:rsidRPr="00FF72C3">
              <w:rPr>
                <w:rFonts w:ascii="Times New Roman" w:eastAsia="Times New Roman" w:hAnsi="Times New Roman" w:cs="Times New Roman"/>
                <w:b/>
                <w:color w:val="000000"/>
                <w:lang w:eastAsia="sr-Latn-RS"/>
              </w:rPr>
              <w:t xml:space="preserve"> </w:t>
            </w:r>
            <w:r w:rsidR="00225F73" w:rsidRPr="00FF72C3">
              <w:rPr>
                <w:rFonts w:ascii="Times New Roman" w:eastAsia="Times New Roman" w:hAnsi="Times New Roman" w:cs="Times New Roman"/>
                <w:b/>
                <w:bCs/>
                <w:color w:val="000000"/>
              </w:rPr>
              <w:t>пластеника/</w:t>
            </w:r>
            <w:r w:rsidRPr="00FF72C3">
              <w:rPr>
                <w:rFonts w:ascii="Times New Roman" w:eastAsia="Times New Roman" w:hAnsi="Times New Roman" w:cs="Times New Roman"/>
                <w:b/>
                <w:bCs/>
                <w:color w:val="000000"/>
                <w:lang w:val="sr-Cyrl-RS"/>
              </w:rPr>
              <w:t xml:space="preserve"> </w:t>
            </w:r>
            <w:r w:rsidR="00225F73" w:rsidRPr="00FF72C3">
              <w:rPr>
                <w:rFonts w:ascii="Times New Roman" w:eastAsia="Times New Roman" w:hAnsi="Times New Roman" w:cs="Times New Roman"/>
                <w:b/>
                <w:bCs/>
                <w:color w:val="000000"/>
              </w:rPr>
              <w:t xml:space="preserve">стакленика, или </w:t>
            </w:r>
            <w:r w:rsidRPr="00FF72C3">
              <w:rPr>
                <w:rFonts w:ascii="Times New Roman" w:eastAsia="Times New Roman" w:hAnsi="Times New Roman" w:cs="Times New Roman"/>
                <w:b/>
                <w:bCs/>
                <w:color w:val="000000"/>
                <w:lang w:val="sr-Cyrl-RS"/>
              </w:rPr>
              <w:t>3</w:t>
            </w:r>
            <w:r w:rsidR="00225F73" w:rsidRPr="00FF72C3">
              <w:rPr>
                <w:rFonts w:ascii="Times New Roman" w:eastAsia="Times New Roman" w:hAnsi="Times New Roman" w:cs="Times New Roman"/>
                <w:b/>
                <w:bCs/>
                <w:color w:val="000000"/>
              </w:rPr>
              <w:t xml:space="preserve">–50 ха отвореног простора </w:t>
            </w:r>
          </w:p>
        </w:tc>
      </w:tr>
      <w:tr w:rsidR="00225F73" w:rsidRPr="00FF72C3" w:rsidTr="000336A7">
        <w:trPr>
          <w:trHeight w:val="1521"/>
        </w:trPr>
        <w:tc>
          <w:tcPr>
            <w:tcW w:w="86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225F73" w:rsidRPr="00FF72C3" w:rsidRDefault="00225F73" w:rsidP="00150C2E">
            <w:pPr>
              <w:spacing w:after="0" w:line="240" w:lineRule="auto"/>
              <w:rPr>
                <w:rFonts w:ascii="Times New Roman" w:eastAsia="Times New Roman" w:hAnsi="Times New Roman" w:cs="Times New Roman"/>
                <w:b/>
                <w:bCs/>
                <w:color w:val="000000"/>
                <w:lang w:eastAsia="sr-Latn-RS"/>
              </w:rPr>
            </w:pPr>
          </w:p>
        </w:tc>
        <w:tc>
          <w:tcPr>
            <w:tcW w:w="4167" w:type="dxa"/>
            <w:tcBorders>
              <w:top w:val="nil"/>
              <w:left w:val="nil"/>
              <w:bottom w:val="single" w:sz="4" w:space="0" w:color="auto"/>
              <w:right w:val="single" w:sz="4" w:space="0" w:color="auto"/>
            </w:tcBorders>
            <w:shd w:val="clear" w:color="auto" w:fill="FFFFFF" w:themeFill="background1"/>
            <w:noWrap/>
            <w:vAlign w:val="center"/>
          </w:tcPr>
          <w:p w:rsidR="00225F73" w:rsidRPr="00FF72C3" w:rsidRDefault="00225F73" w:rsidP="000336A7">
            <w:pPr>
              <w:spacing w:after="0" w:line="240" w:lineRule="auto"/>
              <w:rPr>
                <w:rFonts w:ascii="Times New Roman" w:eastAsia="Times New Roman" w:hAnsi="Times New Roman" w:cs="Times New Roman"/>
                <w:bCs/>
                <w:color w:val="000000"/>
                <w:sz w:val="21"/>
                <w:szCs w:val="21"/>
                <w:lang w:val="sr-Cyrl-RS"/>
              </w:rPr>
            </w:pPr>
            <w:r w:rsidRPr="00FF72C3">
              <w:rPr>
                <w:rFonts w:ascii="Times New Roman" w:eastAsia="Times New Roman" w:hAnsi="Times New Roman" w:cs="Times New Roman"/>
                <w:bCs/>
                <w:color w:val="000000"/>
              </w:rPr>
              <w:t>1</w:t>
            </w:r>
            <w:r w:rsidR="000336A7" w:rsidRPr="00FF72C3">
              <w:rPr>
                <w:rFonts w:ascii="Times New Roman" w:eastAsia="Times New Roman" w:hAnsi="Times New Roman" w:cs="Times New Roman"/>
                <w:bCs/>
                <w:color w:val="000000"/>
              </w:rPr>
              <w:t>.</w:t>
            </w:r>
            <w:r w:rsidR="000336A7" w:rsidRPr="00FF72C3">
              <w:rPr>
                <w:rFonts w:ascii="Times New Roman" w:eastAsia="Times New Roman" w:hAnsi="Times New Roman" w:cs="Times New Roman"/>
                <w:bCs/>
                <w:color w:val="000000"/>
                <w:lang w:val="sr-Cyrl-RS"/>
              </w:rPr>
              <w:t xml:space="preserve"> </w:t>
            </w:r>
            <w:r w:rsidR="000336A7" w:rsidRPr="00FF72C3">
              <w:rPr>
                <w:rFonts w:ascii="Times New Roman" w:eastAsia="Times New Roman" w:hAnsi="Times New Roman" w:cs="Times New Roman"/>
                <w:bCs/>
                <w:color w:val="000000"/>
                <w:sz w:val="21"/>
                <w:szCs w:val="21"/>
              </w:rPr>
              <w:t>Набавка опреме,</w:t>
            </w:r>
            <w:r w:rsidR="000336A7" w:rsidRPr="00FF72C3">
              <w:rPr>
                <w:rFonts w:ascii="Times New Roman" w:eastAsia="Times New Roman" w:hAnsi="Times New Roman" w:cs="Times New Roman"/>
                <w:bCs/>
                <w:color w:val="000000"/>
                <w:sz w:val="21"/>
                <w:szCs w:val="21"/>
                <w:lang w:val="sr-Cyrl-RS"/>
              </w:rPr>
              <w:t xml:space="preserve"> </w:t>
            </w:r>
            <w:r w:rsidR="000336A7" w:rsidRPr="00FF72C3">
              <w:rPr>
                <w:rFonts w:ascii="Times New Roman" w:eastAsia="Times New Roman" w:hAnsi="Times New Roman" w:cs="Times New Roman"/>
                <w:bCs/>
                <w:color w:val="000000"/>
                <w:sz w:val="21"/>
                <w:szCs w:val="21"/>
              </w:rPr>
              <w:t>машина и механизације, укључујући набавку трактора (до 100 кW)</w:t>
            </w:r>
          </w:p>
          <w:p w:rsidR="00225F73" w:rsidRPr="00FF72C3" w:rsidRDefault="00225F73" w:rsidP="00230DA5">
            <w:pPr>
              <w:spacing w:after="0" w:line="240" w:lineRule="auto"/>
              <w:jc w:val="both"/>
              <w:rPr>
                <w:rFonts w:ascii="Times New Roman" w:eastAsia="Times New Roman" w:hAnsi="Times New Roman" w:cs="Times New Roman"/>
                <w:bCs/>
                <w:color w:val="000000"/>
                <w:sz w:val="21"/>
                <w:szCs w:val="21"/>
              </w:rPr>
            </w:pPr>
            <w:r w:rsidRPr="00FF72C3">
              <w:rPr>
                <w:rFonts w:ascii="Times New Roman" w:eastAsia="Times New Roman" w:hAnsi="Times New Roman" w:cs="Times New Roman"/>
                <w:bCs/>
                <w:color w:val="000000"/>
                <w:sz w:val="21"/>
                <w:szCs w:val="21"/>
              </w:rPr>
              <w:t xml:space="preserve">2. </w:t>
            </w:r>
            <w:r w:rsidR="000336A7" w:rsidRPr="00FF72C3">
              <w:rPr>
                <w:rFonts w:ascii="Times New Roman" w:hAnsi="Times New Roman" w:cs="Times New Roman"/>
                <w:sz w:val="21"/>
                <w:szCs w:val="21"/>
                <w:lang w:val="sr-Cyrl-RS"/>
              </w:rPr>
              <w:t xml:space="preserve">Изградња и опремање пластеника, стакленика и објекте за производњу </w:t>
            </w:r>
            <w:r w:rsidR="000336A7" w:rsidRPr="00FF72C3">
              <w:rPr>
                <w:rFonts w:ascii="Times New Roman" w:eastAsia="Times New Roman" w:hAnsi="Times New Roman" w:cs="Times New Roman"/>
                <w:bCs/>
                <w:color w:val="000000"/>
                <w:sz w:val="21"/>
                <w:szCs w:val="21"/>
              </w:rPr>
              <w:t>поврћа</w:t>
            </w:r>
          </w:p>
          <w:p w:rsidR="000336A7" w:rsidRPr="00FF72C3" w:rsidRDefault="000336A7" w:rsidP="00EC432B">
            <w:pPr>
              <w:pStyle w:val="CommentText"/>
              <w:rPr>
                <w:bCs/>
                <w:color w:val="000000"/>
                <w:lang w:val="sr-Cyrl-RS" w:eastAsia="sr-Latn-RS"/>
              </w:rPr>
            </w:pPr>
            <w:r w:rsidRPr="00FF72C3">
              <w:rPr>
                <w:sz w:val="21"/>
                <w:szCs w:val="21"/>
                <w:lang w:val="sr-Cyrl-RS"/>
              </w:rPr>
              <w:t xml:space="preserve">3. Изградња и набавка опреме за системе за наводњавање поврћа </w:t>
            </w:r>
          </w:p>
        </w:tc>
        <w:tc>
          <w:tcPr>
            <w:tcW w:w="4167" w:type="dxa"/>
            <w:tcBorders>
              <w:top w:val="nil"/>
              <w:left w:val="nil"/>
              <w:bottom w:val="single" w:sz="4" w:space="0" w:color="auto"/>
              <w:right w:val="single" w:sz="4" w:space="0" w:color="auto"/>
            </w:tcBorders>
            <w:shd w:val="clear" w:color="auto" w:fill="FFFFFF" w:themeFill="background1"/>
          </w:tcPr>
          <w:p w:rsidR="00225F73" w:rsidRPr="00FF72C3" w:rsidRDefault="00225F73" w:rsidP="00230DA5">
            <w:pPr>
              <w:spacing w:after="0" w:line="240" w:lineRule="auto"/>
              <w:jc w:val="both"/>
              <w:rPr>
                <w:rFonts w:ascii="Times New Roman" w:eastAsia="Times New Roman" w:hAnsi="Times New Roman" w:cs="Times New Roman"/>
                <w:b/>
                <w:bCs/>
                <w:color w:val="000000"/>
                <w:sz w:val="20"/>
                <w:szCs w:val="20"/>
                <w:lang w:val="sr-Cyrl-RS" w:eastAsia="sr-Latn-RS"/>
              </w:rPr>
            </w:pPr>
            <w:r w:rsidRPr="00FF72C3">
              <w:rPr>
                <w:rFonts w:ascii="Times New Roman" w:eastAsia="Times New Roman" w:hAnsi="Times New Roman" w:cs="Times New Roman"/>
                <w:bCs/>
                <w:color w:val="000000"/>
                <w:sz w:val="20"/>
                <w:szCs w:val="20"/>
                <w:lang w:val="sr-Cyrl-RS" w:eastAsia="sr-Latn-RS"/>
              </w:rPr>
              <w:t>1</w:t>
            </w:r>
            <w:r w:rsidRPr="00FF72C3">
              <w:rPr>
                <w:rFonts w:ascii="Times New Roman" w:eastAsia="Times New Roman" w:hAnsi="Times New Roman" w:cs="Times New Roman"/>
                <w:bCs/>
                <w:color w:val="000000"/>
                <w:lang w:val="sr-Cyrl-RS" w:eastAsia="sr-Latn-RS"/>
              </w:rPr>
              <w:t>.</w:t>
            </w:r>
            <w:r w:rsidRPr="00FF72C3">
              <w:rPr>
                <w:rFonts w:ascii="Times New Roman" w:eastAsia="Times New Roman" w:hAnsi="Times New Roman" w:cs="Times New Roman"/>
                <w:b/>
                <w:bCs/>
                <w:color w:val="000000"/>
                <w:lang w:val="sr-Cyrl-RS" w:eastAsia="sr-Latn-RS"/>
              </w:rPr>
              <w:t xml:space="preserve"> </w:t>
            </w:r>
            <w:r w:rsidRPr="00FF72C3">
              <w:rPr>
                <w:rFonts w:ascii="Times New Roman" w:eastAsia="Times New Roman" w:hAnsi="Times New Roman" w:cs="Times New Roman"/>
                <w:color w:val="000000"/>
                <w:lang w:eastAsia="sr-Latn-RS"/>
              </w:rPr>
              <w:t>Изградњ</w:t>
            </w:r>
            <w:r w:rsidRPr="00FF72C3">
              <w:rPr>
                <w:rFonts w:ascii="Times New Roman" w:eastAsia="Times New Roman" w:hAnsi="Times New Roman" w:cs="Times New Roman"/>
                <w:color w:val="000000"/>
                <w:lang w:val="sr-Cyrl-RS" w:eastAsia="sr-Latn-RS"/>
              </w:rPr>
              <w:t>а</w:t>
            </w:r>
            <w:r w:rsidRPr="00FF72C3">
              <w:rPr>
                <w:rFonts w:ascii="Times New Roman" w:eastAsia="Times New Roman" w:hAnsi="Times New Roman" w:cs="Times New Roman"/>
                <w:color w:val="000000"/>
                <w:lang w:eastAsia="sr-Latn-RS"/>
              </w:rPr>
              <w:t xml:space="preserve"> објеката за складиштење поврћа</w:t>
            </w:r>
          </w:p>
        </w:tc>
      </w:tr>
      <w:tr w:rsidR="00225F73" w:rsidRPr="00FF72C3" w:rsidTr="00150C2E">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225F73" w:rsidRPr="00FF72C3" w:rsidRDefault="00225F73" w:rsidP="00150C2E">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rsidR="00225F73" w:rsidRPr="00FF72C3" w:rsidRDefault="00225F73" w:rsidP="00150C2E">
            <w:pPr>
              <w:spacing w:after="0" w:line="240" w:lineRule="auto"/>
              <w:rPr>
                <w:rFonts w:ascii="Times New Roman" w:eastAsia="Times New Roman" w:hAnsi="Times New Roman" w:cs="Times New Roman"/>
                <w:b/>
                <w:bCs/>
                <w:color w:val="000000"/>
                <w:lang w:val="sr-Cyrl-RS" w:eastAsia="sr-Latn-RS"/>
              </w:rPr>
            </w:pPr>
            <w:r w:rsidRPr="00FF72C3">
              <w:rPr>
                <w:rFonts w:ascii="Times New Roman" w:eastAsia="Times New Roman" w:hAnsi="Times New Roman" w:cs="Times New Roman"/>
                <w:b/>
                <w:bCs/>
                <w:color w:val="000000"/>
                <w:lang w:eastAsia="sr-Latn-RS"/>
              </w:rPr>
              <w:t xml:space="preserve">Посебни услови за </w:t>
            </w:r>
            <w:r w:rsidRPr="00FF72C3">
              <w:rPr>
                <w:rFonts w:ascii="Times New Roman" w:eastAsia="Times New Roman" w:hAnsi="Times New Roman" w:cs="Times New Roman"/>
                <w:b/>
                <w:bCs/>
                <w:color w:val="000000"/>
                <w:shd w:val="clear" w:color="auto" w:fill="D9D9D9" w:themeFill="background1" w:themeFillShade="D9"/>
                <w:lang w:eastAsia="sr-Latn-RS"/>
              </w:rPr>
              <w:t xml:space="preserve">набавку </w:t>
            </w:r>
            <w:r w:rsidRPr="00FF72C3">
              <w:rPr>
                <w:rFonts w:ascii="Times New Roman" w:eastAsia="Times New Roman" w:hAnsi="Times New Roman" w:cs="Times New Roman"/>
                <w:b/>
                <w:bCs/>
                <w:color w:val="000000"/>
                <w:lang w:eastAsia="sr-Latn-RS"/>
              </w:rPr>
              <w:t>новог трактора</w:t>
            </w:r>
            <w:r w:rsidRPr="00FF72C3">
              <w:rPr>
                <w:rFonts w:ascii="Times New Roman" w:eastAsia="Times New Roman" w:hAnsi="Times New Roman" w:cs="Times New Roman"/>
                <w:b/>
                <w:bCs/>
                <w:color w:val="000000"/>
                <w:lang w:val="sr-Cyrl-RS" w:eastAsia="sr-Latn-RS"/>
              </w:rPr>
              <w:t>:</w:t>
            </w:r>
          </w:p>
        </w:tc>
      </w:tr>
      <w:tr w:rsidR="00225F73" w:rsidRPr="00FF72C3" w:rsidTr="00DC7926">
        <w:trPr>
          <w:trHeight w:val="1583"/>
        </w:trPr>
        <w:tc>
          <w:tcPr>
            <w:tcW w:w="86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225F73" w:rsidRPr="00FF72C3" w:rsidRDefault="00225F73" w:rsidP="00150C2E">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auto"/>
            <w:hideMark/>
          </w:tcPr>
          <w:p w:rsidR="00225F73" w:rsidRPr="00FF72C3" w:rsidRDefault="00225F73" w:rsidP="008455B6">
            <w:pPr>
              <w:spacing w:after="0" w:line="240" w:lineRule="auto"/>
              <w:jc w:val="both"/>
              <w:rPr>
                <w:rFonts w:ascii="Times New Roman" w:eastAsia="Times New Roman" w:hAnsi="Times New Roman" w:cs="Times New Roman"/>
                <w:color w:val="000000"/>
                <w:lang w:val="sr-Cyrl-RS" w:eastAsia="sr-Latn-RS"/>
              </w:rPr>
            </w:pPr>
            <w:r w:rsidRPr="00FF72C3">
              <w:rPr>
                <w:rFonts w:ascii="Times New Roman" w:hAnsi="Times New Roman" w:cs="Times New Roman"/>
                <w:lang w:val="sr-Cyrl-RS"/>
              </w:rPr>
              <w:t xml:space="preserve">Може да оствари </w:t>
            </w:r>
            <w:r w:rsidRPr="00FF72C3">
              <w:rPr>
                <w:rFonts w:ascii="Times New Roman" w:hAnsi="Times New Roman" w:cs="Times New Roman"/>
              </w:rPr>
              <w:t xml:space="preserve">право на </w:t>
            </w:r>
            <w:r w:rsidR="00DC7926" w:rsidRPr="00FF72C3">
              <w:rPr>
                <w:rFonts w:ascii="Times New Roman" w:hAnsi="Times New Roman" w:cs="Times New Roman"/>
                <w:lang w:val="sr-Cyrl-RS"/>
              </w:rPr>
              <w:t>подстицај</w:t>
            </w:r>
            <w:r w:rsidRPr="00FF72C3">
              <w:rPr>
                <w:rFonts w:ascii="Times New Roman" w:hAnsi="Times New Roman" w:cs="Times New Roman"/>
              </w:rPr>
              <w:t xml:space="preserve"> за набавку само једног трактора током трајања ИПАРД програма</w:t>
            </w:r>
            <w:r w:rsidRPr="00FF72C3">
              <w:rPr>
                <w:rFonts w:ascii="Times New Roman" w:hAnsi="Times New Roman" w:cs="Times New Roman"/>
                <w:lang w:val="sr-Cyrl-RS"/>
              </w:rPr>
              <w:t xml:space="preserve"> са </w:t>
            </w:r>
            <w:r w:rsidRPr="00FF72C3">
              <w:rPr>
                <w:rFonts w:ascii="Times New Roman" w:hAnsi="Times New Roman" w:cs="Times New Roman"/>
              </w:rPr>
              <w:t>следећом највишом снагом мотора према обиму производње</w:t>
            </w:r>
            <w:r w:rsidRPr="00FF72C3">
              <w:rPr>
                <w:rFonts w:ascii="Times New Roman" w:eastAsia="Times New Roman" w:hAnsi="Times New Roman" w:cs="Times New Roman"/>
                <w:color w:val="000000"/>
                <w:lang w:val="sr-Cyrl-RS" w:eastAsia="sr-Latn-RS"/>
              </w:rPr>
              <w:t>:</w:t>
            </w:r>
          </w:p>
          <w:p w:rsidR="00225F73" w:rsidRPr="00FF72C3" w:rsidRDefault="00225F73" w:rsidP="005A7ACF">
            <w:pPr>
              <w:pStyle w:val="ListParagraph"/>
              <w:numPr>
                <w:ilvl w:val="0"/>
                <w:numId w:val="9"/>
              </w:numPr>
              <w:spacing w:after="0" w:line="240" w:lineRule="auto"/>
              <w:rPr>
                <w:rFonts w:ascii="Times New Roman" w:eastAsia="Times New Roman" w:hAnsi="Times New Roman" w:cs="Times New Roman"/>
                <w:color w:val="000000"/>
                <w:lang w:eastAsia="sr-Latn-RS"/>
              </w:rPr>
            </w:pPr>
            <w:r w:rsidRPr="00FF72C3">
              <w:rPr>
                <w:rFonts w:ascii="Times New Roman" w:eastAsia="Times New Roman" w:hAnsi="Times New Roman" w:cs="Times New Roman"/>
                <w:color w:val="000000"/>
                <w:lang w:eastAsia="sr-Latn-RS"/>
              </w:rPr>
              <w:t>до 40 kW</w:t>
            </w:r>
            <w:r w:rsidR="002C7A6D" w:rsidRPr="00FF72C3">
              <w:rPr>
                <w:rFonts w:ascii="Times New Roman" w:eastAsia="Times New Roman" w:hAnsi="Times New Roman" w:cs="Times New Roman"/>
                <w:color w:val="000000"/>
                <w:lang w:eastAsia="sr-Latn-RS"/>
              </w:rPr>
              <w:t xml:space="preserve"> - </w:t>
            </w:r>
            <w:r w:rsidRPr="00FF72C3">
              <w:rPr>
                <w:rFonts w:ascii="Times New Roman" w:eastAsia="Times New Roman" w:hAnsi="Times New Roman" w:cs="Times New Roman"/>
                <w:color w:val="000000"/>
                <w:lang w:eastAsia="sr-Latn-RS"/>
              </w:rPr>
              <w:t>уписане површине под производњом поврћа од 0,5</w:t>
            </w:r>
            <w:r w:rsidRPr="00FF72C3">
              <w:rPr>
                <w:rFonts w:ascii="Times New Roman" w:eastAsia="Times New Roman" w:hAnsi="Times New Roman" w:cs="Times New Roman"/>
                <w:color w:val="000000"/>
                <w:lang w:val="sr-Cyrl-RS" w:eastAsia="sr-Latn-RS"/>
              </w:rPr>
              <w:t xml:space="preserve"> ха</w:t>
            </w:r>
            <w:r w:rsidRPr="00FF72C3">
              <w:rPr>
                <w:rFonts w:ascii="Times New Roman" w:eastAsia="Times New Roman" w:hAnsi="Times New Roman" w:cs="Times New Roman"/>
                <w:color w:val="000000"/>
                <w:lang w:eastAsia="sr-Latn-RS"/>
              </w:rPr>
              <w:t xml:space="preserve"> до 2 </w:t>
            </w:r>
            <w:r w:rsidRPr="00FF72C3">
              <w:rPr>
                <w:rFonts w:ascii="Times New Roman" w:eastAsia="Times New Roman" w:hAnsi="Times New Roman" w:cs="Times New Roman"/>
                <w:color w:val="000000"/>
                <w:lang w:val="sr-Cyrl-RS" w:eastAsia="sr-Latn-RS"/>
              </w:rPr>
              <w:t>ха</w:t>
            </w:r>
          </w:p>
          <w:p w:rsidR="00225F73" w:rsidRPr="00FF72C3" w:rsidRDefault="00225F73" w:rsidP="005A7ACF">
            <w:pPr>
              <w:pStyle w:val="ListParagraph"/>
              <w:numPr>
                <w:ilvl w:val="0"/>
                <w:numId w:val="9"/>
              </w:numPr>
              <w:spacing w:after="0" w:line="240" w:lineRule="auto"/>
              <w:rPr>
                <w:rFonts w:ascii="Times New Roman" w:eastAsia="Times New Roman" w:hAnsi="Times New Roman" w:cs="Times New Roman"/>
                <w:color w:val="000000"/>
                <w:lang w:eastAsia="sr-Latn-RS"/>
              </w:rPr>
            </w:pPr>
            <w:r w:rsidRPr="00FF72C3">
              <w:rPr>
                <w:rFonts w:ascii="Times New Roman" w:eastAsia="Times New Roman" w:hAnsi="Times New Roman" w:cs="Times New Roman"/>
                <w:color w:val="000000"/>
                <w:lang w:eastAsia="sr-Latn-RS"/>
              </w:rPr>
              <w:t>до 80 kW</w:t>
            </w:r>
            <w:r w:rsidR="002C7A6D" w:rsidRPr="00FF72C3">
              <w:rPr>
                <w:rFonts w:ascii="Times New Roman" w:eastAsia="Times New Roman" w:hAnsi="Times New Roman" w:cs="Times New Roman"/>
                <w:color w:val="000000"/>
                <w:lang w:eastAsia="sr-Latn-RS"/>
              </w:rPr>
              <w:t xml:space="preserve">- </w:t>
            </w:r>
            <w:r w:rsidRPr="00FF72C3">
              <w:rPr>
                <w:rFonts w:ascii="Times New Roman" w:eastAsia="Times New Roman" w:hAnsi="Times New Roman" w:cs="Times New Roman"/>
                <w:color w:val="000000"/>
                <w:lang w:eastAsia="sr-Latn-RS"/>
              </w:rPr>
              <w:t>уписане површине под производњом поврћа од 2</w:t>
            </w:r>
            <w:r w:rsidRPr="00FF72C3">
              <w:rPr>
                <w:rFonts w:ascii="Times New Roman" w:eastAsia="Times New Roman" w:hAnsi="Times New Roman" w:cs="Times New Roman"/>
                <w:color w:val="000000"/>
                <w:lang w:val="sr-Cyrl-RS" w:eastAsia="sr-Latn-RS"/>
              </w:rPr>
              <w:t xml:space="preserve"> ха</w:t>
            </w:r>
            <w:r w:rsidRPr="00FF72C3">
              <w:rPr>
                <w:rFonts w:ascii="Times New Roman" w:eastAsia="Times New Roman" w:hAnsi="Times New Roman" w:cs="Times New Roman"/>
                <w:color w:val="000000"/>
                <w:lang w:eastAsia="sr-Latn-RS"/>
              </w:rPr>
              <w:t xml:space="preserve"> до 10 </w:t>
            </w:r>
            <w:r w:rsidRPr="00FF72C3">
              <w:rPr>
                <w:rFonts w:ascii="Times New Roman" w:eastAsia="Times New Roman" w:hAnsi="Times New Roman" w:cs="Times New Roman"/>
                <w:color w:val="000000"/>
                <w:lang w:val="sr-Cyrl-RS" w:eastAsia="sr-Latn-RS"/>
              </w:rPr>
              <w:t>ха</w:t>
            </w:r>
          </w:p>
          <w:p w:rsidR="00225F73" w:rsidRPr="00FF72C3" w:rsidRDefault="00225F73" w:rsidP="005A7ACF">
            <w:pPr>
              <w:pStyle w:val="ListParagraph"/>
              <w:numPr>
                <w:ilvl w:val="0"/>
                <w:numId w:val="9"/>
              </w:numPr>
              <w:spacing w:after="0" w:line="240" w:lineRule="auto"/>
              <w:rPr>
                <w:rFonts w:ascii="Times New Roman" w:eastAsia="Times New Roman" w:hAnsi="Times New Roman" w:cs="Times New Roman"/>
                <w:color w:val="000000"/>
                <w:lang w:eastAsia="sr-Latn-RS"/>
              </w:rPr>
            </w:pPr>
            <w:r w:rsidRPr="00FF72C3">
              <w:rPr>
                <w:rFonts w:ascii="Times New Roman" w:eastAsia="Times New Roman" w:hAnsi="Times New Roman" w:cs="Times New Roman"/>
                <w:color w:val="000000"/>
                <w:lang w:eastAsia="sr-Latn-RS"/>
              </w:rPr>
              <w:t>до 90 kW</w:t>
            </w:r>
            <w:r w:rsidR="002C7A6D" w:rsidRPr="00FF72C3">
              <w:rPr>
                <w:rFonts w:ascii="Times New Roman" w:eastAsia="Times New Roman" w:hAnsi="Times New Roman" w:cs="Times New Roman"/>
                <w:color w:val="000000"/>
                <w:lang w:eastAsia="sr-Latn-RS"/>
              </w:rPr>
              <w:t xml:space="preserve"> - </w:t>
            </w:r>
            <w:r w:rsidRPr="00FF72C3">
              <w:rPr>
                <w:rFonts w:ascii="Times New Roman" w:eastAsia="Times New Roman" w:hAnsi="Times New Roman" w:cs="Times New Roman"/>
                <w:color w:val="000000"/>
                <w:lang w:eastAsia="sr-Latn-RS"/>
              </w:rPr>
              <w:t xml:space="preserve">уписане површине под производњом поврћа од 10 </w:t>
            </w:r>
            <w:r w:rsidRPr="00FF72C3">
              <w:rPr>
                <w:rFonts w:ascii="Times New Roman" w:eastAsia="Times New Roman" w:hAnsi="Times New Roman" w:cs="Times New Roman"/>
                <w:color w:val="000000"/>
                <w:lang w:val="sr-Cyrl-RS" w:eastAsia="sr-Latn-RS"/>
              </w:rPr>
              <w:t xml:space="preserve">ха </w:t>
            </w:r>
            <w:r w:rsidRPr="00FF72C3">
              <w:rPr>
                <w:rFonts w:ascii="Times New Roman" w:eastAsia="Times New Roman" w:hAnsi="Times New Roman" w:cs="Times New Roman"/>
                <w:color w:val="000000"/>
                <w:lang w:eastAsia="sr-Latn-RS"/>
              </w:rPr>
              <w:t xml:space="preserve">до 30 </w:t>
            </w:r>
            <w:r w:rsidRPr="00FF72C3">
              <w:rPr>
                <w:rFonts w:ascii="Times New Roman" w:eastAsia="Times New Roman" w:hAnsi="Times New Roman" w:cs="Times New Roman"/>
                <w:color w:val="000000"/>
                <w:lang w:val="sr-Cyrl-RS" w:eastAsia="sr-Latn-RS"/>
              </w:rPr>
              <w:t>ха</w:t>
            </w:r>
          </w:p>
          <w:p w:rsidR="00225F73" w:rsidRPr="00FF72C3" w:rsidRDefault="002C7A6D" w:rsidP="00956093">
            <w:pPr>
              <w:pStyle w:val="ListParagraph"/>
              <w:numPr>
                <w:ilvl w:val="0"/>
                <w:numId w:val="9"/>
              </w:numPr>
              <w:spacing w:after="0" w:line="240" w:lineRule="auto"/>
              <w:rPr>
                <w:rFonts w:ascii="Times New Roman" w:eastAsia="Times New Roman" w:hAnsi="Times New Roman" w:cs="Times New Roman"/>
                <w:color w:val="000000"/>
                <w:lang w:eastAsia="sr-Latn-RS"/>
              </w:rPr>
            </w:pPr>
            <w:r w:rsidRPr="00FF72C3">
              <w:rPr>
                <w:rFonts w:ascii="Times New Roman" w:eastAsia="Times New Roman" w:hAnsi="Times New Roman" w:cs="Times New Roman"/>
                <w:color w:val="000000"/>
                <w:lang w:eastAsia="sr-Latn-RS"/>
              </w:rPr>
              <w:t xml:space="preserve">до 100 kW - </w:t>
            </w:r>
            <w:r w:rsidR="00225F73" w:rsidRPr="00FF72C3">
              <w:rPr>
                <w:rFonts w:ascii="Times New Roman" w:eastAsia="Times New Roman" w:hAnsi="Times New Roman" w:cs="Times New Roman"/>
                <w:color w:val="000000"/>
                <w:lang w:eastAsia="sr-Latn-RS"/>
              </w:rPr>
              <w:t>уписане површине под производњом поврћа од 30</w:t>
            </w:r>
            <w:r w:rsidR="00225F73" w:rsidRPr="00FF72C3">
              <w:rPr>
                <w:rFonts w:ascii="Times New Roman" w:eastAsia="Times New Roman" w:hAnsi="Times New Roman" w:cs="Times New Roman"/>
                <w:color w:val="000000"/>
                <w:lang w:val="sr-Cyrl-RS" w:eastAsia="sr-Latn-RS"/>
              </w:rPr>
              <w:t xml:space="preserve"> ха</w:t>
            </w:r>
            <w:r w:rsidR="00225F73" w:rsidRPr="00FF72C3">
              <w:rPr>
                <w:rFonts w:ascii="Times New Roman" w:eastAsia="Times New Roman" w:hAnsi="Times New Roman" w:cs="Times New Roman"/>
                <w:color w:val="000000"/>
                <w:lang w:eastAsia="sr-Latn-RS"/>
              </w:rPr>
              <w:t xml:space="preserve"> до 50 </w:t>
            </w:r>
            <w:r w:rsidR="00225F73" w:rsidRPr="00FF72C3">
              <w:rPr>
                <w:rFonts w:ascii="Times New Roman" w:eastAsia="Times New Roman" w:hAnsi="Times New Roman" w:cs="Times New Roman"/>
                <w:color w:val="000000"/>
                <w:lang w:val="sr-Cyrl-RS" w:eastAsia="sr-Latn-RS"/>
              </w:rPr>
              <w:t>ха</w:t>
            </w:r>
          </w:p>
        </w:tc>
      </w:tr>
      <w:tr w:rsidR="00225F73" w:rsidRPr="00FF72C3" w:rsidTr="00150C2E">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225F73" w:rsidRPr="00FF72C3" w:rsidRDefault="00225F73" w:rsidP="00150C2E">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D9D9D9" w:themeFill="background1" w:themeFillShade="D9"/>
            <w:vAlign w:val="bottom"/>
            <w:hideMark/>
          </w:tcPr>
          <w:p w:rsidR="00225F73" w:rsidRPr="00FF72C3" w:rsidRDefault="00225F73" w:rsidP="00DC7926">
            <w:pPr>
              <w:spacing w:after="0" w:line="240" w:lineRule="auto"/>
              <w:rPr>
                <w:rFonts w:ascii="Times New Roman" w:eastAsia="Times New Roman" w:hAnsi="Times New Roman" w:cs="Times New Roman"/>
                <w:b/>
                <w:bCs/>
                <w:color w:val="000000"/>
                <w:lang w:eastAsia="sr-Latn-RS"/>
              </w:rPr>
            </w:pPr>
            <w:r w:rsidRPr="00FF72C3">
              <w:rPr>
                <w:rFonts w:ascii="Times New Roman" w:eastAsia="Times New Roman" w:hAnsi="Times New Roman" w:cs="Times New Roman"/>
                <w:b/>
                <w:bCs/>
                <w:color w:val="000000"/>
                <w:lang w:eastAsia="sr-Latn-RS"/>
              </w:rPr>
              <w:t>Пример</w:t>
            </w:r>
            <w:r w:rsidR="00DC7926" w:rsidRPr="00FF72C3">
              <w:rPr>
                <w:rFonts w:ascii="Times New Roman" w:eastAsia="Times New Roman" w:hAnsi="Times New Roman" w:cs="Times New Roman"/>
                <w:b/>
                <w:bCs/>
                <w:color w:val="000000"/>
                <w:lang w:val="sr-Cyrl-RS" w:eastAsia="sr-Latn-RS"/>
              </w:rPr>
              <w:t xml:space="preserve">: </w:t>
            </w:r>
            <w:r w:rsidR="00177279" w:rsidRPr="00FF72C3">
              <w:rPr>
                <w:rFonts w:ascii="Times New Roman" w:eastAsia="Times New Roman" w:hAnsi="Times New Roman" w:cs="Times New Roman"/>
                <w:b/>
                <w:bCs/>
                <w:color w:val="000000"/>
                <w:lang w:eastAsia="sr-Latn-RS"/>
              </w:rPr>
              <w:t>Улагање у изградња објеката за складиштење</w:t>
            </w:r>
          </w:p>
        </w:tc>
      </w:tr>
      <w:tr w:rsidR="00225F73" w:rsidRPr="00FF72C3" w:rsidTr="00EC432B">
        <w:trPr>
          <w:trHeight w:val="906"/>
        </w:trPr>
        <w:tc>
          <w:tcPr>
            <w:tcW w:w="86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225F73" w:rsidRPr="00FF72C3" w:rsidRDefault="00225F73" w:rsidP="00150C2E">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auto"/>
            <w:hideMark/>
          </w:tcPr>
          <w:p w:rsidR="00225F73" w:rsidRPr="00FF72C3" w:rsidRDefault="00225F73" w:rsidP="000336A7">
            <w:pPr>
              <w:spacing w:after="0" w:line="240" w:lineRule="auto"/>
              <w:jc w:val="both"/>
              <w:rPr>
                <w:rFonts w:ascii="Times New Roman" w:eastAsia="Times New Roman" w:hAnsi="Times New Roman" w:cs="Times New Roman"/>
                <w:color w:val="000000"/>
                <w:lang w:val="sr-Cyrl-RS" w:eastAsia="sr-Latn-RS"/>
              </w:rPr>
            </w:pPr>
            <w:r w:rsidRPr="00FF72C3">
              <w:rPr>
                <w:rFonts w:ascii="Times New Roman" w:eastAsia="Times New Roman" w:hAnsi="Times New Roman" w:cs="Times New Roman"/>
                <w:color w:val="000000"/>
                <w:lang w:val="sr-Cyrl-RS" w:eastAsia="sr-Latn-RS"/>
              </w:rPr>
              <w:t xml:space="preserve">Подносилац </w:t>
            </w:r>
            <w:r w:rsidRPr="00FF72C3">
              <w:rPr>
                <w:rFonts w:ascii="Times New Roman" w:eastAsia="Times New Roman" w:hAnsi="Times New Roman" w:cs="Times New Roman"/>
                <w:color w:val="000000"/>
                <w:lang w:eastAsia="sr-Latn-RS"/>
              </w:rPr>
              <w:t>жели да инвестира у изградња објеката за складиштење поврћа</w:t>
            </w:r>
            <w:r w:rsidRPr="00FF72C3">
              <w:rPr>
                <w:rFonts w:ascii="Times New Roman" w:eastAsia="Times New Roman" w:hAnsi="Times New Roman" w:cs="Times New Roman"/>
                <w:color w:val="000000"/>
                <w:lang w:val="sr-Cyrl-RS" w:eastAsia="sr-Latn-RS"/>
              </w:rPr>
              <w:t xml:space="preserve"> и </w:t>
            </w:r>
            <w:r w:rsidRPr="00FF72C3">
              <w:rPr>
                <w:rFonts w:ascii="Times New Roman" w:eastAsia="Times New Roman" w:hAnsi="Times New Roman" w:cs="Times New Roman"/>
                <w:color w:val="000000"/>
                <w:lang w:eastAsia="sr-Latn-RS"/>
              </w:rPr>
              <w:t>има регистровану производњу од 0,5 ха зелене салате под пластеником</w:t>
            </w:r>
            <w:r w:rsidRPr="00FF72C3">
              <w:rPr>
                <w:rFonts w:ascii="Times New Roman" w:eastAsia="Times New Roman" w:hAnsi="Times New Roman" w:cs="Times New Roman"/>
                <w:color w:val="000000"/>
                <w:lang w:val="sr-Cyrl-RS" w:eastAsia="sr-Latn-RS"/>
              </w:rPr>
              <w:t xml:space="preserve">. Намерава да се прошири </w:t>
            </w:r>
            <w:r w:rsidRPr="00FF72C3">
              <w:rPr>
                <w:rFonts w:ascii="Times New Roman" w:eastAsia="Times New Roman" w:hAnsi="Times New Roman" w:cs="Times New Roman"/>
                <w:color w:val="000000"/>
                <w:lang w:eastAsia="sr-Latn-RS"/>
              </w:rPr>
              <w:t>на још 2 ха. Овај подносилац је прихватљив, јер испуњава минимум од 0</w:t>
            </w:r>
            <w:proofErr w:type="gramStart"/>
            <w:r w:rsidRPr="00FF72C3">
              <w:rPr>
                <w:rFonts w:ascii="Times New Roman" w:eastAsia="Times New Roman" w:hAnsi="Times New Roman" w:cs="Times New Roman"/>
                <w:color w:val="000000"/>
                <w:lang w:eastAsia="sr-Latn-RS"/>
              </w:rPr>
              <w:t>,5</w:t>
            </w:r>
            <w:proofErr w:type="gramEnd"/>
            <w:r w:rsidRPr="00FF72C3">
              <w:rPr>
                <w:rFonts w:ascii="Times New Roman" w:eastAsia="Times New Roman" w:hAnsi="Times New Roman" w:cs="Times New Roman"/>
                <w:color w:val="000000"/>
                <w:lang w:eastAsia="sr-Latn-RS"/>
              </w:rPr>
              <w:t xml:space="preserve"> ха и са проширењем неће пре</w:t>
            </w:r>
            <w:r w:rsidRPr="00FF72C3">
              <w:rPr>
                <w:rFonts w:ascii="Times New Roman" w:eastAsia="Times New Roman" w:hAnsi="Times New Roman" w:cs="Times New Roman"/>
                <w:color w:val="000000"/>
                <w:lang w:val="sr-Cyrl-RS" w:eastAsia="sr-Latn-RS"/>
              </w:rPr>
              <w:t xml:space="preserve">лазити </w:t>
            </w:r>
            <w:r w:rsidR="00E3790D" w:rsidRPr="00FF72C3">
              <w:rPr>
                <w:rFonts w:ascii="Times New Roman" w:eastAsia="Times New Roman" w:hAnsi="Times New Roman" w:cs="Times New Roman"/>
                <w:color w:val="000000"/>
                <w:lang w:eastAsia="sr-Latn-RS"/>
              </w:rPr>
              <w:t>максималних 5 ха.</w:t>
            </w:r>
          </w:p>
        </w:tc>
      </w:tr>
    </w:tbl>
    <w:p w:rsidR="00E5143A" w:rsidRPr="00FF72C3" w:rsidRDefault="0096513C" w:rsidP="002C6909">
      <w:pPr>
        <w:pStyle w:val="Heading3"/>
        <w:jc w:val="center"/>
        <w:rPr>
          <w:rStyle w:val="Heading3Char"/>
          <w:b/>
          <w:i/>
          <w:color w:val="76923C" w:themeColor="accent3" w:themeShade="BF"/>
          <w:sz w:val="22"/>
          <w:szCs w:val="22"/>
          <w:lang w:val="sr-Cyrl-RS"/>
        </w:rPr>
      </w:pPr>
      <w:bookmarkStart w:id="130" w:name="_Toc504409156"/>
      <w:r w:rsidRPr="00FF72C3">
        <w:rPr>
          <w:rStyle w:val="Heading3Char"/>
          <w:b/>
          <w:i/>
          <w:color w:val="76923C" w:themeColor="accent3" w:themeShade="BF"/>
          <w:sz w:val="22"/>
          <w:szCs w:val="22"/>
        </w:rPr>
        <w:t>3.2.</w:t>
      </w:r>
      <w:r w:rsidR="00C04186" w:rsidRPr="00FF72C3">
        <w:rPr>
          <w:rStyle w:val="Heading3Char"/>
          <w:b/>
          <w:i/>
          <w:color w:val="76923C" w:themeColor="accent3" w:themeShade="BF"/>
          <w:sz w:val="22"/>
          <w:szCs w:val="22"/>
          <w:lang w:val="sr-Latn-RS"/>
        </w:rPr>
        <w:t>5</w:t>
      </w:r>
      <w:r w:rsidRPr="00FF72C3">
        <w:rPr>
          <w:rStyle w:val="Heading3Char"/>
          <w:b/>
          <w:i/>
          <w:color w:val="76923C" w:themeColor="accent3" w:themeShade="BF"/>
          <w:sz w:val="22"/>
          <w:szCs w:val="22"/>
          <w:lang w:val="sr-Cyrl-RS"/>
        </w:rPr>
        <w:t xml:space="preserve"> </w:t>
      </w:r>
      <w:r w:rsidR="000A1908" w:rsidRPr="00FF72C3">
        <w:rPr>
          <w:rStyle w:val="Heading3Char"/>
          <w:b/>
          <w:i/>
          <w:color w:val="76923C" w:themeColor="accent3" w:themeShade="BF"/>
          <w:sz w:val="22"/>
          <w:szCs w:val="22"/>
        </w:rPr>
        <w:t xml:space="preserve">Посебни услови за остваривање права на одобравање пројекта у сектору </w:t>
      </w:r>
      <w:r w:rsidR="004E6038" w:rsidRPr="00FF72C3">
        <w:rPr>
          <w:rStyle w:val="Heading3Char"/>
          <w:b/>
          <w:i/>
          <w:color w:val="76923C" w:themeColor="accent3" w:themeShade="BF"/>
          <w:sz w:val="22"/>
          <w:szCs w:val="22"/>
          <w:lang w:val="sr-Cyrl-RS"/>
        </w:rPr>
        <w:t>осталх</w:t>
      </w:r>
      <w:r w:rsidR="00E5143A" w:rsidRPr="00FF72C3">
        <w:rPr>
          <w:rStyle w:val="Heading3Char"/>
          <w:b/>
          <w:i/>
          <w:color w:val="76923C" w:themeColor="accent3" w:themeShade="BF"/>
          <w:sz w:val="22"/>
          <w:szCs w:val="22"/>
          <w:lang w:val="sr-Cyrl-RS"/>
        </w:rPr>
        <w:t xml:space="preserve"> усев</w:t>
      </w:r>
      <w:r w:rsidR="004E6038" w:rsidRPr="00FF72C3">
        <w:rPr>
          <w:rStyle w:val="Heading3Char"/>
          <w:b/>
          <w:i/>
          <w:color w:val="76923C" w:themeColor="accent3" w:themeShade="BF"/>
          <w:sz w:val="22"/>
          <w:szCs w:val="22"/>
          <w:lang w:val="sr-Cyrl-RS"/>
        </w:rPr>
        <w:t>а</w:t>
      </w:r>
      <w:bookmarkEnd w:id="130"/>
    </w:p>
    <w:tbl>
      <w:tblPr>
        <w:tblW w:w="9200" w:type="dxa"/>
        <w:tblInd w:w="93" w:type="dxa"/>
        <w:tblLook w:val="04A0" w:firstRow="1" w:lastRow="0" w:firstColumn="1" w:lastColumn="0" w:noHBand="0" w:noVBand="1"/>
      </w:tblPr>
      <w:tblGrid>
        <w:gridCol w:w="866"/>
        <w:gridCol w:w="8334"/>
      </w:tblGrid>
      <w:tr w:rsidR="00C76D60" w:rsidRPr="00FF72C3" w:rsidTr="00150C2E">
        <w:trPr>
          <w:trHeight w:val="315"/>
        </w:trPr>
        <w:tc>
          <w:tcPr>
            <w:tcW w:w="866" w:type="dxa"/>
            <w:vMerge w:val="restart"/>
            <w:tcBorders>
              <w:top w:val="single" w:sz="4" w:space="0" w:color="auto"/>
              <w:left w:val="single" w:sz="4" w:space="0" w:color="auto"/>
              <w:bottom w:val="single" w:sz="4" w:space="0" w:color="auto"/>
              <w:right w:val="single" w:sz="4" w:space="0" w:color="auto"/>
            </w:tcBorders>
            <w:shd w:val="clear" w:color="000000" w:fill="9BBB59"/>
            <w:noWrap/>
            <w:textDirection w:val="tbLrV"/>
            <w:vAlign w:val="center"/>
            <w:hideMark/>
          </w:tcPr>
          <w:p w:rsidR="00C76D60" w:rsidRPr="00FF72C3" w:rsidRDefault="00C76D60" w:rsidP="00150C2E">
            <w:pPr>
              <w:spacing w:after="0" w:line="240" w:lineRule="auto"/>
              <w:jc w:val="center"/>
              <w:rPr>
                <w:rFonts w:ascii="Times New Roman" w:eastAsia="Times New Roman" w:hAnsi="Times New Roman" w:cs="Times New Roman"/>
                <w:b/>
                <w:bCs/>
                <w:color w:val="000000"/>
                <w:lang w:eastAsia="sr-Latn-RS"/>
              </w:rPr>
            </w:pPr>
            <w:r w:rsidRPr="00FF72C3">
              <w:rPr>
                <w:rFonts w:ascii="Times New Roman" w:eastAsia="Times New Roman" w:hAnsi="Times New Roman" w:cs="Times New Roman"/>
                <w:b/>
                <w:bCs/>
                <w:color w:val="000000"/>
                <w:lang w:eastAsia="sr-Latn-RS"/>
              </w:rPr>
              <w:t>СЕКТОР ОСТАЛИ</w:t>
            </w:r>
            <w:r w:rsidR="00E3790D" w:rsidRPr="00FF72C3">
              <w:rPr>
                <w:rFonts w:ascii="Times New Roman" w:eastAsia="Times New Roman" w:hAnsi="Times New Roman" w:cs="Times New Roman"/>
                <w:b/>
                <w:bCs/>
                <w:color w:val="000000"/>
                <w:lang w:val="sr-Cyrl-RS" w:eastAsia="sr-Latn-RS"/>
              </w:rPr>
              <w:t xml:space="preserve">Х </w:t>
            </w:r>
            <w:r w:rsidR="00E3790D" w:rsidRPr="00FF72C3">
              <w:rPr>
                <w:rFonts w:ascii="Times New Roman" w:eastAsia="Times New Roman" w:hAnsi="Times New Roman" w:cs="Times New Roman"/>
                <w:b/>
                <w:bCs/>
                <w:color w:val="000000"/>
                <w:lang w:eastAsia="sr-Latn-RS"/>
              </w:rPr>
              <w:t xml:space="preserve"> УСЕВА</w:t>
            </w:r>
          </w:p>
        </w:tc>
        <w:tc>
          <w:tcPr>
            <w:tcW w:w="8334" w:type="dxa"/>
            <w:tcBorders>
              <w:top w:val="single" w:sz="4" w:space="0" w:color="auto"/>
              <w:left w:val="nil"/>
              <w:bottom w:val="single" w:sz="4" w:space="0" w:color="auto"/>
              <w:right w:val="single" w:sz="4" w:space="0" w:color="auto"/>
            </w:tcBorders>
            <w:shd w:val="clear" w:color="000000" w:fill="9BBB59"/>
            <w:noWrap/>
            <w:vAlign w:val="center"/>
            <w:hideMark/>
          </w:tcPr>
          <w:p w:rsidR="00C76D60" w:rsidRPr="00FF72C3" w:rsidRDefault="00C76D60" w:rsidP="00150C2E">
            <w:pPr>
              <w:spacing w:after="0" w:line="240" w:lineRule="auto"/>
              <w:rPr>
                <w:rFonts w:ascii="Times New Roman" w:eastAsia="Times New Roman" w:hAnsi="Times New Roman" w:cs="Times New Roman"/>
                <w:b/>
                <w:bCs/>
                <w:color w:val="000000"/>
                <w:lang w:eastAsia="sr-Latn-RS"/>
              </w:rPr>
            </w:pPr>
            <w:r w:rsidRPr="00FF72C3">
              <w:rPr>
                <w:rFonts w:ascii="Times New Roman" w:eastAsia="Times New Roman" w:hAnsi="Times New Roman" w:cs="Times New Roman"/>
                <w:b/>
                <w:bCs/>
                <w:color w:val="000000"/>
                <w:lang w:eastAsia="sr-Latn-RS"/>
              </w:rPr>
              <w:t>Посебни услови за остваривање права на одобравање пројекта</w:t>
            </w:r>
          </w:p>
        </w:tc>
      </w:tr>
      <w:tr w:rsidR="00C76D60" w:rsidRPr="00FF72C3" w:rsidTr="00177279">
        <w:trPr>
          <w:trHeight w:val="841"/>
        </w:trPr>
        <w:tc>
          <w:tcPr>
            <w:tcW w:w="866" w:type="dxa"/>
            <w:vMerge/>
            <w:tcBorders>
              <w:top w:val="single" w:sz="4" w:space="0" w:color="auto"/>
              <w:left w:val="single" w:sz="4" w:space="0" w:color="auto"/>
              <w:bottom w:val="single" w:sz="4" w:space="0" w:color="auto"/>
              <w:right w:val="single" w:sz="4" w:space="0" w:color="auto"/>
            </w:tcBorders>
            <w:vAlign w:val="center"/>
            <w:hideMark/>
          </w:tcPr>
          <w:p w:rsidR="00C76D60" w:rsidRPr="00FF72C3" w:rsidRDefault="00C76D60" w:rsidP="00150C2E">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auto" w:fill="auto"/>
            <w:hideMark/>
          </w:tcPr>
          <w:p w:rsidR="00E3790D" w:rsidRPr="00FF72C3" w:rsidRDefault="00E3790D" w:rsidP="00772011">
            <w:pPr>
              <w:spacing w:after="0" w:line="240" w:lineRule="auto"/>
              <w:jc w:val="both"/>
              <w:rPr>
                <w:rFonts w:ascii="Times New Roman" w:eastAsia="Times New Roman" w:hAnsi="Times New Roman" w:cs="Times New Roman"/>
                <w:color w:val="000000"/>
                <w:lang w:val="sr-Cyrl-RS" w:eastAsia="sr-Latn-RS"/>
              </w:rPr>
            </w:pPr>
            <w:r w:rsidRPr="00FF72C3">
              <w:rPr>
                <w:rFonts w:ascii="Times New Roman" w:eastAsia="Times New Roman" w:hAnsi="Times New Roman" w:cs="Times New Roman"/>
                <w:color w:val="000000"/>
                <w:lang w:val="sr-Cyrl-RS" w:eastAsia="sr-Latn-RS"/>
              </w:rPr>
              <w:t xml:space="preserve">-  </w:t>
            </w:r>
            <w:r w:rsidR="00772011" w:rsidRPr="00FF72C3">
              <w:rPr>
                <w:rFonts w:ascii="Times New Roman" w:eastAsia="Times New Roman" w:hAnsi="Times New Roman" w:cs="Times New Roman"/>
                <w:color w:val="000000"/>
                <w:lang w:val="sr-Cyrl-RS" w:eastAsia="sr-Latn-RS"/>
              </w:rPr>
              <w:t xml:space="preserve">у РПГ </w:t>
            </w:r>
            <w:r w:rsidR="00AB0C73" w:rsidRPr="00FF72C3">
              <w:rPr>
                <w:rFonts w:ascii="Times New Roman" w:eastAsia="Times New Roman" w:hAnsi="Times New Roman" w:cs="Times New Roman"/>
                <w:color w:val="000000"/>
                <w:lang w:eastAsia="sr-Latn-RS"/>
              </w:rPr>
              <w:t xml:space="preserve">има пријављене културе под </w:t>
            </w:r>
            <w:r w:rsidR="008455B6" w:rsidRPr="00FF72C3">
              <w:rPr>
                <w:rFonts w:ascii="Times New Roman" w:eastAsia="Times New Roman" w:hAnsi="Times New Roman" w:cs="Times New Roman"/>
                <w:color w:val="000000"/>
                <w:lang w:val="sr-Cyrl-RS" w:eastAsia="sr-Latn-RS"/>
              </w:rPr>
              <w:t xml:space="preserve">осталим </w:t>
            </w:r>
            <w:r w:rsidR="00C76D60" w:rsidRPr="00FF72C3">
              <w:rPr>
                <w:rFonts w:ascii="Times New Roman" w:eastAsia="Times New Roman" w:hAnsi="Times New Roman" w:cs="Times New Roman"/>
                <w:color w:val="000000"/>
                <w:lang w:eastAsia="sr-Latn-RS"/>
              </w:rPr>
              <w:t xml:space="preserve">усевима у складу са шифарником биљне производње који је саставни део прописа којим се прописује регистар пољопривредних газдинстава </w:t>
            </w:r>
            <w:r w:rsidRPr="00FF72C3">
              <w:rPr>
                <w:rFonts w:ascii="Times New Roman" w:eastAsia="Times New Roman" w:hAnsi="Times New Roman" w:cs="Times New Roman"/>
                <w:color w:val="000000"/>
                <w:lang w:val="sr-Cyrl-RS" w:eastAsia="sr-Latn-RS"/>
              </w:rPr>
              <w:t>и</w:t>
            </w:r>
          </w:p>
          <w:p w:rsidR="00772011" w:rsidRPr="00FF72C3" w:rsidRDefault="00E3790D" w:rsidP="00772011">
            <w:pPr>
              <w:spacing w:after="0" w:line="240" w:lineRule="auto"/>
              <w:jc w:val="both"/>
              <w:rPr>
                <w:rFonts w:ascii="Times New Roman" w:eastAsia="Times New Roman" w:hAnsi="Times New Roman" w:cs="Times New Roman"/>
                <w:color w:val="000000"/>
                <w:lang w:val="sr-Cyrl-RS" w:eastAsia="sr-Latn-RS"/>
              </w:rPr>
            </w:pPr>
            <w:r w:rsidRPr="00FF72C3">
              <w:rPr>
                <w:rFonts w:ascii="Times New Roman" w:eastAsia="Times New Roman" w:hAnsi="Times New Roman" w:cs="Times New Roman"/>
                <w:color w:val="000000"/>
                <w:lang w:val="sr-Cyrl-RS" w:eastAsia="sr-Latn-RS"/>
              </w:rPr>
              <w:t>-</w:t>
            </w:r>
            <w:r w:rsidR="00C76D60" w:rsidRPr="00FF72C3">
              <w:rPr>
                <w:rFonts w:ascii="Times New Roman" w:eastAsia="Times New Roman" w:hAnsi="Times New Roman" w:cs="Times New Roman"/>
                <w:color w:val="000000"/>
                <w:lang w:eastAsia="sr-Latn-RS"/>
              </w:rPr>
              <w:t xml:space="preserve"> </w:t>
            </w:r>
            <w:r w:rsidRPr="00FF72C3">
              <w:rPr>
                <w:rFonts w:ascii="Times New Roman" w:eastAsia="Times New Roman" w:hAnsi="Times New Roman" w:cs="Times New Roman"/>
                <w:color w:val="000000"/>
                <w:lang w:val="sr-Cyrl-RS" w:eastAsia="sr-Latn-RS"/>
              </w:rPr>
              <w:t xml:space="preserve"> </w:t>
            </w:r>
            <w:r w:rsidR="00C76D60" w:rsidRPr="00FF72C3">
              <w:rPr>
                <w:rFonts w:ascii="Times New Roman" w:eastAsia="Times New Roman" w:hAnsi="Times New Roman" w:cs="Times New Roman"/>
                <w:color w:val="000000"/>
                <w:lang w:eastAsia="sr-Latn-RS"/>
              </w:rPr>
              <w:t>ако је предмет инвестиције ве</w:t>
            </w:r>
            <w:r w:rsidR="00772011" w:rsidRPr="00FF72C3">
              <w:rPr>
                <w:rFonts w:ascii="Times New Roman" w:eastAsia="Times New Roman" w:hAnsi="Times New Roman" w:cs="Times New Roman"/>
                <w:color w:val="000000"/>
                <w:lang w:eastAsia="sr-Latn-RS"/>
              </w:rPr>
              <w:t>зан за производњу осталих усева</w:t>
            </w:r>
            <w:r w:rsidR="00772011" w:rsidRPr="00FF72C3">
              <w:rPr>
                <w:rFonts w:ascii="Times New Roman" w:eastAsia="Times New Roman" w:hAnsi="Times New Roman" w:cs="Times New Roman"/>
                <w:color w:val="000000"/>
                <w:lang w:val="sr-Cyrl-RS" w:eastAsia="sr-Latn-RS"/>
              </w:rPr>
              <w:t xml:space="preserve"> и то:</w:t>
            </w:r>
          </w:p>
          <w:p w:rsidR="00772011" w:rsidRPr="00FF72C3" w:rsidRDefault="00772011" w:rsidP="00D30AE3">
            <w:pPr>
              <w:pStyle w:val="ListParagraph"/>
              <w:numPr>
                <w:ilvl w:val="0"/>
                <w:numId w:val="45"/>
              </w:numPr>
              <w:spacing w:after="0" w:line="240" w:lineRule="auto"/>
              <w:jc w:val="both"/>
              <w:rPr>
                <w:rFonts w:ascii="Times New Roman" w:eastAsia="Times New Roman" w:hAnsi="Times New Roman" w:cs="Times New Roman"/>
                <w:color w:val="000000"/>
                <w:lang w:val="sr-Cyrl-RS" w:eastAsia="sr-Latn-RS"/>
              </w:rPr>
            </w:pPr>
            <w:r w:rsidRPr="00FF72C3">
              <w:rPr>
                <w:rFonts w:ascii="Times New Roman" w:eastAsia="Times New Roman" w:hAnsi="Times New Roman" w:cs="Times New Roman"/>
                <w:color w:val="000000"/>
                <w:lang w:eastAsia="sr-Latn-RS"/>
              </w:rPr>
              <w:t xml:space="preserve"> </w:t>
            </w:r>
            <w:r w:rsidR="00590736" w:rsidRPr="00FF72C3">
              <w:rPr>
                <w:rFonts w:ascii="Times New Roman" w:eastAsia="Times New Roman" w:hAnsi="Times New Roman" w:cs="Times New Roman"/>
                <w:color w:val="000000"/>
                <w:lang w:eastAsia="sr-Latn-RS"/>
              </w:rPr>
              <w:t xml:space="preserve">има </w:t>
            </w:r>
            <w:r w:rsidR="0006794A" w:rsidRPr="00FF72C3">
              <w:rPr>
                <w:rFonts w:ascii="Times New Roman" w:eastAsia="Times New Roman" w:hAnsi="Times New Roman" w:cs="Times New Roman"/>
                <w:color w:val="000000"/>
                <w:lang w:val="sr-Cyrl-RS" w:eastAsia="sr-Latn-RS"/>
              </w:rPr>
              <w:t xml:space="preserve">2 или више </w:t>
            </w:r>
            <w:r w:rsidR="00590736" w:rsidRPr="00FF72C3">
              <w:rPr>
                <w:rFonts w:ascii="Times New Roman" w:eastAsia="Times New Roman" w:hAnsi="Times New Roman" w:cs="Times New Roman"/>
                <w:color w:val="000000"/>
                <w:lang w:val="sr-Cyrl-RS" w:eastAsia="sr-Latn-RS"/>
              </w:rPr>
              <w:t>ха</w:t>
            </w:r>
            <w:r w:rsidR="00590736" w:rsidRPr="00FF72C3">
              <w:rPr>
                <w:rFonts w:ascii="Times New Roman" w:eastAsia="Times New Roman" w:hAnsi="Times New Roman" w:cs="Times New Roman"/>
                <w:color w:val="000000"/>
                <w:lang w:eastAsia="sr-Latn-RS"/>
              </w:rPr>
              <w:t xml:space="preserve"> </w:t>
            </w:r>
            <w:r w:rsidR="00C76D60" w:rsidRPr="00FF72C3">
              <w:rPr>
                <w:rFonts w:ascii="Times New Roman" w:eastAsia="Times New Roman" w:hAnsi="Times New Roman" w:cs="Times New Roman"/>
                <w:color w:val="000000"/>
                <w:lang w:eastAsia="sr-Latn-RS"/>
              </w:rPr>
              <w:t>пољопривредн</w:t>
            </w:r>
            <w:r w:rsidR="00AB0C73" w:rsidRPr="00FF72C3">
              <w:rPr>
                <w:rFonts w:ascii="Times New Roman" w:eastAsia="Times New Roman" w:hAnsi="Times New Roman" w:cs="Times New Roman"/>
                <w:color w:val="000000"/>
                <w:lang w:eastAsia="sr-Latn-RS"/>
              </w:rPr>
              <w:t>ог земљишта под осталим усевима</w:t>
            </w:r>
            <w:r w:rsidRPr="00FF72C3">
              <w:rPr>
                <w:rFonts w:ascii="Times New Roman" w:eastAsia="Times New Roman" w:hAnsi="Times New Roman" w:cs="Times New Roman"/>
                <w:color w:val="000000"/>
                <w:lang w:val="sr-Cyrl-RS" w:eastAsia="sr-Latn-RS"/>
              </w:rPr>
              <w:t xml:space="preserve"> - </w:t>
            </w:r>
            <w:r w:rsidRPr="00FF72C3">
              <w:rPr>
                <w:rFonts w:ascii="Times New Roman" w:eastAsia="Times New Roman" w:hAnsi="Times New Roman" w:cs="Times New Roman"/>
                <w:color w:val="000000"/>
                <w:lang w:eastAsia="sr-Latn-RS"/>
              </w:rPr>
              <w:t>за изградњу и опремање објеката за складиштење</w:t>
            </w:r>
            <w:r w:rsidR="0006794A" w:rsidRPr="00FF72C3">
              <w:rPr>
                <w:rFonts w:ascii="Times New Roman" w:eastAsia="Times New Roman" w:hAnsi="Times New Roman" w:cs="Times New Roman"/>
                <w:color w:val="000000"/>
                <w:lang w:val="sr-Cyrl-RS" w:eastAsia="sr-Latn-RS"/>
              </w:rPr>
              <w:t xml:space="preserve"> усева</w:t>
            </w:r>
          </w:p>
          <w:p w:rsidR="001A3537" w:rsidRPr="00FF72C3" w:rsidRDefault="00C76D60" w:rsidP="00D30AE3">
            <w:pPr>
              <w:pStyle w:val="ListParagraph"/>
              <w:numPr>
                <w:ilvl w:val="0"/>
                <w:numId w:val="45"/>
              </w:numPr>
              <w:spacing w:after="0" w:line="240" w:lineRule="auto"/>
              <w:jc w:val="both"/>
              <w:rPr>
                <w:rFonts w:ascii="Times New Roman" w:eastAsia="Times New Roman" w:hAnsi="Times New Roman" w:cs="Times New Roman"/>
                <w:color w:val="000000"/>
                <w:lang w:val="sr-Cyrl-RS" w:eastAsia="sr-Latn-RS"/>
              </w:rPr>
            </w:pPr>
            <w:r w:rsidRPr="00FF72C3">
              <w:rPr>
                <w:rFonts w:ascii="Times New Roman" w:eastAsia="Times New Roman" w:hAnsi="Times New Roman" w:cs="Times New Roman"/>
                <w:color w:val="000000"/>
                <w:lang w:eastAsia="sr-Latn-RS"/>
              </w:rPr>
              <w:t xml:space="preserve"> </w:t>
            </w:r>
            <w:r w:rsidR="00772011" w:rsidRPr="00FF72C3">
              <w:rPr>
                <w:rFonts w:ascii="Times New Roman" w:eastAsia="Times New Roman" w:hAnsi="Times New Roman" w:cs="Times New Roman"/>
                <w:color w:val="000000"/>
                <w:lang w:eastAsia="sr-Latn-RS"/>
              </w:rPr>
              <w:t xml:space="preserve">има од </w:t>
            </w:r>
            <w:r w:rsidR="0006794A" w:rsidRPr="00FF72C3">
              <w:rPr>
                <w:rFonts w:ascii="Times New Roman" w:eastAsia="Times New Roman" w:hAnsi="Times New Roman" w:cs="Times New Roman"/>
                <w:color w:val="000000"/>
                <w:lang w:val="sr-Cyrl-RS" w:eastAsia="sr-Latn-RS"/>
              </w:rPr>
              <w:t xml:space="preserve">2 до </w:t>
            </w:r>
            <w:r w:rsidR="00772011" w:rsidRPr="00FF72C3">
              <w:rPr>
                <w:rFonts w:ascii="Times New Roman" w:eastAsia="Times New Roman" w:hAnsi="Times New Roman" w:cs="Times New Roman"/>
                <w:color w:val="000000"/>
                <w:lang w:eastAsia="sr-Latn-RS"/>
              </w:rPr>
              <w:t>50</w:t>
            </w:r>
            <w:r w:rsidR="00590736" w:rsidRPr="00FF72C3">
              <w:rPr>
                <w:rFonts w:ascii="Times New Roman" w:eastAsia="Times New Roman" w:hAnsi="Times New Roman" w:cs="Times New Roman"/>
                <w:color w:val="000000"/>
                <w:lang w:val="sr-Cyrl-RS" w:eastAsia="sr-Latn-RS"/>
              </w:rPr>
              <w:t xml:space="preserve"> ха</w:t>
            </w:r>
            <w:r w:rsidR="00590736" w:rsidRPr="00FF72C3">
              <w:rPr>
                <w:rFonts w:ascii="Times New Roman" w:eastAsia="Times New Roman" w:hAnsi="Times New Roman" w:cs="Times New Roman"/>
                <w:color w:val="000000"/>
                <w:lang w:eastAsia="sr-Latn-RS"/>
              </w:rPr>
              <w:t xml:space="preserve"> </w:t>
            </w:r>
            <w:r w:rsidR="00772011" w:rsidRPr="00FF72C3">
              <w:rPr>
                <w:rFonts w:ascii="Times New Roman" w:eastAsia="Times New Roman" w:hAnsi="Times New Roman" w:cs="Times New Roman"/>
                <w:color w:val="000000"/>
                <w:lang w:eastAsia="sr-Latn-RS"/>
              </w:rPr>
              <w:t>пољопривредног земљишта под осталим усевима</w:t>
            </w:r>
            <w:r w:rsidR="00E3790D" w:rsidRPr="00FF72C3">
              <w:rPr>
                <w:rFonts w:ascii="Times New Roman" w:eastAsia="Times New Roman" w:hAnsi="Times New Roman" w:cs="Times New Roman"/>
                <w:color w:val="000000"/>
                <w:lang w:val="sr-Cyrl-RS" w:eastAsia="sr-Latn-RS"/>
              </w:rPr>
              <w:t xml:space="preserve"> –</w:t>
            </w:r>
            <w:r w:rsidR="00772011" w:rsidRPr="00FF72C3">
              <w:rPr>
                <w:rFonts w:ascii="Times New Roman" w:eastAsia="Times New Roman" w:hAnsi="Times New Roman" w:cs="Times New Roman"/>
                <w:color w:val="000000"/>
                <w:lang w:val="sr-Cyrl-RS" w:eastAsia="sr-Latn-RS"/>
              </w:rPr>
              <w:t xml:space="preserve"> </w:t>
            </w:r>
            <w:r w:rsidR="00E3790D" w:rsidRPr="00FF72C3">
              <w:rPr>
                <w:rFonts w:ascii="Times New Roman" w:eastAsia="Times New Roman" w:hAnsi="Times New Roman" w:cs="Times New Roman"/>
                <w:color w:val="000000"/>
                <w:lang w:val="sr-Cyrl-RS" w:eastAsia="sr-Latn-RS"/>
              </w:rPr>
              <w:t xml:space="preserve">за </w:t>
            </w:r>
            <w:r w:rsidRPr="00FF72C3">
              <w:rPr>
                <w:rFonts w:ascii="Times New Roman" w:eastAsia="Times New Roman" w:hAnsi="Times New Roman" w:cs="Times New Roman"/>
                <w:color w:val="000000"/>
                <w:lang w:eastAsia="sr-Latn-RS"/>
              </w:rPr>
              <w:t xml:space="preserve">набавку </w:t>
            </w:r>
            <w:r w:rsidR="0006794A" w:rsidRPr="00FF72C3">
              <w:rPr>
                <w:rFonts w:ascii="Times New Roman" w:eastAsia="Times New Roman" w:hAnsi="Times New Roman" w:cs="Times New Roman"/>
                <w:color w:val="000000"/>
                <w:lang w:val="sr-Cyrl-RS" w:eastAsia="sr-Latn-RS"/>
              </w:rPr>
              <w:t>трактора</w:t>
            </w:r>
          </w:p>
          <w:p w:rsidR="00DC7926" w:rsidRPr="00FF72C3" w:rsidRDefault="0006794A" w:rsidP="00D30AE3">
            <w:pPr>
              <w:pStyle w:val="ListParagraph"/>
              <w:numPr>
                <w:ilvl w:val="0"/>
                <w:numId w:val="45"/>
              </w:numPr>
              <w:spacing w:after="0" w:line="240" w:lineRule="auto"/>
              <w:jc w:val="both"/>
              <w:rPr>
                <w:rFonts w:ascii="Times New Roman" w:eastAsia="Times New Roman" w:hAnsi="Times New Roman" w:cs="Times New Roman"/>
                <w:color w:val="000000"/>
                <w:lang w:val="sr-Cyrl-RS" w:eastAsia="sr-Latn-RS"/>
              </w:rPr>
            </w:pPr>
            <w:r w:rsidRPr="00FF72C3" w:rsidDel="0006794A">
              <w:rPr>
                <w:rFonts w:ascii="Times New Roman" w:eastAsia="Times New Roman" w:hAnsi="Times New Roman" w:cs="Times New Roman"/>
                <w:color w:val="000000"/>
                <w:lang w:eastAsia="sr-Latn-RS"/>
              </w:rPr>
              <w:t xml:space="preserve"> </w:t>
            </w:r>
            <w:r w:rsidR="00590736" w:rsidRPr="00FF72C3">
              <w:rPr>
                <w:rFonts w:ascii="Times New Roman" w:eastAsia="Times New Roman" w:hAnsi="Times New Roman" w:cs="Times New Roman"/>
                <w:color w:val="000000"/>
                <w:lang w:eastAsia="sr-Latn-RS"/>
              </w:rPr>
              <w:t>има од</w:t>
            </w:r>
            <w:r w:rsidRPr="00FF72C3">
              <w:rPr>
                <w:rFonts w:ascii="Times New Roman" w:eastAsia="Times New Roman" w:hAnsi="Times New Roman" w:cs="Times New Roman"/>
                <w:color w:val="000000"/>
                <w:lang w:val="sr-Cyrl-RS" w:eastAsia="sr-Latn-RS"/>
              </w:rPr>
              <w:t xml:space="preserve"> 50 до</w:t>
            </w:r>
            <w:r w:rsidR="00590736" w:rsidRPr="00FF72C3">
              <w:rPr>
                <w:rFonts w:ascii="Times New Roman" w:eastAsia="Times New Roman" w:hAnsi="Times New Roman" w:cs="Times New Roman"/>
                <w:color w:val="000000"/>
                <w:lang w:eastAsia="sr-Latn-RS"/>
              </w:rPr>
              <w:t xml:space="preserve"> 100 </w:t>
            </w:r>
            <w:r w:rsidR="00590736" w:rsidRPr="00FF72C3">
              <w:rPr>
                <w:rFonts w:ascii="Times New Roman" w:eastAsia="Times New Roman" w:hAnsi="Times New Roman" w:cs="Times New Roman"/>
                <w:color w:val="000000"/>
                <w:lang w:val="sr-Cyrl-RS" w:eastAsia="sr-Latn-RS"/>
              </w:rPr>
              <w:t>ха</w:t>
            </w:r>
            <w:r w:rsidR="00772011" w:rsidRPr="00FF72C3">
              <w:rPr>
                <w:rFonts w:ascii="Times New Roman" w:eastAsia="Times New Roman" w:hAnsi="Times New Roman" w:cs="Times New Roman"/>
                <w:color w:val="000000"/>
                <w:lang w:eastAsia="sr-Latn-RS"/>
              </w:rPr>
              <w:t xml:space="preserve"> пољопривредног земљишта под осталим усевима </w:t>
            </w:r>
            <w:r w:rsidR="00E3790D" w:rsidRPr="00FF72C3">
              <w:rPr>
                <w:rFonts w:ascii="Times New Roman" w:eastAsia="Times New Roman" w:hAnsi="Times New Roman" w:cs="Times New Roman"/>
                <w:color w:val="000000"/>
                <w:lang w:val="sr-Cyrl-RS" w:eastAsia="sr-Latn-RS"/>
              </w:rPr>
              <w:t xml:space="preserve">- </w:t>
            </w:r>
            <w:r w:rsidR="00772011" w:rsidRPr="00FF72C3">
              <w:rPr>
                <w:rFonts w:ascii="Times New Roman" w:eastAsia="Times New Roman" w:hAnsi="Times New Roman" w:cs="Times New Roman"/>
                <w:color w:val="000000"/>
                <w:lang w:val="sr-Cyrl-RS" w:eastAsia="sr-Latn-RS"/>
              </w:rPr>
              <w:t xml:space="preserve">за </w:t>
            </w:r>
            <w:r w:rsidRPr="00FF72C3">
              <w:rPr>
                <w:rFonts w:ascii="Times New Roman" w:eastAsia="Times New Roman" w:hAnsi="Times New Roman" w:cs="Times New Roman"/>
                <w:color w:val="000000"/>
                <w:lang w:val="sr-Cyrl-RS" w:eastAsia="sr-Latn-RS"/>
              </w:rPr>
              <w:t>набавку опреме, машина и механизације за пољопривредну производњу осим комбајна и трактора</w:t>
            </w:r>
            <w:r w:rsidRPr="00FF72C3" w:rsidDel="0006794A">
              <w:rPr>
                <w:rFonts w:ascii="Times New Roman" w:eastAsia="Times New Roman" w:hAnsi="Times New Roman" w:cs="Times New Roman"/>
                <w:color w:val="000000"/>
                <w:lang w:val="sr-Cyrl-RS" w:eastAsia="sr-Latn-RS"/>
              </w:rPr>
              <w:t xml:space="preserve"> </w:t>
            </w:r>
          </w:p>
          <w:p w:rsidR="00D02976" w:rsidRPr="00FF72C3" w:rsidRDefault="00D02976" w:rsidP="00D651B9">
            <w:pPr>
              <w:spacing w:after="0" w:line="240" w:lineRule="auto"/>
              <w:jc w:val="both"/>
              <w:rPr>
                <w:rFonts w:ascii="Times New Roman" w:eastAsia="Times New Roman" w:hAnsi="Times New Roman" w:cs="Times New Roman"/>
                <w:color w:val="000000"/>
                <w:lang w:val="sr-Cyrl-RS" w:eastAsia="sr-Latn-RS"/>
              </w:rPr>
            </w:pPr>
            <w:r w:rsidRPr="00FF72C3">
              <w:rPr>
                <w:rFonts w:ascii="Times New Roman" w:eastAsia="Times New Roman" w:hAnsi="Times New Roman" w:cs="Times New Roman"/>
                <w:b/>
                <w:i/>
                <w:color w:val="000000"/>
                <w:lang w:val="sr-Cyrl-RS" w:eastAsia="sr-Latn-RS"/>
              </w:rPr>
              <w:t>Напомена</w:t>
            </w:r>
            <w:r w:rsidRPr="00FF72C3">
              <w:rPr>
                <w:rFonts w:ascii="Times New Roman" w:eastAsia="Times New Roman" w:hAnsi="Times New Roman" w:cs="Times New Roman"/>
                <w:color w:val="000000"/>
                <w:lang w:val="sr-Cyrl-RS" w:eastAsia="sr-Latn-RS"/>
              </w:rPr>
              <w:t xml:space="preserve">: </w:t>
            </w:r>
            <w:r w:rsidRPr="00FF72C3">
              <w:rPr>
                <w:rFonts w:ascii="Times New Roman" w:hAnsi="Times New Roman" w:cs="Times New Roman"/>
                <w:lang w:val="sr-Cyrl-RS"/>
              </w:rPr>
              <w:t xml:space="preserve">Постојеће површине се сабирају са површинама на којима корисник планира да прошири производњу </w:t>
            </w:r>
            <w:r w:rsidRPr="00FF72C3">
              <w:rPr>
                <w:rStyle w:val="NoSpacingChar"/>
                <w:rFonts w:ascii="Times New Roman" w:hAnsi="Times New Roman" w:cs="Times New Roman"/>
                <w:lang w:val="sr-Cyrl-RS"/>
              </w:rPr>
              <w:t>и на крају инвестиције овај збир не сме прећи</w:t>
            </w:r>
            <w:r w:rsidRPr="00FF72C3">
              <w:rPr>
                <w:rStyle w:val="NoSpacingChar"/>
                <w:rFonts w:ascii="Times New Roman" w:hAnsi="Times New Roman" w:cs="Times New Roman"/>
              </w:rPr>
              <w:t xml:space="preserve"> максимално дозвољен</w:t>
            </w:r>
            <w:r w:rsidRPr="00FF72C3">
              <w:rPr>
                <w:rStyle w:val="NoSpacingChar"/>
                <w:rFonts w:ascii="Times New Roman" w:hAnsi="Times New Roman" w:cs="Times New Roman"/>
                <w:lang w:val="sr-Cyrl-RS"/>
              </w:rPr>
              <w:t>е површине</w:t>
            </w:r>
            <w:r w:rsidR="00A65D43" w:rsidRPr="00FF72C3">
              <w:rPr>
                <w:rStyle w:val="NoSpacingChar"/>
                <w:rFonts w:ascii="Times New Roman" w:hAnsi="Times New Roman" w:cs="Times New Roman"/>
                <w:lang w:val="sr-Cyrl-RS"/>
              </w:rPr>
              <w:t>.</w:t>
            </w:r>
          </w:p>
        </w:tc>
      </w:tr>
      <w:tr w:rsidR="00C76D60" w:rsidRPr="00FF72C3" w:rsidTr="00150C2E">
        <w:trPr>
          <w:trHeight w:val="315"/>
        </w:trPr>
        <w:tc>
          <w:tcPr>
            <w:tcW w:w="866" w:type="dxa"/>
            <w:vMerge/>
            <w:tcBorders>
              <w:top w:val="single" w:sz="4" w:space="0" w:color="auto"/>
              <w:left w:val="single" w:sz="4" w:space="0" w:color="auto"/>
              <w:bottom w:val="single" w:sz="4" w:space="0" w:color="auto"/>
              <w:right w:val="single" w:sz="4" w:space="0" w:color="auto"/>
            </w:tcBorders>
            <w:vAlign w:val="center"/>
            <w:hideMark/>
          </w:tcPr>
          <w:p w:rsidR="00C76D60" w:rsidRPr="00FF72C3" w:rsidRDefault="00C76D60" w:rsidP="00150C2E">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000000" w:fill="9BBB59"/>
            <w:noWrap/>
            <w:vAlign w:val="center"/>
            <w:hideMark/>
          </w:tcPr>
          <w:p w:rsidR="00C76D60" w:rsidRPr="00FF72C3" w:rsidRDefault="00C76D60" w:rsidP="00150C2E">
            <w:pPr>
              <w:spacing w:after="0" w:line="240" w:lineRule="auto"/>
              <w:rPr>
                <w:rFonts w:ascii="Times New Roman" w:eastAsia="Times New Roman" w:hAnsi="Times New Roman" w:cs="Times New Roman"/>
                <w:b/>
                <w:bCs/>
                <w:color w:val="000000"/>
                <w:lang w:val="sr-Cyrl-RS" w:eastAsia="sr-Latn-RS"/>
              </w:rPr>
            </w:pPr>
            <w:r w:rsidRPr="00FF72C3">
              <w:rPr>
                <w:rFonts w:ascii="Times New Roman" w:eastAsia="Times New Roman" w:hAnsi="Times New Roman" w:cs="Times New Roman"/>
                <w:b/>
                <w:bCs/>
                <w:color w:val="000000"/>
                <w:lang w:eastAsia="sr-Latn-RS"/>
              </w:rPr>
              <w:t>Посебни услови за набавку новог трактора</w:t>
            </w:r>
            <w:r w:rsidRPr="00FF72C3">
              <w:rPr>
                <w:rFonts w:ascii="Times New Roman" w:eastAsia="Times New Roman" w:hAnsi="Times New Roman" w:cs="Times New Roman"/>
                <w:b/>
                <w:bCs/>
                <w:color w:val="000000"/>
                <w:lang w:val="sr-Cyrl-RS" w:eastAsia="sr-Latn-RS"/>
              </w:rPr>
              <w:t>:</w:t>
            </w:r>
          </w:p>
        </w:tc>
      </w:tr>
      <w:tr w:rsidR="00C76D60" w:rsidRPr="00FF72C3" w:rsidTr="00EC432B">
        <w:trPr>
          <w:trHeight w:val="1333"/>
        </w:trPr>
        <w:tc>
          <w:tcPr>
            <w:tcW w:w="866" w:type="dxa"/>
            <w:vMerge/>
            <w:tcBorders>
              <w:top w:val="single" w:sz="4" w:space="0" w:color="auto"/>
              <w:left w:val="single" w:sz="4" w:space="0" w:color="auto"/>
              <w:bottom w:val="single" w:sz="4" w:space="0" w:color="auto"/>
              <w:right w:val="single" w:sz="4" w:space="0" w:color="auto"/>
            </w:tcBorders>
            <w:vAlign w:val="center"/>
            <w:hideMark/>
          </w:tcPr>
          <w:p w:rsidR="00C76D60" w:rsidRPr="00FF72C3" w:rsidRDefault="00C76D60" w:rsidP="00150C2E">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auto" w:fill="auto"/>
            <w:hideMark/>
          </w:tcPr>
          <w:p w:rsidR="00772011" w:rsidRPr="00FF72C3" w:rsidRDefault="00772011" w:rsidP="00772011">
            <w:pPr>
              <w:spacing w:after="0" w:line="240" w:lineRule="auto"/>
              <w:jc w:val="both"/>
              <w:rPr>
                <w:rFonts w:ascii="Times New Roman" w:eastAsia="Times New Roman" w:hAnsi="Times New Roman" w:cs="Times New Roman"/>
                <w:color w:val="000000"/>
                <w:lang w:val="sr-Cyrl-RS" w:eastAsia="sr-Latn-RS"/>
              </w:rPr>
            </w:pPr>
            <w:r w:rsidRPr="00FF72C3">
              <w:rPr>
                <w:rFonts w:ascii="Times New Roman" w:hAnsi="Times New Roman" w:cs="Times New Roman"/>
                <w:lang w:val="sr-Cyrl-RS"/>
              </w:rPr>
              <w:t xml:space="preserve">Може да оствари </w:t>
            </w:r>
            <w:r w:rsidRPr="00FF72C3">
              <w:rPr>
                <w:rFonts w:ascii="Times New Roman" w:hAnsi="Times New Roman" w:cs="Times New Roman"/>
              </w:rPr>
              <w:t>право на ИПАРД подстицаје за набавку само једног трактора током трајања ИПАРД програма</w:t>
            </w:r>
            <w:r w:rsidRPr="00FF72C3">
              <w:rPr>
                <w:rFonts w:ascii="Times New Roman" w:hAnsi="Times New Roman" w:cs="Times New Roman"/>
                <w:lang w:val="sr-Cyrl-RS"/>
              </w:rPr>
              <w:t xml:space="preserve"> са </w:t>
            </w:r>
            <w:r w:rsidRPr="00FF72C3">
              <w:rPr>
                <w:rFonts w:ascii="Times New Roman" w:hAnsi="Times New Roman" w:cs="Times New Roman"/>
              </w:rPr>
              <w:t>следећом највишом снагом мотора према обиму производње</w:t>
            </w:r>
            <w:r w:rsidRPr="00FF72C3">
              <w:rPr>
                <w:rFonts w:ascii="Times New Roman" w:eastAsia="Times New Roman" w:hAnsi="Times New Roman" w:cs="Times New Roman"/>
                <w:color w:val="000000"/>
                <w:lang w:val="sr-Cyrl-RS" w:eastAsia="sr-Latn-RS"/>
              </w:rPr>
              <w:t>:</w:t>
            </w:r>
          </w:p>
          <w:p w:rsidR="00772011" w:rsidRPr="00FF72C3" w:rsidRDefault="00C76D60" w:rsidP="005A7ACF">
            <w:pPr>
              <w:pStyle w:val="ListParagraph"/>
              <w:numPr>
                <w:ilvl w:val="0"/>
                <w:numId w:val="9"/>
              </w:numPr>
              <w:spacing w:after="0" w:line="240" w:lineRule="auto"/>
              <w:jc w:val="both"/>
              <w:rPr>
                <w:rFonts w:ascii="Times New Roman" w:eastAsia="Times New Roman" w:hAnsi="Times New Roman" w:cs="Times New Roman"/>
                <w:color w:val="000000"/>
                <w:lang w:eastAsia="sr-Latn-RS"/>
              </w:rPr>
            </w:pPr>
            <w:r w:rsidRPr="00FF72C3">
              <w:rPr>
                <w:rFonts w:ascii="Times New Roman" w:eastAsia="Times New Roman" w:hAnsi="Times New Roman" w:cs="Times New Roman"/>
                <w:color w:val="000000"/>
                <w:lang w:eastAsia="sr-Latn-RS"/>
              </w:rPr>
              <w:t xml:space="preserve">до 80 </w:t>
            </w:r>
            <w:r w:rsidR="00772011" w:rsidRPr="00FF72C3">
              <w:rPr>
                <w:rFonts w:ascii="Times New Roman" w:eastAsia="Times New Roman" w:hAnsi="Times New Roman" w:cs="Times New Roman"/>
                <w:color w:val="000000"/>
                <w:lang w:eastAsia="sr-Latn-RS"/>
              </w:rPr>
              <w:t>kW</w:t>
            </w:r>
            <w:r w:rsidR="00772011" w:rsidRPr="00FF72C3">
              <w:rPr>
                <w:rFonts w:ascii="Times New Roman" w:eastAsia="Times New Roman" w:hAnsi="Times New Roman" w:cs="Times New Roman"/>
                <w:color w:val="000000"/>
                <w:lang w:val="sr-Cyrl-RS" w:eastAsia="sr-Latn-RS"/>
              </w:rPr>
              <w:t xml:space="preserve"> </w:t>
            </w:r>
            <w:r w:rsidR="002C7A6D" w:rsidRPr="00FF72C3">
              <w:rPr>
                <w:rFonts w:ascii="Times New Roman" w:eastAsia="Times New Roman" w:hAnsi="Times New Roman" w:cs="Times New Roman"/>
                <w:color w:val="000000"/>
                <w:lang w:eastAsia="sr-Latn-RS"/>
              </w:rPr>
              <w:t xml:space="preserve">- </w:t>
            </w:r>
            <w:r w:rsidRPr="00FF72C3">
              <w:rPr>
                <w:rFonts w:ascii="Times New Roman" w:eastAsia="Times New Roman" w:hAnsi="Times New Roman" w:cs="Times New Roman"/>
                <w:color w:val="000000"/>
                <w:lang w:eastAsia="sr-Latn-RS"/>
              </w:rPr>
              <w:t>уписане површине под производ</w:t>
            </w:r>
            <w:r w:rsidR="00772011" w:rsidRPr="00FF72C3">
              <w:rPr>
                <w:rFonts w:ascii="Times New Roman" w:eastAsia="Times New Roman" w:hAnsi="Times New Roman" w:cs="Times New Roman"/>
                <w:color w:val="000000"/>
                <w:lang w:eastAsia="sr-Latn-RS"/>
              </w:rPr>
              <w:t>њом осталих усева од 2</w:t>
            </w:r>
            <w:r w:rsidR="006F62C7" w:rsidRPr="00FF72C3">
              <w:rPr>
                <w:rFonts w:ascii="Times New Roman" w:eastAsia="Times New Roman" w:hAnsi="Times New Roman" w:cs="Times New Roman"/>
                <w:color w:val="000000"/>
                <w:lang w:val="sr-Cyrl-RS" w:eastAsia="sr-Latn-RS"/>
              </w:rPr>
              <w:t xml:space="preserve"> </w:t>
            </w:r>
            <w:r w:rsidR="00590736" w:rsidRPr="00FF72C3">
              <w:rPr>
                <w:rFonts w:ascii="Times New Roman" w:eastAsia="Times New Roman" w:hAnsi="Times New Roman" w:cs="Times New Roman"/>
                <w:color w:val="000000"/>
                <w:lang w:eastAsia="sr-Latn-RS"/>
              </w:rPr>
              <w:t xml:space="preserve">до 20 </w:t>
            </w:r>
            <w:r w:rsidR="00590736" w:rsidRPr="00FF72C3">
              <w:rPr>
                <w:rFonts w:ascii="Times New Roman" w:eastAsia="Times New Roman" w:hAnsi="Times New Roman" w:cs="Times New Roman"/>
                <w:color w:val="000000"/>
                <w:lang w:val="sr-Cyrl-RS" w:eastAsia="sr-Latn-RS"/>
              </w:rPr>
              <w:t>ха</w:t>
            </w:r>
          </w:p>
          <w:p w:rsidR="00C76D60" w:rsidRPr="00FF72C3" w:rsidRDefault="00C76D60" w:rsidP="005A7ACF">
            <w:pPr>
              <w:pStyle w:val="ListParagraph"/>
              <w:numPr>
                <w:ilvl w:val="0"/>
                <w:numId w:val="9"/>
              </w:numPr>
              <w:spacing w:after="0" w:line="240" w:lineRule="auto"/>
              <w:jc w:val="both"/>
              <w:rPr>
                <w:rFonts w:ascii="Times New Roman" w:eastAsia="Times New Roman" w:hAnsi="Times New Roman" w:cs="Times New Roman"/>
                <w:color w:val="000000"/>
                <w:lang w:eastAsia="sr-Latn-RS"/>
              </w:rPr>
            </w:pPr>
            <w:r w:rsidRPr="00FF72C3">
              <w:rPr>
                <w:rFonts w:ascii="Times New Roman" w:eastAsia="Times New Roman" w:hAnsi="Times New Roman" w:cs="Times New Roman"/>
                <w:color w:val="000000"/>
                <w:lang w:eastAsia="sr-Latn-RS"/>
              </w:rPr>
              <w:t>до 100</w:t>
            </w:r>
            <w:r w:rsidR="00772011" w:rsidRPr="00FF72C3">
              <w:rPr>
                <w:rFonts w:ascii="Times New Roman" w:eastAsia="Times New Roman" w:hAnsi="Times New Roman" w:cs="Times New Roman"/>
                <w:color w:val="000000"/>
                <w:lang w:eastAsia="sr-Latn-RS"/>
              </w:rPr>
              <w:t xml:space="preserve"> kW</w:t>
            </w:r>
            <w:r w:rsidR="002C7A6D" w:rsidRPr="00FF72C3">
              <w:rPr>
                <w:rFonts w:ascii="Times New Roman" w:eastAsia="Times New Roman" w:hAnsi="Times New Roman" w:cs="Times New Roman"/>
                <w:color w:val="000000"/>
                <w:lang w:val="sr-Latn-RS" w:eastAsia="sr-Latn-RS"/>
              </w:rPr>
              <w:t xml:space="preserve"> - </w:t>
            </w:r>
            <w:r w:rsidRPr="00FF72C3">
              <w:rPr>
                <w:rFonts w:ascii="Times New Roman" w:eastAsia="Times New Roman" w:hAnsi="Times New Roman" w:cs="Times New Roman"/>
                <w:color w:val="000000"/>
                <w:lang w:eastAsia="sr-Latn-RS"/>
              </w:rPr>
              <w:t>уписане површине под производњ</w:t>
            </w:r>
            <w:r w:rsidR="00772011" w:rsidRPr="00FF72C3">
              <w:rPr>
                <w:rFonts w:ascii="Times New Roman" w:eastAsia="Times New Roman" w:hAnsi="Times New Roman" w:cs="Times New Roman"/>
                <w:color w:val="000000"/>
                <w:lang w:eastAsia="sr-Latn-RS"/>
              </w:rPr>
              <w:t>ом осталих усева од 20</w:t>
            </w:r>
            <w:r w:rsidR="00590736" w:rsidRPr="00FF72C3">
              <w:rPr>
                <w:rFonts w:ascii="Times New Roman" w:eastAsia="Times New Roman" w:hAnsi="Times New Roman" w:cs="Times New Roman"/>
                <w:color w:val="000000"/>
                <w:lang w:eastAsia="sr-Latn-RS"/>
              </w:rPr>
              <w:t xml:space="preserve"> до 50 </w:t>
            </w:r>
            <w:r w:rsidR="00590736" w:rsidRPr="00FF72C3">
              <w:rPr>
                <w:rFonts w:ascii="Times New Roman" w:eastAsia="Times New Roman" w:hAnsi="Times New Roman" w:cs="Times New Roman"/>
                <w:color w:val="000000"/>
                <w:lang w:val="sr-Cyrl-RS" w:eastAsia="sr-Latn-RS"/>
              </w:rPr>
              <w:t>ха</w:t>
            </w:r>
          </w:p>
        </w:tc>
      </w:tr>
      <w:tr w:rsidR="00C76D60" w:rsidRPr="00FF72C3" w:rsidTr="00EC432B">
        <w:trPr>
          <w:trHeight w:val="630"/>
        </w:trPr>
        <w:tc>
          <w:tcPr>
            <w:tcW w:w="866" w:type="dxa"/>
            <w:vMerge/>
            <w:tcBorders>
              <w:top w:val="single" w:sz="4" w:space="0" w:color="auto"/>
              <w:left w:val="single" w:sz="4" w:space="0" w:color="auto"/>
              <w:bottom w:val="single" w:sz="4" w:space="0" w:color="auto"/>
              <w:right w:val="single" w:sz="4" w:space="0" w:color="auto"/>
            </w:tcBorders>
            <w:vAlign w:val="center"/>
            <w:hideMark/>
          </w:tcPr>
          <w:p w:rsidR="00C76D60" w:rsidRPr="00FF72C3" w:rsidRDefault="00C76D60" w:rsidP="00150C2E">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000000" w:fill="9BBB59"/>
            <w:hideMark/>
          </w:tcPr>
          <w:p w:rsidR="00C76D60" w:rsidRPr="00FF72C3" w:rsidRDefault="00177279" w:rsidP="00EC432B">
            <w:pPr>
              <w:spacing w:after="0" w:line="240" w:lineRule="auto"/>
              <w:rPr>
                <w:rFonts w:ascii="Times New Roman" w:eastAsia="Times New Roman" w:hAnsi="Times New Roman" w:cs="Times New Roman"/>
                <w:b/>
                <w:bCs/>
                <w:color w:val="000000"/>
                <w:lang w:eastAsia="sr-Latn-RS"/>
              </w:rPr>
            </w:pPr>
            <w:r w:rsidRPr="00FF72C3">
              <w:rPr>
                <w:rFonts w:ascii="Times New Roman" w:eastAsia="Times New Roman" w:hAnsi="Times New Roman" w:cs="Times New Roman"/>
                <w:b/>
                <w:bCs/>
                <w:color w:val="000000"/>
                <w:lang w:eastAsia="sr-Latn-RS"/>
              </w:rPr>
              <w:t>Пример</w:t>
            </w:r>
            <w:r w:rsidR="001E2435" w:rsidRPr="00FF72C3">
              <w:rPr>
                <w:rFonts w:ascii="Times New Roman" w:eastAsia="Times New Roman" w:hAnsi="Times New Roman" w:cs="Times New Roman"/>
                <w:b/>
                <w:bCs/>
                <w:color w:val="000000"/>
                <w:lang w:val="sr-Cyrl-RS" w:eastAsia="sr-Latn-RS"/>
              </w:rPr>
              <w:t>:</w:t>
            </w:r>
            <w:r w:rsidR="00C76D60" w:rsidRPr="00FF72C3">
              <w:rPr>
                <w:rFonts w:ascii="Times New Roman" w:eastAsia="Times New Roman" w:hAnsi="Times New Roman" w:cs="Times New Roman"/>
                <w:b/>
                <w:bCs/>
                <w:color w:val="000000"/>
                <w:lang w:eastAsia="sr-Latn-RS"/>
              </w:rPr>
              <w:t xml:space="preserve"> Улагање у изградњу објекта за складиштење житарица и уљарица, те набавка пољопривредне механизације и опреме</w:t>
            </w:r>
          </w:p>
        </w:tc>
      </w:tr>
      <w:tr w:rsidR="00C76D60" w:rsidRPr="00FF72C3" w:rsidTr="00EC432B">
        <w:trPr>
          <w:trHeight w:val="416"/>
        </w:trPr>
        <w:tc>
          <w:tcPr>
            <w:tcW w:w="866" w:type="dxa"/>
            <w:vMerge/>
            <w:tcBorders>
              <w:top w:val="single" w:sz="4" w:space="0" w:color="auto"/>
              <w:left w:val="single" w:sz="4" w:space="0" w:color="auto"/>
              <w:bottom w:val="single" w:sz="4" w:space="0" w:color="auto"/>
              <w:right w:val="single" w:sz="4" w:space="0" w:color="auto"/>
            </w:tcBorders>
            <w:vAlign w:val="center"/>
            <w:hideMark/>
          </w:tcPr>
          <w:p w:rsidR="00C76D60" w:rsidRPr="00FF72C3" w:rsidRDefault="00C76D60" w:rsidP="00150C2E">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auto" w:fill="auto"/>
            <w:hideMark/>
          </w:tcPr>
          <w:p w:rsidR="00C76D60" w:rsidRPr="00EC432B" w:rsidRDefault="00C76D60" w:rsidP="00EC432B">
            <w:pPr>
              <w:spacing w:after="0" w:line="240" w:lineRule="auto"/>
              <w:rPr>
                <w:rFonts w:ascii="Times New Roman" w:eastAsia="Times New Roman" w:hAnsi="Times New Roman" w:cs="Times New Roman"/>
                <w:color w:val="000000"/>
                <w:sz w:val="21"/>
                <w:szCs w:val="21"/>
                <w:lang w:val="sr-Cyrl-RS" w:eastAsia="sr-Latn-RS"/>
              </w:rPr>
            </w:pPr>
            <w:r w:rsidRPr="00EC432B">
              <w:rPr>
                <w:rFonts w:ascii="Times New Roman" w:eastAsia="Times New Roman" w:hAnsi="Times New Roman" w:cs="Times New Roman"/>
                <w:color w:val="000000"/>
                <w:sz w:val="21"/>
                <w:szCs w:val="21"/>
                <w:lang w:val="sr-Cyrl-RS" w:eastAsia="sr-Latn-RS"/>
              </w:rPr>
              <w:t xml:space="preserve">Подносилац </w:t>
            </w:r>
            <w:r w:rsidRPr="00EC432B">
              <w:rPr>
                <w:rFonts w:ascii="Times New Roman" w:eastAsia="Times New Roman" w:hAnsi="Times New Roman" w:cs="Times New Roman"/>
                <w:color w:val="000000"/>
                <w:sz w:val="21"/>
                <w:szCs w:val="21"/>
                <w:lang w:eastAsia="sr-Latn-RS"/>
              </w:rPr>
              <w:t xml:space="preserve">се бави ратарском производњом на укупној површини </w:t>
            </w:r>
            <w:r w:rsidR="001E2435" w:rsidRPr="00EC432B">
              <w:rPr>
                <w:rFonts w:ascii="Times New Roman" w:eastAsia="Times New Roman" w:hAnsi="Times New Roman" w:cs="Times New Roman"/>
                <w:color w:val="000000"/>
                <w:sz w:val="21"/>
                <w:szCs w:val="21"/>
                <w:lang w:eastAsia="sr-Latn-RS"/>
              </w:rPr>
              <w:t>од 45 ха. Тренутно нема с</w:t>
            </w:r>
            <w:r w:rsidR="00772011" w:rsidRPr="00EC432B">
              <w:rPr>
                <w:rFonts w:ascii="Times New Roman" w:eastAsia="Times New Roman" w:hAnsi="Times New Roman" w:cs="Times New Roman"/>
                <w:color w:val="000000"/>
                <w:sz w:val="21"/>
                <w:szCs w:val="21"/>
                <w:lang w:eastAsia="sr-Latn-RS"/>
              </w:rPr>
              <w:t>клади</w:t>
            </w:r>
            <w:r w:rsidR="00772011" w:rsidRPr="00EC432B">
              <w:rPr>
                <w:rFonts w:ascii="Times New Roman" w:eastAsia="Times New Roman" w:hAnsi="Times New Roman" w:cs="Times New Roman"/>
                <w:color w:val="000000"/>
                <w:sz w:val="21"/>
                <w:szCs w:val="21"/>
                <w:lang w:val="sr-Cyrl-RS" w:eastAsia="sr-Latn-RS"/>
              </w:rPr>
              <w:t>ш</w:t>
            </w:r>
            <w:r w:rsidRPr="00EC432B">
              <w:rPr>
                <w:rFonts w:ascii="Times New Roman" w:eastAsia="Times New Roman" w:hAnsi="Times New Roman" w:cs="Times New Roman"/>
                <w:color w:val="000000"/>
                <w:sz w:val="21"/>
                <w:szCs w:val="21"/>
                <w:lang w:eastAsia="sr-Latn-RS"/>
              </w:rPr>
              <w:t xml:space="preserve">те за житарице и уљарице и планира изградњу силоса, као и </w:t>
            </w:r>
            <w:r w:rsidR="00ED40BC" w:rsidRPr="00EC432B">
              <w:rPr>
                <w:rFonts w:ascii="Times New Roman" w:eastAsia="Times New Roman" w:hAnsi="Times New Roman" w:cs="Times New Roman"/>
                <w:color w:val="000000"/>
                <w:sz w:val="21"/>
                <w:szCs w:val="21"/>
                <w:lang w:eastAsia="sr-Latn-RS"/>
              </w:rPr>
              <w:t>куповину новог трактора од 114 kW</w:t>
            </w:r>
            <w:r w:rsidRPr="00EC432B">
              <w:rPr>
                <w:rFonts w:ascii="Times New Roman" w:eastAsia="Times New Roman" w:hAnsi="Times New Roman" w:cs="Times New Roman"/>
                <w:color w:val="000000"/>
                <w:sz w:val="21"/>
                <w:szCs w:val="21"/>
                <w:lang w:eastAsia="sr-Latn-RS"/>
              </w:rPr>
              <w:t xml:space="preserve">. </w:t>
            </w:r>
            <w:r w:rsidR="008455B6" w:rsidRPr="00EC432B">
              <w:rPr>
                <w:rFonts w:ascii="Times New Roman" w:eastAsia="Times New Roman" w:hAnsi="Times New Roman" w:cs="Times New Roman"/>
                <w:color w:val="000000"/>
                <w:sz w:val="21"/>
                <w:szCs w:val="21"/>
                <w:lang w:eastAsia="sr-Latn-RS"/>
              </w:rPr>
              <w:t>Изградњ</w:t>
            </w:r>
            <w:r w:rsidR="008455B6" w:rsidRPr="00EC432B">
              <w:rPr>
                <w:rFonts w:ascii="Times New Roman" w:eastAsia="Times New Roman" w:hAnsi="Times New Roman" w:cs="Times New Roman"/>
                <w:color w:val="000000"/>
                <w:sz w:val="21"/>
                <w:szCs w:val="21"/>
                <w:lang w:val="sr-Cyrl-RS" w:eastAsia="sr-Latn-RS"/>
              </w:rPr>
              <w:t>а</w:t>
            </w:r>
            <w:r w:rsidR="008455B6" w:rsidRPr="00EC432B">
              <w:rPr>
                <w:rFonts w:ascii="Times New Roman" w:eastAsia="Times New Roman" w:hAnsi="Times New Roman" w:cs="Times New Roman"/>
                <w:color w:val="000000"/>
                <w:sz w:val="21"/>
                <w:szCs w:val="21"/>
                <w:lang w:eastAsia="sr-Latn-RS"/>
              </w:rPr>
              <w:t xml:space="preserve"> </w:t>
            </w:r>
            <w:r w:rsidR="009A517E" w:rsidRPr="00EC432B">
              <w:rPr>
                <w:rFonts w:ascii="Times New Roman" w:eastAsia="Times New Roman" w:hAnsi="Times New Roman" w:cs="Times New Roman"/>
                <w:color w:val="000000"/>
                <w:sz w:val="21"/>
                <w:szCs w:val="21"/>
                <w:lang w:eastAsia="sr-Latn-RS"/>
              </w:rPr>
              <w:t>силоса је прихватљива</w:t>
            </w:r>
            <w:r w:rsidRPr="00EC432B">
              <w:rPr>
                <w:rFonts w:ascii="Times New Roman" w:eastAsia="Times New Roman" w:hAnsi="Times New Roman" w:cs="Times New Roman"/>
                <w:color w:val="000000"/>
                <w:sz w:val="21"/>
                <w:szCs w:val="21"/>
                <w:lang w:eastAsia="sr-Latn-RS"/>
              </w:rPr>
              <w:t xml:space="preserve"> с</w:t>
            </w:r>
            <w:r w:rsidRPr="00EC432B">
              <w:rPr>
                <w:rFonts w:ascii="Times New Roman" w:eastAsia="Times New Roman" w:hAnsi="Times New Roman" w:cs="Times New Roman"/>
                <w:color w:val="000000"/>
                <w:sz w:val="21"/>
                <w:szCs w:val="21"/>
                <w:lang w:val="sr-Cyrl-RS" w:eastAsia="sr-Latn-RS"/>
              </w:rPr>
              <w:t xml:space="preserve"> </w:t>
            </w:r>
            <w:r w:rsidRPr="00EC432B">
              <w:rPr>
                <w:rFonts w:ascii="Times New Roman" w:eastAsia="Times New Roman" w:hAnsi="Times New Roman" w:cs="Times New Roman"/>
                <w:color w:val="000000"/>
                <w:sz w:val="21"/>
                <w:szCs w:val="21"/>
                <w:lang w:eastAsia="sr-Latn-RS"/>
              </w:rPr>
              <w:t xml:space="preserve">обзиром да </w:t>
            </w:r>
            <w:r w:rsidR="009A517E" w:rsidRPr="00EC432B">
              <w:rPr>
                <w:rFonts w:ascii="Times New Roman" w:eastAsia="Times New Roman" w:hAnsi="Times New Roman" w:cs="Times New Roman"/>
                <w:color w:val="000000"/>
                <w:sz w:val="21"/>
                <w:szCs w:val="21"/>
                <w:lang w:val="sr-Cyrl-RS" w:eastAsia="sr-Latn-RS"/>
              </w:rPr>
              <w:t xml:space="preserve">је </w:t>
            </w:r>
            <w:r w:rsidRPr="00EC432B">
              <w:rPr>
                <w:rFonts w:ascii="Times New Roman" w:eastAsia="Times New Roman" w:hAnsi="Times New Roman" w:cs="Times New Roman"/>
                <w:color w:val="000000"/>
                <w:sz w:val="21"/>
                <w:szCs w:val="21"/>
                <w:lang w:eastAsia="sr-Latn-RS"/>
              </w:rPr>
              <w:t>површина обрадивог земљишта</w:t>
            </w:r>
            <w:r w:rsidR="009A517E" w:rsidRPr="00EC432B">
              <w:rPr>
                <w:rFonts w:ascii="Times New Roman" w:eastAsia="Times New Roman" w:hAnsi="Times New Roman" w:cs="Times New Roman"/>
                <w:color w:val="000000"/>
                <w:sz w:val="21"/>
                <w:szCs w:val="21"/>
                <w:lang w:val="sr-Cyrl-RS" w:eastAsia="sr-Latn-RS"/>
              </w:rPr>
              <w:t xml:space="preserve"> изнад 2 ха</w:t>
            </w:r>
            <w:r w:rsidRPr="00EC432B">
              <w:rPr>
                <w:rFonts w:ascii="Times New Roman" w:eastAsia="Times New Roman" w:hAnsi="Times New Roman" w:cs="Times New Roman"/>
                <w:color w:val="000000"/>
                <w:sz w:val="21"/>
                <w:szCs w:val="21"/>
                <w:lang w:eastAsia="sr-Latn-RS"/>
              </w:rPr>
              <w:t xml:space="preserve">. </w:t>
            </w:r>
            <w:r w:rsidR="008455B6" w:rsidRPr="00EC432B">
              <w:rPr>
                <w:rFonts w:ascii="Times New Roman" w:eastAsia="Times New Roman" w:hAnsi="Times New Roman" w:cs="Times New Roman"/>
                <w:color w:val="000000"/>
                <w:sz w:val="21"/>
                <w:szCs w:val="21"/>
                <w:lang w:val="sr-Cyrl-RS" w:eastAsia="sr-Latn-RS"/>
              </w:rPr>
              <w:t>Инвестиција</w:t>
            </w:r>
            <w:r w:rsidRPr="00EC432B">
              <w:rPr>
                <w:rFonts w:ascii="Times New Roman" w:eastAsia="Times New Roman" w:hAnsi="Times New Roman" w:cs="Times New Roman"/>
                <w:color w:val="000000"/>
                <w:sz w:val="21"/>
                <w:szCs w:val="21"/>
                <w:lang w:eastAsia="sr-Latn-RS"/>
              </w:rPr>
              <w:t xml:space="preserve"> у трактор од 114 kW није прихватљив</w:t>
            </w:r>
            <w:r w:rsidR="002C7A6D" w:rsidRPr="00EC432B">
              <w:rPr>
                <w:rFonts w:ascii="Times New Roman" w:eastAsia="Times New Roman" w:hAnsi="Times New Roman" w:cs="Times New Roman"/>
                <w:color w:val="000000"/>
                <w:sz w:val="21"/>
                <w:szCs w:val="21"/>
                <w:lang w:eastAsia="sr-Latn-RS"/>
              </w:rPr>
              <w:t>a</w:t>
            </w:r>
            <w:r w:rsidRPr="00EC432B">
              <w:rPr>
                <w:rFonts w:ascii="Times New Roman" w:eastAsia="Times New Roman" w:hAnsi="Times New Roman" w:cs="Times New Roman"/>
                <w:color w:val="000000"/>
                <w:sz w:val="21"/>
                <w:szCs w:val="21"/>
                <w:lang w:eastAsia="sr-Latn-RS"/>
              </w:rPr>
              <w:t xml:space="preserve"> јер је максимална прихватљива снага трактора </w:t>
            </w:r>
            <w:r w:rsidR="00ED40BC" w:rsidRPr="00EC432B">
              <w:rPr>
                <w:rFonts w:ascii="Times New Roman" w:eastAsia="Times New Roman" w:hAnsi="Times New Roman" w:cs="Times New Roman"/>
                <w:color w:val="000000"/>
                <w:sz w:val="21"/>
                <w:szCs w:val="21"/>
                <w:lang w:val="sr-Cyrl-RS" w:eastAsia="sr-Latn-RS"/>
              </w:rPr>
              <w:t xml:space="preserve">до </w:t>
            </w:r>
            <w:r w:rsidR="00772011" w:rsidRPr="00EC432B">
              <w:rPr>
                <w:rFonts w:ascii="Times New Roman" w:eastAsia="Times New Roman" w:hAnsi="Times New Roman" w:cs="Times New Roman"/>
                <w:color w:val="000000"/>
                <w:sz w:val="21"/>
                <w:szCs w:val="21"/>
                <w:lang w:eastAsia="sr-Latn-RS"/>
              </w:rPr>
              <w:t>100 kW</w:t>
            </w:r>
            <w:r w:rsidR="009A517E" w:rsidRPr="00EC432B">
              <w:rPr>
                <w:rFonts w:ascii="Times New Roman" w:eastAsia="Times New Roman" w:hAnsi="Times New Roman" w:cs="Times New Roman"/>
                <w:color w:val="000000"/>
                <w:sz w:val="21"/>
                <w:szCs w:val="21"/>
                <w:lang w:val="sr-Cyrl-RS" w:eastAsia="sr-Latn-RS"/>
              </w:rPr>
              <w:t>.</w:t>
            </w:r>
          </w:p>
        </w:tc>
      </w:tr>
    </w:tbl>
    <w:p w:rsidR="00E168F3" w:rsidRPr="00FF72C3" w:rsidRDefault="00E168F3" w:rsidP="002C6909">
      <w:pPr>
        <w:pStyle w:val="Heading3"/>
        <w:jc w:val="center"/>
        <w:rPr>
          <w:rFonts w:eastAsia="MS Mincho"/>
          <w:i/>
          <w:color w:val="76923C" w:themeColor="accent3" w:themeShade="BF"/>
          <w:sz w:val="24"/>
          <w:szCs w:val="24"/>
          <w:lang w:val="sr-Cyrl-RS" w:eastAsia="ja-JP"/>
        </w:rPr>
      </w:pPr>
      <w:bookmarkStart w:id="131" w:name="_Toc504409157"/>
      <w:r w:rsidRPr="00FF72C3">
        <w:rPr>
          <w:rFonts w:eastAsia="MS Mincho"/>
          <w:i/>
          <w:color w:val="76923C" w:themeColor="accent3" w:themeShade="BF"/>
          <w:sz w:val="24"/>
          <w:szCs w:val="24"/>
          <w:lang w:val="sr-Cyrl-RS" w:eastAsia="ja-JP"/>
        </w:rPr>
        <w:lastRenderedPageBreak/>
        <w:t xml:space="preserve">3.2.6. </w:t>
      </w:r>
      <w:r w:rsidR="002C6909" w:rsidRPr="00FF72C3">
        <w:rPr>
          <w:rFonts w:eastAsia="MS Mincho"/>
          <w:i/>
          <w:color w:val="76923C" w:themeColor="accent3" w:themeShade="BF"/>
          <w:sz w:val="24"/>
          <w:szCs w:val="24"/>
          <w:lang w:val="sr-Cyrl-RS" w:eastAsia="ja-JP"/>
        </w:rPr>
        <w:t>Посебни услови за набавку новог трактора и пољопривредне механизације и опреме за све секторе</w:t>
      </w:r>
      <w:bookmarkEnd w:id="131"/>
    </w:p>
    <w:p w:rsidR="00E168F3" w:rsidRPr="00FF72C3" w:rsidRDefault="00E168F3" w:rsidP="00A4523B">
      <w:pPr>
        <w:pStyle w:val="NoSpacing"/>
        <w:ind w:firstLine="720"/>
        <w:jc w:val="both"/>
        <w:rPr>
          <w:rFonts w:ascii="Times New Roman" w:eastAsia="MS Mincho" w:hAnsi="Times New Roman" w:cs="Times New Roman"/>
          <w:sz w:val="24"/>
          <w:szCs w:val="24"/>
          <w:lang w:val="sr-Cyrl-RS" w:eastAsia="ja-JP"/>
        </w:rPr>
      </w:pPr>
      <w:r w:rsidRPr="00FF72C3">
        <w:rPr>
          <w:rFonts w:ascii="Times New Roman" w:eastAsia="MS Mincho" w:hAnsi="Times New Roman" w:cs="Times New Roman"/>
          <w:sz w:val="24"/>
          <w:szCs w:val="24"/>
          <w:lang w:val="sr-Cyrl-RS" w:eastAsia="ja-JP"/>
        </w:rPr>
        <w:t xml:space="preserve">Без обзира на сектор улагања, сви </w:t>
      </w:r>
      <w:r w:rsidR="008455B6" w:rsidRPr="00FF72C3">
        <w:rPr>
          <w:rFonts w:ascii="Times New Roman" w:eastAsia="MS Mincho" w:hAnsi="Times New Roman" w:cs="Times New Roman"/>
          <w:sz w:val="24"/>
          <w:szCs w:val="24"/>
          <w:lang w:val="sr-Cyrl-RS" w:eastAsia="ja-JP"/>
        </w:rPr>
        <w:t>подносиоци</w:t>
      </w:r>
      <w:r w:rsidRPr="00FF72C3">
        <w:rPr>
          <w:rFonts w:ascii="Times New Roman" w:eastAsia="MS Mincho" w:hAnsi="Times New Roman" w:cs="Times New Roman"/>
          <w:sz w:val="24"/>
          <w:szCs w:val="24"/>
          <w:lang w:val="sr-Cyrl-RS" w:eastAsia="ja-JP"/>
        </w:rPr>
        <w:t xml:space="preserve"> ће моћи да </w:t>
      </w:r>
      <w:r w:rsidR="008455B6" w:rsidRPr="00FF72C3">
        <w:rPr>
          <w:rFonts w:ascii="Times New Roman" w:eastAsia="MS Mincho" w:hAnsi="Times New Roman" w:cs="Times New Roman"/>
          <w:sz w:val="24"/>
          <w:szCs w:val="24"/>
          <w:lang w:val="sr-Cyrl-RS" w:eastAsia="ja-JP"/>
        </w:rPr>
        <w:t xml:space="preserve">поднесу захтев за одобравање пројекта </w:t>
      </w:r>
      <w:r w:rsidRPr="00FF72C3">
        <w:rPr>
          <w:rFonts w:ascii="Times New Roman" w:eastAsia="MS Mincho" w:hAnsi="Times New Roman" w:cs="Times New Roman"/>
          <w:sz w:val="24"/>
          <w:szCs w:val="24"/>
          <w:lang w:val="sr-Cyrl-RS" w:eastAsia="ja-JP"/>
        </w:rPr>
        <w:t xml:space="preserve">за набавку </w:t>
      </w:r>
      <w:r w:rsidR="00EB4E74" w:rsidRPr="00FF72C3">
        <w:rPr>
          <w:rFonts w:ascii="Times New Roman" w:eastAsia="MS Mincho" w:hAnsi="Times New Roman" w:cs="Times New Roman"/>
          <w:sz w:val="24"/>
          <w:szCs w:val="24"/>
          <w:lang w:val="sr-Cyrl-RS" w:eastAsia="ja-JP"/>
        </w:rPr>
        <w:t xml:space="preserve">одређене </w:t>
      </w:r>
      <w:r w:rsidRPr="00FF72C3">
        <w:rPr>
          <w:rFonts w:ascii="Times New Roman" w:eastAsia="MS Mincho" w:hAnsi="Times New Roman" w:cs="Times New Roman"/>
          <w:sz w:val="24"/>
          <w:szCs w:val="24"/>
          <w:lang w:val="sr-Cyrl-RS" w:eastAsia="ja-JP"/>
        </w:rPr>
        <w:t>пољопривредне механизације (искључујући комбајне) и опреме. Између осталог, моћи ће да се оствари</w:t>
      </w:r>
      <w:r w:rsidR="00EB4E74" w:rsidRPr="00FF72C3">
        <w:rPr>
          <w:rFonts w:ascii="Times New Roman" w:eastAsia="MS Mincho" w:hAnsi="Times New Roman" w:cs="Times New Roman"/>
          <w:sz w:val="24"/>
          <w:szCs w:val="24"/>
          <w:lang w:val="sr-Cyrl-RS" w:eastAsia="ja-JP"/>
        </w:rPr>
        <w:t xml:space="preserve"> ИПАРД</w:t>
      </w:r>
      <w:r w:rsidRPr="00FF72C3">
        <w:rPr>
          <w:rFonts w:ascii="Times New Roman" w:eastAsia="MS Mincho" w:hAnsi="Times New Roman" w:cs="Times New Roman"/>
          <w:sz w:val="24"/>
          <w:szCs w:val="24"/>
          <w:lang w:val="sr-Cyrl-RS" w:eastAsia="ja-JP"/>
        </w:rPr>
        <w:t xml:space="preserve"> подстицај за набавку трактора до 100 </w:t>
      </w:r>
      <w:r w:rsidR="00F623CC" w:rsidRPr="00FF72C3">
        <w:rPr>
          <w:rFonts w:ascii="Times New Roman" w:hAnsi="Times New Roman" w:cs="Times New Roman"/>
          <w:noProof/>
          <w:sz w:val="24"/>
          <w:szCs w:val="24"/>
          <w:lang w:val="sr-Latn-RS"/>
        </w:rPr>
        <w:t>k</w:t>
      </w:r>
      <w:r w:rsidR="00F623CC" w:rsidRPr="00FF72C3">
        <w:rPr>
          <w:rFonts w:ascii="Times New Roman" w:hAnsi="Times New Roman" w:cs="Times New Roman"/>
          <w:noProof/>
          <w:sz w:val="24"/>
          <w:szCs w:val="24"/>
          <w:lang w:val="sr-Cyrl-RS"/>
        </w:rPr>
        <w:t>W</w:t>
      </w:r>
      <w:r w:rsidRPr="00FF72C3">
        <w:rPr>
          <w:rFonts w:ascii="Times New Roman" w:hAnsi="Times New Roman" w:cs="Times New Roman"/>
          <w:noProof/>
          <w:sz w:val="24"/>
          <w:szCs w:val="24"/>
          <w:lang w:val="sr-Cyrl-RS"/>
        </w:rPr>
        <w:t>.</w:t>
      </w:r>
      <w:r w:rsidR="000336A7" w:rsidRPr="00FF72C3">
        <w:rPr>
          <w:rFonts w:ascii="Times New Roman" w:hAnsi="Times New Roman" w:cs="Times New Roman"/>
          <w:noProof/>
          <w:sz w:val="24"/>
          <w:szCs w:val="24"/>
          <w:lang w:val="sr-Cyrl-RS"/>
        </w:rPr>
        <w:t xml:space="preserve"> </w:t>
      </w:r>
    </w:p>
    <w:p w:rsidR="000336A7" w:rsidRPr="00FF72C3" w:rsidRDefault="000336A7" w:rsidP="00A4523B">
      <w:pPr>
        <w:spacing w:line="240" w:lineRule="auto"/>
        <w:ind w:firstLine="720"/>
        <w:jc w:val="both"/>
        <w:rPr>
          <w:rFonts w:ascii="Times New Roman" w:hAnsi="Times New Roman" w:cs="Times New Roman"/>
          <w:noProof/>
          <w:sz w:val="24"/>
          <w:szCs w:val="24"/>
          <w:lang w:val="sr-Cyrl-RS"/>
        </w:rPr>
      </w:pPr>
      <w:r w:rsidRPr="00FF72C3">
        <w:rPr>
          <w:rFonts w:ascii="Times New Roman" w:hAnsi="Times New Roman" w:cs="Times New Roman"/>
          <w:noProof/>
          <w:sz w:val="24"/>
          <w:szCs w:val="24"/>
          <w:lang w:val="sr-Latn-RS" w:eastAsia="sr-Latn-RS"/>
        </w:rPr>
        <mc:AlternateContent>
          <mc:Choice Requires="wps">
            <w:drawing>
              <wp:anchor distT="0" distB="0" distL="114300" distR="114300" simplePos="0" relativeHeight="251672064" behindDoc="0" locked="0" layoutInCell="1" allowOverlap="1" wp14:anchorId="32196502" wp14:editId="1344D1CD">
                <wp:simplePos x="0" y="0"/>
                <wp:positionH relativeFrom="column">
                  <wp:posOffset>-71755</wp:posOffset>
                </wp:positionH>
                <wp:positionV relativeFrom="paragraph">
                  <wp:posOffset>49530</wp:posOffset>
                </wp:positionV>
                <wp:extent cx="5812155" cy="445135"/>
                <wp:effectExtent l="57150" t="38100" r="74295" b="88265"/>
                <wp:wrapNone/>
                <wp:docPr id="20" name="Text Box 20"/>
                <wp:cNvGraphicFramePr/>
                <a:graphic xmlns:a="http://schemas.openxmlformats.org/drawingml/2006/main">
                  <a:graphicData uri="http://schemas.microsoft.com/office/word/2010/wordprocessingShape">
                    <wps:wsp>
                      <wps:cNvSpPr txBox="1"/>
                      <wps:spPr>
                        <a:xfrm>
                          <a:off x="0" y="0"/>
                          <a:ext cx="5812155" cy="44513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0650BF" w:rsidRPr="00445E1A" w:rsidRDefault="000650BF" w:rsidP="00445E1A">
                            <w:pPr>
                              <w:jc w:val="center"/>
                              <w:rPr>
                                <w:sz w:val="20"/>
                              </w:rPr>
                            </w:pPr>
                            <w:r w:rsidRPr="00445E1A">
                              <w:rPr>
                                <w:rFonts w:ascii="Times New Roman" w:hAnsi="Times New Roman" w:cs="Times New Roman"/>
                                <w:szCs w:val="24"/>
                                <w:lang w:val="sr-Cyrl-RS"/>
                              </w:rPr>
                              <w:t>Током трајања ИПАРД</w:t>
                            </w:r>
                            <w:r w:rsidRPr="00445E1A">
                              <w:rPr>
                                <w:rFonts w:ascii="Times New Roman" w:hAnsi="Times New Roman" w:cs="Times New Roman"/>
                                <w:szCs w:val="24"/>
                                <w:lang w:val="sr-Latn-RS"/>
                              </w:rPr>
                              <w:t xml:space="preserve"> II</w:t>
                            </w:r>
                            <w:r w:rsidRPr="00445E1A">
                              <w:rPr>
                                <w:rFonts w:ascii="Times New Roman" w:hAnsi="Times New Roman" w:cs="Times New Roman"/>
                                <w:szCs w:val="24"/>
                                <w:lang w:val="sr-Cyrl-RS"/>
                              </w:rPr>
                              <w:t xml:space="preserve"> програма (од 2014. до 2020. године) дозвољена је набавка само једног трактора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96502" id="Text Box 20" o:spid="_x0000_s1032" type="#_x0000_t202" style="position:absolute;left:0;text-align:left;margin-left:-5.65pt;margin-top:3.9pt;width:457.65pt;height:35.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0650BF" w:rsidRPr="00445E1A" w:rsidRDefault="000650BF" w:rsidP="00445E1A">
                      <w:pPr>
                        <w:jc w:val="center"/>
                        <w:rPr>
                          <w:sz w:val="20"/>
                        </w:rPr>
                      </w:pPr>
                      <w:r w:rsidRPr="00445E1A">
                        <w:rPr>
                          <w:rFonts w:ascii="Times New Roman" w:hAnsi="Times New Roman" w:cs="Times New Roman"/>
                          <w:szCs w:val="24"/>
                          <w:lang w:val="sr-Cyrl-RS"/>
                        </w:rPr>
                        <w:t>Током трајања ИПАРД</w:t>
                      </w:r>
                      <w:r w:rsidRPr="00445E1A">
                        <w:rPr>
                          <w:rFonts w:ascii="Times New Roman" w:hAnsi="Times New Roman" w:cs="Times New Roman"/>
                          <w:szCs w:val="24"/>
                          <w:lang w:val="sr-Latn-RS"/>
                        </w:rPr>
                        <w:t xml:space="preserve"> II</w:t>
                      </w:r>
                      <w:r w:rsidRPr="00445E1A">
                        <w:rPr>
                          <w:rFonts w:ascii="Times New Roman" w:hAnsi="Times New Roman" w:cs="Times New Roman"/>
                          <w:szCs w:val="24"/>
                          <w:lang w:val="sr-Cyrl-RS"/>
                        </w:rPr>
                        <w:t xml:space="preserve"> програма (од 2014. до 2020. године) дозвољена је набавка само једног трактора</w:t>
                      </w:r>
                    </w:p>
                  </w:txbxContent>
                </v:textbox>
              </v:shape>
            </w:pict>
          </mc:Fallback>
        </mc:AlternateContent>
      </w:r>
    </w:p>
    <w:p w:rsidR="000336A7" w:rsidRPr="00FF72C3" w:rsidRDefault="000336A7" w:rsidP="00A4523B">
      <w:pPr>
        <w:spacing w:line="240" w:lineRule="auto"/>
        <w:ind w:firstLine="720"/>
        <w:jc w:val="both"/>
        <w:rPr>
          <w:rFonts w:ascii="Times New Roman" w:hAnsi="Times New Roman" w:cs="Times New Roman"/>
          <w:noProof/>
          <w:sz w:val="24"/>
          <w:szCs w:val="24"/>
          <w:lang w:val="sr-Cyrl-RS"/>
        </w:rPr>
      </w:pPr>
    </w:p>
    <w:p w:rsidR="00445E1A" w:rsidRPr="00FF72C3" w:rsidRDefault="00E168F3" w:rsidP="00977A96">
      <w:pPr>
        <w:spacing w:line="240" w:lineRule="auto"/>
        <w:ind w:firstLine="720"/>
        <w:jc w:val="both"/>
        <w:rPr>
          <w:rFonts w:ascii="Times New Roman" w:hAnsi="Times New Roman" w:cs="Times New Roman"/>
          <w:b/>
          <w:sz w:val="24"/>
          <w:szCs w:val="24"/>
          <w:lang w:val="sr-Cyrl-RS"/>
        </w:rPr>
      </w:pPr>
      <w:r w:rsidRPr="00FF72C3">
        <w:rPr>
          <w:rFonts w:ascii="Times New Roman" w:hAnsi="Times New Roman" w:cs="Times New Roman"/>
          <w:noProof/>
          <w:sz w:val="24"/>
          <w:szCs w:val="24"/>
          <w:lang w:val="sr-Cyrl-RS"/>
        </w:rPr>
        <w:t xml:space="preserve">Снага трактора </w:t>
      </w:r>
      <w:r w:rsidR="00ED40BC" w:rsidRPr="00FF72C3">
        <w:rPr>
          <w:rFonts w:ascii="Times New Roman" w:hAnsi="Times New Roman" w:cs="Times New Roman"/>
          <w:noProof/>
          <w:sz w:val="24"/>
          <w:szCs w:val="24"/>
          <w:lang w:val="sr-Cyrl-RS"/>
        </w:rPr>
        <w:t xml:space="preserve">који је предмет ИПАРД подстицаја </w:t>
      </w:r>
      <w:r w:rsidRPr="00FF72C3">
        <w:rPr>
          <w:rFonts w:ascii="Times New Roman" w:hAnsi="Times New Roman" w:cs="Times New Roman"/>
          <w:noProof/>
          <w:sz w:val="24"/>
          <w:szCs w:val="24"/>
          <w:lang w:val="sr-Cyrl-RS"/>
        </w:rPr>
        <w:t xml:space="preserve">зависи од сектора улагања и обима производње. На пример, ако се неко бави воћарством и има од 2 до 10 хектара пријављених површина под засадом, моћи ће да набави трактор снаге до 60 кW. Јачи трактор, до 80 </w:t>
      </w:r>
      <w:r w:rsidR="00F623CC" w:rsidRPr="00FF72C3">
        <w:rPr>
          <w:rFonts w:ascii="Times New Roman" w:hAnsi="Times New Roman" w:cs="Times New Roman"/>
          <w:noProof/>
          <w:sz w:val="24"/>
          <w:szCs w:val="24"/>
          <w:lang w:val="sr-Latn-RS"/>
        </w:rPr>
        <w:t>k</w:t>
      </w:r>
      <w:r w:rsidR="00F623CC" w:rsidRPr="00FF72C3">
        <w:rPr>
          <w:rFonts w:ascii="Times New Roman" w:hAnsi="Times New Roman" w:cs="Times New Roman"/>
          <w:noProof/>
          <w:sz w:val="24"/>
          <w:szCs w:val="24"/>
          <w:lang w:val="sr-Cyrl-RS"/>
        </w:rPr>
        <w:t>W</w:t>
      </w:r>
      <w:r w:rsidRPr="00FF72C3">
        <w:rPr>
          <w:rFonts w:ascii="Times New Roman" w:hAnsi="Times New Roman" w:cs="Times New Roman"/>
          <w:noProof/>
          <w:sz w:val="24"/>
          <w:szCs w:val="24"/>
          <w:lang w:val="sr-Cyrl-RS"/>
        </w:rPr>
        <w:t>, моћи ће да набави ако има веће површине, између 10 и 50 ха.</w:t>
      </w:r>
      <w:r w:rsidRPr="00FF72C3">
        <w:rPr>
          <w:rFonts w:ascii="Times New Roman" w:hAnsi="Times New Roman" w:cs="Times New Roman"/>
          <w:b/>
          <w:noProof/>
          <w:lang w:val="sr-Cyrl-RS"/>
        </w:rPr>
        <w:t xml:space="preserve"> </w:t>
      </w:r>
    </w:p>
    <w:tbl>
      <w:tblPr>
        <w:tblStyle w:val="MediumShading1-Accent3"/>
        <w:tblW w:w="0" w:type="auto"/>
        <w:tblLayout w:type="fixed"/>
        <w:tblLook w:val="04A0" w:firstRow="1" w:lastRow="0" w:firstColumn="1" w:lastColumn="0" w:noHBand="0" w:noVBand="1"/>
      </w:tblPr>
      <w:tblGrid>
        <w:gridCol w:w="3087"/>
        <w:gridCol w:w="3036"/>
        <w:gridCol w:w="3057"/>
      </w:tblGrid>
      <w:tr w:rsidR="00225F73" w:rsidRPr="00FF72C3" w:rsidTr="00190CA9">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9180" w:type="dxa"/>
            <w:gridSpan w:val="3"/>
          </w:tcPr>
          <w:p w:rsidR="00225F73" w:rsidRPr="00FF72C3" w:rsidRDefault="00225F73" w:rsidP="003049EE">
            <w:pPr>
              <w:tabs>
                <w:tab w:val="left" w:pos="1418"/>
              </w:tabs>
              <w:jc w:val="center"/>
              <w:rPr>
                <w:rFonts w:ascii="Times New Roman" w:eastAsia="MS Mincho" w:hAnsi="Times New Roman" w:cs="Times New Roman"/>
                <w:lang w:val="sr-Cyrl-RS" w:eastAsia="ja-JP"/>
              </w:rPr>
            </w:pPr>
            <w:r w:rsidRPr="00FF72C3">
              <w:rPr>
                <w:rFonts w:ascii="Times New Roman" w:eastAsia="MS Mincho" w:hAnsi="Times New Roman" w:cs="Times New Roman"/>
                <w:lang w:val="sr-Cyrl-RS" w:eastAsia="ja-JP"/>
              </w:rPr>
              <w:t xml:space="preserve">МАКСИМАЛНА СНАГА ТРАКТОРА ПО СЕКТОРИМА </w:t>
            </w:r>
          </w:p>
          <w:p w:rsidR="00225F73" w:rsidRPr="00FF72C3" w:rsidRDefault="00225F73" w:rsidP="00445E1A">
            <w:pPr>
              <w:tabs>
                <w:tab w:val="left" w:pos="1418"/>
              </w:tabs>
              <w:jc w:val="center"/>
              <w:rPr>
                <w:rFonts w:ascii="Times New Roman" w:hAnsi="Times New Roman" w:cs="Times New Roman"/>
                <w:lang w:val="en-GB"/>
              </w:rPr>
            </w:pPr>
            <w:r w:rsidRPr="00FF72C3">
              <w:rPr>
                <w:rFonts w:ascii="Times New Roman" w:eastAsia="MS Mincho" w:hAnsi="Times New Roman" w:cs="Times New Roman"/>
                <w:lang w:val="sr-Cyrl-RS" w:eastAsia="ja-JP"/>
              </w:rPr>
              <w:t>И ВЕЛИЧИНИ/КАПАЦИТЕТУ</w:t>
            </w:r>
          </w:p>
        </w:tc>
      </w:tr>
      <w:tr w:rsidR="00225F73" w:rsidRPr="00FF72C3" w:rsidTr="00190CA9">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3087" w:type="dxa"/>
          </w:tcPr>
          <w:p w:rsidR="00225F73" w:rsidRPr="00FF72C3" w:rsidRDefault="00225F73" w:rsidP="003049EE">
            <w:pPr>
              <w:tabs>
                <w:tab w:val="left" w:pos="1418"/>
              </w:tabs>
              <w:jc w:val="center"/>
              <w:rPr>
                <w:rFonts w:ascii="Times New Roman" w:hAnsi="Times New Roman" w:cs="Times New Roman"/>
                <w:lang w:val="sr-Cyrl-RS"/>
              </w:rPr>
            </w:pPr>
            <w:r w:rsidRPr="00FF72C3">
              <w:rPr>
                <w:rFonts w:ascii="Times New Roman" w:hAnsi="Times New Roman" w:cs="Times New Roman"/>
                <w:lang w:val="sr-Cyrl-RS"/>
              </w:rPr>
              <w:t xml:space="preserve">Врста пољопривредне производње </w:t>
            </w:r>
          </w:p>
        </w:tc>
        <w:tc>
          <w:tcPr>
            <w:tcW w:w="3036" w:type="dxa"/>
          </w:tcPr>
          <w:p w:rsidR="00225F73" w:rsidRPr="00FF72C3"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GB"/>
              </w:rPr>
            </w:pPr>
            <w:r w:rsidRPr="00FF72C3">
              <w:rPr>
                <w:rFonts w:ascii="Times New Roman" w:hAnsi="Times New Roman" w:cs="Times New Roman"/>
                <w:b/>
                <w:lang w:val="sr-Cyrl-RS"/>
              </w:rPr>
              <w:t>Површина</w:t>
            </w:r>
            <w:r w:rsidRPr="00FF72C3">
              <w:rPr>
                <w:rFonts w:ascii="Times New Roman" w:hAnsi="Times New Roman" w:cs="Times New Roman"/>
                <w:b/>
                <w:lang w:val="en-GB"/>
              </w:rPr>
              <w:t xml:space="preserve"> (</w:t>
            </w:r>
            <w:r w:rsidRPr="00FF72C3">
              <w:rPr>
                <w:rFonts w:ascii="Times New Roman" w:hAnsi="Times New Roman" w:cs="Times New Roman"/>
                <w:b/>
                <w:lang w:val="sr-Cyrl-RS"/>
              </w:rPr>
              <w:t>у ха</w:t>
            </w:r>
            <w:r w:rsidRPr="00FF72C3">
              <w:rPr>
                <w:rFonts w:ascii="Times New Roman" w:hAnsi="Times New Roman" w:cs="Times New Roman"/>
                <w:b/>
                <w:lang w:val="en-GB"/>
              </w:rPr>
              <w:t xml:space="preserve">) </w:t>
            </w:r>
          </w:p>
        </w:tc>
        <w:tc>
          <w:tcPr>
            <w:tcW w:w="3057" w:type="dxa"/>
          </w:tcPr>
          <w:p w:rsidR="00225F73" w:rsidRPr="00FF72C3"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GB"/>
              </w:rPr>
            </w:pPr>
            <w:r w:rsidRPr="00FF72C3">
              <w:rPr>
                <w:rFonts w:ascii="Times New Roman" w:hAnsi="Times New Roman" w:cs="Times New Roman"/>
                <w:b/>
                <w:lang w:val="sr-Cyrl-RS"/>
              </w:rPr>
              <w:t>Максимална снага</w:t>
            </w:r>
            <w:r w:rsidRPr="00FF72C3">
              <w:rPr>
                <w:rFonts w:ascii="Times New Roman" w:hAnsi="Times New Roman" w:cs="Times New Roman"/>
                <w:b/>
                <w:lang w:val="en-GB"/>
              </w:rPr>
              <w:t xml:space="preserve"> (kW)</w:t>
            </w:r>
          </w:p>
        </w:tc>
      </w:tr>
      <w:tr w:rsidR="00225F73" w:rsidRPr="00FF72C3" w:rsidTr="00190CA9">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087" w:type="dxa"/>
            <w:vMerge w:val="restart"/>
          </w:tcPr>
          <w:p w:rsidR="00225F73" w:rsidRPr="00FF72C3" w:rsidRDefault="00225F73" w:rsidP="003049EE">
            <w:pPr>
              <w:tabs>
                <w:tab w:val="left" w:pos="1418"/>
              </w:tabs>
              <w:rPr>
                <w:rFonts w:ascii="Times New Roman" w:hAnsi="Times New Roman" w:cs="Times New Roman"/>
                <w:lang w:val="en-GB"/>
              </w:rPr>
            </w:pPr>
          </w:p>
          <w:p w:rsidR="00225F73" w:rsidRPr="00FF72C3" w:rsidRDefault="00225F73" w:rsidP="003049EE">
            <w:pPr>
              <w:tabs>
                <w:tab w:val="left" w:pos="1418"/>
              </w:tabs>
              <w:rPr>
                <w:rFonts w:ascii="Times New Roman" w:hAnsi="Times New Roman" w:cs="Times New Roman"/>
                <w:lang w:val="sr-Cyrl-RS"/>
              </w:rPr>
            </w:pPr>
            <w:r w:rsidRPr="00FF72C3">
              <w:rPr>
                <w:rFonts w:ascii="Times New Roman" w:hAnsi="Times New Roman" w:cs="Times New Roman"/>
                <w:lang w:val="sr-Cyrl-RS"/>
              </w:rPr>
              <w:t>Воћарство</w:t>
            </w:r>
          </w:p>
        </w:tc>
        <w:tc>
          <w:tcPr>
            <w:tcW w:w="3036" w:type="dxa"/>
          </w:tcPr>
          <w:p w:rsidR="00225F73" w:rsidRPr="00FF72C3" w:rsidRDefault="00225F73" w:rsidP="003049EE">
            <w:pPr>
              <w:tabs>
                <w:tab w:val="left" w:pos="141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2-10</w:t>
            </w:r>
          </w:p>
        </w:tc>
        <w:tc>
          <w:tcPr>
            <w:tcW w:w="3057" w:type="dxa"/>
          </w:tcPr>
          <w:p w:rsidR="00225F73" w:rsidRPr="00FF72C3" w:rsidRDefault="00225F73" w:rsidP="003049EE">
            <w:pPr>
              <w:tabs>
                <w:tab w:val="left" w:pos="1418"/>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60</w:t>
            </w:r>
          </w:p>
        </w:tc>
      </w:tr>
      <w:tr w:rsidR="00225F73" w:rsidRPr="00FF72C3" w:rsidTr="00190CA9">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tcPr>
          <w:p w:rsidR="00225F73" w:rsidRPr="00FF72C3" w:rsidRDefault="00225F73" w:rsidP="003049EE">
            <w:pPr>
              <w:tabs>
                <w:tab w:val="left" w:pos="1418"/>
              </w:tabs>
              <w:rPr>
                <w:rFonts w:ascii="Times New Roman" w:hAnsi="Times New Roman" w:cs="Times New Roman"/>
                <w:lang w:val="en-GB"/>
              </w:rPr>
            </w:pPr>
          </w:p>
        </w:tc>
        <w:tc>
          <w:tcPr>
            <w:tcW w:w="3036" w:type="dxa"/>
          </w:tcPr>
          <w:p w:rsidR="00225F73" w:rsidRPr="00FF72C3"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10-50</w:t>
            </w:r>
          </w:p>
        </w:tc>
        <w:tc>
          <w:tcPr>
            <w:tcW w:w="3057" w:type="dxa"/>
          </w:tcPr>
          <w:p w:rsidR="00225F73" w:rsidRPr="00FF72C3" w:rsidRDefault="00225F73" w:rsidP="003049EE">
            <w:pPr>
              <w:tabs>
                <w:tab w:val="left" w:pos="1418"/>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80</w:t>
            </w:r>
          </w:p>
        </w:tc>
      </w:tr>
      <w:tr w:rsidR="00225F73" w:rsidRPr="00FF72C3" w:rsidTr="00190CA9">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tcPr>
          <w:p w:rsidR="00225F73" w:rsidRPr="00FF72C3" w:rsidRDefault="00225F73" w:rsidP="003049EE">
            <w:pPr>
              <w:tabs>
                <w:tab w:val="left" w:pos="1418"/>
              </w:tabs>
              <w:rPr>
                <w:rFonts w:ascii="Times New Roman" w:hAnsi="Times New Roman" w:cs="Times New Roman"/>
                <w:lang w:val="en-GB"/>
              </w:rPr>
            </w:pPr>
          </w:p>
        </w:tc>
        <w:tc>
          <w:tcPr>
            <w:tcW w:w="3036" w:type="dxa"/>
          </w:tcPr>
          <w:p w:rsidR="00225F73" w:rsidRPr="00FF72C3" w:rsidRDefault="00225F73" w:rsidP="003049EE">
            <w:pPr>
              <w:tabs>
                <w:tab w:val="left" w:pos="141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50-100</w:t>
            </w:r>
          </w:p>
        </w:tc>
        <w:tc>
          <w:tcPr>
            <w:tcW w:w="3057" w:type="dxa"/>
          </w:tcPr>
          <w:p w:rsidR="00225F73" w:rsidRPr="00FF72C3" w:rsidRDefault="00225F73" w:rsidP="003049EE">
            <w:pPr>
              <w:tabs>
                <w:tab w:val="left" w:pos="1418"/>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100</w:t>
            </w:r>
          </w:p>
        </w:tc>
      </w:tr>
      <w:tr w:rsidR="00225F73" w:rsidRPr="00FF72C3" w:rsidTr="00190CA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087" w:type="dxa"/>
            <w:vMerge w:val="restart"/>
            <w:shd w:val="clear" w:color="auto" w:fill="FFFFFF" w:themeFill="background1"/>
          </w:tcPr>
          <w:p w:rsidR="00225F73" w:rsidRPr="00FF72C3" w:rsidRDefault="00225F73" w:rsidP="003049EE">
            <w:pPr>
              <w:tabs>
                <w:tab w:val="left" w:pos="1418"/>
              </w:tabs>
              <w:rPr>
                <w:rFonts w:ascii="Times New Roman" w:hAnsi="Times New Roman" w:cs="Times New Roman"/>
                <w:lang w:val="en-GB"/>
              </w:rPr>
            </w:pPr>
          </w:p>
          <w:p w:rsidR="00225F73" w:rsidRPr="00FF72C3" w:rsidRDefault="00225F73" w:rsidP="003049EE">
            <w:pPr>
              <w:tabs>
                <w:tab w:val="left" w:pos="1418"/>
              </w:tabs>
              <w:rPr>
                <w:rFonts w:ascii="Times New Roman" w:hAnsi="Times New Roman" w:cs="Times New Roman"/>
                <w:lang w:val="sr-Cyrl-RS"/>
              </w:rPr>
            </w:pPr>
            <w:r w:rsidRPr="00FF72C3">
              <w:rPr>
                <w:rFonts w:ascii="Times New Roman" w:hAnsi="Times New Roman" w:cs="Times New Roman"/>
                <w:lang w:val="sr-Cyrl-RS"/>
              </w:rPr>
              <w:t>Повртарство</w:t>
            </w:r>
          </w:p>
        </w:tc>
        <w:tc>
          <w:tcPr>
            <w:tcW w:w="3036" w:type="dxa"/>
          </w:tcPr>
          <w:p w:rsidR="00225F73" w:rsidRPr="00FF72C3"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0,5-2</w:t>
            </w:r>
          </w:p>
        </w:tc>
        <w:tc>
          <w:tcPr>
            <w:tcW w:w="3057" w:type="dxa"/>
          </w:tcPr>
          <w:p w:rsidR="00225F73" w:rsidRPr="00FF72C3" w:rsidRDefault="00225F73" w:rsidP="003049EE">
            <w:pPr>
              <w:tabs>
                <w:tab w:val="left" w:pos="1418"/>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40</w:t>
            </w:r>
          </w:p>
        </w:tc>
      </w:tr>
      <w:tr w:rsidR="00225F73" w:rsidRPr="00FF72C3" w:rsidTr="00190CA9">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shd w:val="clear" w:color="auto" w:fill="FFFFFF" w:themeFill="background1"/>
          </w:tcPr>
          <w:p w:rsidR="00225F73" w:rsidRPr="00FF72C3" w:rsidRDefault="00225F73" w:rsidP="003049EE">
            <w:pPr>
              <w:tabs>
                <w:tab w:val="left" w:pos="1418"/>
              </w:tabs>
              <w:rPr>
                <w:rFonts w:ascii="Times New Roman" w:hAnsi="Times New Roman" w:cs="Times New Roman"/>
                <w:lang w:val="en-GB"/>
              </w:rPr>
            </w:pPr>
          </w:p>
        </w:tc>
        <w:tc>
          <w:tcPr>
            <w:tcW w:w="3036" w:type="dxa"/>
          </w:tcPr>
          <w:p w:rsidR="00225F73" w:rsidRPr="00FF72C3" w:rsidRDefault="00225F73" w:rsidP="003049EE">
            <w:pPr>
              <w:tabs>
                <w:tab w:val="left" w:pos="141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2-10</w:t>
            </w:r>
          </w:p>
        </w:tc>
        <w:tc>
          <w:tcPr>
            <w:tcW w:w="3057" w:type="dxa"/>
          </w:tcPr>
          <w:p w:rsidR="00225F73" w:rsidRPr="00FF72C3" w:rsidRDefault="00225F73" w:rsidP="003049EE">
            <w:pPr>
              <w:tabs>
                <w:tab w:val="left" w:pos="1418"/>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80</w:t>
            </w:r>
          </w:p>
        </w:tc>
      </w:tr>
      <w:tr w:rsidR="00225F73" w:rsidRPr="00FF72C3" w:rsidTr="00190CA9">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shd w:val="clear" w:color="auto" w:fill="FFFFFF" w:themeFill="background1"/>
          </w:tcPr>
          <w:p w:rsidR="00225F73" w:rsidRPr="00FF72C3" w:rsidRDefault="00225F73" w:rsidP="003049EE">
            <w:pPr>
              <w:tabs>
                <w:tab w:val="left" w:pos="1418"/>
              </w:tabs>
              <w:rPr>
                <w:rFonts w:ascii="Times New Roman" w:hAnsi="Times New Roman" w:cs="Times New Roman"/>
                <w:lang w:val="en-GB"/>
              </w:rPr>
            </w:pPr>
          </w:p>
        </w:tc>
        <w:tc>
          <w:tcPr>
            <w:tcW w:w="3036" w:type="dxa"/>
          </w:tcPr>
          <w:p w:rsidR="00225F73" w:rsidRPr="00FF72C3"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10-30</w:t>
            </w:r>
          </w:p>
        </w:tc>
        <w:tc>
          <w:tcPr>
            <w:tcW w:w="3057" w:type="dxa"/>
          </w:tcPr>
          <w:p w:rsidR="00225F73" w:rsidRPr="00FF72C3" w:rsidRDefault="00225F73" w:rsidP="003049EE">
            <w:pPr>
              <w:tabs>
                <w:tab w:val="left" w:pos="1418"/>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90</w:t>
            </w:r>
          </w:p>
        </w:tc>
      </w:tr>
      <w:tr w:rsidR="00225F73" w:rsidRPr="00FF72C3" w:rsidTr="00190CA9">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shd w:val="clear" w:color="auto" w:fill="FFFFFF" w:themeFill="background1"/>
          </w:tcPr>
          <w:p w:rsidR="00225F73" w:rsidRPr="00FF72C3" w:rsidRDefault="00225F73" w:rsidP="003049EE">
            <w:pPr>
              <w:tabs>
                <w:tab w:val="left" w:pos="1418"/>
              </w:tabs>
              <w:rPr>
                <w:rFonts w:ascii="Times New Roman" w:hAnsi="Times New Roman" w:cs="Times New Roman"/>
                <w:lang w:val="en-GB"/>
              </w:rPr>
            </w:pPr>
          </w:p>
        </w:tc>
        <w:tc>
          <w:tcPr>
            <w:tcW w:w="3036" w:type="dxa"/>
          </w:tcPr>
          <w:p w:rsidR="00225F73" w:rsidRPr="00FF72C3" w:rsidRDefault="00225F73" w:rsidP="003049EE">
            <w:pPr>
              <w:tabs>
                <w:tab w:val="left" w:pos="141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30-50</w:t>
            </w:r>
          </w:p>
        </w:tc>
        <w:tc>
          <w:tcPr>
            <w:tcW w:w="3057" w:type="dxa"/>
          </w:tcPr>
          <w:p w:rsidR="00225F73" w:rsidRPr="00FF72C3" w:rsidRDefault="00225F73" w:rsidP="003049EE">
            <w:pPr>
              <w:tabs>
                <w:tab w:val="left" w:pos="1418"/>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100</w:t>
            </w:r>
          </w:p>
        </w:tc>
      </w:tr>
      <w:tr w:rsidR="00225F73" w:rsidRPr="00FF72C3" w:rsidTr="00190CA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87" w:type="dxa"/>
            <w:vMerge w:val="restart"/>
            <w:shd w:val="clear" w:color="auto" w:fill="FFFFFF" w:themeFill="background1"/>
          </w:tcPr>
          <w:p w:rsidR="000336A7" w:rsidRPr="00FF72C3" w:rsidRDefault="000336A7" w:rsidP="003049EE">
            <w:pPr>
              <w:tabs>
                <w:tab w:val="left" w:pos="1418"/>
              </w:tabs>
              <w:rPr>
                <w:rFonts w:ascii="Times New Roman" w:hAnsi="Times New Roman" w:cs="Times New Roman"/>
                <w:lang w:val="sr-Cyrl-RS"/>
              </w:rPr>
            </w:pPr>
          </w:p>
          <w:p w:rsidR="00225F73" w:rsidRPr="00FF72C3" w:rsidRDefault="000336A7" w:rsidP="003049EE">
            <w:pPr>
              <w:tabs>
                <w:tab w:val="left" w:pos="1418"/>
              </w:tabs>
              <w:rPr>
                <w:rFonts w:ascii="Times New Roman" w:hAnsi="Times New Roman" w:cs="Times New Roman"/>
                <w:lang w:val="sr-Cyrl-RS"/>
              </w:rPr>
            </w:pPr>
            <w:r w:rsidRPr="00FF72C3">
              <w:rPr>
                <w:rFonts w:ascii="Times New Roman" w:hAnsi="Times New Roman" w:cs="Times New Roman"/>
                <w:lang w:val="sr-Cyrl-RS"/>
              </w:rPr>
              <w:t>Остали усеви</w:t>
            </w:r>
          </w:p>
        </w:tc>
        <w:tc>
          <w:tcPr>
            <w:tcW w:w="3036" w:type="dxa"/>
          </w:tcPr>
          <w:p w:rsidR="00225F73" w:rsidRPr="00FF72C3"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2-20</w:t>
            </w:r>
          </w:p>
        </w:tc>
        <w:tc>
          <w:tcPr>
            <w:tcW w:w="3057" w:type="dxa"/>
          </w:tcPr>
          <w:p w:rsidR="00225F73" w:rsidRPr="00FF72C3" w:rsidRDefault="00225F73" w:rsidP="003049EE">
            <w:pPr>
              <w:tabs>
                <w:tab w:val="left" w:pos="1418"/>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80</w:t>
            </w:r>
          </w:p>
        </w:tc>
      </w:tr>
      <w:tr w:rsidR="00225F73" w:rsidRPr="00FF72C3" w:rsidTr="00190CA9">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shd w:val="clear" w:color="auto" w:fill="FFFFFF" w:themeFill="background1"/>
          </w:tcPr>
          <w:p w:rsidR="00225F73" w:rsidRPr="00FF72C3" w:rsidRDefault="00225F73" w:rsidP="003049EE">
            <w:pPr>
              <w:tabs>
                <w:tab w:val="left" w:pos="1418"/>
              </w:tabs>
              <w:rPr>
                <w:rFonts w:ascii="Times New Roman" w:hAnsi="Times New Roman" w:cs="Times New Roman"/>
                <w:lang w:val="en-GB"/>
              </w:rPr>
            </w:pPr>
          </w:p>
        </w:tc>
        <w:tc>
          <w:tcPr>
            <w:tcW w:w="3036" w:type="dxa"/>
          </w:tcPr>
          <w:p w:rsidR="00225F73" w:rsidRPr="00FF72C3" w:rsidRDefault="00225F73" w:rsidP="003049EE">
            <w:pPr>
              <w:tabs>
                <w:tab w:val="left" w:pos="141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20-50</w:t>
            </w:r>
          </w:p>
        </w:tc>
        <w:tc>
          <w:tcPr>
            <w:tcW w:w="3057" w:type="dxa"/>
          </w:tcPr>
          <w:p w:rsidR="00225F73" w:rsidRPr="00FF72C3" w:rsidRDefault="00225F73" w:rsidP="003049EE">
            <w:pPr>
              <w:tabs>
                <w:tab w:val="left" w:pos="1418"/>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100</w:t>
            </w:r>
          </w:p>
        </w:tc>
      </w:tr>
      <w:tr w:rsidR="00225F73" w:rsidRPr="00FF72C3" w:rsidTr="00190CA9">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3087" w:type="dxa"/>
          </w:tcPr>
          <w:p w:rsidR="00225F73" w:rsidRPr="00FF72C3" w:rsidRDefault="00225F73" w:rsidP="002E3047">
            <w:pPr>
              <w:tabs>
                <w:tab w:val="left" w:pos="1418"/>
              </w:tabs>
              <w:rPr>
                <w:rFonts w:ascii="Times New Roman" w:hAnsi="Times New Roman" w:cs="Times New Roman"/>
                <w:lang w:val="sr-Cyrl-RS"/>
              </w:rPr>
            </w:pPr>
            <w:r w:rsidRPr="00FF72C3">
              <w:rPr>
                <w:rFonts w:ascii="Times New Roman" w:hAnsi="Times New Roman" w:cs="Times New Roman"/>
                <w:lang w:val="sr-Cyrl-RS"/>
              </w:rPr>
              <w:t>Врста пољопривредне производње</w:t>
            </w:r>
          </w:p>
        </w:tc>
        <w:tc>
          <w:tcPr>
            <w:tcW w:w="3036" w:type="dxa"/>
          </w:tcPr>
          <w:p w:rsidR="00225F73" w:rsidRPr="00FF72C3"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lang w:val="sr-Cyrl-RS"/>
              </w:rPr>
              <w:t xml:space="preserve">  Обим - капацитет</w:t>
            </w:r>
            <w:r w:rsidRPr="00FF72C3">
              <w:rPr>
                <w:rFonts w:ascii="Times New Roman" w:hAnsi="Times New Roman" w:cs="Times New Roman"/>
                <w:b/>
                <w:lang w:val="en-GB"/>
              </w:rPr>
              <w:t xml:space="preserve"> </w:t>
            </w:r>
          </w:p>
          <w:p w:rsidR="00225F73" w:rsidRPr="00FF72C3"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GB"/>
              </w:rPr>
            </w:pPr>
            <w:r w:rsidRPr="00FF72C3">
              <w:rPr>
                <w:rFonts w:ascii="Times New Roman" w:hAnsi="Times New Roman" w:cs="Times New Roman"/>
                <w:b/>
                <w:lang w:val="en-GB"/>
              </w:rPr>
              <w:t>(</w:t>
            </w:r>
            <w:r w:rsidRPr="00FF72C3">
              <w:rPr>
                <w:rFonts w:ascii="Times New Roman" w:hAnsi="Times New Roman" w:cs="Times New Roman"/>
                <w:b/>
                <w:lang w:val="sr-Cyrl-RS"/>
              </w:rPr>
              <w:t>број грла</w:t>
            </w:r>
            <w:r w:rsidRPr="00FF72C3">
              <w:rPr>
                <w:rFonts w:ascii="Times New Roman" w:hAnsi="Times New Roman" w:cs="Times New Roman"/>
                <w:b/>
                <w:lang w:val="en-GB"/>
              </w:rPr>
              <w:t>)</w:t>
            </w:r>
          </w:p>
        </w:tc>
        <w:tc>
          <w:tcPr>
            <w:tcW w:w="3057" w:type="dxa"/>
          </w:tcPr>
          <w:p w:rsidR="00225F73" w:rsidRPr="00FF72C3"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GB"/>
              </w:rPr>
            </w:pPr>
            <w:r w:rsidRPr="00FF72C3">
              <w:rPr>
                <w:rFonts w:ascii="Times New Roman" w:hAnsi="Times New Roman" w:cs="Times New Roman"/>
                <w:b/>
                <w:lang w:val="sr-Cyrl-RS"/>
              </w:rPr>
              <w:t xml:space="preserve">  Максимална снага</w:t>
            </w:r>
            <w:r w:rsidRPr="00FF72C3">
              <w:rPr>
                <w:rFonts w:ascii="Times New Roman" w:hAnsi="Times New Roman" w:cs="Times New Roman"/>
                <w:b/>
                <w:lang w:val="en-GB"/>
              </w:rPr>
              <w:t xml:space="preserve"> (kW)</w:t>
            </w:r>
          </w:p>
        </w:tc>
      </w:tr>
      <w:tr w:rsidR="00225F73" w:rsidRPr="00FF72C3" w:rsidTr="00190CA9">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87" w:type="dxa"/>
            <w:vMerge w:val="restart"/>
          </w:tcPr>
          <w:p w:rsidR="00225F73" w:rsidRPr="00FF72C3" w:rsidRDefault="00225F73" w:rsidP="003049EE">
            <w:pPr>
              <w:tabs>
                <w:tab w:val="left" w:pos="1418"/>
              </w:tabs>
              <w:rPr>
                <w:rFonts w:ascii="Times New Roman" w:hAnsi="Times New Roman" w:cs="Times New Roman"/>
                <w:lang w:val="sr-Cyrl-RS"/>
              </w:rPr>
            </w:pPr>
            <w:r w:rsidRPr="00FF72C3">
              <w:rPr>
                <w:rFonts w:ascii="Times New Roman" w:hAnsi="Times New Roman" w:cs="Times New Roman"/>
                <w:lang w:val="sr-Cyrl-RS"/>
              </w:rPr>
              <w:t>Сточарство – музне краве</w:t>
            </w:r>
          </w:p>
        </w:tc>
        <w:tc>
          <w:tcPr>
            <w:tcW w:w="3036" w:type="dxa"/>
          </w:tcPr>
          <w:p w:rsidR="00225F73" w:rsidRPr="00FF72C3" w:rsidRDefault="00225F73" w:rsidP="003049EE">
            <w:pPr>
              <w:tabs>
                <w:tab w:val="left" w:pos="141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20-50</w:t>
            </w:r>
          </w:p>
        </w:tc>
        <w:tc>
          <w:tcPr>
            <w:tcW w:w="3057" w:type="dxa"/>
          </w:tcPr>
          <w:p w:rsidR="00225F73" w:rsidRPr="00FF72C3" w:rsidRDefault="00225F73" w:rsidP="003049EE">
            <w:pPr>
              <w:tabs>
                <w:tab w:val="left" w:pos="1418"/>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80</w:t>
            </w:r>
          </w:p>
        </w:tc>
      </w:tr>
      <w:tr w:rsidR="00225F73" w:rsidRPr="00FF72C3" w:rsidTr="00190CA9">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tcPr>
          <w:p w:rsidR="00225F73" w:rsidRPr="00FF72C3" w:rsidRDefault="00225F73" w:rsidP="003049EE">
            <w:pPr>
              <w:tabs>
                <w:tab w:val="left" w:pos="1418"/>
              </w:tabs>
              <w:rPr>
                <w:rFonts w:ascii="Times New Roman" w:hAnsi="Times New Roman" w:cs="Times New Roman"/>
                <w:lang w:val="en-GB"/>
              </w:rPr>
            </w:pPr>
          </w:p>
        </w:tc>
        <w:tc>
          <w:tcPr>
            <w:tcW w:w="3036" w:type="dxa"/>
          </w:tcPr>
          <w:p w:rsidR="00225F73" w:rsidRPr="00FF72C3"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50-300</w:t>
            </w:r>
          </w:p>
        </w:tc>
        <w:tc>
          <w:tcPr>
            <w:tcW w:w="3057" w:type="dxa"/>
          </w:tcPr>
          <w:p w:rsidR="00225F73" w:rsidRPr="00FF72C3" w:rsidRDefault="00225F73" w:rsidP="003049EE">
            <w:pPr>
              <w:tabs>
                <w:tab w:val="left" w:pos="1418"/>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100</w:t>
            </w:r>
          </w:p>
        </w:tc>
      </w:tr>
      <w:tr w:rsidR="00225F73" w:rsidRPr="00FF72C3" w:rsidTr="00190CA9">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87" w:type="dxa"/>
            <w:vMerge w:val="restart"/>
          </w:tcPr>
          <w:p w:rsidR="00225F73" w:rsidRPr="00FF72C3" w:rsidRDefault="00225F73" w:rsidP="003049EE">
            <w:pPr>
              <w:tabs>
                <w:tab w:val="left" w:pos="1418"/>
              </w:tabs>
              <w:rPr>
                <w:rFonts w:ascii="Times New Roman" w:hAnsi="Times New Roman" w:cs="Times New Roman"/>
                <w:lang w:val="sr-Cyrl-RS"/>
              </w:rPr>
            </w:pPr>
            <w:r w:rsidRPr="00FF72C3">
              <w:rPr>
                <w:rFonts w:ascii="Times New Roman" w:hAnsi="Times New Roman" w:cs="Times New Roman"/>
                <w:lang w:val="sr-Cyrl-RS"/>
              </w:rPr>
              <w:t>Говедарство</w:t>
            </w:r>
          </w:p>
        </w:tc>
        <w:tc>
          <w:tcPr>
            <w:tcW w:w="3036" w:type="dxa"/>
          </w:tcPr>
          <w:p w:rsidR="00225F73" w:rsidRPr="00FF72C3" w:rsidRDefault="00225F73" w:rsidP="003049EE">
            <w:pPr>
              <w:tabs>
                <w:tab w:val="left" w:pos="141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20-40</w:t>
            </w:r>
          </w:p>
        </w:tc>
        <w:tc>
          <w:tcPr>
            <w:tcW w:w="3057" w:type="dxa"/>
          </w:tcPr>
          <w:p w:rsidR="00225F73" w:rsidRPr="00FF72C3" w:rsidRDefault="00225F73" w:rsidP="003049EE">
            <w:pPr>
              <w:tabs>
                <w:tab w:val="left" w:pos="1418"/>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80</w:t>
            </w:r>
          </w:p>
        </w:tc>
      </w:tr>
      <w:tr w:rsidR="00225F73" w:rsidRPr="00FF72C3" w:rsidTr="00190CA9">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tcPr>
          <w:p w:rsidR="00225F73" w:rsidRPr="00FF72C3" w:rsidRDefault="00225F73" w:rsidP="003049EE">
            <w:pPr>
              <w:tabs>
                <w:tab w:val="left" w:pos="1418"/>
              </w:tabs>
              <w:rPr>
                <w:rFonts w:ascii="Times New Roman" w:hAnsi="Times New Roman" w:cs="Times New Roman"/>
                <w:lang w:val="en-GB"/>
              </w:rPr>
            </w:pPr>
          </w:p>
        </w:tc>
        <w:tc>
          <w:tcPr>
            <w:tcW w:w="3036" w:type="dxa"/>
          </w:tcPr>
          <w:p w:rsidR="00225F73" w:rsidRPr="00FF72C3"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40-1,000</w:t>
            </w:r>
          </w:p>
        </w:tc>
        <w:tc>
          <w:tcPr>
            <w:tcW w:w="3057" w:type="dxa"/>
          </w:tcPr>
          <w:p w:rsidR="00225F73" w:rsidRPr="00FF72C3" w:rsidRDefault="00225F73" w:rsidP="003049EE">
            <w:pPr>
              <w:tabs>
                <w:tab w:val="left" w:pos="1418"/>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100</w:t>
            </w:r>
          </w:p>
        </w:tc>
      </w:tr>
      <w:tr w:rsidR="00225F73" w:rsidRPr="00FF72C3" w:rsidTr="00190CA9">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87" w:type="dxa"/>
            <w:vMerge w:val="restart"/>
          </w:tcPr>
          <w:p w:rsidR="00225F73" w:rsidRPr="00FF72C3" w:rsidRDefault="00225F73" w:rsidP="003049EE">
            <w:pPr>
              <w:tabs>
                <w:tab w:val="left" w:pos="1418"/>
              </w:tabs>
              <w:rPr>
                <w:rFonts w:ascii="Times New Roman" w:hAnsi="Times New Roman" w:cs="Times New Roman"/>
                <w:lang w:val="sr-Cyrl-RS"/>
              </w:rPr>
            </w:pPr>
            <w:r w:rsidRPr="00FF72C3">
              <w:rPr>
                <w:rFonts w:ascii="Times New Roman" w:hAnsi="Times New Roman" w:cs="Times New Roman"/>
                <w:lang w:val="sr-Cyrl-RS"/>
              </w:rPr>
              <w:t>Свињарство</w:t>
            </w:r>
          </w:p>
        </w:tc>
        <w:tc>
          <w:tcPr>
            <w:tcW w:w="3036" w:type="dxa"/>
          </w:tcPr>
          <w:p w:rsidR="00225F73" w:rsidRPr="00FF72C3" w:rsidRDefault="00225F73" w:rsidP="003049EE">
            <w:pPr>
              <w:tabs>
                <w:tab w:val="left" w:pos="141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100-1,000</w:t>
            </w:r>
          </w:p>
        </w:tc>
        <w:tc>
          <w:tcPr>
            <w:tcW w:w="3057" w:type="dxa"/>
          </w:tcPr>
          <w:p w:rsidR="00225F73" w:rsidRPr="00FF72C3" w:rsidRDefault="00225F73" w:rsidP="003049EE">
            <w:pPr>
              <w:tabs>
                <w:tab w:val="left" w:pos="1418"/>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80</w:t>
            </w:r>
          </w:p>
        </w:tc>
      </w:tr>
      <w:tr w:rsidR="00225F73" w:rsidRPr="00FF72C3" w:rsidTr="00190CA9">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tcPr>
          <w:p w:rsidR="00225F73" w:rsidRPr="00FF72C3" w:rsidRDefault="00225F73" w:rsidP="003049EE">
            <w:pPr>
              <w:tabs>
                <w:tab w:val="left" w:pos="1418"/>
              </w:tabs>
              <w:rPr>
                <w:rFonts w:ascii="Times New Roman" w:hAnsi="Times New Roman" w:cs="Times New Roman"/>
                <w:lang w:val="en-GB"/>
              </w:rPr>
            </w:pPr>
          </w:p>
        </w:tc>
        <w:tc>
          <w:tcPr>
            <w:tcW w:w="3036" w:type="dxa"/>
          </w:tcPr>
          <w:p w:rsidR="00225F73" w:rsidRPr="00FF72C3"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1,000-10,000</w:t>
            </w:r>
          </w:p>
        </w:tc>
        <w:tc>
          <w:tcPr>
            <w:tcW w:w="3057" w:type="dxa"/>
          </w:tcPr>
          <w:p w:rsidR="00225F73" w:rsidRPr="00FF72C3" w:rsidRDefault="00225F73" w:rsidP="003049EE">
            <w:pPr>
              <w:tabs>
                <w:tab w:val="left" w:pos="1418"/>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100</w:t>
            </w:r>
          </w:p>
        </w:tc>
      </w:tr>
      <w:tr w:rsidR="00225F73" w:rsidRPr="00FF72C3" w:rsidTr="00190CA9">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087" w:type="dxa"/>
            <w:vMerge w:val="restart"/>
          </w:tcPr>
          <w:p w:rsidR="00225F73" w:rsidRPr="00FF72C3" w:rsidRDefault="00225F73" w:rsidP="003049EE">
            <w:pPr>
              <w:tabs>
                <w:tab w:val="left" w:pos="1418"/>
              </w:tabs>
              <w:rPr>
                <w:rFonts w:ascii="Times New Roman" w:hAnsi="Times New Roman" w:cs="Times New Roman"/>
                <w:lang w:val="sr-Cyrl-RS"/>
              </w:rPr>
            </w:pPr>
            <w:r w:rsidRPr="00FF72C3">
              <w:rPr>
                <w:rFonts w:ascii="Times New Roman" w:hAnsi="Times New Roman" w:cs="Times New Roman"/>
                <w:lang w:val="sr-Cyrl-RS"/>
              </w:rPr>
              <w:t>Овчарство/козарство</w:t>
            </w:r>
          </w:p>
        </w:tc>
        <w:tc>
          <w:tcPr>
            <w:tcW w:w="3036" w:type="dxa"/>
          </w:tcPr>
          <w:p w:rsidR="00225F73" w:rsidRPr="00FF72C3" w:rsidRDefault="00225F73" w:rsidP="003049EE">
            <w:pPr>
              <w:tabs>
                <w:tab w:val="left" w:pos="141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150-400</w:t>
            </w:r>
          </w:p>
        </w:tc>
        <w:tc>
          <w:tcPr>
            <w:tcW w:w="3057" w:type="dxa"/>
          </w:tcPr>
          <w:p w:rsidR="00225F73" w:rsidRPr="00FF72C3" w:rsidRDefault="00225F73" w:rsidP="003049EE">
            <w:pPr>
              <w:tabs>
                <w:tab w:val="left" w:pos="1418"/>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80</w:t>
            </w:r>
          </w:p>
        </w:tc>
      </w:tr>
      <w:tr w:rsidR="00225F73" w:rsidRPr="00FF72C3" w:rsidTr="00190CA9">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tcPr>
          <w:p w:rsidR="00225F73" w:rsidRPr="00FF72C3" w:rsidRDefault="00225F73" w:rsidP="003049EE">
            <w:pPr>
              <w:tabs>
                <w:tab w:val="left" w:pos="1418"/>
              </w:tabs>
              <w:rPr>
                <w:rFonts w:ascii="Times New Roman" w:hAnsi="Times New Roman" w:cs="Times New Roman"/>
                <w:lang w:val="en-GB"/>
              </w:rPr>
            </w:pPr>
          </w:p>
        </w:tc>
        <w:tc>
          <w:tcPr>
            <w:tcW w:w="3036" w:type="dxa"/>
          </w:tcPr>
          <w:p w:rsidR="00225F73" w:rsidRPr="00FF72C3"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400-1,000</w:t>
            </w:r>
          </w:p>
        </w:tc>
        <w:tc>
          <w:tcPr>
            <w:tcW w:w="3057" w:type="dxa"/>
          </w:tcPr>
          <w:p w:rsidR="00225F73" w:rsidRPr="00FF72C3" w:rsidRDefault="00225F73" w:rsidP="003049EE">
            <w:pPr>
              <w:tabs>
                <w:tab w:val="left" w:pos="1418"/>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100</w:t>
            </w:r>
          </w:p>
        </w:tc>
      </w:tr>
      <w:tr w:rsidR="00225F73" w:rsidRPr="00FF72C3" w:rsidTr="00190CA9">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87" w:type="dxa"/>
            <w:vMerge w:val="restart"/>
          </w:tcPr>
          <w:p w:rsidR="00225F73" w:rsidRPr="00FF72C3" w:rsidRDefault="00225F73" w:rsidP="003049EE">
            <w:pPr>
              <w:tabs>
                <w:tab w:val="center" w:pos="1371"/>
                <w:tab w:val="left" w:pos="1418"/>
              </w:tabs>
              <w:rPr>
                <w:rFonts w:ascii="Times New Roman" w:hAnsi="Times New Roman" w:cs="Times New Roman"/>
                <w:lang w:val="en-GB"/>
              </w:rPr>
            </w:pPr>
            <w:r w:rsidRPr="00FF72C3">
              <w:rPr>
                <w:rFonts w:ascii="Times New Roman" w:hAnsi="Times New Roman" w:cs="Times New Roman"/>
                <w:lang w:val="sr-Cyrl-RS"/>
              </w:rPr>
              <w:t>Живинарство</w:t>
            </w:r>
            <w:r w:rsidRPr="00FF72C3">
              <w:rPr>
                <w:rFonts w:ascii="Times New Roman" w:hAnsi="Times New Roman" w:cs="Times New Roman"/>
                <w:lang w:val="en-GB"/>
              </w:rPr>
              <w:tab/>
            </w:r>
          </w:p>
        </w:tc>
        <w:tc>
          <w:tcPr>
            <w:tcW w:w="3036" w:type="dxa"/>
          </w:tcPr>
          <w:p w:rsidR="00225F73" w:rsidRPr="00FF72C3" w:rsidRDefault="00225F73" w:rsidP="003049EE">
            <w:pPr>
              <w:tabs>
                <w:tab w:val="left" w:pos="141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4,000-20,000</w:t>
            </w:r>
          </w:p>
        </w:tc>
        <w:tc>
          <w:tcPr>
            <w:tcW w:w="3057" w:type="dxa"/>
          </w:tcPr>
          <w:p w:rsidR="00225F73" w:rsidRPr="00FF72C3" w:rsidRDefault="00225F73" w:rsidP="003049EE">
            <w:pPr>
              <w:tabs>
                <w:tab w:val="left" w:pos="1418"/>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60</w:t>
            </w:r>
          </w:p>
        </w:tc>
      </w:tr>
      <w:tr w:rsidR="00225F73" w:rsidRPr="00FF72C3" w:rsidTr="00190CA9">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tcPr>
          <w:p w:rsidR="00225F73" w:rsidRPr="00FF72C3" w:rsidRDefault="00225F73" w:rsidP="003049EE">
            <w:pPr>
              <w:tabs>
                <w:tab w:val="left" w:pos="1418"/>
              </w:tabs>
              <w:rPr>
                <w:rFonts w:ascii="Times New Roman" w:hAnsi="Times New Roman" w:cs="Times New Roman"/>
                <w:lang w:val="en-GB"/>
              </w:rPr>
            </w:pPr>
          </w:p>
        </w:tc>
        <w:tc>
          <w:tcPr>
            <w:tcW w:w="3036" w:type="dxa"/>
          </w:tcPr>
          <w:p w:rsidR="00225F73" w:rsidRPr="00FF72C3"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20,000-40,000</w:t>
            </w:r>
          </w:p>
        </w:tc>
        <w:tc>
          <w:tcPr>
            <w:tcW w:w="3057" w:type="dxa"/>
          </w:tcPr>
          <w:p w:rsidR="00225F73" w:rsidRPr="00FF72C3" w:rsidRDefault="00225F73" w:rsidP="003049EE">
            <w:pPr>
              <w:tabs>
                <w:tab w:val="left" w:pos="1418"/>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70</w:t>
            </w:r>
          </w:p>
        </w:tc>
      </w:tr>
      <w:tr w:rsidR="00225F73" w:rsidRPr="00FF72C3" w:rsidTr="00190CA9">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tcPr>
          <w:p w:rsidR="00225F73" w:rsidRPr="00FF72C3" w:rsidRDefault="00225F73" w:rsidP="003049EE">
            <w:pPr>
              <w:tabs>
                <w:tab w:val="left" w:pos="1418"/>
              </w:tabs>
              <w:rPr>
                <w:rFonts w:ascii="Times New Roman" w:hAnsi="Times New Roman" w:cs="Times New Roman"/>
                <w:lang w:val="en-GB"/>
              </w:rPr>
            </w:pPr>
          </w:p>
        </w:tc>
        <w:tc>
          <w:tcPr>
            <w:tcW w:w="3036" w:type="dxa"/>
          </w:tcPr>
          <w:p w:rsidR="00225F73" w:rsidRPr="00FF72C3" w:rsidRDefault="00225F73" w:rsidP="003049EE">
            <w:pPr>
              <w:tabs>
                <w:tab w:val="left" w:pos="141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40,000-50,000</w:t>
            </w:r>
          </w:p>
        </w:tc>
        <w:tc>
          <w:tcPr>
            <w:tcW w:w="3057" w:type="dxa"/>
          </w:tcPr>
          <w:p w:rsidR="00225F73" w:rsidRPr="00FF72C3" w:rsidRDefault="00225F73" w:rsidP="003049EE">
            <w:pPr>
              <w:tabs>
                <w:tab w:val="left" w:pos="1418"/>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FF72C3">
              <w:rPr>
                <w:rFonts w:ascii="Times New Roman" w:hAnsi="Times New Roman" w:cs="Times New Roman"/>
                <w:lang w:val="en-GB"/>
              </w:rPr>
              <w:t>100</w:t>
            </w:r>
          </w:p>
        </w:tc>
      </w:tr>
    </w:tbl>
    <w:p w:rsidR="00977A96" w:rsidRPr="00FF72C3" w:rsidRDefault="00977A96" w:rsidP="008E6915">
      <w:pPr>
        <w:shd w:val="clear" w:color="auto" w:fill="FFFFFF"/>
        <w:spacing w:after="0" w:line="240" w:lineRule="auto"/>
        <w:ind w:firstLine="720"/>
        <w:jc w:val="both"/>
        <w:rPr>
          <w:rFonts w:ascii="Times New Roman" w:hAnsi="Times New Roman" w:cs="Times New Roman"/>
          <w:sz w:val="8"/>
          <w:szCs w:val="8"/>
          <w:lang w:val="sr-Cyrl-CS"/>
        </w:rPr>
      </w:pPr>
    </w:p>
    <w:p w:rsidR="006E45A0" w:rsidRPr="00FF72C3" w:rsidRDefault="006E45A0" w:rsidP="008E6915">
      <w:pPr>
        <w:shd w:val="clear" w:color="auto" w:fill="FFFFFF"/>
        <w:spacing w:after="0" w:line="240" w:lineRule="auto"/>
        <w:ind w:firstLine="720"/>
        <w:jc w:val="both"/>
        <w:rPr>
          <w:rFonts w:ascii="Times New Roman" w:hAnsi="Times New Roman" w:cs="Times New Roman"/>
          <w:sz w:val="24"/>
          <w:szCs w:val="24"/>
          <w:lang w:val="sr-Cyrl-CS"/>
        </w:rPr>
      </w:pPr>
      <w:bookmarkStart w:id="132" w:name="bookmark50"/>
      <w:r w:rsidRPr="00FF72C3">
        <w:rPr>
          <w:rFonts w:ascii="Times New Roman" w:hAnsi="Times New Roman" w:cs="Times New Roman"/>
          <w:sz w:val="24"/>
          <w:szCs w:val="24"/>
          <w:lang w:val="sr-Cyrl-CS"/>
        </w:rPr>
        <w:t xml:space="preserve">У складу са Јавним позивом за подношење захтева за одобравање пројекта за ИПАРД подстицаје </w:t>
      </w:r>
      <w:bookmarkEnd w:id="132"/>
      <w:r w:rsidRPr="00FF72C3">
        <w:rPr>
          <w:rFonts w:ascii="Times New Roman" w:hAnsi="Times New Roman" w:cs="Times New Roman"/>
          <w:sz w:val="24"/>
          <w:szCs w:val="24"/>
          <w:lang w:val="sr-Cyrl-CS"/>
        </w:rPr>
        <w:t xml:space="preserve">за инвестиције у физичку имовину пољопривредних газдинстава у набавку новог трактора, који је објављен 04. </w:t>
      </w:r>
      <w:r w:rsidR="008E6915" w:rsidRPr="00FF72C3">
        <w:rPr>
          <w:rFonts w:ascii="Times New Roman" w:hAnsi="Times New Roman" w:cs="Times New Roman"/>
          <w:sz w:val="24"/>
          <w:szCs w:val="24"/>
          <w:lang w:val="sr-Cyrl-CS"/>
        </w:rPr>
        <w:t>јануара</w:t>
      </w:r>
      <w:r w:rsidRPr="00FF72C3">
        <w:rPr>
          <w:rFonts w:ascii="Times New Roman" w:hAnsi="Times New Roman" w:cs="Times New Roman"/>
          <w:sz w:val="24"/>
          <w:szCs w:val="24"/>
          <w:lang w:val="sr-Cyrl-CS"/>
        </w:rPr>
        <w:t xml:space="preserve"> 201</w:t>
      </w:r>
      <w:r w:rsidR="008E6915" w:rsidRPr="00FF72C3">
        <w:rPr>
          <w:rFonts w:ascii="Times New Roman" w:hAnsi="Times New Roman" w:cs="Times New Roman"/>
          <w:sz w:val="24"/>
          <w:szCs w:val="24"/>
          <w:lang w:val="sr-Cyrl-CS"/>
        </w:rPr>
        <w:t>8</w:t>
      </w:r>
      <w:r w:rsidR="00ED40BC" w:rsidRPr="00FF72C3">
        <w:rPr>
          <w:rFonts w:ascii="Times New Roman" w:hAnsi="Times New Roman" w:cs="Times New Roman"/>
          <w:sz w:val="24"/>
          <w:szCs w:val="24"/>
          <w:lang w:val="sr-Cyrl-CS"/>
        </w:rPr>
        <w:t xml:space="preserve">. године, предмет подстицаја може бити трактор </w:t>
      </w:r>
      <w:r w:rsidRPr="00FF72C3">
        <w:rPr>
          <w:rFonts w:ascii="Times New Roman" w:hAnsi="Times New Roman" w:cs="Times New Roman"/>
          <w:sz w:val="24"/>
          <w:szCs w:val="24"/>
          <w:lang w:val="sr-Cyrl-CS"/>
        </w:rPr>
        <w:t xml:space="preserve">врсте Т1 до Т5 или С1 до С5 у смислу посебног прописа који уређује поделу моторних и прикључних возила и техничке услове за возила у саобраћају на путевима. Такође, трактор мора да испуњава услове у области заштите животне средине уређене прописима Европске уније у овој области, а са којима су усклађени прописи Републике Србије, односно чија емисија издувних гасова не прелази нормативе и </w:t>
      </w:r>
      <w:r w:rsidRPr="00FF72C3">
        <w:rPr>
          <w:rFonts w:ascii="Times New Roman" w:hAnsi="Times New Roman" w:cs="Times New Roman"/>
          <w:sz w:val="24"/>
          <w:szCs w:val="24"/>
          <w:lang w:val="sr-Cyrl-CS"/>
        </w:rPr>
        <w:lastRenderedPageBreak/>
        <w:t xml:space="preserve">стандарде дате у Прилогу 1 – Листа стандарда емисије издувних гасова, </w:t>
      </w:r>
      <w:r w:rsidR="008E6915" w:rsidRPr="00FF72C3">
        <w:rPr>
          <w:rFonts w:ascii="Times New Roman" w:hAnsi="Times New Roman" w:cs="Times New Roman"/>
          <w:sz w:val="24"/>
          <w:szCs w:val="24"/>
          <w:lang w:val="sr-Cyrl-CS"/>
        </w:rPr>
        <w:t>овог</w:t>
      </w:r>
      <w:r w:rsidRPr="00FF72C3">
        <w:rPr>
          <w:rFonts w:ascii="Times New Roman" w:hAnsi="Times New Roman" w:cs="Times New Roman"/>
          <w:sz w:val="24"/>
          <w:szCs w:val="24"/>
          <w:lang w:val="sr-Cyrl-CS"/>
        </w:rPr>
        <w:t xml:space="preserve"> Јавн</w:t>
      </w:r>
      <w:r w:rsidR="008E6915" w:rsidRPr="00FF72C3">
        <w:rPr>
          <w:rFonts w:ascii="Times New Roman" w:hAnsi="Times New Roman" w:cs="Times New Roman"/>
          <w:sz w:val="24"/>
          <w:szCs w:val="24"/>
          <w:lang w:val="sr-Cyrl-CS"/>
        </w:rPr>
        <w:t>ог</w:t>
      </w:r>
      <w:r w:rsidRPr="00FF72C3">
        <w:rPr>
          <w:rFonts w:ascii="Times New Roman" w:hAnsi="Times New Roman" w:cs="Times New Roman"/>
          <w:sz w:val="24"/>
          <w:szCs w:val="24"/>
          <w:lang w:val="sr-Cyrl-CS"/>
        </w:rPr>
        <w:t xml:space="preserve"> п</w:t>
      </w:r>
      <w:r w:rsidR="00ED40BC" w:rsidRPr="00FF72C3">
        <w:rPr>
          <w:rFonts w:ascii="Times New Roman" w:hAnsi="Times New Roman" w:cs="Times New Roman"/>
          <w:sz w:val="24"/>
          <w:szCs w:val="24"/>
          <w:lang w:val="sr-Cyrl-CS"/>
        </w:rPr>
        <w:t>озива.</w:t>
      </w:r>
    </w:p>
    <w:p w:rsidR="00ED40BC" w:rsidRPr="00FF72C3" w:rsidRDefault="00ED40BC" w:rsidP="00ED40BC">
      <w:pPr>
        <w:pStyle w:val="NoSpacing"/>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 xml:space="preserve">У складу са Јавним позивом за подношење захтева за одобравање пројекта за ИПАРД подстицаје за инвестиције у физичку имовину пољопривредних газдинстава у набавку нове опреме, машина и механизације, који је објављен 25. децембра 2017. године, </w:t>
      </w:r>
      <w:r w:rsidR="00966067" w:rsidRPr="00FF72C3">
        <w:rPr>
          <w:rFonts w:ascii="Times New Roman" w:hAnsi="Times New Roman" w:cs="Times New Roman"/>
          <w:sz w:val="24"/>
          <w:szCs w:val="24"/>
          <w:lang w:val="sr-Cyrl-RS"/>
        </w:rPr>
        <w:t xml:space="preserve">и Јавним позивом за подношење захтева за одобравање пројекта за ИПАРД подстицаје за инвестиције у физичку имовину пољопривредних газдинстава, који је објављен 23. октобра 2018. године </w:t>
      </w:r>
      <w:r w:rsidRPr="00FF72C3">
        <w:rPr>
          <w:rFonts w:ascii="Times New Roman" w:hAnsi="Times New Roman" w:cs="Times New Roman"/>
          <w:sz w:val="24"/>
          <w:szCs w:val="24"/>
          <w:lang w:val="sr-Cyrl-RS"/>
        </w:rPr>
        <w:t>предмет ИПАРД подстицаја може бити набавка нове механизације чија емисија издувних гасова не прелази нормативе и стандарде дате у Прилогу 2 – Листа стандарда емисије издувних гасова, овог Јавног позива.</w:t>
      </w:r>
    </w:p>
    <w:p w:rsidR="00ED40BC" w:rsidRPr="00FF72C3" w:rsidRDefault="00ED40BC" w:rsidP="00ED40BC">
      <w:pPr>
        <w:pStyle w:val="NoSpacing"/>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 xml:space="preserve">У наставку табеларни приказ листе стандарда емисије издувних гасова за тракторе, ванпутну и пољопривредну механизацију као и за специјализована возила за транспорт сировог млека: </w:t>
      </w:r>
    </w:p>
    <w:p w:rsidR="008E6915" w:rsidRPr="00FF72C3" w:rsidRDefault="008E6915" w:rsidP="008E6915">
      <w:pPr>
        <w:shd w:val="clear" w:color="auto" w:fill="FFFFFF"/>
        <w:spacing w:after="0" w:line="240" w:lineRule="auto"/>
        <w:ind w:firstLine="720"/>
        <w:jc w:val="both"/>
        <w:rPr>
          <w:rFonts w:ascii="Times New Roman" w:eastAsia="Times New Roman" w:hAnsi="Times New Roman" w:cs="Times New Roman"/>
          <w:b/>
          <w:sz w:val="8"/>
          <w:szCs w:val="8"/>
          <w:lang w:val="sr-Cyrl-CS"/>
        </w:rPr>
      </w:pPr>
    </w:p>
    <w:tbl>
      <w:tblPr>
        <w:tblStyle w:val="LightGrid-Accent3"/>
        <w:tblW w:w="0" w:type="auto"/>
        <w:tblLook w:val="04A0" w:firstRow="1" w:lastRow="0" w:firstColumn="1" w:lastColumn="0" w:noHBand="0" w:noVBand="1"/>
      </w:tblPr>
      <w:tblGrid>
        <w:gridCol w:w="1684"/>
        <w:gridCol w:w="1402"/>
        <w:gridCol w:w="1402"/>
        <w:gridCol w:w="1363"/>
        <w:gridCol w:w="1434"/>
        <w:gridCol w:w="1722"/>
      </w:tblGrid>
      <w:tr w:rsidR="006E45A0" w:rsidRPr="00FF72C3" w:rsidTr="00190CA9">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9039" w:type="dxa"/>
            <w:gridSpan w:val="6"/>
          </w:tcPr>
          <w:p w:rsidR="006E45A0" w:rsidRPr="00FF72C3" w:rsidRDefault="006E45A0" w:rsidP="007E185F">
            <w:pPr>
              <w:jc w:val="center"/>
              <w:rPr>
                <w:rFonts w:ascii="Times New Roman" w:eastAsia="Times New Roman" w:hAnsi="Times New Roman" w:cs="Times New Roman"/>
                <w:sz w:val="24"/>
                <w:szCs w:val="24"/>
                <w:lang w:val="sr-Cyrl-CS"/>
              </w:rPr>
            </w:pPr>
            <w:r w:rsidRPr="00FF72C3">
              <w:rPr>
                <w:rFonts w:ascii="Times New Roman" w:eastAsia="Times New Roman" w:hAnsi="Times New Roman" w:cs="Times New Roman"/>
                <w:sz w:val="24"/>
                <w:szCs w:val="24"/>
                <w:lang w:val="sr-Cyrl-CS"/>
              </w:rPr>
              <w:t>Листа стандарда емисије издувних гасова</w:t>
            </w:r>
            <w:r w:rsidR="00ED40BC" w:rsidRPr="00FF72C3">
              <w:rPr>
                <w:rFonts w:ascii="Times New Roman" w:eastAsia="Times New Roman" w:hAnsi="Times New Roman" w:cs="Times New Roman"/>
                <w:sz w:val="24"/>
                <w:szCs w:val="24"/>
                <w:lang w:val="sr-Cyrl-CS"/>
              </w:rPr>
              <w:t xml:space="preserve"> за тракторе, ванпутну и пољопривредну механизацију </w:t>
            </w:r>
          </w:p>
          <w:p w:rsidR="00ED40BC" w:rsidRPr="00FF72C3" w:rsidRDefault="00ED40BC" w:rsidP="007E185F">
            <w:pPr>
              <w:jc w:val="center"/>
              <w:rPr>
                <w:rFonts w:ascii="Times New Roman" w:eastAsia="Times New Roman" w:hAnsi="Times New Roman" w:cs="Times New Roman"/>
                <w:sz w:val="24"/>
                <w:szCs w:val="24"/>
                <w:lang w:val="sr-Cyrl-CS"/>
              </w:rPr>
            </w:pPr>
          </w:p>
        </w:tc>
      </w:tr>
      <w:tr w:rsidR="006E45A0" w:rsidRPr="00FF72C3" w:rsidTr="00190CA9">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687" w:type="dxa"/>
          </w:tcPr>
          <w:p w:rsidR="006E45A0" w:rsidRPr="00FF72C3" w:rsidRDefault="006E45A0" w:rsidP="007E185F">
            <w:pPr>
              <w:jc w:val="center"/>
              <w:rPr>
                <w:rFonts w:ascii="Times New Roman" w:eastAsia="Times New Roman" w:hAnsi="Times New Roman" w:cs="Times New Roman"/>
                <w:b w:val="0"/>
                <w:bCs w:val="0"/>
                <w:lang w:val="sr-Cyrl-RS"/>
              </w:rPr>
            </w:pPr>
          </w:p>
          <w:p w:rsidR="006E45A0" w:rsidRPr="00FF72C3" w:rsidRDefault="006E45A0" w:rsidP="00445E1A">
            <w:pPr>
              <w:jc w:val="center"/>
              <w:rPr>
                <w:rFonts w:ascii="Times New Roman" w:eastAsia="Times New Roman" w:hAnsi="Times New Roman" w:cs="Times New Roman"/>
                <w:b w:val="0"/>
                <w:lang w:val="sr-Latn-RS"/>
              </w:rPr>
            </w:pPr>
            <w:r w:rsidRPr="00FF72C3">
              <w:rPr>
                <w:rFonts w:ascii="Times New Roman" w:eastAsia="Times New Roman" w:hAnsi="Times New Roman" w:cs="Times New Roman"/>
                <w:lang w:val="sr-Cyrl-RS"/>
              </w:rPr>
              <w:t>Нето снага мотора у киловатима</w:t>
            </w:r>
          </w:p>
        </w:tc>
        <w:tc>
          <w:tcPr>
            <w:tcW w:w="1409" w:type="dxa"/>
            <w:vAlign w:val="center"/>
          </w:tcPr>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sr-Cyrl-RS"/>
              </w:rPr>
            </w:pPr>
          </w:p>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CS"/>
              </w:rPr>
            </w:pPr>
            <w:r w:rsidRPr="00FF72C3">
              <w:rPr>
                <w:rFonts w:ascii="Times New Roman" w:eastAsia="Times New Roman" w:hAnsi="Times New Roman" w:cs="Times New Roman"/>
                <w:b/>
                <w:bCs/>
              </w:rPr>
              <w:t>CO</w:t>
            </w:r>
          </w:p>
        </w:tc>
        <w:tc>
          <w:tcPr>
            <w:tcW w:w="1408" w:type="dxa"/>
            <w:vAlign w:val="center"/>
          </w:tcPr>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sr-Cyrl-RS"/>
              </w:rPr>
            </w:pPr>
          </w:p>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CS"/>
              </w:rPr>
            </w:pPr>
            <w:r w:rsidRPr="00FF72C3">
              <w:rPr>
                <w:rFonts w:ascii="Times New Roman" w:eastAsia="Times New Roman" w:hAnsi="Times New Roman" w:cs="Times New Roman"/>
                <w:b/>
                <w:bCs/>
              </w:rPr>
              <w:t>HC</w:t>
            </w:r>
          </w:p>
        </w:tc>
        <w:tc>
          <w:tcPr>
            <w:tcW w:w="1365" w:type="dxa"/>
            <w:vAlign w:val="center"/>
          </w:tcPr>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sr-Cyrl-RS"/>
              </w:rPr>
            </w:pPr>
          </w:p>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FF72C3">
              <w:rPr>
                <w:rFonts w:ascii="Times New Roman" w:eastAsia="Times New Roman" w:hAnsi="Times New Roman" w:cs="Times New Roman"/>
                <w:b/>
                <w:bCs/>
              </w:rPr>
              <w:t>HC+NOx</w:t>
            </w:r>
          </w:p>
        </w:tc>
        <w:tc>
          <w:tcPr>
            <w:tcW w:w="1440" w:type="dxa"/>
            <w:vAlign w:val="center"/>
          </w:tcPr>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sr-Cyrl-RS"/>
              </w:rPr>
            </w:pPr>
          </w:p>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CS"/>
              </w:rPr>
            </w:pPr>
            <w:r w:rsidRPr="00FF72C3">
              <w:rPr>
                <w:rFonts w:ascii="Times New Roman" w:eastAsia="Times New Roman" w:hAnsi="Times New Roman" w:cs="Times New Roman"/>
                <w:b/>
                <w:bCs/>
              </w:rPr>
              <w:t>NOx</w:t>
            </w:r>
          </w:p>
        </w:tc>
        <w:tc>
          <w:tcPr>
            <w:tcW w:w="1730" w:type="dxa"/>
            <w:vAlign w:val="center"/>
          </w:tcPr>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sr-Cyrl-RS"/>
              </w:rPr>
            </w:pPr>
          </w:p>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CS"/>
              </w:rPr>
            </w:pPr>
            <w:r w:rsidRPr="00FF72C3">
              <w:rPr>
                <w:rFonts w:ascii="Times New Roman" w:eastAsia="Times New Roman" w:hAnsi="Times New Roman" w:cs="Times New Roman"/>
                <w:b/>
                <w:bCs/>
              </w:rPr>
              <w:t>PM</w:t>
            </w:r>
          </w:p>
        </w:tc>
      </w:tr>
      <w:tr w:rsidR="006E45A0" w:rsidRPr="00FF72C3" w:rsidTr="00190CA9">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687" w:type="dxa"/>
          </w:tcPr>
          <w:p w:rsidR="006E45A0" w:rsidRPr="00FF72C3" w:rsidRDefault="006E45A0" w:rsidP="007E185F">
            <w:pPr>
              <w:jc w:val="center"/>
              <w:rPr>
                <w:rFonts w:ascii="Times New Roman" w:eastAsia="Times New Roman" w:hAnsi="Times New Roman" w:cs="Times New Roman"/>
                <w:b w:val="0"/>
                <w:bCs w:val="0"/>
                <w:sz w:val="24"/>
                <w:szCs w:val="24"/>
                <w:lang w:val="sr-Cyrl-RS"/>
              </w:rPr>
            </w:pPr>
            <w:r w:rsidRPr="00FF72C3">
              <w:rPr>
                <w:rFonts w:ascii="Times New Roman" w:eastAsia="Times New Roman" w:hAnsi="Times New Roman" w:cs="Times New Roman"/>
                <w:sz w:val="24"/>
                <w:szCs w:val="24"/>
                <w:lang w:val="sr-Latn-RS"/>
              </w:rPr>
              <w:t>kW</w:t>
            </w:r>
          </w:p>
        </w:tc>
        <w:tc>
          <w:tcPr>
            <w:tcW w:w="7352" w:type="dxa"/>
            <w:gridSpan w:val="5"/>
          </w:tcPr>
          <w:p w:rsidR="006E45A0" w:rsidRPr="00FF72C3" w:rsidRDefault="006E45A0" w:rsidP="007E18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rPr>
            </w:pPr>
            <w:r w:rsidRPr="00FF72C3">
              <w:rPr>
                <w:rFonts w:ascii="Times New Roman" w:eastAsia="Times New Roman" w:hAnsi="Times New Roman" w:cs="Times New Roman"/>
                <w:b/>
                <w:sz w:val="24"/>
                <w:szCs w:val="24"/>
                <w:lang w:val="sr-Cyrl-RS"/>
              </w:rPr>
              <w:t xml:space="preserve">Граничне вредности у </w:t>
            </w:r>
            <w:r w:rsidRPr="00FF72C3">
              <w:rPr>
                <w:rFonts w:ascii="Times New Roman" w:eastAsia="Times New Roman" w:hAnsi="Times New Roman" w:cs="Times New Roman"/>
                <w:b/>
                <w:sz w:val="24"/>
                <w:szCs w:val="24"/>
              </w:rPr>
              <w:t>g/kWh</w:t>
            </w:r>
          </w:p>
        </w:tc>
      </w:tr>
      <w:tr w:rsidR="006E45A0" w:rsidRPr="00FF72C3" w:rsidTr="00190CA9">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687" w:type="dxa"/>
          </w:tcPr>
          <w:p w:rsidR="006E45A0" w:rsidRPr="00FF72C3" w:rsidRDefault="006E45A0" w:rsidP="007E185F">
            <w:pPr>
              <w:jc w:val="center"/>
              <w:rPr>
                <w:rFonts w:ascii="Times New Roman" w:hAnsi="Times New Roman" w:cs="Times New Roman"/>
                <w:b w:val="0"/>
                <w:lang w:val="sr-Cyrl-RS"/>
              </w:rPr>
            </w:pPr>
          </w:p>
          <w:p w:rsidR="006E45A0" w:rsidRPr="00FF72C3" w:rsidRDefault="006E45A0" w:rsidP="007E185F">
            <w:pPr>
              <w:jc w:val="center"/>
              <w:rPr>
                <w:rFonts w:ascii="Times New Roman" w:hAnsi="Times New Roman" w:cs="Times New Roman"/>
                <w:b w:val="0"/>
                <w:lang w:val="sr-Cyrl-RS"/>
              </w:rPr>
            </w:pPr>
            <w:r w:rsidRPr="00FF72C3">
              <w:rPr>
                <w:rFonts w:ascii="Times New Roman" w:hAnsi="Times New Roman" w:cs="Times New Roman"/>
                <w:b w:val="0"/>
                <w:lang w:val="sr-Cyrl-RS"/>
              </w:rPr>
              <w:t>19 ≤ P &lt; 37</w:t>
            </w:r>
          </w:p>
          <w:p w:rsidR="006E45A0" w:rsidRPr="00FF72C3" w:rsidRDefault="006E45A0" w:rsidP="007E185F">
            <w:pPr>
              <w:jc w:val="center"/>
              <w:rPr>
                <w:rFonts w:ascii="Times New Roman" w:eastAsia="Times New Roman" w:hAnsi="Times New Roman" w:cs="Times New Roman"/>
                <w:b w:val="0"/>
                <w:lang w:val="sr-Cyrl-CS"/>
              </w:rPr>
            </w:pPr>
          </w:p>
        </w:tc>
        <w:tc>
          <w:tcPr>
            <w:tcW w:w="1409" w:type="dxa"/>
          </w:tcPr>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p>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r w:rsidRPr="00FF72C3">
              <w:rPr>
                <w:rFonts w:ascii="Times New Roman" w:hAnsi="Times New Roman" w:cs="Times New Roman"/>
              </w:rPr>
              <w:t>5.5</w:t>
            </w:r>
          </w:p>
        </w:tc>
        <w:tc>
          <w:tcPr>
            <w:tcW w:w="1408" w:type="dxa"/>
          </w:tcPr>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p>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r w:rsidRPr="00FF72C3">
              <w:rPr>
                <w:rFonts w:ascii="Times New Roman" w:eastAsia="Times New Roman" w:hAnsi="Times New Roman" w:cs="Times New Roman"/>
                <w:lang w:val="sr-Cyrl-CS"/>
              </w:rPr>
              <w:t>-</w:t>
            </w:r>
          </w:p>
        </w:tc>
        <w:tc>
          <w:tcPr>
            <w:tcW w:w="1365" w:type="dxa"/>
          </w:tcPr>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p>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lang w:val="sr-Cyrl-RS"/>
              </w:rPr>
              <w:t>7.5</w:t>
            </w:r>
          </w:p>
        </w:tc>
        <w:tc>
          <w:tcPr>
            <w:tcW w:w="1440" w:type="dxa"/>
          </w:tcPr>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p>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r w:rsidRPr="00FF72C3">
              <w:rPr>
                <w:rFonts w:ascii="Times New Roman" w:eastAsia="Times New Roman" w:hAnsi="Times New Roman" w:cs="Times New Roman"/>
                <w:lang w:val="sr-Cyrl-CS"/>
              </w:rPr>
              <w:t>-</w:t>
            </w:r>
          </w:p>
        </w:tc>
        <w:tc>
          <w:tcPr>
            <w:tcW w:w="1730" w:type="dxa"/>
          </w:tcPr>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p>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r w:rsidRPr="00FF72C3">
              <w:rPr>
                <w:rFonts w:ascii="Times New Roman" w:eastAsia="Times New Roman" w:hAnsi="Times New Roman" w:cs="Times New Roman"/>
                <w:lang w:val="sr-Cyrl-CS"/>
              </w:rPr>
              <w:t>0.6</w:t>
            </w:r>
          </w:p>
        </w:tc>
      </w:tr>
      <w:tr w:rsidR="006E45A0" w:rsidRPr="00FF72C3" w:rsidTr="00190CA9">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687" w:type="dxa"/>
          </w:tcPr>
          <w:p w:rsidR="006E45A0" w:rsidRPr="00FF72C3" w:rsidRDefault="006E45A0" w:rsidP="007E185F">
            <w:pPr>
              <w:jc w:val="center"/>
              <w:rPr>
                <w:rFonts w:ascii="Times New Roman" w:hAnsi="Times New Roman" w:cs="Times New Roman"/>
                <w:b w:val="0"/>
                <w:lang w:val="sr-Cyrl-RS"/>
              </w:rPr>
            </w:pPr>
          </w:p>
          <w:p w:rsidR="006E45A0" w:rsidRPr="00FF72C3" w:rsidRDefault="006E45A0" w:rsidP="007E185F">
            <w:pPr>
              <w:jc w:val="center"/>
              <w:rPr>
                <w:rFonts w:ascii="Times New Roman" w:hAnsi="Times New Roman" w:cs="Times New Roman"/>
                <w:b w:val="0"/>
                <w:lang w:val="sr-Cyrl-RS"/>
              </w:rPr>
            </w:pPr>
            <w:r w:rsidRPr="00FF72C3">
              <w:rPr>
                <w:rFonts w:ascii="Times New Roman" w:hAnsi="Times New Roman" w:cs="Times New Roman"/>
                <w:b w:val="0"/>
              </w:rPr>
              <w:t>37 ≤ P &lt; 56</w:t>
            </w:r>
          </w:p>
          <w:p w:rsidR="006E45A0" w:rsidRPr="00FF72C3" w:rsidRDefault="006E45A0" w:rsidP="007E185F">
            <w:pPr>
              <w:jc w:val="center"/>
              <w:rPr>
                <w:rFonts w:ascii="Times New Roman" w:eastAsia="Times New Roman" w:hAnsi="Times New Roman" w:cs="Times New Roman"/>
                <w:b w:val="0"/>
                <w:lang w:val="sr-Cyrl-RS"/>
              </w:rPr>
            </w:pPr>
          </w:p>
        </w:tc>
        <w:tc>
          <w:tcPr>
            <w:tcW w:w="1409" w:type="dxa"/>
          </w:tcPr>
          <w:p w:rsidR="006E45A0" w:rsidRPr="00FF72C3" w:rsidRDefault="006E45A0" w:rsidP="007E18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p>
          <w:p w:rsidR="006E45A0" w:rsidRPr="00FF72C3" w:rsidRDefault="006E45A0" w:rsidP="007E18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Latn-RS"/>
              </w:rPr>
            </w:pPr>
            <w:r w:rsidRPr="00FF72C3">
              <w:rPr>
                <w:rFonts w:ascii="Times New Roman" w:eastAsia="Times New Roman" w:hAnsi="Times New Roman" w:cs="Times New Roman"/>
                <w:lang w:val="sr-Latn-RS"/>
              </w:rPr>
              <w:t>5.0</w:t>
            </w:r>
          </w:p>
        </w:tc>
        <w:tc>
          <w:tcPr>
            <w:tcW w:w="1408" w:type="dxa"/>
          </w:tcPr>
          <w:p w:rsidR="006E45A0" w:rsidRPr="00FF72C3" w:rsidRDefault="006E45A0" w:rsidP="007E18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p>
          <w:p w:rsidR="006E45A0" w:rsidRPr="00FF72C3" w:rsidRDefault="006E45A0" w:rsidP="007E18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Latn-RS"/>
              </w:rPr>
            </w:pPr>
            <w:r w:rsidRPr="00FF72C3">
              <w:rPr>
                <w:rFonts w:ascii="Times New Roman" w:eastAsia="Times New Roman" w:hAnsi="Times New Roman" w:cs="Times New Roman"/>
                <w:lang w:val="sr-Latn-RS"/>
              </w:rPr>
              <w:t>-</w:t>
            </w:r>
          </w:p>
        </w:tc>
        <w:tc>
          <w:tcPr>
            <w:tcW w:w="1365" w:type="dxa"/>
          </w:tcPr>
          <w:p w:rsidR="006E45A0" w:rsidRPr="00FF72C3" w:rsidRDefault="006E45A0" w:rsidP="007E18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p>
          <w:p w:rsidR="006E45A0" w:rsidRPr="00FF72C3" w:rsidRDefault="006E45A0" w:rsidP="007E18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Latn-RS"/>
              </w:rPr>
            </w:pPr>
            <w:r w:rsidRPr="00FF72C3">
              <w:rPr>
                <w:rFonts w:ascii="Times New Roman" w:eastAsia="Times New Roman" w:hAnsi="Times New Roman" w:cs="Times New Roman"/>
                <w:lang w:val="sr-Latn-RS"/>
              </w:rPr>
              <w:t>4.7</w:t>
            </w:r>
          </w:p>
        </w:tc>
        <w:tc>
          <w:tcPr>
            <w:tcW w:w="1440" w:type="dxa"/>
          </w:tcPr>
          <w:p w:rsidR="006E45A0" w:rsidRPr="00FF72C3" w:rsidRDefault="006E45A0" w:rsidP="007E18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p>
          <w:p w:rsidR="006E45A0" w:rsidRPr="00FF72C3" w:rsidRDefault="006E45A0" w:rsidP="007E18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Latn-RS"/>
              </w:rPr>
            </w:pPr>
            <w:r w:rsidRPr="00FF72C3">
              <w:rPr>
                <w:rFonts w:ascii="Times New Roman" w:eastAsia="Times New Roman" w:hAnsi="Times New Roman" w:cs="Times New Roman"/>
                <w:lang w:val="sr-Latn-RS"/>
              </w:rPr>
              <w:t>-</w:t>
            </w:r>
          </w:p>
        </w:tc>
        <w:tc>
          <w:tcPr>
            <w:tcW w:w="1730" w:type="dxa"/>
          </w:tcPr>
          <w:p w:rsidR="006E45A0" w:rsidRPr="00FF72C3" w:rsidRDefault="006E45A0" w:rsidP="007E18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p>
          <w:p w:rsidR="006E45A0" w:rsidRPr="00FF72C3" w:rsidRDefault="006E45A0" w:rsidP="007E18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Latn-RS"/>
              </w:rPr>
            </w:pPr>
            <w:r w:rsidRPr="00FF72C3">
              <w:rPr>
                <w:rFonts w:ascii="Times New Roman" w:eastAsia="Times New Roman" w:hAnsi="Times New Roman" w:cs="Times New Roman"/>
                <w:lang w:val="sr-Latn-RS"/>
              </w:rPr>
              <w:t>0.025</w:t>
            </w:r>
          </w:p>
        </w:tc>
      </w:tr>
      <w:tr w:rsidR="006E45A0" w:rsidRPr="00FF72C3" w:rsidTr="00190CA9">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687" w:type="dxa"/>
          </w:tcPr>
          <w:p w:rsidR="006E45A0" w:rsidRPr="00FF72C3" w:rsidRDefault="006E45A0" w:rsidP="007E185F">
            <w:pPr>
              <w:jc w:val="center"/>
              <w:rPr>
                <w:rFonts w:ascii="Times New Roman" w:eastAsia="Times New Roman" w:hAnsi="Times New Roman" w:cs="Times New Roman"/>
                <w:b w:val="0"/>
                <w:lang w:val="sr-Cyrl-RS"/>
              </w:rPr>
            </w:pPr>
          </w:p>
          <w:p w:rsidR="006E45A0" w:rsidRPr="00FF72C3" w:rsidRDefault="006E45A0" w:rsidP="007E185F">
            <w:pPr>
              <w:jc w:val="center"/>
              <w:rPr>
                <w:rFonts w:ascii="Times New Roman" w:eastAsia="Times New Roman" w:hAnsi="Times New Roman" w:cs="Times New Roman"/>
                <w:b w:val="0"/>
                <w:lang w:val="sr-Cyrl-RS"/>
              </w:rPr>
            </w:pPr>
            <w:r w:rsidRPr="00FF72C3">
              <w:rPr>
                <w:rFonts w:ascii="Times New Roman" w:eastAsia="Times New Roman" w:hAnsi="Times New Roman" w:cs="Times New Roman"/>
                <w:b w:val="0"/>
              </w:rPr>
              <w:t>56 ≤ P &lt; 1</w:t>
            </w:r>
            <w:r w:rsidRPr="00FF72C3">
              <w:rPr>
                <w:rFonts w:ascii="Times New Roman" w:eastAsia="Times New Roman" w:hAnsi="Times New Roman" w:cs="Times New Roman"/>
                <w:b w:val="0"/>
                <w:lang w:val="sr-Cyrl-RS"/>
              </w:rPr>
              <w:t>00</w:t>
            </w:r>
          </w:p>
          <w:p w:rsidR="006E45A0" w:rsidRPr="00FF72C3" w:rsidRDefault="006E45A0" w:rsidP="007E185F">
            <w:pPr>
              <w:jc w:val="center"/>
              <w:rPr>
                <w:rFonts w:ascii="Times New Roman" w:eastAsia="Times New Roman" w:hAnsi="Times New Roman" w:cs="Times New Roman"/>
                <w:b w:val="0"/>
                <w:lang w:val="sr-Cyrl-CS"/>
              </w:rPr>
            </w:pPr>
          </w:p>
        </w:tc>
        <w:tc>
          <w:tcPr>
            <w:tcW w:w="1409" w:type="dxa"/>
          </w:tcPr>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p>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Latn-RS"/>
              </w:rPr>
            </w:pPr>
            <w:r w:rsidRPr="00FF72C3">
              <w:rPr>
                <w:rFonts w:ascii="Times New Roman" w:eastAsia="Times New Roman" w:hAnsi="Times New Roman" w:cs="Times New Roman"/>
                <w:lang w:val="sr-Latn-RS"/>
              </w:rPr>
              <w:t>5.0</w:t>
            </w:r>
          </w:p>
        </w:tc>
        <w:tc>
          <w:tcPr>
            <w:tcW w:w="1408" w:type="dxa"/>
          </w:tcPr>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p>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Latn-RS"/>
              </w:rPr>
            </w:pPr>
            <w:r w:rsidRPr="00FF72C3">
              <w:rPr>
                <w:rFonts w:ascii="Times New Roman" w:eastAsia="Times New Roman" w:hAnsi="Times New Roman" w:cs="Times New Roman"/>
                <w:lang w:val="sr-Latn-RS"/>
              </w:rPr>
              <w:t>0.19</w:t>
            </w:r>
          </w:p>
        </w:tc>
        <w:tc>
          <w:tcPr>
            <w:tcW w:w="1365" w:type="dxa"/>
          </w:tcPr>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p>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Latn-RS"/>
              </w:rPr>
            </w:pPr>
            <w:r w:rsidRPr="00FF72C3">
              <w:rPr>
                <w:rFonts w:ascii="Times New Roman" w:eastAsia="Times New Roman" w:hAnsi="Times New Roman" w:cs="Times New Roman"/>
                <w:lang w:val="sr-Latn-RS"/>
              </w:rPr>
              <w:t>-</w:t>
            </w:r>
          </w:p>
        </w:tc>
        <w:tc>
          <w:tcPr>
            <w:tcW w:w="1440" w:type="dxa"/>
          </w:tcPr>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p>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Latn-RS"/>
              </w:rPr>
            </w:pPr>
            <w:r w:rsidRPr="00FF72C3">
              <w:rPr>
                <w:rFonts w:ascii="Times New Roman" w:eastAsia="Times New Roman" w:hAnsi="Times New Roman" w:cs="Times New Roman"/>
                <w:lang w:val="sr-Latn-RS"/>
              </w:rPr>
              <w:t>0.4</w:t>
            </w:r>
          </w:p>
        </w:tc>
        <w:tc>
          <w:tcPr>
            <w:tcW w:w="1730" w:type="dxa"/>
          </w:tcPr>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p>
          <w:p w:rsidR="006E45A0" w:rsidRPr="00FF72C3"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Latn-RS"/>
              </w:rPr>
            </w:pPr>
            <w:r w:rsidRPr="00FF72C3">
              <w:rPr>
                <w:rFonts w:ascii="Times New Roman" w:eastAsia="Times New Roman" w:hAnsi="Times New Roman" w:cs="Times New Roman"/>
                <w:lang w:val="sr-Latn-RS"/>
              </w:rPr>
              <w:t>0.025</w:t>
            </w:r>
          </w:p>
        </w:tc>
      </w:tr>
    </w:tbl>
    <w:p w:rsidR="006E45A0" w:rsidRPr="00FF72C3" w:rsidRDefault="006E45A0" w:rsidP="00445E1A">
      <w:pPr>
        <w:spacing w:after="0"/>
        <w:jc w:val="center"/>
        <w:rPr>
          <w:rFonts w:ascii="Times New Roman" w:eastAsia="Times New Roman" w:hAnsi="Times New Roman" w:cs="Times New Roman"/>
          <w:b/>
          <w:sz w:val="8"/>
          <w:szCs w:val="8"/>
          <w:lang w:val="sr-Cyrl-CS"/>
        </w:rPr>
      </w:pPr>
    </w:p>
    <w:tbl>
      <w:tblPr>
        <w:tblStyle w:val="MediumGrid1-Accent3"/>
        <w:tblW w:w="0" w:type="auto"/>
        <w:jc w:val="center"/>
        <w:tblLook w:val="04A0" w:firstRow="1" w:lastRow="0" w:firstColumn="1" w:lastColumn="0" w:noHBand="0" w:noVBand="1"/>
      </w:tblPr>
      <w:tblGrid>
        <w:gridCol w:w="4219"/>
      </w:tblGrid>
      <w:tr w:rsidR="006E45A0" w:rsidRPr="00FF72C3" w:rsidTr="006E45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6E45A0" w:rsidRPr="00FF72C3" w:rsidRDefault="006E45A0" w:rsidP="007E185F">
            <w:pPr>
              <w:rPr>
                <w:rFonts w:ascii="Times New Roman" w:eastAsia="Times New Roman" w:hAnsi="Times New Roman" w:cs="Times New Roman"/>
                <w:b w:val="0"/>
                <w:lang w:val="sr-Cyrl-RS"/>
              </w:rPr>
            </w:pPr>
            <w:r w:rsidRPr="00FF72C3">
              <w:rPr>
                <w:rFonts w:ascii="Times New Roman" w:eastAsia="Times New Roman" w:hAnsi="Times New Roman" w:cs="Times New Roman"/>
                <w:lang w:val="sr-Latn-RS"/>
              </w:rPr>
              <w:t xml:space="preserve">CO </w:t>
            </w:r>
            <w:r w:rsidRPr="00FF72C3">
              <w:rPr>
                <w:rFonts w:ascii="Times New Roman" w:eastAsia="Times New Roman" w:hAnsi="Times New Roman" w:cs="Times New Roman"/>
                <w:b w:val="0"/>
                <w:lang w:val="sr-Latn-RS"/>
              </w:rPr>
              <w:t xml:space="preserve">– </w:t>
            </w:r>
            <w:r w:rsidRPr="00FF72C3">
              <w:rPr>
                <w:rFonts w:ascii="Times New Roman" w:eastAsia="Times New Roman" w:hAnsi="Times New Roman" w:cs="Times New Roman"/>
                <w:b w:val="0"/>
                <w:lang w:val="sr-Cyrl-RS"/>
              </w:rPr>
              <w:t>угљен моноксид</w:t>
            </w:r>
          </w:p>
        </w:tc>
      </w:tr>
      <w:tr w:rsidR="006E45A0" w:rsidRPr="00FF72C3" w:rsidTr="006E45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6E45A0" w:rsidRPr="00FF72C3" w:rsidRDefault="006E45A0" w:rsidP="007E185F">
            <w:pPr>
              <w:rPr>
                <w:rFonts w:ascii="Times New Roman" w:eastAsia="Times New Roman" w:hAnsi="Times New Roman" w:cs="Times New Roman"/>
                <w:b w:val="0"/>
                <w:lang w:val="sr-Cyrl-RS"/>
              </w:rPr>
            </w:pPr>
            <w:r w:rsidRPr="00FF72C3">
              <w:rPr>
                <w:rFonts w:ascii="Times New Roman" w:eastAsia="Times New Roman" w:hAnsi="Times New Roman" w:cs="Times New Roman"/>
                <w:lang w:val="sr-Latn-RS"/>
              </w:rPr>
              <w:t>HC</w:t>
            </w:r>
            <w:r w:rsidRPr="00FF72C3">
              <w:rPr>
                <w:rFonts w:ascii="Times New Roman" w:eastAsia="Times New Roman" w:hAnsi="Times New Roman" w:cs="Times New Roman"/>
                <w:b w:val="0"/>
                <w:lang w:val="sr-Latn-RS"/>
              </w:rPr>
              <w:t xml:space="preserve"> – </w:t>
            </w:r>
            <w:r w:rsidRPr="00FF72C3">
              <w:rPr>
                <w:rFonts w:ascii="Times New Roman" w:eastAsia="Times New Roman" w:hAnsi="Times New Roman" w:cs="Times New Roman"/>
                <w:b w:val="0"/>
                <w:lang w:val="sr-Cyrl-RS"/>
              </w:rPr>
              <w:t>несагорели угљоводоници</w:t>
            </w:r>
          </w:p>
        </w:tc>
      </w:tr>
      <w:tr w:rsidR="006E45A0" w:rsidRPr="00FF72C3" w:rsidTr="006E45A0">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6E45A0" w:rsidRPr="00FF72C3" w:rsidRDefault="006E45A0" w:rsidP="007E185F">
            <w:pPr>
              <w:rPr>
                <w:rFonts w:ascii="Times New Roman" w:eastAsia="Times New Roman" w:hAnsi="Times New Roman" w:cs="Times New Roman"/>
                <w:b w:val="0"/>
                <w:lang w:val="sr-Cyrl-RS"/>
              </w:rPr>
            </w:pPr>
            <w:r w:rsidRPr="00FF72C3">
              <w:rPr>
                <w:rFonts w:ascii="Times New Roman" w:eastAsia="Times New Roman" w:hAnsi="Times New Roman" w:cs="Times New Roman"/>
                <w:lang w:val="sr-Cyrl-CS"/>
              </w:rPr>
              <w:t>N</w:t>
            </w:r>
            <w:r w:rsidRPr="00FF72C3">
              <w:rPr>
                <w:rFonts w:ascii="Times New Roman" w:eastAsia="Times New Roman" w:hAnsi="Times New Roman" w:cs="Times New Roman"/>
                <w:lang w:val="sr-Latn-RS"/>
              </w:rPr>
              <w:t>O</w:t>
            </w:r>
            <w:r w:rsidRPr="00FF72C3">
              <w:rPr>
                <w:rFonts w:ascii="Times New Roman" w:eastAsia="Times New Roman" w:hAnsi="Times New Roman" w:cs="Times New Roman"/>
                <w:lang w:val="sr-Cyrl-CS"/>
              </w:rPr>
              <w:t>x</w:t>
            </w:r>
            <w:r w:rsidRPr="00FF72C3">
              <w:rPr>
                <w:rFonts w:ascii="Times New Roman" w:eastAsia="Times New Roman" w:hAnsi="Times New Roman" w:cs="Times New Roman"/>
                <w:b w:val="0"/>
                <w:lang w:val="sr-Latn-RS"/>
              </w:rPr>
              <w:t xml:space="preserve"> –</w:t>
            </w:r>
            <w:r w:rsidRPr="00FF72C3">
              <w:rPr>
                <w:rFonts w:ascii="Times New Roman" w:eastAsia="Times New Roman" w:hAnsi="Times New Roman" w:cs="Times New Roman"/>
                <w:b w:val="0"/>
                <w:lang w:val="sr-Cyrl-RS"/>
              </w:rPr>
              <w:t xml:space="preserve"> оксиди азота</w:t>
            </w:r>
          </w:p>
        </w:tc>
      </w:tr>
      <w:tr w:rsidR="006E45A0" w:rsidRPr="00FF72C3" w:rsidTr="006E45A0">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4219" w:type="dxa"/>
          </w:tcPr>
          <w:p w:rsidR="006E45A0" w:rsidRPr="00FF72C3" w:rsidRDefault="006E45A0" w:rsidP="007E185F">
            <w:pPr>
              <w:rPr>
                <w:rFonts w:ascii="Times New Roman" w:eastAsia="Times New Roman" w:hAnsi="Times New Roman" w:cs="Times New Roman"/>
                <w:b w:val="0"/>
                <w:lang w:val="sr-Latn-RS"/>
              </w:rPr>
            </w:pPr>
            <w:r w:rsidRPr="00FF72C3">
              <w:rPr>
                <w:rFonts w:ascii="Times New Roman" w:eastAsia="Times New Roman" w:hAnsi="Times New Roman" w:cs="Times New Roman"/>
                <w:lang w:val="sr-Latn-RS"/>
              </w:rPr>
              <w:t>PM</w:t>
            </w:r>
            <w:r w:rsidRPr="00FF72C3">
              <w:rPr>
                <w:rFonts w:ascii="Times New Roman" w:eastAsia="Times New Roman" w:hAnsi="Times New Roman" w:cs="Times New Roman"/>
                <w:b w:val="0"/>
                <w:lang w:val="sr-Latn-RS"/>
              </w:rPr>
              <w:t xml:space="preserve"> – </w:t>
            </w:r>
            <w:r w:rsidRPr="00FF72C3">
              <w:rPr>
                <w:rFonts w:ascii="Times New Roman" w:eastAsia="Times New Roman" w:hAnsi="Times New Roman" w:cs="Times New Roman"/>
                <w:b w:val="0"/>
                <w:lang w:val="sr-Cyrl-RS"/>
              </w:rPr>
              <w:t xml:space="preserve">честице </w:t>
            </w:r>
            <w:r w:rsidRPr="00FF72C3">
              <w:rPr>
                <w:rFonts w:ascii="Times New Roman" w:eastAsia="Times New Roman" w:hAnsi="Times New Roman" w:cs="Times New Roman"/>
                <w:b w:val="0"/>
                <w:lang w:val="sr-Latn-RS"/>
              </w:rPr>
              <w:t>(PМ – particulate matter)</w:t>
            </w:r>
          </w:p>
        </w:tc>
      </w:tr>
    </w:tbl>
    <w:p w:rsidR="00977A96" w:rsidRPr="00FF72C3" w:rsidRDefault="00977A96" w:rsidP="00ED40BC">
      <w:pPr>
        <w:pStyle w:val="NoSpacing"/>
        <w:jc w:val="both"/>
        <w:rPr>
          <w:rFonts w:ascii="Times New Roman" w:hAnsi="Times New Roman" w:cs="Times New Roman"/>
          <w:sz w:val="24"/>
          <w:szCs w:val="24"/>
          <w:lang w:val="sr-Cyrl-RS"/>
        </w:rPr>
      </w:pPr>
    </w:p>
    <w:p w:rsidR="00445E1A" w:rsidRPr="00FF72C3" w:rsidRDefault="00445E1A" w:rsidP="00445E1A">
      <w:pPr>
        <w:pStyle w:val="NoSpacing"/>
        <w:ind w:firstLine="720"/>
        <w:jc w:val="both"/>
        <w:rPr>
          <w:rFonts w:ascii="Times New Roman" w:eastAsia="Times New Roman" w:hAnsi="Times New Roman" w:cs="Times New Roman"/>
          <w:b/>
          <w:sz w:val="8"/>
          <w:szCs w:val="8"/>
          <w:lang w:val="sr-Latn-RS"/>
        </w:rPr>
      </w:pPr>
    </w:p>
    <w:tbl>
      <w:tblPr>
        <w:tblStyle w:val="LightGrid-Accent3"/>
        <w:tblW w:w="9039" w:type="dxa"/>
        <w:tblLook w:val="04A0" w:firstRow="1" w:lastRow="0" w:firstColumn="1" w:lastColumn="0" w:noHBand="0" w:noVBand="1"/>
      </w:tblPr>
      <w:tblGrid>
        <w:gridCol w:w="1802"/>
        <w:gridCol w:w="1556"/>
        <w:gridCol w:w="1551"/>
        <w:gridCol w:w="1461"/>
        <w:gridCol w:w="1583"/>
        <w:gridCol w:w="1086"/>
      </w:tblGrid>
      <w:tr w:rsidR="00445E1A" w:rsidRPr="00FF72C3" w:rsidTr="00190CA9">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9039" w:type="dxa"/>
            <w:gridSpan w:val="6"/>
          </w:tcPr>
          <w:p w:rsidR="00445E1A" w:rsidRPr="00FF72C3" w:rsidRDefault="00445E1A" w:rsidP="00236C8B">
            <w:pPr>
              <w:jc w:val="center"/>
              <w:rPr>
                <w:rFonts w:ascii="Times New Roman" w:eastAsia="Times New Roman" w:hAnsi="Times New Roman" w:cs="Times New Roman"/>
                <w:b w:val="0"/>
                <w:sz w:val="24"/>
                <w:szCs w:val="24"/>
                <w:lang w:val="sr-Cyrl-RS"/>
              </w:rPr>
            </w:pPr>
            <w:r w:rsidRPr="00FF72C3">
              <w:rPr>
                <w:rFonts w:ascii="Times New Roman" w:eastAsia="Times New Roman" w:hAnsi="Times New Roman" w:cs="Times New Roman"/>
                <w:sz w:val="24"/>
                <w:szCs w:val="24"/>
                <w:lang w:val="sr-Latn-RS"/>
              </w:rPr>
              <w:t>Специјализована возила за транспорт сировог млека</w:t>
            </w:r>
          </w:p>
        </w:tc>
      </w:tr>
      <w:tr w:rsidR="00445E1A" w:rsidRPr="00FF72C3" w:rsidTr="00190CA9">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802" w:type="dxa"/>
          </w:tcPr>
          <w:p w:rsidR="00445E1A" w:rsidRPr="00FF72C3" w:rsidRDefault="00445E1A" w:rsidP="00236C8B">
            <w:pPr>
              <w:jc w:val="center"/>
              <w:rPr>
                <w:rFonts w:ascii="Times New Roman" w:eastAsia="Times New Roman" w:hAnsi="Times New Roman" w:cs="Times New Roman"/>
                <w:b w:val="0"/>
                <w:bCs w:val="0"/>
                <w:lang w:val="sr-Cyrl-RS"/>
              </w:rPr>
            </w:pPr>
          </w:p>
          <w:p w:rsidR="00445E1A" w:rsidRPr="00FF72C3" w:rsidRDefault="00445E1A" w:rsidP="00236C8B">
            <w:pPr>
              <w:jc w:val="center"/>
              <w:rPr>
                <w:rFonts w:ascii="Times New Roman" w:eastAsia="Times New Roman" w:hAnsi="Times New Roman" w:cs="Times New Roman"/>
                <w:b w:val="0"/>
                <w:lang w:val="sr-Latn-RS"/>
              </w:rPr>
            </w:pPr>
            <w:r w:rsidRPr="00FF72C3">
              <w:rPr>
                <w:rFonts w:ascii="Times New Roman" w:eastAsia="Times New Roman" w:hAnsi="Times New Roman" w:cs="Times New Roman"/>
                <w:lang w:val="sr-Cyrl-RS"/>
              </w:rPr>
              <w:t>Врста горива</w:t>
            </w:r>
            <w:r w:rsidRPr="00FF72C3">
              <w:rPr>
                <w:rFonts w:ascii="Times New Roman" w:eastAsia="Times New Roman" w:hAnsi="Times New Roman" w:cs="Times New Roman"/>
                <w:lang w:val="sr-Latn-RS"/>
              </w:rPr>
              <w:t xml:space="preserve"> </w:t>
            </w:r>
          </w:p>
        </w:tc>
        <w:tc>
          <w:tcPr>
            <w:tcW w:w="1556" w:type="dxa"/>
          </w:tcPr>
          <w:p w:rsidR="00445E1A" w:rsidRPr="00FF72C3"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sr-Cyrl-RS"/>
              </w:rPr>
            </w:pPr>
          </w:p>
          <w:p w:rsidR="00445E1A" w:rsidRPr="00FF72C3"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CS"/>
              </w:rPr>
            </w:pPr>
            <w:r w:rsidRPr="00FF72C3">
              <w:rPr>
                <w:rFonts w:ascii="Times New Roman" w:eastAsia="Times New Roman" w:hAnsi="Times New Roman" w:cs="Times New Roman"/>
                <w:b/>
                <w:bCs/>
              </w:rPr>
              <w:t>CO</w:t>
            </w:r>
          </w:p>
        </w:tc>
        <w:tc>
          <w:tcPr>
            <w:tcW w:w="1551" w:type="dxa"/>
          </w:tcPr>
          <w:p w:rsidR="00445E1A" w:rsidRPr="00FF72C3"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sr-Cyrl-RS"/>
              </w:rPr>
            </w:pPr>
          </w:p>
          <w:p w:rsidR="00445E1A" w:rsidRPr="00FF72C3"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CS"/>
              </w:rPr>
            </w:pPr>
            <w:r w:rsidRPr="00FF72C3">
              <w:rPr>
                <w:rFonts w:ascii="Times New Roman" w:eastAsia="Times New Roman" w:hAnsi="Times New Roman" w:cs="Times New Roman"/>
                <w:b/>
                <w:bCs/>
              </w:rPr>
              <w:t>HC+NOx</w:t>
            </w:r>
          </w:p>
        </w:tc>
        <w:tc>
          <w:tcPr>
            <w:tcW w:w="1461" w:type="dxa"/>
          </w:tcPr>
          <w:p w:rsidR="00445E1A" w:rsidRPr="00FF72C3"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sr-Cyrl-RS"/>
              </w:rPr>
            </w:pPr>
          </w:p>
          <w:p w:rsidR="00445E1A" w:rsidRPr="00FF72C3"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FF72C3">
              <w:rPr>
                <w:rFonts w:ascii="Times New Roman" w:eastAsia="Times New Roman" w:hAnsi="Times New Roman" w:cs="Times New Roman"/>
                <w:b/>
                <w:bCs/>
                <w:lang w:val="sr-Latn-RS"/>
              </w:rPr>
              <w:t>HC</w:t>
            </w:r>
          </w:p>
        </w:tc>
        <w:tc>
          <w:tcPr>
            <w:tcW w:w="1583" w:type="dxa"/>
          </w:tcPr>
          <w:p w:rsidR="00445E1A" w:rsidRPr="00FF72C3"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sr-Cyrl-RS"/>
              </w:rPr>
            </w:pPr>
          </w:p>
          <w:p w:rsidR="00445E1A" w:rsidRPr="00FF72C3"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CS"/>
              </w:rPr>
            </w:pPr>
            <w:r w:rsidRPr="00FF72C3">
              <w:rPr>
                <w:rFonts w:ascii="Times New Roman" w:eastAsia="Times New Roman" w:hAnsi="Times New Roman" w:cs="Times New Roman"/>
                <w:b/>
                <w:bCs/>
              </w:rPr>
              <w:t>NOx</w:t>
            </w:r>
          </w:p>
        </w:tc>
        <w:tc>
          <w:tcPr>
            <w:tcW w:w="1086" w:type="dxa"/>
          </w:tcPr>
          <w:p w:rsidR="00445E1A" w:rsidRPr="00FF72C3"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sr-Cyrl-RS"/>
              </w:rPr>
            </w:pPr>
          </w:p>
          <w:p w:rsidR="00445E1A" w:rsidRPr="00FF72C3"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CS"/>
              </w:rPr>
            </w:pPr>
            <w:r w:rsidRPr="00FF72C3">
              <w:rPr>
                <w:rFonts w:ascii="Times New Roman" w:eastAsia="Times New Roman" w:hAnsi="Times New Roman" w:cs="Times New Roman"/>
                <w:b/>
                <w:bCs/>
              </w:rPr>
              <w:t>PM</w:t>
            </w:r>
          </w:p>
        </w:tc>
      </w:tr>
      <w:tr w:rsidR="00445E1A" w:rsidRPr="00FF72C3" w:rsidTr="00190CA9">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039" w:type="dxa"/>
            <w:gridSpan w:val="6"/>
          </w:tcPr>
          <w:p w:rsidR="00445E1A" w:rsidRPr="00FF72C3" w:rsidRDefault="00445E1A" w:rsidP="00236C8B">
            <w:pPr>
              <w:jc w:val="center"/>
              <w:rPr>
                <w:rFonts w:ascii="Times New Roman" w:eastAsia="Times New Roman" w:hAnsi="Times New Roman" w:cs="Times New Roman"/>
                <w:b w:val="0"/>
                <w:bCs w:val="0"/>
                <w:sz w:val="24"/>
                <w:szCs w:val="24"/>
                <w:lang w:val="sr-Latn-RS"/>
              </w:rPr>
            </w:pPr>
            <w:r w:rsidRPr="00FF72C3">
              <w:rPr>
                <w:rFonts w:ascii="Times New Roman" w:eastAsia="Times New Roman" w:hAnsi="Times New Roman" w:cs="Times New Roman"/>
                <w:sz w:val="24"/>
                <w:szCs w:val="24"/>
                <w:lang w:val="sr-Cyrl-RS"/>
              </w:rPr>
              <w:t xml:space="preserve">Граничне вредности у </w:t>
            </w:r>
            <w:r w:rsidRPr="00FF72C3">
              <w:rPr>
                <w:rFonts w:ascii="Times New Roman" w:eastAsia="Times New Roman" w:hAnsi="Times New Roman" w:cs="Times New Roman"/>
                <w:sz w:val="24"/>
                <w:szCs w:val="24"/>
              </w:rPr>
              <w:t>g/k</w:t>
            </w:r>
            <w:r w:rsidRPr="00FF72C3">
              <w:rPr>
                <w:rFonts w:ascii="Times New Roman" w:eastAsia="Times New Roman" w:hAnsi="Times New Roman" w:cs="Times New Roman"/>
                <w:sz w:val="24"/>
                <w:szCs w:val="24"/>
                <w:lang w:val="sr-Latn-RS"/>
              </w:rPr>
              <w:t>m</w:t>
            </w:r>
          </w:p>
        </w:tc>
      </w:tr>
      <w:tr w:rsidR="00445E1A" w:rsidRPr="00FF72C3" w:rsidTr="00190CA9">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802" w:type="dxa"/>
          </w:tcPr>
          <w:p w:rsidR="00445E1A" w:rsidRPr="00FF72C3" w:rsidRDefault="00445E1A" w:rsidP="00236C8B">
            <w:pPr>
              <w:jc w:val="center"/>
              <w:rPr>
                <w:rFonts w:ascii="Times New Roman" w:hAnsi="Times New Roman" w:cs="Times New Roman"/>
                <w:b w:val="0"/>
                <w:lang w:val="sr-Cyrl-RS"/>
              </w:rPr>
            </w:pPr>
          </w:p>
          <w:p w:rsidR="00445E1A" w:rsidRPr="00FF72C3" w:rsidRDefault="00445E1A" w:rsidP="00236C8B">
            <w:pPr>
              <w:jc w:val="center"/>
              <w:rPr>
                <w:rFonts w:ascii="Times New Roman" w:eastAsia="Times New Roman" w:hAnsi="Times New Roman" w:cs="Times New Roman"/>
                <w:b w:val="0"/>
                <w:lang w:val="sr-Cyrl-CS"/>
              </w:rPr>
            </w:pPr>
            <w:r w:rsidRPr="00FF72C3">
              <w:rPr>
                <w:rFonts w:ascii="Times New Roman" w:eastAsia="Times New Roman" w:hAnsi="Times New Roman" w:cs="Times New Roman"/>
                <w:b w:val="0"/>
                <w:lang w:val="sr-Cyrl-RS"/>
              </w:rPr>
              <w:t>бензин</w:t>
            </w:r>
            <w:r w:rsidRPr="00FF72C3">
              <w:rPr>
                <w:rFonts w:ascii="Times New Roman" w:eastAsia="Times New Roman" w:hAnsi="Times New Roman" w:cs="Times New Roman"/>
                <w:b w:val="0"/>
                <w:lang w:val="sr-Cyrl-CS"/>
              </w:rPr>
              <w:t xml:space="preserve"> </w:t>
            </w:r>
          </w:p>
        </w:tc>
        <w:tc>
          <w:tcPr>
            <w:tcW w:w="1556" w:type="dxa"/>
          </w:tcPr>
          <w:p w:rsidR="00445E1A" w:rsidRPr="00FF72C3"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p>
          <w:p w:rsidR="00445E1A" w:rsidRPr="00FF72C3"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lang w:val="sr-Cyrl-RS"/>
              </w:rPr>
              <w:t>1.00</w:t>
            </w:r>
          </w:p>
          <w:p w:rsidR="00445E1A" w:rsidRPr="00FF72C3"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p>
        </w:tc>
        <w:tc>
          <w:tcPr>
            <w:tcW w:w="1551" w:type="dxa"/>
          </w:tcPr>
          <w:p w:rsidR="00445E1A" w:rsidRPr="00FF72C3"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p>
          <w:p w:rsidR="00445E1A" w:rsidRPr="00FF72C3"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r w:rsidRPr="00FF72C3">
              <w:rPr>
                <w:rFonts w:ascii="Times New Roman" w:eastAsia="Times New Roman" w:hAnsi="Times New Roman" w:cs="Times New Roman"/>
                <w:lang w:val="sr-Cyrl-CS"/>
              </w:rPr>
              <w:t>-</w:t>
            </w:r>
          </w:p>
        </w:tc>
        <w:tc>
          <w:tcPr>
            <w:tcW w:w="1461" w:type="dxa"/>
          </w:tcPr>
          <w:p w:rsidR="00445E1A" w:rsidRPr="00FF72C3"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p>
          <w:p w:rsidR="00445E1A" w:rsidRPr="00FF72C3"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Latn-RS"/>
              </w:rPr>
            </w:pPr>
            <w:r w:rsidRPr="00FF72C3">
              <w:rPr>
                <w:rFonts w:ascii="Times New Roman" w:eastAsia="Times New Roman" w:hAnsi="Times New Roman" w:cs="Times New Roman"/>
                <w:lang w:val="sr-Cyrl-RS"/>
              </w:rPr>
              <w:t xml:space="preserve">0.10 </w:t>
            </w:r>
            <w:r w:rsidRPr="00FF72C3">
              <w:rPr>
                <w:rFonts w:ascii="Times New Roman" w:eastAsia="Times New Roman" w:hAnsi="Times New Roman" w:cs="Times New Roman"/>
                <w:b/>
                <w:i/>
                <w:lang w:val="sr-Latn-RS"/>
              </w:rPr>
              <w:t>*</w:t>
            </w:r>
          </w:p>
        </w:tc>
        <w:tc>
          <w:tcPr>
            <w:tcW w:w="1583" w:type="dxa"/>
          </w:tcPr>
          <w:p w:rsidR="00445E1A" w:rsidRPr="00FF72C3"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p>
          <w:p w:rsidR="00445E1A" w:rsidRPr="00FF72C3"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r w:rsidRPr="00FF72C3">
              <w:rPr>
                <w:rFonts w:ascii="Times New Roman" w:eastAsia="Times New Roman" w:hAnsi="Times New Roman" w:cs="Times New Roman"/>
                <w:lang w:val="sr-Cyrl-RS"/>
              </w:rPr>
              <w:t>0.06</w:t>
            </w:r>
          </w:p>
        </w:tc>
        <w:tc>
          <w:tcPr>
            <w:tcW w:w="1086" w:type="dxa"/>
          </w:tcPr>
          <w:p w:rsidR="00445E1A" w:rsidRPr="00FF72C3"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p>
          <w:p w:rsidR="00445E1A" w:rsidRPr="00FF72C3"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Latn-RS"/>
              </w:rPr>
            </w:pPr>
            <w:r w:rsidRPr="00FF72C3">
              <w:rPr>
                <w:rFonts w:ascii="Times New Roman" w:eastAsia="Times New Roman" w:hAnsi="Times New Roman" w:cs="Times New Roman"/>
                <w:lang w:val="sr-Cyrl-RS"/>
              </w:rPr>
              <w:t xml:space="preserve">0.005 </w:t>
            </w:r>
            <w:r w:rsidRPr="00FF72C3">
              <w:rPr>
                <w:rFonts w:ascii="Times New Roman" w:eastAsia="Times New Roman" w:hAnsi="Times New Roman" w:cs="Times New Roman"/>
                <w:b/>
                <w:i/>
                <w:lang w:val="sr-Latn-RS"/>
              </w:rPr>
              <w:t>**</w:t>
            </w:r>
          </w:p>
        </w:tc>
      </w:tr>
      <w:tr w:rsidR="00445E1A" w:rsidRPr="00FF72C3" w:rsidTr="00190CA9">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2" w:type="dxa"/>
          </w:tcPr>
          <w:p w:rsidR="00445E1A" w:rsidRPr="00FF72C3" w:rsidRDefault="00445E1A" w:rsidP="00236C8B">
            <w:pPr>
              <w:jc w:val="center"/>
              <w:rPr>
                <w:rFonts w:ascii="Times New Roman" w:hAnsi="Times New Roman" w:cs="Times New Roman"/>
                <w:b w:val="0"/>
                <w:lang w:val="sr-Cyrl-RS"/>
              </w:rPr>
            </w:pPr>
          </w:p>
          <w:p w:rsidR="00445E1A" w:rsidRPr="00FF72C3" w:rsidRDefault="00445E1A" w:rsidP="00236C8B">
            <w:pPr>
              <w:jc w:val="center"/>
              <w:rPr>
                <w:rFonts w:ascii="Times New Roman" w:eastAsia="Times New Roman" w:hAnsi="Times New Roman" w:cs="Times New Roman"/>
                <w:b w:val="0"/>
                <w:lang w:val="sr-Cyrl-RS"/>
              </w:rPr>
            </w:pPr>
            <w:r w:rsidRPr="00FF72C3">
              <w:rPr>
                <w:rFonts w:ascii="Times New Roman" w:eastAsia="Times New Roman" w:hAnsi="Times New Roman" w:cs="Times New Roman"/>
                <w:b w:val="0"/>
                <w:lang w:val="sr-Cyrl-RS"/>
              </w:rPr>
              <w:t xml:space="preserve">дизел </w:t>
            </w:r>
          </w:p>
        </w:tc>
        <w:tc>
          <w:tcPr>
            <w:tcW w:w="1556" w:type="dxa"/>
          </w:tcPr>
          <w:p w:rsidR="00445E1A" w:rsidRPr="00FF72C3" w:rsidRDefault="00445E1A" w:rsidP="00236C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p>
          <w:p w:rsidR="00445E1A" w:rsidRPr="00FF72C3" w:rsidRDefault="00445E1A" w:rsidP="00236C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lang w:val="sr-Cyrl-RS"/>
              </w:rPr>
              <w:t>0.5</w:t>
            </w:r>
          </w:p>
          <w:p w:rsidR="00445E1A" w:rsidRPr="00FF72C3" w:rsidRDefault="00445E1A" w:rsidP="00236C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Latn-RS"/>
              </w:rPr>
            </w:pPr>
          </w:p>
        </w:tc>
        <w:tc>
          <w:tcPr>
            <w:tcW w:w="1551" w:type="dxa"/>
          </w:tcPr>
          <w:p w:rsidR="00445E1A" w:rsidRPr="00FF72C3" w:rsidRDefault="00445E1A" w:rsidP="00236C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p>
          <w:p w:rsidR="00445E1A" w:rsidRPr="00FF72C3" w:rsidRDefault="00445E1A" w:rsidP="00236C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Latn-RS"/>
              </w:rPr>
            </w:pPr>
            <w:r w:rsidRPr="00FF72C3">
              <w:rPr>
                <w:rFonts w:ascii="Times New Roman" w:eastAsia="Times New Roman" w:hAnsi="Times New Roman" w:cs="Times New Roman"/>
                <w:lang w:val="sr-Cyrl-RS"/>
              </w:rPr>
              <w:t>0.17</w:t>
            </w:r>
          </w:p>
        </w:tc>
        <w:tc>
          <w:tcPr>
            <w:tcW w:w="1461" w:type="dxa"/>
          </w:tcPr>
          <w:p w:rsidR="00445E1A" w:rsidRPr="00FF72C3" w:rsidRDefault="00445E1A" w:rsidP="00236C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p>
          <w:p w:rsidR="00445E1A" w:rsidRPr="00FF72C3" w:rsidRDefault="00445E1A" w:rsidP="00236C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Latn-RS"/>
              </w:rPr>
            </w:pPr>
            <w:r w:rsidRPr="00FF72C3">
              <w:rPr>
                <w:rFonts w:ascii="Times New Roman" w:eastAsia="Times New Roman" w:hAnsi="Times New Roman" w:cs="Times New Roman"/>
                <w:lang w:val="sr-Latn-RS"/>
              </w:rPr>
              <w:t>-</w:t>
            </w:r>
          </w:p>
        </w:tc>
        <w:tc>
          <w:tcPr>
            <w:tcW w:w="1583" w:type="dxa"/>
          </w:tcPr>
          <w:p w:rsidR="00445E1A" w:rsidRPr="00FF72C3" w:rsidRDefault="00445E1A" w:rsidP="00236C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p>
          <w:p w:rsidR="00445E1A" w:rsidRPr="00FF72C3" w:rsidRDefault="00445E1A" w:rsidP="00236C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Latn-RS"/>
              </w:rPr>
            </w:pPr>
            <w:r w:rsidRPr="00FF72C3">
              <w:rPr>
                <w:rFonts w:ascii="Times New Roman" w:eastAsia="Times New Roman" w:hAnsi="Times New Roman" w:cs="Times New Roman"/>
                <w:lang w:val="sr-Cyrl-RS"/>
              </w:rPr>
              <w:t>0.08</w:t>
            </w:r>
          </w:p>
        </w:tc>
        <w:tc>
          <w:tcPr>
            <w:tcW w:w="1086" w:type="dxa"/>
          </w:tcPr>
          <w:p w:rsidR="00445E1A" w:rsidRPr="00FF72C3" w:rsidRDefault="00445E1A" w:rsidP="00236C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p>
          <w:p w:rsidR="00445E1A" w:rsidRPr="00FF72C3" w:rsidRDefault="00445E1A" w:rsidP="00236C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Latn-RS"/>
              </w:rPr>
            </w:pPr>
            <w:r w:rsidRPr="00FF72C3">
              <w:rPr>
                <w:rFonts w:ascii="Times New Roman" w:eastAsia="Times New Roman" w:hAnsi="Times New Roman" w:cs="Times New Roman"/>
                <w:lang w:val="sr-Cyrl-RS"/>
              </w:rPr>
              <w:t>0.005</w:t>
            </w:r>
          </w:p>
        </w:tc>
      </w:tr>
    </w:tbl>
    <w:p w:rsidR="00445E1A" w:rsidRPr="00FF72C3" w:rsidRDefault="00445E1A" w:rsidP="00445E1A">
      <w:pPr>
        <w:pStyle w:val="NoSpacing"/>
        <w:rPr>
          <w:rFonts w:ascii="Times New Roman" w:hAnsi="Times New Roman" w:cs="Times New Roman"/>
          <w:b/>
          <w:sz w:val="20"/>
          <w:szCs w:val="20"/>
          <w:lang w:val="sr-Cyrl-RS"/>
        </w:rPr>
      </w:pPr>
      <w:r w:rsidRPr="00FF72C3">
        <w:rPr>
          <w:rFonts w:ascii="Times New Roman" w:hAnsi="Times New Roman" w:cs="Times New Roman"/>
          <w:b/>
          <w:i/>
          <w:sz w:val="20"/>
          <w:szCs w:val="20"/>
          <w:lang w:val="sr-Latn-RS"/>
        </w:rPr>
        <w:t xml:space="preserve">* </w:t>
      </w:r>
      <w:r w:rsidRPr="00FF72C3">
        <w:rPr>
          <w:rFonts w:ascii="Times New Roman" w:hAnsi="Times New Roman" w:cs="Times New Roman"/>
          <w:b/>
          <w:sz w:val="20"/>
          <w:szCs w:val="20"/>
          <w:lang w:val="sr-Cyrl-RS"/>
        </w:rPr>
        <w:t>додатни услов и NMHC=0,068 g/km</w:t>
      </w:r>
    </w:p>
    <w:p w:rsidR="00445E1A" w:rsidRPr="00FF72C3" w:rsidRDefault="00445E1A" w:rsidP="00445E1A">
      <w:pPr>
        <w:jc w:val="both"/>
        <w:rPr>
          <w:rFonts w:ascii="Times New Roman" w:eastAsia="Times New Roman" w:hAnsi="Times New Roman" w:cs="Times New Roman"/>
          <w:b/>
          <w:sz w:val="20"/>
          <w:szCs w:val="20"/>
          <w:lang w:val="sr-Cyrl-RS"/>
        </w:rPr>
      </w:pPr>
      <w:r w:rsidRPr="00FF72C3">
        <w:rPr>
          <w:rFonts w:ascii="Times New Roman" w:eastAsia="Times New Roman" w:hAnsi="Times New Roman" w:cs="Times New Roman"/>
          <w:b/>
          <w:sz w:val="20"/>
          <w:szCs w:val="20"/>
          <w:lang w:val="sr-Latn-RS"/>
        </w:rPr>
        <w:t>**</w:t>
      </w:r>
      <w:r w:rsidRPr="00FF72C3">
        <w:rPr>
          <w:rFonts w:ascii="Times New Roman" w:eastAsia="Times New Roman" w:hAnsi="Times New Roman" w:cs="Times New Roman"/>
          <w:b/>
          <w:sz w:val="20"/>
          <w:szCs w:val="20"/>
          <w:lang w:val="sr-Cyrl-RS"/>
        </w:rPr>
        <w:t xml:space="preserve"> односи се само на возила да директним убризгавањем горива</w:t>
      </w:r>
    </w:p>
    <w:p w:rsidR="00EC432B" w:rsidRDefault="00EC432B">
      <w:pPr>
        <w:rPr>
          <w:rFonts w:ascii="Times New Roman" w:eastAsia="Times New Roman" w:hAnsi="Times New Roman" w:cs="Times New Roman"/>
          <w:b/>
          <w:sz w:val="20"/>
          <w:szCs w:val="20"/>
          <w:lang w:val="sr-Cyrl-RS"/>
        </w:rPr>
      </w:pPr>
      <w:r>
        <w:rPr>
          <w:rFonts w:ascii="Times New Roman" w:eastAsia="Times New Roman" w:hAnsi="Times New Roman" w:cs="Times New Roman"/>
          <w:b/>
          <w:sz w:val="20"/>
          <w:szCs w:val="20"/>
          <w:lang w:val="sr-Cyrl-RS"/>
        </w:rPr>
        <w:br w:type="page"/>
      </w:r>
    </w:p>
    <w:p w:rsidR="00445E1A" w:rsidRPr="00FF72C3" w:rsidRDefault="00445E1A" w:rsidP="00E44786">
      <w:pPr>
        <w:pStyle w:val="NoSpacing"/>
        <w:jc w:val="both"/>
        <w:rPr>
          <w:rFonts w:ascii="Times New Roman" w:hAnsi="Times New Roman" w:cs="Times New Roman"/>
          <w:b/>
          <w:sz w:val="24"/>
          <w:szCs w:val="24"/>
          <w:lang w:val="sr-Cyrl-RS"/>
        </w:rPr>
      </w:pPr>
    </w:p>
    <w:p w:rsidR="00D92F84" w:rsidRPr="00FF72C3" w:rsidRDefault="00D92F84" w:rsidP="005A7ACF">
      <w:pPr>
        <w:pStyle w:val="Heading1"/>
        <w:numPr>
          <w:ilvl w:val="0"/>
          <w:numId w:val="20"/>
        </w:numPr>
        <w:spacing w:before="0" w:line="240" w:lineRule="auto"/>
        <w:jc w:val="center"/>
        <w:rPr>
          <w:rFonts w:ascii="Times New Roman" w:hAnsi="Times New Roman" w:cs="Times New Roman"/>
          <w:color w:val="76923C" w:themeColor="accent3" w:themeShade="BF"/>
        </w:rPr>
      </w:pPr>
      <w:bookmarkStart w:id="133" w:name="_Toc495521834"/>
      <w:bookmarkStart w:id="134" w:name="_Toc504409158"/>
      <w:r w:rsidRPr="00FF72C3">
        <w:rPr>
          <w:rFonts w:ascii="Times New Roman" w:hAnsi="Times New Roman" w:cs="Times New Roman"/>
          <w:color w:val="76923C" w:themeColor="accent3" w:themeShade="BF"/>
        </w:rPr>
        <w:t>ПОСТУПАК ЗА ОСТВАРИВАЊЕ ПРАВА НА ИПАРД ПОД</w:t>
      </w:r>
      <w:bookmarkEnd w:id="133"/>
      <w:r w:rsidR="00EB4E74" w:rsidRPr="00FF72C3">
        <w:rPr>
          <w:rFonts w:ascii="Times New Roman" w:hAnsi="Times New Roman" w:cs="Times New Roman"/>
          <w:color w:val="76923C" w:themeColor="accent3" w:themeShade="BF"/>
          <w:lang w:val="sr-Cyrl-RS"/>
        </w:rPr>
        <w:t>СТИЦАЈ</w:t>
      </w:r>
      <w:bookmarkEnd w:id="134"/>
    </w:p>
    <w:p w:rsidR="00D92F84" w:rsidRPr="00FF72C3" w:rsidRDefault="00D92F84" w:rsidP="00D92F84">
      <w:pPr>
        <w:pStyle w:val="NoSpacing"/>
        <w:jc w:val="both"/>
        <w:rPr>
          <w:rFonts w:ascii="Times New Roman" w:hAnsi="Times New Roman" w:cs="Times New Roman"/>
          <w:sz w:val="24"/>
          <w:szCs w:val="24"/>
        </w:rPr>
      </w:pPr>
    </w:p>
    <w:p w:rsidR="002037DC" w:rsidRPr="00FF72C3" w:rsidRDefault="00D92F84" w:rsidP="002037DC">
      <w:pPr>
        <w:pStyle w:val="NoSpacing"/>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rPr>
        <w:t>Поступак за оствари</w:t>
      </w:r>
      <w:r w:rsidR="00EB4E74" w:rsidRPr="00FF72C3">
        <w:rPr>
          <w:rFonts w:ascii="Times New Roman" w:hAnsi="Times New Roman" w:cs="Times New Roman"/>
          <w:sz w:val="24"/>
          <w:szCs w:val="24"/>
        </w:rPr>
        <w:t>вање права на ИПАРД подстицаје</w:t>
      </w:r>
      <w:r w:rsidRPr="00FF72C3">
        <w:rPr>
          <w:rFonts w:ascii="Times New Roman" w:hAnsi="Times New Roman" w:cs="Times New Roman"/>
          <w:sz w:val="24"/>
          <w:szCs w:val="24"/>
        </w:rPr>
        <w:t xml:space="preserve"> који се води пред Управом за аграрна плаћања</w:t>
      </w:r>
      <w:r w:rsidR="00A42D3F" w:rsidRPr="00FF72C3">
        <w:rPr>
          <w:rFonts w:ascii="Times New Roman" w:hAnsi="Times New Roman" w:cs="Times New Roman"/>
          <w:sz w:val="24"/>
          <w:szCs w:val="24"/>
        </w:rPr>
        <w:t xml:space="preserve"> </w:t>
      </w:r>
      <w:r w:rsidR="00AE2EC2" w:rsidRPr="00FF72C3">
        <w:rPr>
          <w:rFonts w:ascii="Times New Roman" w:hAnsi="Times New Roman" w:cs="Times New Roman"/>
          <w:sz w:val="24"/>
          <w:szCs w:val="24"/>
        </w:rPr>
        <w:t>у</w:t>
      </w:r>
      <w:r w:rsidRPr="00FF72C3">
        <w:rPr>
          <w:rFonts w:ascii="Times New Roman" w:hAnsi="Times New Roman" w:cs="Times New Roman"/>
          <w:sz w:val="24"/>
          <w:szCs w:val="24"/>
        </w:rPr>
        <w:t>многоме је различит од поступк</w:t>
      </w:r>
      <w:r w:rsidR="00ED40BC" w:rsidRPr="00FF72C3">
        <w:rPr>
          <w:rFonts w:ascii="Times New Roman" w:hAnsi="Times New Roman" w:cs="Times New Roman"/>
          <w:sz w:val="24"/>
          <w:szCs w:val="24"/>
        </w:rPr>
        <w:t>а поводом захтева за подстицаје</w:t>
      </w:r>
      <w:r w:rsidRPr="00FF72C3">
        <w:rPr>
          <w:rFonts w:ascii="Times New Roman" w:hAnsi="Times New Roman" w:cs="Times New Roman"/>
          <w:sz w:val="24"/>
          <w:szCs w:val="24"/>
        </w:rPr>
        <w:t xml:space="preserve"> из националног буџета, превасходно због броја контрола </w:t>
      </w:r>
      <w:r w:rsidR="00EB4E74" w:rsidRPr="00FF72C3">
        <w:rPr>
          <w:rFonts w:ascii="Times New Roman" w:hAnsi="Times New Roman" w:cs="Times New Roman"/>
          <w:sz w:val="24"/>
          <w:szCs w:val="24"/>
        </w:rPr>
        <w:t xml:space="preserve">на лицу места </w:t>
      </w:r>
      <w:r w:rsidRPr="00FF72C3">
        <w:rPr>
          <w:rFonts w:ascii="Times New Roman" w:hAnsi="Times New Roman" w:cs="Times New Roman"/>
          <w:sz w:val="24"/>
          <w:szCs w:val="24"/>
        </w:rPr>
        <w:t>које се обавезно спроводе. Поступак се састоји од две фазе – фазе одобравања</w:t>
      </w:r>
      <w:r w:rsidR="00ED40BC" w:rsidRPr="00FF72C3">
        <w:rPr>
          <w:rFonts w:ascii="Times New Roman" w:hAnsi="Times New Roman" w:cs="Times New Roman"/>
          <w:sz w:val="24"/>
          <w:szCs w:val="24"/>
        </w:rPr>
        <w:t xml:space="preserve"> пројекта и</w:t>
      </w:r>
      <w:r w:rsidR="00EB4E74" w:rsidRPr="00FF72C3">
        <w:rPr>
          <w:rFonts w:ascii="Times New Roman" w:hAnsi="Times New Roman" w:cs="Times New Roman"/>
          <w:sz w:val="24"/>
          <w:szCs w:val="24"/>
        </w:rPr>
        <w:t xml:space="preserve"> фазе одобравања исплате</w:t>
      </w:r>
      <w:r w:rsidRPr="00FF72C3">
        <w:rPr>
          <w:rFonts w:ascii="Times New Roman" w:hAnsi="Times New Roman" w:cs="Times New Roman"/>
          <w:sz w:val="24"/>
          <w:szCs w:val="24"/>
        </w:rPr>
        <w:t xml:space="preserve">. </w:t>
      </w:r>
      <w:r w:rsidR="001A2496" w:rsidRPr="00FF72C3">
        <w:rPr>
          <w:rFonts w:ascii="Times New Roman" w:hAnsi="Times New Roman" w:cs="Times New Roman"/>
          <w:sz w:val="24"/>
          <w:szCs w:val="24"/>
        </w:rPr>
        <w:t>Фаза одобравања пројект</w:t>
      </w:r>
      <w:r w:rsidR="00985653" w:rsidRPr="00FF72C3">
        <w:rPr>
          <w:rFonts w:ascii="Times New Roman" w:hAnsi="Times New Roman" w:cs="Times New Roman"/>
          <w:sz w:val="24"/>
          <w:szCs w:val="24"/>
        </w:rPr>
        <w:t>а може да траје</w:t>
      </w:r>
      <w:r w:rsidR="00985653" w:rsidRPr="00FF72C3">
        <w:rPr>
          <w:rFonts w:ascii="Times New Roman" w:hAnsi="Times New Roman" w:cs="Times New Roman"/>
          <w:sz w:val="24"/>
          <w:szCs w:val="24"/>
          <w:lang w:val="sr-Cyrl-RS"/>
        </w:rPr>
        <w:t xml:space="preserve"> </w:t>
      </w:r>
      <w:r w:rsidR="00AB1E0F" w:rsidRPr="00FF72C3">
        <w:rPr>
          <w:rFonts w:ascii="Times New Roman" w:hAnsi="Times New Roman" w:cs="Times New Roman"/>
          <w:sz w:val="24"/>
          <w:szCs w:val="24"/>
          <w:lang w:val="sr-Cyrl-RS"/>
        </w:rPr>
        <w:t xml:space="preserve">најдуже </w:t>
      </w:r>
      <w:r w:rsidR="00EB4E74" w:rsidRPr="00FF72C3">
        <w:rPr>
          <w:rFonts w:ascii="Times New Roman" w:hAnsi="Times New Roman" w:cs="Times New Roman"/>
          <w:sz w:val="24"/>
          <w:szCs w:val="24"/>
        </w:rPr>
        <w:t>до девет месеци</w:t>
      </w:r>
      <w:r w:rsidR="00ED40BC" w:rsidRPr="00FF72C3">
        <w:rPr>
          <w:rFonts w:ascii="Times New Roman" w:hAnsi="Times New Roman" w:cs="Times New Roman"/>
          <w:sz w:val="24"/>
          <w:szCs w:val="24"/>
          <w:lang w:val="sr-Cyrl-RS"/>
        </w:rPr>
        <w:t xml:space="preserve"> од дана подношења захтева за одобравање пројеката</w:t>
      </w:r>
      <w:r w:rsidR="00EB4E74" w:rsidRPr="00FF72C3">
        <w:rPr>
          <w:rFonts w:ascii="Times New Roman" w:hAnsi="Times New Roman" w:cs="Times New Roman"/>
          <w:sz w:val="24"/>
          <w:szCs w:val="24"/>
        </w:rPr>
        <w:t>, док фаза</w:t>
      </w:r>
      <w:r w:rsidR="00FC6682" w:rsidRPr="00FF72C3">
        <w:rPr>
          <w:rFonts w:ascii="Times New Roman" w:hAnsi="Times New Roman" w:cs="Times New Roman"/>
          <w:sz w:val="24"/>
          <w:szCs w:val="24"/>
        </w:rPr>
        <w:t xml:space="preserve"> одобравања исплате</w:t>
      </w:r>
      <w:r w:rsidR="00AB1E0F" w:rsidRPr="00FF72C3">
        <w:rPr>
          <w:rFonts w:ascii="Times New Roman" w:hAnsi="Times New Roman" w:cs="Times New Roman"/>
          <w:sz w:val="24"/>
          <w:szCs w:val="24"/>
          <w:lang w:val="sr-Cyrl-RS"/>
        </w:rPr>
        <w:t xml:space="preserve"> може</w:t>
      </w:r>
      <w:r w:rsidR="00AB1E0F" w:rsidRPr="00FF72C3">
        <w:rPr>
          <w:rFonts w:ascii="Times New Roman" w:hAnsi="Times New Roman" w:cs="Times New Roman"/>
          <w:sz w:val="24"/>
          <w:szCs w:val="24"/>
        </w:rPr>
        <w:t xml:space="preserve"> трајати</w:t>
      </w:r>
      <w:r w:rsidR="00FC6682" w:rsidRPr="00FF72C3">
        <w:rPr>
          <w:rFonts w:ascii="Times New Roman" w:hAnsi="Times New Roman" w:cs="Times New Roman"/>
          <w:sz w:val="24"/>
          <w:szCs w:val="24"/>
        </w:rPr>
        <w:t xml:space="preserve"> </w:t>
      </w:r>
      <w:r w:rsidR="00AB1E0F" w:rsidRPr="00FF72C3">
        <w:rPr>
          <w:rFonts w:ascii="Times New Roman" w:hAnsi="Times New Roman" w:cs="Times New Roman"/>
          <w:sz w:val="24"/>
          <w:szCs w:val="24"/>
          <w:lang w:val="sr-Cyrl-RS"/>
        </w:rPr>
        <w:t xml:space="preserve">најдуже </w:t>
      </w:r>
      <w:r w:rsidR="00FC6682" w:rsidRPr="00FF72C3">
        <w:rPr>
          <w:rFonts w:ascii="Times New Roman" w:hAnsi="Times New Roman" w:cs="Times New Roman"/>
          <w:sz w:val="24"/>
          <w:szCs w:val="24"/>
        </w:rPr>
        <w:t>до шест</w:t>
      </w:r>
      <w:r w:rsidR="00EB4E74" w:rsidRPr="00FF72C3">
        <w:rPr>
          <w:rFonts w:ascii="Times New Roman" w:hAnsi="Times New Roman" w:cs="Times New Roman"/>
          <w:sz w:val="24"/>
          <w:szCs w:val="24"/>
        </w:rPr>
        <w:t xml:space="preserve"> месец</w:t>
      </w:r>
      <w:r w:rsidR="00FC6682" w:rsidRPr="00FF72C3">
        <w:rPr>
          <w:rFonts w:ascii="Times New Roman" w:hAnsi="Times New Roman" w:cs="Times New Roman"/>
          <w:sz w:val="24"/>
          <w:szCs w:val="24"/>
        </w:rPr>
        <w:t>и</w:t>
      </w:r>
      <w:r w:rsidR="00AB1E0F" w:rsidRPr="00FF72C3">
        <w:rPr>
          <w:rFonts w:ascii="Times New Roman" w:hAnsi="Times New Roman" w:cs="Times New Roman"/>
          <w:sz w:val="24"/>
          <w:szCs w:val="24"/>
          <w:lang w:val="sr-Cyrl-RS"/>
        </w:rPr>
        <w:t xml:space="preserve"> од дана подношења захтева за одобравање исплате ИПАРД подстицаја</w:t>
      </w:r>
      <w:r w:rsidR="00EB4E74" w:rsidRPr="00FF72C3">
        <w:rPr>
          <w:rFonts w:ascii="Times New Roman" w:hAnsi="Times New Roman" w:cs="Times New Roman"/>
          <w:sz w:val="24"/>
          <w:szCs w:val="24"/>
        </w:rPr>
        <w:t xml:space="preserve">. </w:t>
      </w:r>
      <w:r w:rsidR="00AB1E0F" w:rsidRPr="00FF72C3">
        <w:rPr>
          <w:rFonts w:ascii="Times New Roman" w:hAnsi="Times New Roman" w:cs="Times New Roman"/>
          <w:sz w:val="24"/>
          <w:szCs w:val="24"/>
          <w:lang w:val="sr-Cyrl-RS"/>
        </w:rPr>
        <w:t xml:space="preserve">Фазе се окончавају доношењем решења поводом захтева за одобравање пројеката, односно поводом захтева за одобравање ипсплате ИПАРД подстицаја. </w:t>
      </w:r>
    </w:p>
    <w:p w:rsidR="00D627C3" w:rsidRPr="00FF72C3" w:rsidRDefault="002037DC" w:rsidP="002037DC">
      <w:pPr>
        <w:pStyle w:val="NoSpacing"/>
        <w:ind w:firstLine="720"/>
        <w:jc w:val="both"/>
        <w:rPr>
          <w:rFonts w:ascii="Times New Roman" w:hAnsi="Times New Roman" w:cs="Times New Roman"/>
          <w:sz w:val="24"/>
          <w:szCs w:val="24"/>
        </w:rPr>
      </w:pPr>
      <w:r w:rsidRPr="00FF72C3">
        <w:rPr>
          <w:rFonts w:ascii="Times New Roman" w:hAnsi="Times New Roman" w:cs="Times New Roman"/>
          <w:sz w:val="24"/>
          <w:szCs w:val="24"/>
          <w:lang w:val="sr-Cyrl-RS"/>
        </w:rPr>
        <w:t>Између ове две фазе, к</w:t>
      </w:r>
      <w:r w:rsidR="00732AE6" w:rsidRPr="00FF72C3">
        <w:rPr>
          <w:rFonts w:ascii="Times New Roman" w:hAnsi="Times New Roman" w:cs="Times New Roman"/>
          <w:sz w:val="24"/>
          <w:szCs w:val="24"/>
          <w:lang w:val="sr-Cyrl-RS"/>
        </w:rPr>
        <w:t>орисник ИПАРД подстицаја реализ</w:t>
      </w:r>
      <w:r w:rsidRPr="00FF72C3">
        <w:rPr>
          <w:rFonts w:ascii="Times New Roman" w:hAnsi="Times New Roman" w:cs="Times New Roman"/>
          <w:sz w:val="24"/>
          <w:szCs w:val="24"/>
          <w:lang w:val="sr-Cyrl-RS"/>
        </w:rPr>
        <w:t xml:space="preserve">ује своју инвестицију на начин и у року </w:t>
      </w:r>
      <w:r w:rsidR="00977A96" w:rsidRPr="00FF72C3">
        <w:rPr>
          <w:rFonts w:ascii="Times New Roman" w:hAnsi="Times New Roman" w:cs="Times New Roman"/>
          <w:sz w:val="24"/>
          <w:szCs w:val="24"/>
          <w:lang w:val="sr-Cyrl-RS"/>
        </w:rPr>
        <w:t>утврђеном</w:t>
      </w:r>
      <w:r w:rsidRPr="00FF72C3">
        <w:rPr>
          <w:rFonts w:ascii="Times New Roman" w:hAnsi="Times New Roman" w:cs="Times New Roman"/>
          <w:sz w:val="24"/>
          <w:szCs w:val="24"/>
          <w:lang w:val="sr-Cyrl-RS"/>
        </w:rPr>
        <w:t xml:space="preserve"> решењем о одобравању пројекта. </w:t>
      </w:r>
      <w:r w:rsidR="00985653" w:rsidRPr="00FF72C3">
        <w:rPr>
          <w:rFonts w:ascii="Times New Roman" w:hAnsi="Times New Roman" w:cs="Times New Roman"/>
          <w:sz w:val="24"/>
          <w:szCs w:val="24"/>
          <w:lang w:val="sr-Cyrl-RS"/>
        </w:rPr>
        <w:t xml:space="preserve">Трајање ове фазе зависи од </w:t>
      </w:r>
      <w:r w:rsidRPr="00FF72C3">
        <w:rPr>
          <w:rFonts w:ascii="Times New Roman" w:hAnsi="Times New Roman" w:cs="Times New Roman"/>
          <w:sz w:val="24"/>
          <w:szCs w:val="24"/>
          <w:lang w:val="sr-Cyrl-RS"/>
        </w:rPr>
        <w:t>сложености пројекта.</w:t>
      </w:r>
      <w:r w:rsidR="00ED40BC" w:rsidRPr="00FF72C3">
        <w:rPr>
          <w:rFonts w:ascii="Times New Roman" w:hAnsi="Times New Roman" w:cs="Times New Roman"/>
          <w:sz w:val="24"/>
          <w:szCs w:val="24"/>
          <w:lang w:val="sr-Cyrl-RS"/>
        </w:rPr>
        <w:t xml:space="preserve"> </w:t>
      </w:r>
    </w:p>
    <w:p w:rsidR="0096181D" w:rsidRPr="00FF72C3" w:rsidRDefault="0096181D" w:rsidP="00BC3204">
      <w:pPr>
        <w:pStyle w:val="NoSpacing"/>
        <w:jc w:val="both"/>
        <w:rPr>
          <w:rFonts w:ascii="Times New Roman" w:hAnsi="Times New Roman" w:cs="Times New Roman"/>
        </w:rPr>
      </w:pPr>
      <w:bookmarkStart w:id="135" w:name="_Toc496877869"/>
      <w:bookmarkStart w:id="136" w:name="_Toc498434583"/>
      <w:bookmarkEnd w:id="135"/>
      <w:bookmarkEnd w:id="136"/>
    </w:p>
    <w:p w:rsidR="008B14AF" w:rsidRPr="00FF72C3" w:rsidRDefault="008B14AF" w:rsidP="00BC3204">
      <w:pPr>
        <w:pStyle w:val="NoSpacing"/>
        <w:jc w:val="both"/>
        <w:rPr>
          <w:rFonts w:ascii="Times New Roman" w:hAnsi="Times New Roman" w:cs="Times New Roman"/>
          <w:sz w:val="24"/>
          <w:szCs w:val="24"/>
          <w:lang w:val="sr-Cyrl-RS"/>
        </w:rPr>
      </w:pPr>
      <w:r w:rsidRPr="00FF72C3">
        <w:rPr>
          <w:rFonts w:ascii="Times New Roman" w:hAnsi="Times New Roman" w:cs="Times New Roman"/>
          <w:sz w:val="24"/>
          <w:szCs w:val="24"/>
        </w:rPr>
        <w:object w:dxaOrig="17670" w:dyaOrig="12899">
          <v:shape id="_x0000_i1026" type="#_x0000_t75" style="width:453.5pt;height:350.85pt" o:ole="">
            <v:imagedata r:id="rId39" o:title=""/>
          </v:shape>
          <o:OLEObject Type="Embed" ProgID="Visio.Drawing.11" ShapeID="_x0000_i1026" DrawAspect="Content" ObjectID="_1604832060" r:id="rId40"/>
        </w:object>
      </w:r>
    </w:p>
    <w:p w:rsidR="00AE2EC2" w:rsidRPr="00FF72C3" w:rsidRDefault="00AE2EC2" w:rsidP="00AE2EC2">
      <w:pPr>
        <w:pStyle w:val="NoSpacing"/>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rPr>
        <w:t xml:space="preserve">Потенцијални корисник ИПАРД </w:t>
      </w:r>
      <w:r w:rsidR="009A7DDD" w:rsidRPr="00FF72C3">
        <w:rPr>
          <w:rFonts w:ascii="Times New Roman" w:hAnsi="Times New Roman" w:cs="Times New Roman"/>
          <w:sz w:val="24"/>
          <w:szCs w:val="24"/>
          <w:lang w:val="sr-Cyrl-RS"/>
        </w:rPr>
        <w:t>подстицаја</w:t>
      </w:r>
      <w:r w:rsidRPr="00FF72C3">
        <w:rPr>
          <w:rFonts w:ascii="Times New Roman" w:hAnsi="Times New Roman" w:cs="Times New Roman"/>
          <w:sz w:val="24"/>
          <w:szCs w:val="24"/>
        </w:rPr>
        <w:t xml:space="preserve"> најпре треба да одабере форму подршке и обезбеди средства којима ће спровести пројекат након што он буде одобрен (</w:t>
      </w:r>
      <w:r w:rsidR="00DE21E7" w:rsidRPr="00FF72C3">
        <w:rPr>
          <w:rFonts w:ascii="Times New Roman" w:hAnsi="Times New Roman" w:cs="Times New Roman"/>
          <w:sz w:val="24"/>
          <w:szCs w:val="24"/>
          <w:lang w:val="sr-Cyrl-RS"/>
        </w:rPr>
        <w:t xml:space="preserve">средства </w:t>
      </w:r>
      <w:r w:rsidRPr="00FF72C3">
        <w:rPr>
          <w:rFonts w:ascii="Times New Roman" w:hAnsi="Times New Roman" w:cs="Times New Roman"/>
          <w:sz w:val="24"/>
          <w:szCs w:val="24"/>
        </w:rPr>
        <w:t>не морају бити на банковн</w:t>
      </w:r>
      <w:r w:rsidR="00AB1E0F" w:rsidRPr="00FF72C3">
        <w:rPr>
          <w:rFonts w:ascii="Times New Roman" w:hAnsi="Times New Roman" w:cs="Times New Roman"/>
          <w:sz w:val="24"/>
          <w:szCs w:val="24"/>
        </w:rPr>
        <w:t>ом рачуну у тренутку подношења з</w:t>
      </w:r>
      <w:r w:rsidRPr="00FF72C3">
        <w:rPr>
          <w:rFonts w:ascii="Times New Roman" w:hAnsi="Times New Roman" w:cs="Times New Roman"/>
          <w:sz w:val="24"/>
          <w:szCs w:val="24"/>
        </w:rPr>
        <w:t>ахтева за одобравање пројекта).</w:t>
      </w:r>
      <w:r w:rsidRPr="00FF72C3">
        <w:rPr>
          <w:rFonts w:ascii="Times New Roman" w:hAnsi="Times New Roman" w:cs="Times New Roman"/>
          <w:sz w:val="24"/>
          <w:szCs w:val="24"/>
          <w:lang w:val="sr-Cyrl-RS"/>
        </w:rPr>
        <w:t xml:space="preserve"> На време треба да крене са припремом документације, а пре свега са прибављањем понуда и израдом </w:t>
      </w:r>
      <w:r w:rsidR="00EB4E74" w:rsidRPr="00FF72C3">
        <w:rPr>
          <w:rFonts w:ascii="Times New Roman" w:hAnsi="Times New Roman" w:cs="Times New Roman"/>
          <w:sz w:val="24"/>
          <w:szCs w:val="24"/>
          <w:lang w:val="sr-Cyrl-RS"/>
        </w:rPr>
        <w:t xml:space="preserve">пословног </w:t>
      </w:r>
      <w:r w:rsidRPr="00FF72C3">
        <w:rPr>
          <w:rFonts w:ascii="Times New Roman" w:hAnsi="Times New Roman" w:cs="Times New Roman"/>
          <w:sz w:val="24"/>
          <w:szCs w:val="24"/>
          <w:lang w:val="sr-Cyrl-RS"/>
        </w:rPr>
        <w:t>плана, који</w:t>
      </w:r>
      <w:r w:rsidR="00890761" w:rsidRPr="00FF72C3">
        <w:rPr>
          <w:rFonts w:ascii="Times New Roman" w:hAnsi="Times New Roman" w:cs="Times New Roman"/>
          <w:sz w:val="24"/>
          <w:szCs w:val="24"/>
          <w:lang w:val="sr-Cyrl-RS"/>
        </w:rPr>
        <w:t xml:space="preserve"> представља </w:t>
      </w:r>
      <w:r w:rsidR="00AB1E0F" w:rsidRPr="00FF72C3">
        <w:rPr>
          <w:rFonts w:ascii="Times New Roman" w:hAnsi="Times New Roman" w:cs="Times New Roman"/>
          <w:sz w:val="24"/>
          <w:szCs w:val="24"/>
          <w:lang w:val="sr-Cyrl-RS"/>
        </w:rPr>
        <w:t xml:space="preserve">најсложенији </w:t>
      </w:r>
      <w:r w:rsidR="00890761" w:rsidRPr="00FF72C3">
        <w:rPr>
          <w:rFonts w:ascii="Times New Roman" w:hAnsi="Times New Roman" w:cs="Times New Roman"/>
          <w:sz w:val="24"/>
          <w:szCs w:val="24"/>
          <w:lang w:val="sr-Cyrl-RS"/>
        </w:rPr>
        <w:t>део</w:t>
      </w:r>
      <w:r w:rsidR="00AB1E0F" w:rsidRPr="00FF72C3">
        <w:rPr>
          <w:rFonts w:ascii="Times New Roman" w:hAnsi="Times New Roman" w:cs="Times New Roman"/>
          <w:sz w:val="24"/>
          <w:szCs w:val="24"/>
          <w:lang w:val="sr-Cyrl-RS"/>
        </w:rPr>
        <w:t xml:space="preserve"> пројекта</w:t>
      </w:r>
      <w:r w:rsidR="00890761"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lang w:val="sr-Cyrl-RS"/>
        </w:rPr>
        <w:t>Треба имати на уму и време које треба одвојити за прибављање уверења, дозвола и остале документације неопходне у процесу</w:t>
      </w:r>
      <w:r w:rsidR="00397AC0" w:rsidRPr="00FF72C3">
        <w:rPr>
          <w:rFonts w:ascii="Times New Roman" w:hAnsi="Times New Roman" w:cs="Times New Roman"/>
          <w:sz w:val="24"/>
          <w:szCs w:val="24"/>
          <w:lang w:val="sr-Cyrl-RS"/>
        </w:rPr>
        <w:t xml:space="preserve"> подношењ</w:t>
      </w:r>
      <w:r w:rsidR="002C7A6D" w:rsidRPr="00FF72C3">
        <w:rPr>
          <w:rFonts w:ascii="Times New Roman" w:hAnsi="Times New Roman" w:cs="Times New Roman"/>
          <w:sz w:val="24"/>
          <w:szCs w:val="24"/>
          <w:lang w:val="sr-Latn-RS"/>
        </w:rPr>
        <w:t>a</w:t>
      </w:r>
      <w:r w:rsidRPr="00FF72C3">
        <w:rPr>
          <w:rFonts w:ascii="Times New Roman" w:hAnsi="Times New Roman" w:cs="Times New Roman"/>
          <w:sz w:val="24"/>
          <w:szCs w:val="24"/>
          <w:lang w:val="sr-Cyrl-RS"/>
        </w:rPr>
        <w:t xml:space="preserve"> </w:t>
      </w:r>
      <w:r w:rsidR="00631623" w:rsidRPr="00FF72C3">
        <w:rPr>
          <w:rFonts w:ascii="Times New Roman" w:hAnsi="Times New Roman" w:cs="Times New Roman"/>
          <w:sz w:val="24"/>
          <w:szCs w:val="24"/>
          <w:lang w:val="sr-Cyrl-RS"/>
        </w:rPr>
        <w:t xml:space="preserve">захтева за одобравање </w:t>
      </w:r>
      <w:r w:rsidR="00631623" w:rsidRPr="00FF72C3">
        <w:rPr>
          <w:rFonts w:ascii="Times New Roman" w:hAnsi="Times New Roman" w:cs="Times New Roman"/>
          <w:sz w:val="24"/>
          <w:szCs w:val="24"/>
          <w:lang w:val="sr-Cyrl-RS"/>
        </w:rPr>
        <w:lastRenderedPageBreak/>
        <w:t>пројекта</w:t>
      </w:r>
      <w:r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 xml:space="preserve">Када </w:t>
      </w:r>
      <w:r w:rsidR="00AB1E0F" w:rsidRPr="00FF72C3">
        <w:rPr>
          <w:rFonts w:ascii="Times New Roman" w:hAnsi="Times New Roman" w:cs="Times New Roman"/>
          <w:sz w:val="24"/>
          <w:szCs w:val="24"/>
          <w:lang w:val="sr-Cyrl-RS"/>
        </w:rPr>
        <w:t xml:space="preserve">припреми сву неопходну документацију подносилац доставља захтев у складу са </w:t>
      </w:r>
      <w:r w:rsidRPr="00FF72C3">
        <w:rPr>
          <w:rFonts w:ascii="Times New Roman" w:hAnsi="Times New Roman" w:cs="Times New Roman"/>
          <w:sz w:val="24"/>
          <w:szCs w:val="24"/>
        </w:rPr>
        <w:t>јавни</w:t>
      </w:r>
      <w:r w:rsidR="00AB1E0F" w:rsidRPr="00FF72C3">
        <w:rPr>
          <w:rFonts w:ascii="Times New Roman" w:hAnsi="Times New Roman" w:cs="Times New Roman"/>
          <w:sz w:val="24"/>
          <w:szCs w:val="24"/>
          <w:lang w:val="sr-Cyrl-RS"/>
        </w:rPr>
        <w:t>м</w:t>
      </w:r>
      <w:r w:rsidRPr="00FF72C3">
        <w:rPr>
          <w:rFonts w:ascii="Times New Roman" w:hAnsi="Times New Roman" w:cs="Times New Roman"/>
          <w:sz w:val="24"/>
          <w:szCs w:val="24"/>
        </w:rPr>
        <w:t xml:space="preserve"> позив</w:t>
      </w:r>
      <w:r w:rsidR="00AB1E0F" w:rsidRPr="00FF72C3">
        <w:rPr>
          <w:rFonts w:ascii="Times New Roman" w:hAnsi="Times New Roman" w:cs="Times New Roman"/>
          <w:sz w:val="24"/>
          <w:szCs w:val="24"/>
          <w:lang w:val="sr-Cyrl-RS"/>
        </w:rPr>
        <w:t>ом који објавњује</w:t>
      </w:r>
      <w:r w:rsidRPr="00FF72C3">
        <w:rPr>
          <w:rFonts w:ascii="Times New Roman" w:hAnsi="Times New Roman" w:cs="Times New Roman"/>
          <w:sz w:val="24"/>
          <w:szCs w:val="24"/>
          <w:lang w:val="sr-Cyrl-RS"/>
        </w:rPr>
        <w:t xml:space="preserve"> </w:t>
      </w:r>
      <w:r w:rsidR="00AB1E0F" w:rsidRPr="00FF72C3">
        <w:rPr>
          <w:rFonts w:ascii="Times New Roman" w:hAnsi="Times New Roman" w:cs="Times New Roman"/>
          <w:sz w:val="24"/>
          <w:szCs w:val="24"/>
        </w:rPr>
        <w:t>Министарство</w:t>
      </w:r>
      <w:r w:rsidRPr="00FF72C3">
        <w:rPr>
          <w:rFonts w:ascii="Times New Roman" w:hAnsi="Times New Roman" w:cs="Times New Roman"/>
          <w:sz w:val="24"/>
          <w:szCs w:val="24"/>
        </w:rPr>
        <w:t xml:space="preserve"> пољопривреде, шумарства и водопривреде - Управа за аграрна плаћања</w:t>
      </w:r>
      <w:r w:rsidRPr="00FF72C3">
        <w:rPr>
          <w:rFonts w:ascii="Times New Roman" w:hAnsi="Times New Roman" w:cs="Times New Roman"/>
          <w:sz w:val="24"/>
          <w:szCs w:val="24"/>
          <w:lang w:val="sr-Cyrl-RS"/>
        </w:rPr>
        <w:t xml:space="preserve"> на начин који смо описали у </w:t>
      </w:r>
      <w:r w:rsidR="002525CE" w:rsidRPr="00FF72C3">
        <w:rPr>
          <w:rFonts w:ascii="Times New Roman" w:hAnsi="Times New Roman" w:cs="Times New Roman"/>
          <w:sz w:val="24"/>
          <w:szCs w:val="24"/>
          <w:lang w:val="sr-Cyrl-RS"/>
        </w:rPr>
        <w:t>тачки</w:t>
      </w:r>
      <w:hyperlink w:anchor="bookmark16" w:history="1">
        <w:r w:rsidRPr="00FF72C3">
          <w:rPr>
            <w:rStyle w:val="Hyperlink"/>
            <w:rFonts w:ascii="Times New Roman" w:hAnsi="Times New Roman" w:cs="Times New Roman"/>
            <w:sz w:val="24"/>
            <w:szCs w:val="24"/>
            <w:lang w:val="sr-Cyrl-RS"/>
          </w:rPr>
          <w:t xml:space="preserve"> 2.18</w:t>
        </w:r>
      </w:hyperlink>
      <w:r w:rsidRPr="00FF72C3">
        <w:rPr>
          <w:rFonts w:ascii="Times New Roman" w:hAnsi="Times New Roman" w:cs="Times New Roman"/>
          <w:sz w:val="24"/>
          <w:szCs w:val="24"/>
          <w:lang w:val="sr-Cyrl-RS"/>
        </w:rPr>
        <w:t xml:space="preserve">. </w:t>
      </w:r>
      <w:r w:rsidR="00397AC0" w:rsidRPr="00FF72C3">
        <w:rPr>
          <w:rFonts w:ascii="Times New Roman" w:hAnsi="Times New Roman" w:cs="Times New Roman"/>
          <w:sz w:val="24"/>
          <w:szCs w:val="24"/>
          <w:lang w:val="sr-Cyrl-RS"/>
        </w:rPr>
        <w:t>овог Водича.</w:t>
      </w:r>
    </w:p>
    <w:p w:rsidR="00D92F84" w:rsidRPr="00FF72C3" w:rsidRDefault="001E2435" w:rsidP="001E2435">
      <w:pPr>
        <w:pStyle w:val="Heading2"/>
        <w:spacing w:after="240"/>
        <w:jc w:val="center"/>
        <w:rPr>
          <w:rStyle w:val="Heading2Char"/>
          <w:rFonts w:ascii="Times New Roman" w:hAnsi="Times New Roman" w:cs="Times New Roman"/>
          <w:b/>
          <w:color w:val="76923C" w:themeColor="accent3" w:themeShade="BF"/>
          <w:sz w:val="28"/>
          <w:lang w:val="sr-Cyrl-RS"/>
        </w:rPr>
      </w:pPr>
      <w:bookmarkStart w:id="137" w:name="_Toc495521836"/>
      <w:bookmarkStart w:id="138" w:name="_Toc504409159"/>
      <w:r w:rsidRPr="00FF72C3">
        <w:rPr>
          <w:rStyle w:val="Heading2Char"/>
          <w:rFonts w:ascii="Times New Roman" w:hAnsi="Times New Roman" w:cs="Times New Roman"/>
          <w:b/>
          <w:color w:val="76923C" w:themeColor="accent3" w:themeShade="BF"/>
          <w:sz w:val="28"/>
        </w:rPr>
        <w:t>4.1.</w:t>
      </w:r>
      <w:r w:rsidR="00D92F84" w:rsidRPr="00FF72C3">
        <w:rPr>
          <w:rStyle w:val="Heading2Char"/>
          <w:rFonts w:ascii="Times New Roman" w:hAnsi="Times New Roman" w:cs="Times New Roman"/>
          <w:b/>
          <w:color w:val="76923C" w:themeColor="accent3" w:themeShade="BF"/>
          <w:sz w:val="28"/>
        </w:rPr>
        <w:t xml:space="preserve"> </w:t>
      </w:r>
      <w:r w:rsidRPr="00FF72C3">
        <w:rPr>
          <w:rStyle w:val="Heading2Char"/>
          <w:rFonts w:ascii="Times New Roman" w:hAnsi="Times New Roman" w:cs="Times New Roman"/>
          <w:b/>
          <w:color w:val="76923C" w:themeColor="accent3" w:themeShade="BF"/>
          <w:sz w:val="28"/>
        </w:rPr>
        <w:t>Како припремити</w:t>
      </w:r>
      <w:r w:rsidR="00D92F84" w:rsidRPr="00FF72C3">
        <w:rPr>
          <w:rStyle w:val="Heading2Char"/>
          <w:rFonts w:ascii="Times New Roman" w:hAnsi="Times New Roman" w:cs="Times New Roman"/>
          <w:b/>
          <w:color w:val="76923C" w:themeColor="accent3" w:themeShade="BF"/>
          <w:sz w:val="28"/>
        </w:rPr>
        <w:t xml:space="preserve"> Захтев за одобравање пројекта</w:t>
      </w:r>
      <w:bookmarkEnd w:id="137"/>
      <w:bookmarkEnd w:id="138"/>
    </w:p>
    <w:p w:rsidR="00E81BEE" w:rsidRPr="00FF72C3" w:rsidRDefault="00AE2EC2" w:rsidP="00AE2EC2">
      <w:pPr>
        <w:pStyle w:val="NoSpacing"/>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rPr>
        <w:t xml:space="preserve">Читко попуњен образац захтева, </w:t>
      </w:r>
      <w:r w:rsidRPr="00FF72C3">
        <w:rPr>
          <w:rFonts w:ascii="Times New Roman" w:hAnsi="Times New Roman" w:cs="Times New Roman"/>
          <w:sz w:val="24"/>
          <w:szCs w:val="24"/>
          <w:lang w:val="sr-Cyrl-RS"/>
        </w:rPr>
        <w:t xml:space="preserve">чији је саставни део списак обавезне и </w:t>
      </w:r>
      <w:r w:rsidR="00DE21E7" w:rsidRPr="00FF72C3">
        <w:rPr>
          <w:rFonts w:ascii="Times New Roman" w:hAnsi="Times New Roman" w:cs="Times New Roman"/>
          <w:sz w:val="24"/>
          <w:szCs w:val="24"/>
          <w:lang w:val="sr-Cyrl-RS"/>
        </w:rPr>
        <w:t xml:space="preserve">опционе </w:t>
      </w:r>
      <w:r w:rsidRPr="00FF72C3">
        <w:rPr>
          <w:rFonts w:ascii="Times New Roman" w:hAnsi="Times New Roman" w:cs="Times New Roman"/>
          <w:sz w:val="24"/>
          <w:szCs w:val="24"/>
          <w:lang w:val="sr-Cyrl-RS"/>
        </w:rPr>
        <w:t xml:space="preserve">документације, </w:t>
      </w:r>
      <w:r w:rsidRPr="00FF72C3">
        <w:rPr>
          <w:rFonts w:ascii="Times New Roman" w:hAnsi="Times New Roman" w:cs="Times New Roman"/>
          <w:sz w:val="24"/>
          <w:szCs w:val="24"/>
        </w:rPr>
        <w:t xml:space="preserve">коју ћемо побројати у </w:t>
      </w:r>
      <w:r w:rsidRPr="00FF72C3">
        <w:rPr>
          <w:rFonts w:ascii="Times New Roman" w:hAnsi="Times New Roman" w:cs="Times New Roman"/>
          <w:sz w:val="24"/>
          <w:szCs w:val="24"/>
          <w:lang w:val="sr-Cyrl-RS"/>
        </w:rPr>
        <w:t>наредној тачки</w:t>
      </w:r>
      <w:r w:rsidRPr="00FF72C3">
        <w:rPr>
          <w:rFonts w:ascii="Times New Roman" w:hAnsi="Times New Roman" w:cs="Times New Roman"/>
          <w:sz w:val="24"/>
          <w:szCs w:val="24"/>
        </w:rPr>
        <w:t xml:space="preserve">, представља </w:t>
      </w:r>
      <w:r w:rsidR="002037DC" w:rsidRPr="00FF72C3">
        <w:rPr>
          <w:rFonts w:ascii="Times New Roman" w:hAnsi="Times New Roman" w:cs="Times New Roman"/>
          <w:sz w:val="24"/>
          <w:szCs w:val="24"/>
          <w:lang w:val="sr-Cyrl-RS"/>
        </w:rPr>
        <w:t xml:space="preserve">захтев </w:t>
      </w:r>
      <w:r w:rsidRPr="00FF72C3">
        <w:rPr>
          <w:rFonts w:ascii="Times New Roman" w:hAnsi="Times New Roman" w:cs="Times New Roman"/>
          <w:sz w:val="24"/>
          <w:szCs w:val="24"/>
        </w:rPr>
        <w:t xml:space="preserve">за одобравање пројеката. </w:t>
      </w:r>
    </w:p>
    <w:p w:rsidR="00AE2EC2" w:rsidRPr="00FF72C3" w:rsidRDefault="00AE2EC2" w:rsidP="00AE2EC2">
      <w:pPr>
        <w:pStyle w:val="NoSpacing"/>
        <w:ind w:firstLine="720"/>
        <w:jc w:val="both"/>
        <w:rPr>
          <w:rFonts w:ascii="Times New Roman" w:hAnsi="Times New Roman" w:cs="Times New Roman"/>
          <w:sz w:val="24"/>
          <w:szCs w:val="24"/>
        </w:rPr>
      </w:pPr>
      <w:r w:rsidRPr="00FF72C3">
        <w:rPr>
          <w:rFonts w:ascii="Times New Roman" w:hAnsi="Times New Roman" w:cs="Times New Roman"/>
          <w:sz w:val="24"/>
          <w:szCs w:val="24"/>
        </w:rPr>
        <w:t>Уверења и потврде која се достављају не могу бити старија од 30 дана од дана подношења захтева</w:t>
      </w:r>
      <w:r w:rsidR="00397AC0" w:rsidRPr="00FF72C3">
        <w:rPr>
          <w:rFonts w:ascii="Times New Roman" w:hAnsi="Times New Roman" w:cs="Times New Roman"/>
          <w:sz w:val="24"/>
          <w:szCs w:val="24"/>
          <w:lang w:val="sr-Cyrl-RS"/>
        </w:rPr>
        <w:t xml:space="preserve"> за одобравање пројекта</w:t>
      </w:r>
      <w:r w:rsidRPr="00FF72C3">
        <w:rPr>
          <w:rFonts w:ascii="Times New Roman" w:hAnsi="Times New Roman" w:cs="Times New Roman"/>
          <w:sz w:val="24"/>
          <w:szCs w:val="24"/>
        </w:rPr>
        <w:t>. Сва документа која се достављају уз захтев морају да гласе на подносиоца</w:t>
      </w:r>
      <w:r w:rsidR="00397AC0" w:rsidRPr="00FF72C3">
        <w:rPr>
          <w:rFonts w:ascii="Times New Roman" w:hAnsi="Times New Roman" w:cs="Times New Roman"/>
          <w:sz w:val="24"/>
          <w:szCs w:val="24"/>
          <w:lang w:val="sr-Cyrl-RS"/>
        </w:rPr>
        <w:t>.</w:t>
      </w:r>
      <w:r w:rsidRPr="00FF72C3">
        <w:rPr>
          <w:rFonts w:ascii="Times New Roman" w:hAnsi="Times New Roman" w:cs="Times New Roman"/>
          <w:sz w:val="24"/>
          <w:szCs w:val="24"/>
        </w:rPr>
        <w:t xml:space="preserve"> Прилажу се у оригиналу или овереној копији, а документа на страном језику морају бити преведена на српски језик од стране овлашћеног судског преводиоца. </w:t>
      </w:r>
    </w:p>
    <w:p w:rsidR="00AE2EC2" w:rsidRPr="00FF72C3" w:rsidRDefault="00AE2EC2" w:rsidP="00AE2EC2">
      <w:pPr>
        <w:pStyle w:val="NoSpacing"/>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rPr>
        <w:t>Настојте да Ваша документација буде припремљена и послата на начин прописан Правилником</w:t>
      </w:r>
      <w:r w:rsidRPr="00FF72C3">
        <w:rPr>
          <w:rFonts w:ascii="Times New Roman" w:hAnsi="Times New Roman" w:cs="Times New Roman"/>
          <w:sz w:val="24"/>
          <w:szCs w:val="24"/>
          <w:lang w:val="sr-Cyrl-RS"/>
        </w:rPr>
        <w:t xml:space="preserve"> и јавним позивом</w:t>
      </w:r>
      <w:r w:rsidR="00253561" w:rsidRPr="00FF72C3">
        <w:rPr>
          <w:rFonts w:ascii="Times New Roman" w:hAnsi="Times New Roman" w:cs="Times New Roman"/>
          <w:sz w:val="24"/>
          <w:szCs w:val="24"/>
        </w:rPr>
        <w:t>. Наиме, У</w:t>
      </w:r>
      <w:r w:rsidR="00253561" w:rsidRPr="00FF72C3">
        <w:rPr>
          <w:rFonts w:ascii="Times New Roman" w:hAnsi="Times New Roman" w:cs="Times New Roman"/>
          <w:sz w:val="24"/>
          <w:szCs w:val="24"/>
          <w:lang w:val="sr-Cyrl-RS"/>
        </w:rPr>
        <w:t>АП</w:t>
      </w:r>
      <w:r w:rsidRPr="00FF72C3">
        <w:rPr>
          <w:rFonts w:ascii="Times New Roman" w:hAnsi="Times New Roman" w:cs="Times New Roman"/>
          <w:sz w:val="24"/>
          <w:szCs w:val="24"/>
        </w:rPr>
        <w:t xml:space="preserve"> без разматрања одбацује сваки захтев</w:t>
      </w:r>
      <w:r w:rsidR="00397AC0" w:rsidRPr="00FF72C3">
        <w:rPr>
          <w:rFonts w:ascii="Times New Roman" w:hAnsi="Times New Roman" w:cs="Times New Roman"/>
          <w:sz w:val="24"/>
          <w:szCs w:val="24"/>
          <w:lang w:val="sr-Cyrl-RS"/>
        </w:rPr>
        <w:t xml:space="preserve"> за одобравање пројекта</w:t>
      </w:r>
      <w:r w:rsidRPr="00FF72C3">
        <w:rPr>
          <w:rFonts w:ascii="Times New Roman" w:hAnsi="Times New Roman" w:cs="Times New Roman"/>
          <w:sz w:val="24"/>
          <w:szCs w:val="24"/>
        </w:rPr>
        <w:t xml:space="preserve"> који је поднело лице које не може да се квалификује као корисник ИПАРД подстицаја у оквиру ове Мере, као и сваки преу</w:t>
      </w:r>
      <w:r w:rsidR="003D346C" w:rsidRPr="00FF72C3">
        <w:rPr>
          <w:rFonts w:ascii="Times New Roman" w:hAnsi="Times New Roman" w:cs="Times New Roman"/>
          <w:sz w:val="24"/>
          <w:szCs w:val="24"/>
        </w:rPr>
        <w:t>рањен или неблаговремен захтев</w:t>
      </w:r>
      <w:r w:rsidRPr="00FF72C3">
        <w:rPr>
          <w:rFonts w:ascii="Times New Roman" w:hAnsi="Times New Roman" w:cs="Times New Roman"/>
          <w:sz w:val="24"/>
          <w:szCs w:val="24"/>
        </w:rPr>
        <w:t>, као и сваки наредни захтев истог подносиоца по истом позиву.</w:t>
      </w:r>
    </w:p>
    <w:p w:rsidR="004B60B5" w:rsidRPr="00FF72C3" w:rsidRDefault="00AE2EC2" w:rsidP="00AE2EC2">
      <w:pPr>
        <w:spacing w:after="0" w:line="240" w:lineRule="auto"/>
        <w:ind w:firstLine="708"/>
        <w:jc w:val="both"/>
        <w:rPr>
          <w:rFonts w:ascii="Times New Roman" w:hAnsi="Times New Roman" w:cs="Times New Roman"/>
          <w:sz w:val="24"/>
          <w:szCs w:val="24"/>
          <w:lang w:val="sr-Cyrl-RS"/>
        </w:rPr>
      </w:pPr>
      <w:bookmarkStart w:id="139" w:name="bookmark33"/>
      <w:r w:rsidRPr="00FF72C3">
        <w:rPr>
          <w:rFonts w:ascii="Times New Roman" w:hAnsi="Times New Roman" w:cs="Times New Roman"/>
          <w:sz w:val="24"/>
          <w:szCs w:val="24"/>
          <w:lang w:val="sr-Cyrl-RS"/>
        </w:rPr>
        <w:t xml:space="preserve">Иако УАП </w:t>
      </w:r>
      <w:r w:rsidRPr="00FF72C3">
        <w:rPr>
          <w:rFonts w:ascii="Times New Roman" w:eastAsiaTheme="minorHAnsi" w:hAnsi="Times New Roman" w:cs="Times New Roman"/>
          <w:sz w:val="24"/>
          <w:szCs w:val="24"/>
          <w:lang w:val="sr-Cyrl-RS"/>
        </w:rPr>
        <w:t xml:space="preserve">по службеној дужности од надлежних органа прибавља податке о чињеницама о којима </w:t>
      </w:r>
      <w:bookmarkEnd w:id="139"/>
      <w:r w:rsidRPr="00FF72C3">
        <w:rPr>
          <w:rFonts w:ascii="Times New Roman" w:eastAsiaTheme="minorHAnsi" w:hAnsi="Times New Roman" w:cs="Times New Roman"/>
          <w:sz w:val="24"/>
          <w:szCs w:val="24"/>
          <w:lang w:val="sr-Cyrl-RS"/>
        </w:rPr>
        <w:t xml:space="preserve">се води службена евиденција у складу са законом којим се уређује општи управни поступак, </w:t>
      </w:r>
      <w:r w:rsidR="001D696A" w:rsidRPr="00FF72C3">
        <w:rPr>
          <w:rFonts w:ascii="Times New Roman" w:eastAsiaTheme="minorHAnsi" w:hAnsi="Times New Roman" w:cs="Times New Roman"/>
          <w:sz w:val="24"/>
          <w:szCs w:val="24"/>
          <w:lang w:val="sr-Cyrl-RS"/>
        </w:rPr>
        <w:t xml:space="preserve">подносилац одређену документацију може и сам прибавити што је препоручљиво у циљу избегавања непредвиђених ситуација нпр измирења свих пореских дуговања, па и минималних. </w:t>
      </w:r>
      <w:r w:rsidR="00310AF9" w:rsidRPr="00FF72C3">
        <w:rPr>
          <w:rFonts w:ascii="Times New Roman" w:eastAsiaTheme="minorHAnsi" w:hAnsi="Times New Roman" w:cs="Times New Roman"/>
          <w:sz w:val="24"/>
          <w:szCs w:val="24"/>
          <w:lang w:val="sr-Cyrl-RS"/>
        </w:rPr>
        <w:t xml:space="preserve"> </w:t>
      </w:r>
    </w:p>
    <w:p w:rsidR="004B60B5" w:rsidRPr="00FF72C3" w:rsidRDefault="004B60B5" w:rsidP="00F9434D">
      <w:pPr>
        <w:spacing w:after="0" w:line="240" w:lineRule="auto"/>
        <w:jc w:val="both"/>
        <w:rPr>
          <w:rFonts w:ascii="Times New Roman" w:eastAsiaTheme="minorHAnsi" w:hAnsi="Times New Roman" w:cs="Times New Roman"/>
          <w:b/>
          <w:i/>
          <w:sz w:val="8"/>
          <w:szCs w:val="8"/>
        </w:rPr>
      </w:pPr>
    </w:p>
    <w:p w:rsidR="00F9434D" w:rsidRPr="00FF72C3" w:rsidRDefault="00F9434D" w:rsidP="00F9434D">
      <w:pPr>
        <w:spacing w:after="0" w:line="240" w:lineRule="auto"/>
        <w:jc w:val="both"/>
        <w:rPr>
          <w:rFonts w:ascii="Times New Roman" w:eastAsiaTheme="minorHAnsi" w:hAnsi="Times New Roman" w:cs="Times New Roman"/>
          <w:b/>
          <w:i/>
          <w:sz w:val="8"/>
          <w:szCs w:val="8"/>
        </w:rPr>
      </w:pPr>
      <w:r w:rsidRPr="00FF72C3">
        <w:rPr>
          <w:rFonts w:ascii="Times New Roman" w:eastAsiaTheme="minorHAnsi" w:hAnsi="Times New Roman" w:cs="Times New Roman"/>
          <w:b/>
          <w:i/>
          <w:noProof/>
          <w:sz w:val="8"/>
          <w:szCs w:val="8"/>
          <w:lang w:val="sr-Latn-RS" w:eastAsia="sr-Latn-RS"/>
        </w:rPr>
        <mc:AlternateContent>
          <mc:Choice Requires="wps">
            <w:drawing>
              <wp:anchor distT="0" distB="0" distL="114300" distR="114300" simplePos="0" relativeHeight="251666944" behindDoc="0" locked="0" layoutInCell="1" allowOverlap="1">
                <wp:simplePos x="0" y="0"/>
                <wp:positionH relativeFrom="column">
                  <wp:posOffset>15903</wp:posOffset>
                </wp:positionH>
                <wp:positionV relativeFrom="paragraph">
                  <wp:posOffset>31197</wp:posOffset>
                </wp:positionV>
                <wp:extent cx="5764640" cy="667909"/>
                <wp:effectExtent l="57150" t="38100" r="83820" b="94615"/>
                <wp:wrapNone/>
                <wp:docPr id="15" name="Text Box 15"/>
                <wp:cNvGraphicFramePr/>
                <a:graphic xmlns:a="http://schemas.openxmlformats.org/drawingml/2006/main">
                  <a:graphicData uri="http://schemas.microsoft.com/office/word/2010/wordprocessingShape">
                    <wps:wsp>
                      <wps:cNvSpPr txBox="1"/>
                      <wps:spPr>
                        <a:xfrm>
                          <a:off x="0" y="0"/>
                          <a:ext cx="5764640" cy="667909"/>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0650BF" w:rsidRPr="00514540" w:rsidRDefault="000650BF" w:rsidP="00514540">
                            <w:pPr>
                              <w:jc w:val="center"/>
                            </w:pPr>
                            <w:r w:rsidRPr="00514540">
                              <w:rPr>
                                <w:rFonts w:ascii="Times New Roman" w:eastAsiaTheme="minorHAnsi" w:hAnsi="Times New Roman" w:cs="Times New Roman"/>
                                <w:lang w:val="sr-Cyrl-RS"/>
                              </w:rPr>
                              <w:t>Напомињемо да је неопходно измирити сва дуговања по основу доприноса за обав</w:t>
                            </w:r>
                            <w:r>
                              <w:rPr>
                                <w:rFonts w:ascii="Times New Roman" w:eastAsiaTheme="minorHAnsi" w:hAnsi="Times New Roman" w:cs="Times New Roman"/>
                                <w:lang w:val="sr-Cyrl-RS"/>
                              </w:rPr>
                              <w:t>езно социјално осигурање -пензијско</w:t>
                            </w:r>
                            <w:r w:rsidRPr="00514540">
                              <w:rPr>
                                <w:rFonts w:ascii="Times New Roman" w:eastAsiaTheme="minorHAnsi" w:hAnsi="Times New Roman" w:cs="Times New Roman"/>
                                <w:lang w:val="sr-Cyrl-RS"/>
                              </w:rPr>
                              <w:t>-инвалидско, здравствено и осигурање за случај незапослености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left:0;text-align:left;margin-left:1.25pt;margin-top:2.45pt;width:453.9pt;height:52.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rsidR="000650BF" w:rsidRPr="00514540" w:rsidRDefault="000650BF" w:rsidP="00514540">
                      <w:pPr>
                        <w:jc w:val="center"/>
                      </w:pPr>
                      <w:r w:rsidRPr="00514540">
                        <w:rPr>
                          <w:rFonts w:ascii="Times New Roman" w:eastAsiaTheme="minorHAnsi" w:hAnsi="Times New Roman" w:cs="Times New Roman"/>
                          <w:lang w:val="sr-Cyrl-RS"/>
                        </w:rPr>
                        <w:t>Напомињемо да је неопходно измирити сва дуговања по основу доприноса за обав</w:t>
                      </w:r>
                      <w:r>
                        <w:rPr>
                          <w:rFonts w:ascii="Times New Roman" w:eastAsiaTheme="minorHAnsi" w:hAnsi="Times New Roman" w:cs="Times New Roman"/>
                          <w:lang w:val="sr-Cyrl-RS"/>
                        </w:rPr>
                        <w:t>езно социјално осигурање -пензијско</w:t>
                      </w:r>
                      <w:r w:rsidRPr="00514540">
                        <w:rPr>
                          <w:rFonts w:ascii="Times New Roman" w:eastAsiaTheme="minorHAnsi" w:hAnsi="Times New Roman" w:cs="Times New Roman"/>
                          <w:lang w:val="sr-Cyrl-RS"/>
                        </w:rPr>
                        <w:t>-инвалидско, здравствено и осигурање за случај незапослености</w:t>
                      </w:r>
                    </w:p>
                  </w:txbxContent>
                </v:textbox>
              </v:shape>
            </w:pict>
          </mc:Fallback>
        </mc:AlternateContent>
      </w:r>
    </w:p>
    <w:p w:rsidR="004B60B5" w:rsidRPr="00FF72C3" w:rsidRDefault="004B60B5" w:rsidP="00AE2EC2">
      <w:pPr>
        <w:spacing w:after="0" w:line="240" w:lineRule="auto"/>
        <w:ind w:firstLine="708"/>
        <w:jc w:val="both"/>
        <w:rPr>
          <w:rFonts w:ascii="Times New Roman" w:hAnsi="Times New Roman" w:cs="Times New Roman"/>
          <w:sz w:val="8"/>
          <w:szCs w:val="8"/>
        </w:rPr>
      </w:pPr>
    </w:p>
    <w:p w:rsidR="00F9434D" w:rsidRPr="00FF72C3" w:rsidRDefault="00F9434D" w:rsidP="00AE2EC2">
      <w:pPr>
        <w:spacing w:after="0" w:line="240" w:lineRule="auto"/>
        <w:ind w:firstLine="708"/>
        <w:jc w:val="both"/>
        <w:rPr>
          <w:rFonts w:ascii="Times New Roman" w:hAnsi="Times New Roman" w:cs="Times New Roman"/>
          <w:sz w:val="8"/>
          <w:szCs w:val="8"/>
        </w:rPr>
      </w:pPr>
    </w:p>
    <w:p w:rsidR="00F9434D" w:rsidRPr="00FF72C3" w:rsidRDefault="00F9434D" w:rsidP="00AE2EC2">
      <w:pPr>
        <w:spacing w:after="0" w:line="240" w:lineRule="auto"/>
        <w:ind w:firstLine="708"/>
        <w:jc w:val="both"/>
        <w:rPr>
          <w:rFonts w:ascii="Times New Roman" w:hAnsi="Times New Roman" w:cs="Times New Roman"/>
          <w:sz w:val="24"/>
          <w:szCs w:val="24"/>
        </w:rPr>
      </w:pPr>
    </w:p>
    <w:p w:rsidR="00F9434D" w:rsidRPr="00FF72C3" w:rsidRDefault="00F9434D" w:rsidP="00AE2EC2">
      <w:pPr>
        <w:spacing w:after="0" w:line="240" w:lineRule="auto"/>
        <w:ind w:firstLine="708"/>
        <w:jc w:val="both"/>
        <w:rPr>
          <w:rFonts w:ascii="Times New Roman" w:hAnsi="Times New Roman" w:cs="Times New Roman"/>
          <w:sz w:val="8"/>
          <w:szCs w:val="8"/>
        </w:rPr>
      </w:pPr>
    </w:p>
    <w:p w:rsidR="00F9434D" w:rsidRPr="00FF72C3" w:rsidRDefault="00F9434D" w:rsidP="00AE2EC2">
      <w:pPr>
        <w:spacing w:after="0" w:line="240" w:lineRule="auto"/>
        <w:ind w:firstLine="708"/>
        <w:jc w:val="both"/>
        <w:rPr>
          <w:rFonts w:ascii="Times New Roman" w:hAnsi="Times New Roman" w:cs="Times New Roman"/>
          <w:sz w:val="24"/>
          <w:szCs w:val="24"/>
        </w:rPr>
      </w:pPr>
    </w:p>
    <w:p w:rsidR="00514540" w:rsidRPr="00FF72C3" w:rsidRDefault="00514540" w:rsidP="00AE2EC2">
      <w:pPr>
        <w:spacing w:after="0" w:line="240" w:lineRule="auto"/>
        <w:ind w:firstLine="708"/>
        <w:jc w:val="both"/>
        <w:rPr>
          <w:rFonts w:ascii="Times New Roman" w:hAnsi="Times New Roman" w:cs="Times New Roman"/>
          <w:sz w:val="24"/>
          <w:szCs w:val="24"/>
          <w:lang w:val="sr-Cyrl-RS"/>
        </w:rPr>
      </w:pPr>
    </w:p>
    <w:p w:rsidR="00AE2EC2" w:rsidRPr="00FF72C3" w:rsidRDefault="00AE2EC2" w:rsidP="00AE2EC2">
      <w:pPr>
        <w:spacing w:after="0" w:line="240" w:lineRule="auto"/>
        <w:ind w:firstLine="708"/>
        <w:jc w:val="both"/>
        <w:rPr>
          <w:rFonts w:ascii="Times New Roman" w:eastAsiaTheme="minorHAnsi" w:hAnsi="Times New Roman" w:cs="Times New Roman"/>
          <w:sz w:val="24"/>
          <w:szCs w:val="24"/>
          <w:lang w:val="sr-Cyrl-RS"/>
        </w:rPr>
      </w:pPr>
      <w:r w:rsidRPr="00FF72C3">
        <w:rPr>
          <w:rFonts w:ascii="Times New Roman" w:hAnsi="Times New Roman" w:cs="Times New Roman"/>
          <w:sz w:val="24"/>
          <w:szCs w:val="24"/>
          <w:lang w:val="sr-Cyrl-RS"/>
        </w:rPr>
        <w:t>У сваком случају, ове чињенице треба проверити пре подношења захтева</w:t>
      </w:r>
      <w:r w:rsidR="00397AC0" w:rsidRPr="00FF72C3">
        <w:rPr>
          <w:rFonts w:ascii="Times New Roman" w:hAnsi="Times New Roman" w:cs="Times New Roman"/>
          <w:sz w:val="24"/>
          <w:szCs w:val="24"/>
          <w:lang w:val="sr-Cyrl-RS"/>
        </w:rPr>
        <w:t xml:space="preserve"> за одобравање пројекта</w:t>
      </w:r>
      <w:r w:rsidRPr="00FF72C3">
        <w:rPr>
          <w:rFonts w:ascii="Times New Roman" w:hAnsi="Times New Roman" w:cs="Times New Roman"/>
          <w:sz w:val="24"/>
          <w:szCs w:val="24"/>
          <w:lang w:val="sr-Cyrl-RS"/>
        </w:rPr>
        <w:t>, као и све податке пријављене у</w:t>
      </w:r>
      <w:r w:rsidR="001D696A" w:rsidRPr="00FF72C3">
        <w:rPr>
          <w:rFonts w:ascii="Times New Roman" w:hAnsi="Times New Roman" w:cs="Times New Roman"/>
          <w:sz w:val="24"/>
          <w:szCs w:val="24"/>
          <w:lang w:val="sr-Cyrl-RS"/>
        </w:rPr>
        <w:t xml:space="preserve"> РПГ</w:t>
      </w:r>
      <w:r w:rsidR="006F62C7" w:rsidRPr="00FF72C3">
        <w:rPr>
          <w:rFonts w:ascii="Times New Roman" w:hAnsi="Times New Roman" w:cs="Times New Roman"/>
          <w:sz w:val="24"/>
          <w:szCs w:val="24"/>
          <w:lang w:val="sr-Cyrl-RS"/>
        </w:rPr>
        <w:t>. Ови подаци треба да</w:t>
      </w:r>
      <w:r w:rsidRPr="00FF72C3">
        <w:rPr>
          <w:rFonts w:ascii="Times New Roman" w:hAnsi="Times New Roman" w:cs="Times New Roman"/>
          <w:sz w:val="24"/>
          <w:szCs w:val="24"/>
          <w:lang w:val="sr-Cyrl-RS"/>
        </w:rPr>
        <w:t xml:space="preserve"> буду тачни и у складу са тренутним стањем на газдинству</w:t>
      </w:r>
      <w:r w:rsidR="00761B1E" w:rsidRPr="00FF72C3">
        <w:rPr>
          <w:rFonts w:ascii="Times New Roman" w:hAnsi="Times New Roman" w:cs="Times New Roman"/>
          <w:sz w:val="24"/>
          <w:szCs w:val="24"/>
          <w:lang w:val="sr-Cyrl-RS"/>
        </w:rPr>
        <w:t xml:space="preserve">. </w:t>
      </w:r>
      <w:r w:rsidRPr="00FF72C3">
        <w:rPr>
          <w:rFonts w:ascii="Times New Roman" w:eastAsiaTheme="minorHAnsi" w:hAnsi="Times New Roman" w:cs="Times New Roman"/>
          <w:sz w:val="24"/>
          <w:szCs w:val="24"/>
          <w:lang w:val="sr-Cyrl-RS"/>
        </w:rPr>
        <w:t xml:space="preserve">Проверите и да ли сте у потпуности измирили дуговања према </w:t>
      </w:r>
      <w:r w:rsidR="001D696A" w:rsidRPr="00FF72C3">
        <w:rPr>
          <w:rFonts w:ascii="Times New Roman" w:eastAsiaTheme="minorHAnsi" w:hAnsi="Times New Roman" w:cs="Times New Roman"/>
          <w:sz w:val="24"/>
          <w:szCs w:val="24"/>
          <w:lang w:val="sr-Cyrl-RS"/>
        </w:rPr>
        <w:t xml:space="preserve">МПШВ </w:t>
      </w:r>
      <w:r w:rsidRPr="00FF72C3">
        <w:rPr>
          <w:rFonts w:ascii="Times New Roman" w:eastAsiaTheme="minorHAnsi" w:hAnsi="Times New Roman" w:cs="Times New Roman"/>
          <w:sz w:val="24"/>
          <w:szCs w:val="24"/>
          <w:lang w:val="sr-Cyrl-RS"/>
        </w:rPr>
        <w:t>настала на основу раније остварених подстицаја или кредита.</w:t>
      </w:r>
    </w:p>
    <w:p w:rsidR="00AE2EC2" w:rsidRPr="00FF72C3" w:rsidRDefault="00AE2EC2" w:rsidP="00AE2EC2">
      <w:pPr>
        <w:spacing w:after="0" w:line="240" w:lineRule="auto"/>
        <w:ind w:firstLine="720"/>
        <w:jc w:val="both"/>
        <w:rPr>
          <w:rFonts w:ascii="Times New Roman" w:eastAsia="Times New Roman" w:hAnsi="Times New Roman" w:cs="Times New Roman"/>
          <w:sz w:val="24"/>
          <w:szCs w:val="24"/>
          <w:lang w:val="sr-Cyrl-RS"/>
        </w:rPr>
      </w:pPr>
      <w:bookmarkStart w:id="140" w:name="bookmark9"/>
      <w:r w:rsidRPr="00FF72C3">
        <w:rPr>
          <w:rFonts w:ascii="Times New Roman" w:eastAsia="Times New Roman" w:hAnsi="Times New Roman" w:cs="Times New Roman"/>
          <w:sz w:val="24"/>
          <w:szCs w:val="24"/>
        </w:rPr>
        <w:t>Документа</w:t>
      </w:r>
      <w:bookmarkEnd w:id="140"/>
      <w:r w:rsidRPr="00FF72C3">
        <w:rPr>
          <w:rFonts w:ascii="Times New Roman" w:eastAsia="Times New Roman" w:hAnsi="Times New Roman" w:cs="Times New Roman"/>
          <w:sz w:val="24"/>
          <w:szCs w:val="24"/>
        </w:rPr>
        <w:t xml:space="preserve"> која доказују испуњеност критеријума рангирања</w:t>
      </w:r>
      <w:r w:rsidRPr="00FF72C3">
        <w:rPr>
          <w:rFonts w:ascii="Times New Roman" w:eastAsia="Times New Roman" w:hAnsi="Times New Roman" w:cs="Times New Roman"/>
          <w:sz w:val="24"/>
          <w:szCs w:val="24"/>
          <w:lang w:val="sr-Cyrl-RS"/>
        </w:rPr>
        <w:t xml:space="preserve"> не спадају у обавезна документа од којих непосредно зависи </w:t>
      </w:r>
      <w:r w:rsidRPr="00FF72C3">
        <w:rPr>
          <w:rFonts w:ascii="Times New Roman" w:eastAsia="Times New Roman" w:hAnsi="Times New Roman" w:cs="Times New Roman"/>
          <w:sz w:val="24"/>
          <w:szCs w:val="24"/>
        </w:rPr>
        <w:t>одобравање прој</w:t>
      </w:r>
      <w:r w:rsidR="009978B0" w:rsidRPr="00FF72C3">
        <w:rPr>
          <w:rFonts w:ascii="Times New Roman" w:eastAsia="Times New Roman" w:hAnsi="Times New Roman" w:cs="Times New Roman"/>
          <w:sz w:val="24"/>
          <w:szCs w:val="24"/>
          <w:lang w:val="sr-Cyrl-RS"/>
        </w:rPr>
        <w:t>е</w:t>
      </w:r>
      <w:r w:rsidRPr="00FF72C3">
        <w:rPr>
          <w:rFonts w:ascii="Times New Roman" w:eastAsia="Times New Roman" w:hAnsi="Times New Roman" w:cs="Times New Roman"/>
          <w:sz w:val="24"/>
          <w:szCs w:val="24"/>
        </w:rPr>
        <w:t>кта</w:t>
      </w:r>
      <w:r w:rsidRPr="00FF72C3">
        <w:rPr>
          <w:rFonts w:ascii="Times New Roman" w:eastAsia="Times New Roman" w:hAnsi="Times New Roman" w:cs="Times New Roman"/>
          <w:sz w:val="24"/>
          <w:szCs w:val="24"/>
          <w:lang w:val="sr-Cyrl-RS"/>
        </w:rPr>
        <w:t>. Међутим од ових докумената зависи место на ранг листи</w:t>
      </w:r>
      <w:r w:rsidR="00FF0A65" w:rsidRPr="00FF72C3">
        <w:rPr>
          <w:rFonts w:ascii="Times New Roman" w:eastAsia="Times New Roman" w:hAnsi="Times New Roman" w:cs="Times New Roman"/>
          <w:sz w:val="24"/>
          <w:szCs w:val="24"/>
          <w:lang w:val="sr-Cyrl-RS"/>
        </w:rPr>
        <w:t>,</w:t>
      </w:r>
      <w:r w:rsidRPr="00FF72C3">
        <w:rPr>
          <w:rFonts w:ascii="Times New Roman" w:eastAsia="Times New Roman" w:hAnsi="Times New Roman" w:cs="Times New Roman"/>
          <w:sz w:val="24"/>
          <w:szCs w:val="24"/>
          <w:lang w:val="sr-Cyrl-RS"/>
        </w:rPr>
        <w:t xml:space="preserve"> па </w:t>
      </w:r>
      <w:r w:rsidR="00761B1E" w:rsidRPr="00FF72C3">
        <w:rPr>
          <w:rFonts w:ascii="Times New Roman" w:eastAsia="Times New Roman" w:hAnsi="Times New Roman" w:cs="Times New Roman"/>
          <w:sz w:val="24"/>
          <w:szCs w:val="24"/>
          <w:lang w:val="sr-Cyrl-RS"/>
        </w:rPr>
        <w:t>је пожељно</w:t>
      </w:r>
      <w:r w:rsidRPr="00FF72C3">
        <w:rPr>
          <w:rFonts w:ascii="Times New Roman" w:eastAsia="Times New Roman" w:hAnsi="Times New Roman" w:cs="Times New Roman"/>
          <w:sz w:val="24"/>
          <w:szCs w:val="24"/>
          <w:lang w:val="sr-Cyrl-RS"/>
        </w:rPr>
        <w:t xml:space="preserve"> да их приложите уз захтев за одобравање пројекта, јер у случају ограниченог буџета могу бити од великог значаја. </w:t>
      </w:r>
    </w:p>
    <w:p w:rsidR="00AE2EC2" w:rsidRPr="00FF72C3" w:rsidRDefault="00253561" w:rsidP="00AE2EC2">
      <w:pPr>
        <w:pStyle w:val="NoSpacing"/>
        <w:ind w:firstLine="720"/>
        <w:jc w:val="both"/>
        <w:rPr>
          <w:rFonts w:ascii="Times New Roman" w:hAnsi="Times New Roman" w:cs="Times New Roman"/>
          <w:sz w:val="24"/>
          <w:szCs w:val="24"/>
        </w:rPr>
      </w:pPr>
      <w:r w:rsidRPr="00FF72C3">
        <w:rPr>
          <w:rFonts w:ascii="Times New Roman" w:hAnsi="Times New Roman" w:cs="Times New Roman"/>
          <w:sz w:val="24"/>
          <w:szCs w:val="24"/>
        </w:rPr>
        <w:t>У</w:t>
      </w:r>
      <w:r w:rsidRPr="00FF72C3">
        <w:rPr>
          <w:rFonts w:ascii="Times New Roman" w:hAnsi="Times New Roman" w:cs="Times New Roman"/>
          <w:sz w:val="24"/>
          <w:szCs w:val="24"/>
          <w:lang w:val="sr-Cyrl-RS"/>
        </w:rPr>
        <w:t xml:space="preserve">АП </w:t>
      </w:r>
      <w:r w:rsidR="00AE2EC2" w:rsidRPr="00FF72C3">
        <w:rPr>
          <w:rFonts w:ascii="Times New Roman" w:hAnsi="Times New Roman" w:cs="Times New Roman"/>
          <w:sz w:val="24"/>
          <w:szCs w:val="24"/>
        </w:rPr>
        <w:t xml:space="preserve">може да затражи и додатну документацију у циљу утврђивања и провере испуњености прописаних услова за остваривање права на ИПАРД подстицаје. </w:t>
      </w:r>
    </w:p>
    <w:p w:rsidR="00AE2EC2" w:rsidRPr="00FF72C3" w:rsidRDefault="00AE2EC2">
      <w:pPr>
        <w:rPr>
          <w:rFonts w:ascii="Times New Roman" w:hAnsi="Times New Roman" w:cs="Times New Roman"/>
          <w:sz w:val="24"/>
          <w:szCs w:val="24"/>
        </w:rPr>
      </w:pPr>
      <w:r w:rsidRPr="00FF72C3">
        <w:rPr>
          <w:rFonts w:ascii="Times New Roman" w:hAnsi="Times New Roman" w:cs="Times New Roman"/>
          <w:sz w:val="24"/>
          <w:szCs w:val="24"/>
        </w:rPr>
        <w:br w:type="page"/>
      </w:r>
    </w:p>
    <w:p w:rsidR="00EC432B" w:rsidRDefault="00EC432B" w:rsidP="00BB3FA8">
      <w:pPr>
        <w:pStyle w:val="NoSpacing"/>
        <w:rPr>
          <w:lang w:val="sr-Cyrl-RS"/>
        </w:rPr>
      </w:pPr>
      <w:bookmarkStart w:id="141" w:name="_Toc504409160"/>
    </w:p>
    <w:p w:rsidR="00A92606" w:rsidRPr="00FF72C3" w:rsidRDefault="00AE2EC2" w:rsidP="00D43187">
      <w:pPr>
        <w:pStyle w:val="Heading3"/>
        <w:numPr>
          <w:ilvl w:val="2"/>
          <w:numId w:val="20"/>
        </w:numPr>
        <w:rPr>
          <w:rStyle w:val="IntenseEmphasis"/>
          <w:b/>
          <w:bCs/>
          <w:iCs w:val="0"/>
          <w:color w:val="76923C" w:themeColor="accent3" w:themeShade="BF"/>
          <w:sz w:val="24"/>
          <w:szCs w:val="24"/>
          <w:lang w:val="sr-Cyrl-RS"/>
        </w:rPr>
      </w:pPr>
      <w:r w:rsidRPr="00FF72C3">
        <w:rPr>
          <w:i/>
          <w:color w:val="76923C" w:themeColor="accent3" w:themeShade="BF"/>
          <w:sz w:val="24"/>
          <w:szCs w:val="24"/>
          <w:lang w:val="sr-Cyrl-RS"/>
        </w:rPr>
        <w:t>Документација која се прилаже уз Захтев за одобравање пројеката</w:t>
      </w:r>
      <w:bookmarkStart w:id="142" w:name="_Toc495521837"/>
      <w:bookmarkStart w:id="143" w:name="bookmark17"/>
      <w:bookmarkEnd w:id="141"/>
    </w:p>
    <w:tbl>
      <w:tblPr>
        <w:tblStyle w:val="LightGrid-Accent311"/>
        <w:tblW w:w="5032" w:type="pct"/>
        <w:tblLook w:val="01E0" w:firstRow="1" w:lastRow="1" w:firstColumn="1" w:lastColumn="1" w:noHBand="0" w:noVBand="0"/>
      </w:tblPr>
      <w:tblGrid>
        <w:gridCol w:w="890"/>
        <w:gridCol w:w="8175"/>
      </w:tblGrid>
      <w:tr w:rsidR="0002040D" w:rsidRPr="00FF72C3" w:rsidTr="00FF0A65">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000" w:type="pct"/>
            <w:gridSpan w:val="2"/>
          </w:tcPr>
          <w:p w:rsidR="0002040D" w:rsidRPr="00FF72C3" w:rsidRDefault="0002040D" w:rsidP="0002040D">
            <w:pPr>
              <w:jc w:val="center"/>
              <w:rPr>
                <w:rFonts w:ascii="Times New Roman" w:hAnsi="Times New Roman"/>
                <w:lang w:val="sr-Cyrl-RS"/>
              </w:rPr>
            </w:pPr>
            <w:r w:rsidRPr="00FF72C3">
              <w:rPr>
                <w:rFonts w:ascii="Times New Roman" w:hAnsi="Times New Roman"/>
              </w:rPr>
              <w:t>СПИСАК НЕОПХОДНЕ ДОКУМЕНТАЦИЈЕ</w:t>
            </w:r>
          </w:p>
        </w:tc>
      </w:tr>
      <w:tr w:rsidR="0002040D" w:rsidRPr="00FF72C3" w:rsidTr="00D43187">
        <w:trPr>
          <w:cnfStyle w:val="000000100000" w:firstRow="0" w:lastRow="0" w:firstColumn="0" w:lastColumn="0" w:oddVBand="0" w:evenVBand="0" w:oddHBand="1" w:evenHBand="0" w:firstRowFirstColumn="0" w:firstRowLastColumn="0" w:lastRowFirstColumn="0" w:lastRowLastColumn="0"/>
          <w:trHeight w:val="1489"/>
        </w:trPr>
        <w:tc>
          <w:tcPr>
            <w:cnfStyle w:val="001000000000" w:firstRow="0" w:lastRow="0" w:firstColumn="1" w:lastColumn="0" w:oddVBand="0" w:evenVBand="0" w:oddHBand="0" w:evenHBand="0" w:firstRowFirstColumn="0" w:firstRowLastColumn="0" w:lastRowFirstColumn="0" w:lastRowLastColumn="0"/>
            <w:tcW w:w="5000" w:type="pct"/>
            <w:gridSpan w:val="2"/>
          </w:tcPr>
          <w:p w:rsidR="0002040D" w:rsidRPr="00FF72C3" w:rsidRDefault="0002040D" w:rsidP="001D696A">
            <w:pPr>
              <w:jc w:val="both"/>
              <w:rPr>
                <w:rFonts w:ascii="Times New Roman" w:hAnsi="Times New Roman"/>
                <w:lang w:val="sr-Cyrl-RS"/>
              </w:rPr>
            </w:pPr>
            <w:r w:rsidRPr="00FF72C3">
              <w:rPr>
                <w:rFonts w:ascii="Times New Roman" w:hAnsi="Times New Roman"/>
                <w:i/>
              </w:rPr>
              <w:t>Напомена:</w:t>
            </w:r>
            <w:r w:rsidR="00D43187" w:rsidRPr="00FF72C3">
              <w:rPr>
                <w:rFonts w:ascii="Times New Roman" w:hAnsi="Times New Roman"/>
                <w:lang w:val="sr-Cyrl-RS"/>
              </w:rPr>
              <w:t xml:space="preserve"> </w:t>
            </w:r>
            <w:r w:rsidR="00D43187" w:rsidRPr="00FF72C3">
              <w:rPr>
                <w:rFonts w:ascii="Times New Roman" w:hAnsi="Times New Roman"/>
                <w:b w:val="0"/>
                <w:lang w:val="sr-Cyrl-RS"/>
              </w:rPr>
              <w:t>п</w:t>
            </w:r>
            <w:r w:rsidR="00D43187" w:rsidRPr="00FF72C3">
              <w:rPr>
                <w:rFonts w:ascii="Times New Roman" w:hAnsi="Times New Roman"/>
                <w:b w:val="0"/>
              </w:rPr>
              <w:t xml:space="preserve">обројана </w:t>
            </w:r>
            <w:r w:rsidR="00D43187" w:rsidRPr="00FF72C3">
              <w:rPr>
                <w:rFonts w:ascii="Times New Roman" w:hAnsi="Times New Roman"/>
                <w:b w:val="0"/>
                <w:lang w:val="sr-Cyrl-RS"/>
              </w:rPr>
              <w:t xml:space="preserve">су </w:t>
            </w:r>
            <w:r w:rsidR="00D43187" w:rsidRPr="00FF72C3">
              <w:rPr>
                <w:rFonts w:ascii="Times New Roman" w:hAnsi="Times New Roman"/>
                <w:b w:val="0"/>
              </w:rPr>
              <w:t>сва документа</w:t>
            </w:r>
            <w:r w:rsidR="001D696A" w:rsidRPr="00FF72C3">
              <w:rPr>
                <w:rFonts w:ascii="Times New Roman" w:hAnsi="Times New Roman"/>
                <w:b w:val="0"/>
                <w:lang w:val="sr-Cyrl-RS"/>
              </w:rPr>
              <w:t xml:space="preserve">, а посебно </w:t>
            </w:r>
            <w:r w:rsidR="00D43187" w:rsidRPr="00FF72C3">
              <w:rPr>
                <w:rFonts w:ascii="Times New Roman" w:hAnsi="Times New Roman"/>
                <w:b w:val="0"/>
              </w:rPr>
              <w:t>је назначено за које инвестиције, секторе</w:t>
            </w:r>
            <w:r w:rsidR="00D43187" w:rsidRPr="00FF72C3">
              <w:rPr>
                <w:rFonts w:ascii="Times New Roman" w:hAnsi="Times New Roman"/>
                <w:b w:val="0"/>
                <w:lang w:val="sr-Cyrl-RS"/>
              </w:rPr>
              <w:t xml:space="preserve"> улагања</w:t>
            </w:r>
            <w:r w:rsidR="00D43187" w:rsidRPr="00FF72C3">
              <w:rPr>
                <w:rFonts w:ascii="Times New Roman" w:hAnsi="Times New Roman"/>
                <w:b w:val="0"/>
              </w:rPr>
              <w:t xml:space="preserve"> и који корисници д</w:t>
            </w:r>
            <w:r w:rsidR="001D696A" w:rsidRPr="00FF72C3">
              <w:rPr>
                <w:rFonts w:ascii="Times New Roman" w:hAnsi="Times New Roman"/>
                <w:b w:val="0"/>
              </w:rPr>
              <w:t xml:space="preserve">остављају одређена документа. Део Обрасца захтева је и списак документације на ком подносиоци </w:t>
            </w:r>
            <w:r w:rsidR="00514540" w:rsidRPr="00FF72C3">
              <w:rPr>
                <w:rFonts w:ascii="Times New Roman" w:hAnsi="Times New Roman"/>
                <w:b w:val="0"/>
                <w:lang w:val="sr-Cyrl-RS"/>
              </w:rPr>
              <w:t>заокружују</w:t>
            </w:r>
            <w:r w:rsidR="00D43187" w:rsidRPr="00FF72C3">
              <w:rPr>
                <w:rFonts w:ascii="Times New Roman" w:hAnsi="Times New Roman"/>
                <w:b w:val="0"/>
              </w:rPr>
              <w:t xml:space="preserve"> „ДА</w:t>
            </w:r>
            <w:proofErr w:type="gramStart"/>
            <w:r w:rsidR="00D43187" w:rsidRPr="00FF72C3">
              <w:rPr>
                <w:rFonts w:ascii="Times New Roman" w:hAnsi="Times New Roman"/>
                <w:b w:val="0"/>
              </w:rPr>
              <w:t>“</w:t>
            </w:r>
            <w:r w:rsidR="00D43187" w:rsidRPr="00FF72C3">
              <w:rPr>
                <w:rFonts w:ascii="Times New Roman" w:hAnsi="Times New Roman"/>
                <w:b w:val="0"/>
                <w:lang w:val="sr-Cyrl-RS"/>
              </w:rPr>
              <w:t xml:space="preserve"> уз</w:t>
            </w:r>
            <w:proofErr w:type="gramEnd"/>
            <w:r w:rsidR="00D43187" w:rsidRPr="00FF72C3">
              <w:rPr>
                <w:rFonts w:ascii="Times New Roman" w:hAnsi="Times New Roman"/>
                <w:b w:val="0"/>
                <w:lang w:val="sr-Cyrl-RS"/>
              </w:rPr>
              <w:t xml:space="preserve"> </w:t>
            </w:r>
            <w:r w:rsidR="00D43187" w:rsidRPr="00FF72C3">
              <w:rPr>
                <w:rFonts w:ascii="Times New Roman" w:hAnsi="Times New Roman"/>
                <w:b w:val="0"/>
              </w:rPr>
              <w:t>документа</w:t>
            </w:r>
            <w:r w:rsidR="00D43187" w:rsidRPr="00FF72C3">
              <w:rPr>
                <w:rFonts w:ascii="Times New Roman" w:hAnsi="Times New Roman"/>
                <w:b w:val="0"/>
                <w:lang w:val="sr-Cyrl-RS"/>
              </w:rPr>
              <w:t xml:space="preserve"> која </w:t>
            </w:r>
            <w:r w:rsidR="001D696A" w:rsidRPr="00FF72C3">
              <w:rPr>
                <w:rFonts w:ascii="Times New Roman" w:hAnsi="Times New Roman"/>
                <w:b w:val="0"/>
                <w:lang w:val="sr-Cyrl-RS"/>
              </w:rPr>
              <w:t xml:space="preserve">достављају </w:t>
            </w:r>
            <w:r w:rsidR="00D43187" w:rsidRPr="00FF72C3">
              <w:rPr>
                <w:rFonts w:ascii="Times New Roman" w:hAnsi="Times New Roman"/>
                <w:b w:val="0"/>
                <w:lang w:val="sr-Cyrl-RS"/>
              </w:rPr>
              <w:t xml:space="preserve">уз </w:t>
            </w:r>
            <w:r w:rsidR="001D696A" w:rsidRPr="00FF72C3">
              <w:rPr>
                <w:rFonts w:ascii="Times New Roman" w:hAnsi="Times New Roman"/>
                <w:b w:val="0"/>
                <w:lang w:val="sr-Cyrl-RS"/>
              </w:rPr>
              <w:t xml:space="preserve">Образац </w:t>
            </w:r>
            <w:r w:rsidR="00D43187" w:rsidRPr="00FF72C3">
              <w:rPr>
                <w:rFonts w:ascii="Times New Roman" w:hAnsi="Times New Roman"/>
                <w:b w:val="0"/>
                <w:lang w:val="sr-Cyrl-RS"/>
              </w:rPr>
              <w:t>захтев</w:t>
            </w:r>
            <w:r w:rsidR="001D696A" w:rsidRPr="00FF72C3">
              <w:rPr>
                <w:rFonts w:ascii="Times New Roman" w:hAnsi="Times New Roman"/>
                <w:b w:val="0"/>
                <w:lang w:val="sr-Cyrl-RS"/>
              </w:rPr>
              <w:t>а</w:t>
            </w:r>
            <w:r w:rsidR="00D43187" w:rsidRPr="00FF72C3">
              <w:rPr>
                <w:rFonts w:ascii="Times New Roman" w:hAnsi="Times New Roman"/>
                <w:b w:val="0"/>
                <w:lang w:val="sr-Cyrl-RS"/>
              </w:rPr>
              <w:t xml:space="preserve">. Документа </w:t>
            </w:r>
            <w:r w:rsidR="001D696A" w:rsidRPr="00FF72C3">
              <w:rPr>
                <w:rFonts w:ascii="Times New Roman" w:hAnsi="Times New Roman"/>
                <w:b w:val="0"/>
                <w:lang w:val="sr-Cyrl-RS"/>
              </w:rPr>
              <w:t>треба прилажити</w:t>
            </w:r>
            <w:r w:rsidR="00D43187" w:rsidRPr="00FF72C3">
              <w:rPr>
                <w:rFonts w:ascii="Times New Roman" w:hAnsi="Times New Roman"/>
                <w:b w:val="0"/>
                <w:lang w:val="sr-Cyrl-RS"/>
              </w:rPr>
              <w:t xml:space="preserve"> </w:t>
            </w:r>
            <w:r w:rsidR="00D43187" w:rsidRPr="00FF72C3">
              <w:rPr>
                <w:rFonts w:ascii="Times New Roman" w:hAnsi="Times New Roman"/>
                <w:b w:val="0"/>
              </w:rPr>
              <w:t>према редоследу</w:t>
            </w:r>
            <w:r w:rsidR="00D43187" w:rsidRPr="00FF72C3">
              <w:rPr>
                <w:rFonts w:ascii="Times New Roman" w:hAnsi="Times New Roman"/>
                <w:b w:val="0"/>
                <w:lang w:val="sr-Cyrl-RS"/>
              </w:rPr>
              <w:t xml:space="preserve"> са списка</w:t>
            </w:r>
            <w:r w:rsidR="00D43187" w:rsidRPr="00FF72C3">
              <w:rPr>
                <w:rFonts w:ascii="Times New Roman" w:hAnsi="Times New Roman"/>
                <w:b w:val="0"/>
              </w:rPr>
              <w:t xml:space="preserve">. </w:t>
            </w:r>
            <w:r w:rsidR="001D696A" w:rsidRPr="00FF72C3">
              <w:rPr>
                <w:rFonts w:ascii="Times New Roman" w:hAnsi="Times New Roman"/>
                <w:b w:val="0"/>
              </w:rPr>
              <w:t>Сва документа морају бити у оригиналу или овереној</w:t>
            </w:r>
            <w:r w:rsidR="001D696A" w:rsidRPr="00FF72C3">
              <w:rPr>
                <w:rFonts w:ascii="Times New Roman" w:hAnsi="Times New Roman"/>
                <w:b w:val="0"/>
                <w:spacing w:val="-1"/>
              </w:rPr>
              <w:t xml:space="preserve"> </w:t>
            </w:r>
            <w:r w:rsidR="001D696A" w:rsidRPr="00FF72C3">
              <w:rPr>
                <w:rFonts w:ascii="Times New Roman" w:hAnsi="Times New Roman"/>
                <w:b w:val="0"/>
              </w:rPr>
              <w:t>копији</w:t>
            </w:r>
            <w:r w:rsidR="001D696A" w:rsidRPr="00FF72C3">
              <w:rPr>
                <w:rFonts w:ascii="Times New Roman" w:hAnsi="Times New Roman"/>
                <w:b w:val="0"/>
                <w:lang w:val="sr-Cyrl-RS"/>
              </w:rPr>
              <w:t>.</w:t>
            </w:r>
            <w:r w:rsidR="001D696A" w:rsidRPr="00FF72C3">
              <w:rPr>
                <w:rFonts w:ascii="Times New Roman" w:hAnsi="Times New Roman"/>
                <w:b w:val="0"/>
              </w:rPr>
              <w:t xml:space="preserve"> </w:t>
            </w:r>
            <w:r w:rsidR="00041BD9" w:rsidRPr="00FF72C3">
              <w:rPr>
                <w:rFonts w:ascii="Times New Roman" w:hAnsi="Times New Roman"/>
                <w:b w:val="0"/>
              </w:rPr>
              <w:t xml:space="preserve">У </w:t>
            </w:r>
            <w:r w:rsidR="00D43187" w:rsidRPr="00FF72C3">
              <w:rPr>
                <w:rFonts w:ascii="Times New Roman" w:hAnsi="Times New Roman"/>
                <w:b w:val="0"/>
              </w:rPr>
              <w:t xml:space="preserve">Прилогу </w:t>
            </w:r>
            <w:r w:rsidR="00D43187" w:rsidRPr="00FF72C3">
              <w:rPr>
                <w:rFonts w:ascii="Times New Roman" w:hAnsi="Times New Roman"/>
                <w:b w:val="0"/>
                <w:lang w:val="sr-Cyrl-RS"/>
              </w:rPr>
              <w:t>2</w:t>
            </w:r>
            <w:r w:rsidR="00D43187" w:rsidRPr="00FF72C3">
              <w:rPr>
                <w:rFonts w:ascii="Times New Roman" w:hAnsi="Times New Roman"/>
                <w:b w:val="0"/>
              </w:rPr>
              <w:t xml:space="preserve"> Водича дат је пример попуњеног Захтева </w:t>
            </w:r>
            <w:r w:rsidR="00041BD9" w:rsidRPr="00FF72C3">
              <w:rPr>
                <w:rFonts w:ascii="Times New Roman" w:hAnsi="Times New Roman"/>
                <w:b w:val="0"/>
                <w:lang w:val="sr-Cyrl-RS"/>
              </w:rPr>
              <w:t>за одобравање пројекта</w:t>
            </w:r>
            <w:r w:rsidR="00D43187" w:rsidRPr="00FF72C3">
              <w:rPr>
                <w:rFonts w:ascii="Times New Roman" w:hAnsi="Times New Roman"/>
                <w:b w:val="0"/>
                <w:lang w:val="sr-Cyrl-RS"/>
              </w:rPr>
              <w:t xml:space="preserve">. </w:t>
            </w:r>
          </w:p>
        </w:tc>
      </w:tr>
      <w:tr w:rsidR="0002040D" w:rsidRPr="00FF72C3" w:rsidTr="00E6793F">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FF72C3" w:rsidRDefault="0002040D" w:rsidP="00E6793F">
            <w:pPr>
              <w:widowControl w:val="0"/>
              <w:autoSpaceDE w:val="0"/>
              <w:autoSpaceDN w:val="0"/>
              <w:spacing w:before="211"/>
              <w:ind w:left="199"/>
              <w:jc w:val="center"/>
              <w:rPr>
                <w:rFonts w:ascii="Times New Roman" w:hAnsi="Times New Roman"/>
              </w:rPr>
            </w:pPr>
            <w:r w:rsidRPr="00FF72C3">
              <w:rPr>
                <w:rFonts w:ascii="Times New Roman" w:hAnsi="Times New Roman"/>
              </w:rPr>
              <w:t>1.</w:t>
            </w:r>
          </w:p>
        </w:tc>
        <w:tc>
          <w:tcPr>
            <w:cnfStyle w:val="000100000000" w:firstRow="0" w:lastRow="0" w:firstColumn="0" w:lastColumn="1" w:oddVBand="0" w:evenVBand="0" w:oddHBand="0" w:evenHBand="0" w:firstRowFirstColumn="0" w:firstRowLastColumn="0" w:lastRowFirstColumn="0" w:lastRowLastColumn="0"/>
            <w:tcW w:w="4509" w:type="pct"/>
          </w:tcPr>
          <w:p w:rsidR="0002040D" w:rsidRPr="00FF72C3" w:rsidRDefault="0002040D" w:rsidP="0002040D">
            <w:pPr>
              <w:widowControl w:val="0"/>
              <w:autoSpaceDE w:val="0"/>
              <w:autoSpaceDN w:val="0"/>
              <w:jc w:val="both"/>
              <w:rPr>
                <w:rFonts w:ascii="Times New Roman" w:hAnsi="Times New Roman"/>
                <w:lang w:val="sr-Cyrl-RS"/>
              </w:rPr>
            </w:pPr>
            <w:r w:rsidRPr="00FF72C3">
              <w:rPr>
                <w:rFonts w:ascii="Times New Roman" w:hAnsi="Times New Roman"/>
              </w:rPr>
              <w:t>Образац захтева</w:t>
            </w:r>
          </w:p>
          <w:p w:rsidR="0002040D" w:rsidRPr="00FF72C3" w:rsidRDefault="0002040D" w:rsidP="0002040D">
            <w:pPr>
              <w:widowControl w:val="0"/>
              <w:autoSpaceDE w:val="0"/>
              <w:autoSpaceDN w:val="0"/>
              <w:jc w:val="both"/>
              <w:rPr>
                <w:rFonts w:ascii="Times New Roman" w:hAnsi="Times New Roman"/>
                <w:sz w:val="12"/>
                <w:szCs w:val="12"/>
                <w:lang w:val="sr-Cyrl-RS"/>
              </w:rPr>
            </w:pPr>
          </w:p>
          <w:p w:rsidR="0002040D" w:rsidRPr="00FF72C3" w:rsidRDefault="0002040D" w:rsidP="00E81BEE">
            <w:pPr>
              <w:widowControl w:val="0"/>
              <w:tabs>
                <w:tab w:val="left" w:pos="8023"/>
              </w:tabs>
              <w:autoSpaceDE w:val="0"/>
              <w:autoSpaceDN w:val="0"/>
              <w:ind w:left="-13" w:right="98" w:firstLine="13"/>
              <w:jc w:val="both"/>
              <w:rPr>
                <w:rFonts w:ascii="Times New Roman" w:hAnsi="Times New Roman"/>
                <w:i/>
                <w:lang w:val="sr-Cyrl-RS"/>
              </w:rPr>
            </w:pPr>
            <w:r w:rsidRPr="00FF72C3">
              <w:rPr>
                <w:rFonts w:ascii="Times New Roman" w:hAnsi="Times New Roman"/>
                <w:i/>
              </w:rPr>
              <w:t xml:space="preserve">Појашњење: </w:t>
            </w:r>
            <w:r w:rsidR="00E81BEE" w:rsidRPr="00FF72C3">
              <w:rPr>
                <w:rFonts w:ascii="Times New Roman" w:hAnsi="Times New Roman"/>
                <w:b w:val="0"/>
                <w:i/>
              </w:rPr>
              <w:t>Образац захтева мора имати сва попуњена поља у</w:t>
            </w:r>
            <w:r w:rsidR="00FD06B4" w:rsidRPr="00FF72C3">
              <w:rPr>
                <w:rFonts w:ascii="Times New Roman" w:hAnsi="Times New Roman"/>
                <w:b w:val="0"/>
                <w:i/>
                <w:lang w:val="sr-Cyrl-RS"/>
              </w:rPr>
              <w:t xml:space="preserve"> </w:t>
            </w:r>
            <w:r w:rsidR="00E81BEE" w:rsidRPr="00FF72C3">
              <w:rPr>
                <w:rFonts w:ascii="Times New Roman" w:hAnsi="Times New Roman"/>
                <w:b w:val="0"/>
                <w:i/>
              </w:rPr>
              <w:t>складу са типом подносиоца и врстом инвестиције. Образац мора бити достављен у оригиналу, потписан од стране подносиоца захтева, и оверен у случају да је подносилац правно лице или предузетник</w:t>
            </w:r>
          </w:p>
        </w:tc>
      </w:tr>
      <w:tr w:rsidR="0002040D" w:rsidRPr="00FF72C3" w:rsidTr="00E6793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FF72C3" w:rsidRDefault="0002040D" w:rsidP="00E6793F">
            <w:pPr>
              <w:widowControl w:val="0"/>
              <w:autoSpaceDE w:val="0"/>
              <w:autoSpaceDN w:val="0"/>
              <w:ind w:left="107"/>
              <w:jc w:val="center"/>
              <w:rPr>
                <w:rFonts w:ascii="Times New Roman" w:hAnsi="Times New Roman"/>
              </w:rPr>
            </w:pPr>
            <w:r w:rsidRPr="00FF72C3">
              <w:rPr>
                <w:rFonts w:ascii="Times New Roman" w:hAnsi="Times New Roman"/>
                <w:lang w:val="sr-Cyrl-RS"/>
              </w:rPr>
              <w:t>2</w:t>
            </w:r>
            <w:r w:rsidRPr="00FF72C3">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tcPr>
          <w:p w:rsidR="0002040D" w:rsidRPr="00FF72C3" w:rsidRDefault="0002040D" w:rsidP="0002040D">
            <w:pPr>
              <w:widowControl w:val="0"/>
              <w:autoSpaceDE w:val="0"/>
              <w:autoSpaceDN w:val="0"/>
              <w:jc w:val="both"/>
              <w:rPr>
                <w:rFonts w:ascii="Times New Roman" w:hAnsi="Times New Roman"/>
                <w:sz w:val="12"/>
                <w:szCs w:val="12"/>
                <w:lang w:val="sr-Cyrl-RS"/>
              </w:rPr>
            </w:pPr>
            <w:r w:rsidRPr="00FF72C3">
              <w:rPr>
                <w:rFonts w:ascii="Times New Roman" w:hAnsi="Times New Roman"/>
              </w:rPr>
              <w:t>Пословни план у одговарајућој форми (у папирној и електронској форми</w:t>
            </w:r>
            <w:r w:rsidR="00A11473" w:rsidRPr="00FF72C3">
              <w:rPr>
                <w:rFonts w:ascii="Times New Roman" w:hAnsi="Times New Roman"/>
              </w:rPr>
              <w:t xml:space="preserve"> </w:t>
            </w:r>
            <w:r w:rsidRPr="00FF72C3">
              <w:rPr>
                <w:rFonts w:ascii="Times New Roman" w:hAnsi="Times New Roman"/>
              </w:rPr>
              <w:t>- на ЦД</w:t>
            </w:r>
            <w:r w:rsidR="00995BDB" w:rsidRPr="00FF72C3">
              <w:rPr>
                <w:rFonts w:ascii="Times New Roman" w:hAnsi="Times New Roman"/>
                <w:lang w:val="sr-Cyrl-RS"/>
              </w:rPr>
              <w:t xml:space="preserve"> носачу података</w:t>
            </w:r>
            <w:r w:rsidRPr="00FF72C3">
              <w:rPr>
                <w:rFonts w:ascii="Times New Roman" w:hAnsi="Times New Roman"/>
              </w:rPr>
              <w:t>)</w:t>
            </w:r>
          </w:p>
          <w:p w:rsidR="0002040D" w:rsidRPr="00FF72C3" w:rsidRDefault="0002040D" w:rsidP="0002040D">
            <w:pPr>
              <w:widowControl w:val="0"/>
              <w:autoSpaceDE w:val="0"/>
              <w:autoSpaceDN w:val="0"/>
              <w:jc w:val="both"/>
              <w:rPr>
                <w:rFonts w:ascii="Times New Roman" w:hAnsi="Times New Roman"/>
                <w:sz w:val="12"/>
                <w:szCs w:val="12"/>
                <w:lang w:val="sr-Cyrl-RS"/>
              </w:rPr>
            </w:pPr>
          </w:p>
          <w:p w:rsidR="0002040D" w:rsidRPr="00FF72C3" w:rsidRDefault="0002040D" w:rsidP="00605498">
            <w:pPr>
              <w:widowControl w:val="0"/>
              <w:autoSpaceDE w:val="0"/>
              <w:autoSpaceDN w:val="0"/>
              <w:ind w:right="-44"/>
              <w:jc w:val="both"/>
              <w:rPr>
                <w:rFonts w:ascii="Times New Roman" w:hAnsi="Times New Roman"/>
                <w:b w:val="0"/>
                <w:i/>
                <w:lang w:val="sr-Cyrl-RS"/>
              </w:rPr>
            </w:pPr>
            <w:r w:rsidRPr="00FF72C3">
              <w:rPr>
                <w:rFonts w:ascii="Times New Roman" w:hAnsi="Times New Roman"/>
                <w:i/>
              </w:rPr>
              <w:t>Појашњење:</w:t>
            </w:r>
            <w:r w:rsidRPr="00FF72C3">
              <w:rPr>
                <w:rFonts w:ascii="Times New Roman" w:hAnsi="Times New Roman"/>
                <w:b w:val="0"/>
                <w:i/>
              </w:rPr>
              <w:t xml:space="preserve"> </w:t>
            </w:r>
            <w:r w:rsidR="00E81BEE" w:rsidRPr="00FF72C3">
              <w:rPr>
                <w:rFonts w:ascii="Times New Roman" w:hAnsi="Times New Roman"/>
                <w:b w:val="0"/>
                <w:i/>
                <w:lang w:val="sr-Cyrl-RS"/>
              </w:rPr>
              <w:t xml:space="preserve">за </w:t>
            </w:r>
            <w:r w:rsidR="00E81BEE" w:rsidRPr="00FF72C3">
              <w:rPr>
                <w:rFonts w:ascii="Times New Roman" w:hAnsi="Times New Roman"/>
                <w:b w:val="0"/>
                <w:i/>
              </w:rPr>
              <w:t>инвестиције</w:t>
            </w:r>
            <w:r w:rsidR="00E81BEE" w:rsidRPr="00FF72C3">
              <w:rPr>
                <w:rFonts w:ascii="Times New Roman" w:hAnsi="Times New Roman"/>
                <w:b w:val="0"/>
                <w:i/>
                <w:lang w:val="sr-Latn-RS"/>
              </w:rPr>
              <w:t xml:space="preserve"> </w:t>
            </w:r>
            <w:r w:rsidR="00E81BEE" w:rsidRPr="00FF72C3">
              <w:rPr>
                <w:rFonts w:ascii="Times New Roman" w:hAnsi="Times New Roman"/>
                <w:b w:val="0"/>
                <w:i/>
              </w:rPr>
              <w:t>вредности</w:t>
            </w:r>
            <w:r w:rsidR="00E81BEE" w:rsidRPr="00FF72C3">
              <w:rPr>
                <w:rFonts w:ascii="Times New Roman" w:hAnsi="Times New Roman"/>
                <w:b w:val="0"/>
                <w:i/>
                <w:lang w:val="sr-Latn-RS"/>
              </w:rPr>
              <w:t xml:space="preserve"> </w:t>
            </w:r>
            <w:r w:rsidR="00E81BEE" w:rsidRPr="00FF72C3">
              <w:rPr>
                <w:rFonts w:ascii="Times New Roman" w:hAnsi="Times New Roman"/>
                <w:b w:val="0"/>
                <w:i/>
              </w:rPr>
              <w:t>до</w:t>
            </w:r>
            <w:r w:rsidR="00E81BEE" w:rsidRPr="00FF72C3">
              <w:rPr>
                <w:rFonts w:ascii="Times New Roman" w:hAnsi="Times New Roman"/>
                <w:b w:val="0"/>
                <w:i/>
                <w:lang w:val="sr-Latn-RS"/>
              </w:rPr>
              <w:t xml:space="preserve"> 50.000 </w:t>
            </w:r>
            <w:r w:rsidR="00E81BEE" w:rsidRPr="00FF72C3">
              <w:rPr>
                <w:rFonts w:ascii="Times New Roman" w:hAnsi="Times New Roman"/>
                <w:b w:val="0"/>
                <w:i/>
              </w:rPr>
              <w:t>евра</w:t>
            </w:r>
            <w:r w:rsidR="00E81BEE" w:rsidRPr="00FF72C3">
              <w:rPr>
                <w:rFonts w:ascii="Times New Roman" w:hAnsi="Times New Roman"/>
                <w:b w:val="0"/>
                <w:i/>
                <w:lang w:val="sr-Latn-RS"/>
              </w:rPr>
              <w:t xml:space="preserve"> </w:t>
            </w:r>
            <w:r w:rsidR="00605498" w:rsidRPr="00FF72C3">
              <w:rPr>
                <w:rFonts w:ascii="Times New Roman" w:hAnsi="Times New Roman"/>
                <w:b w:val="0"/>
                <w:i/>
                <w:lang w:val="sr-Cyrl-RS"/>
              </w:rPr>
              <w:t xml:space="preserve">доставља се </w:t>
            </w:r>
            <w:r w:rsidR="00E81BEE" w:rsidRPr="00FF72C3">
              <w:rPr>
                <w:rFonts w:ascii="Times New Roman" w:hAnsi="Times New Roman"/>
                <w:b w:val="0"/>
                <w:i/>
              </w:rPr>
              <w:t>Једноставан</w:t>
            </w:r>
            <w:r w:rsidR="00E81BEE" w:rsidRPr="00FF72C3">
              <w:rPr>
                <w:rFonts w:ascii="Times New Roman" w:hAnsi="Times New Roman"/>
                <w:b w:val="0"/>
                <w:i/>
                <w:lang w:val="sr-Latn-RS"/>
              </w:rPr>
              <w:t xml:space="preserve"> </w:t>
            </w:r>
            <w:r w:rsidR="00E81BEE" w:rsidRPr="00FF72C3">
              <w:rPr>
                <w:rFonts w:ascii="Times New Roman" w:hAnsi="Times New Roman"/>
                <w:b w:val="0"/>
                <w:i/>
              </w:rPr>
              <w:t>пословни</w:t>
            </w:r>
            <w:r w:rsidR="00E81BEE" w:rsidRPr="00FF72C3">
              <w:rPr>
                <w:rFonts w:ascii="Times New Roman" w:hAnsi="Times New Roman"/>
                <w:b w:val="0"/>
                <w:i/>
                <w:lang w:val="sr-Latn-RS"/>
              </w:rPr>
              <w:t xml:space="preserve"> </w:t>
            </w:r>
            <w:r w:rsidR="00E81BEE" w:rsidRPr="00FF72C3">
              <w:rPr>
                <w:rFonts w:ascii="Times New Roman" w:hAnsi="Times New Roman"/>
                <w:b w:val="0"/>
                <w:i/>
              </w:rPr>
              <w:t>план</w:t>
            </w:r>
            <w:r w:rsidR="00E81BEE" w:rsidRPr="00FF72C3">
              <w:rPr>
                <w:rFonts w:ascii="Times New Roman" w:hAnsi="Times New Roman"/>
                <w:b w:val="0"/>
                <w:i/>
                <w:lang w:val="sr-Latn-RS"/>
              </w:rPr>
              <w:t xml:space="preserve"> </w:t>
            </w:r>
            <w:r w:rsidR="00E81BEE" w:rsidRPr="00FF72C3">
              <w:rPr>
                <w:rFonts w:ascii="Times New Roman" w:hAnsi="Times New Roman"/>
                <w:b w:val="0"/>
                <w:i/>
              </w:rPr>
              <w:t>који</w:t>
            </w:r>
            <w:r w:rsidR="00E81BEE" w:rsidRPr="00FF72C3">
              <w:rPr>
                <w:rFonts w:ascii="Times New Roman" w:hAnsi="Times New Roman"/>
                <w:b w:val="0"/>
                <w:i/>
                <w:lang w:val="sr-Latn-RS"/>
              </w:rPr>
              <w:t xml:space="preserve"> </w:t>
            </w:r>
            <w:r w:rsidR="00E81BEE" w:rsidRPr="00FF72C3">
              <w:rPr>
                <w:rFonts w:ascii="Times New Roman" w:hAnsi="Times New Roman"/>
                <w:b w:val="0"/>
                <w:i/>
              </w:rPr>
              <w:t>је</w:t>
            </w:r>
            <w:r w:rsidR="00E81BEE" w:rsidRPr="00FF72C3">
              <w:rPr>
                <w:rFonts w:ascii="Times New Roman" w:hAnsi="Times New Roman"/>
                <w:b w:val="0"/>
                <w:i/>
                <w:lang w:val="sr-Latn-RS"/>
              </w:rPr>
              <w:t xml:space="preserve"> </w:t>
            </w:r>
            <w:r w:rsidR="00E81BEE" w:rsidRPr="00FF72C3">
              <w:rPr>
                <w:rFonts w:ascii="Times New Roman" w:hAnsi="Times New Roman"/>
                <w:b w:val="0"/>
                <w:i/>
              </w:rPr>
              <w:t>дат</w:t>
            </w:r>
            <w:r w:rsidR="00E81BEE" w:rsidRPr="00FF72C3">
              <w:rPr>
                <w:rFonts w:ascii="Times New Roman" w:hAnsi="Times New Roman"/>
                <w:b w:val="0"/>
                <w:i/>
                <w:lang w:val="sr-Latn-RS"/>
              </w:rPr>
              <w:t xml:space="preserve"> </w:t>
            </w:r>
            <w:r w:rsidR="00E81BEE" w:rsidRPr="00FF72C3">
              <w:rPr>
                <w:rFonts w:ascii="Times New Roman" w:hAnsi="Times New Roman"/>
                <w:b w:val="0"/>
                <w:i/>
              </w:rPr>
              <w:t>у</w:t>
            </w:r>
            <w:r w:rsidR="00E81BEE" w:rsidRPr="00FF72C3">
              <w:rPr>
                <w:rFonts w:ascii="Times New Roman" w:hAnsi="Times New Roman"/>
                <w:b w:val="0"/>
                <w:i/>
                <w:lang w:val="sr-Latn-RS"/>
              </w:rPr>
              <w:t xml:space="preserve"> </w:t>
            </w:r>
            <w:r w:rsidR="00E81BEE" w:rsidRPr="00FF72C3">
              <w:rPr>
                <w:rFonts w:ascii="Times New Roman" w:hAnsi="Times New Roman"/>
                <w:b w:val="0"/>
                <w:i/>
              </w:rPr>
              <w:t>Прилогу</w:t>
            </w:r>
            <w:r w:rsidR="00E81BEE" w:rsidRPr="00FF72C3">
              <w:rPr>
                <w:rFonts w:ascii="Times New Roman" w:hAnsi="Times New Roman"/>
                <w:b w:val="0"/>
                <w:i/>
                <w:lang w:val="sr-Latn-RS"/>
              </w:rPr>
              <w:t xml:space="preserve"> 4</w:t>
            </w:r>
            <w:r w:rsidR="00E81BEE" w:rsidRPr="00FF72C3">
              <w:rPr>
                <w:rFonts w:ascii="Times New Roman" w:hAnsi="Times New Roman"/>
                <w:b w:val="0"/>
                <w:i/>
                <w:lang w:val="sr-Cyrl-RS"/>
              </w:rPr>
              <w:t xml:space="preserve"> Правилника</w:t>
            </w:r>
            <w:r w:rsidR="00E81BEE" w:rsidRPr="00FF72C3">
              <w:rPr>
                <w:rFonts w:ascii="Times New Roman" w:hAnsi="Times New Roman"/>
                <w:b w:val="0"/>
                <w:lang w:val="sr-Latn-RS"/>
              </w:rPr>
              <w:t xml:space="preserve">, </w:t>
            </w:r>
            <w:r w:rsidR="00E81BEE" w:rsidRPr="00FF72C3">
              <w:rPr>
                <w:rFonts w:ascii="Times New Roman" w:hAnsi="Times New Roman"/>
                <w:b w:val="0"/>
                <w:i/>
                <w:lang w:val="sr-Cyrl-RS"/>
              </w:rPr>
              <w:t xml:space="preserve">односно </w:t>
            </w:r>
            <w:r w:rsidR="00E81BEE" w:rsidRPr="00FF72C3">
              <w:rPr>
                <w:rFonts w:ascii="Times New Roman" w:hAnsi="Times New Roman"/>
                <w:b w:val="0"/>
                <w:i/>
              </w:rPr>
              <w:t>Сложен</w:t>
            </w:r>
            <w:r w:rsidR="00E81BEE" w:rsidRPr="00FF72C3">
              <w:rPr>
                <w:rFonts w:ascii="Times New Roman" w:hAnsi="Times New Roman"/>
                <w:b w:val="0"/>
                <w:i/>
                <w:lang w:val="sr-Latn-RS"/>
              </w:rPr>
              <w:t xml:space="preserve"> </w:t>
            </w:r>
            <w:r w:rsidR="00E81BEE" w:rsidRPr="00FF72C3">
              <w:rPr>
                <w:rFonts w:ascii="Times New Roman" w:hAnsi="Times New Roman"/>
                <w:b w:val="0"/>
                <w:i/>
              </w:rPr>
              <w:t>пословни</w:t>
            </w:r>
            <w:r w:rsidR="00E81BEE" w:rsidRPr="00FF72C3">
              <w:rPr>
                <w:rFonts w:ascii="Times New Roman" w:hAnsi="Times New Roman"/>
                <w:b w:val="0"/>
                <w:i/>
                <w:lang w:val="sr-Latn-RS"/>
              </w:rPr>
              <w:t xml:space="preserve"> </w:t>
            </w:r>
            <w:r w:rsidR="00E81BEE" w:rsidRPr="00FF72C3">
              <w:rPr>
                <w:rFonts w:ascii="Times New Roman" w:hAnsi="Times New Roman"/>
                <w:b w:val="0"/>
                <w:i/>
              </w:rPr>
              <w:t>план</w:t>
            </w:r>
            <w:r w:rsidR="00E81BEE" w:rsidRPr="00FF72C3">
              <w:rPr>
                <w:rFonts w:ascii="Times New Roman" w:hAnsi="Times New Roman"/>
                <w:b w:val="0"/>
                <w:i/>
                <w:lang w:val="sr-Latn-RS"/>
              </w:rPr>
              <w:t xml:space="preserve"> </w:t>
            </w:r>
            <w:r w:rsidR="00E81BEE" w:rsidRPr="00FF72C3">
              <w:rPr>
                <w:rFonts w:ascii="Times New Roman" w:hAnsi="Times New Roman"/>
                <w:b w:val="0"/>
                <w:i/>
              </w:rPr>
              <w:t>који</w:t>
            </w:r>
            <w:r w:rsidR="00E81BEE" w:rsidRPr="00FF72C3">
              <w:rPr>
                <w:rFonts w:ascii="Times New Roman" w:hAnsi="Times New Roman"/>
                <w:b w:val="0"/>
                <w:i/>
                <w:lang w:val="sr-Latn-RS"/>
              </w:rPr>
              <w:t xml:space="preserve"> </w:t>
            </w:r>
            <w:r w:rsidR="00E81BEE" w:rsidRPr="00FF72C3">
              <w:rPr>
                <w:rFonts w:ascii="Times New Roman" w:hAnsi="Times New Roman"/>
                <w:b w:val="0"/>
                <w:i/>
              </w:rPr>
              <w:t>је</w:t>
            </w:r>
            <w:r w:rsidR="00E81BEE" w:rsidRPr="00FF72C3">
              <w:rPr>
                <w:rFonts w:ascii="Times New Roman" w:hAnsi="Times New Roman"/>
                <w:b w:val="0"/>
                <w:i/>
                <w:lang w:val="sr-Latn-RS"/>
              </w:rPr>
              <w:t xml:space="preserve"> </w:t>
            </w:r>
            <w:r w:rsidR="00E81BEE" w:rsidRPr="00FF72C3">
              <w:rPr>
                <w:rFonts w:ascii="Times New Roman" w:hAnsi="Times New Roman"/>
                <w:b w:val="0"/>
                <w:i/>
              </w:rPr>
              <w:t>дат</w:t>
            </w:r>
            <w:r w:rsidR="00E81BEE" w:rsidRPr="00FF72C3">
              <w:rPr>
                <w:rFonts w:ascii="Times New Roman" w:hAnsi="Times New Roman"/>
                <w:b w:val="0"/>
                <w:i/>
                <w:lang w:val="sr-Latn-RS"/>
              </w:rPr>
              <w:t xml:space="preserve"> </w:t>
            </w:r>
            <w:r w:rsidR="00E81BEE" w:rsidRPr="00FF72C3">
              <w:rPr>
                <w:rFonts w:ascii="Times New Roman" w:hAnsi="Times New Roman"/>
                <w:b w:val="0"/>
                <w:i/>
              </w:rPr>
              <w:t>у</w:t>
            </w:r>
            <w:r w:rsidR="00E81BEE" w:rsidRPr="00FF72C3">
              <w:rPr>
                <w:rFonts w:ascii="Times New Roman" w:hAnsi="Times New Roman"/>
                <w:b w:val="0"/>
                <w:i/>
                <w:lang w:val="sr-Latn-RS"/>
              </w:rPr>
              <w:t xml:space="preserve"> </w:t>
            </w:r>
            <w:r w:rsidR="00E81BEE" w:rsidRPr="00FF72C3">
              <w:rPr>
                <w:rFonts w:ascii="Times New Roman" w:hAnsi="Times New Roman"/>
                <w:b w:val="0"/>
                <w:i/>
              </w:rPr>
              <w:t>Прилогу</w:t>
            </w:r>
            <w:r w:rsidR="00E81BEE" w:rsidRPr="00FF72C3">
              <w:rPr>
                <w:rFonts w:ascii="Times New Roman" w:hAnsi="Times New Roman"/>
                <w:b w:val="0"/>
                <w:i/>
                <w:lang w:val="sr-Latn-RS"/>
              </w:rPr>
              <w:t xml:space="preserve"> 5 </w:t>
            </w:r>
            <w:r w:rsidR="00E81BEE" w:rsidRPr="00FF72C3">
              <w:rPr>
                <w:rFonts w:ascii="Times New Roman" w:hAnsi="Times New Roman"/>
                <w:b w:val="0"/>
                <w:i/>
              </w:rPr>
              <w:t>Правилник</w:t>
            </w:r>
            <w:r w:rsidR="00E81BEE" w:rsidRPr="00FF72C3">
              <w:rPr>
                <w:rFonts w:ascii="Times New Roman" w:hAnsi="Times New Roman"/>
                <w:b w:val="0"/>
                <w:i/>
                <w:lang w:val="sr-Cyrl-RS"/>
              </w:rPr>
              <w:t>а</w:t>
            </w:r>
            <w:r w:rsidR="00E81BEE" w:rsidRPr="00FF72C3">
              <w:rPr>
                <w:rFonts w:ascii="Times New Roman" w:hAnsi="Times New Roman"/>
                <w:b w:val="0"/>
                <w:i/>
                <w:lang w:val="sr-Latn-RS"/>
              </w:rPr>
              <w:t xml:space="preserve"> </w:t>
            </w:r>
            <w:r w:rsidR="00E81BEE" w:rsidRPr="00FF72C3">
              <w:rPr>
                <w:rFonts w:ascii="Times New Roman" w:hAnsi="Times New Roman"/>
                <w:b w:val="0"/>
                <w:i/>
              </w:rPr>
              <w:t>за</w:t>
            </w:r>
            <w:r w:rsidR="00E81BEE" w:rsidRPr="00FF72C3">
              <w:rPr>
                <w:rFonts w:ascii="Times New Roman" w:hAnsi="Times New Roman"/>
                <w:b w:val="0"/>
                <w:i/>
                <w:lang w:val="sr-Latn-RS"/>
              </w:rPr>
              <w:t xml:space="preserve"> </w:t>
            </w:r>
            <w:r w:rsidR="00E81BEE" w:rsidRPr="00FF72C3">
              <w:rPr>
                <w:rFonts w:ascii="Times New Roman" w:hAnsi="Times New Roman"/>
                <w:b w:val="0"/>
                <w:i/>
              </w:rPr>
              <w:t>инвестиције</w:t>
            </w:r>
            <w:r w:rsidR="00E81BEE" w:rsidRPr="00FF72C3">
              <w:rPr>
                <w:rFonts w:ascii="Times New Roman" w:hAnsi="Times New Roman"/>
                <w:b w:val="0"/>
                <w:i/>
                <w:lang w:val="sr-Latn-RS"/>
              </w:rPr>
              <w:t xml:space="preserve"> </w:t>
            </w:r>
            <w:r w:rsidR="00E81BEE" w:rsidRPr="00FF72C3">
              <w:rPr>
                <w:rFonts w:ascii="Times New Roman" w:hAnsi="Times New Roman"/>
                <w:b w:val="0"/>
                <w:i/>
              </w:rPr>
              <w:t>вредности</w:t>
            </w:r>
            <w:r w:rsidR="00E81BEE" w:rsidRPr="00FF72C3">
              <w:rPr>
                <w:rFonts w:ascii="Times New Roman" w:hAnsi="Times New Roman"/>
                <w:b w:val="0"/>
                <w:i/>
                <w:lang w:val="sr-Latn-RS"/>
              </w:rPr>
              <w:t xml:space="preserve"> </w:t>
            </w:r>
            <w:r w:rsidR="00E81BEE" w:rsidRPr="00FF72C3">
              <w:rPr>
                <w:rFonts w:ascii="Times New Roman" w:hAnsi="Times New Roman"/>
                <w:b w:val="0"/>
                <w:i/>
              </w:rPr>
              <w:t>веће</w:t>
            </w:r>
            <w:r w:rsidR="00E81BEE" w:rsidRPr="00FF72C3">
              <w:rPr>
                <w:rFonts w:ascii="Times New Roman" w:hAnsi="Times New Roman"/>
                <w:b w:val="0"/>
                <w:i/>
                <w:lang w:val="sr-Latn-RS"/>
              </w:rPr>
              <w:t xml:space="preserve"> </w:t>
            </w:r>
            <w:r w:rsidR="00E81BEE" w:rsidRPr="00FF72C3">
              <w:rPr>
                <w:rFonts w:ascii="Times New Roman" w:hAnsi="Times New Roman"/>
                <w:b w:val="0"/>
                <w:i/>
              </w:rPr>
              <w:t>од</w:t>
            </w:r>
            <w:r w:rsidR="00E81BEE" w:rsidRPr="00FF72C3">
              <w:rPr>
                <w:rFonts w:ascii="Times New Roman" w:hAnsi="Times New Roman"/>
                <w:b w:val="0"/>
                <w:i/>
                <w:lang w:val="sr-Latn-RS"/>
              </w:rPr>
              <w:t xml:space="preserve"> 50.000 </w:t>
            </w:r>
            <w:r w:rsidR="00E81BEE" w:rsidRPr="00FF72C3">
              <w:rPr>
                <w:rFonts w:ascii="Times New Roman" w:hAnsi="Times New Roman"/>
                <w:b w:val="0"/>
                <w:i/>
              </w:rPr>
              <w:t>евра</w:t>
            </w:r>
            <w:r w:rsidR="00605498" w:rsidRPr="00FF72C3">
              <w:rPr>
                <w:rFonts w:ascii="Times New Roman" w:hAnsi="Times New Roman"/>
                <w:b w:val="0"/>
                <w:i/>
                <w:lang w:val="sr-Cyrl-RS"/>
              </w:rPr>
              <w:t xml:space="preserve">. Обрасце пословног плана у </w:t>
            </w:r>
            <w:r w:rsidR="00605498" w:rsidRPr="00FF72C3">
              <w:rPr>
                <w:rFonts w:ascii="Times New Roman" w:hAnsi="Times New Roman"/>
                <w:b w:val="0"/>
                <w:i/>
                <w:lang w:val="sr-Latn-RS"/>
              </w:rPr>
              <w:t xml:space="preserve">Excel </w:t>
            </w:r>
            <w:r w:rsidR="00605498" w:rsidRPr="00FF72C3">
              <w:rPr>
                <w:rFonts w:ascii="Times New Roman" w:hAnsi="Times New Roman"/>
                <w:b w:val="0"/>
                <w:i/>
                <w:lang w:val="sr-Cyrl-RS"/>
              </w:rPr>
              <w:t>формату можете преузети на званичној интернет страници УАП (</w:t>
            </w:r>
            <w:hyperlink r:id="rId41" w:history="1">
              <w:r w:rsidR="00605498" w:rsidRPr="00FF72C3">
                <w:rPr>
                  <w:rStyle w:val="Hyperlink"/>
                  <w:rFonts w:ascii="Times New Roman" w:eastAsiaTheme="majorEastAsia" w:hAnsi="Times New Roman"/>
                  <w:b w:val="0"/>
                </w:rPr>
                <w:t>http://uap.gov.rs/javni-pozivi-ipard/</w:t>
              </w:r>
            </w:hyperlink>
            <w:r w:rsidR="00605498" w:rsidRPr="00FF72C3">
              <w:rPr>
                <w:rFonts w:ascii="Times New Roman" w:hAnsi="Times New Roman"/>
                <w:b w:val="0"/>
                <w:lang w:val="sr-Cyrl-RS"/>
              </w:rPr>
              <w:t>)</w:t>
            </w:r>
          </w:p>
        </w:tc>
      </w:tr>
      <w:tr w:rsidR="0002040D" w:rsidRPr="00FF72C3" w:rsidTr="00E6793F">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FF72C3" w:rsidRDefault="0002040D" w:rsidP="00E6793F">
            <w:pPr>
              <w:widowControl w:val="0"/>
              <w:autoSpaceDE w:val="0"/>
              <w:autoSpaceDN w:val="0"/>
              <w:spacing w:before="231"/>
              <w:ind w:left="107"/>
              <w:jc w:val="center"/>
              <w:rPr>
                <w:rFonts w:ascii="Times New Roman" w:hAnsi="Times New Roman"/>
              </w:rPr>
            </w:pPr>
            <w:r w:rsidRPr="00FF72C3">
              <w:rPr>
                <w:rFonts w:ascii="Times New Roman" w:hAnsi="Times New Roman"/>
                <w:lang w:val="sr-Cyrl-RS"/>
              </w:rPr>
              <w:t>3</w:t>
            </w:r>
            <w:r w:rsidRPr="00FF72C3">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tcPr>
          <w:p w:rsidR="0002040D" w:rsidRPr="00FF72C3" w:rsidRDefault="0002040D" w:rsidP="0002040D">
            <w:pPr>
              <w:widowControl w:val="0"/>
              <w:autoSpaceDE w:val="0"/>
              <w:autoSpaceDN w:val="0"/>
              <w:jc w:val="both"/>
              <w:rPr>
                <w:rFonts w:ascii="Times New Roman" w:hAnsi="Times New Roman"/>
              </w:rPr>
            </w:pPr>
            <w:r w:rsidRPr="00FF72C3">
              <w:rPr>
                <w:rFonts w:ascii="Times New Roman" w:hAnsi="Times New Roman"/>
              </w:rPr>
              <w:t>Попис покретне и непокретне имовине на дан 31. децембар године која пре</w:t>
            </w:r>
            <w:r w:rsidRPr="00FF72C3">
              <w:rPr>
                <w:rFonts w:ascii="Times New Roman" w:hAnsi="Times New Roman"/>
                <w:lang w:val="sr-Cyrl-RS"/>
              </w:rPr>
              <w:t>т</w:t>
            </w:r>
            <w:r w:rsidRPr="00FF72C3">
              <w:rPr>
                <w:rFonts w:ascii="Times New Roman" w:hAnsi="Times New Roman"/>
              </w:rPr>
              <w:t xml:space="preserve">ходи години у којој се подноси захтев </w:t>
            </w:r>
            <w:r w:rsidRPr="00FF72C3">
              <w:rPr>
                <w:rFonts w:ascii="Times New Roman" w:hAnsi="Times New Roman"/>
                <w:b w:val="0"/>
                <w:i/>
                <w:lang w:val="sr-Cyrl-RS"/>
              </w:rPr>
              <w:t>(</w:t>
            </w:r>
            <w:r w:rsidR="00605498" w:rsidRPr="00FF72C3">
              <w:rPr>
                <w:rFonts w:ascii="Times New Roman" w:hAnsi="Times New Roman"/>
                <w:b w:val="0"/>
                <w:i/>
              </w:rPr>
              <w:t>потписан од стране подносиоца захтева, и оверен у случају да је подносилац правно лице или предузетник</w:t>
            </w:r>
            <w:r w:rsidRPr="00FF72C3">
              <w:rPr>
                <w:rFonts w:ascii="Times New Roman" w:hAnsi="Times New Roman"/>
                <w:b w:val="0"/>
                <w:i/>
                <w:lang w:val="sr-Cyrl-RS"/>
              </w:rPr>
              <w:t>)</w:t>
            </w:r>
          </w:p>
        </w:tc>
      </w:tr>
      <w:tr w:rsidR="0002040D" w:rsidRPr="00FF72C3" w:rsidTr="00E6793F">
        <w:trPr>
          <w:cnfStyle w:val="000000100000" w:firstRow="0" w:lastRow="0" w:firstColumn="0" w:lastColumn="0" w:oddVBand="0" w:evenVBand="0" w:oddHBand="1" w:evenHBand="0" w:firstRowFirstColumn="0" w:firstRowLastColumn="0" w:lastRowFirstColumn="0" w:lastRowLastColumn="0"/>
          <w:trHeight w:val="2589"/>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FF72C3" w:rsidRDefault="006D6E60" w:rsidP="00E6793F">
            <w:pPr>
              <w:widowControl w:val="0"/>
              <w:autoSpaceDE w:val="0"/>
              <w:autoSpaceDN w:val="0"/>
              <w:spacing w:before="227"/>
              <w:ind w:left="107"/>
              <w:jc w:val="center"/>
              <w:rPr>
                <w:rFonts w:ascii="Times New Roman" w:hAnsi="Times New Roman"/>
              </w:rPr>
            </w:pPr>
            <w:r w:rsidRPr="00FF72C3">
              <w:rPr>
                <w:rFonts w:ascii="Times New Roman" w:hAnsi="Times New Roman"/>
                <w:lang w:val="sr-Cyrl-RS"/>
              </w:rPr>
              <w:t>4</w:t>
            </w:r>
            <w:r w:rsidR="0002040D" w:rsidRPr="00FF72C3">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tcPr>
          <w:p w:rsidR="0002040D" w:rsidRPr="00FF72C3" w:rsidRDefault="0002040D" w:rsidP="0002040D">
            <w:pPr>
              <w:widowControl w:val="0"/>
              <w:tabs>
                <w:tab w:val="left" w:pos="2879"/>
              </w:tabs>
              <w:autoSpaceDE w:val="0"/>
              <w:autoSpaceDN w:val="0"/>
              <w:spacing w:before="1"/>
              <w:ind w:right="223"/>
              <w:jc w:val="both"/>
              <w:rPr>
                <w:rFonts w:ascii="Times New Roman" w:hAnsi="Times New Roman"/>
              </w:rPr>
            </w:pPr>
            <w:r w:rsidRPr="00FF72C3">
              <w:rPr>
                <w:rFonts w:ascii="Times New Roman" w:hAnsi="Times New Roman"/>
              </w:rPr>
              <w:t>Документација</w:t>
            </w:r>
            <w:r w:rsidRPr="00FF72C3">
              <w:rPr>
                <w:rFonts w:ascii="Times New Roman" w:hAnsi="Times New Roman"/>
                <w:spacing w:val="47"/>
              </w:rPr>
              <w:t xml:space="preserve"> </w:t>
            </w:r>
            <w:r w:rsidRPr="00FF72C3">
              <w:rPr>
                <w:rFonts w:ascii="Times New Roman" w:hAnsi="Times New Roman"/>
              </w:rPr>
              <w:t>којом</w:t>
            </w:r>
            <w:r w:rsidRPr="00FF72C3">
              <w:rPr>
                <w:rFonts w:ascii="Times New Roman" w:hAnsi="Times New Roman"/>
                <w:spacing w:val="47"/>
              </w:rPr>
              <w:t xml:space="preserve"> </w:t>
            </w:r>
            <w:r w:rsidRPr="00FF72C3">
              <w:rPr>
                <w:rFonts w:ascii="Times New Roman" w:hAnsi="Times New Roman"/>
              </w:rPr>
              <w:t>се</w:t>
            </w:r>
            <w:r w:rsidRPr="00FF72C3">
              <w:rPr>
                <w:rFonts w:ascii="Times New Roman" w:hAnsi="Times New Roman"/>
                <w:lang w:val="sr-Cyrl-RS"/>
              </w:rPr>
              <w:t xml:space="preserve"> </w:t>
            </w:r>
            <w:r w:rsidRPr="00FF72C3">
              <w:rPr>
                <w:rFonts w:ascii="Times New Roman" w:hAnsi="Times New Roman"/>
              </w:rPr>
              <w:t>доказују адекватно образовање или радно искуство у области пољопривреде:</w:t>
            </w:r>
          </w:p>
          <w:p w:rsidR="0002040D" w:rsidRPr="00FF72C3" w:rsidRDefault="0002040D" w:rsidP="0002040D">
            <w:pPr>
              <w:widowControl w:val="0"/>
              <w:autoSpaceDE w:val="0"/>
              <w:autoSpaceDN w:val="0"/>
              <w:ind w:left="163"/>
              <w:jc w:val="both"/>
              <w:rPr>
                <w:rFonts w:ascii="Times New Roman" w:hAnsi="Times New Roman"/>
                <w:i/>
                <w:sz w:val="8"/>
                <w:szCs w:val="8"/>
                <w:lang w:val="sr-Cyrl-RS"/>
              </w:rPr>
            </w:pPr>
          </w:p>
          <w:p w:rsidR="0002040D" w:rsidRPr="00FF72C3" w:rsidRDefault="0002040D" w:rsidP="0002040D">
            <w:pPr>
              <w:widowControl w:val="0"/>
              <w:numPr>
                <w:ilvl w:val="0"/>
                <w:numId w:val="29"/>
              </w:numPr>
              <w:tabs>
                <w:tab w:val="left" w:pos="523"/>
                <w:tab w:val="left" w:pos="524"/>
              </w:tabs>
              <w:autoSpaceDE w:val="0"/>
              <w:autoSpaceDN w:val="0"/>
              <w:jc w:val="both"/>
              <w:rPr>
                <w:rFonts w:ascii="Times New Roman" w:hAnsi="Times New Roman"/>
                <w:b w:val="0"/>
                <w:i/>
              </w:rPr>
            </w:pPr>
            <w:r w:rsidRPr="00FF72C3">
              <w:rPr>
                <w:rFonts w:ascii="Times New Roman" w:hAnsi="Times New Roman"/>
                <w:b w:val="0"/>
                <w:i/>
                <w:lang w:val="sr-Cyrl-RS"/>
              </w:rPr>
              <w:t>Д</w:t>
            </w:r>
            <w:r w:rsidRPr="00FF72C3">
              <w:rPr>
                <w:rFonts w:ascii="Times New Roman" w:hAnsi="Times New Roman"/>
                <w:b w:val="0"/>
                <w:i/>
              </w:rPr>
              <w:t>иплом</w:t>
            </w:r>
            <w:r w:rsidRPr="00FF72C3">
              <w:rPr>
                <w:rFonts w:ascii="Times New Roman" w:hAnsi="Times New Roman"/>
                <w:b w:val="0"/>
                <w:i/>
                <w:lang w:val="sr-Cyrl-RS"/>
              </w:rPr>
              <w:t>а,</w:t>
            </w:r>
            <w:r w:rsidRPr="00FF72C3">
              <w:rPr>
                <w:rFonts w:ascii="Times New Roman" w:hAnsi="Times New Roman"/>
                <w:b w:val="0"/>
                <w:i/>
              </w:rPr>
              <w:t xml:space="preserve"> односно уверење о стеченој високој стручној спреми</w:t>
            </w:r>
            <w:r w:rsidRPr="00FF72C3">
              <w:rPr>
                <w:rFonts w:ascii="Times New Roman" w:hAnsi="Times New Roman"/>
                <w:b w:val="0"/>
                <w:i/>
                <w:lang w:val="sr-Cyrl-RS"/>
              </w:rPr>
              <w:t>, или</w:t>
            </w:r>
          </w:p>
          <w:p w:rsidR="0002040D" w:rsidRPr="00FF72C3" w:rsidRDefault="0002040D" w:rsidP="0002040D">
            <w:pPr>
              <w:widowControl w:val="0"/>
              <w:numPr>
                <w:ilvl w:val="0"/>
                <w:numId w:val="29"/>
              </w:numPr>
              <w:tabs>
                <w:tab w:val="left" w:pos="523"/>
                <w:tab w:val="left" w:pos="524"/>
              </w:tabs>
              <w:autoSpaceDE w:val="0"/>
              <w:autoSpaceDN w:val="0"/>
              <w:jc w:val="both"/>
              <w:rPr>
                <w:rFonts w:ascii="Times New Roman" w:hAnsi="Times New Roman"/>
                <w:b w:val="0"/>
                <w:i/>
              </w:rPr>
            </w:pPr>
            <w:r w:rsidRPr="00FF72C3">
              <w:rPr>
                <w:rFonts w:ascii="Times New Roman" w:hAnsi="Times New Roman"/>
                <w:b w:val="0"/>
                <w:i/>
                <w:lang w:val="sr-Cyrl-RS"/>
              </w:rPr>
              <w:t>Д</w:t>
            </w:r>
            <w:r w:rsidR="00995BDB" w:rsidRPr="00FF72C3">
              <w:rPr>
                <w:rFonts w:ascii="Times New Roman" w:hAnsi="Times New Roman"/>
                <w:b w:val="0"/>
                <w:i/>
              </w:rPr>
              <w:t>иплом</w:t>
            </w:r>
            <w:r w:rsidR="00995BDB" w:rsidRPr="00FF72C3">
              <w:rPr>
                <w:rFonts w:ascii="Times New Roman" w:hAnsi="Times New Roman"/>
                <w:b w:val="0"/>
                <w:i/>
                <w:lang w:val="sr-Cyrl-RS"/>
              </w:rPr>
              <w:t>а</w:t>
            </w:r>
            <w:r w:rsidRPr="00FF72C3">
              <w:rPr>
                <w:rFonts w:ascii="Times New Roman" w:hAnsi="Times New Roman"/>
                <w:b w:val="0"/>
                <w:i/>
              </w:rPr>
              <w:t xml:space="preserve">, уверење или сведочанство о стеченој средњој стручној спреми у </w:t>
            </w:r>
            <w:r w:rsidRPr="00FF72C3">
              <w:rPr>
                <w:rFonts w:ascii="Times New Roman" w:hAnsi="Times New Roman"/>
                <w:b w:val="0"/>
                <w:i/>
                <w:lang w:val="sr-Cyrl-RS"/>
              </w:rPr>
              <w:t xml:space="preserve">области </w:t>
            </w:r>
            <w:r w:rsidRPr="00FF72C3">
              <w:rPr>
                <w:rFonts w:ascii="Times New Roman" w:hAnsi="Times New Roman"/>
                <w:b w:val="0"/>
                <w:i/>
              </w:rPr>
              <w:t>пољопривреде или</w:t>
            </w:r>
            <w:r w:rsidRPr="00FF72C3">
              <w:rPr>
                <w:rFonts w:ascii="Times New Roman" w:hAnsi="Times New Roman"/>
                <w:b w:val="0"/>
                <w:i/>
                <w:spacing w:val="-4"/>
              </w:rPr>
              <w:t xml:space="preserve"> </w:t>
            </w:r>
            <w:r w:rsidRPr="00FF72C3">
              <w:rPr>
                <w:rFonts w:ascii="Times New Roman" w:hAnsi="Times New Roman"/>
                <w:b w:val="0"/>
                <w:i/>
              </w:rPr>
              <w:t>ветерине</w:t>
            </w:r>
            <w:r w:rsidRPr="00FF72C3">
              <w:rPr>
                <w:rFonts w:ascii="Times New Roman" w:hAnsi="Times New Roman"/>
                <w:b w:val="0"/>
                <w:i/>
                <w:lang w:val="sr-Cyrl-RS"/>
              </w:rPr>
              <w:t>, или</w:t>
            </w:r>
          </w:p>
          <w:p w:rsidR="0002040D" w:rsidRPr="00FF72C3" w:rsidRDefault="0002040D" w:rsidP="0002040D">
            <w:pPr>
              <w:widowControl w:val="0"/>
              <w:numPr>
                <w:ilvl w:val="0"/>
                <w:numId w:val="29"/>
              </w:numPr>
              <w:tabs>
                <w:tab w:val="left" w:pos="523"/>
                <w:tab w:val="left" w:pos="524"/>
              </w:tabs>
              <w:autoSpaceDE w:val="0"/>
              <w:autoSpaceDN w:val="0"/>
              <w:jc w:val="both"/>
              <w:rPr>
                <w:rFonts w:ascii="Times New Roman" w:hAnsi="Times New Roman"/>
                <w:b w:val="0"/>
                <w:i/>
              </w:rPr>
            </w:pPr>
            <w:r w:rsidRPr="00FF72C3">
              <w:rPr>
                <w:rFonts w:ascii="Times New Roman" w:hAnsi="Times New Roman"/>
                <w:b w:val="0"/>
                <w:i/>
                <w:lang w:val="sr-Cyrl-RS"/>
              </w:rPr>
              <w:t>Д</w:t>
            </w:r>
            <w:r w:rsidRPr="00FF72C3">
              <w:rPr>
                <w:rFonts w:ascii="Times New Roman" w:hAnsi="Times New Roman"/>
                <w:b w:val="0"/>
                <w:i/>
              </w:rPr>
              <w:t>иплом</w:t>
            </w:r>
            <w:r w:rsidR="00995BDB" w:rsidRPr="00FF72C3">
              <w:rPr>
                <w:rFonts w:ascii="Times New Roman" w:hAnsi="Times New Roman"/>
                <w:b w:val="0"/>
                <w:i/>
                <w:lang w:val="sr-Cyrl-RS"/>
              </w:rPr>
              <w:t>а</w:t>
            </w:r>
            <w:r w:rsidRPr="00FF72C3">
              <w:rPr>
                <w:rFonts w:ascii="Times New Roman" w:hAnsi="Times New Roman"/>
                <w:b w:val="0"/>
                <w:i/>
              </w:rPr>
              <w:t>, уверење или сведочанство о стеченој средњој стручној спреми и потврду о стручном оспособљавању у одговарајућем сектору у области пољопривреде, односно и изјаву да ће похађати стручну обуку у одговарајућем сектору у области пољопривреде у минималном трајању од 50 часова предавања најкасније до дана подношења захтева за исплату ИПАРД подстицаја</w:t>
            </w:r>
            <w:r w:rsidR="001D696A" w:rsidRPr="00FF72C3">
              <w:rPr>
                <w:rFonts w:ascii="Times New Roman" w:hAnsi="Times New Roman"/>
                <w:b w:val="0"/>
                <w:i/>
                <w:lang w:val="sr-Cyrl-RS"/>
              </w:rPr>
              <w:t>, или</w:t>
            </w:r>
          </w:p>
          <w:p w:rsidR="0002040D" w:rsidRPr="00FF72C3" w:rsidRDefault="0002040D" w:rsidP="0002040D">
            <w:pPr>
              <w:widowControl w:val="0"/>
              <w:numPr>
                <w:ilvl w:val="0"/>
                <w:numId w:val="29"/>
              </w:numPr>
              <w:tabs>
                <w:tab w:val="left" w:pos="523"/>
                <w:tab w:val="left" w:pos="524"/>
              </w:tabs>
              <w:autoSpaceDE w:val="0"/>
              <w:autoSpaceDN w:val="0"/>
              <w:spacing w:before="1"/>
              <w:ind w:right="-30"/>
              <w:jc w:val="both"/>
              <w:rPr>
                <w:rFonts w:ascii="Times New Roman" w:hAnsi="Times New Roman"/>
                <w:i/>
              </w:rPr>
            </w:pPr>
            <w:r w:rsidRPr="00FF72C3">
              <w:rPr>
                <w:rFonts w:ascii="Times New Roman" w:hAnsi="Times New Roman"/>
                <w:b w:val="0"/>
                <w:i/>
                <w:lang w:val="sr-Cyrl-RS"/>
              </w:rPr>
              <w:t>У</w:t>
            </w:r>
            <w:r w:rsidRPr="00FF72C3">
              <w:rPr>
                <w:rFonts w:ascii="Times New Roman" w:hAnsi="Times New Roman"/>
                <w:b w:val="0"/>
                <w:i/>
              </w:rPr>
              <w:t>говор о раду на пословима у области пољопривреде у одговарајућем сектору, са пратећом пријавом, односно одјавом на обавезно социјално осигурање</w:t>
            </w:r>
          </w:p>
          <w:p w:rsidR="00550AC4" w:rsidRPr="00FF72C3" w:rsidRDefault="00605498" w:rsidP="00550AC4">
            <w:pPr>
              <w:widowControl w:val="0"/>
              <w:tabs>
                <w:tab w:val="left" w:pos="523"/>
                <w:tab w:val="left" w:pos="524"/>
              </w:tabs>
              <w:autoSpaceDE w:val="0"/>
              <w:autoSpaceDN w:val="0"/>
              <w:spacing w:before="1"/>
              <w:ind w:right="-30"/>
              <w:jc w:val="both"/>
              <w:rPr>
                <w:rFonts w:ascii="Times New Roman" w:hAnsi="Times New Roman"/>
                <w:b w:val="0"/>
                <w:i/>
                <w:lang w:val="sr-Cyrl-RS"/>
              </w:rPr>
            </w:pPr>
            <w:r w:rsidRPr="00FF72C3">
              <w:rPr>
                <w:rFonts w:ascii="Times New Roman" w:hAnsi="Times New Roman"/>
                <w:i/>
              </w:rPr>
              <w:t>Појашњење:</w:t>
            </w:r>
            <w:r w:rsidRPr="00FF72C3">
              <w:rPr>
                <w:rFonts w:ascii="Times New Roman" w:hAnsi="Times New Roman"/>
                <w:b w:val="0"/>
                <w:i/>
              </w:rPr>
              <w:t xml:space="preserve"> подносиоци захтева који су уписан у Регистру у својству носиоца или члана породичног пољопривредног газдинства у периоду од најмање три године не морају достављати навед</w:t>
            </w:r>
            <w:r w:rsidR="00550AC4" w:rsidRPr="00FF72C3">
              <w:rPr>
                <w:rFonts w:ascii="Times New Roman" w:hAnsi="Times New Roman"/>
                <w:b w:val="0"/>
                <w:i/>
              </w:rPr>
              <w:t>ену документацију</w:t>
            </w:r>
            <w:r w:rsidR="00550AC4" w:rsidRPr="00FF72C3">
              <w:rPr>
                <w:rFonts w:ascii="Times New Roman" w:hAnsi="Times New Roman"/>
                <w:b w:val="0"/>
                <w:i/>
                <w:lang w:val="sr-Cyrl-RS"/>
              </w:rPr>
              <w:t xml:space="preserve">. </w:t>
            </w:r>
          </w:p>
          <w:p w:rsidR="004A6FD7" w:rsidRPr="00FF72C3" w:rsidRDefault="004A6FD7" w:rsidP="00550AC4">
            <w:pPr>
              <w:widowControl w:val="0"/>
              <w:tabs>
                <w:tab w:val="left" w:pos="523"/>
                <w:tab w:val="left" w:pos="524"/>
              </w:tabs>
              <w:autoSpaceDE w:val="0"/>
              <w:autoSpaceDN w:val="0"/>
              <w:spacing w:before="1"/>
              <w:ind w:right="-30"/>
              <w:jc w:val="both"/>
              <w:rPr>
                <w:rFonts w:ascii="Times New Roman" w:hAnsi="Times New Roman"/>
                <w:i/>
                <w:lang w:val="sr-Cyrl-RS"/>
              </w:rPr>
            </w:pPr>
            <w:r w:rsidRPr="00FF72C3">
              <w:rPr>
                <w:rFonts w:ascii="Times New Roman" w:hAnsi="Times New Roman"/>
                <w:b w:val="0"/>
                <w:i/>
              </w:rPr>
              <w:t>У случају да</w:t>
            </w:r>
            <w:r w:rsidR="001D696A" w:rsidRPr="00FF72C3">
              <w:rPr>
                <w:rFonts w:ascii="Times New Roman" w:hAnsi="Times New Roman"/>
                <w:b w:val="0"/>
                <w:i/>
                <w:lang w:val="sr-Cyrl-RS"/>
              </w:rPr>
              <w:t xml:space="preserve"> </w:t>
            </w:r>
            <w:r w:rsidRPr="00FF72C3">
              <w:rPr>
                <w:rFonts w:ascii="Times New Roman" w:hAnsi="Times New Roman"/>
                <w:b w:val="0"/>
                <w:i/>
              </w:rPr>
              <w:t>је подносилац захтева био члан неког другог газдинства</w:t>
            </w:r>
            <w:r w:rsidRPr="00FF72C3">
              <w:rPr>
                <w:rFonts w:ascii="Times New Roman" w:hAnsi="Times New Roman"/>
                <w:b w:val="0"/>
                <w:i/>
                <w:lang w:val="sr-Cyrl-RS"/>
              </w:rPr>
              <w:t xml:space="preserve"> (или више газдинстава) у Образац захтева уписује и тај</w:t>
            </w:r>
            <w:r w:rsidRPr="00FF72C3">
              <w:rPr>
                <w:rFonts w:ascii="Times New Roman" w:hAnsi="Times New Roman"/>
                <w:b w:val="0"/>
                <w:i/>
              </w:rPr>
              <w:t xml:space="preserve"> бро</w:t>
            </w:r>
            <w:r w:rsidRPr="00FF72C3">
              <w:rPr>
                <w:rFonts w:ascii="Times New Roman" w:hAnsi="Times New Roman"/>
                <w:b w:val="0"/>
                <w:i/>
                <w:lang w:val="sr-Cyrl-RS"/>
              </w:rPr>
              <w:t>ј</w:t>
            </w:r>
            <w:r w:rsidRPr="00FF72C3">
              <w:rPr>
                <w:rFonts w:ascii="Times New Roman" w:hAnsi="Times New Roman"/>
                <w:b w:val="0"/>
                <w:i/>
              </w:rPr>
              <w:t xml:space="preserve"> </w:t>
            </w:r>
          </w:p>
        </w:tc>
      </w:tr>
      <w:tr w:rsidR="0002040D" w:rsidRPr="00FF72C3" w:rsidTr="00605498">
        <w:trPr>
          <w:cnfStyle w:val="000000010000" w:firstRow="0" w:lastRow="0" w:firstColumn="0" w:lastColumn="0" w:oddVBand="0" w:evenVBand="0" w:oddHBand="0" w:evenHBand="1" w:firstRowFirstColumn="0" w:firstRowLastColumn="0" w:lastRowFirstColumn="0" w:lastRowLastColumn="0"/>
          <w:trHeight w:val="3099"/>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FF72C3" w:rsidRDefault="006D6E60" w:rsidP="00E6793F">
            <w:pPr>
              <w:widowControl w:val="0"/>
              <w:autoSpaceDE w:val="0"/>
              <w:autoSpaceDN w:val="0"/>
              <w:ind w:left="107"/>
              <w:jc w:val="center"/>
              <w:rPr>
                <w:rFonts w:ascii="Times New Roman" w:hAnsi="Times New Roman"/>
              </w:rPr>
            </w:pPr>
            <w:r w:rsidRPr="00FF72C3">
              <w:rPr>
                <w:rFonts w:ascii="Times New Roman" w:hAnsi="Times New Roman"/>
                <w:lang w:val="sr-Cyrl-RS"/>
              </w:rPr>
              <w:lastRenderedPageBreak/>
              <w:t>5</w:t>
            </w:r>
            <w:r w:rsidR="0002040D" w:rsidRPr="00FF72C3">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tcPr>
          <w:p w:rsidR="0002040D" w:rsidRPr="00FF72C3" w:rsidRDefault="0002040D" w:rsidP="0002040D">
            <w:pPr>
              <w:widowControl w:val="0"/>
              <w:autoSpaceDE w:val="0"/>
              <w:autoSpaceDN w:val="0"/>
              <w:jc w:val="both"/>
              <w:rPr>
                <w:rFonts w:ascii="Times New Roman" w:hAnsi="Times New Roman"/>
              </w:rPr>
            </w:pPr>
            <w:r w:rsidRPr="00FF72C3">
              <w:rPr>
                <w:rFonts w:ascii="Times New Roman" w:hAnsi="Times New Roman"/>
              </w:rPr>
              <w:t xml:space="preserve">Понуда/е за сваку појединачну инвестицију </w:t>
            </w:r>
          </w:p>
          <w:p w:rsidR="0002040D" w:rsidRPr="00FF72C3" w:rsidRDefault="0002040D" w:rsidP="0002040D">
            <w:pPr>
              <w:widowControl w:val="0"/>
              <w:autoSpaceDE w:val="0"/>
              <w:autoSpaceDN w:val="0"/>
              <w:spacing w:before="11"/>
              <w:jc w:val="both"/>
              <w:rPr>
                <w:rFonts w:ascii="Times New Roman" w:hAnsi="Times New Roman"/>
                <w:sz w:val="12"/>
                <w:szCs w:val="12"/>
              </w:rPr>
            </w:pPr>
          </w:p>
          <w:p w:rsidR="0002040D" w:rsidRPr="00FF72C3" w:rsidRDefault="0002040D" w:rsidP="0002040D">
            <w:pPr>
              <w:widowControl w:val="0"/>
              <w:tabs>
                <w:tab w:val="left" w:pos="8083"/>
              </w:tabs>
              <w:autoSpaceDE w:val="0"/>
              <w:autoSpaceDN w:val="0"/>
              <w:ind w:right="14"/>
              <w:jc w:val="both"/>
              <w:rPr>
                <w:rFonts w:ascii="Times New Roman" w:hAnsi="Times New Roman"/>
                <w:i/>
                <w:lang w:val="sr-Cyrl-RS"/>
              </w:rPr>
            </w:pPr>
            <w:r w:rsidRPr="00FF72C3">
              <w:rPr>
                <w:rFonts w:ascii="Times New Roman" w:hAnsi="Times New Roman"/>
                <w:i/>
              </w:rPr>
              <w:t xml:space="preserve">Појашњење: </w:t>
            </w:r>
            <w:r w:rsidRPr="00FF72C3">
              <w:rPr>
                <w:rFonts w:ascii="Times New Roman" w:hAnsi="Times New Roman"/>
                <w:b w:val="0"/>
                <w:i/>
              </w:rPr>
              <w:t xml:space="preserve">Подносилац је дужан да обезбеди три понуде за сваку појединачну набавку роба, услуга и радова чија вредност прелази </w:t>
            </w:r>
            <w:r w:rsidRPr="00FF72C3">
              <w:rPr>
                <w:rFonts w:ascii="Times New Roman" w:hAnsi="Times New Roman"/>
                <w:b w:val="0"/>
                <w:i/>
                <w:lang w:val="sr-Cyrl-RS"/>
              </w:rPr>
              <w:t>1</w:t>
            </w:r>
            <w:r w:rsidRPr="00FF72C3">
              <w:rPr>
                <w:rFonts w:ascii="Times New Roman" w:hAnsi="Times New Roman"/>
                <w:b w:val="0"/>
                <w:i/>
              </w:rPr>
              <w:t xml:space="preserve">0.000 евра, односно једну понуду за сваку појединачну набавку робе, услуга и радова чија вредност не прелази </w:t>
            </w:r>
            <w:r w:rsidRPr="00FF72C3">
              <w:rPr>
                <w:rFonts w:ascii="Times New Roman" w:hAnsi="Times New Roman"/>
                <w:b w:val="0"/>
                <w:i/>
                <w:lang w:val="sr-Cyrl-RS"/>
              </w:rPr>
              <w:t>1</w:t>
            </w:r>
            <w:r w:rsidRPr="00FF72C3">
              <w:rPr>
                <w:rFonts w:ascii="Times New Roman" w:hAnsi="Times New Roman"/>
                <w:b w:val="0"/>
                <w:i/>
              </w:rPr>
              <w:t>0.000 евра у динарској противвредности</w:t>
            </w:r>
          </w:p>
          <w:p w:rsidR="0002040D" w:rsidRPr="00FF72C3" w:rsidRDefault="0002040D" w:rsidP="0002040D">
            <w:pPr>
              <w:widowControl w:val="0"/>
              <w:tabs>
                <w:tab w:val="left" w:pos="7941"/>
              </w:tabs>
              <w:autoSpaceDE w:val="0"/>
              <w:autoSpaceDN w:val="0"/>
              <w:spacing w:before="11"/>
              <w:jc w:val="both"/>
              <w:rPr>
                <w:rFonts w:ascii="Times New Roman" w:hAnsi="Times New Roman"/>
                <w:sz w:val="8"/>
                <w:szCs w:val="8"/>
              </w:rPr>
            </w:pPr>
          </w:p>
          <w:p w:rsidR="0002040D" w:rsidRPr="00FF72C3" w:rsidRDefault="00550AC4" w:rsidP="0002040D">
            <w:pPr>
              <w:widowControl w:val="0"/>
              <w:numPr>
                <w:ilvl w:val="0"/>
                <w:numId w:val="29"/>
              </w:numPr>
              <w:tabs>
                <w:tab w:val="left" w:pos="7941"/>
              </w:tabs>
              <w:autoSpaceDE w:val="0"/>
              <w:autoSpaceDN w:val="0"/>
              <w:jc w:val="both"/>
              <w:rPr>
                <w:rFonts w:ascii="Times New Roman" w:hAnsi="Times New Roman"/>
                <w:b w:val="0"/>
                <w:i/>
              </w:rPr>
            </w:pPr>
            <w:r w:rsidRPr="00FF72C3">
              <w:rPr>
                <w:rFonts w:ascii="Times New Roman" w:hAnsi="Times New Roman"/>
                <w:b w:val="0"/>
                <w:i/>
              </w:rPr>
              <w:t xml:space="preserve">достављена </w:t>
            </w:r>
            <w:r w:rsidR="0002040D" w:rsidRPr="00FF72C3">
              <w:rPr>
                <w:rFonts w:ascii="Times New Roman" w:hAnsi="Times New Roman"/>
                <w:b w:val="0"/>
                <w:i/>
              </w:rPr>
              <w:t>понуда мора садржати техничку специфика</w:t>
            </w:r>
            <w:r w:rsidRPr="00FF72C3">
              <w:rPr>
                <w:rFonts w:ascii="Times New Roman" w:hAnsi="Times New Roman"/>
                <w:b w:val="0"/>
                <w:i/>
              </w:rPr>
              <w:t>цију за сваку приложену понуду</w:t>
            </w:r>
          </w:p>
          <w:p w:rsidR="0002040D" w:rsidRPr="00FF72C3" w:rsidRDefault="00550AC4" w:rsidP="0002040D">
            <w:pPr>
              <w:widowControl w:val="0"/>
              <w:numPr>
                <w:ilvl w:val="0"/>
                <w:numId w:val="29"/>
              </w:numPr>
              <w:tabs>
                <w:tab w:val="left" w:pos="7941"/>
              </w:tabs>
              <w:autoSpaceDE w:val="0"/>
              <w:autoSpaceDN w:val="0"/>
              <w:jc w:val="both"/>
              <w:rPr>
                <w:rFonts w:ascii="Times New Roman" w:hAnsi="Times New Roman"/>
                <w:b w:val="0"/>
                <w:i/>
              </w:rPr>
            </w:pPr>
            <w:r w:rsidRPr="00FF72C3">
              <w:rPr>
                <w:rFonts w:ascii="Times New Roman" w:hAnsi="Times New Roman"/>
                <w:b w:val="0"/>
                <w:i/>
              </w:rPr>
              <w:t xml:space="preserve">достављене </w:t>
            </w:r>
            <w:r w:rsidR="0002040D" w:rsidRPr="00FF72C3">
              <w:rPr>
                <w:rFonts w:ascii="Times New Roman" w:hAnsi="Times New Roman"/>
                <w:b w:val="0"/>
                <w:i/>
              </w:rPr>
              <w:t>понуде морају би</w:t>
            </w:r>
            <w:r w:rsidRPr="00FF72C3">
              <w:rPr>
                <w:rFonts w:ascii="Times New Roman" w:hAnsi="Times New Roman"/>
                <w:b w:val="0"/>
                <w:i/>
              </w:rPr>
              <w:t>ти упоредиве по спецификацијама</w:t>
            </w:r>
          </w:p>
          <w:p w:rsidR="0002040D" w:rsidRPr="00FF72C3" w:rsidRDefault="00550AC4" w:rsidP="0002040D">
            <w:pPr>
              <w:widowControl w:val="0"/>
              <w:numPr>
                <w:ilvl w:val="0"/>
                <w:numId w:val="29"/>
              </w:numPr>
              <w:tabs>
                <w:tab w:val="left" w:pos="7941"/>
              </w:tabs>
              <w:autoSpaceDE w:val="0"/>
              <w:autoSpaceDN w:val="0"/>
              <w:jc w:val="both"/>
              <w:rPr>
                <w:rFonts w:ascii="Times New Roman" w:hAnsi="Times New Roman"/>
                <w:b w:val="0"/>
                <w:i/>
              </w:rPr>
            </w:pPr>
            <w:r w:rsidRPr="00FF72C3">
              <w:rPr>
                <w:rFonts w:ascii="Times New Roman" w:hAnsi="Times New Roman"/>
                <w:b w:val="0"/>
                <w:i/>
              </w:rPr>
              <w:t xml:space="preserve">земља </w:t>
            </w:r>
            <w:r w:rsidR="0002040D" w:rsidRPr="00FF72C3">
              <w:rPr>
                <w:rFonts w:ascii="Times New Roman" w:hAnsi="Times New Roman"/>
                <w:b w:val="0"/>
                <w:i/>
              </w:rPr>
              <w:t>порекла мора бити наведена у свакој понуди</w:t>
            </w:r>
          </w:p>
          <w:p w:rsidR="0002040D" w:rsidRPr="00FF72C3" w:rsidRDefault="00550AC4" w:rsidP="00550AC4">
            <w:pPr>
              <w:widowControl w:val="0"/>
              <w:numPr>
                <w:ilvl w:val="0"/>
                <w:numId w:val="29"/>
              </w:numPr>
              <w:tabs>
                <w:tab w:val="left" w:pos="7941"/>
              </w:tabs>
              <w:autoSpaceDE w:val="0"/>
              <w:autoSpaceDN w:val="0"/>
              <w:jc w:val="both"/>
              <w:rPr>
                <w:rFonts w:ascii="Times New Roman" w:hAnsi="Times New Roman"/>
                <w:b w:val="0"/>
                <w:i/>
              </w:rPr>
            </w:pPr>
            <w:r w:rsidRPr="00FF72C3">
              <w:rPr>
                <w:rFonts w:ascii="Times New Roman" w:hAnsi="Times New Roman"/>
                <w:b w:val="0"/>
                <w:i/>
              </w:rPr>
              <w:t xml:space="preserve">подносилац </w:t>
            </w:r>
            <w:r w:rsidR="0002040D" w:rsidRPr="00FF72C3">
              <w:rPr>
                <w:rFonts w:ascii="Times New Roman" w:hAnsi="Times New Roman"/>
                <w:b w:val="0"/>
                <w:i/>
              </w:rPr>
              <w:t>и добављач не смеју бити повезана лица</w:t>
            </w:r>
          </w:p>
        </w:tc>
      </w:tr>
      <w:tr w:rsidR="0002040D" w:rsidRPr="00FF72C3" w:rsidTr="002B0E30">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FF72C3" w:rsidRDefault="006D6E60" w:rsidP="00E6793F">
            <w:pPr>
              <w:widowControl w:val="0"/>
              <w:autoSpaceDE w:val="0"/>
              <w:autoSpaceDN w:val="0"/>
              <w:ind w:left="199"/>
              <w:jc w:val="center"/>
              <w:rPr>
                <w:rFonts w:ascii="Times New Roman" w:hAnsi="Times New Roman"/>
              </w:rPr>
            </w:pPr>
            <w:r w:rsidRPr="00FF72C3">
              <w:rPr>
                <w:rFonts w:ascii="Times New Roman" w:hAnsi="Times New Roman"/>
                <w:lang w:val="sr-Cyrl-RS"/>
              </w:rPr>
              <w:t>6</w:t>
            </w:r>
            <w:r w:rsidR="0002040D" w:rsidRPr="00FF72C3">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tcPr>
          <w:p w:rsidR="0002040D" w:rsidRPr="00FF72C3" w:rsidRDefault="0002040D" w:rsidP="0002040D">
            <w:pPr>
              <w:widowControl w:val="0"/>
              <w:autoSpaceDE w:val="0"/>
              <w:autoSpaceDN w:val="0"/>
              <w:ind w:right="98"/>
              <w:jc w:val="both"/>
              <w:rPr>
                <w:rFonts w:ascii="Times New Roman" w:hAnsi="Times New Roman"/>
                <w:vertAlign w:val="superscript"/>
                <w:lang w:val="sr-Cyrl-RS"/>
              </w:rPr>
            </w:pPr>
            <w:r w:rsidRPr="00FF72C3">
              <w:rPr>
                <w:rFonts w:ascii="Times New Roman" w:hAnsi="Times New Roman"/>
              </w:rPr>
              <w:t>Уверење о измиреним доспелим обавезама по основу јавних прихода, издато од стране надлежног органа јединице локалне самоуправе према пребивалишт</w:t>
            </w:r>
            <w:r w:rsidR="00FF0A65" w:rsidRPr="00FF72C3">
              <w:rPr>
                <w:rFonts w:ascii="Times New Roman" w:hAnsi="Times New Roman"/>
                <w:lang w:val="sr-Cyrl-RS"/>
              </w:rPr>
              <w:t>у, одн</w:t>
            </w:r>
            <w:r w:rsidRPr="00FF72C3">
              <w:rPr>
                <w:rFonts w:ascii="Times New Roman" w:hAnsi="Times New Roman"/>
                <w:lang w:val="sr-Cyrl-RS"/>
              </w:rPr>
              <w:t>о</w:t>
            </w:r>
            <w:r w:rsidR="00FF0A65" w:rsidRPr="00FF72C3">
              <w:rPr>
                <w:rFonts w:ascii="Times New Roman" w:hAnsi="Times New Roman"/>
                <w:lang w:val="sr-Cyrl-RS"/>
              </w:rPr>
              <w:t>с</w:t>
            </w:r>
            <w:r w:rsidRPr="00FF72C3">
              <w:rPr>
                <w:rFonts w:ascii="Times New Roman" w:hAnsi="Times New Roman"/>
                <w:lang w:val="sr-Cyrl-RS"/>
              </w:rPr>
              <w:t>но према седишту подносиоца захтева</w:t>
            </w:r>
            <w:r w:rsidRPr="00FF72C3">
              <w:rPr>
                <w:rFonts w:ascii="Times New Roman" w:hAnsi="Times New Roman"/>
              </w:rPr>
              <w:t>– СД</w:t>
            </w:r>
          </w:p>
          <w:p w:rsidR="0002040D" w:rsidRPr="00FF72C3" w:rsidRDefault="0002040D" w:rsidP="0002040D">
            <w:pPr>
              <w:widowControl w:val="0"/>
              <w:autoSpaceDE w:val="0"/>
              <w:autoSpaceDN w:val="0"/>
              <w:ind w:right="98"/>
              <w:jc w:val="both"/>
              <w:rPr>
                <w:rFonts w:ascii="Times New Roman" w:hAnsi="Times New Roman"/>
                <w:sz w:val="12"/>
                <w:szCs w:val="12"/>
                <w:lang w:val="sr-Cyrl-RS"/>
              </w:rPr>
            </w:pPr>
          </w:p>
          <w:p w:rsidR="0002040D" w:rsidRPr="00FF72C3" w:rsidRDefault="0002040D" w:rsidP="004A6FD7">
            <w:pPr>
              <w:widowControl w:val="0"/>
              <w:autoSpaceDE w:val="0"/>
              <w:autoSpaceDN w:val="0"/>
              <w:ind w:left="-63" w:right="98"/>
              <w:jc w:val="both"/>
              <w:rPr>
                <w:rFonts w:ascii="Times New Roman" w:hAnsi="Times New Roman"/>
                <w:sz w:val="21"/>
                <w:szCs w:val="21"/>
              </w:rPr>
            </w:pPr>
            <w:r w:rsidRPr="00FF72C3">
              <w:rPr>
                <w:rFonts w:ascii="Times New Roman" w:hAnsi="Times New Roman"/>
                <w:i/>
                <w:sz w:val="21"/>
                <w:szCs w:val="21"/>
              </w:rPr>
              <w:t xml:space="preserve">Појашњење: </w:t>
            </w:r>
            <w:r w:rsidR="004A6FD7" w:rsidRPr="00FF72C3">
              <w:rPr>
                <w:rFonts w:ascii="Times New Roman" w:hAnsi="Times New Roman"/>
                <w:b w:val="0"/>
                <w:i/>
                <w:sz w:val="21"/>
                <w:szCs w:val="21"/>
              </w:rPr>
              <w:t xml:space="preserve">Предузетници уверење достављају и на основу ЈМБГ и на основу ПИБ-а </w:t>
            </w:r>
          </w:p>
        </w:tc>
      </w:tr>
      <w:tr w:rsidR="002B0E30" w:rsidRPr="00FF72C3" w:rsidTr="002B0E30">
        <w:trPr>
          <w:cnfStyle w:val="000000010000" w:firstRow="0" w:lastRow="0" w:firstColumn="0" w:lastColumn="0" w:oddVBand="0" w:evenVBand="0" w:oddHBand="0" w:evenHBand="1"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491" w:type="pct"/>
            <w:vAlign w:val="center"/>
          </w:tcPr>
          <w:p w:rsidR="002B0E30" w:rsidRPr="00FF72C3" w:rsidRDefault="006D6E60" w:rsidP="00E6793F">
            <w:pPr>
              <w:widowControl w:val="0"/>
              <w:autoSpaceDE w:val="0"/>
              <w:autoSpaceDN w:val="0"/>
              <w:ind w:left="199"/>
              <w:jc w:val="center"/>
              <w:rPr>
                <w:rFonts w:ascii="Times New Roman" w:hAnsi="Times New Roman"/>
                <w:lang w:val="sr-Cyrl-RS"/>
              </w:rPr>
            </w:pPr>
            <w:r w:rsidRPr="00FF72C3">
              <w:rPr>
                <w:rFonts w:ascii="Times New Roman" w:hAnsi="Times New Roman"/>
                <w:lang w:val="sr-Cyrl-RS"/>
              </w:rPr>
              <w:t>7</w:t>
            </w:r>
            <w:r w:rsidR="007C3A13" w:rsidRPr="00FF72C3">
              <w:rPr>
                <w:rFonts w:ascii="Times New Roman" w:hAnsi="Times New Roman"/>
                <w:lang w:val="sr-Cyrl-RS"/>
              </w:rPr>
              <w:t>.</w:t>
            </w:r>
          </w:p>
        </w:tc>
        <w:tc>
          <w:tcPr>
            <w:cnfStyle w:val="000100000000" w:firstRow="0" w:lastRow="0" w:firstColumn="0" w:lastColumn="1" w:oddVBand="0" w:evenVBand="0" w:oddHBand="0" w:evenHBand="0" w:firstRowFirstColumn="0" w:firstRowLastColumn="0" w:lastRowFirstColumn="0" w:lastRowLastColumn="0"/>
            <w:tcW w:w="4509" w:type="pct"/>
          </w:tcPr>
          <w:p w:rsidR="002B0E30" w:rsidRPr="00FF72C3" w:rsidRDefault="002B0E30" w:rsidP="002B0E30">
            <w:pPr>
              <w:widowControl w:val="0"/>
              <w:autoSpaceDE w:val="0"/>
              <w:autoSpaceDN w:val="0"/>
              <w:ind w:right="98"/>
              <w:jc w:val="both"/>
              <w:rPr>
                <w:rFonts w:ascii="Times New Roman" w:hAnsi="Times New Roman"/>
              </w:rPr>
            </w:pPr>
            <w:r w:rsidRPr="00FF72C3">
              <w:rPr>
                <w:rFonts w:ascii="Times New Roman" w:hAnsi="Times New Roman"/>
              </w:rPr>
              <w:t>Уверење о измиреним доспелим обавезама по основу јавних прихода издато од стране надлежне јединице локалне самоуправе према месту инвестиције</w:t>
            </w:r>
            <w:r w:rsidR="000650BF" w:rsidRPr="00FF72C3">
              <w:rPr>
                <w:rFonts w:ascii="Times New Roman" w:hAnsi="Times New Roman"/>
                <w:b w:val="0"/>
                <w:i/>
              </w:rPr>
              <w:t>-</w:t>
            </w:r>
            <w:r w:rsidR="000650BF" w:rsidRPr="00FF72C3">
              <w:rPr>
                <w:rFonts w:ascii="Times New Roman" w:hAnsi="Times New Roman"/>
                <w:i/>
              </w:rPr>
              <w:t xml:space="preserve"> </w:t>
            </w:r>
            <w:r w:rsidR="000650BF" w:rsidRPr="00FF72C3">
              <w:rPr>
                <w:rFonts w:ascii="Times New Roman" w:hAnsi="Times New Roman"/>
              </w:rPr>
              <w:t>СД</w:t>
            </w:r>
          </w:p>
          <w:p w:rsidR="002B0E30" w:rsidRPr="00FF72C3" w:rsidRDefault="002B0E30" w:rsidP="002B0E30">
            <w:pPr>
              <w:ind w:right="113"/>
              <w:rPr>
                <w:rFonts w:ascii="Times New Roman" w:hAnsi="Times New Roman"/>
                <w:b w:val="0"/>
                <w:i/>
                <w:sz w:val="8"/>
                <w:szCs w:val="8"/>
                <w:lang w:val="sr-Cyrl-RS"/>
              </w:rPr>
            </w:pPr>
          </w:p>
          <w:p w:rsidR="002B0E30" w:rsidRPr="00FF72C3" w:rsidRDefault="002B0E30" w:rsidP="000650BF">
            <w:pPr>
              <w:ind w:right="113"/>
              <w:jc w:val="both"/>
              <w:rPr>
                <w:rFonts w:ascii="Times New Roman" w:hAnsi="Times New Roman"/>
              </w:rPr>
            </w:pPr>
            <w:r w:rsidRPr="00FF72C3">
              <w:rPr>
                <w:rFonts w:ascii="Times New Roman" w:hAnsi="Times New Roman"/>
                <w:i/>
              </w:rPr>
              <w:t>Појашњење:</w:t>
            </w:r>
            <w:r w:rsidR="004C14CE" w:rsidRPr="00FF72C3">
              <w:rPr>
                <w:rFonts w:ascii="Times New Roman" w:eastAsia="Calibri" w:hAnsi="Times New Roman"/>
                <w:b w:val="0"/>
                <w:sz w:val="24"/>
                <w:szCs w:val="24"/>
                <w:lang w:val="sr-Cyrl-RS"/>
              </w:rPr>
              <w:t xml:space="preserve"> </w:t>
            </w:r>
            <w:r w:rsidRPr="00FF72C3">
              <w:rPr>
                <w:rFonts w:ascii="Times New Roman" w:hAnsi="Times New Roman"/>
                <w:b w:val="0"/>
                <w:i/>
              </w:rPr>
              <w:t xml:space="preserve">Документ се доставља само у случају да се место инвестиције разликује од места пребивалишта, односно </w:t>
            </w:r>
            <w:r w:rsidR="004C14CE" w:rsidRPr="00FF72C3">
              <w:rPr>
                <w:rFonts w:ascii="Times New Roman" w:hAnsi="Times New Roman"/>
                <w:b w:val="0"/>
                <w:i/>
              </w:rPr>
              <w:t>седишта подносиоца захтева</w:t>
            </w:r>
            <w:r w:rsidR="004C14CE" w:rsidRPr="00FF72C3">
              <w:rPr>
                <w:rFonts w:ascii="Times New Roman" w:hAnsi="Times New Roman"/>
                <w:b w:val="0"/>
                <w:i/>
                <w:lang w:val="sr-Cyrl-RS"/>
              </w:rPr>
              <w:t xml:space="preserve">. </w:t>
            </w:r>
            <w:r w:rsidRPr="00FF72C3">
              <w:rPr>
                <w:rFonts w:ascii="Times New Roman" w:hAnsi="Times New Roman"/>
                <w:b w:val="0"/>
                <w:i/>
              </w:rPr>
              <w:t xml:space="preserve">Предузетници уверење достављају и на основу ЈМБГ и на основу ПИБ-а </w:t>
            </w:r>
          </w:p>
        </w:tc>
      </w:tr>
      <w:tr w:rsidR="0002040D" w:rsidRPr="00FF72C3" w:rsidTr="004A6FD7">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FF72C3" w:rsidRDefault="006D6E60" w:rsidP="00E6793F">
            <w:pPr>
              <w:widowControl w:val="0"/>
              <w:autoSpaceDE w:val="0"/>
              <w:autoSpaceDN w:val="0"/>
              <w:spacing w:before="1"/>
              <w:ind w:left="199"/>
              <w:jc w:val="center"/>
              <w:rPr>
                <w:rFonts w:ascii="Times New Roman" w:hAnsi="Times New Roman"/>
              </w:rPr>
            </w:pPr>
            <w:r w:rsidRPr="00FF72C3">
              <w:rPr>
                <w:rFonts w:ascii="Times New Roman" w:hAnsi="Times New Roman"/>
                <w:lang w:val="sr-Cyrl-RS"/>
              </w:rPr>
              <w:t>8</w:t>
            </w:r>
            <w:r w:rsidR="0002040D" w:rsidRPr="00FF72C3">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tcPr>
          <w:p w:rsidR="0002040D" w:rsidRPr="00FF72C3" w:rsidRDefault="0002040D" w:rsidP="0002040D">
            <w:pPr>
              <w:widowControl w:val="0"/>
              <w:autoSpaceDE w:val="0"/>
              <w:autoSpaceDN w:val="0"/>
              <w:ind w:right="612"/>
              <w:jc w:val="both"/>
              <w:rPr>
                <w:rFonts w:ascii="Times New Roman" w:hAnsi="Times New Roman"/>
                <w:sz w:val="12"/>
                <w:szCs w:val="12"/>
                <w:lang w:val="sr-Cyrl-RS"/>
              </w:rPr>
            </w:pPr>
            <w:r w:rsidRPr="00FF72C3">
              <w:rPr>
                <w:rFonts w:ascii="Times New Roman" w:hAnsi="Times New Roman"/>
              </w:rPr>
              <w:t>Уверење о измиреним доспелим обавезама по основу јавних прихода, издато од стране надлежне пореске управе</w:t>
            </w:r>
            <w:r w:rsidRPr="00FF72C3">
              <w:rPr>
                <w:rFonts w:ascii="Times New Roman" w:hAnsi="Times New Roman"/>
                <w:lang w:val="sr-Cyrl-RS"/>
              </w:rPr>
              <w:t xml:space="preserve"> </w:t>
            </w:r>
            <w:r w:rsidRPr="00FF72C3">
              <w:rPr>
                <w:rFonts w:ascii="Times New Roman" w:hAnsi="Times New Roman"/>
              </w:rPr>
              <w:t>– СД</w:t>
            </w:r>
          </w:p>
          <w:p w:rsidR="0002040D" w:rsidRPr="00FF72C3" w:rsidRDefault="0002040D" w:rsidP="004A6FD7">
            <w:pPr>
              <w:widowControl w:val="0"/>
              <w:autoSpaceDE w:val="0"/>
              <w:autoSpaceDN w:val="0"/>
              <w:spacing w:before="111"/>
              <w:ind w:left="-63" w:right="98"/>
              <w:jc w:val="both"/>
              <w:rPr>
                <w:rFonts w:ascii="Times New Roman" w:hAnsi="Times New Roman"/>
                <w:sz w:val="21"/>
                <w:szCs w:val="21"/>
                <w:lang w:val="sr-Cyrl-RS"/>
              </w:rPr>
            </w:pPr>
            <w:r w:rsidRPr="00FF72C3">
              <w:rPr>
                <w:rFonts w:ascii="Times New Roman" w:hAnsi="Times New Roman"/>
                <w:i/>
                <w:sz w:val="21"/>
                <w:szCs w:val="21"/>
              </w:rPr>
              <w:t xml:space="preserve">Појашњење: </w:t>
            </w:r>
            <w:r w:rsidR="004A6FD7" w:rsidRPr="00FF72C3">
              <w:rPr>
                <w:rFonts w:ascii="Times New Roman" w:hAnsi="Times New Roman"/>
                <w:b w:val="0"/>
                <w:i/>
                <w:sz w:val="21"/>
                <w:szCs w:val="21"/>
              </w:rPr>
              <w:t>Предузетници уверење достављају и на основу ЈМБГ и на основу ПИБ-</w:t>
            </w:r>
            <w:r w:rsidR="004A6FD7" w:rsidRPr="00FF72C3">
              <w:rPr>
                <w:rFonts w:ascii="Times New Roman" w:hAnsi="Times New Roman"/>
                <w:b w:val="0"/>
                <w:i/>
                <w:sz w:val="21"/>
                <w:szCs w:val="21"/>
                <w:lang w:val="sr-Cyrl-RS"/>
              </w:rPr>
              <w:t>а</w:t>
            </w:r>
          </w:p>
        </w:tc>
      </w:tr>
      <w:tr w:rsidR="0002040D" w:rsidRPr="00FF72C3" w:rsidTr="00E6793F">
        <w:trPr>
          <w:cnfStyle w:val="000000010000" w:firstRow="0" w:lastRow="0" w:firstColumn="0" w:lastColumn="0" w:oddVBand="0" w:evenVBand="0" w:oddHBand="0" w:evenHBand="1" w:firstRowFirstColumn="0" w:firstRowLastColumn="0" w:lastRowFirstColumn="0" w:lastRowLastColumn="0"/>
          <w:trHeight w:val="1234"/>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FF72C3" w:rsidRDefault="00AC2D86" w:rsidP="00E6793F">
            <w:pPr>
              <w:widowControl w:val="0"/>
              <w:autoSpaceDE w:val="0"/>
              <w:autoSpaceDN w:val="0"/>
              <w:spacing w:before="163"/>
              <w:ind w:left="107"/>
              <w:jc w:val="center"/>
              <w:rPr>
                <w:rFonts w:ascii="Times New Roman" w:hAnsi="Times New Roman"/>
              </w:rPr>
            </w:pPr>
            <w:r w:rsidRPr="00FF72C3">
              <w:rPr>
                <w:rFonts w:ascii="Times New Roman" w:hAnsi="Times New Roman"/>
              </w:rPr>
              <w:t>9.</w:t>
            </w:r>
          </w:p>
        </w:tc>
        <w:tc>
          <w:tcPr>
            <w:cnfStyle w:val="000100000000" w:firstRow="0" w:lastRow="0" w:firstColumn="0" w:lastColumn="1" w:oddVBand="0" w:evenVBand="0" w:oddHBand="0" w:evenHBand="0" w:firstRowFirstColumn="0" w:firstRowLastColumn="0" w:lastRowFirstColumn="0" w:lastRowLastColumn="0"/>
            <w:tcW w:w="4509" w:type="pct"/>
          </w:tcPr>
          <w:p w:rsidR="0002040D" w:rsidRPr="00FF72C3" w:rsidRDefault="0002040D" w:rsidP="0002040D">
            <w:pPr>
              <w:widowControl w:val="0"/>
              <w:autoSpaceDE w:val="0"/>
              <w:autoSpaceDN w:val="0"/>
              <w:jc w:val="both"/>
              <w:rPr>
                <w:rFonts w:ascii="Times New Roman" w:hAnsi="Times New Roman"/>
                <w:b w:val="0"/>
                <w:i/>
              </w:rPr>
            </w:pPr>
            <w:r w:rsidRPr="00FF72C3">
              <w:rPr>
                <w:rFonts w:ascii="Times New Roman" w:hAnsi="Times New Roman"/>
              </w:rPr>
              <w:t xml:space="preserve">Образац биланса успеха за финансијску годину која предходи години у којој се подноси захтев </w:t>
            </w:r>
            <w:r w:rsidR="00D91030" w:rsidRPr="00FF72C3">
              <w:rPr>
                <w:rFonts w:ascii="Times New Roman" w:hAnsi="Times New Roman"/>
                <w:b w:val="0"/>
                <w:i/>
              </w:rPr>
              <w:t>(потпун</w:t>
            </w:r>
            <w:r w:rsidRPr="00FF72C3">
              <w:rPr>
                <w:rFonts w:ascii="Times New Roman" w:hAnsi="Times New Roman"/>
                <w:b w:val="0"/>
                <w:i/>
              </w:rPr>
              <w:t>, важећи, издат и оверен од стране надлежног органа)</w:t>
            </w:r>
          </w:p>
          <w:p w:rsidR="0002040D" w:rsidRPr="00FF72C3" w:rsidRDefault="0002040D" w:rsidP="0002040D">
            <w:pPr>
              <w:widowControl w:val="0"/>
              <w:tabs>
                <w:tab w:val="left" w:pos="1586"/>
                <w:tab w:val="left" w:pos="2872"/>
              </w:tabs>
              <w:autoSpaceDE w:val="0"/>
              <w:autoSpaceDN w:val="0"/>
              <w:spacing w:before="113"/>
              <w:ind w:right="-44"/>
              <w:jc w:val="both"/>
              <w:rPr>
                <w:rFonts w:ascii="Times New Roman" w:hAnsi="Times New Roman"/>
                <w:i/>
                <w:lang w:val="sr-Cyrl-RS"/>
              </w:rPr>
            </w:pPr>
            <w:r w:rsidRPr="00FF72C3">
              <w:rPr>
                <w:rFonts w:ascii="Times New Roman" w:hAnsi="Times New Roman"/>
                <w:i/>
              </w:rPr>
              <w:t>Појашњење:</w:t>
            </w:r>
            <w:r w:rsidRPr="00FF72C3">
              <w:rPr>
                <w:rFonts w:ascii="Times New Roman" w:hAnsi="Times New Roman"/>
                <w:i/>
                <w:lang w:val="sr-Cyrl-RS"/>
              </w:rPr>
              <w:t xml:space="preserve"> </w:t>
            </w:r>
            <w:r w:rsidR="00262CC9" w:rsidRPr="00FF72C3">
              <w:rPr>
                <w:rFonts w:ascii="Times New Roman" w:hAnsi="Times New Roman"/>
                <w:b w:val="0"/>
                <w:i/>
                <w:lang w:val="sr-Cyrl-RS"/>
              </w:rPr>
              <w:t>д</w:t>
            </w:r>
            <w:r w:rsidRPr="00FF72C3">
              <w:rPr>
                <w:rFonts w:ascii="Times New Roman" w:hAnsi="Times New Roman"/>
                <w:b w:val="0"/>
                <w:i/>
              </w:rPr>
              <w:t>остављају</w:t>
            </w:r>
            <w:r w:rsidRPr="00FF72C3">
              <w:rPr>
                <w:rFonts w:ascii="Times New Roman" w:hAnsi="Times New Roman"/>
                <w:b w:val="0"/>
                <w:i/>
                <w:lang w:val="sr-Cyrl-RS"/>
              </w:rPr>
              <w:t xml:space="preserve"> </w:t>
            </w:r>
            <w:r w:rsidRPr="00FF72C3">
              <w:rPr>
                <w:rFonts w:ascii="Times New Roman" w:hAnsi="Times New Roman"/>
                <w:b w:val="0"/>
                <w:i/>
              </w:rPr>
              <w:t>предузетници који књиге воде по систему простог књиговодства и индивидуални пољопривредници који воде пословне књиге</w:t>
            </w:r>
            <w:r w:rsidR="00273445" w:rsidRPr="00FF72C3">
              <w:rPr>
                <w:b w:val="0"/>
                <w:lang w:val="sr-Cyrl-RS"/>
              </w:rPr>
              <w:t xml:space="preserve">, </w:t>
            </w:r>
            <w:r w:rsidR="00273445" w:rsidRPr="00FF72C3">
              <w:rPr>
                <w:rFonts w:ascii="Times New Roman" w:hAnsi="Times New Roman"/>
                <w:b w:val="0"/>
                <w:i/>
              </w:rPr>
              <w:t>било по систему простог књиговодства или по систему двојног књиговодства</w:t>
            </w:r>
          </w:p>
        </w:tc>
      </w:tr>
      <w:tr w:rsidR="0002040D" w:rsidRPr="00FF72C3" w:rsidTr="00E6793F">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FF72C3" w:rsidRDefault="0002040D" w:rsidP="00E6793F">
            <w:pPr>
              <w:widowControl w:val="0"/>
              <w:autoSpaceDE w:val="0"/>
              <w:autoSpaceDN w:val="0"/>
              <w:ind w:left="107"/>
              <w:jc w:val="center"/>
              <w:rPr>
                <w:rFonts w:ascii="Times New Roman" w:hAnsi="Times New Roman"/>
              </w:rPr>
            </w:pPr>
            <w:r w:rsidRPr="00FF72C3">
              <w:rPr>
                <w:rFonts w:ascii="Times New Roman" w:hAnsi="Times New Roman"/>
              </w:rPr>
              <w:t>1</w:t>
            </w:r>
            <w:r w:rsidR="00AC2D86" w:rsidRPr="00FF72C3">
              <w:rPr>
                <w:rFonts w:ascii="Times New Roman" w:hAnsi="Times New Roman"/>
                <w:lang w:val="sr-Cyrl-RS"/>
              </w:rPr>
              <w:t>0</w:t>
            </w:r>
            <w:r w:rsidRPr="00FF72C3">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tcPr>
          <w:p w:rsidR="0002040D" w:rsidRPr="00FF72C3" w:rsidRDefault="0002040D" w:rsidP="0002040D">
            <w:pPr>
              <w:widowControl w:val="0"/>
              <w:autoSpaceDE w:val="0"/>
              <w:autoSpaceDN w:val="0"/>
              <w:spacing w:before="7"/>
              <w:jc w:val="both"/>
              <w:rPr>
                <w:rFonts w:ascii="Times New Roman" w:hAnsi="Times New Roman"/>
                <w:b w:val="0"/>
                <w:sz w:val="12"/>
                <w:szCs w:val="12"/>
              </w:rPr>
            </w:pPr>
            <w:r w:rsidRPr="00FF72C3">
              <w:rPr>
                <w:rFonts w:ascii="Times New Roman" w:hAnsi="Times New Roman"/>
              </w:rPr>
              <w:t>Порески биланс (ПБ2 форма) за пре</w:t>
            </w:r>
            <w:r w:rsidRPr="00FF72C3">
              <w:rPr>
                <w:rFonts w:ascii="Times New Roman" w:hAnsi="Times New Roman"/>
                <w:lang w:val="sr-Cyrl-RS"/>
              </w:rPr>
              <w:t>т</w:t>
            </w:r>
            <w:r w:rsidRPr="00FF72C3">
              <w:rPr>
                <w:rFonts w:ascii="Times New Roman" w:hAnsi="Times New Roman"/>
              </w:rPr>
              <w:t>ход</w:t>
            </w:r>
            <w:r w:rsidR="00D91030" w:rsidRPr="00FF72C3">
              <w:rPr>
                <w:rFonts w:ascii="Times New Roman" w:hAnsi="Times New Roman"/>
              </w:rPr>
              <w:t xml:space="preserve">ну финансијску годину </w:t>
            </w:r>
            <w:r w:rsidR="00D91030" w:rsidRPr="00FF72C3">
              <w:rPr>
                <w:rFonts w:ascii="Times New Roman" w:hAnsi="Times New Roman"/>
                <w:b w:val="0"/>
              </w:rPr>
              <w:t>(потпун</w:t>
            </w:r>
            <w:r w:rsidRPr="00FF72C3">
              <w:rPr>
                <w:rFonts w:ascii="Times New Roman" w:hAnsi="Times New Roman"/>
                <w:b w:val="0"/>
              </w:rPr>
              <w:t>, разумљив, важећи, издат и оверен од стране надлежног органа)</w:t>
            </w:r>
          </w:p>
          <w:p w:rsidR="0002040D" w:rsidRPr="00FF72C3" w:rsidRDefault="0002040D" w:rsidP="0002040D">
            <w:pPr>
              <w:widowControl w:val="0"/>
              <w:tabs>
                <w:tab w:val="left" w:pos="2694"/>
              </w:tabs>
              <w:autoSpaceDE w:val="0"/>
              <w:autoSpaceDN w:val="0"/>
              <w:spacing w:before="2"/>
              <w:ind w:right="542"/>
              <w:jc w:val="both"/>
              <w:rPr>
                <w:rFonts w:ascii="Times New Roman" w:hAnsi="Times New Roman"/>
                <w:i/>
                <w:sz w:val="12"/>
                <w:szCs w:val="12"/>
                <w:lang w:val="sr-Cyrl-RS"/>
              </w:rPr>
            </w:pPr>
          </w:p>
          <w:p w:rsidR="00262CC9" w:rsidRPr="00FF72C3" w:rsidRDefault="0002040D" w:rsidP="00273445">
            <w:pPr>
              <w:widowControl w:val="0"/>
              <w:tabs>
                <w:tab w:val="left" w:pos="2694"/>
                <w:tab w:val="left" w:pos="7527"/>
                <w:tab w:val="left" w:pos="7878"/>
              </w:tabs>
              <w:autoSpaceDE w:val="0"/>
              <w:autoSpaceDN w:val="0"/>
              <w:spacing w:before="2"/>
              <w:ind w:right="-44"/>
              <w:jc w:val="both"/>
              <w:rPr>
                <w:rFonts w:ascii="Times New Roman" w:hAnsi="Times New Roman"/>
                <w:i/>
                <w:lang w:val="sr-Cyrl-RS"/>
              </w:rPr>
            </w:pPr>
            <w:r w:rsidRPr="00FF72C3">
              <w:rPr>
                <w:rFonts w:ascii="Times New Roman" w:hAnsi="Times New Roman"/>
                <w:i/>
              </w:rPr>
              <w:t>Појашњење:</w:t>
            </w:r>
            <w:r w:rsidRPr="00FF72C3">
              <w:rPr>
                <w:rFonts w:ascii="Times New Roman" w:hAnsi="Times New Roman"/>
                <w:i/>
                <w:spacing w:val="45"/>
              </w:rPr>
              <w:t xml:space="preserve"> </w:t>
            </w:r>
            <w:r w:rsidR="00262CC9" w:rsidRPr="00FF72C3">
              <w:rPr>
                <w:rFonts w:ascii="Times New Roman" w:hAnsi="Times New Roman"/>
                <w:b w:val="0"/>
                <w:i/>
                <w:lang w:val="sr-Cyrl-RS"/>
              </w:rPr>
              <w:t>д</w:t>
            </w:r>
            <w:r w:rsidRPr="00FF72C3">
              <w:rPr>
                <w:rFonts w:ascii="Times New Roman" w:hAnsi="Times New Roman"/>
                <w:b w:val="0"/>
                <w:i/>
              </w:rPr>
              <w:t>остављају</w:t>
            </w:r>
            <w:r w:rsidRPr="00FF72C3">
              <w:rPr>
                <w:rFonts w:ascii="Times New Roman" w:hAnsi="Times New Roman"/>
                <w:b w:val="0"/>
                <w:i/>
                <w:lang w:val="sr-Cyrl-RS"/>
              </w:rPr>
              <w:t xml:space="preserve"> </w:t>
            </w:r>
            <w:r w:rsidR="00273445" w:rsidRPr="00FF72C3">
              <w:rPr>
                <w:rFonts w:ascii="Times New Roman" w:hAnsi="Times New Roman"/>
                <w:b w:val="0"/>
                <w:i/>
              </w:rPr>
              <w:t xml:space="preserve">индивидуални пољопривредници </w:t>
            </w:r>
            <w:r w:rsidRPr="00FF72C3">
              <w:rPr>
                <w:rFonts w:ascii="Times New Roman" w:hAnsi="Times New Roman"/>
                <w:b w:val="0"/>
                <w:i/>
              </w:rPr>
              <w:t>који воде</w:t>
            </w:r>
            <w:r w:rsidR="00273445" w:rsidRPr="00FF72C3">
              <w:rPr>
                <w:rFonts w:ascii="Times New Roman" w:hAnsi="Times New Roman"/>
                <w:b w:val="0"/>
                <w:i/>
                <w:lang w:val="sr-Cyrl-RS"/>
              </w:rPr>
              <w:t xml:space="preserve"> пословне </w:t>
            </w:r>
            <w:r w:rsidRPr="00FF72C3">
              <w:rPr>
                <w:rFonts w:ascii="Times New Roman" w:hAnsi="Times New Roman"/>
                <w:b w:val="0"/>
                <w:i/>
              </w:rPr>
              <w:t xml:space="preserve">књиге </w:t>
            </w:r>
            <w:r w:rsidR="00273445" w:rsidRPr="00FF72C3">
              <w:rPr>
                <w:rFonts w:ascii="Times New Roman" w:hAnsi="Times New Roman"/>
                <w:b w:val="0"/>
                <w:i/>
              </w:rPr>
              <w:t>било по систему простог књиговодства или по систему двојног књиговодства</w:t>
            </w:r>
          </w:p>
        </w:tc>
      </w:tr>
      <w:tr w:rsidR="00273445" w:rsidRPr="00FF72C3" w:rsidTr="00E6793F">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491" w:type="pct"/>
            <w:vAlign w:val="center"/>
          </w:tcPr>
          <w:p w:rsidR="00273445" w:rsidRPr="00FF72C3" w:rsidRDefault="00AC2D86" w:rsidP="00E6793F">
            <w:pPr>
              <w:widowControl w:val="0"/>
              <w:autoSpaceDE w:val="0"/>
              <w:autoSpaceDN w:val="0"/>
              <w:ind w:left="107"/>
              <w:jc w:val="center"/>
              <w:rPr>
                <w:rFonts w:ascii="Times New Roman" w:hAnsi="Times New Roman"/>
                <w:lang w:val="sr-Cyrl-RS"/>
              </w:rPr>
            </w:pPr>
            <w:r w:rsidRPr="00FF72C3">
              <w:rPr>
                <w:rFonts w:ascii="Times New Roman" w:hAnsi="Times New Roman"/>
                <w:lang w:val="sr-Cyrl-RS"/>
              </w:rPr>
              <w:t>11.</w:t>
            </w:r>
          </w:p>
        </w:tc>
        <w:tc>
          <w:tcPr>
            <w:cnfStyle w:val="000100000000" w:firstRow="0" w:lastRow="0" w:firstColumn="0" w:lastColumn="1" w:oddVBand="0" w:evenVBand="0" w:oddHBand="0" w:evenHBand="0" w:firstRowFirstColumn="0" w:firstRowLastColumn="0" w:lastRowFirstColumn="0" w:lastRowLastColumn="0"/>
            <w:tcW w:w="4509" w:type="pct"/>
          </w:tcPr>
          <w:p w:rsidR="00273445" w:rsidRPr="00FF72C3" w:rsidRDefault="00273445" w:rsidP="0002040D">
            <w:pPr>
              <w:widowControl w:val="0"/>
              <w:autoSpaceDE w:val="0"/>
              <w:autoSpaceDN w:val="0"/>
              <w:spacing w:before="7"/>
              <w:jc w:val="both"/>
              <w:rPr>
                <w:rFonts w:ascii="Times New Roman" w:hAnsi="Times New Roman"/>
              </w:rPr>
            </w:pPr>
            <w:r w:rsidRPr="00FF72C3">
              <w:rPr>
                <w:rFonts w:ascii="Times New Roman" w:hAnsi="Times New Roman"/>
                <w:lang w:val="sr-Cyrl-RS"/>
              </w:rPr>
              <w:t xml:space="preserve">Биланс стања </w:t>
            </w:r>
            <w:r w:rsidRPr="00FF72C3">
              <w:rPr>
                <w:rFonts w:ascii="Times New Roman" w:hAnsi="Times New Roman"/>
              </w:rPr>
              <w:t>за финансијску годину која предходи години у којој се подноси захтев</w:t>
            </w:r>
          </w:p>
          <w:p w:rsidR="00273445" w:rsidRPr="00FF72C3" w:rsidRDefault="00273445" w:rsidP="00273445">
            <w:pPr>
              <w:widowControl w:val="0"/>
              <w:autoSpaceDE w:val="0"/>
              <w:autoSpaceDN w:val="0"/>
              <w:spacing w:before="7"/>
              <w:jc w:val="both"/>
              <w:rPr>
                <w:rFonts w:ascii="Times New Roman" w:hAnsi="Times New Roman"/>
                <w:lang w:val="sr-Cyrl-RS"/>
              </w:rPr>
            </w:pPr>
            <w:r w:rsidRPr="00FF72C3">
              <w:rPr>
                <w:rFonts w:ascii="Times New Roman" w:hAnsi="Times New Roman"/>
                <w:i/>
              </w:rPr>
              <w:t>Појашњење:</w:t>
            </w:r>
            <w:r w:rsidRPr="00FF72C3">
              <w:rPr>
                <w:rFonts w:ascii="Times New Roman" w:hAnsi="Times New Roman"/>
                <w:i/>
                <w:spacing w:val="45"/>
              </w:rPr>
              <w:t xml:space="preserve"> </w:t>
            </w:r>
            <w:r w:rsidRPr="00FF72C3">
              <w:rPr>
                <w:rFonts w:ascii="Times New Roman" w:hAnsi="Times New Roman"/>
                <w:b w:val="0"/>
                <w:i/>
                <w:lang w:val="sr-Cyrl-RS"/>
              </w:rPr>
              <w:t>д</w:t>
            </w:r>
            <w:r w:rsidRPr="00FF72C3">
              <w:rPr>
                <w:rFonts w:ascii="Times New Roman" w:hAnsi="Times New Roman"/>
                <w:b w:val="0"/>
                <w:i/>
              </w:rPr>
              <w:t>остављају</w:t>
            </w:r>
            <w:r w:rsidRPr="00FF72C3">
              <w:rPr>
                <w:rFonts w:ascii="Times New Roman" w:hAnsi="Times New Roman"/>
                <w:b w:val="0"/>
                <w:i/>
                <w:lang w:val="sr-Cyrl-RS"/>
              </w:rPr>
              <w:t xml:space="preserve"> </w:t>
            </w:r>
            <w:r w:rsidRPr="00FF72C3">
              <w:rPr>
                <w:rFonts w:ascii="Times New Roman" w:hAnsi="Times New Roman"/>
                <w:b w:val="0"/>
                <w:i/>
              </w:rPr>
              <w:t>индивидуални пољопривредници који воде</w:t>
            </w:r>
            <w:r w:rsidRPr="00FF72C3">
              <w:rPr>
                <w:rFonts w:ascii="Times New Roman" w:hAnsi="Times New Roman"/>
                <w:b w:val="0"/>
                <w:i/>
                <w:lang w:val="sr-Cyrl-RS"/>
              </w:rPr>
              <w:t xml:space="preserve"> пословне </w:t>
            </w:r>
            <w:r w:rsidRPr="00FF72C3">
              <w:rPr>
                <w:rFonts w:ascii="Times New Roman" w:hAnsi="Times New Roman"/>
                <w:b w:val="0"/>
                <w:i/>
              </w:rPr>
              <w:t>књиге по систему двојног књиговодства</w:t>
            </w:r>
          </w:p>
        </w:tc>
      </w:tr>
      <w:tr w:rsidR="00273445" w:rsidRPr="00FF72C3" w:rsidTr="00E6793F">
        <w:trPr>
          <w:cnfStyle w:val="010000000000" w:firstRow="0" w:lastRow="1" w:firstColumn="0" w:lastColumn="0" w:oddVBand="0" w:evenVBand="0" w:oddHBand="0"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491" w:type="pct"/>
            <w:vAlign w:val="center"/>
          </w:tcPr>
          <w:p w:rsidR="00273445" w:rsidRPr="00FF72C3" w:rsidRDefault="00AC2D86" w:rsidP="00E6793F">
            <w:pPr>
              <w:widowControl w:val="0"/>
              <w:autoSpaceDE w:val="0"/>
              <w:autoSpaceDN w:val="0"/>
              <w:ind w:left="107"/>
              <w:jc w:val="center"/>
              <w:rPr>
                <w:rFonts w:ascii="Times New Roman" w:hAnsi="Times New Roman"/>
                <w:lang w:val="sr-Cyrl-RS"/>
              </w:rPr>
            </w:pPr>
            <w:r w:rsidRPr="00FF72C3">
              <w:rPr>
                <w:rFonts w:ascii="Times New Roman" w:hAnsi="Times New Roman"/>
                <w:lang w:val="sr-Cyrl-RS"/>
              </w:rPr>
              <w:t>12</w:t>
            </w:r>
            <w:r w:rsidR="00273445" w:rsidRPr="00FF72C3">
              <w:rPr>
                <w:rFonts w:ascii="Times New Roman" w:hAnsi="Times New Roman"/>
                <w:lang w:val="sr-Cyrl-RS"/>
              </w:rPr>
              <w:t>.</w:t>
            </w:r>
          </w:p>
        </w:tc>
        <w:tc>
          <w:tcPr>
            <w:cnfStyle w:val="000100000000" w:firstRow="0" w:lastRow="0" w:firstColumn="0" w:lastColumn="1" w:oddVBand="0" w:evenVBand="0" w:oddHBand="0" w:evenHBand="0" w:firstRowFirstColumn="0" w:firstRowLastColumn="0" w:lastRowFirstColumn="0" w:lastRowLastColumn="0"/>
            <w:tcW w:w="4509" w:type="pct"/>
          </w:tcPr>
          <w:p w:rsidR="00273445" w:rsidRPr="00FF72C3" w:rsidRDefault="00273445" w:rsidP="00273445">
            <w:pPr>
              <w:widowControl w:val="0"/>
              <w:autoSpaceDE w:val="0"/>
              <w:autoSpaceDN w:val="0"/>
              <w:spacing w:before="7"/>
              <w:jc w:val="both"/>
              <w:rPr>
                <w:rFonts w:ascii="Times New Roman" w:hAnsi="Times New Roman"/>
                <w:b w:val="0"/>
                <w:sz w:val="12"/>
                <w:szCs w:val="12"/>
              </w:rPr>
            </w:pPr>
            <w:r w:rsidRPr="00FF72C3">
              <w:rPr>
                <w:rFonts w:ascii="Times New Roman" w:hAnsi="Times New Roman"/>
              </w:rPr>
              <w:t xml:space="preserve">Порески биланс за за финансијску годину која предходи години у којој се подноси захтев </w:t>
            </w:r>
            <w:r w:rsidRPr="00FF72C3">
              <w:rPr>
                <w:rFonts w:ascii="Times New Roman" w:hAnsi="Times New Roman"/>
                <w:b w:val="0"/>
              </w:rPr>
              <w:t>(потпун, разумљив, важећи, издат и оверен од стране надлежног органа)</w:t>
            </w:r>
          </w:p>
          <w:p w:rsidR="00273445" w:rsidRPr="00FF72C3" w:rsidRDefault="00273445" w:rsidP="00273445">
            <w:pPr>
              <w:widowControl w:val="0"/>
              <w:tabs>
                <w:tab w:val="left" w:pos="2694"/>
              </w:tabs>
              <w:autoSpaceDE w:val="0"/>
              <w:autoSpaceDN w:val="0"/>
              <w:spacing w:before="2"/>
              <w:ind w:right="542"/>
              <w:jc w:val="both"/>
              <w:rPr>
                <w:rFonts w:ascii="Times New Roman" w:hAnsi="Times New Roman"/>
                <w:i/>
                <w:sz w:val="12"/>
                <w:szCs w:val="12"/>
                <w:lang w:val="sr-Cyrl-RS"/>
              </w:rPr>
            </w:pPr>
          </w:p>
          <w:p w:rsidR="00273445" w:rsidRPr="00FF72C3" w:rsidRDefault="00273445" w:rsidP="00273445">
            <w:pPr>
              <w:widowControl w:val="0"/>
              <w:autoSpaceDE w:val="0"/>
              <w:autoSpaceDN w:val="0"/>
              <w:spacing w:before="7"/>
              <w:jc w:val="both"/>
              <w:rPr>
                <w:rFonts w:ascii="Times New Roman" w:hAnsi="Times New Roman"/>
              </w:rPr>
            </w:pPr>
            <w:r w:rsidRPr="00FF72C3">
              <w:rPr>
                <w:rFonts w:ascii="Times New Roman" w:hAnsi="Times New Roman"/>
                <w:i/>
              </w:rPr>
              <w:t>Појашњење:</w:t>
            </w:r>
            <w:r w:rsidRPr="00FF72C3">
              <w:rPr>
                <w:rFonts w:ascii="Times New Roman" w:hAnsi="Times New Roman"/>
                <w:i/>
                <w:spacing w:val="45"/>
              </w:rPr>
              <w:t xml:space="preserve"> </w:t>
            </w:r>
            <w:r w:rsidRPr="00FF72C3">
              <w:rPr>
                <w:rFonts w:ascii="Times New Roman" w:hAnsi="Times New Roman"/>
                <w:b w:val="0"/>
                <w:i/>
              </w:rPr>
              <w:t>достављају предузетници који воде књиге по систему простог књиговодства и индивидуални пољопривредници који воде пословне књиге на обрасцу пореске пријаве за аконтационо-коначно утврђивање пореза на приход од самосталне делатности и доприноса за обавезно социјално осигурање (Образац ППДГ-1С</w:t>
            </w:r>
            <w:r w:rsidRPr="00FF72C3">
              <w:rPr>
                <w:rFonts w:ascii="Times New Roman" w:hAnsi="Times New Roman"/>
                <w:b w:val="0"/>
                <w:i/>
                <w:lang w:val="sr-Cyrl-RS"/>
              </w:rPr>
              <w:t>)</w:t>
            </w:r>
          </w:p>
        </w:tc>
      </w:tr>
    </w:tbl>
    <w:p w:rsidR="006D4BC8" w:rsidRDefault="006D4BC8">
      <w:r>
        <w:rPr>
          <w:b/>
          <w:bCs/>
        </w:rPr>
        <w:br w:type="page"/>
      </w:r>
    </w:p>
    <w:tbl>
      <w:tblPr>
        <w:tblStyle w:val="LightGrid-Accent311"/>
        <w:tblW w:w="5032" w:type="pct"/>
        <w:tblLook w:val="01E0" w:firstRow="1" w:lastRow="1" w:firstColumn="1" w:lastColumn="1" w:noHBand="0" w:noVBand="0"/>
      </w:tblPr>
      <w:tblGrid>
        <w:gridCol w:w="891"/>
        <w:gridCol w:w="63"/>
        <w:gridCol w:w="645"/>
        <w:gridCol w:w="7466"/>
      </w:tblGrid>
      <w:tr w:rsidR="007B0562" w:rsidRPr="00FF72C3" w:rsidTr="00D9103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91" w:type="pct"/>
            <w:vMerge w:val="restart"/>
            <w:vAlign w:val="center"/>
          </w:tcPr>
          <w:p w:rsidR="007B0562" w:rsidRPr="00FF72C3" w:rsidRDefault="00AC2D86" w:rsidP="00E6793F">
            <w:pPr>
              <w:widowControl w:val="0"/>
              <w:autoSpaceDE w:val="0"/>
              <w:autoSpaceDN w:val="0"/>
              <w:spacing w:before="185"/>
              <w:ind w:left="199"/>
              <w:jc w:val="center"/>
              <w:rPr>
                <w:rFonts w:ascii="Times New Roman" w:hAnsi="Times New Roman"/>
              </w:rPr>
            </w:pPr>
            <w:r w:rsidRPr="00FF72C3">
              <w:rPr>
                <w:rFonts w:ascii="Times New Roman" w:hAnsi="Times New Roman"/>
                <w:lang w:val="sr-Cyrl-RS"/>
              </w:rPr>
              <w:lastRenderedPageBreak/>
              <w:t>13</w:t>
            </w:r>
            <w:r w:rsidR="007B0562" w:rsidRPr="00FF72C3">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7B0562" w:rsidRPr="00FF72C3" w:rsidRDefault="002B0E30" w:rsidP="003F729D">
            <w:pPr>
              <w:widowControl w:val="0"/>
              <w:autoSpaceDE w:val="0"/>
              <w:autoSpaceDN w:val="0"/>
              <w:ind w:left="-38"/>
              <w:jc w:val="both"/>
              <w:rPr>
                <w:rFonts w:ascii="Times New Roman" w:hAnsi="Times New Roman"/>
              </w:rPr>
            </w:pPr>
            <w:r w:rsidRPr="00FF72C3">
              <w:rPr>
                <w:rFonts w:ascii="Times New Roman" w:hAnsi="Times New Roman"/>
                <w:lang w:val="sr-Cyrl-RS"/>
              </w:rPr>
              <w:t xml:space="preserve">Извод из катастра непокретности </w:t>
            </w:r>
            <w:r w:rsidR="003F729D" w:rsidRPr="00FF72C3">
              <w:rPr>
                <w:rFonts w:ascii="Times New Roman" w:hAnsi="Times New Roman"/>
                <w:lang w:val="sr-Cyrl-RS"/>
              </w:rPr>
              <w:t xml:space="preserve">за </w:t>
            </w:r>
            <w:r w:rsidR="006D6E60" w:rsidRPr="00FF72C3">
              <w:rPr>
                <w:rFonts w:ascii="Times New Roman" w:hAnsi="Times New Roman"/>
                <w:lang w:val="sr-Cyrl-RS"/>
              </w:rPr>
              <w:t xml:space="preserve">предмет инвестиције или </w:t>
            </w:r>
            <w:r w:rsidR="003F729D" w:rsidRPr="00FF72C3">
              <w:rPr>
                <w:rFonts w:ascii="Times New Roman" w:hAnsi="Times New Roman"/>
                <w:lang w:val="sr-Cyrl-RS"/>
              </w:rPr>
              <w:t xml:space="preserve">место контроле инвестиције са </w:t>
            </w:r>
            <w:r w:rsidRPr="00FF72C3">
              <w:rPr>
                <w:rFonts w:ascii="Times New Roman" w:hAnsi="Times New Roman"/>
                <w:lang w:val="sr-Cyrl-RS"/>
              </w:rPr>
              <w:t>подацима о власништву, теретима и ограничењима</w:t>
            </w:r>
            <w:r w:rsidRPr="00FF72C3">
              <w:rPr>
                <w:rFonts w:ascii="Times New Roman" w:eastAsia="Calibri" w:hAnsi="Times New Roman"/>
                <w:lang w:val="sr-Cyrl-RS"/>
              </w:rPr>
              <w:t xml:space="preserve"> </w:t>
            </w:r>
            <w:r w:rsidR="003F729D" w:rsidRPr="00FF72C3">
              <w:rPr>
                <w:rFonts w:ascii="Times New Roman" w:eastAsia="Calibri" w:hAnsi="Times New Roman"/>
                <w:lang w:val="sr-Cyrl-RS"/>
              </w:rPr>
              <w:t xml:space="preserve">и </w:t>
            </w:r>
            <w:r w:rsidRPr="00FF72C3">
              <w:rPr>
                <w:rFonts w:ascii="Times New Roman" w:eastAsia="Calibri" w:hAnsi="Times New Roman"/>
                <w:lang w:val="sr-Cyrl-RS"/>
              </w:rPr>
              <w:t>к</w:t>
            </w:r>
            <w:r w:rsidRPr="00FF72C3">
              <w:rPr>
                <w:rFonts w:ascii="Times New Roman" w:hAnsi="Times New Roman"/>
                <w:color w:val="000000"/>
                <w:lang w:val="sr-Cyrl-RS"/>
              </w:rPr>
              <w:t>опијом катастарског плана у размери 1:2.500 и то:</w:t>
            </w:r>
          </w:p>
        </w:tc>
      </w:tr>
      <w:tr w:rsidR="0002040D" w:rsidRPr="00FF72C3" w:rsidTr="006D4BC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1" w:type="pct"/>
            <w:vMerge/>
            <w:vAlign w:val="center"/>
          </w:tcPr>
          <w:p w:rsidR="0002040D" w:rsidRPr="00FF72C3" w:rsidRDefault="0002040D" w:rsidP="00E6793F">
            <w:pPr>
              <w:jc w:val="center"/>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391" w:type="pct"/>
            <w:gridSpan w:val="2"/>
          </w:tcPr>
          <w:p w:rsidR="0002040D" w:rsidRPr="00FF72C3" w:rsidRDefault="007B0562" w:rsidP="0002040D">
            <w:pPr>
              <w:jc w:val="center"/>
              <w:rPr>
                <w:rFonts w:ascii="Times New Roman" w:hAnsi="Times New Roman" w:cs="Times New Roman"/>
                <w:b/>
                <w:lang w:val="sr-Cyrl-RS"/>
              </w:rPr>
            </w:pPr>
            <w:r w:rsidRPr="00FF72C3">
              <w:rPr>
                <w:rFonts w:ascii="Times New Roman" w:hAnsi="Times New Roman" w:cs="Times New Roman"/>
                <w:b/>
                <w:lang w:val="sr-Cyrl-RS"/>
              </w:rPr>
              <w:t>а</w:t>
            </w:r>
          </w:p>
        </w:tc>
        <w:tc>
          <w:tcPr>
            <w:cnfStyle w:val="000100000000" w:firstRow="0" w:lastRow="0" w:firstColumn="0" w:lastColumn="1" w:oddVBand="0" w:evenVBand="0" w:oddHBand="0" w:evenHBand="0" w:firstRowFirstColumn="0" w:firstRowLastColumn="0" w:lastRowFirstColumn="0" w:lastRowLastColumn="0"/>
            <w:tcW w:w="4118" w:type="pct"/>
            <w:shd w:val="clear" w:color="auto" w:fill="D6E3BC" w:themeFill="accent3" w:themeFillTint="66"/>
          </w:tcPr>
          <w:p w:rsidR="0002040D" w:rsidRPr="00FF72C3" w:rsidRDefault="0002040D" w:rsidP="0002040D">
            <w:pPr>
              <w:widowControl w:val="0"/>
              <w:autoSpaceDE w:val="0"/>
              <w:autoSpaceDN w:val="0"/>
              <w:ind w:left="-38"/>
              <w:jc w:val="both"/>
              <w:rPr>
                <w:rFonts w:ascii="Times New Roman" w:hAnsi="Times New Roman"/>
                <w:lang w:val="sr-Cyrl-RS"/>
              </w:rPr>
            </w:pPr>
            <w:r w:rsidRPr="00FF72C3">
              <w:rPr>
                <w:rFonts w:ascii="Times New Roman" w:hAnsi="Times New Roman"/>
              </w:rPr>
              <w:t xml:space="preserve">Препис листа непокретности </w:t>
            </w:r>
            <w:r w:rsidR="00D91030" w:rsidRPr="00FF72C3">
              <w:rPr>
                <w:rFonts w:ascii="Times New Roman" w:hAnsi="Times New Roman"/>
                <w:lang w:val="sr-Cyrl-RS"/>
              </w:rPr>
              <w:t xml:space="preserve">- </w:t>
            </w:r>
            <w:r w:rsidRPr="00FF72C3">
              <w:rPr>
                <w:rFonts w:ascii="Times New Roman" w:hAnsi="Times New Roman"/>
              </w:rPr>
              <w:t>ако је успостављен нови операт – СД</w:t>
            </w:r>
          </w:p>
        </w:tc>
      </w:tr>
      <w:tr w:rsidR="0002040D" w:rsidRPr="00FF72C3" w:rsidTr="006D4BC8">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91" w:type="pct"/>
            <w:vMerge/>
            <w:vAlign w:val="center"/>
          </w:tcPr>
          <w:p w:rsidR="0002040D" w:rsidRPr="00FF72C3" w:rsidRDefault="0002040D" w:rsidP="00E6793F">
            <w:pPr>
              <w:jc w:val="center"/>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391" w:type="pct"/>
            <w:gridSpan w:val="2"/>
          </w:tcPr>
          <w:p w:rsidR="0002040D" w:rsidRPr="00FF72C3" w:rsidRDefault="007B0562" w:rsidP="0002040D">
            <w:pPr>
              <w:jc w:val="center"/>
              <w:rPr>
                <w:rFonts w:ascii="Times New Roman" w:hAnsi="Times New Roman" w:cs="Times New Roman"/>
                <w:b/>
                <w:lang w:val="sr-Cyrl-RS"/>
              </w:rPr>
            </w:pPr>
            <w:r w:rsidRPr="00FF72C3">
              <w:rPr>
                <w:rFonts w:ascii="Times New Roman" w:hAnsi="Times New Roman" w:cs="Times New Roman"/>
                <w:b/>
                <w:lang w:val="sr-Cyrl-RS"/>
              </w:rPr>
              <w:t>б</w:t>
            </w:r>
          </w:p>
        </w:tc>
        <w:tc>
          <w:tcPr>
            <w:cnfStyle w:val="000100000000" w:firstRow="0" w:lastRow="0" w:firstColumn="0" w:lastColumn="1" w:oddVBand="0" w:evenVBand="0" w:oddHBand="0" w:evenHBand="0" w:firstRowFirstColumn="0" w:firstRowLastColumn="0" w:lastRowFirstColumn="0" w:lastRowLastColumn="0"/>
            <w:tcW w:w="4118" w:type="pct"/>
            <w:shd w:val="clear" w:color="auto" w:fill="D6E3BC" w:themeFill="accent3" w:themeFillTint="66"/>
          </w:tcPr>
          <w:p w:rsidR="0002040D" w:rsidRPr="00FF72C3" w:rsidRDefault="0002040D" w:rsidP="0002040D">
            <w:pPr>
              <w:widowControl w:val="0"/>
              <w:autoSpaceDE w:val="0"/>
              <w:autoSpaceDN w:val="0"/>
              <w:jc w:val="both"/>
              <w:rPr>
                <w:rFonts w:ascii="Times New Roman" w:hAnsi="Times New Roman"/>
                <w:lang w:val="sr-Cyrl-RS"/>
              </w:rPr>
            </w:pPr>
            <w:r w:rsidRPr="00FF72C3">
              <w:rPr>
                <w:rFonts w:ascii="Times New Roman" w:hAnsi="Times New Roman"/>
              </w:rPr>
              <w:t xml:space="preserve">Препис поседовног листа </w:t>
            </w:r>
            <w:r w:rsidR="00D91030" w:rsidRPr="00FF72C3">
              <w:rPr>
                <w:rFonts w:ascii="Times New Roman" w:hAnsi="Times New Roman"/>
                <w:lang w:val="sr-Cyrl-RS"/>
              </w:rPr>
              <w:t xml:space="preserve">- </w:t>
            </w:r>
            <w:r w:rsidRPr="00FF72C3">
              <w:rPr>
                <w:rFonts w:ascii="Times New Roman" w:hAnsi="Times New Roman"/>
              </w:rPr>
              <w:t>ако није успостављен нови операт – СД</w:t>
            </w:r>
          </w:p>
        </w:tc>
      </w:tr>
      <w:tr w:rsidR="0002040D" w:rsidRPr="00FF72C3" w:rsidTr="006D4BC8">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91" w:type="pct"/>
            <w:vMerge/>
            <w:vAlign w:val="center"/>
          </w:tcPr>
          <w:p w:rsidR="0002040D" w:rsidRPr="00FF72C3" w:rsidRDefault="0002040D" w:rsidP="00E6793F">
            <w:pPr>
              <w:jc w:val="center"/>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391" w:type="pct"/>
            <w:gridSpan w:val="2"/>
          </w:tcPr>
          <w:p w:rsidR="0002040D" w:rsidRPr="00FF72C3" w:rsidRDefault="007B0562" w:rsidP="0002040D">
            <w:pPr>
              <w:jc w:val="center"/>
              <w:rPr>
                <w:rFonts w:ascii="Times New Roman" w:hAnsi="Times New Roman" w:cs="Times New Roman"/>
                <w:b/>
                <w:lang w:val="sr-Cyrl-RS"/>
              </w:rPr>
            </w:pPr>
            <w:r w:rsidRPr="00FF72C3">
              <w:rPr>
                <w:rFonts w:ascii="Times New Roman" w:hAnsi="Times New Roman" w:cs="Times New Roman"/>
                <w:b/>
                <w:lang w:val="sr-Cyrl-RS"/>
              </w:rPr>
              <w:t>в</w:t>
            </w:r>
          </w:p>
        </w:tc>
        <w:tc>
          <w:tcPr>
            <w:cnfStyle w:val="000100000000" w:firstRow="0" w:lastRow="0" w:firstColumn="0" w:lastColumn="1" w:oddVBand="0" w:evenVBand="0" w:oddHBand="0" w:evenHBand="0" w:firstRowFirstColumn="0" w:firstRowLastColumn="0" w:lastRowFirstColumn="0" w:lastRowLastColumn="0"/>
            <w:tcW w:w="4118" w:type="pct"/>
            <w:shd w:val="clear" w:color="auto" w:fill="D6E3BC" w:themeFill="accent3" w:themeFillTint="66"/>
          </w:tcPr>
          <w:p w:rsidR="0002040D" w:rsidRPr="00FF72C3" w:rsidRDefault="0002040D" w:rsidP="00D91030">
            <w:pPr>
              <w:rPr>
                <w:rFonts w:ascii="Times New Roman" w:hAnsi="Times New Roman"/>
                <w:lang w:val="sr-Cyrl-RS"/>
              </w:rPr>
            </w:pPr>
            <w:r w:rsidRPr="00FF72C3">
              <w:rPr>
                <w:rFonts w:ascii="Times New Roman" w:hAnsi="Times New Roman"/>
              </w:rPr>
              <w:t xml:space="preserve">Извод из земљишних књига </w:t>
            </w:r>
            <w:r w:rsidR="00D91030" w:rsidRPr="00FF72C3">
              <w:rPr>
                <w:rFonts w:ascii="Times New Roman" w:hAnsi="Times New Roman"/>
                <w:lang w:val="sr-Cyrl-RS"/>
              </w:rPr>
              <w:t xml:space="preserve">– ако </w:t>
            </w:r>
            <w:r w:rsidRPr="00FF72C3">
              <w:rPr>
                <w:rFonts w:ascii="Times New Roman" w:hAnsi="Times New Roman"/>
              </w:rPr>
              <w:t>није успостављен катастар непокретности - СД</w:t>
            </w:r>
          </w:p>
        </w:tc>
      </w:tr>
      <w:tr w:rsidR="006D4BC8" w:rsidRPr="00FF72C3" w:rsidTr="006D4BC8">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6D4BC8" w:rsidRPr="00FF72C3" w:rsidRDefault="006D4BC8" w:rsidP="004C14CE">
            <w:pPr>
              <w:jc w:val="both"/>
              <w:rPr>
                <w:rFonts w:ascii="Times New Roman" w:hAnsi="Times New Roman"/>
                <w:lang w:val="sr-Cyrl-RS"/>
              </w:rPr>
            </w:pPr>
            <w:r w:rsidRPr="00FF72C3">
              <w:rPr>
                <w:rFonts w:ascii="Times New Roman" w:hAnsi="Times New Roman"/>
                <w:i/>
                <w:lang w:val="sr-Cyrl-RS"/>
              </w:rPr>
              <w:t>Појашњењ</w:t>
            </w:r>
            <w:r w:rsidRPr="00FF72C3">
              <w:rPr>
                <w:rFonts w:ascii="Times New Roman" w:hAnsi="Times New Roman"/>
                <w:lang w:val="sr-Cyrl-RS"/>
              </w:rPr>
              <w:t xml:space="preserve">е: </w:t>
            </w:r>
            <w:r w:rsidRPr="00FF72C3">
              <w:rPr>
                <w:rFonts w:ascii="Times New Roman" w:hAnsi="Times New Roman"/>
                <w:b w:val="0"/>
                <w:i/>
                <w:lang w:val="sr-Cyrl-RS"/>
              </w:rPr>
              <w:t>само за инвестиције у изградњу и опремање објеката. Документ се прилаже за све катастарске парцеле које се односне на инвестицију која је предмет захтева -</w:t>
            </w:r>
            <w:r w:rsidRPr="00FF72C3">
              <w:rPr>
                <w:rFonts w:ascii="Times New Roman" w:eastAsia="Calibri" w:hAnsi="Times New Roman"/>
                <w:b w:val="0"/>
                <w:sz w:val="24"/>
                <w:szCs w:val="24"/>
                <w:lang w:val="sr-Cyrl-RS"/>
              </w:rPr>
              <w:t xml:space="preserve"> СД</w:t>
            </w:r>
          </w:p>
        </w:tc>
      </w:tr>
      <w:tr w:rsidR="0002040D" w:rsidRPr="00FF72C3" w:rsidTr="00E6793F">
        <w:trPr>
          <w:cnfStyle w:val="000000100000" w:firstRow="0" w:lastRow="0" w:firstColumn="0" w:lastColumn="0" w:oddVBand="0" w:evenVBand="0" w:oddHBand="1" w:evenHBand="0" w:firstRowFirstColumn="0" w:firstRowLastColumn="0" w:lastRowFirstColumn="0" w:lastRowLastColumn="0"/>
          <w:trHeight w:val="1399"/>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FF72C3" w:rsidRDefault="0002040D" w:rsidP="00AC2D86">
            <w:pPr>
              <w:widowControl w:val="0"/>
              <w:autoSpaceDE w:val="0"/>
              <w:autoSpaceDN w:val="0"/>
              <w:ind w:left="107"/>
              <w:jc w:val="center"/>
              <w:rPr>
                <w:rFonts w:ascii="Times New Roman" w:hAnsi="Times New Roman"/>
              </w:rPr>
            </w:pPr>
            <w:r w:rsidRPr="00FF72C3">
              <w:rPr>
                <w:rFonts w:ascii="Times New Roman" w:hAnsi="Times New Roman"/>
                <w:lang w:val="sr-Cyrl-RS"/>
              </w:rPr>
              <w:t>1</w:t>
            </w:r>
            <w:r w:rsidR="00AC2D86" w:rsidRPr="00FF72C3">
              <w:rPr>
                <w:rFonts w:ascii="Times New Roman" w:hAnsi="Times New Roman"/>
                <w:lang w:val="sr-Cyrl-RS"/>
              </w:rPr>
              <w:t>4</w:t>
            </w:r>
            <w:r w:rsidRPr="00FF72C3">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2B0E30" w:rsidRPr="00FF72C3" w:rsidRDefault="002B0E30" w:rsidP="006D6E60">
            <w:pPr>
              <w:ind w:right="113"/>
              <w:jc w:val="both"/>
              <w:rPr>
                <w:rFonts w:ascii="Times New Roman" w:hAnsi="Times New Roman"/>
                <w:lang w:val="sr-Cyrl-RS"/>
              </w:rPr>
            </w:pPr>
            <w:r w:rsidRPr="00FF72C3">
              <w:rPr>
                <w:rFonts w:ascii="Times New Roman" w:hAnsi="Times New Roman"/>
              </w:rPr>
              <w:t xml:space="preserve">Уговор о закупу или уступању на коришћење предметног земљишта, </w:t>
            </w:r>
            <w:r w:rsidR="006D6E60" w:rsidRPr="00FF72C3">
              <w:rPr>
                <w:rFonts w:ascii="Times New Roman" w:hAnsi="Times New Roman"/>
                <w:lang w:val="sr-Cyrl-RS"/>
              </w:rPr>
              <w:t xml:space="preserve">или земљишта које је одређено као место коннтроле предметне инвестиције, </w:t>
            </w:r>
            <w:r w:rsidRPr="00FF72C3">
              <w:rPr>
                <w:rFonts w:ascii="Times New Roman" w:hAnsi="Times New Roman"/>
              </w:rPr>
              <w:t xml:space="preserve">односно објекта са роком важења од најмање 10 година почев од календарске године у којој је поднет захтев </w:t>
            </w:r>
            <w:r w:rsidR="003F729D" w:rsidRPr="00FF72C3">
              <w:rPr>
                <w:rFonts w:ascii="Times New Roman" w:hAnsi="Times New Roman"/>
                <w:lang w:val="sr-Cyrl-RS"/>
              </w:rPr>
              <w:t>и извод из катастра непокретности за закуподавца</w:t>
            </w:r>
            <w:r w:rsidR="006D6E60" w:rsidRPr="00FF72C3">
              <w:rPr>
                <w:rFonts w:ascii="Times New Roman" w:hAnsi="Times New Roman"/>
                <w:lang w:val="sr-Cyrl-RS"/>
              </w:rPr>
              <w:t xml:space="preserve"> или уступиоца</w:t>
            </w:r>
          </w:p>
          <w:p w:rsidR="002B0E30" w:rsidRPr="00FF72C3" w:rsidRDefault="002B0E30" w:rsidP="002B0E30">
            <w:pPr>
              <w:ind w:right="113"/>
              <w:rPr>
                <w:rFonts w:ascii="Times New Roman" w:hAnsi="Times New Roman"/>
                <w:sz w:val="8"/>
                <w:szCs w:val="8"/>
                <w:lang w:val="sr-Cyrl-RS"/>
              </w:rPr>
            </w:pPr>
          </w:p>
          <w:p w:rsidR="002B0E30" w:rsidRPr="00FF72C3" w:rsidRDefault="002B0E30" w:rsidP="003F729D">
            <w:pPr>
              <w:widowControl w:val="0"/>
              <w:autoSpaceDE w:val="0"/>
              <w:autoSpaceDN w:val="0"/>
              <w:jc w:val="both"/>
              <w:rPr>
                <w:rFonts w:ascii="Times New Roman" w:hAnsi="Times New Roman"/>
                <w:i/>
              </w:rPr>
            </w:pPr>
            <w:r w:rsidRPr="00FF72C3">
              <w:rPr>
                <w:rFonts w:ascii="Times New Roman" w:hAnsi="Times New Roman"/>
                <w:i/>
              </w:rPr>
              <w:t>Појашњење:</w:t>
            </w:r>
            <w:r w:rsidRPr="00FF72C3">
              <w:rPr>
                <w:rFonts w:ascii="Times New Roman" w:hAnsi="Times New Roman"/>
                <w:b w:val="0"/>
                <w:sz w:val="24"/>
                <w:szCs w:val="24"/>
                <w:lang w:val="sr-Latn-RS"/>
              </w:rPr>
              <w:t xml:space="preserve"> </w:t>
            </w:r>
            <w:r w:rsidRPr="00FF72C3">
              <w:rPr>
                <w:rFonts w:ascii="Times New Roman" w:hAnsi="Times New Roman"/>
                <w:b w:val="0"/>
                <w:i/>
              </w:rPr>
              <w:t xml:space="preserve">документ се подноси само у случају да подносилац захтева није власник земљишта, односно објекта који је </w:t>
            </w:r>
            <w:r w:rsidR="003F729D" w:rsidRPr="00FF72C3">
              <w:rPr>
                <w:rFonts w:ascii="Times New Roman" w:hAnsi="Times New Roman"/>
                <w:b w:val="0"/>
                <w:i/>
                <w:lang w:val="sr-Cyrl-RS"/>
              </w:rPr>
              <w:t>одредио као место контроле предмета инвестиције а који је уписан у катастар непокретности</w:t>
            </w:r>
            <w:r w:rsidRPr="00FF72C3">
              <w:rPr>
                <w:rFonts w:ascii="Times New Roman" w:hAnsi="Times New Roman"/>
                <w:b w:val="0"/>
                <w:i/>
              </w:rPr>
              <w:t>. Закуподавац односно уступиоц може бити: физичко лице, јединица локалне самоуправе, црква односно министарство надлежно за послове пољопривреде</w:t>
            </w:r>
          </w:p>
        </w:tc>
      </w:tr>
      <w:tr w:rsidR="0002040D" w:rsidRPr="00FF72C3" w:rsidTr="00E6793F">
        <w:trPr>
          <w:cnfStyle w:val="000000010000" w:firstRow="0" w:lastRow="0" w:firstColumn="0" w:lastColumn="0" w:oddVBand="0" w:evenVBand="0" w:oddHBand="0" w:evenHBand="1" w:firstRowFirstColumn="0" w:firstRowLastColumn="0" w:lastRowFirstColumn="0" w:lastRowLastColumn="0"/>
          <w:trHeight w:val="1353"/>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FF72C3" w:rsidRDefault="00AC2D86" w:rsidP="00E6793F">
            <w:pPr>
              <w:widowControl w:val="0"/>
              <w:autoSpaceDE w:val="0"/>
              <w:autoSpaceDN w:val="0"/>
              <w:spacing w:before="223"/>
              <w:ind w:left="107"/>
              <w:jc w:val="center"/>
              <w:rPr>
                <w:rFonts w:ascii="Times New Roman" w:hAnsi="Times New Roman"/>
              </w:rPr>
            </w:pPr>
            <w:r w:rsidRPr="00FF72C3">
              <w:rPr>
                <w:rFonts w:ascii="Times New Roman" w:hAnsi="Times New Roman"/>
                <w:lang w:val="sr-Cyrl-RS"/>
              </w:rPr>
              <w:t>15</w:t>
            </w:r>
            <w:r w:rsidR="0002040D" w:rsidRPr="00FF72C3">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76168A" w:rsidRPr="00FF72C3" w:rsidRDefault="0002040D" w:rsidP="000C1DF7">
            <w:pPr>
              <w:widowControl w:val="0"/>
              <w:autoSpaceDE w:val="0"/>
              <w:autoSpaceDN w:val="0"/>
              <w:jc w:val="both"/>
              <w:rPr>
                <w:rFonts w:ascii="Times New Roman" w:hAnsi="Times New Roman"/>
                <w:lang w:val="sr-Cyrl-RS" w:eastAsia="sr-Latn-RS"/>
              </w:rPr>
            </w:pPr>
            <w:r w:rsidRPr="00FF72C3">
              <w:rPr>
                <w:rFonts w:ascii="Times New Roman" w:hAnsi="Times New Roman"/>
              </w:rPr>
              <w:t xml:space="preserve">Пројекат за грађевинску дозволу </w:t>
            </w:r>
            <w:r w:rsidR="0076168A" w:rsidRPr="00FF72C3">
              <w:rPr>
                <w:rFonts w:ascii="Times New Roman" w:hAnsi="Times New Roman"/>
                <w:lang w:val="sr-Cyrl-RS"/>
              </w:rPr>
              <w:t>и/</w:t>
            </w:r>
            <w:r w:rsidRPr="00FF72C3">
              <w:rPr>
                <w:rFonts w:ascii="Times New Roman" w:hAnsi="Times New Roman"/>
              </w:rPr>
              <w:t xml:space="preserve">или идејни пројекат </w:t>
            </w:r>
            <w:r w:rsidR="0076168A" w:rsidRPr="00FF72C3">
              <w:rPr>
                <w:rFonts w:ascii="Times New Roman" w:hAnsi="Times New Roman"/>
                <w:lang w:val="sr-Cyrl-RS"/>
              </w:rPr>
              <w:t>и/</w:t>
            </w:r>
            <w:r w:rsidR="00843DC2" w:rsidRPr="00FF72C3">
              <w:rPr>
                <w:rFonts w:ascii="Times New Roman" w:hAnsi="Times New Roman"/>
              </w:rPr>
              <w:t xml:space="preserve">или </w:t>
            </w:r>
            <w:r w:rsidR="0076168A" w:rsidRPr="00FF72C3">
              <w:rPr>
                <w:rFonts w:ascii="Times New Roman" w:hAnsi="Times New Roman"/>
              </w:rPr>
              <w:t xml:space="preserve">пројекат за извођење </w:t>
            </w:r>
            <w:r w:rsidR="00843DC2" w:rsidRPr="00FF72C3">
              <w:rPr>
                <w:rFonts w:ascii="Times New Roman" w:hAnsi="Times New Roman"/>
              </w:rPr>
              <w:t>у складу са законом којим се уређује планирање и изградња</w:t>
            </w:r>
          </w:p>
          <w:p w:rsidR="0002040D" w:rsidRPr="00FF72C3" w:rsidRDefault="0002040D" w:rsidP="00D91030">
            <w:pPr>
              <w:widowControl w:val="0"/>
              <w:autoSpaceDE w:val="0"/>
              <w:autoSpaceDN w:val="0"/>
              <w:spacing w:before="115"/>
              <w:jc w:val="both"/>
              <w:rPr>
                <w:rFonts w:ascii="Times New Roman" w:hAnsi="Times New Roman"/>
                <w:i/>
                <w:lang w:val="sr-Cyrl-RS"/>
              </w:rPr>
            </w:pPr>
            <w:r w:rsidRPr="00FF72C3">
              <w:rPr>
                <w:rFonts w:ascii="Times New Roman" w:hAnsi="Times New Roman"/>
                <w:i/>
              </w:rPr>
              <w:t xml:space="preserve">Појашњење: </w:t>
            </w:r>
            <w:r w:rsidRPr="00FF72C3">
              <w:rPr>
                <w:rFonts w:ascii="Times New Roman" w:hAnsi="Times New Roman"/>
                <w:b w:val="0"/>
                <w:i/>
              </w:rPr>
              <w:t>Односи се само на инвестиције у изградњу</w:t>
            </w:r>
            <w:r w:rsidR="00D91030" w:rsidRPr="00FF72C3">
              <w:rPr>
                <w:rFonts w:ascii="Times New Roman" w:hAnsi="Times New Roman"/>
                <w:b w:val="0"/>
                <w:i/>
                <w:lang w:val="sr-Cyrl-RS"/>
              </w:rPr>
              <w:t xml:space="preserve"> објекта</w:t>
            </w:r>
            <w:r w:rsidR="00D91030" w:rsidRPr="00FF72C3">
              <w:rPr>
                <w:rFonts w:ascii="Times New Roman" w:hAnsi="Times New Roman"/>
                <w:b w:val="0"/>
                <w:i/>
              </w:rPr>
              <w:t xml:space="preserve">. </w:t>
            </w:r>
            <w:r w:rsidRPr="00FF72C3">
              <w:rPr>
                <w:rFonts w:ascii="Times New Roman" w:hAnsi="Times New Roman"/>
                <w:b w:val="0"/>
                <w:i/>
              </w:rPr>
              <w:t>Документ зависи од врсте инвестиције, односно објекта у складу са законом о планирању и изградњи</w:t>
            </w:r>
            <w:r w:rsidR="00D91030" w:rsidRPr="00FF72C3">
              <w:rPr>
                <w:rFonts w:ascii="Times New Roman" w:hAnsi="Times New Roman"/>
                <w:b w:val="0"/>
                <w:i/>
                <w:lang w:val="sr-Cyrl-RS"/>
              </w:rPr>
              <w:t>.</w:t>
            </w:r>
          </w:p>
        </w:tc>
      </w:tr>
      <w:tr w:rsidR="0002040D" w:rsidRPr="00FF72C3" w:rsidTr="000C1DF7">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FF72C3" w:rsidRDefault="00AC2D86" w:rsidP="00E6793F">
            <w:pPr>
              <w:widowControl w:val="0"/>
              <w:autoSpaceDE w:val="0"/>
              <w:autoSpaceDN w:val="0"/>
              <w:ind w:left="107"/>
              <w:jc w:val="center"/>
              <w:rPr>
                <w:rFonts w:ascii="Times New Roman" w:hAnsi="Times New Roman"/>
                <w:lang w:val="sr-Cyrl-RS"/>
              </w:rPr>
            </w:pPr>
            <w:r w:rsidRPr="00FF72C3">
              <w:rPr>
                <w:rFonts w:ascii="Times New Roman" w:hAnsi="Times New Roman"/>
                <w:lang w:val="sr-Cyrl-RS"/>
              </w:rPr>
              <w:t>16</w:t>
            </w:r>
            <w:r w:rsidR="0002040D" w:rsidRPr="00FF72C3">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227C2E" w:rsidRPr="00FF72C3" w:rsidRDefault="00227C2E" w:rsidP="000C1DF7">
            <w:pPr>
              <w:widowControl w:val="0"/>
              <w:autoSpaceDE w:val="0"/>
              <w:autoSpaceDN w:val="0"/>
              <w:jc w:val="both"/>
              <w:rPr>
                <w:rFonts w:ascii="Times New Roman" w:hAnsi="Times New Roman"/>
                <w:lang w:val="sr-Cyrl-RS"/>
              </w:rPr>
            </w:pPr>
            <w:r w:rsidRPr="00FF72C3">
              <w:rPr>
                <w:rFonts w:ascii="Times New Roman" w:hAnsi="Times New Roman"/>
              </w:rPr>
              <w:t xml:space="preserve">Грађевинска </w:t>
            </w:r>
            <w:r w:rsidR="00843DC2" w:rsidRPr="00FF72C3">
              <w:rPr>
                <w:rFonts w:ascii="Times New Roman" w:hAnsi="Times New Roman"/>
              </w:rPr>
              <w:t xml:space="preserve">дозвола, односно решење за извођење радова </w:t>
            </w:r>
            <w:r w:rsidR="006D6E60" w:rsidRPr="00FF72C3">
              <w:rPr>
                <w:rFonts w:ascii="Times New Roman" w:hAnsi="Times New Roman"/>
                <w:lang w:val="sr-Cyrl-RS"/>
              </w:rPr>
              <w:t>- СД</w:t>
            </w:r>
          </w:p>
          <w:p w:rsidR="0076168A" w:rsidRPr="00FF72C3" w:rsidRDefault="0002040D" w:rsidP="00D91030">
            <w:pPr>
              <w:widowControl w:val="0"/>
              <w:autoSpaceDE w:val="0"/>
              <w:autoSpaceDN w:val="0"/>
              <w:spacing w:before="114"/>
              <w:jc w:val="both"/>
              <w:rPr>
                <w:rFonts w:ascii="Times New Roman" w:hAnsi="Times New Roman"/>
                <w:i/>
                <w:lang w:val="sr-Cyrl-RS"/>
              </w:rPr>
            </w:pPr>
            <w:r w:rsidRPr="00FF72C3">
              <w:rPr>
                <w:rFonts w:ascii="Times New Roman" w:hAnsi="Times New Roman"/>
                <w:i/>
              </w:rPr>
              <w:t xml:space="preserve">Појашњење: </w:t>
            </w:r>
            <w:r w:rsidRPr="00FF72C3">
              <w:rPr>
                <w:rFonts w:ascii="Times New Roman" w:hAnsi="Times New Roman"/>
                <w:b w:val="0"/>
                <w:i/>
              </w:rPr>
              <w:t xml:space="preserve">Односи се </w:t>
            </w:r>
            <w:r w:rsidR="00D91030" w:rsidRPr="00FF72C3">
              <w:rPr>
                <w:rFonts w:ascii="Times New Roman" w:hAnsi="Times New Roman"/>
                <w:b w:val="0"/>
                <w:i/>
              </w:rPr>
              <w:t xml:space="preserve">само на инвестиције у изградњу објекта. </w:t>
            </w:r>
          </w:p>
        </w:tc>
      </w:tr>
      <w:tr w:rsidR="0002040D" w:rsidRPr="00FF72C3" w:rsidTr="00E6793F">
        <w:trPr>
          <w:cnfStyle w:val="000000010000" w:firstRow="0" w:lastRow="0" w:firstColumn="0" w:lastColumn="0" w:oddVBand="0" w:evenVBand="0" w:oddHBand="0" w:evenHBand="1" w:firstRowFirstColumn="0" w:firstRowLastColumn="0" w:lastRowFirstColumn="0" w:lastRowLastColumn="0"/>
          <w:trHeight w:val="1715"/>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FF72C3" w:rsidRDefault="0002040D" w:rsidP="00E6793F">
            <w:pPr>
              <w:widowControl w:val="0"/>
              <w:autoSpaceDE w:val="0"/>
              <w:autoSpaceDN w:val="0"/>
              <w:ind w:left="107"/>
              <w:jc w:val="center"/>
              <w:rPr>
                <w:rFonts w:ascii="Times New Roman" w:hAnsi="Times New Roman"/>
              </w:rPr>
            </w:pPr>
            <w:r w:rsidRPr="00FF72C3">
              <w:rPr>
                <w:rFonts w:ascii="Times New Roman" w:hAnsi="Times New Roman"/>
              </w:rPr>
              <w:t>1</w:t>
            </w:r>
            <w:r w:rsidR="00AC2D86" w:rsidRPr="00FF72C3">
              <w:rPr>
                <w:rFonts w:ascii="Times New Roman" w:hAnsi="Times New Roman"/>
                <w:lang w:val="sr-Cyrl-RS"/>
              </w:rPr>
              <w:t>7</w:t>
            </w:r>
            <w:r w:rsidRPr="00FF72C3">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02040D" w:rsidRPr="00FF72C3" w:rsidRDefault="0002040D" w:rsidP="0002040D">
            <w:pPr>
              <w:widowControl w:val="0"/>
              <w:autoSpaceDE w:val="0"/>
              <w:autoSpaceDN w:val="0"/>
              <w:ind w:right="209"/>
              <w:jc w:val="both"/>
              <w:rPr>
                <w:rFonts w:ascii="Times New Roman" w:hAnsi="Times New Roman"/>
              </w:rPr>
            </w:pPr>
            <w:r w:rsidRPr="00FF72C3">
              <w:rPr>
                <w:rFonts w:ascii="Times New Roman" w:hAnsi="Times New Roman"/>
              </w:rPr>
              <w:t>Студија предизводљивости/</w:t>
            </w:r>
            <w:r w:rsidR="00FF0A65" w:rsidRPr="00FF72C3">
              <w:rPr>
                <w:rFonts w:ascii="Times New Roman" w:hAnsi="Times New Roman"/>
                <w:lang w:val="sr-Cyrl-RS"/>
              </w:rPr>
              <w:t xml:space="preserve"> </w:t>
            </w:r>
            <w:r w:rsidRPr="00FF72C3">
              <w:rPr>
                <w:rFonts w:ascii="Times New Roman" w:hAnsi="Times New Roman"/>
              </w:rPr>
              <w:t>изводљивости</w:t>
            </w:r>
            <w:r w:rsidR="006D6E60" w:rsidRPr="00FF72C3">
              <w:rPr>
                <w:rFonts w:ascii="Times New Roman" w:hAnsi="Times New Roman"/>
                <w:lang w:val="sr-Cyrl-RS"/>
              </w:rPr>
              <w:t xml:space="preserve"> или студија оправданости са анализом </w:t>
            </w:r>
            <w:r w:rsidRPr="00FF72C3">
              <w:rPr>
                <w:rFonts w:ascii="Times New Roman" w:hAnsi="Times New Roman"/>
              </w:rPr>
              <w:t>просечне потрошње електричне и топлотне енергије на газдинству у предходне три године</w:t>
            </w:r>
            <w:r w:rsidR="006D6E60" w:rsidRPr="00FF72C3">
              <w:rPr>
                <w:rFonts w:ascii="Times New Roman" w:hAnsi="Times New Roman"/>
                <w:lang w:val="sr-Cyrl-RS"/>
              </w:rPr>
              <w:t xml:space="preserve">, образложена </w:t>
            </w:r>
            <w:r w:rsidRPr="00FF72C3">
              <w:rPr>
                <w:rFonts w:ascii="Times New Roman" w:hAnsi="Times New Roman"/>
              </w:rPr>
              <w:t>рачуни</w:t>
            </w:r>
            <w:r w:rsidR="006D6E60" w:rsidRPr="00FF72C3">
              <w:rPr>
                <w:rFonts w:ascii="Times New Roman" w:hAnsi="Times New Roman"/>
                <w:lang w:val="sr-Cyrl-RS"/>
              </w:rPr>
              <w:t>ма</w:t>
            </w:r>
            <w:r w:rsidR="006D6E60" w:rsidRPr="00FF72C3">
              <w:rPr>
                <w:rFonts w:ascii="Times New Roman" w:hAnsi="Times New Roman"/>
              </w:rPr>
              <w:t xml:space="preserve"> или другим документима</w:t>
            </w:r>
            <w:r w:rsidRPr="00FF72C3">
              <w:rPr>
                <w:rFonts w:ascii="Times New Roman" w:hAnsi="Times New Roman"/>
              </w:rPr>
              <w:t xml:space="preserve"> о потрошњи струје, гаса, топлоте, сировина за производњу енергије </w:t>
            </w:r>
          </w:p>
          <w:p w:rsidR="006D6E60" w:rsidRPr="00FF72C3" w:rsidRDefault="006D6E60" w:rsidP="0002040D">
            <w:pPr>
              <w:widowControl w:val="0"/>
              <w:autoSpaceDE w:val="0"/>
              <w:autoSpaceDN w:val="0"/>
              <w:ind w:right="209"/>
              <w:jc w:val="both"/>
              <w:rPr>
                <w:rFonts w:ascii="Times New Roman" w:hAnsi="Times New Roman"/>
                <w:sz w:val="12"/>
                <w:szCs w:val="12"/>
                <w:lang w:val="sr-Cyrl-RS"/>
              </w:rPr>
            </w:pPr>
          </w:p>
          <w:p w:rsidR="0002040D" w:rsidRPr="00FF72C3" w:rsidRDefault="0002040D" w:rsidP="0002040D">
            <w:pPr>
              <w:widowControl w:val="0"/>
              <w:autoSpaceDE w:val="0"/>
              <w:autoSpaceDN w:val="0"/>
              <w:jc w:val="both"/>
              <w:rPr>
                <w:rFonts w:ascii="Times New Roman" w:hAnsi="Times New Roman"/>
                <w:b w:val="0"/>
                <w:i/>
                <w:lang w:val="sr-Cyrl-RS"/>
              </w:rPr>
            </w:pPr>
            <w:r w:rsidRPr="00FF72C3">
              <w:rPr>
                <w:rFonts w:ascii="Times New Roman" w:hAnsi="Times New Roman"/>
                <w:i/>
              </w:rPr>
              <w:t xml:space="preserve">Појашњење: </w:t>
            </w:r>
            <w:r w:rsidRPr="00FF72C3">
              <w:rPr>
                <w:rFonts w:ascii="Times New Roman" w:hAnsi="Times New Roman"/>
                <w:b w:val="0"/>
                <w:i/>
              </w:rPr>
              <w:t>Односи се само на инвестиције у обновљиве изворе енергије</w:t>
            </w:r>
            <w:r w:rsidRPr="00FF72C3">
              <w:rPr>
                <w:rFonts w:ascii="Times New Roman" w:hAnsi="Times New Roman"/>
                <w:b w:val="0"/>
                <w:i/>
                <w:lang w:val="sr-Cyrl-RS"/>
              </w:rPr>
              <w:t>.</w:t>
            </w:r>
          </w:p>
          <w:p w:rsidR="0002040D" w:rsidRPr="00FF72C3" w:rsidRDefault="0002040D" w:rsidP="0002040D">
            <w:pPr>
              <w:widowControl w:val="0"/>
              <w:autoSpaceDE w:val="0"/>
              <w:autoSpaceDN w:val="0"/>
              <w:jc w:val="both"/>
              <w:rPr>
                <w:rFonts w:ascii="Times New Roman" w:hAnsi="Times New Roman"/>
                <w:i/>
                <w:lang w:val="sr-Cyrl-RS"/>
              </w:rPr>
            </w:pPr>
            <w:r w:rsidRPr="00FF72C3">
              <w:rPr>
                <w:rFonts w:ascii="Times New Roman" w:hAnsi="Times New Roman"/>
                <w:b w:val="0"/>
                <w:i/>
              </w:rPr>
              <w:t>У случају да је немогуће обезбедити доказ за предходне три године (или уколико пројекат укључује значајнију потрошњу енергије), подносилац доставља документ којим доказује просечну потрошњу</w:t>
            </w:r>
            <w:r w:rsidRPr="00FF72C3">
              <w:rPr>
                <w:rFonts w:ascii="Times New Roman" w:hAnsi="Times New Roman"/>
                <w:b w:val="0"/>
                <w:i/>
                <w:lang w:val="sr-Cyrl-RS"/>
              </w:rPr>
              <w:t xml:space="preserve"> </w:t>
            </w:r>
            <w:r w:rsidRPr="00FF72C3">
              <w:rPr>
                <w:rFonts w:ascii="Times New Roman" w:hAnsi="Times New Roman"/>
                <w:b w:val="0"/>
                <w:i/>
              </w:rPr>
              <w:t>енергије за период који не сме бити краћи од једне године</w:t>
            </w:r>
          </w:p>
        </w:tc>
      </w:tr>
      <w:tr w:rsidR="004C14CE" w:rsidRPr="00FF72C3" w:rsidTr="004C14CE">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91" w:type="pct"/>
            <w:vAlign w:val="center"/>
          </w:tcPr>
          <w:p w:rsidR="004C14CE" w:rsidRPr="00FF72C3" w:rsidRDefault="00AC2D86" w:rsidP="00E6793F">
            <w:pPr>
              <w:widowControl w:val="0"/>
              <w:autoSpaceDE w:val="0"/>
              <w:autoSpaceDN w:val="0"/>
              <w:ind w:left="107"/>
              <w:jc w:val="center"/>
              <w:rPr>
                <w:rFonts w:ascii="Times New Roman" w:hAnsi="Times New Roman"/>
                <w:lang w:val="sr-Cyrl-RS"/>
              </w:rPr>
            </w:pPr>
            <w:r w:rsidRPr="00FF72C3">
              <w:rPr>
                <w:rFonts w:ascii="Times New Roman" w:hAnsi="Times New Roman"/>
                <w:lang w:val="sr-Cyrl-RS"/>
              </w:rPr>
              <w:t>18</w:t>
            </w:r>
            <w:r w:rsidR="007C3A13" w:rsidRPr="00FF72C3">
              <w:rPr>
                <w:rFonts w:ascii="Times New Roman" w:hAnsi="Times New Roman"/>
                <w:lang w:val="sr-Cyrl-RS"/>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4C14CE" w:rsidRPr="00FF72C3" w:rsidRDefault="004C14CE" w:rsidP="004C14CE">
            <w:pPr>
              <w:pStyle w:val="NoSpacing"/>
              <w:ind w:right="113"/>
              <w:jc w:val="both"/>
              <w:rPr>
                <w:rFonts w:ascii="Times New Roman" w:hAnsi="Times New Roman"/>
              </w:rPr>
            </w:pPr>
            <w:r w:rsidRPr="00FF72C3">
              <w:rPr>
                <w:rFonts w:ascii="Times New Roman" w:hAnsi="Times New Roman"/>
              </w:rPr>
              <w:t xml:space="preserve">Рачун за настали општи трошак  </w:t>
            </w:r>
          </w:p>
          <w:p w:rsidR="004C14CE" w:rsidRPr="006D4BC8" w:rsidRDefault="004C14CE" w:rsidP="00E8143D">
            <w:pPr>
              <w:pStyle w:val="NoSpacing"/>
              <w:ind w:right="113"/>
              <w:jc w:val="both"/>
              <w:rPr>
                <w:rFonts w:ascii="Times New Roman" w:hAnsi="Times New Roman"/>
                <w:sz w:val="21"/>
                <w:szCs w:val="21"/>
                <w:lang w:val="sr-Cyrl-RS"/>
              </w:rPr>
            </w:pPr>
            <w:r w:rsidRPr="006D4BC8">
              <w:rPr>
                <w:rFonts w:ascii="Times New Roman" w:hAnsi="Times New Roman"/>
                <w:i/>
                <w:sz w:val="21"/>
                <w:szCs w:val="21"/>
              </w:rPr>
              <w:t>Појашњење:</w:t>
            </w:r>
            <w:r w:rsidRPr="006D4BC8">
              <w:rPr>
                <w:rFonts w:ascii="Times New Roman" w:eastAsia="Calibri" w:hAnsi="Times New Roman"/>
                <w:b w:val="0"/>
                <w:sz w:val="21"/>
                <w:szCs w:val="21"/>
                <w:lang w:val="sr-Cyrl-RS" w:eastAsia="sr-Latn-RS"/>
              </w:rPr>
              <w:t xml:space="preserve"> </w:t>
            </w:r>
            <w:r w:rsidRPr="006D4BC8">
              <w:rPr>
                <w:rFonts w:ascii="Times New Roman" w:hAnsi="Times New Roman"/>
                <w:b w:val="0"/>
                <w:i/>
                <w:sz w:val="21"/>
                <w:szCs w:val="21"/>
              </w:rPr>
              <w:t xml:space="preserve">за опште трошкове који су настали пре подношења захтева али не старији од 1.1.2014. </w:t>
            </w:r>
            <w:proofErr w:type="gramStart"/>
            <w:r w:rsidRPr="006D4BC8">
              <w:rPr>
                <w:rFonts w:ascii="Times New Roman" w:hAnsi="Times New Roman"/>
                <w:b w:val="0"/>
                <w:i/>
                <w:sz w:val="21"/>
                <w:szCs w:val="21"/>
              </w:rPr>
              <w:t>доставља</w:t>
            </w:r>
            <w:proofErr w:type="gramEnd"/>
            <w:r w:rsidRPr="006D4BC8">
              <w:rPr>
                <w:rFonts w:ascii="Times New Roman" w:hAnsi="Times New Roman"/>
                <w:b w:val="0"/>
                <w:i/>
                <w:sz w:val="21"/>
                <w:szCs w:val="21"/>
              </w:rPr>
              <w:t xml:space="preserve"> се рачун, односно уговор</w:t>
            </w:r>
            <w:r w:rsidR="0076168A" w:rsidRPr="006D4BC8">
              <w:rPr>
                <w:rFonts w:ascii="Times New Roman" w:hAnsi="Times New Roman"/>
                <w:b w:val="0"/>
                <w:i/>
                <w:sz w:val="21"/>
                <w:szCs w:val="21"/>
                <w:lang w:val="sr-Cyrl-RS"/>
              </w:rPr>
              <w:t xml:space="preserve">. </w:t>
            </w:r>
            <w:r w:rsidRPr="006D4BC8">
              <w:rPr>
                <w:rFonts w:ascii="Times New Roman" w:hAnsi="Times New Roman"/>
                <w:b w:val="0"/>
                <w:i/>
                <w:sz w:val="21"/>
                <w:szCs w:val="21"/>
              </w:rPr>
              <w:t>Понуде односно рачун за консултантске услуге издају предуетници односно привредна друштва чија је регистрована претежна делатност у Регистру привредних субјеката – пружање консултантских услуга</w:t>
            </w:r>
            <w:r w:rsidR="00D91030" w:rsidRPr="006D4BC8">
              <w:rPr>
                <w:rFonts w:ascii="Times New Roman" w:hAnsi="Times New Roman"/>
                <w:b w:val="0"/>
                <w:i/>
                <w:sz w:val="21"/>
                <w:szCs w:val="21"/>
                <w:lang w:val="sr-Cyrl-RS"/>
              </w:rPr>
              <w:t>,</w:t>
            </w:r>
            <w:r w:rsidR="00E8143D" w:rsidRPr="006D4BC8">
              <w:rPr>
                <w:rFonts w:ascii="Times New Roman" w:hAnsi="Times New Roman"/>
                <w:b w:val="0"/>
                <w:i/>
                <w:sz w:val="21"/>
                <w:szCs w:val="21"/>
                <w:lang w:val="sr-Cyrl-RS"/>
              </w:rPr>
              <w:t xml:space="preserve"> а</w:t>
            </w:r>
            <w:r w:rsidR="00D91030" w:rsidRPr="006D4BC8">
              <w:rPr>
                <w:rFonts w:ascii="Times New Roman" w:hAnsi="Times New Roman"/>
                <w:b w:val="0"/>
                <w:i/>
                <w:sz w:val="21"/>
                <w:szCs w:val="21"/>
                <w:lang w:val="sr-Cyrl-RS"/>
              </w:rPr>
              <w:t xml:space="preserve"> </w:t>
            </w:r>
            <w:r w:rsidR="00E8143D" w:rsidRPr="006D4BC8">
              <w:rPr>
                <w:rFonts w:ascii="Times New Roman" w:hAnsi="Times New Roman"/>
                <w:b w:val="0"/>
                <w:i/>
                <w:sz w:val="21"/>
                <w:szCs w:val="21"/>
                <w:lang w:val="sr-Cyrl-RS"/>
              </w:rPr>
              <w:t>за припрему техничке документације, израде студије о процени утицаја на животну средину, студије изводљивости и друге студије у вези са пројектом, издају – архитекте, инжењери, односно други предузетници и правна лица регистровани за обављање наведених послова у оквиру одговарајуће делатности</w:t>
            </w:r>
          </w:p>
        </w:tc>
      </w:tr>
      <w:tr w:rsidR="0002040D" w:rsidRPr="00FF72C3" w:rsidTr="000C1DF7">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4"/>
          </w:tcPr>
          <w:p w:rsidR="0002040D" w:rsidRPr="00FF72C3" w:rsidRDefault="0002040D" w:rsidP="0002040D">
            <w:pPr>
              <w:jc w:val="center"/>
              <w:rPr>
                <w:rFonts w:ascii="Times New Roman" w:hAnsi="Times New Roman"/>
              </w:rPr>
            </w:pPr>
            <w:r w:rsidRPr="00FF72C3">
              <w:rPr>
                <w:rFonts w:ascii="Times New Roman" w:hAnsi="Times New Roman"/>
              </w:rPr>
              <w:t>Документација за рангирање</w:t>
            </w:r>
          </w:p>
        </w:tc>
      </w:tr>
      <w:tr w:rsidR="0002040D" w:rsidRPr="00FF72C3" w:rsidTr="000C1DF7">
        <w:trPr>
          <w:cnfStyle w:val="010000000000" w:firstRow="0" w:lastRow="1"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26" w:type="pct"/>
            <w:gridSpan w:val="2"/>
            <w:tcBorders>
              <w:top w:val="single" w:sz="18" w:space="0" w:color="92D050"/>
            </w:tcBorders>
            <w:vAlign w:val="center"/>
          </w:tcPr>
          <w:p w:rsidR="0002040D" w:rsidRPr="00FF72C3" w:rsidRDefault="00AC2D86" w:rsidP="007C3A13">
            <w:pPr>
              <w:widowControl w:val="0"/>
              <w:autoSpaceDE w:val="0"/>
              <w:autoSpaceDN w:val="0"/>
              <w:ind w:left="107"/>
              <w:jc w:val="center"/>
              <w:rPr>
                <w:rFonts w:ascii="Times New Roman" w:hAnsi="Times New Roman"/>
              </w:rPr>
            </w:pPr>
            <w:r w:rsidRPr="00FF72C3">
              <w:rPr>
                <w:rFonts w:ascii="Times New Roman" w:hAnsi="Times New Roman"/>
                <w:lang w:val="sr-Cyrl-RS"/>
              </w:rPr>
              <w:t>19</w:t>
            </w:r>
            <w:r w:rsidR="007C3A13" w:rsidRPr="00FF72C3">
              <w:rPr>
                <w:rFonts w:ascii="Times New Roman" w:hAnsi="Times New Roman"/>
                <w:lang w:val="sr-Cyrl-RS"/>
              </w:rPr>
              <w:t>.</w:t>
            </w:r>
          </w:p>
        </w:tc>
        <w:tc>
          <w:tcPr>
            <w:cnfStyle w:val="000100000000" w:firstRow="0" w:lastRow="0" w:firstColumn="0" w:lastColumn="1" w:oddVBand="0" w:evenVBand="0" w:oddHBand="0" w:evenHBand="0" w:firstRowFirstColumn="0" w:firstRowLastColumn="0" w:lastRowFirstColumn="0" w:lastRowLastColumn="0"/>
            <w:tcW w:w="4474" w:type="pct"/>
            <w:gridSpan w:val="2"/>
            <w:tcBorders>
              <w:top w:val="single" w:sz="18" w:space="0" w:color="92D050"/>
            </w:tcBorders>
          </w:tcPr>
          <w:p w:rsidR="0002040D" w:rsidRPr="00FF72C3" w:rsidRDefault="0002040D" w:rsidP="007C3A13">
            <w:pPr>
              <w:widowControl w:val="0"/>
              <w:autoSpaceDE w:val="0"/>
              <w:autoSpaceDN w:val="0"/>
              <w:ind w:right="134"/>
              <w:jc w:val="both"/>
              <w:rPr>
                <w:rFonts w:ascii="Times New Roman" w:hAnsi="Times New Roman"/>
              </w:rPr>
            </w:pPr>
            <w:r w:rsidRPr="00FF72C3">
              <w:rPr>
                <w:rFonts w:ascii="Times New Roman" w:hAnsi="Times New Roman"/>
              </w:rPr>
              <w:t xml:space="preserve">Сертификат о органској производњи </w:t>
            </w:r>
            <w:r w:rsidR="00E8143D" w:rsidRPr="00FF72C3">
              <w:rPr>
                <w:rFonts w:ascii="Times New Roman" w:hAnsi="Times New Roman"/>
                <w:b w:val="0"/>
                <w:i/>
              </w:rPr>
              <w:t>(потпун</w:t>
            </w:r>
            <w:r w:rsidRPr="00FF72C3">
              <w:rPr>
                <w:rFonts w:ascii="Times New Roman" w:hAnsi="Times New Roman"/>
                <w:b w:val="0"/>
                <w:i/>
              </w:rPr>
              <w:t>, важећи, издат и оверен од стране надлежног органа)</w:t>
            </w:r>
          </w:p>
        </w:tc>
      </w:tr>
    </w:tbl>
    <w:p w:rsidR="009F79FE" w:rsidRPr="00FF72C3" w:rsidRDefault="009F79FE" w:rsidP="009F79FE">
      <w:pPr>
        <w:spacing w:after="0" w:line="240" w:lineRule="auto"/>
        <w:jc w:val="both"/>
        <w:rPr>
          <w:rFonts w:ascii="Times New Roman" w:hAnsi="Times New Roman" w:cs="Times New Roman"/>
          <w:b/>
          <w:i/>
          <w:color w:val="76923C" w:themeColor="accent3" w:themeShade="BF"/>
          <w:sz w:val="8"/>
          <w:szCs w:val="8"/>
          <w:lang w:val="sr-Cyrl-RS"/>
        </w:rPr>
      </w:pPr>
    </w:p>
    <w:p w:rsidR="006D4BC8" w:rsidRDefault="009F79FE" w:rsidP="006D4BC8">
      <w:pPr>
        <w:spacing w:after="0" w:line="240" w:lineRule="auto"/>
        <w:jc w:val="both"/>
        <w:rPr>
          <w:rFonts w:ascii="Times New Roman" w:hAnsi="Times New Roman" w:cs="Times New Roman"/>
          <w:i/>
        </w:rPr>
      </w:pPr>
      <w:r w:rsidRPr="00FF72C3">
        <w:rPr>
          <w:rFonts w:ascii="Times New Roman" w:hAnsi="Times New Roman" w:cs="Times New Roman"/>
          <w:b/>
          <w:i/>
          <w:color w:val="76923C" w:themeColor="accent3" w:themeShade="BF"/>
        </w:rPr>
        <w:t>Појашњење:</w:t>
      </w:r>
      <w:r w:rsidRPr="00FF72C3">
        <w:rPr>
          <w:rFonts w:ascii="Times New Roman" w:hAnsi="Times New Roman" w:cs="Times New Roman"/>
          <w:b/>
          <w:color w:val="76923C" w:themeColor="accent3" w:themeShade="BF"/>
        </w:rPr>
        <w:t xml:space="preserve"> </w:t>
      </w:r>
      <w:r w:rsidRPr="00FF72C3">
        <w:rPr>
          <w:rFonts w:ascii="Times New Roman" w:hAnsi="Times New Roman" w:cs="Times New Roman"/>
          <w:i/>
        </w:rPr>
        <w:t xml:space="preserve">Ознака СД наведена је уз документа која Управа за аграрна плаћања прибавља по службеној дужности, уколико их подносилац захтева не достави. </w:t>
      </w:r>
      <w:r w:rsidR="006D4BC8">
        <w:rPr>
          <w:rFonts w:ascii="Times New Roman" w:hAnsi="Times New Roman" w:cs="Times New Roman"/>
          <w:i/>
        </w:rPr>
        <w:br w:type="page"/>
      </w:r>
    </w:p>
    <w:p w:rsidR="006D4BC8" w:rsidRPr="006D4BC8" w:rsidRDefault="006D4BC8" w:rsidP="006D4BC8">
      <w:pPr>
        <w:pStyle w:val="NoSpacing"/>
        <w:rPr>
          <w:rStyle w:val="IntenseEmphasis"/>
          <w:b w:val="0"/>
          <w:color w:val="76923C" w:themeColor="accent3" w:themeShade="BF"/>
          <w:sz w:val="18"/>
          <w:szCs w:val="24"/>
        </w:rPr>
      </w:pPr>
      <w:bookmarkStart w:id="144" w:name="_Toc504409161"/>
      <w:bookmarkStart w:id="145" w:name="_Toc495521838"/>
      <w:bookmarkEnd w:id="142"/>
      <w:bookmarkEnd w:id="143"/>
    </w:p>
    <w:p w:rsidR="00775F39" w:rsidRPr="00FF72C3" w:rsidRDefault="00775F39" w:rsidP="006D4BC8">
      <w:pPr>
        <w:pStyle w:val="Heading3"/>
        <w:spacing w:before="0" w:beforeAutospacing="0"/>
        <w:ind w:firstLine="708"/>
        <w:rPr>
          <w:rStyle w:val="IntenseEmphasis"/>
          <w:b/>
          <w:bCs/>
          <w:color w:val="76923C" w:themeColor="accent3" w:themeShade="BF"/>
          <w:sz w:val="24"/>
          <w:szCs w:val="24"/>
        </w:rPr>
      </w:pPr>
      <w:r w:rsidRPr="00FF72C3">
        <w:rPr>
          <w:rStyle w:val="IntenseEmphasis"/>
          <w:b/>
          <w:color w:val="76923C" w:themeColor="accent3" w:themeShade="BF"/>
          <w:sz w:val="24"/>
          <w:szCs w:val="24"/>
        </w:rPr>
        <w:t xml:space="preserve">4.1.2 </w:t>
      </w:r>
      <w:bookmarkStart w:id="146" w:name="bookmark2"/>
      <w:r w:rsidRPr="00FF72C3">
        <w:rPr>
          <w:rStyle w:val="IntenseEmphasis"/>
          <w:b/>
          <w:color w:val="76923C" w:themeColor="accent3" w:themeShade="BF"/>
          <w:sz w:val="24"/>
          <w:szCs w:val="24"/>
        </w:rPr>
        <w:t>Понуде</w:t>
      </w:r>
      <w:bookmarkEnd w:id="144"/>
      <w:bookmarkEnd w:id="146"/>
    </w:p>
    <w:p w:rsidR="00775F39" w:rsidRPr="00FF72C3" w:rsidRDefault="00775F39" w:rsidP="00775F39">
      <w:pPr>
        <w:spacing w:after="0" w:line="240" w:lineRule="auto"/>
        <w:ind w:firstLine="708"/>
        <w:jc w:val="both"/>
        <w:rPr>
          <w:rFonts w:ascii="Times New Roman" w:hAnsi="Times New Roman" w:cs="Times New Roman"/>
          <w:sz w:val="24"/>
          <w:szCs w:val="24"/>
          <w:lang w:val="sr-Cyrl-RS"/>
        </w:rPr>
      </w:pPr>
      <w:proofErr w:type="gramStart"/>
      <w:r w:rsidRPr="00FF72C3">
        <w:rPr>
          <w:rFonts w:ascii="Times New Roman" w:hAnsi="Times New Roman" w:cs="Times New Roman"/>
          <w:sz w:val="24"/>
          <w:szCs w:val="24"/>
        </w:rPr>
        <w:t>Уз захтев за одобравање пројекта подносилац прилаже три понуде,</w:t>
      </w:r>
      <w:r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упоредиве по садржају и по спецификацијама,</w:t>
      </w:r>
      <w:r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за свак</w:t>
      </w:r>
      <w:r w:rsidRPr="00FF72C3">
        <w:rPr>
          <w:rFonts w:ascii="Times New Roman" w:hAnsi="Times New Roman" w:cs="Times New Roman"/>
          <w:sz w:val="24"/>
          <w:szCs w:val="24"/>
          <w:lang w:val="sr-Cyrl-RS"/>
        </w:rPr>
        <w:t>у инвестицију (набројане у Листи прихватљивих инвестиција и трошкова – Прилог 1 овог Водича)</w:t>
      </w:r>
      <w:r w:rsidRPr="00FF72C3">
        <w:rPr>
          <w:rFonts w:ascii="Times New Roman" w:hAnsi="Times New Roman" w:cs="Times New Roman"/>
          <w:sz w:val="24"/>
          <w:szCs w:val="24"/>
        </w:rPr>
        <w:t xml:space="preserve"> </w:t>
      </w:r>
      <w:r w:rsidRPr="00FF72C3">
        <w:rPr>
          <w:rFonts w:ascii="Times New Roman" w:hAnsi="Times New Roman" w:cs="Times New Roman"/>
          <w:sz w:val="24"/>
          <w:szCs w:val="24"/>
          <w:lang w:val="sr-Cyrl-RS"/>
        </w:rPr>
        <w:t>и за нереализоване опште трошкове</w:t>
      </w:r>
      <w:r w:rsidRPr="00FF72C3">
        <w:rPr>
          <w:rFonts w:ascii="Times New Roman" w:hAnsi="Times New Roman" w:cs="Times New Roman"/>
          <w:sz w:val="24"/>
          <w:szCs w:val="24"/>
        </w:rPr>
        <w:t xml:space="preserve"> чија вредност прелази </w:t>
      </w:r>
      <w:r w:rsidRPr="00FF72C3">
        <w:rPr>
          <w:rFonts w:ascii="Times New Roman" w:hAnsi="Times New Roman" w:cs="Times New Roman"/>
          <w:sz w:val="24"/>
          <w:szCs w:val="24"/>
          <w:lang w:val="sr-Cyrl-RS"/>
        </w:rPr>
        <w:t>1</w:t>
      </w:r>
      <w:r w:rsidRPr="00FF72C3">
        <w:rPr>
          <w:rFonts w:ascii="Times New Roman" w:hAnsi="Times New Roman" w:cs="Times New Roman"/>
          <w:sz w:val="24"/>
          <w:szCs w:val="24"/>
        </w:rPr>
        <w:t xml:space="preserve">0.000 евра, односно једну понуду за сваку појединачну </w:t>
      </w:r>
      <w:r w:rsidRPr="00FF72C3">
        <w:rPr>
          <w:rFonts w:ascii="Times New Roman" w:hAnsi="Times New Roman" w:cs="Times New Roman"/>
          <w:sz w:val="24"/>
          <w:szCs w:val="24"/>
          <w:lang w:val="sr-Cyrl-RS"/>
        </w:rPr>
        <w:t>инвестицију/ нереализоване опште трошкове</w:t>
      </w:r>
      <w:r w:rsidRPr="00FF72C3">
        <w:rPr>
          <w:rFonts w:ascii="Times New Roman" w:hAnsi="Times New Roman" w:cs="Times New Roman"/>
          <w:sz w:val="24"/>
          <w:szCs w:val="24"/>
        </w:rPr>
        <w:t xml:space="preserve"> чија вредност не прелази </w:t>
      </w:r>
      <w:r w:rsidRPr="00FF72C3">
        <w:rPr>
          <w:rFonts w:ascii="Times New Roman" w:hAnsi="Times New Roman" w:cs="Times New Roman"/>
          <w:sz w:val="24"/>
          <w:szCs w:val="24"/>
          <w:lang w:val="sr-Cyrl-RS"/>
        </w:rPr>
        <w:t>1</w:t>
      </w:r>
      <w:r w:rsidR="00E8143D" w:rsidRPr="00FF72C3">
        <w:rPr>
          <w:rFonts w:ascii="Times New Roman" w:hAnsi="Times New Roman" w:cs="Times New Roman"/>
          <w:sz w:val="24"/>
          <w:szCs w:val="24"/>
        </w:rPr>
        <w:t>0.000 евра у динарској проти</w:t>
      </w:r>
      <w:r w:rsidRPr="00FF72C3">
        <w:rPr>
          <w:rFonts w:ascii="Times New Roman" w:hAnsi="Times New Roman" w:cs="Times New Roman"/>
          <w:sz w:val="24"/>
          <w:szCs w:val="24"/>
          <w:lang w:val="sr-Cyrl-RS"/>
        </w:rPr>
        <w:t>в</w:t>
      </w:r>
      <w:r w:rsidRPr="00FF72C3">
        <w:rPr>
          <w:rFonts w:ascii="Times New Roman" w:hAnsi="Times New Roman" w:cs="Times New Roman"/>
          <w:sz w:val="24"/>
          <w:szCs w:val="24"/>
        </w:rPr>
        <w:t>редности</w:t>
      </w:r>
      <w:r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 xml:space="preserve">према месечном курсу Европске </w:t>
      </w:r>
      <w:r w:rsidR="000650BF" w:rsidRPr="00FF72C3">
        <w:rPr>
          <w:rFonts w:ascii="Times New Roman" w:hAnsi="Times New Roman" w:cs="Times New Roman"/>
          <w:sz w:val="24"/>
          <w:szCs w:val="24"/>
          <w:lang w:val="sr-Cyrl-RS"/>
        </w:rPr>
        <w:t xml:space="preserve">комисије </w:t>
      </w:r>
      <w:r w:rsidRPr="00FF72C3">
        <w:rPr>
          <w:rFonts w:ascii="Times New Roman" w:hAnsi="Times New Roman" w:cs="Times New Roman"/>
          <w:sz w:val="24"/>
          <w:szCs w:val="24"/>
        </w:rPr>
        <w:t>у месецу који претходи месецу у коме је објављен јавни позив</w:t>
      </w:r>
      <w:r w:rsidRPr="00FF72C3">
        <w:rPr>
          <w:rFonts w:ascii="Times New Roman" w:hAnsi="Times New Roman" w:cs="Times New Roman"/>
          <w:sz w:val="24"/>
          <w:szCs w:val="24"/>
          <w:lang w:val="sr-Cyrl-RS"/>
        </w:rPr>
        <w:t>:</w:t>
      </w:r>
      <w:proofErr w:type="gramEnd"/>
    </w:p>
    <w:p w:rsidR="00775F39" w:rsidRPr="00FF72C3" w:rsidRDefault="000650BF" w:rsidP="00775F39">
      <w:pPr>
        <w:spacing w:after="0" w:line="240" w:lineRule="auto"/>
        <w:jc w:val="both"/>
        <w:rPr>
          <w:rFonts w:ascii="Times New Roman" w:hAnsi="Times New Roman" w:cs="Times New Roman"/>
          <w:sz w:val="24"/>
          <w:szCs w:val="24"/>
          <w:lang w:val="sr-Cyrl-RS"/>
        </w:rPr>
      </w:pPr>
      <w:hyperlink r:id="rId42" w:history="1">
        <w:r w:rsidR="00775F39" w:rsidRPr="00FF72C3">
          <w:rPr>
            <w:rStyle w:val="Hyperlink"/>
            <w:rFonts w:ascii="Times New Roman" w:hAnsi="Times New Roman" w:cs="Times New Roman"/>
            <w:sz w:val="24"/>
            <w:szCs w:val="24"/>
            <w:lang w:val="en-GB"/>
          </w:rPr>
          <w:t>http://ec.europa.eu/budget/contracts_grants/info_contracts/inforeuro/index_en.cfm</w:t>
        </w:r>
      </w:hyperlink>
    </w:p>
    <w:p w:rsidR="00775F39" w:rsidRPr="00FF72C3" w:rsidRDefault="00775F39" w:rsidP="00775F39">
      <w:pPr>
        <w:spacing w:after="0" w:line="240" w:lineRule="auto"/>
        <w:ind w:firstLine="708"/>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З</w:t>
      </w:r>
      <w:r w:rsidRPr="00FF72C3">
        <w:rPr>
          <w:rFonts w:ascii="Times New Roman" w:hAnsi="Times New Roman" w:cs="Times New Roman"/>
          <w:sz w:val="24"/>
          <w:szCs w:val="24"/>
        </w:rPr>
        <w:t>а реализоване опште трошкове</w:t>
      </w:r>
      <w:r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 xml:space="preserve">настале пре подношења захтева, подносилац </w:t>
      </w:r>
      <w:r w:rsidR="00550AC4" w:rsidRPr="00FF72C3">
        <w:rPr>
          <w:rFonts w:ascii="Times New Roman" w:hAnsi="Times New Roman" w:cs="Times New Roman"/>
          <w:sz w:val="24"/>
          <w:szCs w:val="24"/>
          <w:lang w:val="sr-Cyrl-RS"/>
        </w:rPr>
        <w:t>подноси</w:t>
      </w:r>
      <w:r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рачун</w:t>
      </w:r>
      <w:r w:rsidRPr="00FF72C3">
        <w:rPr>
          <w:rFonts w:ascii="Times New Roman" w:hAnsi="Times New Roman" w:cs="Times New Roman"/>
          <w:sz w:val="24"/>
          <w:szCs w:val="24"/>
          <w:lang w:val="sr-Cyrl-RS"/>
        </w:rPr>
        <w:t xml:space="preserve"> (без обзира на њихову висину)</w:t>
      </w:r>
      <w:r w:rsidRPr="00FF72C3">
        <w:rPr>
          <w:rFonts w:ascii="Times New Roman" w:hAnsi="Times New Roman" w:cs="Times New Roman"/>
          <w:sz w:val="24"/>
          <w:szCs w:val="24"/>
        </w:rPr>
        <w:t xml:space="preserve">. </w:t>
      </w:r>
    </w:p>
    <w:p w:rsidR="00945F80" w:rsidRPr="00FF72C3" w:rsidRDefault="00945F80" w:rsidP="00945F80">
      <w:pPr>
        <w:widowControl w:val="0"/>
        <w:autoSpaceDE w:val="0"/>
        <w:autoSpaceDN w:val="0"/>
        <w:adjustRightInd w:val="0"/>
        <w:spacing w:after="0" w:line="240" w:lineRule="auto"/>
        <w:ind w:firstLine="708"/>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 xml:space="preserve">Инвестиције које су састављене од више ставки са листе прихватљивих инвестиција и трошкова, а чине једну функционалну целину, требало би да буду део једне понуде. </w:t>
      </w:r>
    </w:p>
    <w:p w:rsidR="00945F80" w:rsidRPr="00FF72C3" w:rsidRDefault="00945F80" w:rsidP="00945F80">
      <w:pPr>
        <w:widowControl w:val="0"/>
        <w:autoSpaceDE w:val="0"/>
        <w:autoSpaceDN w:val="0"/>
        <w:adjustRightInd w:val="0"/>
        <w:spacing w:after="0" w:line="240" w:lineRule="auto"/>
        <w:ind w:firstLine="708"/>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Исто важи и за о</w:t>
      </w:r>
      <w:r w:rsidRPr="00FF72C3">
        <w:rPr>
          <w:rFonts w:ascii="Times New Roman" w:hAnsi="Times New Roman" w:cs="Times New Roman"/>
          <w:sz w:val="24"/>
          <w:szCs w:val="24"/>
        </w:rPr>
        <w:t>пшт</w:t>
      </w:r>
      <w:r w:rsidRPr="00FF72C3">
        <w:rPr>
          <w:rFonts w:ascii="Times New Roman" w:hAnsi="Times New Roman" w:cs="Times New Roman"/>
          <w:sz w:val="24"/>
          <w:szCs w:val="24"/>
          <w:lang w:val="sr-Cyrl-RS"/>
        </w:rPr>
        <w:t>е</w:t>
      </w:r>
      <w:r w:rsidRPr="00FF72C3">
        <w:rPr>
          <w:rFonts w:ascii="Times New Roman" w:hAnsi="Times New Roman" w:cs="Times New Roman"/>
          <w:sz w:val="24"/>
          <w:szCs w:val="24"/>
        </w:rPr>
        <w:t xml:space="preserve"> трош</w:t>
      </w:r>
      <w:r w:rsidRPr="00FF72C3">
        <w:rPr>
          <w:rFonts w:ascii="Times New Roman" w:hAnsi="Times New Roman" w:cs="Times New Roman"/>
          <w:sz w:val="24"/>
          <w:szCs w:val="24"/>
          <w:lang w:val="sr-Cyrl-RS"/>
        </w:rPr>
        <w:t>к</w:t>
      </w:r>
      <w:r w:rsidRPr="00FF72C3">
        <w:rPr>
          <w:rFonts w:ascii="Times New Roman" w:hAnsi="Times New Roman" w:cs="Times New Roman"/>
          <w:sz w:val="24"/>
          <w:szCs w:val="24"/>
        </w:rPr>
        <w:t>ов</w:t>
      </w:r>
      <w:r w:rsidRPr="00FF72C3">
        <w:rPr>
          <w:rFonts w:ascii="Times New Roman" w:hAnsi="Times New Roman" w:cs="Times New Roman"/>
          <w:sz w:val="24"/>
          <w:szCs w:val="24"/>
          <w:lang w:val="sr-Cyrl-RS"/>
        </w:rPr>
        <w:t>е</w:t>
      </w:r>
      <w:r w:rsidRPr="00FF72C3">
        <w:rPr>
          <w:rFonts w:ascii="Times New Roman" w:hAnsi="Times New Roman" w:cs="Times New Roman"/>
          <w:sz w:val="24"/>
          <w:szCs w:val="24"/>
        </w:rPr>
        <w:t xml:space="preserve">, уколико су од истог добављача, </w:t>
      </w:r>
      <w:r w:rsidRPr="00FF72C3">
        <w:rPr>
          <w:rFonts w:ascii="Times New Roman" w:hAnsi="Times New Roman" w:cs="Times New Roman"/>
          <w:sz w:val="24"/>
          <w:szCs w:val="24"/>
          <w:lang w:val="sr-Cyrl-RS"/>
        </w:rPr>
        <w:t>односно на основу истог уговора о консалтингу</w:t>
      </w:r>
      <w:r w:rsidRPr="00FF72C3">
        <w:rPr>
          <w:rFonts w:ascii="Times New Roman" w:hAnsi="Times New Roman" w:cs="Times New Roman"/>
          <w:sz w:val="24"/>
          <w:szCs w:val="24"/>
        </w:rPr>
        <w:t xml:space="preserve">. Пример: пословни план 3.000 eвра, студија изводљивости 6.000 eвра, главни пројекат 5.000 евра, укупно 14.000 евра – достављају се три понуде за све опште трошкове. Уколико су од различитих добављача (консултанта), а појединачно изнад 10.000 евра достављају се по три понуде за појединачне опште трошкове. </w:t>
      </w:r>
      <w:r w:rsidRPr="00FF72C3">
        <w:rPr>
          <w:rFonts w:ascii="Times New Roman" w:hAnsi="Times New Roman" w:cs="Times New Roman"/>
          <w:sz w:val="24"/>
          <w:szCs w:val="24"/>
          <w:lang w:val="sr-Cyrl-CS" w:eastAsia="ar-SA"/>
        </w:rPr>
        <w:t xml:space="preserve">Понуде и рачуне за консултантске услуге у оквиру општег трошка могу издати преузетници и привредна друштва чија је регистрована претежна делатност у Регистру привредних субјеката - пружање консултантских услуга, </w:t>
      </w:r>
      <w:r w:rsidRPr="00FF72C3">
        <w:rPr>
          <w:rFonts w:ascii="Times New Roman" w:hAnsi="Times New Roman" w:cs="Times New Roman"/>
          <w:sz w:val="24"/>
          <w:szCs w:val="24"/>
          <w:lang w:val="sr-Cyrl-RS"/>
        </w:rPr>
        <w:t>а рачуне и понуде за трошкове припреме техничке документације, израде студије о процени утицаја на животну средину, студије изводљивости и друге студије у вези са пројектом/бизнис планови, могу издати предузетници и правна лица регистрована за обављање наведених послова у оквиру одговарајуће делатности.</w:t>
      </w:r>
    </w:p>
    <w:p w:rsidR="00775F39" w:rsidRPr="00FF72C3" w:rsidRDefault="00775F39" w:rsidP="00775F39">
      <w:pPr>
        <w:widowControl w:val="0"/>
        <w:autoSpaceDE w:val="0"/>
        <w:autoSpaceDN w:val="0"/>
        <w:adjustRightInd w:val="0"/>
        <w:spacing w:after="0" w:line="240" w:lineRule="auto"/>
        <w:ind w:firstLine="708"/>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 xml:space="preserve">Три упоредиве, независне понуде морају бити прикупљене од три различита добављача која нису </w:t>
      </w:r>
      <w:hyperlink w:anchor="bookmark38" w:history="1">
        <w:r w:rsidRPr="00FF72C3">
          <w:rPr>
            <w:rFonts w:ascii="Times New Roman" w:hAnsi="Times New Roman" w:cs="Times New Roman"/>
            <w:sz w:val="24"/>
            <w:szCs w:val="24"/>
          </w:rPr>
          <w:t>повезана лица</w:t>
        </w:r>
      </w:hyperlink>
      <w:r w:rsidRPr="00FF72C3">
        <w:rPr>
          <w:rFonts w:ascii="Times New Roman" w:hAnsi="Times New Roman" w:cs="Times New Roman"/>
          <w:sz w:val="24"/>
          <w:szCs w:val="24"/>
          <w:lang w:val="sr-Cyrl-RS"/>
        </w:rPr>
        <w:t xml:space="preserve"> у смислу </w:t>
      </w:r>
      <w:r w:rsidR="00D460BD" w:rsidRPr="00FF72C3">
        <w:rPr>
          <w:rFonts w:ascii="Times New Roman" w:hAnsi="Times New Roman" w:cs="Times New Roman"/>
          <w:sz w:val="24"/>
          <w:szCs w:val="24"/>
          <w:lang w:val="sr-Cyrl-RS"/>
        </w:rPr>
        <w:t xml:space="preserve">а </w:t>
      </w:r>
      <w:r w:rsidR="00945F80" w:rsidRPr="00FF72C3">
        <w:rPr>
          <w:rFonts w:ascii="Times New Roman" w:hAnsi="Times New Roman" w:cs="Times New Roman"/>
          <w:sz w:val="24"/>
          <w:szCs w:val="24"/>
          <w:lang w:val="sr-Cyrl-RS"/>
        </w:rPr>
        <w:t>члана 5</w:t>
      </w:r>
      <w:r w:rsidR="00945F80" w:rsidRPr="00FF72C3">
        <w:rPr>
          <w:rFonts w:ascii="Times New Roman" w:hAnsi="Times New Roman" w:cs="Times New Roman"/>
          <w:sz w:val="24"/>
          <w:szCs w:val="24"/>
        </w:rPr>
        <w:t>.</w:t>
      </w:r>
      <w:r w:rsidR="00945F80" w:rsidRPr="00FF72C3">
        <w:rPr>
          <w:rFonts w:ascii="Times New Roman" w:hAnsi="Times New Roman" w:cs="Times New Roman"/>
          <w:sz w:val="24"/>
          <w:szCs w:val="24"/>
          <w:lang w:val="sr-Cyrl-RS"/>
        </w:rPr>
        <w:t xml:space="preserve"> став 1</w:t>
      </w:r>
      <w:r w:rsidR="00945F80" w:rsidRPr="00FF72C3">
        <w:rPr>
          <w:rFonts w:ascii="Times New Roman" w:hAnsi="Times New Roman" w:cs="Times New Roman"/>
          <w:sz w:val="24"/>
          <w:szCs w:val="24"/>
        </w:rPr>
        <w:t xml:space="preserve">. </w:t>
      </w:r>
      <w:r w:rsidRPr="00FF72C3">
        <w:rPr>
          <w:rFonts w:ascii="Times New Roman" w:hAnsi="Times New Roman" w:cs="Times New Roman"/>
          <w:sz w:val="24"/>
          <w:szCs w:val="24"/>
          <w:lang w:val="sr-Cyrl-RS"/>
        </w:rPr>
        <w:t>тачка 7</w:t>
      </w:r>
      <w:r w:rsidR="00945F80" w:rsidRPr="00FF72C3">
        <w:rPr>
          <w:rFonts w:ascii="Times New Roman" w:hAnsi="Times New Roman" w:cs="Times New Roman"/>
          <w:sz w:val="24"/>
          <w:szCs w:val="24"/>
        </w:rPr>
        <w:t>.</w:t>
      </w:r>
      <w:r w:rsidR="00D460BD" w:rsidRPr="00FF72C3">
        <w:rPr>
          <w:rFonts w:ascii="Times New Roman" w:hAnsi="Times New Roman" w:cs="Times New Roman"/>
          <w:sz w:val="24"/>
          <w:szCs w:val="24"/>
          <w:lang w:val="sr-Cyrl-RS"/>
        </w:rPr>
        <w:t xml:space="preserve"> Правилник</w:t>
      </w:r>
      <w:r w:rsidR="00945F80" w:rsidRPr="00FF72C3">
        <w:rPr>
          <w:rFonts w:ascii="Times New Roman" w:hAnsi="Times New Roman" w:cs="Times New Roman"/>
          <w:sz w:val="24"/>
          <w:szCs w:val="24"/>
          <w:lang w:val="sr-Cyrl-RS"/>
        </w:rPr>
        <w:t xml:space="preserve"> (важи и за</w:t>
      </w:r>
      <w:r w:rsidRPr="00FF72C3">
        <w:rPr>
          <w:rFonts w:ascii="Times New Roman" w:hAnsi="Times New Roman" w:cs="Times New Roman"/>
          <w:sz w:val="24"/>
          <w:szCs w:val="24"/>
          <w:lang w:val="sr-Cyrl-RS"/>
        </w:rPr>
        <w:t xml:space="preserve"> инвестиц</w:t>
      </w:r>
      <w:r w:rsidR="00945F80" w:rsidRPr="00FF72C3">
        <w:rPr>
          <w:rFonts w:ascii="Times New Roman" w:hAnsi="Times New Roman" w:cs="Times New Roman"/>
          <w:sz w:val="24"/>
          <w:szCs w:val="24"/>
          <w:lang w:val="sr-Cyrl-RS"/>
        </w:rPr>
        <w:t>ије и за опште</w:t>
      </w:r>
      <w:r w:rsidRPr="00FF72C3">
        <w:rPr>
          <w:rFonts w:ascii="Times New Roman" w:hAnsi="Times New Roman" w:cs="Times New Roman"/>
          <w:sz w:val="24"/>
          <w:szCs w:val="24"/>
          <w:lang w:val="sr-Cyrl-RS"/>
        </w:rPr>
        <w:t xml:space="preserve"> трошков</w:t>
      </w:r>
      <w:r w:rsidR="00945F80" w:rsidRPr="00FF72C3">
        <w:rPr>
          <w:rFonts w:ascii="Times New Roman" w:hAnsi="Times New Roman" w:cs="Times New Roman"/>
          <w:sz w:val="24"/>
          <w:szCs w:val="24"/>
          <w:lang w:val="sr-Cyrl-RS"/>
        </w:rPr>
        <w:t>е</w:t>
      </w:r>
      <w:r w:rsidRPr="00FF72C3">
        <w:rPr>
          <w:rFonts w:ascii="Times New Roman" w:hAnsi="Times New Roman" w:cs="Times New Roman"/>
          <w:sz w:val="24"/>
          <w:szCs w:val="24"/>
          <w:lang w:val="sr-Cyrl-RS"/>
        </w:rPr>
        <w:t>). Подносилац такође не сме бити на овај начин повезан са понуђачима.</w:t>
      </w:r>
    </w:p>
    <w:p w:rsidR="00775F39" w:rsidRPr="00FF72C3" w:rsidRDefault="00775F39" w:rsidP="00775F39">
      <w:pPr>
        <w:widowControl w:val="0"/>
        <w:autoSpaceDE w:val="0"/>
        <w:autoSpaceDN w:val="0"/>
        <w:adjustRightInd w:val="0"/>
        <w:spacing w:after="0" w:line="240" w:lineRule="auto"/>
        <w:ind w:firstLine="708"/>
        <w:jc w:val="both"/>
        <w:rPr>
          <w:rFonts w:ascii="Times New Roman" w:hAnsi="Times New Roman" w:cs="Times New Roman"/>
          <w:sz w:val="24"/>
          <w:szCs w:val="24"/>
          <w:lang w:val="sr-Cyrl-RS"/>
        </w:rPr>
      </w:pPr>
      <w:r w:rsidRPr="00FF72C3">
        <w:rPr>
          <w:rFonts w:ascii="Times New Roman" w:hAnsi="Times New Roman" w:cs="Times New Roman"/>
          <w:sz w:val="24"/>
          <w:szCs w:val="24"/>
        </w:rPr>
        <w:t xml:space="preserve">При прикупљању понуда мора се водити рачуна да </w:t>
      </w:r>
      <w:r w:rsidRPr="00FF72C3">
        <w:rPr>
          <w:rFonts w:ascii="Times New Roman" w:hAnsi="Times New Roman" w:cs="Times New Roman"/>
          <w:sz w:val="24"/>
          <w:szCs w:val="24"/>
          <w:lang w:val="sr-Cyrl-RS"/>
        </w:rPr>
        <w:t>оне</w:t>
      </w:r>
      <w:r w:rsidRPr="00FF72C3">
        <w:rPr>
          <w:rFonts w:ascii="Times New Roman" w:hAnsi="Times New Roman" w:cs="Times New Roman"/>
          <w:sz w:val="24"/>
          <w:szCs w:val="24"/>
        </w:rPr>
        <w:t xml:space="preserve"> буду упоредиве по спецификацији, а то значи да буду упоредиве по техничко</w:t>
      </w:r>
      <w:r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 xml:space="preserve"> технолошким каракетристикама као и да иста додатна опрема мора да буде садржана у свим понудама. </w:t>
      </w:r>
      <w:r w:rsidR="00717F86" w:rsidRPr="00FF72C3">
        <w:rPr>
          <w:rFonts w:ascii="Times New Roman" w:eastAsia="Times New Roman" w:hAnsi="Times New Roman" w:cs="Times New Roman"/>
          <w:sz w:val="24"/>
          <w:szCs w:val="24"/>
        </w:rPr>
        <w:t xml:space="preserve">Ако се </w:t>
      </w:r>
      <w:r w:rsidR="00717F86" w:rsidRPr="00FF72C3">
        <w:rPr>
          <w:rFonts w:ascii="Times New Roman" w:eastAsia="Times New Roman" w:hAnsi="Times New Roman" w:cs="Times New Roman"/>
          <w:sz w:val="24"/>
          <w:szCs w:val="24"/>
          <w:lang w:val="sr-Cyrl-RS"/>
        </w:rPr>
        <w:t xml:space="preserve">понуде </w:t>
      </w:r>
      <w:r w:rsidR="00717F86" w:rsidRPr="00FF72C3">
        <w:rPr>
          <w:rFonts w:ascii="Times New Roman" w:eastAsia="Times New Roman" w:hAnsi="Times New Roman" w:cs="Times New Roman"/>
          <w:sz w:val="24"/>
          <w:szCs w:val="24"/>
        </w:rPr>
        <w:t>односе на инвестиције у набавку механизације</w:t>
      </w:r>
      <w:r w:rsidR="00717F86" w:rsidRPr="00FF72C3">
        <w:rPr>
          <w:rFonts w:ascii="Times New Roman" w:eastAsia="Times New Roman" w:hAnsi="Times New Roman" w:cs="Times New Roman"/>
          <w:sz w:val="24"/>
          <w:szCs w:val="24"/>
          <w:lang w:val="sr-Cyrl-RS"/>
        </w:rPr>
        <w:t xml:space="preserve"> треба да укључују и </w:t>
      </w:r>
      <w:r w:rsidR="00717F86" w:rsidRPr="00FF72C3">
        <w:rPr>
          <w:rFonts w:ascii="Times New Roman" w:eastAsia="Times New Roman" w:hAnsi="Times New Roman" w:cs="Times New Roman"/>
          <w:sz w:val="24"/>
          <w:szCs w:val="24"/>
        </w:rPr>
        <w:t>податке о емисији издувних гасова</w:t>
      </w:r>
      <w:r w:rsidR="00717F86" w:rsidRPr="00FF72C3">
        <w:rPr>
          <w:rFonts w:ascii="Times New Roman" w:eastAsia="Times New Roman" w:hAnsi="Times New Roman" w:cs="Times New Roman"/>
          <w:sz w:val="24"/>
          <w:szCs w:val="24"/>
          <w:lang w:val="sr-Cyrl-RS"/>
        </w:rPr>
        <w:t xml:space="preserve">, </w:t>
      </w:r>
      <w:r w:rsidR="00717F86" w:rsidRPr="00FF72C3">
        <w:rPr>
          <w:rFonts w:ascii="Times New Roman" w:eastAsia="Times New Roman" w:hAnsi="Times New Roman" w:cs="Times New Roman"/>
          <w:sz w:val="24"/>
          <w:szCs w:val="24"/>
        </w:rPr>
        <w:t>у складу са Лист</w:t>
      </w:r>
      <w:r w:rsidR="00717F86" w:rsidRPr="00FF72C3">
        <w:rPr>
          <w:rFonts w:ascii="Times New Roman" w:eastAsia="Times New Roman" w:hAnsi="Times New Roman" w:cs="Times New Roman"/>
          <w:sz w:val="24"/>
          <w:szCs w:val="24"/>
          <w:lang w:val="sr-Cyrl-RS"/>
        </w:rPr>
        <w:t>ом</w:t>
      </w:r>
      <w:r w:rsidR="00717F86" w:rsidRPr="00FF72C3">
        <w:rPr>
          <w:rFonts w:ascii="Times New Roman" w:eastAsia="Times New Roman" w:hAnsi="Times New Roman" w:cs="Times New Roman"/>
          <w:sz w:val="24"/>
          <w:szCs w:val="24"/>
        </w:rPr>
        <w:t xml:space="preserve"> стандарда емисије издувних гасова</w:t>
      </w:r>
      <w:r w:rsidR="00717F86" w:rsidRPr="00FF72C3">
        <w:rPr>
          <w:rFonts w:ascii="Times New Roman" w:eastAsia="Times New Roman" w:hAnsi="Times New Roman" w:cs="Times New Roman"/>
          <w:sz w:val="24"/>
          <w:szCs w:val="24"/>
          <w:lang w:val="sr-Cyrl-RS"/>
        </w:rPr>
        <w:t>, која се објављује уз јавни позив (</w:t>
      </w:r>
      <w:hyperlink w:anchor="bookmark50" w:history="1">
        <w:r w:rsidR="00717F86" w:rsidRPr="00FF72C3">
          <w:rPr>
            <w:rStyle w:val="Hyperlink"/>
            <w:rFonts w:ascii="Times New Roman" w:eastAsia="Times New Roman" w:hAnsi="Times New Roman" w:cs="Times New Roman"/>
            <w:sz w:val="24"/>
            <w:szCs w:val="24"/>
            <w:lang w:val="sr-Cyrl-RS"/>
          </w:rPr>
          <w:t>више у тачки 3.2.6</w:t>
        </w:r>
      </w:hyperlink>
      <w:r w:rsidR="00717F86" w:rsidRPr="00FF72C3">
        <w:rPr>
          <w:rFonts w:ascii="Times New Roman" w:eastAsia="Times New Roman" w:hAnsi="Times New Roman" w:cs="Times New Roman"/>
          <w:sz w:val="24"/>
          <w:szCs w:val="24"/>
          <w:lang w:val="sr-Cyrl-RS"/>
        </w:rPr>
        <w:t xml:space="preserve">). </w:t>
      </w:r>
      <w:r w:rsidRPr="00FF72C3">
        <w:rPr>
          <w:rFonts w:ascii="Times New Roman" w:hAnsi="Times New Roman" w:cs="Times New Roman"/>
          <w:sz w:val="24"/>
          <w:szCs w:val="24"/>
        </w:rPr>
        <w:t xml:space="preserve">Понуда обавезно </w:t>
      </w:r>
      <w:r w:rsidR="00717F86" w:rsidRPr="00FF72C3">
        <w:rPr>
          <w:rFonts w:ascii="Times New Roman" w:hAnsi="Times New Roman" w:cs="Times New Roman"/>
          <w:sz w:val="24"/>
          <w:szCs w:val="24"/>
          <w:lang w:val="sr-Cyrl-RS"/>
        </w:rPr>
        <w:t xml:space="preserve">треба </w:t>
      </w:r>
      <w:r w:rsidRPr="00FF72C3">
        <w:rPr>
          <w:rFonts w:ascii="Times New Roman" w:hAnsi="Times New Roman" w:cs="Times New Roman"/>
          <w:sz w:val="24"/>
          <w:szCs w:val="24"/>
        </w:rPr>
        <w:t xml:space="preserve">да </w:t>
      </w:r>
      <w:r w:rsidR="00717F86" w:rsidRPr="00FF72C3">
        <w:rPr>
          <w:rFonts w:ascii="Times New Roman" w:hAnsi="Times New Roman" w:cs="Times New Roman"/>
          <w:sz w:val="24"/>
          <w:szCs w:val="24"/>
          <w:lang w:val="sr-Cyrl-RS"/>
        </w:rPr>
        <w:t xml:space="preserve">има </w:t>
      </w:r>
      <w:r w:rsidRPr="00FF72C3">
        <w:rPr>
          <w:rFonts w:ascii="Times New Roman" w:hAnsi="Times New Roman" w:cs="Times New Roman"/>
          <w:sz w:val="24"/>
          <w:szCs w:val="24"/>
        </w:rPr>
        <w:t xml:space="preserve">и изјаву </w:t>
      </w:r>
      <w:r w:rsidR="00717F86" w:rsidRPr="00FF72C3">
        <w:rPr>
          <w:rFonts w:ascii="Times New Roman" w:hAnsi="Times New Roman" w:cs="Times New Roman"/>
          <w:sz w:val="24"/>
          <w:szCs w:val="24"/>
          <w:lang w:val="sr-Cyrl-RS"/>
        </w:rPr>
        <w:t xml:space="preserve">добављача </w:t>
      </w:r>
      <w:r w:rsidRPr="00FF72C3">
        <w:rPr>
          <w:rFonts w:ascii="Times New Roman" w:hAnsi="Times New Roman" w:cs="Times New Roman"/>
          <w:sz w:val="24"/>
          <w:szCs w:val="24"/>
        </w:rPr>
        <w:t xml:space="preserve">о </w:t>
      </w:r>
      <w:r w:rsidRPr="00FF72C3">
        <w:rPr>
          <w:rFonts w:ascii="Times New Roman" w:hAnsi="Times New Roman" w:cs="Times New Roman"/>
          <w:sz w:val="24"/>
          <w:szCs w:val="24"/>
          <w:lang w:val="sr-Cyrl-RS"/>
        </w:rPr>
        <w:t xml:space="preserve">земљи </w:t>
      </w:r>
      <w:r w:rsidRPr="00FF72C3">
        <w:rPr>
          <w:rFonts w:ascii="Times New Roman" w:hAnsi="Times New Roman" w:cs="Times New Roman"/>
          <w:sz w:val="24"/>
          <w:szCs w:val="24"/>
        </w:rPr>
        <w:t xml:space="preserve">порекла. Свака понуда мора да садржи следеће елементе и то треба посебно нагласити </w:t>
      </w:r>
      <w:r w:rsidRPr="00FF72C3">
        <w:rPr>
          <w:rFonts w:ascii="Times New Roman" w:hAnsi="Times New Roman" w:cs="Times New Roman"/>
          <w:sz w:val="24"/>
          <w:szCs w:val="24"/>
          <w:lang w:val="sr-Cyrl-RS"/>
        </w:rPr>
        <w:t>добављачима:</w:t>
      </w:r>
    </w:p>
    <w:p w:rsidR="00775F39" w:rsidRPr="00FF72C3" w:rsidRDefault="00775F39" w:rsidP="00775F39">
      <w:pPr>
        <w:spacing w:after="0" w:line="240" w:lineRule="auto"/>
        <w:jc w:val="both"/>
        <w:rPr>
          <w:rFonts w:ascii="Times New Roman" w:hAnsi="Times New Roman" w:cs="Times New Roman"/>
          <w:sz w:val="12"/>
          <w:szCs w:val="12"/>
        </w:rPr>
      </w:pPr>
    </w:p>
    <w:tbl>
      <w:tblPr>
        <w:tblStyle w:val="MediumShading1-Accent3"/>
        <w:tblW w:w="0" w:type="auto"/>
        <w:tblInd w:w="108" w:type="dxa"/>
        <w:tblLook w:val="04A0" w:firstRow="1" w:lastRow="0" w:firstColumn="1" w:lastColumn="0" w:noHBand="0" w:noVBand="1"/>
      </w:tblPr>
      <w:tblGrid>
        <w:gridCol w:w="8899"/>
      </w:tblGrid>
      <w:tr w:rsidR="00775F39" w:rsidRPr="00FF72C3" w:rsidTr="000C1DF7">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072" w:type="dxa"/>
          </w:tcPr>
          <w:p w:rsidR="00775F39" w:rsidRPr="00FF72C3" w:rsidRDefault="00775F39" w:rsidP="00494806">
            <w:pPr>
              <w:spacing w:before="100" w:beforeAutospacing="1" w:after="100" w:afterAutospacing="1"/>
              <w:jc w:val="both"/>
              <w:rPr>
                <w:rFonts w:ascii="Times New Roman" w:eastAsia="Times New Roman" w:hAnsi="Times New Roman" w:cs="Times New Roman"/>
              </w:rPr>
            </w:pPr>
            <w:r w:rsidRPr="00FF72C3">
              <w:rPr>
                <w:rFonts w:ascii="Times New Roman" w:hAnsi="Times New Roman" w:cs="Times New Roman"/>
                <w:sz w:val="24"/>
                <w:szCs w:val="24"/>
              </w:rPr>
              <w:t>Понуда садржи нарочито:</w:t>
            </w:r>
          </w:p>
        </w:tc>
      </w:tr>
      <w:tr w:rsidR="00775F39" w:rsidRPr="00FF72C3" w:rsidTr="000C1DF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072" w:type="dxa"/>
          </w:tcPr>
          <w:p w:rsidR="00775F39" w:rsidRPr="00FF72C3" w:rsidRDefault="00775F39" w:rsidP="00494806">
            <w:pPr>
              <w:spacing w:before="100" w:beforeAutospacing="1" w:after="100" w:afterAutospacing="1"/>
              <w:jc w:val="both"/>
              <w:rPr>
                <w:rFonts w:ascii="Times New Roman" w:eastAsia="Times New Roman" w:hAnsi="Times New Roman" w:cs="Times New Roman"/>
                <w:b w:val="0"/>
              </w:rPr>
            </w:pPr>
            <w:r w:rsidRPr="00FF72C3">
              <w:rPr>
                <w:rFonts w:ascii="Times New Roman" w:eastAsia="Times New Roman" w:hAnsi="Times New Roman" w:cs="Times New Roman"/>
                <w:b w:val="0"/>
              </w:rPr>
              <w:t xml:space="preserve">1. назив, седиште и матични број добављача </w:t>
            </w:r>
          </w:p>
        </w:tc>
      </w:tr>
      <w:tr w:rsidR="00775F39" w:rsidRPr="00FF72C3" w:rsidTr="000C1DF7">
        <w:trPr>
          <w:cnfStyle w:val="000000010000" w:firstRow="0" w:lastRow="0" w:firstColumn="0" w:lastColumn="0" w:oddVBand="0" w:evenVBand="0" w:oddHBand="0" w:evenHBand="1"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9072" w:type="dxa"/>
          </w:tcPr>
          <w:p w:rsidR="00775F39" w:rsidRPr="00FF72C3" w:rsidRDefault="00775F39" w:rsidP="00494806">
            <w:pPr>
              <w:spacing w:before="100" w:beforeAutospacing="1" w:after="100" w:afterAutospacing="1"/>
              <w:jc w:val="both"/>
              <w:rPr>
                <w:rFonts w:ascii="Times New Roman" w:eastAsia="Times New Roman" w:hAnsi="Times New Roman" w:cs="Times New Roman"/>
                <w:b w:val="0"/>
                <w:lang w:val="sr-Cyrl-RS"/>
              </w:rPr>
            </w:pPr>
            <w:r w:rsidRPr="00FF72C3">
              <w:rPr>
                <w:rFonts w:ascii="Times New Roman" w:eastAsia="Times New Roman" w:hAnsi="Times New Roman" w:cs="Times New Roman"/>
                <w:b w:val="0"/>
              </w:rPr>
              <w:t>2. назив, седиште и матични број</w:t>
            </w:r>
            <w:r w:rsidRPr="00FF72C3">
              <w:rPr>
                <w:rFonts w:ascii="Times New Roman" w:eastAsia="Times New Roman" w:hAnsi="Times New Roman" w:cs="Times New Roman"/>
                <w:b w:val="0"/>
                <w:lang w:val="sr-Cyrl-RS"/>
              </w:rPr>
              <w:t xml:space="preserve"> </w:t>
            </w:r>
            <w:r w:rsidRPr="00FF72C3">
              <w:rPr>
                <w:rFonts w:ascii="Times New Roman" w:hAnsi="Times New Roman" w:cs="Times New Roman"/>
                <w:b w:val="0"/>
              </w:rPr>
              <w:t>подносиоца захтева</w:t>
            </w:r>
            <w:r w:rsidRPr="00FF72C3">
              <w:rPr>
                <w:rFonts w:ascii="Times New Roman" w:hAnsi="Times New Roman" w:cs="Times New Roman"/>
              </w:rPr>
              <w:t xml:space="preserve"> </w:t>
            </w:r>
            <w:r w:rsidRPr="00FF72C3">
              <w:rPr>
                <w:rFonts w:ascii="Times New Roman" w:hAnsi="Times New Roman" w:cs="Times New Roman"/>
                <w:b w:val="0"/>
              </w:rPr>
              <w:t>ако је подносилац захтева привредно друштво, земљорадничка задруга и предузетник, односно име, презиме, пребивалиште и ЈМБГ ако је подносилац захтева физичко лице</w:t>
            </w:r>
          </w:p>
        </w:tc>
      </w:tr>
      <w:tr w:rsidR="00775F39" w:rsidRPr="00FF72C3" w:rsidTr="000C1DF7">
        <w:trPr>
          <w:cnfStyle w:val="000000100000" w:firstRow="0" w:lastRow="0" w:firstColumn="0" w:lastColumn="0" w:oddVBand="0" w:evenVBand="0" w:oddHBand="1" w:evenHBand="0" w:firstRowFirstColumn="0" w:firstRowLastColumn="0" w:lastRowFirstColumn="0" w:lastRowLastColumn="0"/>
          <w:trHeight w:val="1370"/>
        </w:trPr>
        <w:tc>
          <w:tcPr>
            <w:cnfStyle w:val="001000000000" w:firstRow="0" w:lastRow="0" w:firstColumn="1" w:lastColumn="0" w:oddVBand="0" w:evenVBand="0" w:oddHBand="0" w:evenHBand="0" w:firstRowFirstColumn="0" w:firstRowLastColumn="0" w:lastRowFirstColumn="0" w:lastRowLastColumn="0"/>
            <w:tcW w:w="9072" w:type="dxa"/>
          </w:tcPr>
          <w:p w:rsidR="00775F39" w:rsidRPr="00FF72C3" w:rsidRDefault="00775F39" w:rsidP="00494806">
            <w:pPr>
              <w:jc w:val="both"/>
              <w:rPr>
                <w:rFonts w:ascii="Times New Roman" w:eastAsia="Times New Roman" w:hAnsi="Times New Roman" w:cs="Times New Roman"/>
                <w:b w:val="0"/>
                <w:lang w:val="sr-Cyrl-RS"/>
              </w:rPr>
            </w:pPr>
            <w:r w:rsidRPr="00FF72C3">
              <w:rPr>
                <w:rFonts w:ascii="Times New Roman" w:eastAsia="Times New Roman" w:hAnsi="Times New Roman" w:cs="Times New Roman"/>
                <w:b w:val="0"/>
              </w:rPr>
              <w:lastRenderedPageBreak/>
              <w:t>3.техничко-технолошке карактеристике за робу, радове и услуге који чине предмет инвестиције, предмер и предрачун радова за изградњу, при чему свака ставка у понуди мора да садржи: јединицу мере, количину, јединичну цену и укупну цену ставке, као и укупну цену понуде укључујући посебно исказану нето цену и износ ПДВ изражене у динарима, односно у еврима за стране добављаче, као и да садржи податке о основном моделу и додатној опреми</w:t>
            </w:r>
          </w:p>
        </w:tc>
      </w:tr>
      <w:tr w:rsidR="00775F39" w:rsidRPr="00FF72C3" w:rsidTr="000C1DF7">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072" w:type="dxa"/>
          </w:tcPr>
          <w:p w:rsidR="00775F39" w:rsidRPr="00FF72C3" w:rsidRDefault="00DB39E5" w:rsidP="00494806">
            <w:pPr>
              <w:spacing w:before="100" w:beforeAutospacing="1" w:after="100" w:afterAutospacing="1"/>
              <w:jc w:val="both"/>
              <w:rPr>
                <w:rFonts w:ascii="Times New Roman" w:eastAsia="Times New Roman" w:hAnsi="Times New Roman" w:cs="Times New Roman"/>
                <w:b w:val="0"/>
              </w:rPr>
            </w:pPr>
            <w:r w:rsidRPr="00FF72C3">
              <w:rPr>
                <w:rFonts w:ascii="Times New Roman" w:eastAsia="Times New Roman" w:hAnsi="Times New Roman" w:cs="Times New Roman"/>
                <w:b w:val="0"/>
                <w:lang w:val="sr-Cyrl-RS"/>
              </w:rPr>
              <w:t>5</w:t>
            </w:r>
            <w:r w:rsidR="00775F39" w:rsidRPr="00FF72C3">
              <w:rPr>
                <w:rFonts w:ascii="Times New Roman" w:eastAsia="Times New Roman" w:hAnsi="Times New Roman" w:cs="Times New Roman"/>
                <w:b w:val="0"/>
              </w:rPr>
              <w:t>. рок важења понуде</w:t>
            </w:r>
          </w:p>
        </w:tc>
      </w:tr>
      <w:tr w:rsidR="00775F39" w:rsidRPr="00FF72C3" w:rsidTr="000C1DF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072" w:type="dxa"/>
          </w:tcPr>
          <w:p w:rsidR="00775F39" w:rsidRPr="00FF72C3" w:rsidRDefault="00DB39E5" w:rsidP="00494806">
            <w:pPr>
              <w:spacing w:before="100" w:beforeAutospacing="1" w:after="100" w:afterAutospacing="1"/>
              <w:jc w:val="both"/>
              <w:rPr>
                <w:rFonts w:ascii="Times New Roman" w:eastAsia="Times New Roman" w:hAnsi="Times New Roman" w:cs="Times New Roman"/>
                <w:b w:val="0"/>
              </w:rPr>
            </w:pPr>
            <w:r w:rsidRPr="00FF72C3">
              <w:rPr>
                <w:rFonts w:ascii="Times New Roman" w:eastAsia="Times New Roman" w:hAnsi="Times New Roman" w:cs="Times New Roman"/>
                <w:b w:val="0"/>
                <w:lang w:val="sr-Cyrl-RS"/>
              </w:rPr>
              <w:t>6</w:t>
            </w:r>
            <w:r w:rsidR="00775F39" w:rsidRPr="00FF72C3">
              <w:rPr>
                <w:rFonts w:ascii="Times New Roman" w:eastAsia="Times New Roman" w:hAnsi="Times New Roman" w:cs="Times New Roman"/>
                <w:b w:val="0"/>
              </w:rPr>
              <w:t>. број, датум и место издавања понуде</w:t>
            </w:r>
          </w:p>
        </w:tc>
      </w:tr>
      <w:tr w:rsidR="00775F39" w:rsidRPr="00FF72C3" w:rsidTr="000C1DF7">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072" w:type="dxa"/>
          </w:tcPr>
          <w:p w:rsidR="00775F39" w:rsidRPr="00FF72C3" w:rsidRDefault="00DB39E5" w:rsidP="00494806">
            <w:pPr>
              <w:spacing w:before="100" w:beforeAutospacing="1" w:after="100" w:afterAutospacing="1"/>
              <w:jc w:val="both"/>
              <w:rPr>
                <w:rFonts w:ascii="Times New Roman" w:eastAsia="Times New Roman" w:hAnsi="Times New Roman" w:cs="Times New Roman"/>
                <w:b w:val="0"/>
              </w:rPr>
            </w:pPr>
            <w:r w:rsidRPr="00FF72C3">
              <w:rPr>
                <w:rFonts w:ascii="Times New Roman" w:eastAsia="Times New Roman" w:hAnsi="Times New Roman" w:cs="Times New Roman"/>
                <w:b w:val="0"/>
                <w:lang w:val="sr-Cyrl-RS"/>
              </w:rPr>
              <w:t>7</w:t>
            </w:r>
            <w:r w:rsidR="00775F39" w:rsidRPr="00FF72C3">
              <w:rPr>
                <w:rFonts w:ascii="Times New Roman" w:eastAsia="Times New Roman" w:hAnsi="Times New Roman" w:cs="Times New Roman"/>
                <w:b w:val="0"/>
              </w:rPr>
              <w:t>. оверу добављача</w:t>
            </w:r>
          </w:p>
        </w:tc>
      </w:tr>
      <w:tr w:rsidR="00775F39" w:rsidRPr="00FF72C3" w:rsidTr="000C1DF7">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9072" w:type="dxa"/>
          </w:tcPr>
          <w:p w:rsidR="00775F39" w:rsidRPr="00FF72C3" w:rsidRDefault="00DB39E5" w:rsidP="00494806">
            <w:pPr>
              <w:spacing w:before="100" w:beforeAutospacing="1" w:after="100" w:afterAutospacing="1"/>
              <w:jc w:val="both"/>
              <w:rPr>
                <w:rFonts w:ascii="Times New Roman" w:eastAsia="Times New Roman" w:hAnsi="Times New Roman" w:cs="Times New Roman"/>
                <w:b w:val="0"/>
              </w:rPr>
            </w:pPr>
            <w:r w:rsidRPr="00FF72C3">
              <w:rPr>
                <w:rFonts w:ascii="Times New Roman" w:eastAsia="Times New Roman" w:hAnsi="Times New Roman" w:cs="Times New Roman"/>
                <w:b w:val="0"/>
                <w:lang w:val="sr-Cyrl-RS"/>
              </w:rPr>
              <w:t>8</w:t>
            </w:r>
            <w:r w:rsidR="00775F39" w:rsidRPr="00FF72C3">
              <w:rPr>
                <w:rFonts w:ascii="Times New Roman" w:eastAsia="Times New Roman" w:hAnsi="Times New Roman" w:cs="Times New Roman"/>
                <w:b w:val="0"/>
              </w:rPr>
              <w:t>. изјаву добављача под пуном материјалном и кривичном одговорношћу да је предмет понуде нова и неупотребљавана роба</w:t>
            </w:r>
          </w:p>
        </w:tc>
      </w:tr>
      <w:tr w:rsidR="00775F39" w:rsidRPr="00FF72C3" w:rsidTr="000C1DF7">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072" w:type="dxa"/>
          </w:tcPr>
          <w:p w:rsidR="00775F39" w:rsidRPr="00FF72C3" w:rsidRDefault="00DB39E5" w:rsidP="00494806">
            <w:pPr>
              <w:spacing w:before="100" w:beforeAutospacing="1" w:after="100" w:afterAutospacing="1"/>
              <w:jc w:val="both"/>
              <w:rPr>
                <w:rFonts w:ascii="Times New Roman" w:eastAsia="Times New Roman" w:hAnsi="Times New Roman" w:cs="Times New Roman"/>
                <w:b w:val="0"/>
              </w:rPr>
            </w:pPr>
            <w:r w:rsidRPr="00FF72C3">
              <w:rPr>
                <w:rFonts w:ascii="Times New Roman" w:eastAsia="Times New Roman" w:hAnsi="Times New Roman" w:cs="Times New Roman"/>
                <w:b w:val="0"/>
                <w:lang w:val="sr-Cyrl-RS"/>
              </w:rPr>
              <w:t>9</w:t>
            </w:r>
            <w:r w:rsidR="00775F39" w:rsidRPr="00FF72C3">
              <w:rPr>
                <w:rFonts w:ascii="Times New Roman" w:eastAsia="Times New Roman" w:hAnsi="Times New Roman" w:cs="Times New Roman"/>
                <w:b w:val="0"/>
              </w:rPr>
              <w:t>. назив произвођача и земља порекла опреме, радова и услуга</w:t>
            </w:r>
          </w:p>
        </w:tc>
      </w:tr>
      <w:tr w:rsidR="00775F39" w:rsidRPr="00FF72C3" w:rsidTr="000C1DF7">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072" w:type="dxa"/>
          </w:tcPr>
          <w:p w:rsidR="00775F39" w:rsidRPr="00FF72C3" w:rsidRDefault="00DB39E5" w:rsidP="00E8143D">
            <w:pPr>
              <w:tabs>
                <w:tab w:val="left" w:pos="6065"/>
              </w:tabs>
              <w:spacing w:before="100" w:beforeAutospacing="1" w:after="100" w:afterAutospacing="1"/>
              <w:jc w:val="both"/>
              <w:rPr>
                <w:rFonts w:ascii="Times New Roman" w:eastAsia="Times New Roman" w:hAnsi="Times New Roman" w:cs="Times New Roman"/>
                <w:b w:val="0"/>
                <w:lang w:val="sr-Cyrl-RS"/>
              </w:rPr>
            </w:pPr>
            <w:r w:rsidRPr="00FF72C3">
              <w:rPr>
                <w:rFonts w:ascii="Times New Roman" w:eastAsia="Times New Roman" w:hAnsi="Times New Roman" w:cs="Times New Roman"/>
                <w:b w:val="0"/>
                <w:lang w:val="sr-Cyrl-RS"/>
              </w:rPr>
              <w:t>10</w:t>
            </w:r>
            <w:r w:rsidR="00775F39" w:rsidRPr="00FF72C3">
              <w:rPr>
                <w:rFonts w:ascii="Times New Roman" w:eastAsia="Times New Roman" w:hAnsi="Times New Roman" w:cs="Times New Roman"/>
                <w:b w:val="0"/>
              </w:rPr>
              <w:t xml:space="preserve">. </w:t>
            </w:r>
            <w:proofErr w:type="gramStart"/>
            <w:r w:rsidR="00775F39" w:rsidRPr="00FF72C3">
              <w:rPr>
                <w:rFonts w:ascii="Times New Roman" w:eastAsia="Times New Roman" w:hAnsi="Times New Roman" w:cs="Times New Roman"/>
                <w:b w:val="0"/>
              </w:rPr>
              <w:t>изјаву</w:t>
            </w:r>
            <w:proofErr w:type="gramEnd"/>
            <w:r w:rsidR="00775F39" w:rsidRPr="00FF72C3">
              <w:rPr>
                <w:rFonts w:ascii="Times New Roman" w:eastAsia="Times New Roman" w:hAnsi="Times New Roman" w:cs="Times New Roman"/>
                <w:b w:val="0"/>
              </w:rPr>
              <w:t xml:space="preserve"> добављача под пуном материјалном и кривичном одговорношћу да је земља</w:t>
            </w:r>
            <w:r w:rsidR="00775F39" w:rsidRPr="00FF72C3">
              <w:rPr>
                <w:rFonts w:ascii="Times New Roman" w:eastAsia="Times New Roman" w:hAnsi="Times New Roman" w:cs="Times New Roman"/>
                <w:b w:val="0"/>
                <w:lang w:val="sr-Cyrl-RS"/>
              </w:rPr>
              <w:t xml:space="preserve"> порекла </w:t>
            </w:r>
            <w:r w:rsidR="00775F39" w:rsidRPr="00FF72C3">
              <w:rPr>
                <w:rFonts w:ascii="Times New Roman" w:eastAsia="Times New Roman" w:hAnsi="Times New Roman" w:cs="Times New Roman"/>
                <w:b w:val="0"/>
                <w:bCs w:val="0"/>
              </w:rPr>
              <w:t>опреме</w:t>
            </w:r>
            <w:r w:rsidR="00775F39" w:rsidRPr="00FF72C3">
              <w:rPr>
                <w:rFonts w:ascii="Times New Roman" w:eastAsia="Times New Roman" w:hAnsi="Times New Roman" w:cs="Times New Roman"/>
                <w:b w:val="0"/>
              </w:rPr>
              <w:t xml:space="preserve">, радова и услуга земља, </w:t>
            </w:r>
            <w:r w:rsidR="00775F39" w:rsidRPr="00FF72C3">
              <w:rPr>
                <w:rFonts w:ascii="Times New Roman" w:eastAsia="Times New Roman" w:hAnsi="Times New Roman" w:cs="Times New Roman"/>
                <w:b w:val="0"/>
                <w:lang w:val="sr-Cyrl-RS"/>
              </w:rPr>
              <w:t xml:space="preserve">из члана 5. став 1. тачка. 12 Правилника </w:t>
            </w:r>
          </w:p>
        </w:tc>
      </w:tr>
      <w:tr w:rsidR="00775F39" w:rsidRPr="00FF72C3" w:rsidTr="000C1DF7">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072" w:type="dxa"/>
          </w:tcPr>
          <w:p w:rsidR="00775F39" w:rsidRPr="00FF72C3" w:rsidRDefault="00775F39" w:rsidP="00DB39E5">
            <w:pPr>
              <w:spacing w:before="100" w:beforeAutospacing="1" w:after="100" w:afterAutospacing="1"/>
              <w:jc w:val="both"/>
              <w:rPr>
                <w:rFonts w:ascii="Times New Roman" w:eastAsia="Times New Roman" w:hAnsi="Times New Roman" w:cs="Times New Roman"/>
                <w:b w:val="0"/>
              </w:rPr>
            </w:pPr>
            <w:r w:rsidRPr="00FF72C3">
              <w:rPr>
                <w:rFonts w:ascii="Times New Roman" w:eastAsia="Times New Roman" w:hAnsi="Times New Roman" w:cs="Times New Roman"/>
                <w:b w:val="0"/>
              </w:rPr>
              <w:t>1</w:t>
            </w:r>
            <w:r w:rsidR="00DB39E5" w:rsidRPr="00FF72C3">
              <w:rPr>
                <w:rFonts w:ascii="Times New Roman" w:eastAsia="Times New Roman" w:hAnsi="Times New Roman" w:cs="Times New Roman"/>
                <w:b w:val="0"/>
                <w:lang w:val="sr-Cyrl-RS"/>
              </w:rPr>
              <w:t>1</w:t>
            </w:r>
            <w:r w:rsidRPr="00FF72C3">
              <w:rPr>
                <w:rFonts w:ascii="Times New Roman" w:eastAsia="Times New Roman" w:hAnsi="Times New Roman" w:cs="Times New Roman"/>
                <w:b w:val="0"/>
              </w:rPr>
              <w:t>. гарантне услове</w:t>
            </w:r>
          </w:p>
        </w:tc>
      </w:tr>
      <w:tr w:rsidR="00775F39" w:rsidRPr="00FF72C3" w:rsidTr="000C1DF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072" w:type="dxa"/>
          </w:tcPr>
          <w:p w:rsidR="00775F39" w:rsidRPr="00FF72C3" w:rsidRDefault="00775F39" w:rsidP="00DB39E5">
            <w:pPr>
              <w:spacing w:before="100" w:beforeAutospacing="1" w:after="100" w:afterAutospacing="1"/>
              <w:jc w:val="both"/>
              <w:rPr>
                <w:rFonts w:ascii="Times New Roman" w:eastAsia="Times New Roman" w:hAnsi="Times New Roman" w:cs="Times New Roman"/>
                <w:b w:val="0"/>
              </w:rPr>
            </w:pPr>
            <w:r w:rsidRPr="00FF72C3">
              <w:rPr>
                <w:rFonts w:ascii="Times New Roman" w:eastAsia="Times New Roman" w:hAnsi="Times New Roman" w:cs="Times New Roman"/>
                <w:b w:val="0"/>
              </w:rPr>
              <w:t>1</w:t>
            </w:r>
            <w:r w:rsidR="00DB39E5" w:rsidRPr="00FF72C3">
              <w:rPr>
                <w:rFonts w:ascii="Times New Roman" w:eastAsia="Times New Roman" w:hAnsi="Times New Roman" w:cs="Times New Roman"/>
                <w:b w:val="0"/>
                <w:lang w:val="sr-Cyrl-RS"/>
              </w:rPr>
              <w:t>2</w:t>
            </w:r>
            <w:r w:rsidRPr="00FF72C3">
              <w:rPr>
                <w:rFonts w:ascii="Times New Roman" w:eastAsia="Times New Roman" w:hAnsi="Times New Roman" w:cs="Times New Roman"/>
                <w:b w:val="0"/>
              </w:rPr>
              <w:t>. услове и начин плаћања</w:t>
            </w:r>
          </w:p>
        </w:tc>
      </w:tr>
      <w:tr w:rsidR="00775F39" w:rsidRPr="00FF72C3" w:rsidTr="000C1DF7">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072" w:type="dxa"/>
          </w:tcPr>
          <w:p w:rsidR="00775F39" w:rsidRPr="00FF72C3" w:rsidRDefault="00DB39E5" w:rsidP="00494806">
            <w:pPr>
              <w:spacing w:before="100" w:beforeAutospacing="1" w:after="100" w:afterAutospacing="1"/>
              <w:jc w:val="both"/>
              <w:rPr>
                <w:rFonts w:ascii="Times New Roman" w:eastAsia="Times New Roman" w:hAnsi="Times New Roman" w:cs="Times New Roman"/>
                <w:b w:val="0"/>
              </w:rPr>
            </w:pPr>
            <w:r w:rsidRPr="00FF72C3">
              <w:rPr>
                <w:rFonts w:ascii="Times New Roman" w:eastAsia="Times New Roman" w:hAnsi="Times New Roman" w:cs="Times New Roman"/>
                <w:b w:val="0"/>
              </w:rPr>
              <w:t>1</w:t>
            </w:r>
            <w:r w:rsidRPr="00FF72C3">
              <w:rPr>
                <w:rFonts w:ascii="Times New Roman" w:eastAsia="Times New Roman" w:hAnsi="Times New Roman" w:cs="Times New Roman"/>
                <w:b w:val="0"/>
                <w:lang w:val="sr-Cyrl-RS"/>
              </w:rPr>
              <w:t>3</w:t>
            </w:r>
            <w:r w:rsidR="00775F39" w:rsidRPr="00FF72C3">
              <w:rPr>
                <w:rFonts w:ascii="Times New Roman" w:eastAsia="Times New Roman" w:hAnsi="Times New Roman" w:cs="Times New Roman"/>
                <w:b w:val="0"/>
              </w:rPr>
              <w:t>. обавезе добављача у вези са испоруком</w:t>
            </w:r>
          </w:p>
        </w:tc>
      </w:tr>
    </w:tbl>
    <w:p w:rsidR="00775F39" w:rsidRPr="00FF72C3" w:rsidRDefault="00775F39" w:rsidP="00775F39">
      <w:pPr>
        <w:pStyle w:val="NoSpacing"/>
        <w:ind w:firstLine="708"/>
        <w:jc w:val="both"/>
        <w:rPr>
          <w:rFonts w:ascii="Times New Roman" w:hAnsi="Times New Roman" w:cs="Times New Roman"/>
          <w:sz w:val="12"/>
          <w:szCs w:val="12"/>
          <w:lang w:val="sr-Cyrl-RS"/>
        </w:rPr>
      </w:pPr>
    </w:p>
    <w:p w:rsidR="00775F39" w:rsidRPr="00FF72C3" w:rsidRDefault="00775F39" w:rsidP="00775F39">
      <w:pPr>
        <w:widowControl w:val="0"/>
        <w:autoSpaceDE w:val="0"/>
        <w:autoSpaceDN w:val="0"/>
        <w:adjustRightInd w:val="0"/>
        <w:spacing w:after="0" w:line="240" w:lineRule="auto"/>
        <w:ind w:firstLine="708"/>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Понуде морају д</w:t>
      </w:r>
      <w:r w:rsidR="00E8143D" w:rsidRPr="00FF72C3">
        <w:rPr>
          <w:rFonts w:ascii="Times New Roman" w:hAnsi="Times New Roman" w:cs="Times New Roman"/>
          <w:sz w:val="24"/>
          <w:szCs w:val="24"/>
          <w:lang w:val="sr-Cyrl-RS"/>
        </w:rPr>
        <w:t>а буду важеће на дан подношења з</w:t>
      </w:r>
      <w:r w:rsidRPr="00FF72C3">
        <w:rPr>
          <w:rFonts w:ascii="Times New Roman" w:hAnsi="Times New Roman" w:cs="Times New Roman"/>
          <w:sz w:val="24"/>
          <w:szCs w:val="24"/>
          <w:lang w:val="sr-Cyrl-RS"/>
        </w:rPr>
        <w:t>ахтева за одобравање пројекта. Понуде такође морају бити у складу са подацима наведеним у пословном плану. Од три прикупљене понуде једна се уписује у образац захтева за одобравање пројекта и уписана се посматра као изабрана, односно понуда по којој</w:t>
      </w:r>
      <w:r w:rsidR="00550AC4" w:rsidRPr="00FF72C3">
        <w:rPr>
          <w:rFonts w:ascii="Times New Roman" w:hAnsi="Times New Roman" w:cs="Times New Roman"/>
          <w:sz w:val="24"/>
          <w:szCs w:val="24"/>
          <w:lang w:val="sr-Cyrl-RS"/>
        </w:rPr>
        <w:t xml:space="preserve"> </w:t>
      </w:r>
      <w:r w:rsidR="001B65E4" w:rsidRPr="00FF72C3">
        <w:rPr>
          <w:rFonts w:ascii="Times New Roman" w:hAnsi="Times New Roman" w:cs="Times New Roman"/>
          <w:sz w:val="24"/>
          <w:szCs w:val="24"/>
          <w:lang w:val="sr-Cyrl-RS"/>
        </w:rPr>
        <w:t>ће се реализовати инвестиција</w:t>
      </w:r>
      <w:r w:rsidRPr="00FF72C3">
        <w:rPr>
          <w:rFonts w:ascii="Times New Roman" w:hAnsi="Times New Roman" w:cs="Times New Roman"/>
          <w:sz w:val="24"/>
          <w:szCs w:val="24"/>
          <w:lang w:val="sr-Cyrl-RS"/>
        </w:rPr>
        <w:t xml:space="preserve">. Подносилац не мора нужно да изабере најнижу понуду. Али износ који </w:t>
      </w:r>
      <w:r w:rsidR="00717F86" w:rsidRPr="00FF72C3">
        <w:rPr>
          <w:rFonts w:ascii="Times New Roman" w:hAnsi="Times New Roman" w:cs="Times New Roman"/>
          <w:sz w:val="24"/>
          <w:szCs w:val="24"/>
          <w:lang w:val="sr-Cyrl-RS"/>
        </w:rPr>
        <w:t>се одобрава</w:t>
      </w:r>
      <w:r w:rsidRPr="00FF72C3">
        <w:rPr>
          <w:rFonts w:ascii="Times New Roman" w:hAnsi="Times New Roman" w:cs="Times New Roman"/>
          <w:sz w:val="24"/>
          <w:szCs w:val="24"/>
          <w:lang w:val="sr-Cyrl-RS"/>
        </w:rPr>
        <w:t xml:space="preserve"> не може бити већи од износа најниже понуде. У случају кад је референтна цена нижа од најниже понуде </w:t>
      </w:r>
      <w:r w:rsidR="00717F86" w:rsidRPr="00FF72C3">
        <w:rPr>
          <w:rFonts w:ascii="Times New Roman" w:hAnsi="Times New Roman" w:cs="Times New Roman"/>
          <w:sz w:val="24"/>
          <w:szCs w:val="24"/>
          <w:lang w:val="sr-Cyrl-RS"/>
        </w:rPr>
        <w:t>одобрава му се износ</w:t>
      </w:r>
      <w:r w:rsidRPr="00FF72C3">
        <w:rPr>
          <w:rFonts w:ascii="Times New Roman" w:hAnsi="Times New Roman" w:cs="Times New Roman"/>
          <w:sz w:val="24"/>
          <w:szCs w:val="24"/>
          <w:lang w:val="sr-Cyrl-RS"/>
        </w:rPr>
        <w:t xml:space="preserve"> референтне цене. </w:t>
      </w:r>
    </w:p>
    <w:p w:rsidR="000C1DF7" w:rsidRPr="00FF72C3" w:rsidRDefault="000C1DF7" w:rsidP="00775F39">
      <w:pPr>
        <w:pStyle w:val="NoSpacing"/>
        <w:ind w:firstLine="708"/>
        <w:jc w:val="both"/>
        <w:rPr>
          <w:rFonts w:ascii="Times New Roman" w:hAnsi="Times New Roman" w:cs="Times New Roman"/>
          <w:b/>
          <w:i/>
          <w:color w:val="76923C" w:themeColor="accent3" w:themeShade="BF"/>
          <w:sz w:val="8"/>
          <w:szCs w:val="8"/>
          <w:lang w:val="sr-Cyrl-RS"/>
        </w:rPr>
      </w:pPr>
    </w:p>
    <w:p w:rsidR="00775F39" w:rsidRPr="00FF72C3" w:rsidRDefault="00775F39" w:rsidP="00775F39">
      <w:pPr>
        <w:pStyle w:val="NoSpacing"/>
        <w:ind w:firstLine="708"/>
        <w:jc w:val="both"/>
        <w:rPr>
          <w:rFonts w:ascii="Times New Roman" w:hAnsi="Times New Roman" w:cs="Times New Roman"/>
          <w:sz w:val="24"/>
          <w:szCs w:val="24"/>
          <w:lang w:val="sr-Cyrl-RS"/>
        </w:rPr>
      </w:pPr>
      <w:r w:rsidRPr="00FF72C3">
        <w:rPr>
          <w:rFonts w:ascii="Times New Roman" w:hAnsi="Times New Roman" w:cs="Times New Roman"/>
          <w:b/>
          <w:i/>
          <w:color w:val="76923C" w:themeColor="accent3" w:themeShade="BF"/>
          <w:sz w:val="24"/>
          <w:szCs w:val="24"/>
          <w:lang w:val="sr-Cyrl-RS"/>
        </w:rPr>
        <w:t>Пример</w:t>
      </w:r>
      <w:r w:rsidR="00E8143D" w:rsidRPr="00FF72C3">
        <w:rPr>
          <w:rFonts w:ascii="Times New Roman" w:hAnsi="Times New Roman" w:cs="Times New Roman"/>
          <w:sz w:val="24"/>
          <w:szCs w:val="24"/>
          <w:lang w:val="sr-Cyrl-RS"/>
        </w:rPr>
        <w:t>: Подносилац је поднео з</w:t>
      </w:r>
      <w:r w:rsidRPr="00FF72C3">
        <w:rPr>
          <w:rFonts w:ascii="Times New Roman" w:hAnsi="Times New Roman" w:cs="Times New Roman"/>
          <w:sz w:val="24"/>
          <w:szCs w:val="24"/>
          <w:lang w:val="sr-Cyrl-RS"/>
        </w:rPr>
        <w:t xml:space="preserve">ахтев за одобравање пројекта у </w:t>
      </w:r>
      <w:r w:rsidRPr="00FF72C3">
        <w:rPr>
          <w:rFonts w:ascii="Times New Roman" w:hAnsi="Times New Roman" w:cs="Times New Roman"/>
          <w:sz w:val="24"/>
          <w:szCs w:val="24"/>
        </w:rPr>
        <w:t>сектору</w:t>
      </w:r>
      <w:r w:rsidRPr="00FF72C3">
        <w:rPr>
          <w:rFonts w:ascii="Times New Roman" w:hAnsi="Times New Roman" w:cs="Times New Roman"/>
          <w:sz w:val="24"/>
          <w:szCs w:val="24"/>
          <w:lang w:val="sr-Latn-CS"/>
        </w:rPr>
        <w:t xml:space="preserve"> </w:t>
      </w:r>
      <w:r w:rsidRPr="00FF72C3">
        <w:rPr>
          <w:rFonts w:ascii="Times New Roman" w:hAnsi="Times New Roman" w:cs="Times New Roman"/>
          <w:sz w:val="24"/>
          <w:szCs w:val="24"/>
        </w:rPr>
        <w:t>млека</w:t>
      </w:r>
      <w:r w:rsidRPr="00FF72C3">
        <w:rPr>
          <w:rFonts w:ascii="Times New Roman" w:hAnsi="Times New Roman" w:cs="Times New Roman"/>
          <w:sz w:val="24"/>
          <w:szCs w:val="24"/>
          <w:lang w:val="sr-Latn-CS"/>
        </w:rPr>
        <w:t xml:space="preserve"> за </w:t>
      </w:r>
      <w:r w:rsidRPr="00FF72C3">
        <w:rPr>
          <w:rFonts w:ascii="Times New Roman" w:hAnsi="Times New Roman" w:cs="Times New Roman"/>
          <w:sz w:val="24"/>
          <w:szCs w:val="24"/>
          <w:lang w:val="sr-Cyrl-RS"/>
        </w:rPr>
        <w:t>инвестицију</w:t>
      </w:r>
      <w:r w:rsidRPr="00FF72C3">
        <w:rPr>
          <w:rFonts w:ascii="Times New Roman" w:hAnsi="Times New Roman" w:cs="Times New Roman"/>
          <w:sz w:val="24"/>
          <w:szCs w:val="24"/>
          <w:lang w:val="sr-Latn-CS"/>
        </w:rPr>
        <w:t xml:space="preserve"> </w:t>
      </w:r>
      <w:r w:rsidRPr="00FF72C3">
        <w:rPr>
          <w:rFonts w:ascii="Times New Roman" w:hAnsi="Times New Roman" w:cs="Times New Roman"/>
          <w:sz w:val="24"/>
          <w:szCs w:val="24"/>
        </w:rPr>
        <w:t>у м</w:t>
      </w:r>
      <w:r w:rsidRPr="00FF72C3">
        <w:rPr>
          <w:rStyle w:val="hps"/>
          <w:rFonts w:ascii="Times New Roman" w:hAnsi="Times New Roman" w:cs="Times New Roman"/>
          <w:sz w:val="24"/>
          <w:szCs w:val="24"/>
        </w:rPr>
        <w:t>ашине и опрему за припрему сточне хране</w:t>
      </w:r>
      <w:r w:rsidRPr="00FF72C3">
        <w:rPr>
          <w:rFonts w:ascii="Times New Roman" w:hAnsi="Times New Roman" w:cs="Times New Roman"/>
          <w:sz w:val="24"/>
          <w:szCs w:val="24"/>
        </w:rPr>
        <w:t xml:space="preserve">. </w:t>
      </w:r>
      <w:r w:rsidRPr="00FF72C3">
        <w:rPr>
          <w:rFonts w:ascii="Times New Roman" w:hAnsi="Times New Roman" w:cs="Times New Roman"/>
          <w:sz w:val="24"/>
          <w:szCs w:val="24"/>
          <w:lang w:val="sr-Latn-CS"/>
        </w:rPr>
        <w:t xml:space="preserve">С обзиром да вредност </w:t>
      </w:r>
      <w:r w:rsidRPr="00FF72C3">
        <w:rPr>
          <w:rFonts w:ascii="Times New Roman" w:hAnsi="Times New Roman" w:cs="Times New Roman"/>
          <w:sz w:val="24"/>
          <w:szCs w:val="24"/>
          <w:lang w:val="sr-Cyrl-RS"/>
        </w:rPr>
        <w:t xml:space="preserve">инвестиције </w:t>
      </w:r>
      <w:r w:rsidRPr="00FF72C3">
        <w:rPr>
          <w:rFonts w:ascii="Times New Roman" w:hAnsi="Times New Roman" w:cs="Times New Roman"/>
          <w:sz w:val="24"/>
          <w:szCs w:val="24"/>
          <w:lang w:val="sr-Latn-CS"/>
        </w:rPr>
        <w:t xml:space="preserve">прелази </w:t>
      </w:r>
      <w:r w:rsidRPr="00FF72C3">
        <w:rPr>
          <w:rFonts w:ascii="Times New Roman" w:hAnsi="Times New Roman" w:cs="Times New Roman"/>
          <w:sz w:val="24"/>
          <w:szCs w:val="24"/>
          <w:lang w:val="sr-Cyrl-RS"/>
        </w:rPr>
        <w:t>1</w:t>
      </w:r>
      <w:r w:rsidRPr="00FF72C3">
        <w:rPr>
          <w:rFonts w:ascii="Times New Roman" w:hAnsi="Times New Roman" w:cs="Times New Roman"/>
          <w:sz w:val="24"/>
          <w:szCs w:val="24"/>
          <w:lang w:val="sr-Latn-CS"/>
        </w:rPr>
        <w:t xml:space="preserve">0.000 </w:t>
      </w:r>
      <w:r w:rsidRPr="00FF72C3">
        <w:rPr>
          <w:rFonts w:ascii="Times New Roman" w:hAnsi="Times New Roman" w:cs="Times New Roman"/>
          <w:sz w:val="24"/>
          <w:szCs w:val="24"/>
        </w:rPr>
        <w:t>евра</w:t>
      </w:r>
      <w:r w:rsidRPr="00FF72C3">
        <w:rPr>
          <w:rFonts w:ascii="Times New Roman" w:hAnsi="Times New Roman" w:cs="Times New Roman"/>
          <w:sz w:val="24"/>
          <w:szCs w:val="24"/>
          <w:lang w:val="sr-Latn-CS"/>
        </w:rPr>
        <w:t xml:space="preserve">, подносилац је за наведено улагање прибавио 3 понуде од различитих понуђача: </w:t>
      </w:r>
    </w:p>
    <w:p w:rsidR="00775F39" w:rsidRPr="00FF72C3" w:rsidRDefault="00775F39" w:rsidP="00775F39">
      <w:pPr>
        <w:pStyle w:val="NoSpacing"/>
        <w:ind w:firstLine="708"/>
        <w:jc w:val="both"/>
        <w:rPr>
          <w:rFonts w:ascii="Times New Roman" w:hAnsi="Times New Roman" w:cs="Times New Roman"/>
          <w:sz w:val="12"/>
          <w:szCs w:val="12"/>
          <w:lang w:val="sr-Cyrl-RS"/>
        </w:rPr>
      </w:pPr>
    </w:p>
    <w:tbl>
      <w:tblPr>
        <w:tblStyle w:val="ColorfulGrid-Accent3"/>
        <w:tblW w:w="0" w:type="auto"/>
        <w:jc w:val="center"/>
        <w:tblLook w:val="0000" w:firstRow="0" w:lastRow="0" w:firstColumn="0" w:lastColumn="0" w:noHBand="0" w:noVBand="0"/>
      </w:tblPr>
      <w:tblGrid>
        <w:gridCol w:w="2670"/>
        <w:gridCol w:w="2291"/>
      </w:tblGrid>
      <w:tr w:rsidR="00775F39" w:rsidRPr="00FF72C3" w:rsidTr="00494806">
        <w:trPr>
          <w:cnfStyle w:val="000000100000" w:firstRow="0" w:lastRow="0" w:firstColumn="0" w:lastColumn="0" w:oddVBand="0" w:evenVBand="0" w:oddHBand="1" w:evenHBand="0" w:firstRowFirstColumn="0" w:firstRowLastColumn="0" w:lastRowFirstColumn="0" w:lastRowLastColumn="0"/>
          <w:trHeight w:val="263"/>
          <w:jc w:val="center"/>
        </w:trPr>
        <w:tc>
          <w:tcPr>
            <w:cnfStyle w:val="000010000000" w:firstRow="0" w:lastRow="0" w:firstColumn="0" w:lastColumn="0" w:oddVBand="1" w:evenVBand="0" w:oddHBand="0" w:evenHBand="0" w:firstRowFirstColumn="0" w:firstRowLastColumn="0" w:lastRowFirstColumn="0" w:lastRowLastColumn="0"/>
            <w:tcW w:w="2670" w:type="dxa"/>
          </w:tcPr>
          <w:p w:rsidR="00775F39" w:rsidRPr="00FF72C3" w:rsidRDefault="00775F39" w:rsidP="00494806">
            <w:pPr>
              <w:pStyle w:val="NoSpacing"/>
              <w:jc w:val="center"/>
              <w:rPr>
                <w:rFonts w:ascii="Times New Roman" w:hAnsi="Times New Roman" w:cs="Times New Roman"/>
                <w:b/>
                <w:sz w:val="24"/>
                <w:szCs w:val="24"/>
                <w:lang w:val="sr-Cyrl-RS"/>
              </w:rPr>
            </w:pPr>
            <w:r w:rsidRPr="00FF72C3">
              <w:rPr>
                <w:rFonts w:ascii="Times New Roman" w:hAnsi="Times New Roman" w:cs="Times New Roman"/>
                <w:b/>
                <w:sz w:val="24"/>
                <w:szCs w:val="24"/>
                <w:lang w:val="sr-Cyrl-RS"/>
              </w:rPr>
              <w:t>Понуде</w:t>
            </w:r>
          </w:p>
        </w:tc>
        <w:tc>
          <w:tcPr>
            <w:tcW w:w="2291" w:type="dxa"/>
          </w:tcPr>
          <w:p w:rsidR="00775F39" w:rsidRPr="00FF72C3" w:rsidRDefault="00775F39" w:rsidP="00494806">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sr-Cyrl-RS"/>
              </w:rPr>
            </w:pPr>
            <w:r w:rsidRPr="00FF72C3">
              <w:rPr>
                <w:rFonts w:ascii="Times New Roman" w:hAnsi="Times New Roman" w:cs="Times New Roman"/>
                <w:b/>
                <w:sz w:val="24"/>
                <w:szCs w:val="24"/>
                <w:lang w:val="sr-Cyrl-RS"/>
              </w:rPr>
              <w:t>Износ у динарима</w:t>
            </w:r>
          </w:p>
        </w:tc>
      </w:tr>
      <w:tr w:rsidR="00775F39" w:rsidRPr="00FF72C3" w:rsidTr="00775F39">
        <w:trPr>
          <w:jc w:val="center"/>
        </w:trPr>
        <w:tc>
          <w:tcPr>
            <w:cnfStyle w:val="000010000000" w:firstRow="0" w:lastRow="0" w:firstColumn="0" w:lastColumn="0" w:oddVBand="1" w:evenVBand="0" w:oddHBand="0" w:evenHBand="0" w:firstRowFirstColumn="0" w:firstRowLastColumn="0" w:lastRowFirstColumn="0" w:lastRowLastColumn="0"/>
            <w:tcW w:w="2670" w:type="dxa"/>
            <w:vAlign w:val="center"/>
          </w:tcPr>
          <w:p w:rsidR="00775F39" w:rsidRPr="00FF72C3" w:rsidRDefault="00775F39" w:rsidP="00775F39">
            <w:pPr>
              <w:pStyle w:val="NoSpacing"/>
              <w:jc w:val="center"/>
              <w:rPr>
                <w:rFonts w:ascii="Times New Roman" w:hAnsi="Times New Roman" w:cs="Times New Roman"/>
                <w:b/>
                <w:sz w:val="24"/>
                <w:szCs w:val="24"/>
                <w:lang w:val="sr-Cyrl-RS"/>
              </w:rPr>
            </w:pPr>
            <w:r w:rsidRPr="00FF72C3">
              <w:rPr>
                <w:rFonts w:ascii="Times New Roman" w:hAnsi="Times New Roman" w:cs="Times New Roman"/>
                <w:b/>
                <w:sz w:val="24"/>
                <w:szCs w:val="24"/>
                <w:lang w:val="sr-Cyrl-RS"/>
              </w:rPr>
              <w:t>Понуда 1</w:t>
            </w:r>
          </w:p>
        </w:tc>
        <w:tc>
          <w:tcPr>
            <w:tcW w:w="2291" w:type="dxa"/>
            <w:vAlign w:val="center"/>
          </w:tcPr>
          <w:p w:rsidR="00775F39" w:rsidRPr="00FF72C3" w:rsidRDefault="00775F39" w:rsidP="00494806">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Cyrl-RS"/>
              </w:rPr>
            </w:pPr>
            <w:r w:rsidRPr="00FF72C3">
              <w:rPr>
                <w:rFonts w:ascii="Times New Roman" w:hAnsi="Times New Roman" w:cs="Times New Roman"/>
                <w:sz w:val="24"/>
                <w:szCs w:val="24"/>
                <w:lang w:val="sr-Cyrl-RS"/>
              </w:rPr>
              <w:t>1.517.744,64</w:t>
            </w:r>
          </w:p>
        </w:tc>
      </w:tr>
      <w:tr w:rsidR="00775F39" w:rsidRPr="00FF72C3" w:rsidTr="00775F3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670" w:type="dxa"/>
            <w:vAlign w:val="center"/>
          </w:tcPr>
          <w:p w:rsidR="00775F39" w:rsidRPr="00FF72C3" w:rsidRDefault="00775F39" w:rsidP="00775F39">
            <w:pPr>
              <w:pStyle w:val="NoSpacing"/>
              <w:jc w:val="center"/>
              <w:rPr>
                <w:rFonts w:ascii="Times New Roman" w:hAnsi="Times New Roman" w:cs="Times New Roman"/>
                <w:b/>
                <w:sz w:val="24"/>
                <w:szCs w:val="24"/>
                <w:lang w:val="sr-Cyrl-RS"/>
              </w:rPr>
            </w:pPr>
            <w:r w:rsidRPr="00FF72C3">
              <w:rPr>
                <w:rFonts w:ascii="Times New Roman" w:hAnsi="Times New Roman" w:cs="Times New Roman"/>
                <w:b/>
                <w:sz w:val="24"/>
                <w:szCs w:val="24"/>
                <w:lang w:val="sr-Cyrl-RS"/>
              </w:rPr>
              <w:t>Понуда 2</w:t>
            </w:r>
          </w:p>
        </w:tc>
        <w:tc>
          <w:tcPr>
            <w:tcW w:w="2291" w:type="dxa"/>
            <w:vAlign w:val="center"/>
          </w:tcPr>
          <w:p w:rsidR="00775F39" w:rsidRPr="00FF72C3" w:rsidRDefault="00775F39" w:rsidP="00494806">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r-Cyrl-RS"/>
              </w:rPr>
            </w:pPr>
            <w:r w:rsidRPr="00FF72C3">
              <w:rPr>
                <w:rFonts w:ascii="Times New Roman" w:hAnsi="Times New Roman" w:cs="Times New Roman"/>
                <w:sz w:val="24"/>
                <w:szCs w:val="24"/>
                <w:lang w:val="sr-Cyrl-RS"/>
              </w:rPr>
              <w:t>1.523.696,76</w:t>
            </w:r>
          </w:p>
        </w:tc>
      </w:tr>
      <w:tr w:rsidR="00775F39" w:rsidRPr="00FF72C3" w:rsidTr="00775F39">
        <w:trPr>
          <w:jc w:val="center"/>
        </w:trPr>
        <w:tc>
          <w:tcPr>
            <w:cnfStyle w:val="000010000000" w:firstRow="0" w:lastRow="0" w:firstColumn="0" w:lastColumn="0" w:oddVBand="1" w:evenVBand="0" w:oddHBand="0" w:evenHBand="0" w:firstRowFirstColumn="0" w:firstRowLastColumn="0" w:lastRowFirstColumn="0" w:lastRowLastColumn="0"/>
            <w:tcW w:w="2670" w:type="dxa"/>
            <w:vAlign w:val="center"/>
          </w:tcPr>
          <w:p w:rsidR="00775F39" w:rsidRPr="00FF72C3" w:rsidRDefault="00775F39" w:rsidP="00775F39">
            <w:pPr>
              <w:pStyle w:val="NoSpacing"/>
              <w:jc w:val="center"/>
              <w:rPr>
                <w:rFonts w:ascii="Times New Roman" w:hAnsi="Times New Roman" w:cs="Times New Roman"/>
                <w:b/>
                <w:sz w:val="24"/>
                <w:szCs w:val="24"/>
                <w:lang w:val="sr-Cyrl-RS"/>
              </w:rPr>
            </w:pPr>
            <w:r w:rsidRPr="00FF72C3">
              <w:rPr>
                <w:rFonts w:ascii="Times New Roman" w:hAnsi="Times New Roman" w:cs="Times New Roman"/>
                <w:b/>
                <w:sz w:val="24"/>
                <w:szCs w:val="24"/>
                <w:lang w:val="sr-Latn-CS"/>
              </w:rPr>
              <w:t>Понуда 3</w:t>
            </w:r>
          </w:p>
        </w:tc>
        <w:tc>
          <w:tcPr>
            <w:tcW w:w="2291" w:type="dxa"/>
            <w:vAlign w:val="center"/>
          </w:tcPr>
          <w:p w:rsidR="00775F39" w:rsidRPr="00FF72C3" w:rsidRDefault="00775F39" w:rsidP="00494806">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Cyrl-RS"/>
              </w:rPr>
            </w:pPr>
            <w:r w:rsidRPr="00FF72C3">
              <w:rPr>
                <w:rFonts w:ascii="Times New Roman" w:hAnsi="Times New Roman" w:cs="Times New Roman"/>
                <w:sz w:val="24"/>
                <w:szCs w:val="24"/>
                <w:lang w:val="sr-Cyrl-RS"/>
              </w:rPr>
              <w:t>1.</w:t>
            </w:r>
            <w:r w:rsidRPr="00FF72C3">
              <w:rPr>
                <w:rFonts w:ascii="Times New Roman" w:hAnsi="Times New Roman" w:cs="Times New Roman"/>
                <w:sz w:val="24"/>
                <w:szCs w:val="24"/>
              </w:rPr>
              <w:t>507</w:t>
            </w:r>
            <w:r w:rsidRPr="00FF72C3">
              <w:rPr>
                <w:rFonts w:ascii="Times New Roman" w:hAnsi="Times New Roman" w:cs="Times New Roman"/>
                <w:sz w:val="24"/>
                <w:szCs w:val="24"/>
                <w:lang w:val="sr-Cyrl-RS"/>
              </w:rPr>
              <w:t>.</w:t>
            </w:r>
            <w:r w:rsidRPr="00FF72C3">
              <w:rPr>
                <w:rFonts w:ascii="Times New Roman" w:hAnsi="Times New Roman" w:cs="Times New Roman"/>
                <w:sz w:val="24"/>
                <w:szCs w:val="24"/>
              </w:rPr>
              <w:t>410</w:t>
            </w:r>
            <w:r w:rsidRPr="00FF72C3">
              <w:rPr>
                <w:rFonts w:ascii="Times New Roman" w:hAnsi="Times New Roman" w:cs="Times New Roman"/>
                <w:sz w:val="24"/>
                <w:szCs w:val="24"/>
                <w:lang w:val="sr-Cyrl-RS"/>
              </w:rPr>
              <w:t>,0</w:t>
            </w:r>
            <w:r w:rsidRPr="00FF72C3">
              <w:rPr>
                <w:rFonts w:ascii="Times New Roman" w:hAnsi="Times New Roman" w:cs="Times New Roman"/>
                <w:sz w:val="24"/>
                <w:szCs w:val="24"/>
              </w:rPr>
              <w:t>5</w:t>
            </w:r>
          </w:p>
        </w:tc>
      </w:tr>
      <w:tr w:rsidR="00775F39" w:rsidRPr="00FF72C3" w:rsidTr="00775F3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670" w:type="dxa"/>
            <w:vAlign w:val="center"/>
          </w:tcPr>
          <w:p w:rsidR="00775F39" w:rsidRPr="00FF72C3" w:rsidRDefault="00775F39" w:rsidP="00775F39">
            <w:pPr>
              <w:pStyle w:val="NoSpacing"/>
              <w:jc w:val="center"/>
              <w:rPr>
                <w:rFonts w:ascii="Times New Roman" w:hAnsi="Times New Roman" w:cs="Times New Roman"/>
                <w:b/>
                <w:sz w:val="24"/>
                <w:szCs w:val="24"/>
                <w:lang w:val="sr-Cyrl-RS"/>
              </w:rPr>
            </w:pPr>
            <w:r w:rsidRPr="00FF72C3">
              <w:rPr>
                <w:rFonts w:ascii="Times New Roman" w:hAnsi="Times New Roman" w:cs="Times New Roman"/>
                <w:b/>
                <w:sz w:val="24"/>
                <w:szCs w:val="24"/>
                <w:lang w:val="sr-Cyrl-RS"/>
              </w:rPr>
              <w:t>Референтна цена</w:t>
            </w:r>
          </w:p>
        </w:tc>
        <w:tc>
          <w:tcPr>
            <w:tcW w:w="2291" w:type="dxa"/>
            <w:vAlign w:val="center"/>
          </w:tcPr>
          <w:p w:rsidR="00775F39" w:rsidRPr="00FF72C3" w:rsidRDefault="00775F39" w:rsidP="00494806">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r-Cyrl-RS"/>
              </w:rPr>
            </w:pPr>
            <w:r w:rsidRPr="00FF72C3">
              <w:rPr>
                <w:rFonts w:ascii="Times New Roman" w:hAnsi="Times New Roman" w:cs="Times New Roman"/>
                <w:sz w:val="24"/>
                <w:szCs w:val="24"/>
                <w:lang w:val="sr-Cyrl-RS"/>
              </w:rPr>
              <w:t>1.489.382,62</w:t>
            </w:r>
          </w:p>
        </w:tc>
      </w:tr>
    </w:tbl>
    <w:p w:rsidR="00775F39" w:rsidRPr="00FF72C3" w:rsidRDefault="00775F39" w:rsidP="00775F39">
      <w:pPr>
        <w:pStyle w:val="NoSpacing"/>
        <w:ind w:firstLine="708"/>
        <w:jc w:val="both"/>
        <w:rPr>
          <w:rFonts w:ascii="Times New Roman" w:hAnsi="Times New Roman" w:cs="Times New Roman"/>
          <w:sz w:val="12"/>
          <w:szCs w:val="12"/>
          <w:lang w:val="sr-Cyrl-RS"/>
        </w:rPr>
      </w:pPr>
    </w:p>
    <w:p w:rsidR="00FA5CE3" w:rsidRPr="00FF72C3" w:rsidRDefault="00775F39" w:rsidP="00775F39">
      <w:pPr>
        <w:pStyle w:val="NoSpacing"/>
        <w:ind w:firstLine="708"/>
        <w:jc w:val="both"/>
        <w:rPr>
          <w:rFonts w:ascii="Times New Roman" w:hAnsi="Times New Roman" w:cs="Times New Roman"/>
          <w:sz w:val="24"/>
          <w:szCs w:val="24"/>
          <w:lang w:val="sr-Cyrl-RS"/>
        </w:rPr>
      </w:pPr>
      <w:r w:rsidRPr="00FF72C3">
        <w:rPr>
          <w:rFonts w:ascii="Times New Roman" w:hAnsi="Times New Roman" w:cs="Times New Roman"/>
          <w:sz w:val="24"/>
          <w:szCs w:val="24"/>
          <w:lang w:val="sr-Latn-CS"/>
        </w:rPr>
        <w:t>Иако би, узимајући у обзир најнижу цену, треба</w:t>
      </w:r>
      <w:r w:rsidRPr="00FF72C3">
        <w:rPr>
          <w:rFonts w:ascii="Times New Roman" w:hAnsi="Times New Roman" w:cs="Times New Roman"/>
          <w:sz w:val="24"/>
          <w:szCs w:val="24"/>
          <w:lang w:val="sr-Cyrl-RS"/>
        </w:rPr>
        <w:t>л</w:t>
      </w:r>
      <w:r w:rsidRPr="00FF72C3">
        <w:rPr>
          <w:rFonts w:ascii="Times New Roman" w:hAnsi="Times New Roman" w:cs="Times New Roman"/>
          <w:sz w:val="24"/>
          <w:szCs w:val="24"/>
          <w:lang w:val="sr-Latn-CS"/>
        </w:rPr>
        <w:t>о</w:t>
      </w:r>
      <w:r w:rsidRPr="00FF72C3">
        <w:rPr>
          <w:rFonts w:ascii="Times New Roman" w:hAnsi="Times New Roman" w:cs="Times New Roman"/>
          <w:sz w:val="24"/>
          <w:szCs w:val="24"/>
          <w:lang w:val="sr-Cyrl-RS"/>
        </w:rPr>
        <w:t xml:space="preserve"> да одабере </w:t>
      </w:r>
      <w:r w:rsidRPr="00FF72C3">
        <w:rPr>
          <w:rFonts w:ascii="Times New Roman" w:hAnsi="Times New Roman" w:cs="Times New Roman"/>
          <w:sz w:val="24"/>
          <w:szCs w:val="24"/>
          <w:lang w:val="sr-Latn-CS"/>
        </w:rPr>
        <w:t xml:space="preserve">најјефтинију понуду под бројем 3, подносилац се одлучио </w:t>
      </w:r>
      <w:r w:rsidRPr="00FF72C3">
        <w:rPr>
          <w:rFonts w:ascii="Times New Roman" w:hAnsi="Times New Roman" w:cs="Times New Roman"/>
          <w:sz w:val="24"/>
          <w:szCs w:val="24"/>
          <w:lang w:val="sr-Cyrl-RS"/>
        </w:rPr>
        <w:t>за</w:t>
      </w:r>
      <w:r w:rsidRPr="00FF72C3">
        <w:rPr>
          <w:rFonts w:ascii="Times New Roman" w:hAnsi="Times New Roman" w:cs="Times New Roman"/>
          <w:sz w:val="24"/>
          <w:szCs w:val="24"/>
          <w:lang w:val="sr-Latn-CS"/>
        </w:rPr>
        <w:t xml:space="preserve"> нешто скупљу понуду под бројем </w:t>
      </w:r>
      <w:r w:rsidRPr="00FF72C3">
        <w:rPr>
          <w:rFonts w:ascii="Times New Roman" w:hAnsi="Times New Roman" w:cs="Times New Roman"/>
          <w:sz w:val="24"/>
          <w:szCs w:val="24"/>
          <w:lang w:val="sr-Cyrl-RS"/>
        </w:rPr>
        <w:t>2</w:t>
      </w:r>
      <w:r w:rsidRPr="00FF72C3">
        <w:rPr>
          <w:rFonts w:ascii="Times New Roman" w:hAnsi="Times New Roman" w:cs="Times New Roman"/>
          <w:sz w:val="24"/>
          <w:szCs w:val="24"/>
          <w:lang w:val="sr-Latn-CS"/>
        </w:rPr>
        <w:t xml:space="preserve">. </w:t>
      </w:r>
      <w:r w:rsidRPr="00FF72C3">
        <w:rPr>
          <w:rFonts w:ascii="Times New Roman" w:hAnsi="Times New Roman" w:cs="Times New Roman"/>
          <w:sz w:val="24"/>
          <w:szCs w:val="24"/>
          <w:lang w:val="sr-Cyrl-RS"/>
        </w:rPr>
        <w:t>Подносилац у захтев уписује понуду број 2. која постаје изабрана понуда</w:t>
      </w:r>
      <w:r w:rsidRPr="00FF72C3">
        <w:rPr>
          <w:rFonts w:ascii="Times New Roman" w:hAnsi="Times New Roman" w:cs="Times New Roman"/>
          <w:sz w:val="24"/>
          <w:szCs w:val="24"/>
        </w:rPr>
        <w:t xml:space="preserve"> </w:t>
      </w:r>
      <w:r w:rsidRPr="00FF72C3">
        <w:rPr>
          <w:rFonts w:ascii="Times New Roman" w:hAnsi="Times New Roman" w:cs="Times New Roman"/>
          <w:sz w:val="24"/>
          <w:szCs w:val="24"/>
          <w:lang w:val="sr-Cyrl-RS"/>
        </w:rPr>
        <w:t xml:space="preserve">на основу које ће моћи да реализује своју инвестицију. </w:t>
      </w:r>
    </w:p>
    <w:p w:rsidR="00775F39" w:rsidRPr="00FF72C3" w:rsidRDefault="00775F39" w:rsidP="00775F39">
      <w:pPr>
        <w:pStyle w:val="NoSpacing"/>
        <w:ind w:firstLine="708"/>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 xml:space="preserve">Међутим, УАП одобрава 1.489.382,6 динара (износ референтне цене, јер је нижи </w:t>
      </w:r>
      <w:r w:rsidRPr="00FF72C3">
        <w:rPr>
          <w:rFonts w:ascii="Times New Roman" w:hAnsi="Times New Roman" w:cs="Times New Roman"/>
          <w:sz w:val="24"/>
          <w:szCs w:val="24"/>
          <w:lang w:val="sr-Latn-CS"/>
        </w:rPr>
        <w:t>и од износа најниже понуде) за набавку инвестиције по понуди број 2. Другим речима, као основица</w:t>
      </w:r>
      <w:r w:rsidRPr="00FF72C3">
        <w:rPr>
          <w:rFonts w:ascii="Times New Roman" w:hAnsi="Times New Roman" w:cs="Times New Roman"/>
          <w:sz w:val="24"/>
          <w:szCs w:val="24"/>
          <w:lang w:val="sr-Cyrl-RS"/>
        </w:rPr>
        <w:t xml:space="preserve"> за израчунавање ИПАРД подстицаја узеће се референтна цена. </w:t>
      </w:r>
    </w:p>
    <w:p w:rsidR="006D4BC8" w:rsidRDefault="00775F39" w:rsidP="00775F39">
      <w:pPr>
        <w:widowControl w:val="0"/>
        <w:autoSpaceDE w:val="0"/>
        <w:autoSpaceDN w:val="0"/>
        <w:adjustRightInd w:val="0"/>
        <w:spacing w:after="0" w:line="240" w:lineRule="auto"/>
        <w:ind w:firstLine="708"/>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Понуде је пожељно</w:t>
      </w:r>
      <w:r w:rsidRPr="00FF72C3">
        <w:rPr>
          <w:rFonts w:ascii="Times New Roman" w:hAnsi="Times New Roman" w:cs="Times New Roman"/>
          <w:sz w:val="24"/>
          <w:szCs w:val="24"/>
          <w:lang w:val="sr-Latn-CS"/>
        </w:rPr>
        <w:t xml:space="preserve"> </w:t>
      </w:r>
      <w:r w:rsidRPr="00FF72C3">
        <w:rPr>
          <w:rFonts w:ascii="Times New Roman" w:hAnsi="Times New Roman" w:cs="Times New Roman"/>
          <w:sz w:val="24"/>
          <w:szCs w:val="24"/>
        </w:rPr>
        <w:t>прикуп</w:t>
      </w:r>
      <w:r w:rsidRPr="00FF72C3">
        <w:rPr>
          <w:rFonts w:ascii="Times New Roman" w:hAnsi="Times New Roman" w:cs="Times New Roman"/>
          <w:sz w:val="24"/>
          <w:szCs w:val="24"/>
          <w:lang w:val="sr-Cyrl-RS"/>
        </w:rPr>
        <w:t>љати у складу са</w:t>
      </w:r>
      <w:r w:rsidRPr="00FF72C3">
        <w:rPr>
          <w:rFonts w:ascii="Times New Roman" w:hAnsi="Times New Roman" w:cs="Times New Roman"/>
          <w:sz w:val="24"/>
          <w:szCs w:val="24"/>
          <w:lang w:val="sr-Latn-CS"/>
        </w:rPr>
        <w:t xml:space="preserve"> начел</w:t>
      </w:r>
      <w:r w:rsidRPr="00FF72C3">
        <w:rPr>
          <w:rFonts w:ascii="Times New Roman" w:hAnsi="Times New Roman" w:cs="Times New Roman"/>
          <w:sz w:val="24"/>
          <w:szCs w:val="24"/>
          <w:lang w:val="sr-Cyrl-RS"/>
        </w:rPr>
        <w:t>ом</w:t>
      </w:r>
      <w:r w:rsidRPr="00FF72C3">
        <w:rPr>
          <w:rFonts w:ascii="Times New Roman" w:hAnsi="Times New Roman" w:cs="Times New Roman"/>
          <w:sz w:val="24"/>
          <w:szCs w:val="24"/>
          <w:lang w:val="sr-Latn-CS"/>
        </w:rPr>
        <w:t xml:space="preserve"> доброг финансијског управљања, односно цена робе, радова или услуга у одабраним понудама </w:t>
      </w:r>
      <w:r w:rsidRPr="00FF72C3">
        <w:rPr>
          <w:rFonts w:ascii="Times New Roman" w:hAnsi="Times New Roman" w:cs="Times New Roman"/>
          <w:sz w:val="24"/>
          <w:szCs w:val="24"/>
          <w:lang w:val="sr-Cyrl-RS"/>
        </w:rPr>
        <w:t>би требала да буде</w:t>
      </w:r>
      <w:r w:rsidRPr="00FF72C3">
        <w:rPr>
          <w:rFonts w:ascii="Times New Roman" w:hAnsi="Times New Roman" w:cs="Times New Roman"/>
          <w:sz w:val="24"/>
          <w:szCs w:val="24"/>
          <w:lang w:val="sr-Latn-CS"/>
        </w:rPr>
        <w:t xml:space="preserve"> у складу са просечним ценама исте или сличне робе, радова и услуга које се могу наћи на тржишту</w:t>
      </w:r>
      <w:r w:rsidRPr="00FF72C3">
        <w:rPr>
          <w:rFonts w:ascii="Times New Roman" w:hAnsi="Times New Roman" w:cs="Times New Roman"/>
          <w:sz w:val="24"/>
          <w:szCs w:val="24"/>
          <w:lang w:val="sr-Cyrl-RS"/>
        </w:rPr>
        <w:t>.</w:t>
      </w:r>
    </w:p>
    <w:p w:rsidR="006D4BC8" w:rsidRDefault="006D4BC8">
      <w:pPr>
        <w:rPr>
          <w:rFonts w:ascii="Times New Roman" w:hAnsi="Times New Roman" w:cs="Times New Roman"/>
          <w:sz w:val="24"/>
          <w:szCs w:val="24"/>
          <w:lang w:val="sr-Cyrl-RS"/>
        </w:rPr>
      </w:pPr>
      <w:r>
        <w:rPr>
          <w:rFonts w:ascii="Times New Roman" w:hAnsi="Times New Roman" w:cs="Times New Roman"/>
          <w:sz w:val="24"/>
          <w:szCs w:val="24"/>
          <w:lang w:val="sr-Cyrl-RS"/>
        </w:rPr>
        <w:br w:type="page"/>
      </w:r>
    </w:p>
    <w:p w:rsidR="00D92F84" w:rsidRPr="00FF72C3" w:rsidRDefault="00D92F84" w:rsidP="00D92F84">
      <w:pPr>
        <w:pStyle w:val="Heading3"/>
        <w:ind w:firstLine="708"/>
        <w:rPr>
          <w:rStyle w:val="IntenseEmphasis"/>
          <w:b/>
          <w:color w:val="76923C" w:themeColor="accent3" w:themeShade="BF"/>
          <w:sz w:val="24"/>
          <w:szCs w:val="24"/>
        </w:rPr>
      </w:pPr>
      <w:bookmarkStart w:id="147" w:name="_Toc504409162"/>
      <w:r w:rsidRPr="00FF72C3">
        <w:rPr>
          <w:rStyle w:val="IntenseEmphasis"/>
          <w:b/>
          <w:color w:val="76923C" w:themeColor="accent3" w:themeShade="BF"/>
          <w:sz w:val="24"/>
          <w:szCs w:val="24"/>
        </w:rPr>
        <w:lastRenderedPageBreak/>
        <w:t>4.1.3</w:t>
      </w:r>
      <w:bookmarkStart w:id="148" w:name="bookmark7"/>
      <w:r w:rsidRPr="00FF72C3">
        <w:rPr>
          <w:rStyle w:val="IntenseEmphasis"/>
          <w:b/>
          <w:color w:val="76923C" w:themeColor="accent3" w:themeShade="BF"/>
          <w:sz w:val="24"/>
          <w:szCs w:val="24"/>
          <w:lang w:val="sr-Cyrl-RS"/>
        </w:rPr>
        <w:t xml:space="preserve"> </w:t>
      </w:r>
      <w:r w:rsidRPr="00FF72C3">
        <w:rPr>
          <w:rStyle w:val="IntenseEmphasis"/>
          <w:b/>
          <w:color w:val="76923C" w:themeColor="accent3" w:themeShade="BF"/>
          <w:sz w:val="24"/>
          <w:szCs w:val="24"/>
        </w:rPr>
        <w:t>Пословни план</w:t>
      </w:r>
      <w:bookmarkEnd w:id="145"/>
      <w:bookmarkEnd w:id="147"/>
      <w:bookmarkEnd w:id="148"/>
    </w:p>
    <w:p w:rsidR="00D92F84" w:rsidRPr="00FF72C3" w:rsidRDefault="00D92F84" w:rsidP="00D92F84">
      <w:pPr>
        <w:spacing w:after="0" w:line="240" w:lineRule="auto"/>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rPr>
        <w:t>Корисник остваруje право на одобравање пројекта ако докаже своју економску одрживост и одрживост пројекта на крају инвестиционог периода, кроз пословни план. Пословни план достављају сви корисници, и то</w:t>
      </w:r>
      <w:r w:rsidR="00775F39" w:rsidRPr="00FF72C3">
        <w:rPr>
          <w:rFonts w:ascii="Times New Roman" w:hAnsi="Times New Roman" w:cs="Times New Roman"/>
          <w:sz w:val="24"/>
          <w:szCs w:val="24"/>
          <w:lang w:val="sr-Cyrl-RS"/>
        </w:rPr>
        <w:t xml:space="preserve"> за</w:t>
      </w:r>
      <w:r w:rsidRPr="00FF72C3">
        <w:rPr>
          <w:rFonts w:ascii="Times New Roman" w:hAnsi="Times New Roman" w:cs="Times New Roman"/>
          <w:sz w:val="24"/>
          <w:szCs w:val="24"/>
        </w:rPr>
        <w:t>:</w:t>
      </w:r>
    </w:p>
    <w:p w:rsidR="00067AB8" w:rsidRPr="00FF72C3" w:rsidRDefault="00067AB8" w:rsidP="00D92F84">
      <w:pPr>
        <w:spacing w:after="0" w:line="240" w:lineRule="auto"/>
        <w:ind w:firstLine="720"/>
        <w:jc w:val="both"/>
        <w:rPr>
          <w:rFonts w:ascii="Times New Roman" w:hAnsi="Times New Roman" w:cs="Times New Roman"/>
          <w:sz w:val="8"/>
          <w:szCs w:val="8"/>
          <w:lang w:val="sr-Cyrl-RS"/>
        </w:rPr>
      </w:pPr>
    </w:p>
    <w:p w:rsidR="00D92F84" w:rsidRPr="00FF72C3" w:rsidRDefault="00D92F84" w:rsidP="005A7ACF">
      <w:pPr>
        <w:pStyle w:val="ListParagraph"/>
        <w:numPr>
          <w:ilvl w:val="0"/>
          <w:numId w:val="9"/>
        </w:numPr>
        <w:spacing w:after="0" w:line="240" w:lineRule="auto"/>
        <w:jc w:val="both"/>
        <w:rPr>
          <w:rFonts w:ascii="Times New Roman" w:hAnsi="Times New Roman" w:cs="Times New Roman"/>
          <w:sz w:val="24"/>
          <w:szCs w:val="24"/>
        </w:rPr>
      </w:pPr>
      <w:r w:rsidRPr="00FF72C3">
        <w:rPr>
          <w:rFonts w:ascii="Times New Roman" w:hAnsi="Times New Roman" w:cs="Times New Roman"/>
          <w:sz w:val="24"/>
          <w:szCs w:val="24"/>
        </w:rPr>
        <w:t>инвестиције вредности до 50.000 евра</w:t>
      </w:r>
      <w:r w:rsidR="00537209"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доставља се</w:t>
      </w:r>
      <w:r w:rsidR="00537209" w:rsidRPr="00FF72C3">
        <w:rPr>
          <w:rFonts w:ascii="Times New Roman" w:hAnsi="Times New Roman" w:cs="Times New Roman"/>
          <w:sz w:val="24"/>
          <w:szCs w:val="24"/>
          <w:lang w:val="sr-Cyrl-RS"/>
        </w:rPr>
        <w:t xml:space="preserve"> </w:t>
      </w:r>
      <w:r w:rsidR="001E516C" w:rsidRPr="00FF72C3">
        <w:rPr>
          <w:rFonts w:ascii="Times New Roman" w:hAnsi="Times New Roman" w:cs="Times New Roman"/>
          <w:sz w:val="24"/>
          <w:szCs w:val="24"/>
          <w:lang w:val="sr-Cyrl-RS"/>
        </w:rPr>
        <w:t>Ј</w:t>
      </w:r>
      <w:r w:rsidRPr="00FF72C3">
        <w:rPr>
          <w:rFonts w:ascii="Times New Roman" w:hAnsi="Times New Roman" w:cs="Times New Roman"/>
          <w:sz w:val="24"/>
          <w:szCs w:val="24"/>
        </w:rPr>
        <w:t>едноставан пословни план</w:t>
      </w:r>
      <w:r w:rsidRPr="00FF72C3">
        <w:rPr>
          <w:rFonts w:ascii="Times New Roman" w:hAnsi="Times New Roman" w:cs="Times New Roman"/>
          <w:i/>
          <w:sz w:val="24"/>
          <w:szCs w:val="24"/>
        </w:rPr>
        <w:t xml:space="preserve">, </w:t>
      </w:r>
      <w:r w:rsidRPr="00FF72C3">
        <w:rPr>
          <w:rFonts w:ascii="Times New Roman" w:hAnsi="Times New Roman" w:cs="Times New Roman"/>
          <w:sz w:val="24"/>
          <w:szCs w:val="24"/>
        </w:rPr>
        <w:t xml:space="preserve">који је дат у Прилогу </w:t>
      </w:r>
      <w:r w:rsidR="004208EC" w:rsidRPr="00FF72C3">
        <w:rPr>
          <w:rFonts w:ascii="Times New Roman" w:hAnsi="Times New Roman" w:cs="Times New Roman"/>
          <w:sz w:val="24"/>
          <w:szCs w:val="24"/>
          <w:lang w:val="sr-Cyrl-RS"/>
        </w:rPr>
        <w:t>4</w:t>
      </w:r>
      <w:r w:rsidRPr="00FF72C3">
        <w:rPr>
          <w:rFonts w:ascii="Times New Roman" w:hAnsi="Times New Roman" w:cs="Times New Roman"/>
          <w:sz w:val="24"/>
          <w:szCs w:val="24"/>
        </w:rPr>
        <w:t xml:space="preserve"> Правилника за Меру </w:t>
      </w:r>
      <w:r w:rsidR="00537209" w:rsidRPr="00FF72C3">
        <w:rPr>
          <w:rFonts w:ascii="Times New Roman" w:hAnsi="Times New Roman" w:cs="Times New Roman"/>
          <w:sz w:val="24"/>
          <w:szCs w:val="24"/>
          <w:lang w:val="sr-Cyrl-RS"/>
        </w:rPr>
        <w:t>1</w:t>
      </w:r>
      <w:r w:rsidR="001B65E4" w:rsidRPr="00FF72C3">
        <w:rPr>
          <w:rFonts w:ascii="Times New Roman" w:hAnsi="Times New Roman" w:cs="Times New Roman"/>
          <w:sz w:val="24"/>
          <w:szCs w:val="24"/>
          <w:lang w:val="sr-Cyrl-RS"/>
        </w:rPr>
        <w:t>,</w:t>
      </w:r>
    </w:p>
    <w:p w:rsidR="00D92F84" w:rsidRPr="00FF72C3" w:rsidRDefault="00D92F84" w:rsidP="005A7ACF">
      <w:pPr>
        <w:pStyle w:val="ListParagraph"/>
        <w:numPr>
          <w:ilvl w:val="0"/>
          <w:numId w:val="9"/>
        </w:numPr>
        <w:spacing w:after="0" w:line="240" w:lineRule="auto"/>
        <w:jc w:val="both"/>
        <w:rPr>
          <w:rFonts w:ascii="Times New Roman" w:hAnsi="Times New Roman" w:cs="Times New Roman"/>
          <w:sz w:val="24"/>
          <w:szCs w:val="24"/>
        </w:rPr>
      </w:pPr>
      <w:proofErr w:type="gramStart"/>
      <w:r w:rsidRPr="00FF72C3">
        <w:rPr>
          <w:rFonts w:ascii="Times New Roman" w:hAnsi="Times New Roman" w:cs="Times New Roman"/>
          <w:sz w:val="24"/>
          <w:szCs w:val="24"/>
        </w:rPr>
        <w:t>инвестиције</w:t>
      </w:r>
      <w:proofErr w:type="gramEnd"/>
      <w:r w:rsidRPr="00FF72C3">
        <w:rPr>
          <w:rFonts w:ascii="Times New Roman" w:hAnsi="Times New Roman" w:cs="Times New Roman"/>
          <w:sz w:val="24"/>
          <w:szCs w:val="24"/>
        </w:rPr>
        <w:t xml:space="preserve"> вредности веће од 50.000 евра доставља се </w:t>
      </w:r>
      <w:r w:rsidR="001E516C" w:rsidRPr="00FF72C3">
        <w:rPr>
          <w:rFonts w:ascii="Times New Roman" w:hAnsi="Times New Roman" w:cs="Times New Roman"/>
          <w:sz w:val="24"/>
          <w:szCs w:val="24"/>
          <w:lang w:val="sr-Cyrl-RS"/>
        </w:rPr>
        <w:t>С</w:t>
      </w:r>
      <w:r w:rsidRPr="00FF72C3">
        <w:rPr>
          <w:rFonts w:ascii="Times New Roman" w:hAnsi="Times New Roman" w:cs="Times New Roman"/>
          <w:sz w:val="24"/>
          <w:szCs w:val="24"/>
        </w:rPr>
        <w:t>ложен послов</w:t>
      </w:r>
      <w:r w:rsidR="00537209" w:rsidRPr="00FF72C3">
        <w:rPr>
          <w:rFonts w:ascii="Times New Roman" w:hAnsi="Times New Roman" w:cs="Times New Roman"/>
          <w:sz w:val="24"/>
          <w:szCs w:val="24"/>
        </w:rPr>
        <w:t xml:space="preserve">ни план, који је дат у Прилогу </w:t>
      </w:r>
      <w:r w:rsidR="004208EC" w:rsidRPr="00FF72C3">
        <w:rPr>
          <w:rFonts w:ascii="Times New Roman" w:hAnsi="Times New Roman" w:cs="Times New Roman"/>
          <w:sz w:val="24"/>
          <w:szCs w:val="24"/>
          <w:lang w:val="sr-Cyrl-RS"/>
        </w:rPr>
        <w:t>5</w:t>
      </w:r>
      <w:r w:rsidRPr="00FF72C3">
        <w:rPr>
          <w:rFonts w:ascii="Times New Roman" w:hAnsi="Times New Roman" w:cs="Times New Roman"/>
          <w:sz w:val="24"/>
          <w:szCs w:val="24"/>
        </w:rPr>
        <w:t xml:space="preserve"> Правилника за Меру </w:t>
      </w:r>
      <w:r w:rsidR="00537209" w:rsidRPr="00FF72C3">
        <w:rPr>
          <w:rFonts w:ascii="Times New Roman" w:hAnsi="Times New Roman" w:cs="Times New Roman"/>
          <w:sz w:val="24"/>
          <w:szCs w:val="24"/>
          <w:lang w:val="sr-Cyrl-RS"/>
        </w:rPr>
        <w:t>1</w:t>
      </w:r>
      <w:r w:rsidR="002F5F09" w:rsidRPr="00FF72C3">
        <w:rPr>
          <w:rFonts w:ascii="Times New Roman" w:hAnsi="Times New Roman" w:cs="Times New Roman"/>
          <w:sz w:val="24"/>
          <w:szCs w:val="24"/>
          <w:lang w:val="sr-Cyrl-RS"/>
        </w:rPr>
        <w:t>.</w:t>
      </w:r>
    </w:p>
    <w:p w:rsidR="00067AB8" w:rsidRPr="00FF72C3" w:rsidRDefault="00067AB8" w:rsidP="00067AB8">
      <w:pPr>
        <w:spacing w:after="0" w:line="240" w:lineRule="auto"/>
        <w:ind w:firstLine="720"/>
        <w:jc w:val="both"/>
        <w:rPr>
          <w:rFonts w:ascii="Times New Roman" w:hAnsi="Times New Roman" w:cs="Times New Roman"/>
          <w:sz w:val="8"/>
          <w:szCs w:val="8"/>
          <w:lang w:val="sr-Cyrl-RS"/>
        </w:rPr>
      </w:pPr>
    </w:p>
    <w:p w:rsidR="00494806" w:rsidRPr="00FF72C3" w:rsidRDefault="00D92F84" w:rsidP="00067AB8">
      <w:pPr>
        <w:spacing w:after="0" w:line="240" w:lineRule="auto"/>
        <w:ind w:firstLine="720"/>
        <w:jc w:val="both"/>
        <w:rPr>
          <w:rFonts w:ascii="Times New Roman" w:hAnsi="Times New Roman" w:cs="Times New Roman"/>
          <w:sz w:val="24"/>
          <w:szCs w:val="24"/>
        </w:rPr>
      </w:pPr>
      <w:r w:rsidRPr="00FF72C3">
        <w:rPr>
          <w:rFonts w:ascii="Times New Roman" w:hAnsi="Times New Roman" w:cs="Times New Roman"/>
          <w:sz w:val="24"/>
          <w:szCs w:val="24"/>
        </w:rPr>
        <w:t>Образац посло</w:t>
      </w:r>
      <w:r w:rsidR="00275B28" w:rsidRPr="00FF72C3">
        <w:rPr>
          <w:rFonts w:ascii="Times New Roman" w:hAnsi="Times New Roman" w:cs="Times New Roman"/>
          <w:sz w:val="24"/>
          <w:szCs w:val="24"/>
          <w:lang w:val="sr-Cyrl-RS"/>
        </w:rPr>
        <w:t>в</w:t>
      </w:r>
      <w:r w:rsidRPr="00FF72C3">
        <w:rPr>
          <w:rFonts w:ascii="Times New Roman" w:hAnsi="Times New Roman" w:cs="Times New Roman"/>
          <w:sz w:val="24"/>
          <w:szCs w:val="24"/>
        </w:rPr>
        <w:t xml:space="preserve">ног плана се састоји од докумената у </w:t>
      </w:r>
      <w:r w:rsidRPr="00FF72C3">
        <w:rPr>
          <w:rFonts w:ascii="Times New Roman" w:hAnsi="Times New Roman" w:cs="Times New Roman"/>
          <w:i/>
          <w:sz w:val="24"/>
          <w:szCs w:val="24"/>
        </w:rPr>
        <w:t>MC Word</w:t>
      </w:r>
      <w:r w:rsidR="00275B28"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 xml:space="preserve">и </w:t>
      </w:r>
      <w:r w:rsidRPr="00FF72C3">
        <w:rPr>
          <w:rFonts w:ascii="Times New Roman" w:hAnsi="Times New Roman" w:cs="Times New Roman"/>
          <w:i/>
          <w:sz w:val="24"/>
          <w:szCs w:val="24"/>
        </w:rPr>
        <w:t>Excel</w:t>
      </w:r>
      <w:r w:rsidR="003D33BA" w:rsidRPr="00FF72C3">
        <w:rPr>
          <w:rFonts w:ascii="Times New Roman" w:hAnsi="Times New Roman" w:cs="Times New Roman"/>
          <w:sz w:val="24"/>
          <w:szCs w:val="24"/>
        </w:rPr>
        <w:t xml:space="preserve"> </w:t>
      </w:r>
      <w:r w:rsidR="003D33BA" w:rsidRPr="00FF72C3">
        <w:rPr>
          <w:rFonts w:ascii="Times New Roman" w:hAnsi="Times New Roman" w:cs="Times New Roman"/>
          <w:sz w:val="24"/>
          <w:szCs w:val="24"/>
          <w:lang w:val="sr-Cyrl-RS"/>
        </w:rPr>
        <w:t xml:space="preserve">формату </w:t>
      </w:r>
      <w:r w:rsidR="003D33BA" w:rsidRPr="00FF72C3">
        <w:rPr>
          <w:rFonts w:ascii="Times New Roman" w:hAnsi="Times New Roman" w:cs="Times New Roman"/>
          <w:sz w:val="24"/>
          <w:szCs w:val="24"/>
        </w:rPr>
        <w:t>и објављуј</w:t>
      </w:r>
      <w:r w:rsidR="003D33BA" w:rsidRPr="00FF72C3">
        <w:rPr>
          <w:rFonts w:ascii="Times New Roman" w:hAnsi="Times New Roman" w:cs="Times New Roman"/>
          <w:sz w:val="24"/>
          <w:szCs w:val="24"/>
          <w:lang w:val="sr-Cyrl-RS"/>
        </w:rPr>
        <w:t>е</w:t>
      </w:r>
      <w:r w:rsidR="003D33BA" w:rsidRPr="00FF72C3">
        <w:rPr>
          <w:rFonts w:ascii="Times New Roman" w:hAnsi="Times New Roman" w:cs="Times New Roman"/>
          <w:sz w:val="24"/>
          <w:szCs w:val="24"/>
        </w:rPr>
        <w:t xml:space="preserve"> се у електронској форми уз </w:t>
      </w:r>
      <w:r w:rsidR="001B65E4" w:rsidRPr="00FF72C3">
        <w:rPr>
          <w:rFonts w:ascii="Times New Roman" w:hAnsi="Times New Roman" w:cs="Times New Roman"/>
          <w:sz w:val="24"/>
          <w:szCs w:val="24"/>
          <w:lang w:val="sr-Cyrl-RS"/>
        </w:rPr>
        <w:t>сваки</w:t>
      </w:r>
      <w:r w:rsidR="001B65E4" w:rsidRPr="00FF72C3">
        <w:rPr>
          <w:rFonts w:ascii="Times New Roman" w:hAnsi="Times New Roman" w:cs="Times New Roman"/>
          <w:sz w:val="24"/>
          <w:szCs w:val="24"/>
        </w:rPr>
        <w:t xml:space="preserve"> јавн</w:t>
      </w:r>
      <w:r w:rsidR="001B65E4" w:rsidRPr="00FF72C3">
        <w:rPr>
          <w:rFonts w:ascii="Times New Roman" w:hAnsi="Times New Roman" w:cs="Times New Roman"/>
          <w:sz w:val="24"/>
          <w:szCs w:val="24"/>
          <w:lang w:val="sr-Cyrl-RS"/>
        </w:rPr>
        <w:t>и</w:t>
      </w:r>
      <w:r w:rsidR="003D33BA" w:rsidRPr="00FF72C3">
        <w:rPr>
          <w:rFonts w:ascii="Times New Roman" w:hAnsi="Times New Roman" w:cs="Times New Roman"/>
          <w:sz w:val="24"/>
          <w:szCs w:val="24"/>
        </w:rPr>
        <w:t xml:space="preserve"> позив</w:t>
      </w:r>
      <w:r w:rsidR="003D33BA" w:rsidRPr="00FF72C3">
        <w:rPr>
          <w:rFonts w:ascii="Times New Roman" w:hAnsi="Times New Roman" w:cs="Times New Roman"/>
          <w:sz w:val="24"/>
          <w:szCs w:val="24"/>
          <w:lang w:val="sr-Cyrl-RS"/>
        </w:rPr>
        <w:t xml:space="preserve"> (</w:t>
      </w:r>
      <w:r w:rsidR="003D33BA" w:rsidRPr="00FF72C3">
        <w:rPr>
          <w:rFonts w:ascii="Times New Roman" w:hAnsi="Times New Roman" w:cs="Times New Roman"/>
          <w:sz w:val="24"/>
          <w:szCs w:val="24"/>
        </w:rPr>
        <w:t>можете их преузети на званичној интернет страници МПШВ</w:t>
      </w:r>
      <w:r w:rsidR="003D33BA" w:rsidRPr="00FF72C3">
        <w:rPr>
          <w:rFonts w:ascii="Times New Roman" w:hAnsi="Times New Roman" w:cs="Times New Roman"/>
          <w:sz w:val="24"/>
          <w:szCs w:val="24"/>
          <w:lang w:val="sr-Cyrl-RS"/>
        </w:rPr>
        <w:t xml:space="preserve"> - </w:t>
      </w:r>
      <w:hyperlink r:id="rId43" w:history="1">
        <w:r w:rsidR="003D33BA" w:rsidRPr="00FF72C3">
          <w:rPr>
            <w:rStyle w:val="Hyperlink"/>
            <w:rFonts w:ascii="Times New Roman" w:hAnsi="Times New Roman" w:cs="Times New Roman"/>
            <w:sz w:val="24"/>
            <w:szCs w:val="24"/>
          </w:rPr>
          <w:t>http://www.minpolj.gov.rs/ipard-program-2014-2020/</w:t>
        </w:r>
      </w:hyperlink>
      <w:r w:rsidR="003D33BA" w:rsidRPr="00FF72C3">
        <w:rPr>
          <w:rFonts w:ascii="Times New Roman" w:hAnsi="Times New Roman" w:cs="Times New Roman"/>
          <w:sz w:val="24"/>
          <w:szCs w:val="24"/>
        </w:rPr>
        <w:t xml:space="preserve"> и УАП</w:t>
      </w:r>
      <w:r w:rsidR="003D33BA" w:rsidRPr="00FF72C3">
        <w:rPr>
          <w:rFonts w:ascii="Times New Roman" w:hAnsi="Times New Roman" w:cs="Times New Roman"/>
          <w:sz w:val="24"/>
          <w:szCs w:val="24"/>
          <w:lang w:val="sr-Cyrl-RS"/>
        </w:rPr>
        <w:t xml:space="preserve">- </w:t>
      </w:r>
      <w:hyperlink r:id="rId44" w:history="1">
        <w:r w:rsidR="003D33BA" w:rsidRPr="00FF72C3">
          <w:rPr>
            <w:rStyle w:val="Hyperlink"/>
            <w:rFonts w:ascii="Times New Roman" w:hAnsi="Times New Roman" w:cs="Times New Roman"/>
            <w:sz w:val="24"/>
            <w:szCs w:val="24"/>
          </w:rPr>
          <w:t>http://uap.gov.rs/javni-pozivi-ipard/</w:t>
        </w:r>
      </w:hyperlink>
      <w:r w:rsidR="003D33BA" w:rsidRPr="00FF72C3">
        <w:rPr>
          <w:rFonts w:ascii="Times New Roman" w:hAnsi="Times New Roman" w:cs="Times New Roman"/>
          <w:sz w:val="24"/>
          <w:szCs w:val="24"/>
          <w:lang w:val="sr-Cyrl-RS"/>
        </w:rPr>
        <w:t xml:space="preserve">). </w:t>
      </w:r>
      <w:r w:rsidR="00494806" w:rsidRPr="00FF72C3">
        <w:rPr>
          <w:rFonts w:ascii="Times New Roman" w:hAnsi="Times New Roman" w:cs="Times New Roman"/>
          <w:sz w:val="24"/>
          <w:szCs w:val="24"/>
        </w:rPr>
        <w:t xml:space="preserve"> </w:t>
      </w:r>
    </w:p>
    <w:p w:rsidR="00D92F84" w:rsidRPr="00FF72C3" w:rsidRDefault="00FA5CE3" w:rsidP="00A56E74">
      <w:pPr>
        <w:spacing w:after="0" w:line="240" w:lineRule="auto"/>
        <w:ind w:firstLine="720"/>
        <w:jc w:val="both"/>
        <w:rPr>
          <w:rFonts w:ascii="Times New Roman" w:hAnsi="Times New Roman" w:cs="Times New Roman"/>
          <w:sz w:val="24"/>
          <w:szCs w:val="24"/>
        </w:rPr>
      </w:pPr>
      <w:r w:rsidRPr="00FF72C3">
        <w:rPr>
          <w:rFonts w:ascii="Times New Roman" w:hAnsi="Times New Roman" w:cs="Times New Roman"/>
          <w:sz w:val="24"/>
          <w:szCs w:val="24"/>
          <w:lang w:val="sr-Cyrl-RS"/>
        </w:rPr>
        <w:t xml:space="preserve">Образац у </w:t>
      </w:r>
      <w:r w:rsidRPr="00FF72C3">
        <w:rPr>
          <w:rFonts w:ascii="Times New Roman" w:hAnsi="Times New Roman" w:cs="Times New Roman"/>
          <w:sz w:val="24"/>
          <w:szCs w:val="24"/>
          <w:lang w:val="sr-Latn-RS"/>
        </w:rPr>
        <w:t xml:space="preserve">Word </w:t>
      </w:r>
      <w:r w:rsidRPr="00FF72C3">
        <w:rPr>
          <w:rFonts w:ascii="Times New Roman" w:hAnsi="Times New Roman" w:cs="Times New Roman"/>
          <w:sz w:val="24"/>
          <w:szCs w:val="24"/>
          <w:lang w:val="sr-Cyrl-RS"/>
        </w:rPr>
        <w:t xml:space="preserve">формату садржи смернице за израду пословног плана. </w:t>
      </w:r>
      <w:r w:rsidR="00A56E74" w:rsidRPr="00FF72C3">
        <w:rPr>
          <w:rFonts w:ascii="Times New Roman" w:hAnsi="Times New Roman" w:cs="Times New Roman"/>
          <w:sz w:val="24"/>
          <w:szCs w:val="24"/>
        </w:rPr>
        <w:t xml:space="preserve">Образац у Excel формату треба </w:t>
      </w:r>
      <w:r w:rsidR="00D92F84" w:rsidRPr="00FF72C3">
        <w:rPr>
          <w:rFonts w:ascii="Times New Roman" w:hAnsi="Times New Roman" w:cs="Times New Roman"/>
          <w:sz w:val="24"/>
          <w:szCs w:val="24"/>
        </w:rPr>
        <w:t xml:space="preserve">попунити свим траженим подацима, према приложеним упутствима </w:t>
      </w:r>
      <w:r w:rsidR="003D33BA" w:rsidRPr="00FF72C3">
        <w:rPr>
          <w:rFonts w:ascii="Times New Roman" w:hAnsi="Times New Roman" w:cs="Times New Roman"/>
          <w:sz w:val="24"/>
          <w:szCs w:val="24"/>
        </w:rPr>
        <w:t>који су саставни део п</w:t>
      </w:r>
      <w:r w:rsidR="00A56E74" w:rsidRPr="00FF72C3">
        <w:rPr>
          <w:rFonts w:ascii="Times New Roman" w:hAnsi="Times New Roman" w:cs="Times New Roman"/>
          <w:sz w:val="24"/>
          <w:szCs w:val="24"/>
        </w:rPr>
        <w:t>оменутих прилога. Сваку</w:t>
      </w:r>
      <w:r w:rsidR="00D92F84" w:rsidRPr="00FF72C3">
        <w:rPr>
          <w:rFonts w:ascii="Times New Roman" w:hAnsi="Times New Roman" w:cs="Times New Roman"/>
          <w:sz w:val="24"/>
          <w:szCs w:val="24"/>
        </w:rPr>
        <w:t xml:space="preserve"> страниц</w:t>
      </w:r>
      <w:r w:rsidR="00A56E74" w:rsidRPr="00FF72C3">
        <w:rPr>
          <w:rFonts w:ascii="Times New Roman" w:hAnsi="Times New Roman" w:cs="Times New Roman"/>
          <w:sz w:val="24"/>
          <w:szCs w:val="24"/>
        </w:rPr>
        <w:t>у треба нумерисати</w:t>
      </w:r>
      <w:r w:rsidR="00D92F84" w:rsidRPr="00FF72C3">
        <w:rPr>
          <w:rFonts w:ascii="Times New Roman" w:hAnsi="Times New Roman" w:cs="Times New Roman"/>
          <w:sz w:val="24"/>
          <w:szCs w:val="24"/>
        </w:rPr>
        <w:t>. Пословни план се доставља у једном примерку</w:t>
      </w:r>
      <w:r w:rsidR="00A56E74" w:rsidRPr="00FF72C3">
        <w:rPr>
          <w:rFonts w:ascii="Times New Roman" w:hAnsi="Times New Roman" w:cs="Times New Roman"/>
          <w:sz w:val="24"/>
          <w:szCs w:val="24"/>
        </w:rPr>
        <w:t xml:space="preserve"> у </w:t>
      </w:r>
      <w:r w:rsidR="007D5B73" w:rsidRPr="00FF72C3">
        <w:rPr>
          <w:rFonts w:ascii="Times New Roman" w:hAnsi="Times New Roman" w:cs="Times New Roman"/>
          <w:sz w:val="24"/>
          <w:szCs w:val="24"/>
          <w:lang w:val="sr-Cyrl-RS"/>
        </w:rPr>
        <w:t>писаном</w:t>
      </w:r>
      <w:r w:rsidR="00524A9C" w:rsidRPr="00FF72C3">
        <w:rPr>
          <w:rFonts w:ascii="Times New Roman" w:hAnsi="Times New Roman" w:cs="Times New Roman"/>
          <w:sz w:val="24"/>
          <w:szCs w:val="24"/>
          <w:lang w:val="sr-Cyrl-RS"/>
        </w:rPr>
        <w:t xml:space="preserve"> (штампаном)</w:t>
      </w:r>
      <w:r w:rsidR="00A56E74" w:rsidRPr="00FF72C3">
        <w:rPr>
          <w:rFonts w:ascii="Times New Roman" w:hAnsi="Times New Roman" w:cs="Times New Roman"/>
          <w:sz w:val="24"/>
          <w:szCs w:val="24"/>
        </w:rPr>
        <w:t xml:space="preserve"> </w:t>
      </w:r>
      <w:r w:rsidR="00035779" w:rsidRPr="00FF72C3">
        <w:rPr>
          <w:rFonts w:ascii="Times New Roman" w:hAnsi="Times New Roman" w:cs="Times New Roman"/>
          <w:sz w:val="24"/>
          <w:szCs w:val="24"/>
          <w:lang w:val="sr-Cyrl-RS"/>
        </w:rPr>
        <w:t xml:space="preserve">облику, а неопходно је доставити и у </w:t>
      </w:r>
      <w:r w:rsidR="00A56E74" w:rsidRPr="00FF72C3">
        <w:rPr>
          <w:rFonts w:ascii="Times New Roman" w:hAnsi="Times New Roman" w:cs="Times New Roman"/>
          <w:sz w:val="24"/>
          <w:szCs w:val="24"/>
        </w:rPr>
        <w:t xml:space="preserve">електронском облику - на ЦД носачу информација. У </w:t>
      </w:r>
      <w:r w:rsidR="00D92F84" w:rsidRPr="00FF72C3">
        <w:rPr>
          <w:rFonts w:ascii="Times New Roman" w:hAnsi="Times New Roman" w:cs="Times New Roman"/>
          <w:sz w:val="24"/>
          <w:szCs w:val="24"/>
        </w:rPr>
        <w:t xml:space="preserve">случају несклада између </w:t>
      </w:r>
      <w:r w:rsidR="00524A9C" w:rsidRPr="00FF72C3">
        <w:rPr>
          <w:rFonts w:ascii="Times New Roman" w:hAnsi="Times New Roman" w:cs="Times New Roman"/>
          <w:sz w:val="24"/>
          <w:szCs w:val="24"/>
          <w:lang w:val="sr-Cyrl-RS"/>
        </w:rPr>
        <w:t>писаног</w:t>
      </w:r>
      <w:r w:rsidR="00D92F84" w:rsidRPr="00FF72C3">
        <w:rPr>
          <w:rFonts w:ascii="Times New Roman" w:hAnsi="Times New Roman" w:cs="Times New Roman"/>
          <w:sz w:val="24"/>
          <w:szCs w:val="24"/>
        </w:rPr>
        <w:t xml:space="preserve"> документа и документа на ЦД-у, као релевантан ћ</w:t>
      </w:r>
      <w:r w:rsidR="00A56E74" w:rsidRPr="00FF72C3">
        <w:rPr>
          <w:rFonts w:ascii="Times New Roman" w:hAnsi="Times New Roman" w:cs="Times New Roman"/>
          <w:sz w:val="24"/>
          <w:szCs w:val="24"/>
        </w:rPr>
        <w:t xml:space="preserve">е се сматрати </w:t>
      </w:r>
      <w:r w:rsidR="00524A9C" w:rsidRPr="00FF72C3">
        <w:rPr>
          <w:rFonts w:ascii="Times New Roman" w:hAnsi="Times New Roman" w:cs="Times New Roman"/>
          <w:sz w:val="24"/>
          <w:szCs w:val="24"/>
          <w:lang w:val="sr-Cyrl-RS"/>
        </w:rPr>
        <w:t>писани</w:t>
      </w:r>
      <w:r w:rsidR="00A56E74" w:rsidRPr="00FF72C3">
        <w:rPr>
          <w:rFonts w:ascii="Times New Roman" w:hAnsi="Times New Roman" w:cs="Times New Roman"/>
          <w:sz w:val="24"/>
          <w:szCs w:val="24"/>
        </w:rPr>
        <w:t xml:space="preserve"> документ</w:t>
      </w:r>
      <w:r w:rsidR="00D92F84" w:rsidRPr="00FF72C3">
        <w:rPr>
          <w:rFonts w:ascii="Times New Roman" w:hAnsi="Times New Roman" w:cs="Times New Roman"/>
          <w:sz w:val="24"/>
          <w:szCs w:val="24"/>
        </w:rPr>
        <w:t>.</w:t>
      </w:r>
    </w:p>
    <w:p w:rsidR="00067AB8" w:rsidRPr="00FF72C3" w:rsidRDefault="00067AB8" w:rsidP="00D92F84">
      <w:pPr>
        <w:pStyle w:val="ListParagraph"/>
        <w:spacing w:after="0" w:line="240" w:lineRule="auto"/>
        <w:ind w:left="360" w:firstLine="360"/>
        <w:jc w:val="both"/>
        <w:rPr>
          <w:rFonts w:ascii="Times New Roman" w:hAnsi="Times New Roman" w:cs="Times New Roman"/>
          <w:sz w:val="8"/>
          <w:szCs w:val="8"/>
          <w:lang w:val="sr-Cyrl-RS"/>
        </w:rPr>
      </w:pPr>
    </w:p>
    <w:p w:rsidR="00D92F84" w:rsidRPr="00FF72C3" w:rsidRDefault="00D92F84" w:rsidP="00D92F84">
      <w:pPr>
        <w:pStyle w:val="ListParagraph"/>
        <w:spacing w:after="0" w:line="240" w:lineRule="auto"/>
        <w:ind w:left="360" w:firstLine="360"/>
        <w:jc w:val="both"/>
        <w:rPr>
          <w:rStyle w:val="IntenseEmphasis"/>
          <w:rFonts w:ascii="Times New Roman" w:eastAsia="Times New Roman" w:hAnsi="Times New Roman" w:cs="Times New Roman"/>
          <w:color w:val="76923C" w:themeColor="accent3" w:themeShade="BF"/>
          <w:sz w:val="24"/>
          <w:u w:val="single"/>
        </w:rPr>
      </w:pPr>
      <w:r w:rsidRPr="00FF72C3">
        <w:rPr>
          <w:rStyle w:val="IntenseEmphasis"/>
          <w:rFonts w:ascii="Times New Roman" w:eastAsia="Times New Roman" w:hAnsi="Times New Roman" w:cs="Times New Roman"/>
          <w:color w:val="76923C" w:themeColor="accent3" w:themeShade="BF"/>
          <w:sz w:val="24"/>
          <w:u w:val="single"/>
        </w:rPr>
        <w:t>Документа која је потребно доставити уз пословни план:</w:t>
      </w:r>
    </w:p>
    <w:p w:rsidR="00D92F84" w:rsidRPr="00FF72C3" w:rsidRDefault="00D92F84" w:rsidP="00D92F84">
      <w:pPr>
        <w:pStyle w:val="ListParagraph"/>
        <w:spacing w:after="0" w:line="240" w:lineRule="auto"/>
        <w:rPr>
          <w:rFonts w:ascii="Times New Roman" w:hAnsi="Times New Roman" w:cs="Times New Roman"/>
          <w:sz w:val="8"/>
          <w:szCs w:val="8"/>
        </w:rPr>
      </w:pPr>
    </w:p>
    <w:p w:rsidR="008826F2" w:rsidRPr="00FF72C3" w:rsidRDefault="00D92F84" w:rsidP="008826F2">
      <w:pPr>
        <w:spacing w:after="0" w:line="240" w:lineRule="auto"/>
        <w:ind w:firstLine="720"/>
        <w:rPr>
          <w:rFonts w:ascii="Times New Roman" w:hAnsi="Times New Roman" w:cs="Times New Roman"/>
          <w:b/>
          <w:color w:val="76923C" w:themeColor="accent3" w:themeShade="BF"/>
          <w:sz w:val="24"/>
          <w:szCs w:val="24"/>
          <w:lang w:val="sr-Cyrl-RS"/>
        </w:rPr>
      </w:pPr>
      <w:r w:rsidRPr="00FF72C3">
        <w:rPr>
          <w:rFonts w:ascii="Times New Roman" w:hAnsi="Times New Roman" w:cs="Times New Roman"/>
          <w:b/>
          <w:color w:val="76923C" w:themeColor="accent3" w:themeShade="BF"/>
          <w:sz w:val="24"/>
          <w:szCs w:val="24"/>
        </w:rPr>
        <w:t>Предузетници</w:t>
      </w:r>
      <w:r w:rsidR="00831209" w:rsidRPr="00FF72C3">
        <w:rPr>
          <w:rFonts w:ascii="Times New Roman" w:hAnsi="Times New Roman" w:cs="Times New Roman"/>
          <w:b/>
          <w:color w:val="76923C" w:themeColor="accent3" w:themeShade="BF"/>
          <w:sz w:val="24"/>
          <w:szCs w:val="24"/>
        </w:rPr>
        <w:t xml:space="preserve"> </w:t>
      </w:r>
      <w:r w:rsidRPr="00FF72C3">
        <w:rPr>
          <w:rFonts w:ascii="Times New Roman" w:hAnsi="Times New Roman" w:cs="Times New Roman"/>
          <w:b/>
          <w:color w:val="76923C" w:themeColor="accent3" w:themeShade="BF"/>
          <w:sz w:val="24"/>
          <w:szCs w:val="24"/>
        </w:rPr>
        <w:t>који воде пословне књиге по систему простог књиговодства</w:t>
      </w:r>
      <w:r w:rsidR="008826F2" w:rsidRPr="00FF72C3">
        <w:rPr>
          <w:rFonts w:ascii="Times New Roman" w:hAnsi="Times New Roman" w:cs="Times New Roman"/>
          <w:b/>
          <w:color w:val="76923C" w:themeColor="accent3" w:themeShade="BF"/>
          <w:sz w:val="24"/>
          <w:szCs w:val="24"/>
        </w:rPr>
        <w:t xml:space="preserve"> и индивидуални пољопривредници који воде пословне књиге</w:t>
      </w:r>
      <w:r w:rsidR="008826F2" w:rsidRPr="00FF72C3">
        <w:rPr>
          <w:rFonts w:ascii="Times New Roman" w:hAnsi="Times New Roman" w:cs="Times New Roman"/>
          <w:b/>
          <w:color w:val="76923C" w:themeColor="accent3" w:themeShade="BF"/>
          <w:sz w:val="24"/>
          <w:szCs w:val="24"/>
          <w:lang w:val="sr-Cyrl-RS"/>
        </w:rPr>
        <w:t>:</w:t>
      </w:r>
    </w:p>
    <w:p w:rsidR="00D92F84" w:rsidRPr="00FF72C3" w:rsidRDefault="00D92F84" w:rsidP="009F79FE">
      <w:pPr>
        <w:pStyle w:val="ListParagraph"/>
        <w:numPr>
          <w:ilvl w:val="0"/>
          <w:numId w:val="12"/>
        </w:numPr>
        <w:spacing w:after="0" w:line="240" w:lineRule="auto"/>
        <w:jc w:val="both"/>
        <w:rPr>
          <w:rFonts w:ascii="Times New Roman" w:hAnsi="Times New Roman" w:cs="Times New Roman"/>
          <w:sz w:val="24"/>
          <w:szCs w:val="24"/>
        </w:rPr>
      </w:pPr>
      <w:r w:rsidRPr="00FF72C3">
        <w:rPr>
          <w:rFonts w:ascii="Times New Roman" w:hAnsi="Times New Roman" w:cs="Times New Roman"/>
          <w:sz w:val="24"/>
          <w:szCs w:val="24"/>
        </w:rPr>
        <w:t>образац биланса успеха за претходну годину</w:t>
      </w:r>
      <w:r w:rsidR="00995BDB" w:rsidRPr="00FF72C3">
        <w:rPr>
          <w:rFonts w:ascii="Times New Roman" w:hAnsi="Times New Roman" w:cs="Times New Roman"/>
        </w:rPr>
        <w:t xml:space="preserve"> </w:t>
      </w:r>
      <w:r w:rsidR="002721D6" w:rsidRPr="00FF72C3">
        <w:rPr>
          <w:rFonts w:ascii="Times New Roman" w:hAnsi="Times New Roman" w:cs="Times New Roman"/>
          <w:sz w:val="24"/>
          <w:szCs w:val="24"/>
        </w:rPr>
        <w:t>која прет</w:t>
      </w:r>
      <w:r w:rsidR="00995BDB" w:rsidRPr="00FF72C3">
        <w:rPr>
          <w:rFonts w:ascii="Times New Roman" w:hAnsi="Times New Roman" w:cs="Times New Roman"/>
          <w:sz w:val="24"/>
          <w:szCs w:val="24"/>
        </w:rPr>
        <w:t>ходи години у којој се подноси захтев</w:t>
      </w:r>
      <w:r w:rsidRPr="00FF72C3">
        <w:rPr>
          <w:rFonts w:ascii="Times New Roman" w:hAnsi="Times New Roman" w:cs="Times New Roman"/>
          <w:sz w:val="24"/>
          <w:szCs w:val="24"/>
        </w:rPr>
        <w:t xml:space="preserve"> </w:t>
      </w:r>
      <w:r w:rsidR="00995BDB" w:rsidRPr="00FF72C3">
        <w:rPr>
          <w:rFonts w:ascii="Times New Roman" w:hAnsi="Times New Roman" w:cs="Times New Roman"/>
          <w:sz w:val="24"/>
          <w:szCs w:val="24"/>
          <w:lang w:val="sr-Cyrl-RS"/>
        </w:rPr>
        <w:t>(</w:t>
      </w:r>
      <w:r w:rsidR="003D33BA" w:rsidRPr="00FF72C3">
        <w:rPr>
          <w:rFonts w:ascii="Times New Roman" w:hAnsi="Times New Roman" w:cs="Times New Roman"/>
          <w:sz w:val="24"/>
          <w:szCs w:val="24"/>
          <w:lang w:val="sr-Cyrl-RS"/>
        </w:rPr>
        <w:t>потпун</w:t>
      </w:r>
      <w:r w:rsidR="00995BDB" w:rsidRPr="00FF72C3">
        <w:rPr>
          <w:rFonts w:ascii="Times New Roman" w:hAnsi="Times New Roman" w:cs="Times New Roman"/>
          <w:sz w:val="24"/>
          <w:szCs w:val="24"/>
        </w:rPr>
        <w:t>, важећи, издат и оверен од стране надлежног органа</w:t>
      </w:r>
      <w:r w:rsidR="00995BDB" w:rsidRPr="00FF72C3">
        <w:rPr>
          <w:rFonts w:ascii="Times New Roman" w:hAnsi="Times New Roman" w:cs="Times New Roman"/>
          <w:sz w:val="24"/>
          <w:szCs w:val="24"/>
          <w:lang w:val="sr-Cyrl-RS"/>
        </w:rPr>
        <w:t>)</w:t>
      </w:r>
      <w:r w:rsidR="00995BDB" w:rsidRPr="00FF72C3">
        <w:rPr>
          <w:rFonts w:ascii="Times New Roman" w:hAnsi="Times New Roman" w:cs="Times New Roman"/>
          <w:sz w:val="24"/>
          <w:szCs w:val="24"/>
        </w:rPr>
        <w:t xml:space="preserve"> </w:t>
      </w:r>
    </w:p>
    <w:p w:rsidR="00150C2E" w:rsidRPr="00FF72C3" w:rsidRDefault="00D92F84" w:rsidP="009F79FE">
      <w:pPr>
        <w:pStyle w:val="ListParagraph"/>
        <w:numPr>
          <w:ilvl w:val="0"/>
          <w:numId w:val="12"/>
        </w:numPr>
        <w:spacing w:after="0" w:line="240" w:lineRule="auto"/>
        <w:jc w:val="both"/>
        <w:rPr>
          <w:rFonts w:ascii="Times New Roman" w:hAnsi="Times New Roman" w:cs="Times New Roman"/>
          <w:sz w:val="24"/>
          <w:szCs w:val="24"/>
        </w:rPr>
      </w:pPr>
      <w:r w:rsidRPr="00FF72C3">
        <w:rPr>
          <w:rFonts w:ascii="Times New Roman" w:hAnsi="Times New Roman" w:cs="Times New Roman"/>
          <w:sz w:val="24"/>
          <w:szCs w:val="24"/>
        </w:rPr>
        <w:t>образац пореског биланса – ПБ2</w:t>
      </w:r>
      <w:r w:rsidR="00995BDB" w:rsidRPr="00FF72C3">
        <w:rPr>
          <w:rFonts w:ascii="Times New Roman" w:hAnsi="Times New Roman" w:cs="Times New Roman"/>
          <w:sz w:val="24"/>
          <w:szCs w:val="24"/>
          <w:lang w:val="sr-Cyrl-RS"/>
        </w:rPr>
        <w:t xml:space="preserve"> форма,</w:t>
      </w:r>
      <w:r w:rsidRPr="00FF72C3">
        <w:rPr>
          <w:rFonts w:ascii="Times New Roman" w:hAnsi="Times New Roman" w:cs="Times New Roman"/>
          <w:sz w:val="24"/>
          <w:szCs w:val="24"/>
        </w:rPr>
        <w:t xml:space="preserve"> за претходну финансијску годину у односу на го</w:t>
      </w:r>
      <w:r w:rsidR="008D4EC8" w:rsidRPr="00FF72C3">
        <w:rPr>
          <w:rFonts w:ascii="Times New Roman" w:hAnsi="Times New Roman" w:cs="Times New Roman"/>
          <w:sz w:val="24"/>
          <w:szCs w:val="24"/>
        </w:rPr>
        <w:t>дину у којој се подноси захтев</w:t>
      </w:r>
      <w:r w:rsidRPr="00FF72C3">
        <w:rPr>
          <w:rFonts w:ascii="Times New Roman" w:hAnsi="Times New Roman" w:cs="Times New Roman"/>
          <w:sz w:val="24"/>
          <w:szCs w:val="24"/>
        </w:rPr>
        <w:t xml:space="preserve"> </w:t>
      </w:r>
      <w:r w:rsidR="00995BDB" w:rsidRPr="00FF72C3">
        <w:rPr>
          <w:rFonts w:ascii="Times New Roman" w:hAnsi="Times New Roman" w:cs="Times New Roman"/>
          <w:sz w:val="24"/>
          <w:szCs w:val="24"/>
        </w:rPr>
        <w:t>(</w:t>
      </w:r>
      <w:r w:rsidR="00C22277" w:rsidRPr="00FF72C3">
        <w:rPr>
          <w:rFonts w:ascii="Times New Roman" w:hAnsi="Times New Roman" w:cs="Times New Roman"/>
          <w:sz w:val="24"/>
          <w:szCs w:val="24"/>
          <w:lang w:val="sr-Cyrl-RS"/>
        </w:rPr>
        <w:t>потпун</w:t>
      </w:r>
      <w:r w:rsidR="00C22277" w:rsidRPr="00FF72C3">
        <w:rPr>
          <w:rFonts w:ascii="Times New Roman" w:hAnsi="Times New Roman" w:cs="Times New Roman"/>
          <w:sz w:val="24"/>
          <w:szCs w:val="24"/>
        </w:rPr>
        <w:t>, важећи</w:t>
      </w:r>
      <w:r w:rsidR="00995BDB" w:rsidRPr="00FF72C3">
        <w:rPr>
          <w:rFonts w:ascii="Times New Roman" w:hAnsi="Times New Roman" w:cs="Times New Roman"/>
          <w:sz w:val="24"/>
          <w:szCs w:val="24"/>
        </w:rPr>
        <w:t>, издат и оверен од стране надлежног органа)</w:t>
      </w:r>
    </w:p>
    <w:p w:rsidR="008826F2" w:rsidRPr="00FF72C3" w:rsidRDefault="00D92F84" w:rsidP="009F79FE">
      <w:pPr>
        <w:pStyle w:val="ListParagraph"/>
        <w:numPr>
          <w:ilvl w:val="0"/>
          <w:numId w:val="12"/>
        </w:numPr>
        <w:spacing w:after="0" w:line="240" w:lineRule="auto"/>
        <w:jc w:val="both"/>
        <w:rPr>
          <w:rFonts w:ascii="Times New Roman" w:hAnsi="Times New Roman" w:cs="Times New Roman"/>
          <w:sz w:val="24"/>
          <w:szCs w:val="24"/>
        </w:rPr>
      </w:pPr>
      <w:proofErr w:type="gramStart"/>
      <w:r w:rsidRPr="00FF72C3">
        <w:rPr>
          <w:rFonts w:ascii="Times New Roman" w:hAnsi="Times New Roman" w:cs="Times New Roman"/>
          <w:sz w:val="24"/>
          <w:szCs w:val="24"/>
        </w:rPr>
        <w:t>попис</w:t>
      </w:r>
      <w:proofErr w:type="gramEnd"/>
      <w:r w:rsidRPr="00FF72C3">
        <w:rPr>
          <w:rFonts w:ascii="Times New Roman" w:hAnsi="Times New Roman" w:cs="Times New Roman"/>
          <w:sz w:val="24"/>
          <w:szCs w:val="24"/>
        </w:rPr>
        <w:t xml:space="preserve"> покретне и непок</w:t>
      </w:r>
      <w:r w:rsidR="002721D6" w:rsidRPr="00FF72C3">
        <w:rPr>
          <w:rFonts w:ascii="Times New Roman" w:hAnsi="Times New Roman" w:cs="Times New Roman"/>
          <w:sz w:val="24"/>
          <w:szCs w:val="24"/>
        </w:rPr>
        <w:t xml:space="preserve">ретне имовине на дан 31. </w:t>
      </w:r>
      <w:proofErr w:type="gramStart"/>
      <w:r w:rsidR="002721D6" w:rsidRPr="00FF72C3">
        <w:rPr>
          <w:rFonts w:ascii="Times New Roman" w:hAnsi="Times New Roman" w:cs="Times New Roman"/>
          <w:sz w:val="24"/>
          <w:szCs w:val="24"/>
        </w:rPr>
        <w:t>децембар</w:t>
      </w:r>
      <w:proofErr w:type="gramEnd"/>
      <w:r w:rsidRPr="00FF72C3">
        <w:rPr>
          <w:rFonts w:ascii="Times New Roman" w:hAnsi="Times New Roman" w:cs="Times New Roman"/>
          <w:sz w:val="24"/>
          <w:szCs w:val="24"/>
        </w:rPr>
        <w:t xml:space="preserve"> </w:t>
      </w:r>
      <w:r w:rsidR="002115DD" w:rsidRPr="00FF72C3">
        <w:rPr>
          <w:rFonts w:ascii="Times New Roman" w:hAnsi="Times New Roman" w:cs="Times New Roman"/>
          <w:sz w:val="24"/>
          <w:szCs w:val="24"/>
        </w:rPr>
        <w:t>године која претходи години</w:t>
      </w:r>
      <w:r w:rsidRPr="00FF72C3">
        <w:rPr>
          <w:rFonts w:ascii="Times New Roman" w:hAnsi="Times New Roman" w:cs="Times New Roman"/>
          <w:sz w:val="24"/>
          <w:szCs w:val="24"/>
        </w:rPr>
        <w:t xml:space="preserve"> у којој се подноси захтев</w:t>
      </w:r>
      <w:r w:rsidR="001E545D" w:rsidRPr="00FF72C3">
        <w:rPr>
          <w:rFonts w:ascii="Times New Roman" w:hAnsi="Times New Roman" w:cs="Times New Roman"/>
          <w:sz w:val="24"/>
          <w:szCs w:val="24"/>
          <w:lang w:val="sr-Cyrl-RS"/>
        </w:rPr>
        <w:t xml:space="preserve"> </w:t>
      </w:r>
      <w:r w:rsidR="001E545D" w:rsidRPr="00FF72C3">
        <w:rPr>
          <w:rFonts w:ascii="Times New Roman" w:hAnsi="Times New Roman" w:cs="Times New Roman"/>
          <w:sz w:val="24"/>
          <w:szCs w:val="24"/>
        </w:rPr>
        <w:t>(потписан и оверен од стране подносиоца)</w:t>
      </w:r>
      <w:r w:rsidR="001E545D" w:rsidRPr="00FF72C3">
        <w:rPr>
          <w:rFonts w:ascii="Times New Roman" w:hAnsi="Times New Roman" w:cs="Times New Roman"/>
          <w:sz w:val="24"/>
          <w:szCs w:val="24"/>
          <w:lang w:val="sr-Cyrl-RS"/>
        </w:rPr>
        <w:t xml:space="preserve">. </w:t>
      </w:r>
      <w:r w:rsidR="00C22277" w:rsidRPr="00FF72C3">
        <w:rPr>
          <w:rFonts w:ascii="Times New Roman" w:hAnsi="Times New Roman" w:cs="Times New Roman"/>
          <w:sz w:val="24"/>
          <w:szCs w:val="24"/>
          <w:lang w:val="sr-Cyrl-RS"/>
        </w:rPr>
        <w:t>Д</w:t>
      </w:r>
      <w:r w:rsidR="00C22277" w:rsidRPr="00FF72C3">
        <w:rPr>
          <w:rFonts w:ascii="Times New Roman" w:hAnsi="Times New Roman" w:cs="Times New Roman"/>
          <w:sz w:val="24"/>
          <w:szCs w:val="24"/>
        </w:rPr>
        <w:t>остављају</w:t>
      </w:r>
      <w:r w:rsidR="00C22277" w:rsidRPr="00FF72C3">
        <w:rPr>
          <w:rFonts w:ascii="Times New Roman" w:hAnsi="Times New Roman" w:cs="Times New Roman"/>
          <w:sz w:val="24"/>
          <w:szCs w:val="24"/>
          <w:lang w:val="sr-Cyrl-RS"/>
        </w:rPr>
        <w:t xml:space="preserve"> га</w:t>
      </w:r>
      <w:r w:rsidR="00C22277" w:rsidRPr="00FF72C3">
        <w:rPr>
          <w:rFonts w:ascii="Times New Roman" w:hAnsi="Times New Roman" w:cs="Times New Roman"/>
          <w:sz w:val="24"/>
          <w:szCs w:val="24"/>
        </w:rPr>
        <w:t xml:space="preserve"> и индивидуални пољопривредни</w:t>
      </w:r>
      <w:r w:rsidR="00C22277" w:rsidRPr="00FF72C3">
        <w:rPr>
          <w:rFonts w:ascii="Times New Roman" w:hAnsi="Times New Roman" w:cs="Times New Roman"/>
          <w:sz w:val="24"/>
          <w:szCs w:val="24"/>
          <w:lang w:val="sr-Cyrl-RS"/>
        </w:rPr>
        <w:t xml:space="preserve"> произвођачи</w:t>
      </w:r>
      <w:r w:rsidR="00C22277" w:rsidRPr="00FF72C3">
        <w:rPr>
          <w:rFonts w:ascii="Times New Roman" w:hAnsi="Times New Roman" w:cs="Times New Roman"/>
          <w:sz w:val="24"/>
          <w:szCs w:val="24"/>
        </w:rPr>
        <w:t xml:space="preserve"> који не воде пословне књиге</w:t>
      </w:r>
      <w:r w:rsidR="00C22277" w:rsidRPr="00FF72C3">
        <w:rPr>
          <w:rFonts w:ascii="Times New Roman" w:hAnsi="Times New Roman" w:cs="Times New Roman"/>
          <w:sz w:val="24"/>
          <w:szCs w:val="24"/>
          <w:lang w:val="sr-Cyrl-RS"/>
        </w:rPr>
        <w:t>, а који овај попис својеручно потписују</w:t>
      </w:r>
      <w:r w:rsidR="004208EC" w:rsidRPr="00FF72C3">
        <w:rPr>
          <w:rFonts w:ascii="Times New Roman" w:hAnsi="Times New Roman" w:cs="Times New Roman"/>
          <w:sz w:val="24"/>
          <w:szCs w:val="24"/>
          <w:lang w:val="sr-Cyrl-RS"/>
        </w:rPr>
        <w:t>.</w:t>
      </w:r>
    </w:p>
    <w:p w:rsidR="00D92F84" w:rsidRPr="00FF72C3" w:rsidRDefault="00D92F84" w:rsidP="008826F2">
      <w:pPr>
        <w:pStyle w:val="ListParagraph"/>
        <w:spacing w:after="0" w:line="240" w:lineRule="auto"/>
        <w:ind w:left="1080"/>
        <w:jc w:val="both"/>
        <w:rPr>
          <w:rFonts w:ascii="Times New Roman" w:hAnsi="Times New Roman" w:cs="Times New Roman"/>
          <w:color w:val="76923C" w:themeColor="accent3" w:themeShade="BF"/>
          <w:sz w:val="12"/>
          <w:szCs w:val="12"/>
        </w:rPr>
      </w:pPr>
    </w:p>
    <w:p w:rsidR="00D92F84" w:rsidRPr="00FF72C3" w:rsidRDefault="00D92F84" w:rsidP="00D92F84">
      <w:pPr>
        <w:spacing w:after="0" w:line="240" w:lineRule="auto"/>
        <w:ind w:firstLine="720"/>
        <w:jc w:val="both"/>
        <w:rPr>
          <w:rFonts w:ascii="Times New Roman" w:hAnsi="Times New Roman" w:cs="Times New Roman"/>
          <w:sz w:val="24"/>
          <w:szCs w:val="24"/>
        </w:rPr>
      </w:pPr>
      <w:r w:rsidRPr="00FF72C3">
        <w:rPr>
          <w:rFonts w:ascii="Times New Roman" w:hAnsi="Times New Roman" w:cs="Times New Roman"/>
          <w:b/>
          <w:color w:val="76923C" w:themeColor="accent3" w:themeShade="BF"/>
          <w:sz w:val="24"/>
          <w:szCs w:val="24"/>
        </w:rPr>
        <w:t>Предузетници који воде књиге по систему двојног књиговодства, привредна друштва и земљорадничке задруге</w:t>
      </w:r>
      <w:r w:rsidRPr="00FF72C3">
        <w:rPr>
          <w:rFonts w:ascii="Times New Roman" w:hAnsi="Times New Roman" w:cs="Times New Roman"/>
          <w:color w:val="76923C" w:themeColor="accent3" w:themeShade="BF"/>
          <w:sz w:val="24"/>
          <w:szCs w:val="24"/>
        </w:rPr>
        <w:t xml:space="preserve"> </w:t>
      </w:r>
      <w:r w:rsidRPr="00FF72C3">
        <w:rPr>
          <w:rFonts w:ascii="Times New Roman" w:hAnsi="Times New Roman" w:cs="Times New Roman"/>
          <w:sz w:val="24"/>
          <w:szCs w:val="24"/>
        </w:rPr>
        <w:t xml:space="preserve">- редовни годишњи фининсијски извештаји ће се преузимати </w:t>
      </w:r>
      <w:r w:rsidRPr="00FF72C3">
        <w:rPr>
          <w:rFonts w:ascii="Times New Roman" w:hAnsi="Times New Roman" w:cs="Times New Roman"/>
          <w:i/>
          <w:sz w:val="24"/>
          <w:szCs w:val="24"/>
        </w:rPr>
        <w:t>на aдреси:</w:t>
      </w:r>
      <w:r w:rsidRPr="00FF72C3">
        <w:rPr>
          <w:rFonts w:ascii="Times New Roman" w:hAnsi="Times New Roman" w:cs="Times New Roman"/>
          <w:i/>
          <w:sz w:val="24"/>
          <w:szCs w:val="24"/>
          <w:lang w:val="sr-Cyrl-RS"/>
        </w:rPr>
        <w:t xml:space="preserve"> </w:t>
      </w:r>
      <w:hyperlink r:id="rId45" w:history="1">
        <w:r w:rsidRPr="00FF72C3">
          <w:rPr>
            <w:rStyle w:val="Hyperlink"/>
            <w:rFonts w:ascii="Times New Roman" w:hAnsi="Times New Roman" w:cs="Times New Roman"/>
            <w:i/>
            <w:sz w:val="24"/>
            <w:szCs w:val="24"/>
          </w:rPr>
          <w:t>http://pretraga2.apr.gov.rs/pretragaObveznikaFI/</w:t>
        </w:r>
      </w:hyperlink>
      <w:r w:rsidRPr="00FF72C3">
        <w:rPr>
          <w:rStyle w:val="Hyperlink"/>
          <w:rFonts w:ascii="Times New Roman" w:hAnsi="Times New Roman" w:cs="Times New Roman"/>
          <w:i/>
          <w:sz w:val="24"/>
          <w:szCs w:val="24"/>
          <w:lang w:val="sr-Cyrl-RS"/>
        </w:rPr>
        <w:t xml:space="preserve"> </w:t>
      </w:r>
      <w:r w:rsidR="00E8143D" w:rsidRPr="00FF72C3">
        <w:rPr>
          <w:rFonts w:ascii="Times New Roman" w:hAnsi="Times New Roman" w:cs="Times New Roman"/>
          <w:sz w:val="24"/>
          <w:szCs w:val="24"/>
        </w:rPr>
        <w:t>у</w:t>
      </w:r>
      <w:r w:rsidRPr="00FF72C3">
        <w:rPr>
          <w:rFonts w:ascii="Times New Roman" w:hAnsi="Times New Roman" w:cs="Times New Roman"/>
          <w:sz w:val="24"/>
          <w:szCs w:val="24"/>
        </w:rPr>
        <w:t>видом у јавно објављене финансијске извештаје.</w:t>
      </w:r>
    </w:p>
    <w:p w:rsidR="00D92F84" w:rsidRPr="00FF72C3" w:rsidRDefault="00D92F84" w:rsidP="00D92F84">
      <w:pPr>
        <w:spacing w:after="0" w:line="240" w:lineRule="auto"/>
        <w:ind w:firstLine="720"/>
        <w:jc w:val="both"/>
        <w:rPr>
          <w:rFonts w:ascii="Times New Roman" w:hAnsi="Times New Roman" w:cs="Times New Roman"/>
          <w:sz w:val="24"/>
          <w:szCs w:val="24"/>
        </w:rPr>
      </w:pPr>
      <w:r w:rsidRPr="00FF72C3">
        <w:rPr>
          <w:rFonts w:ascii="Times New Roman" w:hAnsi="Times New Roman" w:cs="Times New Roman"/>
          <w:sz w:val="24"/>
          <w:szCs w:val="24"/>
        </w:rPr>
        <w:t>У случају да редовни годишњи фининсијски извештај за претходне године, у односу на годину у којој се подноси захтев, није предат, односно јавно објављен, потребно је доставити фининсијски извештај за статистичке потребе.</w:t>
      </w:r>
    </w:p>
    <w:p w:rsidR="00D92F84" w:rsidRPr="00FF72C3" w:rsidRDefault="00D92F84" w:rsidP="00D92F84">
      <w:pPr>
        <w:spacing w:after="0" w:line="240" w:lineRule="auto"/>
        <w:jc w:val="both"/>
        <w:rPr>
          <w:rFonts w:ascii="Times New Roman" w:hAnsi="Times New Roman" w:cs="Times New Roman"/>
          <w:sz w:val="12"/>
          <w:szCs w:val="12"/>
          <w:u w:val="single"/>
        </w:rPr>
      </w:pPr>
    </w:p>
    <w:p w:rsidR="00D92F84" w:rsidRPr="00FF72C3" w:rsidRDefault="00D92F84" w:rsidP="00D92F84">
      <w:pPr>
        <w:spacing w:after="0" w:line="240" w:lineRule="auto"/>
        <w:ind w:left="360" w:firstLine="720"/>
        <w:rPr>
          <w:rFonts w:ascii="Times New Roman" w:hAnsi="Times New Roman" w:cs="Times New Roman"/>
          <w:sz w:val="24"/>
          <w:szCs w:val="24"/>
        </w:rPr>
      </w:pPr>
      <w:r w:rsidRPr="00FF72C3">
        <w:rPr>
          <w:rFonts w:ascii="Times New Roman" w:hAnsi="Times New Roman" w:cs="Times New Roman"/>
          <w:sz w:val="24"/>
          <w:szCs w:val="24"/>
        </w:rPr>
        <w:t>У пословном плану, између осталог, треба навести:</w:t>
      </w:r>
    </w:p>
    <w:p w:rsidR="00D92F84" w:rsidRPr="00FF72C3" w:rsidRDefault="00D92F84" w:rsidP="005A7ACF">
      <w:pPr>
        <w:pStyle w:val="ListParagraph"/>
        <w:numPr>
          <w:ilvl w:val="0"/>
          <w:numId w:val="13"/>
        </w:numPr>
        <w:spacing w:after="0" w:line="240" w:lineRule="auto"/>
        <w:jc w:val="both"/>
        <w:rPr>
          <w:rFonts w:ascii="Times New Roman" w:hAnsi="Times New Roman" w:cs="Times New Roman"/>
          <w:sz w:val="24"/>
          <w:szCs w:val="24"/>
        </w:rPr>
      </w:pPr>
      <w:r w:rsidRPr="00FF72C3">
        <w:rPr>
          <w:rFonts w:ascii="Times New Roman" w:hAnsi="Times New Roman" w:cs="Times New Roman"/>
          <w:b/>
          <w:sz w:val="24"/>
          <w:szCs w:val="24"/>
        </w:rPr>
        <w:t>Планирани датум почетка инвестиције</w:t>
      </w:r>
      <w:r w:rsidR="00BE12E4" w:rsidRPr="00FF72C3">
        <w:rPr>
          <w:rFonts w:ascii="Times New Roman" w:hAnsi="Times New Roman" w:cs="Times New Roman"/>
          <w:sz w:val="24"/>
          <w:szCs w:val="24"/>
        </w:rPr>
        <w:t xml:space="preserve"> - </w:t>
      </w:r>
      <w:r w:rsidRPr="00FF72C3">
        <w:rPr>
          <w:rFonts w:ascii="Times New Roman" w:hAnsi="Times New Roman" w:cs="Times New Roman"/>
          <w:sz w:val="24"/>
          <w:szCs w:val="24"/>
        </w:rPr>
        <w:t xml:space="preserve">почетак инвестиције не сме бити пре </w:t>
      </w:r>
      <w:r w:rsidR="00A22667" w:rsidRPr="00FF72C3">
        <w:rPr>
          <w:rFonts w:ascii="Times New Roman" w:hAnsi="Times New Roman" w:cs="Times New Roman"/>
          <w:sz w:val="24"/>
          <w:szCs w:val="24"/>
          <w:lang w:val="sr-Cyrl-RS"/>
        </w:rPr>
        <w:t>доношења</w:t>
      </w:r>
      <w:r w:rsidR="008D4EC8" w:rsidRPr="00FF72C3">
        <w:rPr>
          <w:rFonts w:ascii="Times New Roman" w:hAnsi="Times New Roman" w:cs="Times New Roman"/>
          <w:sz w:val="24"/>
          <w:szCs w:val="24"/>
        </w:rPr>
        <w:t xml:space="preserve"> </w:t>
      </w:r>
      <w:r w:rsidR="008D4EC8" w:rsidRPr="00FF72C3">
        <w:rPr>
          <w:rFonts w:ascii="Times New Roman" w:hAnsi="Times New Roman" w:cs="Times New Roman"/>
          <w:sz w:val="24"/>
          <w:szCs w:val="24"/>
          <w:lang w:val="sr-Cyrl-RS"/>
        </w:rPr>
        <w:t>р</w:t>
      </w:r>
      <w:r w:rsidR="00BE12E4" w:rsidRPr="00FF72C3">
        <w:rPr>
          <w:rFonts w:ascii="Times New Roman" w:hAnsi="Times New Roman" w:cs="Times New Roman"/>
          <w:sz w:val="24"/>
          <w:szCs w:val="24"/>
        </w:rPr>
        <w:t>ешења</w:t>
      </w:r>
      <w:r w:rsidR="009D6FF6" w:rsidRPr="00FF72C3">
        <w:rPr>
          <w:rFonts w:ascii="Times New Roman" w:hAnsi="Times New Roman" w:cs="Times New Roman"/>
          <w:sz w:val="24"/>
          <w:szCs w:val="24"/>
        </w:rPr>
        <w:t xml:space="preserve"> о одобравањ</w:t>
      </w:r>
      <w:r w:rsidR="009D6FF6" w:rsidRPr="00FF72C3">
        <w:rPr>
          <w:rFonts w:ascii="Times New Roman" w:hAnsi="Times New Roman" w:cs="Times New Roman"/>
          <w:sz w:val="24"/>
          <w:szCs w:val="24"/>
          <w:lang w:val="sr-Cyrl-RS"/>
        </w:rPr>
        <w:t>у</w:t>
      </w:r>
      <w:r w:rsidRPr="00FF72C3">
        <w:rPr>
          <w:rFonts w:ascii="Times New Roman" w:hAnsi="Times New Roman" w:cs="Times New Roman"/>
          <w:sz w:val="24"/>
          <w:szCs w:val="24"/>
        </w:rPr>
        <w:t xml:space="preserve"> пројекта. </w:t>
      </w:r>
    </w:p>
    <w:p w:rsidR="00D92F84" w:rsidRPr="00FF72C3" w:rsidRDefault="00D92F84" w:rsidP="005A7ACF">
      <w:pPr>
        <w:pStyle w:val="ListParagraph"/>
        <w:numPr>
          <w:ilvl w:val="0"/>
          <w:numId w:val="13"/>
        </w:numPr>
        <w:spacing w:after="0" w:line="240" w:lineRule="auto"/>
        <w:jc w:val="both"/>
        <w:rPr>
          <w:rFonts w:ascii="Times New Roman" w:hAnsi="Times New Roman" w:cs="Times New Roman"/>
          <w:sz w:val="24"/>
          <w:szCs w:val="24"/>
        </w:rPr>
      </w:pPr>
      <w:r w:rsidRPr="00FF72C3">
        <w:rPr>
          <w:rFonts w:ascii="Times New Roman" w:hAnsi="Times New Roman" w:cs="Times New Roman"/>
          <w:b/>
          <w:sz w:val="24"/>
          <w:szCs w:val="24"/>
        </w:rPr>
        <w:t>Планирани датум завршетка</w:t>
      </w:r>
      <w:r w:rsidR="004208EC" w:rsidRPr="00FF72C3">
        <w:rPr>
          <w:rFonts w:ascii="Times New Roman" w:hAnsi="Times New Roman" w:cs="Times New Roman"/>
          <w:b/>
          <w:sz w:val="24"/>
          <w:szCs w:val="24"/>
          <w:lang w:val="sr-Cyrl-RS"/>
        </w:rPr>
        <w:t xml:space="preserve"> </w:t>
      </w:r>
      <w:r w:rsidRPr="00FF72C3">
        <w:rPr>
          <w:rFonts w:ascii="Times New Roman" w:hAnsi="Times New Roman" w:cs="Times New Roman"/>
          <w:b/>
          <w:sz w:val="24"/>
          <w:szCs w:val="24"/>
        </w:rPr>
        <w:t xml:space="preserve">инвестиције - </w:t>
      </w:r>
      <w:r w:rsidRPr="00FF72C3">
        <w:rPr>
          <w:rFonts w:ascii="Times New Roman" w:hAnsi="Times New Roman" w:cs="Times New Roman"/>
          <w:sz w:val="24"/>
          <w:szCs w:val="24"/>
        </w:rPr>
        <w:t xml:space="preserve">датум </w:t>
      </w:r>
      <w:r w:rsidRPr="00FF72C3">
        <w:rPr>
          <w:rFonts w:ascii="Times New Roman" w:hAnsi="Times New Roman" w:cs="Times New Roman"/>
          <w:sz w:val="24"/>
          <w:szCs w:val="24"/>
          <w:lang w:val="hr-HR"/>
        </w:rPr>
        <w:t>када се иста ставља у функцију, односно употребу</w:t>
      </w:r>
      <w:r w:rsidR="00275B28" w:rsidRPr="00FF72C3">
        <w:rPr>
          <w:rFonts w:ascii="Times New Roman" w:hAnsi="Times New Roman" w:cs="Times New Roman"/>
          <w:sz w:val="24"/>
          <w:szCs w:val="24"/>
        </w:rPr>
        <w:t>. Крај</w:t>
      </w:r>
      <w:r w:rsidR="00275B28" w:rsidRPr="00FF72C3">
        <w:rPr>
          <w:rFonts w:ascii="Times New Roman" w:hAnsi="Times New Roman" w:cs="Times New Roman"/>
          <w:sz w:val="24"/>
          <w:szCs w:val="24"/>
          <w:lang w:val="sr-Cyrl-RS"/>
        </w:rPr>
        <w:t>њ</w:t>
      </w:r>
      <w:r w:rsidRPr="00FF72C3">
        <w:rPr>
          <w:rFonts w:ascii="Times New Roman" w:hAnsi="Times New Roman" w:cs="Times New Roman"/>
          <w:sz w:val="24"/>
          <w:szCs w:val="24"/>
        </w:rPr>
        <w:t xml:space="preserve">и рок за реализацију инвестиције биће </w:t>
      </w:r>
      <w:r w:rsidR="009C7D4D" w:rsidRPr="00FF72C3">
        <w:rPr>
          <w:rFonts w:ascii="Times New Roman" w:hAnsi="Times New Roman" w:cs="Times New Roman"/>
          <w:sz w:val="24"/>
          <w:szCs w:val="24"/>
          <w:lang w:val="sr-Cyrl-RS"/>
        </w:rPr>
        <w:t>утврђен решењем о</w:t>
      </w:r>
      <w:r w:rsidRPr="00FF72C3">
        <w:rPr>
          <w:rFonts w:ascii="Times New Roman" w:hAnsi="Times New Roman" w:cs="Times New Roman"/>
          <w:sz w:val="24"/>
          <w:szCs w:val="24"/>
        </w:rPr>
        <w:t xml:space="preserve"> </w:t>
      </w:r>
      <w:r w:rsidR="009D6FF6" w:rsidRPr="00FF72C3">
        <w:rPr>
          <w:rFonts w:ascii="Times New Roman" w:hAnsi="Times New Roman" w:cs="Times New Roman"/>
          <w:sz w:val="24"/>
          <w:szCs w:val="24"/>
        </w:rPr>
        <w:t>одобравањ</w:t>
      </w:r>
      <w:r w:rsidR="009D6FF6" w:rsidRPr="00FF72C3">
        <w:rPr>
          <w:rFonts w:ascii="Times New Roman" w:hAnsi="Times New Roman" w:cs="Times New Roman"/>
          <w:sz w:val="24"/>
          <w:szCs w:val="24"/>
          <w:lang w:val="sr-Cyrl-RS"/>
        </w:rPr>
        <w:t>у</w:t>
      </w:r>
      <w:r w:rsidR="009D6FF6" w:rsidRPr="00FF72C3">
        <w:rPr>
          <w:rFonts w:ascii="Times New Roman" w:hAnsi="Times New Roman" w:cs="Times New Roman"/>
          <w:sz w:val="24"/>
          <w:szCs w:val="24"/>
        </w:rPr>
        <w:t xml:space="preserve"> пројекта</w:t>
      </w:r>
      <w:r w:rsidR="00067AB8" w:rsidRPr="00FF72C3">
        <w:rPr>
          <w:rFonts w:ascii="Times New Roman" w:hAnsi="Times New Roman" w:cs="Times New Roman"/>
          <w:sz w:val="24"/>
          <w:szCs w:val="24"/>
          <w:lang w:val="sr-Cyrl-RS"/>
        </w:rPr>
        <w:t>.</w:t>
      </w:r>
    </w:p>
    <w:p w:rsidR="00D92F84" w:rsidRPr="00FF72C3" w:rsidRDefault="009C7D4D" w:rsidP="005A7ACF">
      <w:pPr>
        <w:pStyle w:val="ListParagraph"/>
        <w:numPr>
          <w:ilvl w:val="0"/>
          <w:numId w:val="13"/>
        </w:numPr>
        <w:spacing w:after="0" w:line="240" w:lineRule="auto"/>
        <w:jc w:val="both"/>
        <w:rPr>
          <w:rFonts w:ascii="Times New Roman" w:hAnsi="Times New Roman" w:cs="Times New Roman"/>
          <w:sz w:val="24"/>
          <w:szCs w:val="24"/>
        </w:rPr>
      </w:pPr>
      <w:r w:rsidRPr="00FF72C3">
        <w:rPr>
          <w:rFonts w:ascii="Times New Roman" w:hAnsi="Times New Roman" w:cs="Times New Roman"/>
          <w:b/>
          <w:sz w:val="24"/>
          <w:szCs w:val="24"/>
        </w:rPr>
        <w:t>Трајање активности у месецима -</w:t>
      </w:r>
      <w:r w:rsidR="00D92F84" w:rsidRPr="00FF72C3">
        <w:rPr>
          <w:rFonts w:ascii="Times New Roman" w:hAnsi="Times New Roman" w:cs="Times New Roman"/>
          <w:sz w:val="24"/>
          <w:szCs w:val="24"/>
        </w:rPr>
        <w:t xml:space="preserve"> период између датума почетка </w:t>
      </w:r>
      <w:r w:rsidR="004208EC" w:rsidRPr="00FF72C3">
        <w:rPr>
          <w:rFonts w:ascii="Times New Roman" w:hAnsi="Times New Roman" w:cs="Times New Roman"/>
          <w:sz w:val="24"/>
          <w:szCs w:val="24"/>
        </w:rPr>
        <w:t>и датума завршетка инвестиције</w:t>
      </w:r>
      <w:r w:rsidR="00067AB8" w:rsidRPr="00FF72C3">
        <w:rPr>
          <w:rFonts w:ascii="Times New Roman" w:hAnsi="Times New Roman" w:cs="Times New Roman"/>
          <w:sz w:val="24"/>
          <w:szCs w:val="24"/>
          <w:lang w:val="sr-Cyrl-RS"/>
        </w:rPr>
        <w:t>.</w:t>
      </w:r>
    </w:p>
    <w:p w:rsidR="00D92F84" w:rsidRPr="00FF72C3" w:rsidRDefault="00D92F84" w:rsidP="005A7ACF">
      <w:pPr>
        <w:pStyle w:val="ListParagraph"/>
        <w:numPr>
          <w:ilvl w:val="0"/>
          <w:numId w:val="13"/>
        </w:numPr>
        <w:spacing w:after="0" w:line="240" w:lineRule="auto"/>
        <w:jc w:val="both"/>
        <w:rPr>
          <w:rFonts w:ascii="Times New Roman" w:hAnsi="Times New Roman" w:cs="Times New Roman"/>
          <w:sz w:val="24"/>
          <w:szCs w:val="24"/>
        </w:rPr>
      </w:pPr>
      <w:r w:rsidRPr="00FF72C3">
        <w:rPr>
          <w:rFonts w:ascii="Times New Roman" w:hAnsi="Times New Roman" w:cs="Times New Roman"/>
          <w:b/>
          <w:sz w:val="24"/>
          <w:szCs w:val="24"/>
        </w:rPr>
        <w:lastRenderedPageBreak/>
        <w:t>Планирани датум исплате ИПАРД подстицаја</w:t>
      </w:r>
      <w:r w:rsidR="008D4EC8" w:rsidRPr="00FF72C3">
        <w:rPr>
          <w:rFonts w:ascii="Times New Roman" w:hAnsi="Times New Roman" w:cs="Times New Roman"/>
          <w:b/>
          <w:sz w:val="24"/>
          <w:szCs w:val="24"/>
          <w:lang w:val="sr-Cyrl-RS"/>
        </w:rPr>
        <w:t xml:space="preserve"> </w:t>
      </w:r>
      <w:r w:rsidRPr="00FF72C3">
        <w:rPr>
          <w:rFonts w:ascii="Times New Roman" w:hAnsi="Times New Roman" w:cs="Times New Roman"/>
          <w:sz w:val="24"/>
          <w:szCs w:val="24"/>
        </w:rPr>
        <w:t>- након реализације инвестиције, односно стављања у функцију сле</w:t>
      </w:r>
      <w:r w:rsidR="009D6FF6" w:rsidRPr="00FF72C3">
        <w:rPr>
          <w:rFonts w:ascii="Times New Roman" w:hAnsi="Times New Roman" w:cs="Times New Roman"/>
          <w:sz w:val="24"/>
          <w:szCs w:val="24"/>
        </w:rPr>
        <w:t xml:space="preserve">ди подношење </w:t>
      </w:r>
      <w:r w:rsidR="00E32F2D" w:rsidRPr="00FF72C3">
        <w:rPr>
          <w:rFonts w:ascii="Times New Roman" w:hAnsi="Times New Roman" w:cs="Times New Roman"/>
          <w:sz w:val="24"/>
          <w:szCs w:val="24"/>
        </w:rPr>
        <w:t>захтева за одобравање исплате</w:t>
      </w:r>
      <w:r w:rsidR="009D6FF6" w:rsidRPr="00FF72C3">
        <w:rPr>
          <w:rFonts w:ascii="Times New Roman" w:hAnsi="Times New Roman" w:cs="Times New Roman"/>
          <w:sz w:val="24"/>
          <w:szCs w:val="24"/>
          <w:lang w:val="sr-Cyrl-RS"/>
        </w:rPr>
        <w:t>.</w:t>
      </w:r>
    </w:p>
    <w:p w:rsidR="00B728F6" w:rsidRPr="00FF72C3" w:rsidRDefault="00B728F6" w:rsidP="00B728F6">
      <w:pPr>
        <w:pStyle w:val="ListParagraph"/>
        <w:spacing w:after="0" w:line="240" w:lineRule="auto"/>
        <w:ind w:left="1080"/>
        <w:jc w:val="both"/>
        <w:rPr>
          <w:rFonts w:ascii="Times New Roman" w:hAnsi="Times New Roman" w:cs="Times New Roman"/>
          <w:sz w:val="12"/>
          <w:szCs w:val="12"/>
        </w:rPr>
      </w:pPr>
    </w:p>
    <w:p w:rsidR="00D92F84" w:rsidRPr="00FF72C3" w:rsidRDefault="00D92F84" w:rsidP="00D92F84">
      <w:pPr>
        <w:spacing w:after="0" w:line="240" w:lineRule="auto"/>
        <w:ind w:firstLine="720"/>
        <w:jc w:val="both"/>
        <w:rPr>
          <w:rFonts w:ascii="Times New Roman" w:hAnsi="Times New Roman" w:cs="Times New Roman"/>
          <w:sz w:val="24"/>
          <w:szCs w:val="24"/>
        </w:rPr>
      </w:pPr>
      <w:r w:rsidRPr="00FF72C3">
        <w:rPr>
          <w:rFonts w:ascii="Times New Roman" w:hAnsi="Times New Roman" w:cs="Times New Roman"/>
          <w:sz w:val="24"/>
          <w:szCs w:val="24"/>
        </w:rPr>
        <w:t>Пословни план треба да буде разумљив и из тог разлога потребно је водити рачуна да текст буде што читљивији, да се презентују само информације које су важне за доношење пословних одлука и пожељно је користити опште познату терминологију.</w:t>
      </w:r>
    </w:p>
    <w:p w:rsidR="00F9434D" w:rsidRPr="00FF72C3" w:rsidRDefault="00F9434D" w:rsidP="00D92F84">
      <w:pPr>
        <w:spacing w:after="0" w:line="240" w:lineRule="auto"/>
        <w:ind w:firstLine="720"/>
        <w:jc w:val="both"/>
        <w:rPr>
          <w:rFonts w:ascii="Times New Roman" w:hAnsi="Times New Roman" w:cs="Times New Roman"/>
          <w:sz w:val="8"/>
          <w:szCs w:val="8"/>
          <w:lang w:val="sr-Cyrl-RS"/>
        </w:rPr>
      </w:pPr>
    </w:p>
    <w:p w:rsidR="00C22277" w:rsidRPr="00FF72C3" w:rsidRDefault="00F9434D" w:rsidP="00F9434D">
      <w:pPr>
        <w:pStyle w:val="CommentText"/>
        <w:jc w:val="both"/>
        <w:rPr>
          <w:rFonts w:eastAsiaTheme="minorEastAsia"/>
          <w:sz w:val="8"/>
          <w:szCs w:val="8"/>
          <w:lang w:val="en-US"/>
        </w:rPr>
      </w:pPr>
      <w:r w:rsidRPr="00FF72C3">
        <w:rPr>
          <w:rFonts w:eastAsiaTheme="minorEastAsia"/>
          <w:noProof/>
          <w:sz w:val="8"/>
          <w:szCs w:val="8"/>
          <w:lang w:val="sr-Latn-RS" w:eastAsia="sr-Latn-RS"/>
        </w:rPr>
        <mc:AlternateContent>
          <mc:Choice Requires="wps">
            <w:drawing>
              <wp:anchor distT="0" distB="0" distL="114300" distR="114300" simplePos="0" relativeHeight="251667968" behindDoc="0" locked="0" layoutInCell="1" allowOverlap="1" wp14:anchorId="47CD48B1" wp14:editId="296A842C">
                <wp:simplePos x="0" y="0"/>
                <wp:positionH relativeFrom="column">
                  <wp:posOffset>23854</wp:posOffset>
                </wp:positionH>
                <wp:positionV relativeFrom="paragraph">
                  <wp:posOffset>2181</wp:posOffset>
                </wp:positionV>
                <wp:extent cx="5756744" cy="453224"/>
                <wp:effectExtent l="57150" t="38100" r="73025" b="99695"/>
                <wp:wrapNone/>
                <wp:docPr id="16" name="Text Box 16"/>
                <wp:cNvGraphicFramePr/>
                <a:graphic xmlns:a="http://schemas.openxmlformats.org/drawingml/2006/main">
                  <a:graphicData uri="http://schemas.microsoft.com/office/word/2010/wordprocessingShape">
                    <wps:wsp>
                      <wps:cNvSpPr txBox="1"/>
                      <wps:spPr>
                        <a:xfrm>
                          <a:off x="0" y="0"/>
                          <a:ext cx="5756744" cy="453224"/>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0650BF" w:rsidRPr="00F9434D" w:rsidRDefault="000650BF" w:rsidP="00F9434D">
                            <w:pPr>
                              <w:spacing w:after="0" w:line="240" w:lineRule="auto"/>
                              <w:jc w:val="center"/>
                              <w:rPr>
                                <w:rFonts w:ascii="Times New Roman" w:hAnsi="Times New Roman" w:cs="Times New Roman"/>
                              </w:rPr>
                            </w:pPr>
                            <w:r w:rsidRPr="00F9434D">
                              <w:rPr>
                                <w:rFonts w:ascii="Times New Roman" w:hAnsi="Times New Roman" w:cs="Times New Roman"/>
                              </w:rPr>
                              <w:t>Податке треба приказивати тачно</w:t>
                            </w:r>
                            <w:r w:rsidRPr="00F9434D">
                              <w:rPr>
                                <w:rFonts w:ascii="Times New Roman" w:hAnsi="Times New Roman" w:cs="Times New Roman"/>
                                <w:lang w:val="sr-Cyrl-RS"/>
                              </w:rPr>
                              <w:t>,</w:t>
                            </w:r>
                            <w:r w:rsidRPr="00F9434D">
                              <w:rPr>
                                <w:rFonts w:ascii="Times New Roman" w:hAnsi="Times New Roman" w:cs="Times New Roman"/>
                              </w:rPr>
                              <w:t xml:space="preserve"> потпуно и реално, увек имајући на уму да је исплата на</w:t>
                            </w:r>
                            <w:r w:rsidRPr="00F9434D">
                              <w:rPr>
                                <w:rFonts w:ascii="Times New Roman" w:hAnsi="Times New Roman" w:cs="Times New Roman"/>
                                <w:sz w:val="20"/>
                              </w:rPr>
                              <w:t xml:space="preserve"> </w:t>
                            </w:r>
                            <w:r w:rsidRPr="00F9434D">
                              <w:rPr>
                                <w:rFonts w:ascii="Times New Roman" w:hAnsi="Times New Roman" w:cs="Times New Roman"/>
                              </w:rPr>
                              <w:t>крају инвестиције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D48B1" id="Text Box 16" o:spid="_x0000_s1034" type="#_x0000_t202" style="position:absolute;left:0;text-align:left;margin-left:1.9pt;margin-top:.15pt;width:453.3pt;height:35.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0650BF" w:rsidRPr="00F9434D" w:rsidRDefault="000650BF" w:rsidP="00F9434D">
                      <w:pPr>
                        <w:spacing w:after="0" w:line="240" w:lineRule="auto"/>
                        <w:jc w:val="center"/>
                        <w:rPr>
                          <w:rFonts w:ascii="Times New Roman" w:hAnsi="Times New Roman" w:cs="Times New Roman"/>
                        </w:rPr>
                      </w:pPr>
                      <w:r w:rsidRPr="00F9434D">
                        <w:rPr>
                          <w:rFonts w:ascii="Times New Roman" w:hAnsi="Times New Roman" w:cs="Times New Roman"/>
                        </w:rPr>
                        <w:t>Податке треба приказивати тачно</w:t>
                      </w:r>
                      <w:r w:rsidRPr="00F9434D">
                        <w:rPr>
                          <w:rFonts w:ascii="Times New Roman" w:hAnsi="Times New Roman" w:cs="Times New Roman"/>
                          <w:lang w:val="sr-Cyrl-RS"/>
                        </w:rPr>
                        <w:t>,</w:t>
                      </w:r>
                      <w:r w:rsidRPr="00F9434D">
                        <w:rPr>
                          <w:rFonts w:ascii="Times New Roman" w:hAnsi="Times New Roman" w:cs="Times New Roman"/>
                        </w:rPr>
                        <w:t xml:space="preserve"> потпуно и реално, увек имајући на уму да је исплата на</w:t>
                      </w:r>
                      <w:r w:rsidRPr="00F9434D">
                        <w:rPr>
                          <w:rFonts w:ascii="Times New Roman" w:hAnsi="Times New Roman" w:cs="Times New Roman"/>
                          <w:sz w:val="20"/>
                        </w:rPr>
                        <w:t xml:space="preserve"> </w:t>
                      </w:r>
                      <w:r w:rsidRPr="00F9434D">
                        <w:rPr>
                          <w:rFonts w:ascii="Times New Roman" w:hAnsi="Times New Roman" w:cs="Times New Roman"/>
                        </w:rPr>
                        <w:t>крају инвестиције</w:t>
                      </w:r>
                    </w:p>
                  </w:txbxContent>
                </v:textbox>
              </v:shape>
            </w:pict>
          </mc:Fallback>
        </mc:AlternateContent>
      </w:r>
    </w:p>
    <w:p w:rsidR="00F9434D" w:rsidRPr="00FF72C3" w:rsidRDefault="00F9434D" w:rsidP="00F9434D">
      <w:pPr>
        <w:pStyle w:val="CommentText"/>
        <w:jc w:val="both"/>
        <w:rPr>
          <w:rFonts w:eastAsiaTheme="minorEastAsia"/>
          <w:sz w:val="8"/>
          <w:szCs w:val="8"/>
          <w:lang w:val="en-US"/>
        </w:rPr>
      </w:pPr>
    </w:p>
    <w:p w:rsidR="00F9434D" w:rsidRPr="00FF72C3" w:rsidRDefault="00F9434D" w:rsidP="00F9434D">
      <w:pPr>
        <w:pStyle w:val="CommentText"/>
        <w:jc w:val="both"/>
        <w:rPr>
          <w:sz w:val="8"/>
          <w:szCs w:val="8"/>
          <w:lang w:val="en-US"/>
        </w:rPr>
      </w:pPr>
    </w:p>
    <w:p w:rsidR="00F9434D" w:rsidRPr="00FF72C3" w:rsidRDefault="00F9434D" w:rsidP="00067AB8">
      <w:pPr>
        <w:pStyle w:val="CommentText"/>
        <w:ind w:firstLine="720"/>
        <w:jc w:val="both"/>
        <w:rPr>
          <w:sz w:val="8"/>
          <w:szCs w:val="8"/>
          <w:lang w:val="en-US"/>
        </w:rPr>
      </w:pPr>
    </w:p>
    <w:p w:rsidR="00F9434D" w:rsidRPr="00FF72C3" w:rsidRDefault="00F9434D" w:rsidP="00067AB8">
      <w:pPr>
        <w:pStyle w:val="CommentText"/>
        <w:ind w:firstLine="720"/>
        <w:jc w:val="both"/>
        <w:rPr>
          <w:sz w:val="24"/>
          <w:szCs w:val="24"/>
        </w:rPr>
      </w:pPr>
    </w:p>
    <w:p w:rsidR="00F9434D" w:rsidRPr="00FF72C3" w:rsidRDefault="00F9434D" w:rsidP="00067AB8">
      <w:pPr>
        <w:pStyle w:val="CommentText"/>
        <w:ind w:firstLine="720"/>
        <w:jc w:val="both"/>
        <w:rPr>
          <w:sz w:val="8"/>
          <w:szCs w:val="8"/>
        </w:rPr>
      </w:pPr>
    </w:p>
    <w:p w:rsidR="00DB39E5" w:rsidRPr="00FF72C3" w:rsidRDefault="00DB39E5" w:rsidP="00067AB8">
      <w:pPr>
        <w:pStyle w:val="CommentText"/>
        <w:ind w:firstLine="720"/>
        <w:jc w:val="both"/>
        <w:rPr>
          <w:sz w:val="8"/>
          <w:szCs w:val="8"/>
          <w:lang w:val="sr-Cyrl-RS"/>
        </w:rPr>
      </w:pPr>
    </w:p>
    <w:p w:rsidR="00067AB8" w:rsidRPr="00FF72C3" w:rsidRDefault="00253561" w:rsidP="00067AB8">
      <w:pPr>
        <w:pStyle w:val="CommentText"/>
        <w:ind w:firstLine="720"/>
        <w:jc w:val="both"/>
        <w:rPr>
          <w:sz w:val="24"/>
          <w:szCs w:val="24"/>
          <w:lang w:val="sr-Cyrl-RS"/>
        </w:rPr>
      </w:pPr>
      <w:r w:rsidRPr="00FF72C3">
        <w:rPr>
          <w:sz w:val="24"/>
          <w:szCs w:val="24"/>
        </w:rPr>
        <w:t>УАП</w:t>
      </w:r>
      <w:r w:rsidR="00067AB8" w:rsidRPr="00FF72C3">
        <w:rPr>
          <w:sz w:val="24"/>
          <w:szCs w:val="24"/>
        </w:rPr>
        <w:t xml:space="preserve"> може у сваком тренутку да тражи разјашњење уколико је захтев неуредан</w:t>
      </w:r>
      <w:r w:rsidR="00842B43" w:rsidRPr="00FF72C3">
        <w:rPr>
          <w:sz w:val="24"/>
          <w:szCs w:val="24"/>
        </w:rPr>
        <w:t xml:space="preserve">, </w:t>
      </w:r>
      <w:r w:rsidR="00067AB8" w:rsidRPr="00FF72C3">
        <w:rPr>
          <w:sz w:val="24"/>
          <w:szCs w:val="24"/>
        </w:rPr>
        <w:t>или</w:t>
      </w:r>
      <w:r w:rsidR="00C22277" w:rsidRPr="00FF72C3">
        <w:rPr>
          <w:sz w:val="24"/>
          <w:szCs w:val="24"/>
        </w:rPr>
        <w:t xml:space="preserve"> </w:t>
      </w:r>
      <w:r w:rsidR="00067AB8" w:rsidRPr="00FF72C3">
        <w:rPr>
          <w:sz w:val="24"/>
          <w:szCs w:val="24"/>
        </w:rPr>
        <w:t xml:space="preserve">подаци наведени у </w:t>
      </w:r>
      <w:r w:rsidR="009D6FF6" w:rsidRPr="00FF72C3">
        <w:rPr>
          <w:sz w:val="24"/>
          <w:szCs w:val="24"/>
        </w:rPr>
        <w:t>пословном</w:t>
      </w:r>
      <w:r w:rsidR="00067AB8" w:rsidRPr="00FF72C3">
        <w:rPr>
          <w:sz w:val="24"/>
          <w:szCs w:val="24"/>
        </w:rPr>
        <w:t xml:space="preserve"> плану </w:t>
      </w:r>
      <w:r w:rsidR="00C22277" w:rsidRPr="00FF72C3">
        <w:rPr>
          <w:sz w:val="24"/>
          <w:szCs w:val="24"/>
        </w:rPr>
        <w:t>нису у сагласности са подацима у достављеним или прибављеним исправама, односно ако су подаци у пословном плану међусобно противречни</w:t>
      </w:r>
      <w:r w:rsidR="00067AB8" w:rsidRPr="00FF72C3">
        <w:rPr>
          <w:sz w:val="24"/>
          <w:szCs w:val="24"/>
        </w:rPr>
        <w:t>, или ако</w:t>
      </w:r>
      <w:r w:rsidR="00C22277" w:rsidRPr="00FF72C3">
        <w:rPr>
          <w:sz w:val="24"/>
          <w:szCs w:val="24"/>
          <w:lang w:val="sr-Cyrl-RS"/>
        </w:rPr>
        <w:t xml:space="preserve"> се</w:t>
      </w:r>
      <w:r w:rsidR="00067AB8" w:rsidRPr="00FF72C3">
        <w:rPr>
          <w:sz w:val="24"/>
          <w:szCs w:val="24"/>
        </w:rPr>
        <w:t xml:space="preserve"> </w:t>
      </w:r>
      <w:r w:rsidR="009D6FF6" w:rsidRPr="00FF72C3">
        <w:rPr>
          <w:sz w:val="24"/>
          <w:szCs w:val="24"/>
        </w:rPr>
        <w:t xml:space="preserve">ради о сумњи </w:t>
      </w:r>
      <w:r w:rsidR="00067AB8" w:rsidRPr="00FF72C3">
        <w:rPr>
          <w:sz w:val="24"/>
          <w:szCs w:val="24"/>
        </w:rPr>
        <w:t>у превару.</w:t>
      </w:r>
      <w:r w:rsidR="00FA5CE3" w:rsidRPr="00FF72C3">
        <w:rPr>
          <w:sz w:val="24"/>
          <w:szCs w:val="24"/>
          <w:lang w:val="sr-Cyrl-RS"/>
        </w:rPr>
        <w:t xml:space="preserve"> </w:t>
      </w:r>
    </w:p>
    <w:p w:rsidR="00067AB8" w:rsidRPr="00FF72C3" w:rsidRDefault="00067AB8" w:rsidP="00067AB8">
      <w:pPr>
        <w:pStyle w:val="CommentText"/>
        <w:ind w:firstLine="720"/>
        <w:jc w:val="both"/>
        <w:rPr>
          <w:sz w:val="24"/>
          <w:szCs w:val="24"/>
        </w:rPr>
      </w:pPr>
      <w:r w:rsidRPr="00FF72C3">
        <w:rPr>
          <w:sz w:val="24"/>
          <w:szCs w:val="24"/>
        </w:rPr>
        <w:t xml:space="preserve">Пословни план подносилац може да изради и самостално (у том случају израда неће бити општи трошак за који се тражи подршка) или се услуга израде може поверити консултанту, који треба да буде у могућности да након обављене услуге изда рачун. Елементи и показатељи који се користе за процену економске одрживости подносиоца и пројеката дати су у Прилогу 6 Правилника за Меру </w:t>
      </w:r>
      <w:r w:rsidR="009D6FF6" w:rsidRPr="00FF72C3">
        <w:rPr>
          <w:sz w:val="24"/>
          <w:szCs w:val="24"/>
          <w:lang w:val="sr-Cyrl-RS"/>
        </w:rPr>
        <w:t>1</w:t>
      </w:r>
      <w:r w:rsidRPr="00FF72C3">
        <w:rPr>
          <w:sz w:val="24"/>
          <w:szCs w:val="24"/>
        </w:rPr>
        <w:t>.</w:t>
      </w:r>
    </w:p>
    <w:p w:rsidR="00D92F84" w:rsidRPr="00FF72C3" w:rsidRDefault="00D92F84" w:rsidP="00D92F84">
      <w:pPr>
        <w:pStyle w:val="Heading2"/>
        <w:jc w:val="center"/>
        <w:rPr>
          <w:rFonts w:ascii="Times New Roman" w:hAnsi="Times New Roman" w:cs="Times New Roman"/>
          <w:b w:val="0"/>
          <w:color w:val="000000"/>
          <w:sz w:val="28"/>
          <w:szCs w:val="28"/>
          <w:lang w:val="sr-Cyrl-RS"/>
        </w:rPr>
      </w:pPr>
      <w:bookmarkStart w:id="149" w:name="_Toc504409163"/>
      <w:r w:rsidRPr="00FF72C3">
        <w:rPr>
          <w:rStyle w:val="Heading3Char"/>
          <w:rFonts w:eastAsiaTheme="minorEastAsia"/>
          <w:b/>
          <w:color w:val="76923C" w:themeColor="accent3" w:themeShade="BF"/>
          <w:sz w:val="28"/>
          <w:szCs w:val="28"/>
        </w:rPr>
        <w:t xml:space="preserve">4.2 </w:t>
      </w:r>
      <w:bookmarkStart w:id="150" w:name="_Toc495521839"/>
      <w:r w:rsidRPr="00FF72C3">
        <w:rPr>
          <w:rStyle w:val="Heading3Char"/>
          <w:rFonts w:eastAsiaTheme="minorEastAsia"/>
          <w:b/>
          <w:color w:val="76923C" w:themeColor="accent3" w:themeShade="BF"/>
          <w:sz w:val="28"/>
          <w:szCs w:val="28"/>
        </w:rPr>
        <w:t>Обрада захтева за одобрав</w:t>
      </w:r>
      <w:r w:rsidR="004208EC" w:rsidRPr="00FF72C3">
        <w:rPr>
          <w:rStyle w:val="Heading3Char"/>
          <w:rFonts w:eastAsiaTheme="minorEastAsia"/>
          <w:b/>
          <w:color w:val="76923C" w:themeColor="accent3" w:themeShade="BF"/>
          <w:sz w:val="28"/>
          <w:szCs w:val="28"/>
          <w:lang w:val="sr-Cyrl-RS"/>
        </w:rPr>
        <w:t>а</w:t>
      </w:r>
      <w:r w:rsidRPr="00FF72C3">
        <w:rPr>
          <w:rStyle w:val="Heading3Char"/>
          <w:rFonts w:eastAsiaTheme="minorEastAsia"/>
          <w:b/>
          <w:color w:val="76923C" w:themeColor="accent3" w:themeShade="BF"/>
          <w:sz w:val="28"/>
          <w:szCs w:val="28"/>
        </w:rPr>
        <w:t>ње пројекта и реализација инвестиције</w:t>
      </w:r>
      <w:bookmarkEnd w:id="149"/>
      <w:bookmarkEnd w:id="150"/>
    </w:p>
    <w:p w:rsidR="00C22277" w:rsidRPr="00FF72C3" w:rsidRDefault="003C0201" w:rsidP="00C22277">
      <w:pPr>
        <w:spacing w:before="240" w:after="0" w:line="240" w:lineRule="auto"/>
        <w:ind w:firstLine="720"/>
        <w:jc w:val="both"/>
        <w:rPr>
          <w:rFonts w:ascii="Times New Roman" w:hAnsi="Times New Roman" w:cs="Times New Roman"/>
          <w:lang w:val="sr-Cyrl-RS"/>
        </w:rPr>
      </w:pPr>
      <w:bookmarkStart w:id="151" w:name="_Toc495521840"/>
      <w:r w:rsidRPr="00FF72C3">
        <w:rPr>
          <w:rFonts w:ascii="Times New Roman" w:hAnsi="Times New Roman" w:cs="Times New Roman"/>
          <w:sz w:val="24"/>
          <w:szCs w:val="24"/>
        </w:rPr>
        <w:t xml:space="preserve">Након достављања </w:t>
      </w:r>
      <w:r w:rsidR="009D6FF6" w:rsidRPr="00FF72C3">
        <w:rPr>
          <w:rFonts w:ascii="Times New Roman" w:hAnsi="Times New Roman" w:cs="Times New Roman"/>
          <w:sz w:val="24"/>
          <w:szCs w:val="24"/>
          <w:lang w:val="sr-Cyrl-RS"/>
        </w:rPr>
        <w:t xml:space="preserve">захтева за одобравање пројекта и </w:t>
      </w:r>
      <w:r w:rsidRPr="00FF72C3">
        <w:rPr>
          <w:rFonts w:ascii="Times New Roman" w:hAnsi="Times New Roman" w:cs="Times New Roman"/>
          <w:sz w:val="24"/>
          <w:szCs w:val="24"/>
        </w:rPr>
        <w:t xml:space="preserve">потребне документације од стране </w:t>
      </w:r>
      <w:r w:rsidR="009D6FF6" w:rsidRPr="00FF72C3">
        <w:rPr>
          <w:rFonts w:ascii="Times New Roman" w:hAnsi="Times New Roman" w:cs="Times New Roman"/>
          <w:sz w:val="24"/>
          <w:szCs w:val="24"/>
          <w:lang w:val="sr-Cyrl-RS"/>
        </w:rPr>
        <w:t xml:space="preserve">подносиоца </w:t>
      </w:r>
      <w:r w:rsidRPr="00FF72C3">
        <w:rPr>
          <w:rFonts w:ascii="Times New Roman" w:hAnsi="Times New Roman" w:cs="Times New Roman"/>
          <w:sz w:val="24"/>
          <w:szCs w:val="24"/>
        </w:rPr>
        <w:t>и њеног пријема у</w:t>
      </w:r>
      <w:r w:rsidRPr="00FF72C3">
        <w:rPr>
          <w:rFonts w:ascii="Times New Roman" w:hAnsi="Times New Roman" w:cs="Times New Roman"/>
          <w:sz w:val="24"/>
          <w:szCs w:val="24"/>
          <w:lang w:val="sr-Cyrl-RS"/>
        </w:rPr>
        <w:t xml:space="preserve"> </w:t>
      </w:r>
      <w:r w:rsidR="00253561" w:rsidRPr="00FF72C3">
        <w:rPr>
          <w:rFonts w:ascii="Times New Roman" w:hAnsi="Times New Roman" w:cs="Times New Roman"/>
          <w:sz w:val="24"/>
          <w:szCs w:val="24"/>
        </w:rPr>
        <w:t>У</w:t>
      </w:r>
      <w:r w:rsidR="00253561" w:rsidRPr="00FF72C3">
        <w:rPr>
          <w:rFonts w:ascii="Times New Roman" w:hAnsi="Times New Roman" w:cs="Times New Roman"/>
          <w:sz w:val="24"/>
          <w:szCs w:val="24"/>
          <w:lang w:val="sr-Cyrl-RS"/>
        </w:rPr>
        <w:t>АП</w:t>
      </w:r>
      <w:r w:rsidRPr="00FF72C3">
        <w:rPr>
          <w:rFonts w:ascii="Times New Roman" w:hAnsi="Times New Roman" w:cs="Times New Roman"/>
          <w:sz w:val="24"/>
          <w:szCs w:val="24"/>
        </w:rPr>
        <w:t xml:space="preserve">, спроводи се </w:t>
      </w:r>
      <w:r w:rsidRPr="00FF72C3">
        <w:rPr>
          <w:rFonts w:ascii="Times New Roman" w:eastAsia="Times New Roman" w:hAnsi="Times New Roman" w:cs="Times New Roman"/>
          <w:sz w:val="24"/>
          <w:szCs w:val="24"/>
        </w:rPr>
        <w:t>административна обрада. Обрада се врши провером података из захтева</w:t>
      </w:r>
      <w:r w:rsidR="009D6FF6" w:rsidRPr="00FF72C3">
        <w:rPr>
          <w:rFonts w:ascii="Times New Roman" w:eastAsia="Times New Roman" w:hAnsi="Times New Roman" w:cs="Times New Roman"/>
          <w:sz w:val="24"/>
          <w:szCs w:val="24"/>
          <w:lang w:val="sr-Cyrl-RS"/>
        </w:rPr>
        <w:t xml:space="preserve"> за одобравање пројекта</w:t>
      </w:r>
      <w:r w:rsidRPr="00FF72C3">
        <w:rPr>
          <w:rFonts w:ascii="Times New Roman" w:eastAsia="Times New Roman" w:hAnsi="Times New Roman" w:cs="Times New Roman"/>
          <w:sz w:val="24"/>
          <w:szCs w:val="24"/>
        </w:rPr>
        <w:t xml:space="preserve">, документације </w:t>
      </w:r>
      <w:r w:rsidRPr="00FF72C3">
        <w:rPr>
          <w:rFonts w:ascii="Times New Roman" w:hAnsi="Times New Roman" w:cs="Times New Roman"/>
          <w:sz w:val="24"/>
          <w:szCs w:val="24"/>
          <w:lang w:val="sr-Cyrl-RS"/>
        </w:rPr>
        <w:t xml:space="preserve">приложене уз захтев и увидом у службене евиденције. </w:t>
      </w:r>
      <w:r w:rsidR="008921B2" w:rsidRPr="00FF72C3">
        <w:rPr>
          <w:rFonts w:ascii="Times New Roman" w:hAnsi="Times New Roman" w:cs="Times New Roman"/>
          <w:sz w:val="24"/>
          <w:szCs w:val="24"/>
          <w:lang w:val="sr-Cyrl-RS"/>
        </w:rPr>
        <w:t>У случају да се приликом к</w:t>
      </w:r>
      <w:r w:rsidR="00C22277" w:rsidRPr="00FF72C3">
        <w:rPr>
          <w:rFonts w:ascii="Times New Roman" w:hAnsi="Times New Roman" w:cs="Times New Roman"/>
          <w:sz w:val="24"/>
          <w:szCs w:val="24"/>
          <w:lang w:val="sr-Cyrl-RS"/>
        </w:rPr>
        <w:t>онтроле утврди да захтев са приложеном документацијом није уредан, односно да садржи формални недостатак који спречава поступање по њему, да није разумљив или да није потпун, УАП писменим путем обавештава подносиоца неуредног захтева на који начин да уреди захтев и то у року који не може бити краћи од осам дана, уз упозорење на правне последице ако не уреди захтев у року.</w:t>
      </w:r>
    </w:p>
    <w:p w:rsidR="003C0201" w:rsidRPr="00FF72C3" w:rsidRDefault="003C0201" w:rsidP="00C22277">
      <w:pPr>
        <w:spacing w:after="0" w:line="240" w:lineRule="auto"/>
        <w:ind w:firstLine="720"/>
        <w:jc w:val="both"/>
        <w:rPr>
          <w:rFonts w:ascii="Times New Roman" w:eastAsia="Times New Roman" w:hAnsi="Times New Roman" w:cs="Times New Roman"/>
          <w:sz w:val="24"/>
          <w:szCs w:val="24"/>
          <w:lang w:val="sr-Cyrl-RS"/>
        </w:rPr>
      </w:pPr>
      <w:r w:rsidRPr="00FF72C3">
        <w:rPr>
          <w:rFonts w:ascii="Times New Roman" w:eastAsia="Times New Roman" w:hAnsi="Times New Roman" w:cs="Times New Roman"/>
          <w:sz w:val="24"/>
          <w:szCs w:val="24"/>
        </w:rPr>
        <w:t xml:space="preserve">С обзиром да инвестиција не сме да буде започета, </w:t>
      </w:r>
      <w:r w:rsidRPr="00FF72C3">
        <w:rPr>
          <w:rFonts w:ascii="Times New Roman" w:hAnsi="Times New Roman" w:cs="Times New Roman"/>
          <w:sz w:val="24"/>
          <w:szCs w:val="24"/>
        </w:rPr>
        <w:t xml:space="preserve">пре одобрења пројекта </w:t>
      </w:r>
      <w:r w:rsidRPr="00FF72C3">
        <w:rPr>
          <w:rFonts w:ascii="Times New Roman" w:eastAsia="Times New Roman" w:hAnsi="Times New Roman" w:cs="Times New Roman"/>
          <w:sz w:val="24"/>
          <w:szCs w:val="24"/>
        </w:rPr>
        <w:t xml:space="preserve">УАП врши и </w:t>
      </w:r>
      <w:r w:rsidRPr="00FF72C3">
        <w:rPr>
          <w:rFonts w:ascii="Times New Roman" w:hAnsi="Times New Roman" w:cs="Times New Roman"/>
          <w:sz w:val="24"/>
          <w:szCs w:val="24"/>
        </w:rPr>
        <w:t>прву контрол</w:t>
      </w:r>
      <w:r w:rsidR="00A56E74" w:rsidRPr="00FF72C3">
        <w:rPr>
          <w:rFonts w:ascii="Times New Roman" w:hAnsi="Times New Roman" w:cs="Times New Roman"/>
          <w:sz w:val="24"/>
          <w:szCs w:val="24"/>
        </w:rPr>
        <w:t>у на лицу места, такозвану нулт</w:t>
      </w:r>
      <w:r w:rsidR="00A56E74" w:rsidRPr="00FF72C3">
        <w:rPr>
          <w:rFonts w:ascii="Times New Roman" w:hAnsi="Times New Roman" w:cs="Times New Roman"/>
          <w:sz w:val="24"/>
          <w:szCs w:val="24"/>
          <w:lang w:val="sr-Cyrl-RS"/>
        </w:rPr>
        <w:t>у</w:t>
      </w:r>
      <w:r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 xml:space="preserve">контролу (о </w:t>
      </w:r>
      <w:hyperlink w:anchor="bookmark8" w:history="1">
        <w:r w:rsidRPr="00FF72C3">
          <w:rPr>
            <w:rStyle w:val="Hyperlink"/>
            <w:rFonts w:ascii="Times New Roman" w:hAnsi="Times New Roman" w:cs="Times New Roman"/>
            <w:sz w:val="24"/>
            <w:szCs w:val="24"/>
          </w:rPr>
          <w:t>контроли на лицу</w:t>
        </w:r>
      </w:hyperlink>
      <w:r w:rsidRPr="00FF72C3">
        <w:rPr>
          <w:rFonts w:ascii="Times New Roman" w:hAnsi="Times New Roman" w:cs="Times New Roman"/>
          <w:sz w:val="24"/>
          <w:szCs w:val="24"/>
        </w:rPr>
        <w:t xml:space="preserve"> места више у тачки 4.4</w:t>
      </w:r>
      <w:r w:rsidR="00E32F2D" w:rsidRPr="00FF72C3">
        <w:rPr>
          <w:rFonts w:ascii="Times New Roman" w:hAnsi="Times New Roman" w:cs="Times New Roman"/>
          <w:sz w:val="24"/>
          <w:szCs w:val="24"/>
          <w:lang w:val="sr-Cyrl-RS"/>
        </w:rPr>
        <w:t xml:space="preserve"> овог Водича</w:t>
      </w:r>
      <w:r w:rsidRPr="00FF72C3">
        <w:rPr>
          <w:rFonts w:ascii="Times New Roman" w:hAnsi="Times New Roman" w:cs="Times New Roman"/>
          <w:sz w:val="24"/>
          <w:szCs w:val="24"/>
        </w:rPr>
        <w:t xml:space="preserve">). Подносиоцу се том приликом скреће пажња да је у обавези да </w:t>
      </w:r>
      <w:r w:rsidRPr="00FF72C3">
        <w:rPr>
          <w:rFonts w:ascii="Times New Roman" w:eastAsia="Times New Roman" w:hAnsi="Times New Roman" w:cs="Times New Roman"/>
          <w:sz w:val="24"/>
          <w:szCs w:val="24"/>
        </w:rPr>
        <w:t>најкасније десет дана пре извођења радова или</w:t>
      </w:r>
      <w:r w:rsidR="00253561" w:rsidRPr="00FF72C3">
        <w:rPr>
          <w:rFonts w:ascii="Times New Roman" w:eastAsia="Times New Roman" w:hAnsi="Times New Roman" w:cs="Times New Roman"/>
          <w:sz w:val="24"/>
          <w:szCs w:val="24"/>
        </w:rPr>
        <w:t xml:space="preserve"> испоруке опреме обавести У</w:t>
      </w:r>
      <w:r w:rsidR="00253561" w:rsidRPr="00FF72C3">
        <w:rPr>
          <w:rFonts w:ascii="Times New Roman" w:eastAsia="Times New Roman" w:hAnsi="Times New Roman" w:cs="Times New Roman"/>
          <w:sz w:val="24"/>
          <w:szCs w:val="24"/>
          <w:lang w:val="sr-Cyrl-RS"/>
        </w:rPr>
        <w:t>АП</w:t>
      </w:r>
      <w:r w:rsidRPr="00FF72C3">
        <w:rPr>
          <w:rFonts w:ascii="Times New Roman" w:eastAsia="Times New Roman" w:hAnsi="Times New Roman" w:cs="Times New Roman"/>
          <w:sz w:val="24"/>
          <w:szCs w:val="24"/>
        </w:rPr>
        <w:t xml:space="preserve"> о извођењу </w:t>
      </w:r>
      <w:hyperlink w:anchor="bookmark39" w:history="1">
        <w:r w:rsidRPr="00FF72C3">
          <w:rPr>
            <w:rStyle w:val="Hyperlink"/>
            <w:rFonts w:ascii="Times New Roman" w:eastAsia="Times New Roman" w:hAnsi="Times New Roman" w:cs="Times New Roman"/>
            <w:sz w:val="24"/>
            <w:szCs w:val="24"/>
          </w:rPr>
          <w:t>скривених радова</w:t>
        </w:r>
      </w:hyperlink>
      <w:r w:rsidRPr="00FF72C3">
        <w:rPr>
          <w:rFonts w:ascii="Times New Roman" w:eastAsia="Times New Roman" w:hAnsi="Times New Roman" w:cs="Times New Roman"/>
          <w:sz w:val="24"/>
          <w:szCs w:val="24"/>
        </w:rPr>
        <w:t xml:space="preserve"> (радови који се изводе током реализације инвестиције и који се у каснијим фазама због природе и начина извођења не могу контролисати на лицу места</w:t>
      </w:r>
      <w:r w:rsidR="00B43869" w:rsidRPr="00FF72C3">
        <w:rPr>
          <w:rFonts w:ascii="Times New Roman" w:eastAsia="Times New Roman" w:hAnsi="Times New Roman" w:cs="Times New Roman"/>
          <w:sz w:val="24"/>
          <w:szCs w:val="24"/>
          <w:lang w:val="sr-Cyrl-RS"/>
        </w:rPr>
        <w:t xml:space="preserve"> – вид</w:t>
      </w:r>
      <w:r w:rsidR="003169C9" w:rsidRPr="00FF72C3">
        <w:rPr>
          <w:rFonts w:ascii="Times New Roman" w:eastAsia="Times New Roman" w:hAnsi="Times New Roman" w:cs="Times New Roman"/>
          <w:sz w:val="24"/>
          <w:szCs w:val="24"/>
          <w:lang w:val="sr-Cyrl-RS"/>
        </w:rPr>
        <w:t>ети</w:t>
      </w:r>
      <w:r w:rsidR="00E32F2D" w:rsidRPr="00FF72C3">
        <w:rPr>
          <w:rFonts w:ascii="Times New Roman" w:eastAsia="Times New Roman" w:hAnsi="Times New Roman" w:cs="Times New Roman"/>
          <w:sz w:val="24"/>
          <w:szCs w:val="24"/>
          <w:lang w:val="sr-Cyrl-RS"/>
        </w:rPr>
        <w:t xml:space="preserve"> тачку </w:t>
      </w:r>
      <w:r w:rsidR="00B43869" w:rsidRPr="00FF72C3">
        <w:rPr>
          <w:rFonts w:ascii="Times New Roman" w:eastAsia="Times New Roman" w:hAnsi="Times New Roman" w:cs="Times New Roman"/>
          <w:sz w:val="24"/>
          <w:szCs w:val="24"/>
          <w:lang w:val="sr-Cyrl-RS"/>
        </w:rPr>
        <w:t>2.3</w:t>
      </w:r>
      <w:r w:rsidR="003169C9" w:rsidRPr="00FF72C3">
        <w:rPr>
          <w:rFonts w:ascii="Times New Roman" w:eastAsia="Times New Roman" w:hAnsi="Times New Roman" w:cs="Times New Roman"/>
          <w:sz w:val="24"/>
          <w:szCs w:val="24"/>
          <w:lang w:val="sr-Cyrl-RS"/>
        </w:rPr>
        <w:t>.</w:t>
      </w:r>
      <w:r w:rsidR="00B43869" w:rsidRPr="00FF72C3">
        <w:rPr>
          <w:rFonts w:ascii="Times New Roman" w:eastAsia="Times New Roman" w:hAnsi="Times New Roman" w:cs="Times New Roman"/>
          <w:sz w:val="24"/>
          <w:szCs w:val="24"/>
          <w:lang w:val="sr-Cyrl-RS"/>
        </w:rPr>
        <w:t>3</w:t>
      </w:r>
      <w:r w:rsidR="00E32F2D" w:rsidRPr="00FF72C3">
        <w:rPr>
          <w:rFonts w:ascii="Times New Roman" w:eastAsia="Times New Roman" w:hAnsi="Times New Roman" w:cs="Times New Roman"/>
          <w:sz w:val="24"/>
          <w:szCs w:val="24"/>
          <w:lang w:val="sr-Cyrl-RS"/>
        </w:rPr>
        <w:t xml:space="preserve"> овог Водича</w:t>
      </w:r>
      <w:r w:rsidRPr="00FF72C3">
        <w:rPr>
          <w:rFonts w:ascii="Times New Roman" w:eastAsia="Times New Roman" w:hAnsi="Times New Roman" w:cs="Times New Roman"/>
          <w:sz w:val="24"/>
          <w:szCs w:val="24"/>
        </w:rPr>
        <w:t>).</w:t>
      </w:r>
      <w:r w:rsidRPr="00FF72C3">
        <w:rPr>
          <w:rFonts w:ascii="Times New Roman" w:eastAsia="Times New Roman" w:hAnsi="Times New Roman" w:cs="Times New Roman"/>
          <w:sz w:val="24"/>
          <w:szCs w:val="24"/>
          <w:lang w:val="sr-Cyrl-RS"/>
        </w:rPr>
        <w:t xml:space="preserve"> </w:t>
      </w:r>
    </w:p>
    <w:p w:rsidR="00D92F84" w:rsidRPr="00FF72C3" w:rsidRDefault="00D92F84" w:rsidP="002A2AF3">
      <w:pPr>
        <w:pStyle w:val="Heading3"/>
        <w:ind w:firstLine="720"/>
        <w:rPr>
          <w:rStyle w:val="IntenseEmphasis"/>
          <w:b/>
          <w:bCs/>
          <w:i w:val="0"/>
          <w:iCs w:val="0"/>
          <w:color w:val="76923C" w:themeColor="accent3" w:themeShade="BF"/>
          <w:sz w:val="24"/>
          <w:szCs w:val="24"/>
        </w:rPr>
      </w:pPr>
      <w:bookmarkStart w:id="152" w:name="_Toc504409164"/>
      <w:r w:rsidRPr="00FF72C3">
        <w:rPr>
          <w:rStyle w:val="IntenseEmphasis"/>
          <w:b/>
          <w:bCs/>
          <w:color w:val="76923C" w:themeColor="accent3" w:themeShade="BF"/>
          <w:sz w:val="24"/>
          <w:szCs w:val="24"/>
        </w:rPr>
        <w:t>4.2.1</w:t>
      </w:r>
      <w:r w:rsidRPr="00FF72C3">
        <w:rPr>
          <w:rStyle w:val="IntenseEmphasis"/>
          <w:b/>
          <w:bCs/>
          <w:color w:val="76923C" w:themeColor="accent3" w:themeShade="BF"/>
          <w:sz w:val="24"/>
          <w:szCs w:val="24"/>
          <w:lang w:val="sr-Cyrl-RS"/>
        </w:rPr>
        <w:t xml:space="preserve"> </w:t>
      </w:r>
      <w:r w:rsidRPr="00FF72C3">
        <w:rPr>
          <w:rStyle w:val="IntenseEmphasis"/>
          <w:b/>
          <w:bCs/>
          <w:color w:val="76923C" w:themeColor="accent3" w:themeShade="BF"/>
          <w:sz w:val="24"/>
          <w:szCs w:val="24"/>
        </w:rPr>
        <w:t>Бодовање и рангирање</w:t>
      </w:r>
      <w:bookmarkEnd w:id="151"/>
      <w:bookmarkEnd w:id="152"/>
    </w:p>
    <w:p w:rsidR="008112C6" w:rsidRPr="00FF72C3" w:rsidRDefault="003C0201" w:rsidP="003C0201">
      <w:pPr>
        <w:pStyle w:val="NoSpacing"/>
        <w:ind w:firstLine="720"/>
        <w:jc w:val="both"/>
        <w:rPr>
          <w:rFonts w:ascii="Times New Roman" w:eastAsia="Times New Roman" w:hAnsi="Times New Roman" w:cs="Times New Roman"/>
          <w:sz w:val="24"/>
          <w:szCs w:val="24"/>
          <w:lang w:val="sr-Cyrl-RS"/>
        </w:rPr>
      </w:pPr>
      <w:r w:rsidRPr="00FF72C3">
        <w:rPr>
          <w:rFonts w:ascii="Times New Roman" w:hAnsi="Times New Roman" w:cs="Times New Roman"/>
          <w:sz w:val="24"/>
          <w:szCs w:val="24"/>
        </w:rPr>
        <w:t xml:space="preserve">По завршетку </w:t>
      </w:r>
      <w:r w:rsidRPr="00FF72C3">
        <w:rPr>
          <w:rFonts w:ascii="Times New Roman" w:hAnsi="Times New Roman" w:cs="Times New Roman"/>
          <w:sz w:val="24"/>
          <w:szCs w:val="24"/>
          <w:lang w:val="sr-Cyrl-RS"/>
        </w:rPr>
        <w:t>административне и контроле на лицу места пре одобравања пројекта</w:t>
      </w:r>
      <w:r w:rsidRPr="00FF72C3">
        <w:rPr>
          <w:rFonts w:ascii="Times New Roman" w:hAnsi="Times New Roman" w:cs="Times New Roman"/>
          <w:sz w:val="24"/>
          <w:szCs w:val="24"/>
        </w:rPr>
        <w:t xml:space="preserve">, захтеви који </w:t>
      </w:r>
      <w:r w:rsidRPr="00FF72C3">
        <w:rPr>
          <w:rFonts w:ascii="Times New Roman" w:eastAsia="Times New Roman" w:hAnsi="Times New Roman" w:cs="Times New Roman"/>
          <w:sz w:val="24"/>
          <w:szCs w:val="24"/>
        </w:rPr>
        <w:t xml:space="preserve">испуњавају услове за одобравање пројекта бодују се и рангирају. Бодови се сабирају, уколико је испуњено више критеријума. </w:t>
      </w:r>
      <w:r w:rsidR="00DB39E5" w:rsidRPr="00FF72C3">
        <w:rPr>
          <w:rFonts w:ascii="Times New Roman" w:eastAsia="Times New Roman" w:hAnsi="Times New Roman" w:cs="Times New Roman"/>
          <w:sz w:val="24"/>
          <w:szCs w:val="24"/>
          <w:lang w:val="sr-Cyrl-RS"/>
        </w:rPr>
        <w:t xml:space="preserve"> </w:t>
      </w:r>
      <w:r w:rsidR="00842FB3" w:rsidRPr="00FF72C3">
        <w:rPr>
          <w:rFonts w:ascii="Times New Roman" w:eastAsia="Times New Roman" w:hAnsi="Times New Roman" w:cs="Times New Roman"/>
          <w:sz w:val="24"/>
          <w:szCs w:val="24"/>
          <w:lang w:val="sr-Cyrl-RS"/>
        </w:rPr>
        <w:t>На пример, ако пољопривредница</w:t>
      </w:r>
      <w:r w:rsidR="00842FB3" w:rsidRPr="00FF72C3">
        <w:rPr>
          <w:rFonts w:ascii="Times New Roman" w:eastAsia="Times New Roman" w:hAnsi="Times New Roman" w:cs="Times New Roman"/>
          <w:sz w:val="24"/>
          <w:szCs w:val="24"/>
          <w:lang w:val="sr-Latn-RS"/>
        </w:rPr>
        <w:t xml:space="preserve"> (</w:t>
      </w:r>
      <w:r w:rsidR="004D0199" w:rsidRPr="00FF72C3">
        <w:rPr>
          <w:rFonts w:ascii="Times New Roman" w:eastAsia="Times New Roman" w:hAnsi="Times New Roman" w:cs="Times New Roman"/>
          <w:sz w:val="24"/>
          <w:szCs w:val="24"/>
          <w:lang w:val="sr-Cyrl-RS"/>
        </w:rPr>
        <w:t xml:space="preserve">физичко лице - </w:t>
      </w:r>
      <w:r w:rsidR="00842FB3" w:rsidRPr="00FF72C3">
        <w:rPr>
          <w:rFonts w:ascii="Times New Roman" w:eastAsia="Times New Roman" w:hAnsi="Times New Roman" w:cs="Times New Roman"/>
          <w:sz w:val="24"/>
          <w:szCs w:val="24"/>
          <w:lang w:val="sr-Cyrl-RS"/>
        </w:rPr>
        <w:t>носилац пољопривредног газдинс</w:t>
      </w:r>
      <w:r w:rsidR="002E347B" w:rsidRPr="00FF72C3">
        <w:rPr>
          <w:rFonts w:ascii="Times New Roman" w:eastAsia="Times New Roman" w:hAnsi="Times New Roman" w:cs="Times New Roman"/>
          <w:sz w:val="24"/>
          <w:szCs w:val="24"/>
          <w:lang w:val="sr-Cyrl-RS"/>
        </w:rPr>
        <w:t>тва) живи у планинском продручју</w:t>
      </w:r>
      <w:r w:rsidR="00842FB3" w:rsidRPr="00FF72C3">
        <w:rPr>
          <w:rFonts w:ascii="Times New Roman" w:eastAsia="Times New Roman" w:hAnsi="Times New Roman" w:cs="Times New Roman"/>
          <w:sz w:val="24"/>
          <w:szCs w:val="24"/>
          <w:lang w:val="sr-Cyrl-RS"/>
        </w:rPr>
        <w:t xml:space="preserve"> и има мање од 40 година живота, па се још бави органс</w:t>
      </w:r>
      <w:r w:rsidR="004D0199" w:rsidRPr="00FF72C3">
        <w:rPr>
          <w:rFonts w:ascii="Times New Roman" w:eastAsia="Times New Roman" w:hAnsi="Times New Roman" w:cs="Times New Roman"/>
          <w:sz w:val="24"/>
          <w:szCs w:val="24"/>
          <w:lang w:val="sr-Cyrl-RS"/>
        </w:rPr>
        <w:t>ком производњом у сектору млека</w:t>
      </w:r>
      <w:r w:rsidR="002E347B" w:rsidRPr="00FF72C3">
        <w:rPr>
          <w:rFonts w:ascii="Times New Roman" w:hAnsi="Times New Roman" w:cs="Times New Roman"/>
          <w:sz w:val="24"/>
          <w:szCs w:val="24"/>
        </w:rPr>
        <w:t xml:space="preserve"> </w:t>
      </w:r>
      <w:r w:rsidR="002E347B" w:rsidRPr="00FF72C3">
        <w:rPr>
          <w:rFonts w:ascii="Times New Roman" w:eastAsia="Times New Roman" w:hAnsi="Times New Roman" w:cs="Times New Roman"/>
          <w:sz w:val="24"/>
          <w:szCs w:val="24"/>
          <w:lang w:val="sr-Cyrl-RS"/>
        </w:rPr>
        <w:t>са мање од 50 млечних крава</w:t>
      </w:r>
      <w:r w:rsidR="004D0199" w:rsidRPr="00FF72C3">
        <w:rPr>
          <w:rFonts w:ascii="Times New Roman" w:eastAsia="Times New Roman" w:hAnsi="Times New Roman" w:cs="Times New Roman"/>
          <w:sz w:val="24"/>
          <w:szCs w:val="24"/>
          <w:lang w:val="sr-Cyrl-RS"/>
        </w:rPr>
        <w:t xml:space="preserve">, оствариће укупно </w:t>
      </w:r>
      <w:r w:rsidR="00842B43" w:rsidRPr="00FF72C3">
        <w:rPr>
          <w:rFonts w:ascii="Times New Roman" w:eastAsia="Times New Roman" w:hAnsi="Times New Roman" w:cs="Times New Roman"/>
          <w:sz w:val="24"/>
          <w:szCs w:val="24"/>
          <w:lang w:val="sr-Cyrl-RS"/>
        </w:rPr>
        <w:t>90</w:t>
      </w:r>
      <w:r w:rsidR="00842FB3" w:rsidRPr="00FF72C3">
        <w:rPr>
          <w:rFonts w:ascii="Times New Roman" w:eastAsia="Times New Roman" w:hAnsi="Times New Roman" w:cs="Times New Roman"/>
          <w:sz w:val="24"/>
          <w:szCs w:val="24"/>
          <w:lang w:val="sr-Cyrl-RS"/>
        </w:rPr>
        <w:t xml:space="preserve"> бодова.</w:t>
      </w:r>
      <w:r w:rsidR="00FA5CE3" w:rsidRPr="00FF72C3">
        <w:rPr>
          <w:rFonts w:ascii="Times New Roman" w:eastAsia="Times New Roman" w:hAnsi="Times New Roman" w:cs="Times New Roman"/>
          <w:sz w:val="24"/>
          <w:szCs w:val="24"/>
          <w:lang w:val="sr-Cyrl-RS"/>
        </w:rPr>
        <w:t xml:space="preserve"> </w:t>
      </w:r>
    </w:p>
    <w:p w:rsidR="003C0201" w:rsidRPr="00FF72C3" w:rsidRDefault="003C0201" w:rsidP="003C0201">
      <w:pPr>
        <w:pStyle w:val="NoSpacing"/>
        <w:ind w:firstLine="720"/>
        <w:jc w:val="both"/>
        <w:rPr>
          <w:rFonts w:ascii="Times New Roman" w:hAnsi="Times New Roman" w:cs="Times New Roman"/>
          <w:sz w:val="24"/>
          <w:szCs w:val="24"/>
          <w:lang w:val="sr-Cyrl-RS"/>
        </w:rPr>
      </w:pPr>
      <w:r w:rsidRPr="00FF72C3">
        <w:rPr>
          <w:rFonts w:ascii="Times New Roman" w:eastAsia="Times New Roman" w:hAnsi="Times New Roman" w:cs="Times New Roman"/>
          <w:sz w:val="24"/>
          <w:szCs w:val="24"/>
          <w:lang w:val="sr-Cyrl-RS"/>
        </w:rPr>
        <w:t>У случају да</w:t>
      </w:r>
      <w:r w:rsidR="00C21574" w:rsidRPr="00FF72C3">
        <w:rPr>
          <w:rFonts w:ascii="Times New Roman" w:eastAsia="Times New Roman" w:hAnsi="Times New Roman" w:cs="Times New Roman"/>
          <w:sz w:val="24"/>
          <w:szCs w:val="24"/>
        </w:rPr>
        <w:t xml:space="preserve"> више захтева </w:t>
      </w:r>
      <w:r w:rsidRPr="00FF72C3">
        <w:rPr>
          <w:rFonts w:ascii="Times New Roman" w:eastAsia="Times New Roman" w:hAnsi="Times New Roman" w:cs="Times New Roman"/>
          <w:sz w:val="24"/>
          <w:szCs w:val="24"/>
        </w:rPr>
        <w:t>има исти број</w:t>
      </w:r>
      <w:r w:rsidRPr="00FF72C3">
        <w:rPr>
          <w:rFonts w:ascii="Times New Roman" w:eastAsia="Times New Roman" w:hAnsi="Times New Roman" w:cs="Times New Roman"/>
          <w:sz w:val="24"/>
          <w:szCs w:val="24"/>
          <w:lang w:val="sr-Cyrl-RS"/>
        </w:rPr>
        <w:t xml:space="preserve"> </w:t>
      </w:r>
      <w:r w:rsidRPr="00FF72C3">
        <w:rPr>
          <w:rFonts w:ascii="Times New Roman" w:eastAsia="Times New Roman" w:hAnsi="Times New Roman" w:cs="Times New Roman"/>
          <w:sz w:val="24"/>
          <w:szCs w:val="24"/>
        </w:rPr>
        <w:t>бодова, предност има раније поднет захтев.</w:t>
      </w:r>
      <w:r w:rsidRPr="00FF72C3">
        <w:rPr>
          <w:rFonts w:ascii="Times New Roman" w:eastAsia="Times New Roman" w:hAnsi="Times New Roman" w:cs="Times New Roman"/>
          <w:sz w:val="24"/>
          <w:szCs w:val="24"/>
          <w:lang w:val="sr-Cyrl-RS"/>
        </w:rPr>
        <w:t xml:space="preserve"> </w:t>
      </w:r>
      <w:r w:rsidRPr="00FF72C3">
        <w:rPr>
          <w:rFonts w:ascii="Times New Roman" w:hAnsi="Times New Roman" w:cs="Times New Roman"/>
          <w:sz w:val="24"/>
          <w:szCs w:val="24"/>
          <w:lang w:val="sr-Cyrl-RS"/>
        </w:rPr>
        <w:t>Као време предаје з</w:t>
      </w:r>
      <w:r w:rsidRPr="00FF72C3">
        <w:rPr>
          <w:rFonts w:ascii="Times New Roman" w:hAnsi="Times New Roman" w:cs="Times New Roman"/>
          <w:sz w:val="24"/>
          <w:szCs w:val="24"/>
        </w:rPr>
        <w:t>а</w:t>
      </w:r>
      <w:r w:rsidRPr="00FF72C3">
        <w:rPr>
          <w:rFonts w:ascii="Times New Roman" w:hAnsi="Times New Roman" w:cs="Times New Roman"/>
          <w:sz w:val="24"/>
          <w:szCs w:val="24"/>
          <w:lang w:val="sr-Cyrl-RS"/>
        </w:rPr>
        <w:t xml:space="preserve">хтева сматра се тачно време (датум, сат, минут) када је захтев </w:t>
      </w:r>
      <w:r w:rsidRPr="00FF72C3">
        <w:rPr>
          <w:rFonts w:ascii="Times New Roman" w:hAnsi="Times New Roman" w:cs="Times New Roman"/>
          <w:sz w:val="24"/>
          <w:szCs w:val="24"/>
          <w:lang w:val="sr-Cyrl-RS"/>
        </w:rPr>
        <w:lastRenderedPageBreak/>
        <w:t xml:space="preserve">лично предат </w:t>
      </w:r>
      <w:r w:rsidR="002E347B" w:rsidRPr="00FF72C3">
        <w:rPr>
          <w:rFonts w:ascii="Times New Roman" w:hAnsi="Times New Roman" w:cs="Times New Roman"/>
          <w:sz w:val="24"/>
          <w:szCs w:val="24"/>
          <w:lang w:val="sr-Cyrl-RS"/>
        </w:rPr>
        <w:t>на писарници УАП или када је предат поштанском оператору у случају препоручене поштанске пошиљке.</w:t>
      </w:r>
    </w:p>
    <w:p w:rsidR="003C0201" w:rsidRPr="00FF72C3" w:rsidRDefault="003C0201" w:rsidP="003C0201">
      <w:pPr>
        <w:spacing w:after="0" w:line="240" w:lineRule="auto"/>
        <w:ind w:firstLine="720"/>
        <w:jc w:val="both"/>
        <w:rPr>
          <w:rFonts w:ascii="Times New Roman" w:eastAsia="Times New Roman" w:hAnsi="Times New Roman" w:cs="Times New Roman"/>
          <w:sz w:val="24"/>
          <w:szCs w:val="24"/>
          <w:lang w:val="sr-Cyrl-RS"/>
        </w:rPr>
      </w:pPr>
      <w:r w:rsidRPr="00FF72C3">
        <w:rPr>
          <w:rFonts w:ascii="Times New Roman" w:eastAsia="Times New Roman" w:hAnsi="Times New Roman" w:cs="Times New Roman"/>
          <w:sz w:val="24"/>
          <w:szCs w:val="24"/>
        </w:rPr>
        <w:t>Поступак бодовања и рангирања се не спроводи ако је износ расположивих средстава довољан за све захтеве за одобравање пројеката.</w:t>
      </w:r>
      <w:r w:rsidRPr="00FF72C3">
        <w:rPr>
          <w:rFonts w:ascii="Times New Roman" w:eastAsia="Times New Roman" w:hAnsi="Times New Roman" w:cs="Times New Roman"/>
          <w:sz w:val="24"/>
          <w:szCs w:val="24"/>
          <w:lang w:val="sr-Cyrl-RS"/>
        </w:rPr>
        <w:t xml:space="preserve"> </w:t>
      </w:r>
      <w:r w:rsidRPr="00FF72C3">
        <w:rPr>
          <w:rFonts w:ascii="Times New Roman" w:eastAsia="Times New Roman" w:hAnsi="Times New Roman" w:cs="Times New Roman"/>
          <w:sz w:val="24"/>
          <w:szCs w:val="24"/>
        </w:rPr>
        <w:t>Ранг листа одобрених захтева објављује се на зв</w:t>
      </w:r>
      <w:r w:rsidR="00253561" w:rsidRPr="00FF72C3">
        <w:rPr>
          <w:rFonts w:ascii="Times New Roman" w:eastAsia="Times New Roman" w:hAnsi="Times New Roman" w:cs="Times New Roman"/>
          <w:sz w:val="24"/>
          <w:szCs w:val="24"/>
        </w:rPr>
        <w:t>аничној интернет страници У</w:t>
      </w:r>
      <w:r w:rsidR="00253561" w:rsidRPr="00FF72C3">
        <w:rPr>
          <w:rFonts w:ascii="Times New Roman" w:eastAsia="Times New Roman" w:hAnsi="Times New Roman" w:cs="Times New Roman"/>
          <w:sz w:val="24"/>
          <w:szCs w:val="24"/>
          <w:lang w:val="sr-Cyrl-RS"/>
        </w:rPr>
        <w:t xml:space="preserve">АП </w:t>
      </w:r>
      <w:r w:rsidR="00253561" w:rsidRPr="00FF72C3">
        <w:rPr>
          <w:rFonts w:ascii="Times New Roman" w:hAnsi="Times New Roman" w:cs="Times New Roman"/>
          <w:sz w:val="24"/>
          <w:szCs w:val="24"/>
        </w:rPr>
        <w:t>(</w:t>
      </w:r>
      <w:hyperlink r:id="rId46" w:history="1">
        <w:r w:rsidR="00253561" w:rsidRPr="00FF72C3">
          <w:rPr>
            <w:rStyle w:val="Hyperlink"/>
            <w:rFonts w:ascii="Times New Roman" w:hAnsi="Times New Roman" w:cs="Times New Roman"/>
            <w:sz w:val="24"/>
            <w:szCs w:val="24"/>
          </w:rPr>
          <w:t>http://uap.gov.rs/mera-1-investicije-u-fizicku-imovinu-poljoprivrednih-gazdinstava/</w:t>
        </w:r>
      </w:hyperlink>
      <w:r w:rsidR="00253561" w:rsidRPr="00FF72C3">
        <w:rPr>
          <w:rFonts w:ascii="Times New Roman" w:eastAsia="Times New Roman" w:hAnsi="Times New Roman" w:cs="Times New Roman"/>
          <w:sz w:val="24"/>
          <w:szCs w:val="24"/>
          <w:lang w:val="sr-Cyrl-RS"/>
        </w:rPr>
        <w:t>).</w:t>
      </w:r>
    </w:p>
    <w:p w:rsidR="00253561" w:rsidRPr="00FF72C3" w:rsidRDefault="00253561" w:rsidP="003C0201">
      <w:pPr>
        <w:spacing w:after="0" w:line="240" w:lineRule="auto"/>
        <w:ind w:firstLine="720"/>
        <w:jc w:val="both"/>
        <w:rPr>
          <w:rFonts w:ascii="Times New Roman" w:eastAsia="Times New Roman" w:hAnsi="Times New Roman" w:cs="Times New Roman"/>
          <w:sz w:val="12"/>
          <w:szCs w:val="12"/>
          <w:lang w:val="sr-Cyrl-RS"/>
        </w:rPr>
      </w:pPr>
    </w:p>
    <w:p w:rsidR="008112C6" w:rsidRPr="00FF72C3" w:rsidRDefault="008112C6" w:rsidP="003C0201">
      <w:pPr>
        <w:spacing w:after="0" w:line="240" w:lineRule="auto"/>
        <w:ind w:firstLine="720"/>
        <w:jc w:val="both"/>
        <w:rPr>
          <w:rFonts w:ascii="Times New Roman" w:eastAsia="Times New Roman" w:hAnsi="Times New Roman" w:cs="Times New Roman"/>
          <w:sz w:val="12"/>
          <w:szCs w:val="12"/>
          <w:lang w:val="sr-Cyrl-RS"/>
        </w:rPr>
      </w:pPr>
    </w:p>
    <w:tbl>
      <w:tblPr>
        <w:tblStyle w:val="MediumGrid3-Accent3"/>
        <w:tblW w:w="9006" w:type="dxa"/>
        <w:tblLook w:val="04A0" w:firstRow="1" w:lastRow="0" w:firstColumn="1" w:lastColumn="0" w:noHBand="0" w:noVBand="1"/>
      </w:tblPr>
      <w:tblGrid>
        <w:gridCol w:w="655"/>
        <w:gridCol w:w="6909"/>
        <w:gridCol w:w="1442"/>
      </w:tblGrid>
      <w:tr w:rsidR="00236094" w:rsidRPr="00FF72C3" w:rsidTr="00DB39E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55" w:type="dxa"/>
          </w:tcPr>
          <w:p w:rsidR="00236094" w:rsidRPr="00FF72C3" w:rsidRDefault="00236094" w:rsidP="000D40AD">
            <w:pPr>
              <w:spacing w:before="100" w:beforeAutospacing="1" w:after="100" w:afterAutospacing="1"/>
              <w:jc w:val="both"/>
              <w:rPr>
                <w:rFonts w:ascii="Times New Roman" w:eastAsia="Times New Roman" w:hAnsi="Times New Roman" w:cs="Times New Roman"/>
                <w:b w:val="0"/>
                <w:sz w:val="24"/>
              </w:rPr>
            </w:pPr>
          </w:p>
        </w:tc>
        <w:tc>
          <w:tcPr>
            <w:tcW w:w="6909" w:type="dxa"/>
            <w:vAlign w:val="center"/>
          </w:tcPr>
          <w:p w:rsidR="00236094" w:rsidRPr="00FF72C3" w:rsidRDefault="00236094" w:rsidP="0023609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r-Cyrl-RS" w:eastAsia="sr-Latn-RS"/>
              </w:rPr>
            </w:pPr>
            <w:r w:rsidRPr="00FF72C3">
              <w:rPr>
                <w:rFonts w:ascii="Times New Roman" w:eastAsia="Times New Roman" w:hAnsi="Times New Roman" w:cs="Times New Roman"/>
                <w:sz w:val="24"/>
              </w:rPr>
              <w:t>Критеријуми за рангирање и бодовање пројеката</w:t>
            </w:r>
          </w:p>
        </w:tc>
        <w:tc>
          <w:tcPr>
            <w:tcW w:w="1442" w:type="dxa"/>
          </w:tcPr>
          <w:p w:rsidR="00236094" w:rsidRPr="00FF72C3" w:rsidRDefault="00236094" w:rsidP="000D40AD">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lang w:val="sr-Cyrl-RS"/>
              </w:rPr>
              <w:t>Број бодова</w:t>
            </w:r>
          </w:p>
        </w:tc>
      </w:tr>
      <w:tr w:rsidR="00236094" w:rsidRPr="00FF72C3" w:rsidTr="00DB39E5">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55" w:type="dxa"/>
            <w:vAlign w:val="center"/>
          </w:tcPr>
          <w:p w:rsidR="00236094" w:rsidRPr="00FF72C3" w:rsidRDefault="00236094" w:rsidP="00236094">
            <w:pPr>
              <w:jc w:val="center"/>
              <w:rPr>
                <w:rFonts w:ascii="Times New Roman" w:eastAsia="Times New Roman" w:hAnsi="Times New Roman" w:cs="Times New Roman"/>
                <w:lang w:val="sr-Cyrl-RS" w:eastAsia="sr-Latn-RS"/>
              </w:rPr>
            </w:pPr>
            <w:r w:rsidRPr="00FF72C3">
              <w:rPr>
                <w:rFonts w:ascii="Times New Roman" w:eastAsia="Times New Roman" w:hAnsi="Times New Roman" w:cs="Times New Roman"/>
                <w:lang w:val="sr-Cyrl-RS" w:eastAsia="sr-Latn-RS"/>
              </w:rPr>
              <w:t>1</w:t>
            </w:r>
          </w:p>
        </w:tc>
        <w:tc>
          <w:tcPr>
            <w:tcW w:w="6909" w:type="dxa"/>
            <w:vAlign w:val="center"/>
          </w:tcPr>
          <w:p w:rsidR="00236094" w:rsidRPr="00FF72C3" w:rsidRDefault="002E347B" w:rsidP="002B71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eastAsia="sr-Latn-RS"/>
              </w:rPr>
            </w:pPr>
            <w:r w:rsidRPr="00FF72C3">
              <w:rPr>
                <w:rFonts w:ascii="Times New Roman" w:eastAsia="Times New Roman" w:hAnsi="Times New Roman" w:cs="Times New Roman"/>
                <w:lang w:val="sr-Cyrl-RS" w:eastAsia="sr-Latn-RS"/>
              </w:rPr>
              <w:t>Подносилац је женског пола – важи само за физичка лица, односно носиоце породичног пољопривредног газдинства и предузетнице</w:t>
            </w:r>
          </w:p>
        </w:tc>
        <w:tc>
          <w:tcPr>
            <w:tcW w:w="1442" w:type="dxa"/>
            <w:vAlign w:val="center"/>
          </w:tcPr>
          <w:p w:rsidR="00236094" w:rsidRPr="00FF72C3" w:rsidRDefault="00236094" w:rsidP="00DE38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lang w:val="sr-Cyrl-RS" w:eastAsia="sr-Latn-RS"/>
              </w:rPr>
            </w:pPr>
            <w:r w:rsidRPr="00FF72C3">
              <w:rPr>
                <w:rFonts w:ascii="Times New Roman" w:eastAsia="Times New Roman" w:hAnsi="Times New Roman" w:cs="Times New Roman"/>
                <w:b/>
                <w:sz w:val="24"/>
                <w:lang w:val="sr-Cyrl-RS" w:eastAsia="sr-Latn-RS"/>
              </w:rPr>
              <w:t>15</w:t>
            </w:r>
          </w:p>
        </w:tc>
      </w:tr>
      <w:tr w:rsidR="00236094" w:rsidRPr="00FF72C3" w:rsidTr="00DB39E5">
        <w:trPr>
          <w:trHeight w:val="197"/>
        </w:trPr>
        <w:tc>
          <w:tcPr>
            <w:cnfStyle w:val="001000000000" w:firstRow="0" w:lastRow="0" w:firstColumn="1" w:lastColumn="0" w:oddVBand="0" w:evenVBand="0" w:oddHBand="0" w:evenHBand="0" w:firstRowFirstColumn="0" w:firstRowLastColumn="0" w:lastRowFirstColumn="0" w:lastRowLastColumn="0"/>
            <w:tcW w:w="655" w:type="dxa"/>
            <w:vAlign w:val="center"/>
          </w:tcPr>
          <w:p w:rsidR="00236094" w:rsidRPr="00FF72C3" w:rsidRDefault="00236094" w:rsidP="00236094">
            <w:pPr>
              <w:jc w:val="center"/>
              <w:rPr>
                <w:rFonts w:ascii="Times New Roman" w:eastAsia="Times New Roman" w:hAnsi="Times New Roman" w:cs="Times New Roman"/>
                <w:lang w:val="sr-Cyrl-RS" w:eastAsia="sr-Latn-RS"/>
              </w:rPr>
            </w:pPr>
            <w:r w:rsidRPr="00FF72C3">
              <w:rPr>
                <w:rFonts w:ascii="Times New Roman" w:eastAsia="Times New Roman" w:hAnsi="Times New Roman" w:cs="Times New Roman"/>
                <w:lang w:val="sr-Cyrl-RS" w:eastAsia="sr-Latn-RS"/>
              </w:rPr>
              <w:t>2</w:t>
            </w:r>
          </w:p>
        </w:tc>
        <w:tc>
          <w:tcPr>
            <w:tcW w:w="6909" w:type="dxa"/>
            <w:vAlign w:val="center"/>
          </w:tcPr>
          <w:p w:rsidR="00236094" w:rsidRPr="00FF72C3" w:rsidRDefault="00236094" w:rsidP="00886BD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r-Cyrl-RS" w:eastAsia="sr-Latn-RS"/>
              </w:rPr>
            </w:pPr>
            <w:r w:rsidRPr="00FF72C3">
              <w:rPr>
                <w:rFonts w:ascii="Times New Roman" w:eastAsia="Times New Roman" w:hAnsi="Times New Roman" w:cs="Times New Roman"/>
                <w:lang w:val="sr-Cyrl-RS" w:eastAsia="sr-Latn-RS"/>
              </w:rPr>
              <w:t>Подносилац је</w:t>
            </w:r>
            <w:r w:rsidRPr="00FF72C3">
              <w:rPr>
                <w:rFonts w:ascii="Times New Roman" w:eastAsia="Times New Roman" w:hAnsi="Times New Roman" w:cs="Times New Roman"/>
                <w:lang w:eastAsia="sr-Latn-RS"/>
              </w:rPr>
              <w:t xml:space="preserve"> лице млађе од 40 година</w:t>
            </w:r>
            <w:r w:rsidR="00613B1A" w:rsidRPr="00FF72C3">
              <w:rPr>
                <w:rFonts w:ascii="Times New Roman" w:eastAsia="Times New Roman" w:hAnsi="Times New Roman" w:cs="Times New Roman"/>
                <w:lang w:val="sr-Cyrl-RS" w:eastAsia="sr-Latn-RS"/>
              </w:rPr>
              <w:t xml:space="preserve"> у време доношења решења о одобравању пројекта</w:t>
            </w:r>
            <w:r w:rsidR="002E347B" w:rsidRPr="00FF72C3">
              <w:rPr>
                <w:rFonts w:ascii="Times New Roman" w:eastAsia="Times New Roman" w:hAnsi="Times New Roman" w:cs="Times New Roman"/>
                <w:lang w:val="sr-Cyrl-RS" w:eastAsia="sr-Latn-RS"/>
              </w:rPr>
              <w:t xml:space="preserve"> - важи само за физичка лица</w:t>
            </w:r>
          </w:p>
        </w:tc>
        <w:tc>
          <w:tcPr>
            <w:tcW w:w="1442" w:type="dxa"/>
            <w:vAlign w:val="center"/>
          </w:tcPr>
          <w:p w:rsidR="00236094" w:rsidRPr="00FF72C3" w:rsidRDefault="00236094" w:rsidP="00DE38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lang w:val="sr-Cyrl-RS" w:eastAsia="sr-Latn-RS"/>
              </w:rPr>
            </w:pPr>
            <w:r w:rsidRPr="00FF72C3">
              <w:rPr>
                <w:rFonts w:ascii="Times New Roman" w:eastAsia="Times New Roman" w:hAnsi="Times New Roman" w:cs="Times New Roman"/>
                <w:b/>
                <w:sz w:val="24"/>
                <w:lang w:val="sr-Cyrl-RS" w:eastAsia="sr-Latn-RS"/>
              </w:rPr>
              <w:t>15</w:t>
            </w:r>
          </w:p>
        </w:tc>
      </w:tr>
      <w:tr w:rsidR="00236094" w:rsidRPr="00FF72C3" w:rsidTr="00DB39E5">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55" w:type="dxa"/>
            <w:vAlign w:val="center"/>
          </w:tcPr>
          <w:p w:rsidR="00236094" w:rsidRPr="00FF72C3" w:rsidRDefault="00236094" w:rsidP="00236094">
            <w:pPr>
              <w:jc w:val="center"/>
              <w:rPr>
                <w:rFonts w:ascii="Times New Roman" w:eastAsia="Times New Roman" w:hAnsi="Times New Roman" w:cs="Times New Roman"/>
                <w:lang w:val="sr-Cyrl-RS" w:eastAsia="sr-Latn-RS"/>
              </w:rPr>
            </w:pPr>
            <w:r w:rsidRPr="00FF72C3">
              <w:rPr>
                <w:rFonts w:ascii="Times New Roman" w:eastAsia="Times New Roman" w:hAnsi="Times New Roman" w:cs="Times New Roman"/>
                <w:lang w:val="sr-Cyrl-RS" w:eastAsia="sr-Latn-RS"/>
              </w:rPr>
              <w:t>3</w:t>
            </w:r>
          </w:p>
        </w:tc>
        <w:tc>
          <w:tcPr>
            <w:tcW w:w="6909" w:type="dxa"/>
            <w:vAlign w:val="center"/>
          </w:tcPr>
          <w:p w:rsidR="00236094" w:rsidRPr="00FF72C3" w:rsidRDefault="00236094" w:rsidP="00886BD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r-Latn-RS"/>
              </w:rPr>
            </w:pPr>
            <w:r w:rsidRPr="00FF72C3">
              <w:rPr>
                <w:rFonts w:ascii="Times New Roman" w:eastAsia="Times New Roman" w:hAnsi="Times New Roman" w:cs="Times New Roman"/>
                <w:lang w:eastAsia="sr-Latn-RS"/>
              </w:rPr>
              <w:t xml:space="preserve">За одобравање пројекта у сектору млека има до 50 млечних крава </w:t>
            </w:r>
          </w:p>
        </w:tc>
        <w:tc>
          <w:tcPr>
            <w:tcW w:w="1442" w:type="dxa"/>
            <w:vAlign w:val="center"/>
          </w:tcPr>
          <w:p w:rsidR="00236094" w:rsidRPr="00FF72C3" w:rsidRDefault="00236094" w:rsidP="00DE38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lang w:val="sr-Cyrl-RS" w:eastAsia="sr-Latn-RS"/>
              </w:rPr>
            </w:pPr>
            <w:r w:rsidRPr="00FF72C3">
              <w:rPr>
                <w:rFonts w:ascii="Times New Roman" w:eastAsia="Times New Roman" w:hAnsi="Times New Roman" w:cs="Times New Roman"/>
                <w:b/>
                <w:sz w:val="24"/>
                <w:lang w:val="sr-Cyrl-RS" w:eastAsia="sr-Latn-RS"/>
              </w:rPr>
              <w:t>15</w:t>
            </w:r>
          </w:p>
        </w:tc>
      </w:tr>
      <w:tr w:rsidR="00236094" w:rsidRPr="00FF72C3" w:rsidTr="00DB39E5">
        <w:trPr>
          <w:trHeight w:val="394"/>
        </w:trPr>
        <w:tc>
          <w:tcPr>
            <w:cnfStyle w:val="001000000000" w:firstRow="0" w:lastRow="0" w:firstColumn="1" w:lastColumn="0" w:oddVBand="0" w:evenVBand="0" w:oddHBand="0" w:evenHBand="0" w:firstRowFirstColumn="0" w:firstRowLastColumn="0" w:lastRowFirstColumn="0" w:lastRowLastColumn="0"/>
            <w:tcW w:w="655" w:type="dxa"/>
            <w:vAlign w:val="center"/>
          </w:tcPr>
          <w:p w:rsidR="00236094" w:rsidRPr="00FF72C3" w:rsidRDefault="00236094" w:rsidP="00236094">
            <w:pPr>
              <w:jc w:val="center"/>
              <w:rPr>
                <w:rFonts w:ascii="Times New Roman" w:eastAsia="Times New Roman" w:hAnsi="Times New Roman" w:cs="Times New Roman"/>
                <w:lang w:val="sr-Cyrl-RS" w:eastAsia="sr-Latn-RS"/>
              </w:rPr>
            </w:pPr>
            <w:r w:rsidRPr="00FF72C3">
              <w:rPr>
                <w:rFonts w:ascii="Times New Roman" w:eastAsia="Times New Roman" w:hAnsi="Times New Roman" w:cs="Times New Roman"/>
                <w:lang w:val="sr-Cyrl-RS" w:eastAsia="sr-Latn-RS"/>
              </w:rPr>
              <w:t>4</w:t>
            </w:r>
          </w:p>
        </w:tc>
        <w:tc>
          <w:tcPr>
            <w:tcW w:w="6909" w:type="dxa"/>
            <w:vAlign w:val="center"/>
          </w:tcPr>
          <w:p w:rsidR="00236094" w:rsidRPr="00FF72C3" w:rsidRDefault="00236094" w:rsidP="00886BD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r-Cyrl-RS" w:eastAsia="sr-Latn-RS"/>
              </w:rPr>
            </w:pPr>
            <w:r w:rsidRPr="00FF72C3">
              <w:rPr>
                <w:rFonts w:ascii="Times New Roman" w:eastAsia="Times New Roman" w:hAnsi="Times New Roman" w:cs="Times New Roman"/>
                <w:lang w:val="sr-Cyrl-RS" w:eastAsia="sr-Latn-RS"/>
              </w:rPr>
              <w:t>За о</w:t>
            </w:r>
            <w:r w:rsidRPr="00FF72C3">
              <w:rPr>
                <w:rFonts w:ascii="Times New Roman" w:eastAsia="Times New Roman" w:hAnsi="Times New Roman" w:cs="Times New Roman"/>
                <w:lang w:eastAsia="sr-Latn-RS"/>
              </w:rPr>
              <w:t>добравање пројекта у сектору меса има капацитет објекта до 100 говеда и/или до 500 оваца и коза и/или или до 1.000 свиња</w:t>
            </w:r>
          </w:p>
        </w:tc>
        <w:tc>
          <w:tcPr>
            <w:tcW w:w="1442" w:type="dxa"/>
            <w:vAlign w:val="center"/>
          </w:tcPr>
          <w:p w:rsidR="00236094" w:rsidRPr="00FF72C3" w:rsidRDefault="00236094" w:rsidP="00DE38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lang w:val="sr-Cyrl-RS" w:eastAsia="sr-Latn-RS"/>
              </w:rPr>
            </w:pPr>
            <w:r w:rsidRPr="00FF72C3">
              <w:rPr>
                <w:rFonts w:ascii="Times New Roman" w:eastAsia="Times New Roman" w:hAnsi="Times New Roman" w:cs="Times New Roman"/>
                <w:b/>
                <w:sz w:val="24"/>
                <w:lang w:val="sr-Cyrl-RS" w:eastAsia="sr-Latn-RS"/>
              </w:rPr>
              <w:t>15</w:t>
            </w:r>
          </w:p>
        </w:tc>
      </w:tr>
      <w:tr w:rsidR="00236094" w:rsidRPr="00FF72C3" w:rsidTr="00DB39E5">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55" w:type="dxa"/>
            <w:vAlign w:val="center"/>
          </w:tcPr>
          <w:p w:rsidR="00236094" w:rsidRPr="00FF72C3" w:rsidRDefault="00236094" w:rsidP="00236094">
            <w:pPr>
              <w:jc w:val="center"/>
              <w:rPr>
                <w:rFonts w:ascii="Times New Roman" w:eastAsia="Times New Roman" w:hAnsi="Times New Roman" w:cs="Times New Roman"/>
                <w:lang w:val="sr-Cyrl-RS" w:eastAsia="sr-Latn-RS"/>
              </w:rPr>
            </w:pPr>
            <w:r w:rsidRPr="00FF72C3">
              <w:rPr>
                <w:rFonts w:ascii="Times New Roman" w:eastAsia="Times New Roman" w:hAnsi="Times New Roman" w:cs="Times New Roman"/>
                <w:lang w:val="sr-Cyrl-RS" w:eastAsia="sr-Latn-RS"/>
              </w:rPr>
              <w:t>5</w:t>
            </w:r>
          </w:p>
        </w:tc>
        <w:tc>
          <w:tcPr>
            <w:tcW w:w="6909" w:type="dxa"/>
            <w:vAlign w:val="center"/>
          </w:tcPr>
          <w:p w:rsidR="00236094" w:rsidRPr="00FF72C3" w:rsidRDefault="00EB4E74" w:rsidP="00886BD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eastAsia="sr-Latn-RS"/>
              </w:rPr>
            </w:pPr>
            <w:r w:rsidRPr="00FF72C3">
              <w:rPr>
                <w:rFonts w:ascii="Times New Roman" w:eastAsia="Times New Roman" w:hAnsi="Times New Roman" w:cs="Times New Roman"/>
                <w:lang w:eastAsia="sr-Latn-RS"/>
              </w:rPr>
              <w:t>Подносилац</w:t>
            </w:r>
            <w:r w:rsidR="00236094" w:rsidRPr="00FF72C3">
              <w:rPr>
                <w:rFonts w:ascii="Times New Roman" w:eastAsia="Times New Roman" w:hAnsi="Times New Roman" w:cs="Times New Roman"/>
                <w:lang w:eastAsia="sr-Latn-RS"/>
              </w:rPr>
              <w:t xml:space="preserve"> сертификован за органску производњу</w:t>
            </w:r>
            <w:r w:rsidR="00236094" w:rsidRPr="00FF72C3">
              <w:rPr>
                <w:rFonts w:ascii="Times New Roman" w:eastAsia="Times New Roman" w:hAnsi="Times New Roman" w:cs="Times New Roman"/>
                <w:lang w:val="sr-Cyrl-RS" w:eastAsia="sr-Latn-RS"/>
              </w:rPr>
              <w:t xml:space="preserve"> </w:t>
            </w:r>
          </w:p>
        </w:tc>
        <w:tc>
          <w:tcPr>
            <w:tcW w:w="1442" w:type="dxa"/>
            <w:vAlign w:val="center"/>
          </w:tcPr>
          <w:p w:rsidR="00236094" w:rsidRPr="00FF72C3" w:rsidRDefault="00236094" w:rsidP="00DE38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lang w:val="sr-Cyrl-RS" w:eastAsia="sr-Latn-RS"/>
              </w:rPr>
            </w:pPr>
            <w:r w:rsidRPr="00FF72C3">
              <w:rPr>
                <w:rFonts w:ascii="Times New Roman" w:eastAsia="Times New Roman" w:hAnsi="Times New Roman" w:cs="Times New Roman"/>
                <w:b/>
                <w:sz w:val="24"/>
                <w:lang w:val="sr-Cyrl-RS" w:eastAsia="sr-Latn-RS"/>
              </w:rPr>
              <w:t>20</w:t>
            </w:r>
          </w:p>
        </w:tc>
      </w:tr>
      <w:tr w:rsidR="00236094" w:rsidRPr="00FF72C3" w:rsidTr="00DB39E5">
        <w:trPr>
          <w:trHeight w:val="403"/>
        </w:trPr>
        <w:tc>
          <w:tcPr>
            <w:cnfStyle w:val="001000000000" w:firstRow="0" w:lastRow="0" w:firstColumn="1" w:lastColumn="0" w:oddVBand="0" w:evenVBand="0" w:oddHBand="0" w:evenHBand="0" w:firstRowFirstColumn="0" w:firstRowLastColumn="0" w:lastRowFirstColumn="0" w:lastRowLastColumn="0"/>
            <w:tcW w:w="655" w:type="dxa"/>
            <w:vAlign w:val="center"/>
          </w:tcPr>
          <w:p w:rsidR="00236094" w:rsidRPr="00FF72C3" w:rsidRDefault="00236094" w:rsidP="00236094">
            <w:pPr>
              <w:jc w:val="center"/>
              <w:rPr>
                <w:rFonts w:ascii="Times New Roman" w:eastAsia="Times New Roman" w:hAnsi="Times New Roman" w:cs="Times New Roman"/>
                <w:lang w:val="sr-Cyrl-RS" w:eastAsia="sr-Latn-RS"/>
              </w:rPr>
            </w:pPr>
            <w:r w:rsidRPr="00FF72C3">
              <w:rPr>
                <w:rFonts w:ascii="Times New Roman" w:eastAsia="Times New Roman" w:hAnsi="Times New Roman" w:cs="Times New Roman"/>
                <w:lang w:val="sr-Cyrl-RS" w:eastAsia="sr-Latn-RS"/>
              </w:rPr>
              <w:t>6</w:t>
            </w:r>
          </w:p>
        </w:tc>
        <w:tc>
          <w:tcPr>
            <w:tcW w:w="6909" w:type="dxa"/>
            <w:vAlign w:val="center"/>
          </w:tcPr>
          <w:p w:rsidR="00236094" w:rsidRPr="00FF72C3" w:rsidRDefault="00236094" w:rsidP="0000701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val="sr-Cyrl-RS" w:eastAsia="sr-Latn-RS"/>
              </w:rPr>
            </w:pPr>
            <w:r w:rsidRPr="00FF72C3">
              <w:rPr>
                <w:rFonts w:ascii="Times New Roman" w:eastAsia="Times New Roman" w:hAnsi="Times New Roman" w:cs="Times New Roman"/>
                <w:sz w:val="21"/>
                <w:szCs w:val="21"/>
                <w:lang w:eastAsia="sr-Latn-RS"/>
              </w:rPr>
              <w:t xml:space="preserve">Место инвестиције </w:t>
            </w:r>
            <w:r w:rsidRPr="00FF72C3">
              <w:rPr>
                <w:rFonts w:ascii="Times New Roman" w:eastAsia="Times New Roman" w:hAnsi="Times New Roman" w:cs="Times New Roman"/>
                <w:sz w:val="21"/>
                <w:szCs w:val="21"/>
                <w:lang w:val="sr-Cyrl-RS" w:eastAsia="sr-Latn-RS"/>
              </w:rPr>
              <w:t xml:space="preserve">се </w:t>
            </w:r>
            <w:r w:rsidRPr="00FF72C3">
              <w:rPr>
                <w:rFonts w:ascii="Times New Roman" w:eastAsia="Times New Roman" w:hAnsi="Times New Roman" w:cs="Times New Roman"/>
                <w:sz w:val="21"/>
                <w:szCs w:val="21"/>
                <w:lang w:eastAsia="sr-Latn-RS"/>
              </w:rPr>
              <w:t>налази у подручју са отежаним условима рада у пољопривреди у складу са посебним прописом којим се одређују подручја са отежаним условима рада у пољопривреди</w:t>
            </w:r>
            <w:r w:rsidR="00007016" w:rsidRPr="00FF72C3">
              <w:rPr>
                <w:rFonts w:ascii="Times New Roman" w:eastAsia="Times New Roman" w:hAnsi="Times New Roman" w:cs="Times New Roman"/>
                <w:sz w:val="21"/>
                <w:szCs w:val="21"/>
                <w:lang w:val="sr-Cyrl-RS" w:eastAsia="sr-Latn-RS"/>
              </w:rPr>
              <w:t xml:space="preserve"> - </w:t>
            </w:r>
            <w:r w:rsidR="00613B1A" w:rsidRPr="00FF72C3">
              <w:rPr>
                <w:rFonts w:ascii="Times New Roman" w:eastAsia="Times New Roman" w:hAnsi="Times New Roman" w:cs="Times New Roman"/>
                <w:sz w:val="21"/>
                <w:szCs w:val="21"/>
                <w:lang w:val="sr-Cyrl-RS" w:eastAsia="sr-Latn-RS"/>
              </w:rPr>
              <w:t xml:space="preserve">Прилог </w:t>
            </w:r>
            <w:r w:rsidR="00007016" w:rsidRPr="00FF72C3">
              <w:rPr>
                <w:rFonts w:ascii="Times New Roman" w:eastAsia="Times New Roman" w:hAnsi="Times New Roman" w:cs="Times New Roman"/>
                <w:sz w:val="21"/>
                <w:szCs w:val="21"/>
                <w:lang w:val="sr-Cyrl-RS" w:eastAsia="sr-Latn-RS"/>
              </w:rPr>
              <w:t>5</w:t>
            </w:r>
            <w:r w:rsidR="007B083C" w:rsidRPr="00FF72C3">
              <w:rPr>
                <w:rFonts w:ascii="Times New Roman" w:eastAsia="Times New Roman" w:hAnsi="Times New Roman" w:cs="Times New Roman"/>
                <w:sz w:val="21"/>
                <w:szCs w:val="21"/>
                <w:lang w:val="sr-Cyrl-RS" w:eastAsia="sr-Latn-RS"/>
              </w:rPr>
              <w:t xml:space="preserve"> Водича</w:t>
            </w:r>
          </w:p>
        </w:tc>
        <w:tc>
          <w:tcPr>
            <w:tcW w:w="1442" w:type="dxa"/>
            <w:vAlign w:val="center"/>
          </w:tcPr>
          <w:p w:rsidR="00236094" w:rsidRPr="00FF72C3" w:rsidRDefault="00236094" w:rsidP="00DE38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lang w:val="sr-Cyrl-RS" w:eastAsia="sr-Latn-RS"/>
              </w:rPr>
            </w:pPr>
            <w:r w:rsidRPr="00FF72C3">
              <w:rPr>
                <w:rFonts w:ascii="Times New Roman" w:eastAsia="Times New Roman" w:hAnsi="Times New Roman" w:cs="Times New Roman"/>
                <w:b/>
                <w:sz w:val="24"/>
                <w:lang w:val="sr-Cyrl-RS" w:eastAsia="sr-Latn-RS"/>
              </w:rPr>
              <w:t>25</w:t>
            </w:r>
          </w:p>
        </w:tc>
      </w:tr>
      <w:tr w:rsidR="00236094" w:rsidRPr="00FF72C3" w:rsidTr="00DB39E5">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655" w:type="dxa"/>
            <w:vAlign w:val="center"/>
          </w:tcPr>
          <w:p w:rsidR="00236094" w:rsidRPr="00FF72C3" w:rsidRDefault="00236094" w:rsidP="00236094">
            <w:pPr>
              <w:jc w:val="center"/>
              <w:rPr>
                <w:rFonts w:ascii="Times New Roman" w:eastAsia="Times New Roman" w:hAnsi="Times New Roman" w:cs="Times New Roman"/>
                <w:lang w:val="sr-Cyrl-RS" w:eastAsia="sr-Latn-RS"/>
              </w:rPr>
            </w:pPr>
            <w:r w:rsidRPr="00FF72C3">
              <w:rPr>
                <w:rFonts w:ascii="Times New Roman" w:eastAsia="Times New Roman" w:hAnsi="Times New Roman" w:cs="Times New Roman"/>
                <w:lang w:val="sr-Cyrl-RS" w:eastAsia="sr-Latn-RS"/>
              </w:rPr>
              <w:t>7</w:t>
            </w:r>
          </w:p>
        </w:tc>
        <w:tc>
          <w:tcPr>
            <w:tcW w:w="6909" w:type="dxa"/>
            <w:vAlign w:val="center"/>
          </w:tcPr>
          <w:p w:rsidR="00236094" w:rsidRPr="00FF72C3" w:rsidRDefault="00EB4E74" w:rsidP="00886BD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eastAsia="sr-Latn-RS"/>
              </w:rPr>
            </w:pPr>
            <w:r w:rsidRPr="00FF72C3">
              <w:rPr>
                <w:rFonts w:ascii="Times New Roman" w:eastAsia="Times New Roman" w:hAnsi="Times New Roman" w:cs="Times New Roman"/>
                <w:lang w:eastAsia="sr-Latn-RS"/>
              </w:rPr>
              <w:t>Подносилац</w:t>
            </w:r>
            <w:r w:rsidR="00236094" w:rsidRPr="00FF72C3">
              <w:rPr>
                <w:rFonts w:ascii="Times New Roman" w:eastAsia="Times New Roman" w:hAnsi="Times New Roman" w:cs="Times New Roman"/>
                <w:lang w:eastAsia="sr-Latn-RS"/>
              </w:rPr>
              <w:t xml:space="preserve"> </w:t>
            </w:r>
            <w:r w:rsidR="00236094" w:rsidRPr="00FF72C3">
              <w:rPr>
                <w:rFonts w:ascii="Times New Roman" w:eastAsia="Times New Roman" w:hAnsi="Times New Roman" w:cs="Times New Roman"/>
                <w:lang w:val="sr-Cyrl-RS" w:eastAsia="sr-Latn-RS"/>
              </w:rPr>
              <w:t xml:space="preserve">је </w:t>
            </w:r>
            <w:r w:rsidR="002E347B" w:rsidRPr="00FF72C3">
              <w:rPr>
                <w:rFonts w:ascii="Times New Roman" w:eastAsia="Times New Roman" w:hAnsi="Times New Roman" w:cs="Times New Roman"/>
                <w:lang w:eastAsia="sr-Latn-RS"/>
              </w:rPr>
              <w:t xml:space="preserve">земљорадничка задруга или </w:t>
            </w:r>
            <w:r w:rsidR="00236094" w:rsidRPr="00FF72C3">
              <w:rPr>
                <w:rFonts w:ascii="Times New Roman" w:eastAsia="Times New Roman" w:hAnsi="Times New Roman" w:cs="Times New Roman"/>
                <w:lang w:eastAsia="sr-Latn-RS"/>
              </w:rPr>
              <w:t>је подносилац члан земљорадничке задруге</w:t>
            </w:r>
          </w:p>
        </w:tc>
        <w:tc>
          <w:tcPr>
            <w:tcW w:w="1442" w:type="dxa"/>
            <w:vAlign w:val="center"/>
          </w:tcPr>
          <w:p w:rsidR="00236094" w:rsidRPr="00FF72C3" w:rsidRDefault="00236094" w:rsidP="00DE38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lang w:val="sr-Cyrl-RS" w:eastAsia="sr-Latn-RS"/>
              </w:rPr>
            </w:pPr>
            <w:r w:rsidRPr="00FF72C3">
              <w:rPr>
                <w:rFonts w:ascii="Times New Roman" w:eastAsia="Times New Roman" w:hAnsi="Times New Roman" w:cs="Times New Roman"/>
                <w:b/>
                <w:sz w:val="24"/>
                <w:lang w:val="sr-Cyrl-RS" w:eastAsia="sr-Latn-RS"/>
              </w:rPr>
              <w:t>10</w:t>
            </w:r>
          </w:p>
        </w:tc>
      </w:tr>
    </w:tbl>
    <w:p w:rsidR="00D92F84" w:rsidRPr="00FF72C3" w:rsidRDefault="00863394" w:rsidP="00863394">
      <w:pPr>
        <w:pStyle w:val="Heading3"/>
        <w:ind w:firstLine="720"/>
        <w:rPr>
          <w:i/>
          <w:color w:val="76923C" w:themeColor="accent3" w:themeShade="BF"/>
          <w:sz w:val="24"/>
          <w:szCs w:val="24"/>
        </w:rPr>
      </w:pPr>
      <w:bookmarkStart w:id="153" w:name="_Toc495521841"/>
      <w:bookmarkStart w:id="154" w:name="_Toc504409165"/>
      <w:r w:rsidRPr="00FF72C3">
        <w:rPr>
          <w:i/>
          <w:color w:val="76923C" w:themeColor="accent3" w:themeShade="BF"/>
          <w:sz w:val="24"/>
          <w:szCs w:val="24"/>
          <w:lang w:val="sr-Cyrl-RS"/>
        </w:rPr>
        <w:t xml:space="preserve">4.2.2 </w:t>
      </w:r>
      <w:r w:rsidR="00D92F84" w:rsidRPr="00FF72C3">
        <w:rPr>
          <w:i/>
          <w:color w:val="76923C" w:themeColor="accent3" w:themeShade="BF"/>
          <w:sz w:val="24"/>
          <w:szCs w:val="24"/>
        </w:rPr>
        <w:t>Решење о одобравањ</w:t>
      </w:r>
      <w:r w:rsidR="00D92F84" w:rsidRPr="00FF72C3">
        <w:rPr>
          <w:i/>
          <w:color w:val="76923C" w:themeColor="accent3" w:themeShade="BF"/>
          <w:sz w:val="24"/>
          <w:szCs w:val="24"/>
          <w:lang w:val="sr-Cyrl-RS"/>
        </w:rPr>
        <w:t>у</w:t>
      </w:r>
      <w:r w:rsidR="00D92F84" w:rsidRPr="00FF72C3">
        <w:rPr>
          <w:i/>
          <w:color w:val="76923C" w:themeColor="accent3" w:themeShade="BF"/>
          <w:sz w:val="24"/>
          <w:szCs w:val="24"/>
        </w:rPr>
        <w:t xml:space="preserve"> пројекта</w:t>
      </w:r>
      <w:bookmarkEnd w:id="153"/>
      <w:bookmarkEnd w:id="154"/>
    </w:p>
    <w:p w:rsidR="008112C6" w:rsidRPr="00FF72C3" w:rsidRDefault="002E347B" w:rsidP="002E347B">
      <w:pPr>
        <w:spacing w:after="0" w:line="240" w:lineRule="auto"/>
        <w:ind w:firstLine="720"/>
        <w:jc w:val="both"/>
        <w:rPr>
          <w:rFonts w:ascii="Times New Roman" w:eastAsia="Times New Roman" w:hAnsi="Times New Roman" w:cs="Times New Roman"/>
          <w:sz w:val="24"/>
          <w:szCs w:val="24"/>
          <w:lang w:val="sr-Cyrl-RS"/>
        </w:rPr>
      </w:pPr>
      <w:bookmarkStart w:id="155" w:name="_Toc495521842"/>
      <w:r w:rsidRPr="00FF72C3">
        <w:rPr>
          <w:rFonts w:ascii="Times New Roman" w:hAnsi="Times New Roman" w:cs="Times New Roman"/>
          <w:sz w:val="24"/>
          <w:szCs w:val="24"/>
        </w:rPr>
        <w:t>На крају прве фазе поступка</w:t>
      </w:r>
      <w:r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за остваривање права на ИПАРД под</w:t>
      </w:r>
      <w:r w:rsidRPr="00FF72C3">
        <w:rPr>
          <w:rFonts w:ascii="Times New Roman" w:hAnsi="Times New Roman" w:cs="Times New Roman"/>
          <w:sz w:val="24"/>
          <w:szCs w:val="24"/>
          <w:lang w:val="sr-Cyrl-RS"/>
        </w:rPr>
        <w:t>стицај</w:t>
      </w:r>
      <w:r w:rsidRPr="00FF72C3">
        <w:rPr>
          <w:rFonts w:ascii="Times New Roman" w:hAnsi="Times New Roman" w:cs="Times New Roman"/>
          <w:sz w:val="24"/>
          <w:szCs w:val="24"/>
        </w:rPr>
        <w:t xml:space="preserve">, уколико </w:t>
      </w:r>
      <w:r w:rsidRPr="00FF72C3">
        <w:rPr>
          <w:rFonts w:ascii="Times New Roman" w:hAnsi="Times New Roman" w:cs="Times New Roman"/>
          <w:sz w:val="24"/>
          <w:szCs w:val="24"/>
          <w:lang w:val="sr-Cyrl-RS"/>
        </w:rPr>
        <w:t xml:space="preserve">захтев испуњава прописане услове, </w:t>
      </w:r>
      <w:r w:rsidRPr="00FF72C3">
        <w:rPr>
          <w:rFonts w:ascii="Times New Roman" w:eastAsia="Times New Roman" w:hAnsi="Times New Roman" w:cs="Times New Roman"/>
          <w:sz w:val="24"/>
          <w:szCs w:val="24"/>
        </w:rPr>
        <w:t>директор</w:t>
      </w:r>
      <w:r w:rsidRPr="00FF72C3">
        <w:rPr>
          <w:rFonts w:ascii="Times New Roman" w:eastAsia="Times New Roman" w:hAnsi="Times New Roman" w:cs="Times New Roman"/>
          <w:sz w:val="24"/>
          <w:szCs w:val="24"/>
          <w:lang w:val="sr-Cyrl-RS"/>
        </w:rPr>
        <w:t xml:space="preserve"> </w:t>
      </w:r>
      <w:r w:rsidRPr="00FF72C3">
        <w:rPr>
          <w:rFonts w:ascii="Times New Roman" w:hAnsi="Times New Roman" w:cs="Times New Roman"/>
          <w:sz w:val="24"/>
          <w:szCs w:val="24"/>
        </w:rPr>
        <w:t>УАП доноси Решење о одобравању пројекта. У Решењу су наведена права и обавезе кој</w:t>
      </w:r>
      <w:r w:rsidRPr="00FF72C3">
        <w:rPr>
          <w:rFonts w:ascii="Times New Roman" w:hAnsi="Times New Roman" w:cs="Times New Roman"/>
          <w:sz w:val="24"/>
          <w:szCs w:val="24"/>
          <w:lang w:val="sr-Cyrl-RS"/>
        </w:rPr>
        <w:t>их</w:t>
      </w:r>
      <w:r w:rsidRPr="00FF72C3">
        <w:rPr>
          <w:rFonts w:ascii="Times New Roman" w:hAnsi="Times New Roman" w:cs="Times New Roman"/>
          <w:sz w:val="24"/>
          <w:szCs w:val="24"/>
        </w:rPr>
        <w:t xml:space="preserve"> корисник мора да </w:t>
      </w:r>
      <w:r w:rsidRPr="00FF72C3">
        <w:rPr>
          <w:rFonts w:ascii="Times New Roman" w:hAnsi="Times New Roman" w:cs="Times New Roman"/>
          <w:sz w:val="24"/>
          <w:szCs w:val="24"/>
          <w:lang w:val="sr-Cyrl-RS"/>
        </w:rPr>
        <w:t xml:space="preserve">се придржава </w:t>
      </w:r>
      <w:r w:rsidRPr="00FF72C3">
        <w:rPr>
          <w:rFonts w:ascii="Times New Roman" w:hAnsi="Times New Roman" w:cs="Times New Roman"/>
          <w:sz w:val="24"/>
          <w:szCs w:val="24"/>
        </w:rPr>
        <w:t xml:space="preserve">у овој фази. Између осталог, </w:t>
      </w:r>
      <w:r w:rsidRPr="00FF72C3">
        <w:rPr>
          <w:rFonts w:ascii="Times New Roman" w:hAnsi="Times New Roman" w:cs="Times New Roman"/>
          <w:sz w:val="24"/>
          <w:szCs w:val="24"/>
          <w:lang w:val="sr-Cyrl-RS"/>
        </w:rPr>
        <w:t xml:space="preserve">утврђена је максимална висина ИПАРД подстицаја које подносилац може да оствари, као и </w:t>
      </w:r>
      <w:r w:rsidRPr="00FF72C3">
        <w:rPr>
          <w:rFonts w:ascii="Times New Roman" w:eastAsia="Times New Roman" w:hAnsi="Times New Roman" w:cs="Times New Roman"/>
          <w:sz w:val="24"/>
          <w:szCs w:val="24"/>
        </w:rPr>
        <w:t>рок за реализацију инвестиције и подношење захтева за одобравање исплате, који ћ</w:t>
      </w:r>
      <w:r w:rsidR="008112C6" w:rsidRPr="00FF72C3">
        <w:rPr>
          <w:rFonts w:ascii="Times New Roman" w:eastAsia="Times New Roman" w:hAnsi="Times New Roman" w:cs="Times New Roman"/>
          <w:sz w:val="24"/>
          <w:szCs w:val="24"/>
        </w:rPr>
        <w:t>е зависти од врсте инвестиције.</w:t>
      </w:r>
    </w:p>
    <w:p w:rsidR="002E347B" w:rsidRPr="00FF72C3" w:rsidRDefault="002E347B" w:rsidP="002E347B">
      <w:pPr>
        <w:spacing w:after="0" w:line="240" w:lineRule="auto"/>
        <w:ind w:firstLine="720"/>
        <w:jc w:val="both"/>
        <w:rPr>
          <w:rFonts w:ascii="Times New Roman" w:eastAsia="Times New Roman" w:hAnsi="Times New Roman" w:cs="Times New Roman"/>
          <w:sz w:val="24"/>
          <w:szCs w:val="24"/>
          <w:lang w:val="sr-Cyrl-RS"/>
        </w:rPr>
      </w:pPr>
      <w:r w:rsidRPr="00FF72C3">
        <w:rPr>
          <w:rFonts w:ascii="Times New Roman" w:eastAsia="Times New Roman" w:hAnsi="Times New Roman" w:cs="Times New Roman"/>
          <w:sz w:val="24"/>
          <w:szCs w:val="24"/>
        </w:rPr>
        <w:t>Реш</w:t>
      </w:r>
      <w:r w:rsidRPr="00FF72C3">
        <w:rPr>
          <w:rFonts w:ascii="Times New Roman" w:eastAsia="Times New Roman" w:hAnsi="Times New Roman" w:cs="Times New Roman"/>
          <w:sz w:val="24"/>
          <w:szCs w:val="24"/>
          <w:lang w:val="sr-Cyrl-RS"/>
        </w:rPr>
        <w:t>е</w:t>
      </w:r>
      <w:r w:rsidRPr="00FF72C3">
        <w:rPr>
          <w:rFonts w:ascii="Times New Roman" w:eastAsia="Times New Roman" w:hAnsi="Times New Roman" w:cs="Times New Roman"/>
          <w:sz w:val="24"/>
          <w:szCs w:val="24"/>
        </w:rPr>
        <w:t xml:space="preserve">њем је </w:t>
      </w:r>
      <w:r w:rsidR="009C7D4D" w:rsidRPr="00FF72C3">
        <w:rPr>
          <w:rFonts w:ascii="Times New Roman" w:eastAsia="Times New Roman" w:hAnsi="Times New Roman" w:cs="Times New Roman"/>
          <w:sz w:val="24"/>
          <w:szCs w:val="24"/>
          <w:lang w:val="sr-Cyrl-RS"/>
        </w:rPr>
        <w:t>утврђена</w:t>
      </w:r>
      <w:r w:rsidRPr="00FF72C3">
        <w:rPr>
          <w:rFonts w:ascii="Times New Roman" w:eastAsia="Times New Roman" w:hAnsi="Times New Roman" w:cs="Times New Roman"/>
          <w:sz w:val="24"/>
          <w:szCs w:val="24"/>
        </w:rPr>
        <w:t xml:space="preserve"> и обавеза корисника да чува документацију</w:t>
      </w:r>
      <w:r w:rsidR="00944FD9" w:rsidRPr="00FF72C3">
        <w:rPr>
          <w:rFonts w:ascii="Times New Roman" w:eastAsia="Times New Roman" w:hAnsi="Times New Roman" w:cs="Times New Roman"/>
          <w:sz w:val="24"/>
          <w:szCs w:val="24"/>
          <w:lang w:val="sr-Cyrl-RS"/>
        </w:rPr>
        <w:t>,</w:t>
      </w:r>
      <w:r w:rsidRPr="00FF72C3">
        <w:rPr>
          <w:rFonts w:ascii="Times New Roman" w:eastAsia="Times New Roman" w:hAnsi="Times New Roman" w:cs="Times New Roman"/>
          <w:sz w:val="24"/>
          <w:szCs w:val="24"/>
        </w:rPr>
        <w:t xml:space="preserve"> да омогући несметан приступ и неопходну документацију органима надлежним за контролу имплементације буџета ЕУ</w:t>
      </w:r>
      <w:r w:rsidRPr="00FF72C3">
        <w:rPr>
          <w:rFonts w:ascii="Times New Roman" w:eastAsia="Times New Roman" w:hAnsi="Times New Roman" w:cs="Times New Roman"/>
          <w:sz w:val="24"/>
          <w:szCs w:val="24"/>
          <w:lang w:val="sr-Cyrl-RS"/>
        </w:rPr>
        <w:t xml:space="preserve"> </w:t>
      </w:r>
      <w:hyperlink w:anchor="bookmark45" w:history="1">
        <w:r w:rsidRPr="00FF72C3">
          <w:rPr>
            <w:rStyle w:val="Hyperlink"/>
            <w:rFonts w:ascii="Times New Roman" w:eastAsia="Times New Roman" w:hAnsi="Times New Roman" w:cs="Times New Roman"/>
            <w:sz w:val="24"/>
            <w:szCs w:val="24"/>
          </w:rPr>
          <w:t>(види тачку 4.4</w:t>
        </w:r>
      </w:hyperlink>
      <w:r w:rsidRPr="00FF72C3">
        <w:rPr>
          <w:rStyle w:val="Hyperlink"/>
          <w:rFonts w:ascii="Times New Roman" w:eastAsia="Times New Roman" w:hAnsi="Times New Roman" w:cs="Times New Roman"/>
          <w:sz w:val="24"/>
          <w:szCs w:val="24"/>
          <w:lang w:val="sr-Cyrl-RS"/>
        </w:rPr>
        <w:t xml:space="preserve"> </w:t>
      </w:r>
      <w:r w:rsidRPr="00FF72C3">
        <w:rPr>
          <w:rFonts w:ascii="Times New Roman" w:hAnsi="Times New Roman" w:cs="Times New Roman"/>
          <w:sz w:val="24"/>
          <w:szCs w:val="24"/>
        </w:rPr>
        <w:t>овог Водича</w:t>
      </w:r>
      <w:r w:rsidRPr="00FF72C3">
        <w:rPr>
          <w:rFonts w:ascii="Times New Roman" w:eastAsia="Times New Roman" w:hAnsi="Times New Roman" w:cs="Times New Roman"/>
          <w:sz w:val="24"/>
          <w:szCs w:val="24"/>
        </w:rPr>
        <w:t xml:space="preserve">). </w:t>
      </w:r>
    </w:p>
    <w:p w:rsidR="002E347B" w:rsidRPr="00FF72C3" w:rsidRDefault="002E347B" w:rsidP="002E347B">
      <w:pPr>
        <w:spacing w:after="0" w:line="240" w:lineRule="auto"/>
        <w:ind w:firstLine="720"/>
        <w:jc w:val="both"/>
        <w:rPr>
          <w:rFonts w:ascii="Times New Roman" w:eastAsia="Times New Roman" w:hAnsi="Times New Roman" w:cs="Times New Roman"/>
          <w:sz w:val="24"/>
          <w:szCs w:val="24"/>
          <w:lang w:val="sr-Cyrl-RS"/>
        </w:rPr>
      </w:pPr>
      <w:r w:rsidRPr="00FF72C3">
        <w:rPr>
          <w:rFonts w:ascii="Times New Roman" w:hAnsi="Times New Roman" w:cs="Times New Roman"/>
          <w:sz w:val="24"/>
          <w:szCs w:val="24"/>
          <w:lang w:val="sr-Cyrl-RS"/>
        </w:rPr>
        <w:t>Против решења УАП поводом захтева за одобравање пројекта подносилац има право жалбе у складу са законом који уређује пољопривреду и рурални развој и законом који уређује општи управни поступак.</w:t>
      </w:r>
    </w:p>
    <w:p w:rsidR="002E347B" w:rsidRPr="00FF72C3" w:rsidRDefault="002E347B" w:rsidP="002E347B">
      <w:pPr>
        <w:spacing w:after="0" w:line="240" w:lineRule="auto"/>
        <w:ind w:firstLine="720"/>
        <w:jc w:val="both"/>
        <w:rPr>
          <w:rFonts w:ascii="Times New Roman" w:hAnsi="Times New Roman" w:cs="Times New Roman"/>
          <w:sz w:val="24"/>
          <w:szCs w:val="24"/>
          <w:lang w:val="sr-Cyrl-RS"/>
        </w:rPr>
      </w:pPr>
      <w:r w:rsidRPr="00FF72C3">
        <w:rPr>
          <w:rFonts w:ascii="Times New Roman" w:eastAsia="Times New Roman" w:hAnsi="Times New Roman" w:cs="Times New Roman"/>
          <w:sz w:val="24"/>
          <w:szCs w:val="24"/>
        </w:rPr>
        <w:t>За прецизније податке о садржају Решења за одобравање пројекта упућујемо вас на члан 2</w:t>
      </w:r>
      <w:r w:rsidRPr="00FF72C3">
        <w:rPr>
          <w:rFonts w:ascii="Times New Roman" w:eastAsia="Times New Roman" w:hAnsi="Times New Roman" w:cs="Times New Roman"/>
          <w:sz w:val="24"/>
          <w:szCs w:val="24"/>
          <w:lang w:val="sr-Cyrl-RS"/>
        </w:rPr>
        <w:t>4.</w:t>
      </w:r>
      <w:r w:rsidRPr="00FF72C3">
        <w:rPr>
          <w:rFonts w:ascii="Times New Roman" w:eastAsia="Times New Roman" w:hAnsi="Times New Roman" w:cs="Times New Roman"/>
          <w:sz w:val="24"/>
          <w:szCs w:val="24"/>
        </w:rPr>
        <w:t xml:space="preserve"> </w:t>
      </w:r>
      <w:r w:rsidRPr="00FF72C3">
        <w:rPr>
          <w:rFonts w:ascii="Times New Roman" w:hAnsi="Times New Roman" w:cs="Times New Roman"/>
          <w:sz w:val="24"/>
          <w:szCs w:val="24"/>
        </w:rPr>
        <w:t xml:space="preserve">Правилника о ИПАРД подстицајима за инвестиције у физичку имовину пољопривредних газдинстава. </w:t>
      </w:r>
    </w:p>
    <w:p w:rsidR="006D4BC8" w:rsidRDefault="002E347B" w:rsidP="002E347B">
      <w:pPr>
        <w:spacing w:after="0" w:line="240" w:lineRule="auto"/>
        <w:ind w:firstLine="720"/>
        <w:jc w:val="both"/>
        <w:rPr>
          <w:rFonts w:ascii="Times New Roman" w:hAnsi="Times New Roman" w:cs="Times New Roman"/>
          <w:sz w:val="24"/>
          <w:szCs w:val="24"/>
        </w:rPr>
      </w:pPr>
      <w:r w:rsidRPr="00FF72C3">
        <w:rPr>
          <w:rFonts w:ascii="Times New Roman" w:hAnsi="Times New Roman" w:cs="Times New Roman"/>
          <w:sz w:val="24"/>
          <w:szCs w:val="24"/>
          <w:lang w:val="sr-Cyrl-RS"/>
        </w:rPr>
        <w:t xml:space="preserve">Корисник решење </w:t>
      </w:r>
      <w:r w:rsidRPr="00FF72C3">
        <w:rPr>
          <w:rFonts w:ascii="Times New Roman" w:hAnsi="Times New Roman" w:cs="Times New Roman"/>
          <w:sz w:val="24"/>
          <w:szCs w:val="24"/>
        </w:rPr>
        <w:t>преузима у просторијама У</w:t>
      </w:r>
      <w:r w:rsidRPr="00FF72C3">
        <w:rPr>
          <w:rFonts w:ascii="Times New Roman" w:hAnsi="Times New Roman" w:cs="Times New Roman"/>
          <w:sz w:val="24"/>
          <w:szCs w:val="24"/>
          <w:lang w:val="sr-Cyrl-RS"/>
        </w:rPr>
        <w:t xml:space="preserve">АП, а уз њега </w:t>
      </w:r>
      <w:r w:rsidRPr="00FF72C3">
        <w:rPr>
          <w:rFonts w:ascii="Times New Roman" w:hAnsi="Times New Roman" w:cs="Times New Roman"/>
          <w:noProof/>
          <w:sz w:val="24"/>
          <w:szCs w:val="24"/>
        </w:rPr>
        <w:t>добија и посебан пис</w:t>
      </w:r>
      <w:r w:rsidRPr="00FF72C3">
        <w:rPr>
          <w:rFonts w:ascii="Times New Roman" w:hAnsi="Times New Roman" w:cs="Times New Roman"/>
          <w:noProof/>
          <w:sz w:val="24"/>
          <w:szCs w:val="24"/>
          <w:lang w:val="sr-Cyrl-RS"/>
        </w:rPr>
        <w:t>а</w:t>
      </w:r>
      <w:r w:rsidRPr="00FF72C3">
        <w:rPr>
          <w:rFonts w:ascii="Times New Roman" w:hAnsi="Times New Roman" w:cs="Times New Roman"/>
          <w:noProof/>
          <w:sz w:val="24"/>
          <w:szCs w:val="24"/>
        </w:rPr>
        <w:t>ни акт - Обавештење кориснику ИПАРД средстава</w:t>
      </w:r>
      <w:r w:rsidRPr="00FF72C3">
        <w:rPr>
          <w:rFonts w:ascii="Times New Roman" w:hAnsi="Times New Roman" w:cs="Times New Roman"/>
          <w:noProof/>
          <w:sz w:val="24"/>
          <w:szCs w:val="24"/>
          <w:lang w:val="sr-Cyrl-RS"/>
        </w:rPr>
        <w:t xml:space="preserve"> </w:t>
      </w:r>
      <w:r w:rsidRPr="00FF72C3">
        <w:rPr>
          <w:rFonts w:ascii="Times New Roman" w:hAnsi="Times New Roman" w:cs="Times New Roman"/>
          <w:noProof/>
          <w:sz w:val="24"/>
          <w:szCs w:val="24"/>
        </w:rPr>
        <w:t xml:space="preserve">у коме је детаљно објашњена процедура и услови за остваривање права на ИПАРД </w:t>
      </w:r>
      <w:r w:rsidRPr="00FF72C3">
        <w:rPr>
          <w:rFonts w:ascii="Times New Roman" w:hAnsi="Times New Roman" w:cs="Times New Roman"/>
          <w:noProof/>
          <w:sz w:val="24"/>
          <w:szCs w:val="24"/>
          <w:lang w:val="sr-Cyrl-RS"/>
        </w:rPr>
        <w:t>подстицаје</w:t>
      </w:r>
      <w:r w:rsidRPr="00FF72C3">
        <w:rPr>
          <w:rFonts w:ascii="Times New Roman" w:hAnsi="Times New Roman" w:cs="Times New Roman"/>
          <w:noProof/>
          <w:sz w:val="24"/>
          <w:szCs w:val="24"/>
        </w:rPr>
        <w:t xml:space="preserve">, као и последице неиспуњавања прописаних услова. </w:t>
      </w:r>
      <w:r w:rsidRPr="00FF72C3">
        <w:rPr>
          <w:rFonts w:ascii="Times New Roman" w:hAnsi="Times New Roman" w:cs="Times New Roman"/>
          <w:sz w:val="24"/>
          <w:szCs w:val="24"/>
        </w:rPr>
        <w:t>Корисник својим потписом</w:t>
      </w:r>
      <w:r w:rsidRPr="00FF72C3">
        <w:rPr>
          <w:rFonts w:ascii="Times New Roman" w:hAnsi="Times New Roman" w:cs="Times New Roman"/>
          <w:sz w:val="24"/>
          <w:szCs w:val="24"/>
          <w:lang w:val="sr-Cyrl-RS"/>
        </w:rPr>
        <w:t>, односно</w:t>
      </w:r>
      <w:r w:rsidRPr="00FF72C3">
        <w:rPr>
          <w:rFonts w:ascii="Times New Roman" w:hAnsi="Times New Roman" w:cs="Times New Roman"/>
          <w:sz w:val="24"/>
          <w:szCs w:val="24"/>
        </w:rPr>
        <w:t xml:space="preserve"> овером аката потврђује пријем решења о одобравању пројекта</w:t>
      </w:r>
      <w:r w:rsidRPr="00FF72C3">
        <w:rPr>
          <w:rFonts w:ascii="Times New Roman" w:hAnsi="Times New Roman" w:cs="Times New Roman"/>
          <w:sz w:val="24"/>
          <w:szCs w:val="24"/>
          <w:lang w:val="sr-Cyrl-RS"/>
        </w:rPr>
        <w:t xml:space="preserve"> и обавештења</w:t>
      </w:r>
      <w:r w:rsidRPr="00FF72C3">
        <w:rPr>
          <w:rFonts w:ascii="Times New Roman" w:hAnsi="Times New Roman" w:cs="Times New Roman"/>
          <w:sz w:val="24"/>
          <w:szCs w:val="24"/>
        </w:rPr>
        <w:t xml:space="preserve">, као и да је усменим и писаним путем упознат са правима, обавезама и одговорностима, </w:t>
      </w:r>
      <w:r w:rsidRPr="00FF72C3">
        <w:rPr>
          <w:rFonts w:ascii="Times New Roman" w:hAnsi="Times New Roman" w:cs="Times New Roman"/>
          <w:sz w:val="24"/>
          <w:szCs w:val="24"/>
          <w:lang w:val="sr-Cyrl-RS"/>
        </w:rPr>
        <w:t>али</w:t>
      </w:r>
      <w:r w:rsidRPr="00FF72C3">
        <w:rPr>
          <w:rFonts w:ascii="Times New Roman" w:hAnsi="Times New Roman" w:cs="Times New Roman"/>
          <w:sz w:val="24"/>
          <w:szCs w:val="24"/>
        </w:rPr>
        <w:t xml:space="preserve"> и санкцијама у складу са прописима којима се уређују ИПАРД подстицаји. </w:t>
      </w:r>
    </w:p>
    <w:p w:rsidR="006D4BC8" w:rsidRDefault="006D4BC8">
      <w:pPr>
        <w:rPr>
          <w:rFonts w:ascii="Times New Roman" w:hAnsi="Times New Roman" w:cs="Times New Roman"/>
          <w:sz w:val="24"/>
          <w:szCs w:val="24"/>
        </w:rPr>
      </w:pPr>
      <w:r>
        <w:rPr>
          <w:rFonts w:ascii="Times New Roman" w:hAnsi="Times New Roman" w:cs="Times New Roman"/>
          <w:sz w:val="24"/>
          <w:szCs w:val="24"/>
        </w:rPr>
        <w:br w:type="page"/>
      </w:r>
    </w:p>
    <w:p w:rsidR="00D92F84" w:rsidRPr="00FF72C3" w:rsidRDefault="00863394" w:rsidP="00863394">
      <w:pPr>
        <w:pStyle w:val="Heading3"/>
        <w:ind w:firstLine="720"/>
        <w:rPr>
          <w:i/>
          <w:color w:val="76923C" w:themeColor="accent3" w:themeShade="BF"/>
          <w:sz w:val="24"/>
          <w:szCs w:val="24"/>
        </w:rPr>
      </w:pPr>
      <w:bookmarkStart w:id="156" w:name="_Toc504409166"/>
      <w:r w:rsidRPr="00FF72C3">
        <w:rPr>
          <w:i/>
          <w:color w:val="76923C" w:themeColor="accent3" w:themeShade="BF"/>
          <w:sz w:val="24"/>
          <w:szCs w:val="24"/>
          <w:lang w:val="sr-Cyrl-RS"/>
        </w:rPr>
        <w:lastRenderedPageBreak/>
        <w:t xml:space="preserve">4.2.3 </w:t>
      </w:r>
      <w:r w:rsidR="00D92F84" w:rsidRPr="00FF72C3">
        <w:rPr>
          <w:i/>
          <w:color w:val="76923C" w:themeColor="accent3" w:themeShade="BF"/>
          <w:sz w:val="24"/>
          <w:szCs w:val="24"/>
        </w:rPr>
        <w:t>Реализација инвестиције</w:t>
      </w:r>
      <w:bookmarkEnd w:id="155"/>
      <w:bookmarkEnd w:id="156"/>
    </w:p>
    <w:p w:rsidR="007D5B73" w:rsidRPr="00FF72C3" w:rsidRDefault="00944FD9" w:rsidP="00FF4CBB">
      <w:pPr>
        <w:spacing w:after="0" w:line="240" w:lineRule="auto"/>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 xml:space="preserve">По пријему решења којим му је одобрен пројекат, </w:t>
      </w:r>
      <w:r w:rsidR="00FF4CBB" w:rsidRPr="00FF72C3">
        <w:rPr>
          <w:rFonts w:ascii="Times New Roman" w:hAnsi="Times New Roman" w:cs="Times New Roman"/>
          <w:sz w:val="24"/>
          <w:szCs w:val="24"/>
        </w:rPr>
        <w:t>корисник може започети инвестицију и реализовати је у року и на начин који су му одређени</w:t>
      </w:r>
      <w:r w:rsidR="007D5B73" w:rsidRPr="00FF72C3">
        <w:rPr>
          <w:rFonts w:ascii="Times New Roman" w:hAnsi="Times New Roman" w:cs="Times New Roman"/>
          <w:sz w:val="24"/>
          <w:szCs w:val="24"/>
          <w:lang w:val="sr-Cyrl-RS"/>
        </w:rPr>
        <w:t xml:space="preserve"> овим решењем</w:t>
      </w:r>
      <w:r w:rsidR="00FF4CBB" w:rsidRPr="00FF72C3">
        <w:rPr>
          <w:rFonts w:ascii="Times New Roman" w:hAnsi="Times New Roman" w:cs="Times New Roman"/>
          <w:sz w:val="24"/>
          <w:szCs w:val="24"/>
        </w:rPr>
        <w:t xml:space="preserve">. </w:t>
      </w:r>
    </w:p>
    <w:p w:rsidR="00FF4CBB" w:rsidRPr="00FF72C3" w:rsidRDefault="007D5B73" w:rsidP="00FF4CBB">
      <w:pPr>
        <w:spacing w:after="0" w:line="240" w:lineRule="auto"/>
        <w:ind w:firstLine="720"/>
        <w:jc w:val="both"/>
        <w:rPr>
          <w:rFonts w:ascii="Times New Roman" w:hAnsi="Times New Roman" w:cs="Times New Roman"/>
          <w:sz w:val="24"/>
          <w:szCs w:val="24"/>
          <w:lang w:val="sr-Cyrl-RS"/>
        </w:rPr>
      </w:pPr>
      <w:r w:rsidRPr="00FF72C3">
        <w:rPr>
          <w:rFonts w:ascii="Times New Roman" w:hAnsi="Times New Roman" w:cs="Times New Roman"/>
          <w:b/>
          <w:i/>
          <w:color w:val="76923C" w:themeColor="accent3" w:themeShade="BF"/>
          <w:sz w:val="24"/>
          <w:szCs w:val="24"/>
          <w:lang w:val="sr-Cyrl-RS"/>
        </w:rPr>
        <w:t>Појашњење:</w:t>
      </w:r>
      <w:r w:rsidRPr="00FF72C3">
        <w:rPr>
          <w:rFonts w:ascii="Times New Roman" w:hAnsi="Times New Roman" w:cs="Times New Roman"/>
          <w:color w:val="76923C" w:themeColor="accent3" w:themeShade="BF"/>
          <w:sz w:val="24"/>
          <w:szCs w:val="24"/>
          <w:lang w:val="sr-Cyrl-RS"/>
        </w:rPr>
        <w:t xml:space="preserve"> </w:t>
      </w:r>
      <w:r w:rsidR="00FF4CBB" w:rsidRPr="00FF72C3">
        <w:rPr>
          <w:rFonts w:ascii="Times New Roman" w:hAnsi="Times New Roman" w:cs="Times New Roman"/>
          <w:sz w:val="24"/>
          <w:szCs w:val="24"/>
        </w:rPr>
        <w:t>Реализација инвестиције подразумева извршење свих радњи везаних за набавку предмета прихватљиве инвестиције, и то: закључење купопродајног уговора, промет робе, издавање докумената који прате робу, преузимање робе, исплата цене у потпуности, као и стављање инвестиције у функцију у складу са наменом.</w:t>
      </w:r>
    </w:p>
    <w:p w:rsidR="00D92F84" w:rsidRPr="00FF72C3" w:rsidRDefault="00863394" w:rsidP="00863394">
      <w:pPr>
        <w:pStyle w:val="Heading3"/>
        <w:ind w:firstLine="708"/>
        <w:rPr>
          <w:i/>
          <w:sz w:val="24"/>
          <w:szCs w:val="24"/>
        </w:rPr>
      </w:pPr>
      <w:bookmarkStart w:id="157" w:name="bookmark18"/>
      <w:bookmarkStart w:id="158" w:name="_Toc495521843"/>
      <w:bookmarkStart w:id="159" w:name="_Toc504409167"/>
      <w:bookmarkEnd w:id="157"/>
      <w:r w:rsidRPr="00FF72C3">
        <w:rPr>
          <w:i/>
          <w:color w:val="76923C" w:themeColor="accent3" w:themeShade="BF"/>
          <w:sz w:val="24"/>
          <w:szCs w:val="24"/>
          <w:lang w:val="sr-Cyrl-RS"/>
        </w:rPr>
        <w:t xml:space="preserve">4.2.4 </w:t>
      </w:r>
      <w:r w:rsidR="00D92F84" w:rsidRPr="00FF72C3">
        <w:rPr>
          <w:i/>
          <w:color w:val="76923C" w:themeColor="accent3" w:themeShade="BF"/>
          <w:sz w:val="24"/>
          <w:szCs w:val="24"/>
        </w:rPr>
        <w:t>Захтев за измену одобреног пројекта</w:t>
      </w:r>
      <w:bookmarkEnd w:id="158"/>
      <w:bookmarkEnd w:id="159"/>
    </w:p>
    <w:p w:rsidR="00051BEB" w:rsidRPr="00FF72C3" w:rsidRDefault="00E32F2D" w:rsidP="00886BD8">
      <w:pPr>
        <w:spacing w:after="0" w:line="240" w:lineRule="auto"/>
        <w:ind w:firstLine="708"/>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Подносиоцу</w:t>
      </w:r>
      <w:r w:rsidR="00C21574" w:rsidRPr="00FF72C3">
        <w:rPr>
          <w:rFonts w:ascii="Times New Roman" w:hAnsi="Times New Roman" w:cs="Times New Roman"/>
          <w:sz w:val="24"/>
          <w:szCs w:val="24"/>
          <w:lang w:val="sr-Cyrl-RS"/>
        </w:rPr>
        <w:t>,</w:t>
      </w:r>
      <w:r w:rsidR="008A0B9D" w:rsidRPr="00FF72C3">
        <w:rPr>
          <w:rFonts w:ascii="Times New Roman" w:hAnsi="Times New Roman" w:cs="Times New Roman"/>
          <w:sz w:val="24"/>
          <w:szCs w:val="24"/>
          <w:lang w:val="sr-Cyrl-RS"/>
        </w:rPr>
        <w:t xml:space="preserve"> коме је </w:t>
      </w:r>
      <w:r w:rsidR="00C21574" w:rsidRPr="00FF72C3">
        <w:rPr>
          <w:rFonts w:ascii="Times New Roman" w:hAnsi="Times New Roman" w:cs="Times New Roman"/>
          <w:sz w:val="24"/>
          <w:szCs w:val="24"/>
          <w:lang w:val="sr-Cyrl-CS"/>
        </w:rPr>
        <w:t>донето решење</w:t>
      </w:r>
      <w:r w:rsidR="008A0B9D" w:rsidRPr="00FF72C3">
        <w:rPr>
          <w:rFonts w:ascii="Times New Roman" w:hAnsi="Times New Roman" w:cs="Times New Roman"/>
          <w:sz w:val="24"/>
          <w:szCs w:val="24"/>
          <w:lang w:val="sr-Cyrl-CS"/>
        </w:rPr>
        <w:t xml:space="preserve"> о одобравању пројекта (чиме је постао корисник ИПАРД подстицаја),</w:t>
      </w:r>
      <w:r w:rsidR="008A0B9D" w:rsidRPr="00FF72C3">
        <w:rPr>
          <w:rFonts w:ascii="Times New Roman" w:hAnsi="Times New Roman" w:cs="Times New Roman"/>
          <w:sz w:val="24"/>
          <w:szCs w:val="24"/>
          <w:lang w:val="sr-Cyrl-RS"/>
        </w:rPr>
        <w:t xml:space="preserve"> није дозвољено да врши било какве измене одобреног пројекта, без претходног од</w:t>
      </w:r>
      <w:r w:rsidR="00253561" w:rsidRPr="00FF72C3">
        <w:rPr>
          <w:rFonts w:ascii="Times New Roman" w:hAnsi="Times New Roman" w:cs="Times New Roman"/>
          <w:sz w:val="24"/>
          <w:szCs w:val="24"/>
          <w:lang w:val="sr-Cyrl-RS"/>
        </w:rPr>
        <w:t>обрења УАП</w:t>
      </w:r>
      <w:r w:rsidR="008A0B9D" w:rsidRPr="00FF72C3">
        <w:rPr>
          <w:rFonts w:ascii="Times New Roman" w:hAnsi="Times New Roman" w:cs="Times New Roman"/>
          <w:sz w:val="24"/>
          <w:szCs w:val="24"/>
          <w:lang w:val="sr-Cyrl-RS"/>
        </w:rPr>
        <w:t xml:space="preserve">. Да би одобрени пројекат могао да се измени, </w:t>
      </w:r>
      <w:r w:rsidRPr="00FF72C3">
        <w:rPr>
          <w:rFonts w:ascii="Times New Roman" w:hAnsi="Times New Roman" w:cs="Times New Roman"/>
          <w:sz w:val="24"/>
          <w:szCs w:val="24"/>
          <w:lang w:val="sr-Cyrl-RS"/>
        </w:rPr>
        <w:t>корисник</w:t>
      </w:r>
      <w:r w:rsidR="008A0B9D" w:rsidRPr="00FF72C3">
        <w:rPr>
          <w:rFonts w:ascii="Times New Roman" w:hAnsi="Times New Roman" w:cs="Times New Roman"/>
          <w:sz w:val="24"/>
          <w:szCs w:val="24"/>
          <w:lang w:val="sr-Cyrl-RS"/>
        </w:rPr>
        <w:t xml:space="preserve"> мора поднети </w:t>
      </w:r>
      <w:r w:rsidR="008A0B9D" w:rsidRPr="00FF72C3">
        <w:rPr>
          <w:rFonts w:ascii="Times New Roman" w:hAnsi="Times New Roman" w:cs="Times New Roman"/>
          <w:b/>
          <w:sz w:val="24"/>
          <w:szCs w:val="24"/>
          <w:lang w:val="sr-Cyrl-RS"/>
        </w:rPr>
        <w:t xml:space="preserve">Захтев за измену </w:t>
      </w:r>
      <w:r w:rsidR="00E60ABC" w:rsidRPr="00FF72C3">
        <w:rPr>
          <w:rFonts w:ascii="Times New Roman" w:hAnsi="Times New Roman" w:cs="Times New Roman"/>
          <w:b/>
          <w:sz w:val="24"/>
          <w:szCs w:val="24"/>
          <w:lang w:val="sr-Cyrl-RS"/>
        </w:rPr>
        <w:t xml:space="preserve">одобреног </w:t>
      </w:r>
      <w:r w:rsidR="00BE3BD8" w:rsidRPr="00FF72C3">
        <w:rPr>
          <w:rFonts w:ascii="Times New Roman" w:hAnsi="Times New Roman" w:cs="Times New Roman"/>
          <w:b/>
          <w:sz w:val="24"/>
          <w:szCs w:val="24"/>
          <w:lang w:val="sr-Cyrl-RS"/>
        </w:rPr>
        <w:t>пројекта,</w:t>
      </w:r>
      <w:r w:rsidR="008A0B9D" w:rsidRPr="00FF72C3">
        <w:rPr>
          <w:rFonts w:ascii="Times New Roman" w:hAnsi="Times New Roman" w:cs="Times New Roman"/>
          <w:sz w:val="24"/>
          <w:szCs w:val="24"/>
          <w:lang w:val="sr-Cyrl-RS"/>
        </w:rPr>
        <w:t xml:space="preserve"> </w:t>
      </w:r>
      <w:r w:rsidR="008A0B9D" w:rsidRPr="00FF72C3">
        <w:rPr>
          <w:rFonts w:ascii="Times New Roman" w:hAnsi="Times New Roman" w:cs="Times New Roman"/>
          <w:b/>
          <w:sz w:val="24"/>
          <w:szCs w:val="24"/>
          <w:lang w:val="sr-Cyrl-RS"/>
        </w:rPr>
        <w:t xml:space="preserve">најкасније 30 дана пре истека рока </w:t>
      </w:r>
      <w:r w:rsidR="008A0B9D" w:rsidRPr="00FF72C3">
        <w:rPr>
          <w:rFonts w:ascii="Times New Roman" w:hAnsi="Times New Roman" w:cs="Times New Roman"/>
          <w:b/>
          <w:sz w:val="24"/>
          <w:szCs w:val="24"/>
        </w:rPr>
        <w:t xml:space="preserve">за реализацију </w:t>
      </w:r>
      <w:r w:rsidR="008A0B9D" w:rsidRPr="00FF72C3">
        <w:rPr>
          <w:rFonts w:ascii="Times New Roman" w:hAnsi="Times New Roman" w:cs="Times New Roman"/>
          <w:sz w:val="24"/>
          <w:szCs w:val="24"/>
          <w:lang w:val="sr-Cyrl-RS"/>
        </w:rPr>
        <w:t xml:space="preserve">(рок за реализацију пројекта утврђен је у </w:t>
      </w:r>
      <w:r w:rsidR="008D4EC8" w:rsidRPr="00FF72C3">
        <w:rPr>
          <w:rFonts w:ascii="Times New Roman" w:hAnsi="Times New Roman" w:cs="Times New Roman"/>
          <w:sz w:val="24"/>
          <w:szCs w:val="24"/>
          <w:lang w:val="sr-Cyrl-CS"/>
        </w:rPr>
        <w:t>решењу</w:t>
      </w:r>
      <w:r w:rsidR="008A0B9D" w:rsidRPr="00FF72C3">
        <w:rPr>
          <w:rFonts w:ascii="Times New Roman" w:hAnsi="Times New Roman" w:cs="Times New Roman"/>
          <w:sz w:val="24"/>
          <w:szCs w:val="24"/>
          <w:lang w:val="sr-Cyrl-CS"/>
        </w:rPr>
        <w:t xml:space="preserve"> о одобравању пројекта)</w:t>
      </w:r>
      <w:r w:rsidR="008A0B9D" w:rsidRPr="00FF72C3">
        <w:rPr>
          <w:rFonts w:ascii="Times New Roman" w:hAnsi="Times New Roman" w:cs="Times New Roman"/>
          <w:sz w:val="24"/>
          <w:szCs w:val="24"/>
          <w:lang w:val="sr-Cyrl-RS"/>
        </w:rPr>
        <w:t xml:space="preserve">. Уз захтев за измену </w:t>
      </w:r>
      <w:r w:rsidR="00E60ABC" w:rsidRPr="00FF72C3">
        <w:rPr>
          <w:rFonts w:ascii="Times New Roman" w:hAnsi="Times New Roman" w:cs="Times New Roman"/>
          <w:sz w:val="24"/>
          <w:szCs w:val="24"/>
          <w:lang w:val="sr-Cyrl-RS"/>
        </w:rPr>
        <w:t xml:space="preserve">одобреног </w:t>
      </w:r>
      <w:r w:rsidR="008A0B9D" w:rsidRPr="00FF72C3">
        <w:rPr>
          <w:rFonts w:ascii="Times New Roman" w:hAnsi="Times New Roman" w:cs="Times New Roman"/>
          <w:sz w:val="24"/>
          <w:szCs w:val="24"/>
          <w:lang w:val="sr-Cyrl-RS"/>
        </w:rPr>
        <w:t xml:space="preserve">пројекта корисник је дужан да достави објашњење/разлоге због којих захтева измену, заједно са документацијом, односно доказима </w:t>
      </w:r>
      <w:r w:rsidR="008A0B9D" w:rsidRPr="00FF72C3">
        <w:rPr>
          <w:rFonts w:ascii="Times New Roman" w:hAnsi="Times New Roman" w:cs="Times New Roman"/>
          <w:sz w:val="24"/>
          <w:szCs w:val="24"/>
          <w:lang w:val="sr-Cyrl-CS"/>
        </w:rPr>
        <w:t xml:space="preserve">којим то потврђује. </w:t>
      </w:r>
      <w:r w:rsidR="008A0B9D" w:rsidRPr="00FF72C3">
        <w:rPr>
          <w:rFonts w:ascii="Times New Roman" w:hAnsi="Times New Roman" w:cs="Times New Roman"/>
          <w:sz w:val="24"/>
          <w:szCs w:val="24"/>
          <w:lang w:val="sr-Cyrl-RS"/>
        </w:rPr>
        <w:t>Измена про</w:t>
      </w:r>
      <w:r w:rsidR="00051BEB" w:rsidRPr="00FF72C3">
        <w:rPr>
          <w:rFonts w:ascii="Times New Roman" w:hAnsi="Times New Roman" w:cs="Times New Roman"/>
          <w:sz w:val="24"/>
          <w:szCs w:val="24"/>
          <w:lang w:val="sr-Cyrl-RS"/>
        </w:rPr>
        <w:t>јекта ће бити одобрена само ако:</w:t>
      </w:r>
    </w:p>
    <w:p w:rsidR="00051BEB" w:rsidRPr="00FF72C3" w:rsidRDefault="00051BEB" w:rsidP="00886BD8">
      <w:pPr>
        <w:spacing w:after="0" w:line="240" w:lineRule="auto"/>
        <w:ind w:firstLine="708"/>
        <w:jc w:val="both"/>
        <w:rPr>
          <w:rFonts w:ascii="Times New Roman" w:hAnsi="Times New Roman" w:cs="Times New Roman"/>
          <w:sz w:val="8"/>
          <w:szCs w:val="8"/>
          <w:lang w:val="sr-Cyrl-RS"/>
        </w:rPr>
      </w:pPr>
    </w:p>
    <w:p w:rsidR="00441E29" w:rsidRPr="00FF72C3" w:rsidRDefault="00441E29" w:rsidP="00886BD8">
      <w:pPr>
        <w:spacing w:after="0" w:line="240" w:lineRule="auto"/>
        <w:ind w:firstLine="708"/>
        <w:jc w:val="both"/>
        <w:rPr>
          <w:rFonts w:ascii="Times New Roman" w:hAnsi="Times New Roman" w:cs="Times New Roman"/>
          <w:sz w:val="8"/>
          <w:szCs w:val="8"/>
          <w:lang w:val="sr-Cyrl-RS"/>
        </w:rPr>
      </w:pPr>
    </w:p>
    <w:tbl>
      <w:tblPr>
        <w:tblStyle w:val="LightShading-Accent3"/>
        <w:tblW w:w="0" w:type="auto"/>
        <w:tblLook w:val="04A0" w:firstRow="1" w:lastRow="0" w:firstColumn="1" w:lastColumn="0" w:noHBand="0" w:noVBand="1"/>
      </w:tblPr>
      <w:tblGrid>
        <w:gridCol w:w="529"/>
        <w:gridCol w:w="8498"/>
      </w:tblGrid>
      <w:tr w:rsidR="00051BEB" w:rsidRPr="00FF72C3" w:rsidTr="008E2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51BEB" w:rsidRPr="00FF72C3" w:rsidRDefault="00051BEB" w:rsidP="008E2DCC">
            <w:pPr>
              <w:spacing w:before="100" w:beforeAutospacing="1" w:after="100" w:afterAutospacing="1"/>
              <w:jc w:val="center"/>
              <w:rPr>
                <w:rFonts w:ascii="Times New Roman" w:eastAsia="Times New Roman" w:hAnsi="Times New Roman" w:cs="Times New Roman"/>
                <w:color w:val="4F6228" w:themeColor="accent3" w:themeShade="80"/>
              </w:rPr>
            </w:pPr>
            <w:r w:rsidRPr="00FF72C3">
              <w:rPr>
                <w:rFonts w:ascii="Times New Roman" w:eastAsia="Times New Roman" w:hAnsi="Times New Roman" w:cs="Times New Roman"/>
                <w:color w:val="4F6228" w:themeColor="accent3" w:themeShade="80"/>
              </w:rPr>
              <w:t>1.</w:t>
            </w:r>
          </w:p>
        </w:tc>
        <w:tc>
          <w:tcPr>
            <w:tcW w:w="8709" w:type="dxa"/>
          </w:tcPr>
          <w:p w:rsidR="00051BEB" w:rsidRPr="006D4BC8" w:rsidRDefault="00051BEB" w:rsidP="008E2DCC">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4F6228" w:themeColor="accent3" w:themeShade="80"/>
              </w:rPr>
            </w:pPr>
            <w:r w:rsidRPr="006D4BC8">
              <w:rPr>
                <w:rFonts w:ascii="Times New Roman" w:eastAsia="Times New Roman" w:hAnsi="Times New Roman" w:cs="Times New Roman"/>
                <w:b w:val="0"/>
                <w:color w:val="4F6228" w:themeColor="accent3" w:themeShade="80"/>
              </w:rPr>
              <w:t xml:space="preserve">измене пројекта су такве да се њима не мењају битне особине, односно сврха инвестиције; </w:t>
            </w:r>
          </w:p>
        </w:tc>
      </w:tr>
      <w:tr w:rsidR="00051BEB" w:rsidRPr="00FF72C3" w:rsidTr="008E2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51BEB" w:rsidRPr="00FF72C3" w:rsidRDefault="00051BEB" w:rsidP="008E2DCC">
            <w:pPr>
              <w:spacing w:before="100" w:beforeAutospacing="1" w:after="100" w:afterAutospacing="1"/>
              <w:jc w:val="center"/>
              <w:rPr>
                <w:rFonts w:ascii="Times New Roman" w:eastAsia="Times New Roman" w:hAnsi="Times New Roman" w:cs="Times New Roman"/>
                <w:color w:val="4F6228" w:themeColor="accent3" w:themeShade="80"/>
              </w:rPr>
            </w:pPr>
            <w:r w:rsidRPr="00FF72C3">
              <w:rPr>
                <w:rFonts w:ascii="Times New Roman" w:eastAsia="Times New Roman" w:hAnsi="Times New Roman" w:cs="Times New Roman"/>
                <w:color w:val="4F6228" w:themeColor="accent3" w:themeShade="80"/>
              </w:rPr>
              <w:t>2</w:t>
            </w:r>
          </w:p>
        </w:tc>
        <w:tc>
          <w:tcPr>
            <w:tcW w:w="8709" w:type="dxa"/>
          </w:tcPr>
          <w:p w:rsidR="00051BEB" w:rsidRPr="006D4BC8" w:rsidRDefault="00051BEB" w:rsidP="008E2DCC">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F6228" w:themeColor="accent3" w:themeShade="80"/>
              </w:rPr>
            </w:pPr>
            <w:r w:rsidRPr="006D4BC8">
              <w:rPr>
                <w:rFonts w:ascii="Times New Roman" w:eastAsia="Times New Roman" w:hAnsi="Times New Roman" w:cs="Times New Roman"/>
                <w:color w:val="4F6228" w:themeColor="accent3" w:themeShade="80"/>
              </w:rPr>
              <w:t xml:space="preserve">измене се односе на продужетак рока за завршетак пројекта, односно продужетак рока за подношење захтева за исплату, из оправданих разлога; </w:t>
            </w:r>
          </w:p>
        </w:tc>
      </w:tr>
      <w:tr w:rsidR="00051BEB" w:rsidRPr="00FF72C3" w:rsidTr="0045794A">
        <w:trPr>
          <w:trHeight w:val="1185"/>
        </w:trPr>
        <w:tc>
          <w:tcPr>
            <w:cnfStyle w:val="001000000000" w:firstRow="0" w:lastRow="0" w:firstColumn="1" w:lastColumn="0" w:oddVBand="0" w:evenVBand="0" w:oddHBand="0" w:evenHBand="0" w:firstRowFirstColumn="0" w:firstRowLastColumn="0" w:lastRowFirstColumn="0" w:lastRowLastColumn="0"/>
            <w:tcW w:w="534" w:type="dxa"/>
          </w:tcPr>
          <w:p w:rsidR="00051BEB" w:rsidRPr="00FF72C3" w:rsidRDefault="00051BEB" w:rsidP="008E2DCC">
            <w:pPr>
              <w:spacing w:before="100" w:beforeAutospacing="1" w:after="100" w:afterAutospacing="1"/>
              <w:jc w:val="center"/>
              <w:rPr>
                <w:rFonts w:ascii="Times New Roman" w:eastAsia="Times New Roman" w:hAnsi="Times New Roman" w:cs="Times New Roman"/>
                <w:color w:val="4F6228" w:themeColor="accent3" w:themeShade="80"/>
              </w:rPr>
            </w:pPr>
            <w:r w:rsidRPr="00FF72C3">
              <w:rPr>
                <w:rFonts w:ascii="Times New Roman" w:eastAsia="Times New Roman" w:hAnsi="Times New Roman" w:cs="Times New Roman"/>
                <w:color w:val="4F6228" w:themeColor="accent3" w:themeShade="80"/>
              </w:rPr>
              <w:t>3</w:t>
            </w:r>
          </w:p>
        </w:tc>
        <w:tc>
          <w:tcPr>
            <w:tcW w:w="8709" w:type="dxa"/>
          </w:tcPr>
          <w:p w:rsidR="00051BEB" w:rsidRPr="006D4BC8" w:rsidRDefault="00051BEB" w:rsidP="008E2D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F6228" w:themeColor="accent3" w:themeShade="80"/>
              </w:rPr>
            </w:pPr>
            <w:r w:rsidRPr="006D4BC8">
              <w:rPr>
                <w:rFonts w:ascii="Times New Roman" w:eastAsia="Times New Roman" w:hAnsi="Times New Roman" w:cs="Times New Roman"/>
                <w:color w:val="4F6228" w:themeColor="accent3" w:themeShade="80"/>
              </w:rPr>
              <w:t>реализација одобреног пројекта није могућа или није економски оправдана услед:</w:t>
            </w:r>
          </w:p>
          <w:p w:rsidR="00051BEB" w:rsidRPr="006D4BC8" w:rsidRDefault="00051BEB" w:rsidP="00E60ABC">
            <w:pPr>
              <w:pStyle w:val="ListParagraph"/>
              <w:numPr>
                <w:ilvl w:val="0"/>
                <w:numId w:val="7"/>
              </w:numPr>
              <w:ind w:left="459" w:hanging="21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F6228" w:themeColor="accent3" w:themeShade="80"/>
              </w:rPr>
            </w:pPr>
            <w:r w:rsidRPr="006D4BC8">
              <w:rPr>
                <w:rFonts w:ascii="Times New Roman" w:eastAsia="Times New Roman" w:hAnsi="Times New Roman" w:cs="Times New Roman"/>
                <w:color w:val="4F6228" w:themeColor="accent3" w:themeShade="80"/>
              </w:rPr>
              <w:t xml:space="preserve">више силе, </w:t>
            </w:r>
          </w:p>
          <w:p w:rsidR="00051BEB" w:rsidRPr="006D4BC8" w:rsidRDefault="00051BEB" w:rsidP="00E60ABC">
            <w:pPr>
              <w:pStyle w:val="ListParagraph"/>
              <w:numPr>
                <w:ilvl w:val="0"/>
                <w:numId w:val="7"/>
              </w:numPr>
              <w:ind w:left="459" w:hanging="21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F6228" w:themeColor="accent3" w:themeShade="80"/>
              </w:rPr>
            </w:pPr>
            <w:r w:rsidRPr="006D4BC8">
              <w:rPr>
                <w:rFonts w:ascii="Times New Roman" w:eastAsia="Times New Roman" w:hAnsi="Times New Roman" w:cs="Times New Roman"/>
                <w:color w:val="4F6228" w:themeColor="accent3" w:themeShade="80"/>
              </w:rPr>
              <w:t xml:space="preserve">немогућности добављача да обезбеди производе и услуге, </w:t>
            </w:r>
          </w:p>
          <w:p w:rsidR="00051BEB" w:rsidRPr="006D4BC8" w:rsidRDefault="00051BEB" w:rsidP="00E60ABC">
            <w:pPr>
              <w:pStyle w:val="ListParagraph"/>
              <w:numPr>
                <w:ilvl w:val="0"/>
                <w:numId w:val="7"/>
              </w:numPr>
              <w:ind w:left="459" w:hanging="21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F6228" w:themeColor="accent3" w:themeShade="80"/>
              </w:rPr>
            </w:pPr>
            <w:r w:rsidRPr="006D4BC8">
              <w:rPr>
                <w:rFonts w:ascii="Times New Roman" w:eastAsia="Times New Roman" w:hAnsi="Times New Roman" w:cs="Times New Roman"/>
                <w:color w:val="4F6228" w:themeColor="accent3" w:themeShade="80"/>
              </w:rPr>
              <w:t xml:space="preserve">промене прописа, </w:t>
            </w:r>
          </w:p>
          <w:p w:rsidR="00051BEB" w:rsidRPr="006D4BC8" w:rsidRDefault="00051BEB" w:rsidP="00E60ABC">
            <w:pPr>
              <w:pStyle w:val="ListParagraph"/>
              <w:numPr>
                <w:ilvl w:val="0"/>
                <w:numId w:val="7"/>
              </w:numPr>
              <w:ind w:left="459" w:hanging="21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6228" w:themeColor="accent3" w:themeShade="80"/>
              </w:rPr>
            </w:pPr>
            <w:r w:rsidRPr="006D4BC8">
              <w:rPr>
                <w:rFonts w:ascii="Times New Roman" w:eastAsia="Times New Roman" w:hAnsi="Times New Roman" w:cs="Times New Roman"/>
                <w:color w:val="4F6228" w:themeColor="accent3" w:themeShade="80"/>
              </w:rPr>
              <w:t>увођења нових технологија које могу побољшати ефикасност предметне инвестиције</w:t>
            </w:r>
          </w:p>
        </w:tc>
      </w:tr>
    </w:tbl>
    <w:p w:rsidR="00FA5CE3" w:rsidRPr="00FF72C3" w:rsidRDefault="00FA5CE3" w:rsidP="00051BEB">
      <w:pPr>
        <w:spacing w:after="0" w:line="240" w:lineRule="auto"/>
        <w:ind w:firstLine="720"/>
        <w:jc w:val="both"/>
        <w:rPr>
          <w:rFonts w:ascii="Times New Roman" w:hAnsi="Times New Roman" w:cs="Times New Roman"/>
          <w:sz w:val="8"/>
          <w:szCs w:val="8"/>
          <w:lang w:val="sr-Cyrl-RS"/>
        </w:rPr>
      </w:pPr>
    </w:p>
    <w:p w:rsidR="008A0B9D" w:rsidRPr="00FF72C3" w:rsidRDefault="00051BEB" w:rsidP="00051BEB">
      <w:pPr>
        <w:spacing w:after="0" w:line="240" w:lineRule="auto"/>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Измене пројекта морају бити у складу са општим и посебним условима за одоб</w:t>
      </w:r>
      <w:r w:rsidR="002B7122" w:rsidRPr="00FF72C3">
        <w:rPr>
          <w:rFonts w:ascii="Times New Roman" w:hAnsi="Times New Roman" w:cs="Times New Roman"/>
          <w:sz w:val="24"/>
          <w:szCs w:val="24"/>
          <w:lang w:val="sr-Cyrl-RS"/>
        </w:rPr>
        <w:t>равање пројеката прописаним</w:t>
      </w:r>
      <w:r w:rsidRPr="00FF72C3">
        <w:rPr>
          <w:rFonts w:ascii="Times New Roman" w:hAnsi="Times New Roman" w:cs="Times New Roman"/>
          <w:sz w:val="24"/>
          <w:szCs w:val="24"/>
          <w:lang w:val="sr-Cyrl-RS"/>
        </w:rPr>
        <w:t xml:space="preserve"> </w:t>
      </w:r>
      <w:r w:rsidR="002B7122" w:rsidRPr="00FF72C3">
        <w:rPr>
          <w:rFonts w:ascii="Times New Roman" w:hAnsi="Times New Roman" w:cs="Times New Roman"/>
          <w:sz w:val="24"/>
          <w:szCs w:val="24"/>
          <w:lang w:val="sr-Cyrl-RS"/>
        </w:rPr>
        <w:t>Правилником</w:t>
      </w:r>
      <w:r w:rsidRPr="00FF72C3">
        <w:rPr>
          <w:rFonts w:ascii="Times New Roman" w:hAnsi="Times New Roman" w:cs="Times New Roman"/>
          <w:sz w:val="24"/>
          <w:szCs w:val="24"/>
          <w:lang w:val="sr-Cyrl-RS"/>
        </w:rPr>
        <w:t>.</w:t>
      </w:r>
      <w:r w:rsidR="0037152C" w:rsidRPr="00FF72C3">
        <w:rPr>
          <w:rFonts w:ascii="Times New Roman" w:hAnsi="Times New Roman" w:cs="Times New Roman"/>
          <w:sz w:val="24"/>
          <w:szCs w:val="24"/>
          <w:lang w:val="sr-Cyrl-RS"/>
        </w:rPr>
        <w:t xml:space="preserve"> </w:t>
      </w:r>
      <w:r w:rsidR="008A0B9D" w:rsidRPr="00FF72C3">
        <w:rPr>
          <w:rFonts w:ascii="Times New Roman" w:hAnsi="Times New Roman" w:cs="Times New Roman"/>
          <w:sz w:val="24"/>
          <w:szCs w:val="24"/>
          <w:lang w:val="sr-Cyrl-RS"/>
        </w:rPr>
        <w:t>Измена пројекта се може извршити</w:t>
      </w:r>
      <w:r w:rsidRPr="00FF72C3">
        <w:rPr>
          <w:rFonts w:ascii="Times New Roman" w:hAnsi="Times New Roman" w:cs="Times New Roman"/>
          <w:sz w:val="24"/>
          <w:szCs w:val="24"/>
          <w:lang w:val="sr-Cyrl-RS"/>
        </w:rPr>
        <w:t xml:space="preserve"> након добијања </w:t>
      </w:r>
      <w:r w:rsidR="0037152C" w:rsidRPr="00FF72C3">
        <w:rPr>
          <w:rFonts w:ascii="Times New Roman" w:hAnsi="Times New Roman" w:cs="Times New Roman"/>
          <w:sz w:val="24"/>
          <w:szCs w:val="24"/>
          <w:lang w:val="sr-Cyrl-RS"/>
        </w:rPr>
        <w:t>акта</w:t>
      </w:r>
      <w:r w:rsidRPr="00FF72C3">
        <w:rPr>
          <w:rFonts w:ascii="Times New Roman" w:hAnsi="Times New Roman" w:cs="Times New Roman"/>
          <w:sz w:val="24"/>
          <w:szCs w:val="24"/>
          <w:lang w:val="sr-Cyrl-RS"/>
        </w:rPr>
        <w:t xml:space="preserve"> </w:t>
      </w:r>
      <w:r w:rsidR="00BE3BD8" w:rsidRPr="00FF72C3">
        <w:rPr>
          <w:rFonts w:ascii="Times New Roman" w:hAnsi="Times New Roman" w:cs="Times New Roman"/>
          <w:sz w:val="24"/>
          <w:szCs w:val="24"/>
          <w:lang w:val="sr-Cyrl-RS"/>
        </w:rPr>
        <w:t xml:space="preserve">којим се дозвољава измена </w:t>
      </w:r>
      <w:r w:rsidRPr="00FF72C3">
        <w:rPr>
          <w:rFonts w:ascii="Times New Roman" w:hAnsi="Times New Roman" w:cs="Times New Roman"/>
          <w:sz w:val="24"/>
          <w:szCs w:val="24"/>
          <w:lang w:val="sr-Cyrl-RS"/>
        </w:rPr>
        <w:t xml:space="preserve">одобреног </w:t>
      </w:r>
      <w:r w:rsidR="008A0B9D" w:rsidRPr="00FF72C3">
        <w:rPr>
          <w:rFonts w:ascii="Times New Roman" w:hAnsi="Times New Roman" w:cs="Times New Roman"/>
          <w:sz w:val="24"/>
          <w:szCs w:val="24"/>
          <w:lang w:val="sr-Cyrl-RS"/>
        </w:rPr>
        <w:t>пројекта.</w:t>
      </w:r>
    </w:p>
    <w:p w:rsidR="00E60ABC" w:rsidRPr="00FF72C3" w:rsidRDefault="00E60ABC" w:rsidP="00C21574">
      <w:pPr>
        <w:spacing w:after="0" w:line="240" w:lineRule="auto"/>
        <w:jc w:val="both"/>
        <w:rPr>
          <w:rFonts w:ascii="Times New Roman" w:hAnsi="Times New Roman" w:cs="Times New Roman"/>
          <w:b/>
          <w:sz w:val="8"/>
          <w:szCs w:val="8"/>
          <w:lang w:val="sr-Cyrl-RS"/>
        </w:rPr>
      </w:pPr>
    </w:p>
    <w:p w:rsidR="008A0B9D" w:rsidRPr="00FF72C3" w:rsidRDefault="008A0B9D" w:rsidP="00C21574">
      <w:pPr>
        <w:spacing w:after="0" w:line="240" w:lineRule="auto"/>
        <w:jc w:val="both"/>
        <w:rPr>
          <w:rFonts w:ascii="Times New Roman" w:hAnsi="Times New Roman" w:cs="Times New Roman"/>
          <w:sz w:val="24"/>
          <w:szCs w:val="24"/>
          <w:lang w:val="sr-Cyrl-RS"/>
        </w:rPr>
      </w:pPr>
      <w:r w:rsidRPr="00FF72C3">
        <w:rPr>
          <w:rFonts w:ascii="Times New Roman" w:hAnsi="Times New Roman" w:cs="Times New Roman"/>
          <w:b/>
          <w:color w:val="76923C" w:themeColor="accent3" w:themeShade="BF"/>
          <w:sz w:val="24"/>
          <w:szCs w:val="24"/>
          <w:lang w:val="sr-Cyrl-RS"/>
        </w:rPr>
        <w:t>Пример 1</w:t>
      </w:r>
      <w:r w:rsidRPr="00FF72C3">
        <w:rPr>
          <w:rFonts w:ascii="Times New Roman" w:hAnsi="Times New Roman" w:cs="Times New Roman"/>
          <w:b/>
          <w:sz w:val="24"/>
          <w:szCs w:val="24"/>
          <w:lang w:val="sr-Cyrl-RS"/>
        </w:rPr>
        <w:t>:</w:t>
      </w:r>
      <w:r w:rsidRPr="00FF72C3">
        <w:rPr>
          <w:rFonts w:ascii="Times New Roman" w:hAnsi="Times New Roman" w:cs="Times New Roman"/>
          <w:sz w:val="24"/>
          <w:szCs w:val="24"/>
          <w:lang w:val="sr-Cyrl-RS"/>
        </w:rPr>
        <w:t xml:space="preserve"> </w:t>
      </w:r>
      <w:r w:rsidR="00EB4E74" w:rsidRPr="00FF72C3">
        <w:rPr>
          <w:rFonts w:ascii="Times New Roman" w:hAnsi="Times New Roman" w:cs="Times New Roman"/>
          <w:sz w:val="24"/>
          <w:szCs w:val="24"/>
          <w:lang w:val="sr-Cyrl-RS"/>
        </w:rPr>
        <w:t>Подносилац</w:t>
      </w:r>
      <w:r w:rsidRPr="00FF72C3">
        <w:rPr>
          <w:rFonts w:ascii="Times New Roman" w:hAnsi="Times New Roman" w:cs="Times New Roman"/>
          <w:sz w:val="24"/>
          <w:szCs w:val="24"/>
          <w:lang w:val="sr-Cyrl-RS"/>
        </w:rPr>
        <w:t xml:space="preserve"> се бави </w:t>
      </w:r>
      <w:r w:rsidR="00972A16" w:rsidRPr="00FF72C3">
        <w:rPr>
          <w:rFonts w:ascii="Times New Roman" w:hAnsi="Times New Roman" w:cs="Times New Roman"/>
          <w:sz w:val="24"/>
          <w:szCs w:val="24"/>
          <w:lang w:val="sr-Cyrl-RS"/>
        </w:rPr>
        <w:t xml:space="preserve">производњом </w:t>
      </w:r>
      <w:r w:rsidRPr="00FF72C3">
        <w:rPr>
          <w:rFonts w:ascii="Times New Roman" w:hAnsi="Times New Roman" w:cs="Times New Roman"/>
          <w:sz w:val="24"/>
          <w:szCs w:val="24"/>
          <w:lang w:val="sr-Cyrl-RS"/>
        </w:rPr>
        <w:t>осталих усева и планира набавку</w:t>
      </w:r>
      <w:r w:rsidR="00972A16" w:rsidRPr="00FF72C3">
        <w:rPr>
          <w:rFonts w:ascii="Times New Roman" w:hAnsi="Times New Roman" w:cs="Times New Roman"/>
          <w:sz w:val="24"/>
          <w:szCs w:val="24"/>
          <w:lang w:val="sr-Cyrl-RS"/>
        </w:rPr>
        <w:t xml:space="preserve"> сејалице</w:t>
      </w:r>
      <w:r w:rsidRPr="00FF72C3">
        <w:rPr>
          <w:rFonts w:ascii="Times New Roman" w:hAnsi="Times New Roman" w:cs="Times New Roman"/>
          <w:sz w:val="24"/>
          <w:szCs w:val="24"/>
          <w:lang w:val="sr-Cyrl-RS"/>
        </w:rPr>
        <w:t>. Вредност</w:t>
      </w:r>
      <w:r w:rsidR="00561DE1" w:rsidRPr="00FF72C3">
        <w:rPr>
          <w:rFonts w:ascii="Times New Roman" w:hAnsi="Times New Roman" w:cs="Times New Roman"/>
          <w:sz w:val="24"/>
          <w:szCs w:val="24"/>
          <w:lang w:val="sr-Cyrl-RS"/>
        </w:rPr>
        <w:t xml:space="preserve"> инвестиције је мања од 1</w:t>
      </w:r>
      <w:r w:rsidRPr="00FF72C3">
        <w:rPr>
          <w:rFonts w:ascii="Times New Roman" w:hAnsi="Times New Roman" w:cs="Times New Roman"/>
          <w:sz w:val="24"/>
          <w:szCs w:val="24"/>
          <w:lang w:val="sr-Cyrl-RS"/>
        </w:rPr>
        <w:t>0.000 евра и достављена је једна понуда. Приликом реализације одобреног пројекта</w:t>
      </w:r>
      <w:r w:rsidR="000D751E" w:rsidRPr="00FF72C3">
        <w:rPr>
          <w:rFonts w:ascii="Times New Roman" w:hAnsi="Times New Roman" w:cs="Times New Roman"/>
          <w:sz w:val="24"/>
          <w:szCs w:val="24"/>
          <w:lang w:val="sr-Cyrl-RS"/>
        </w:rPr>
        <w:t>, дошло је до промена околности</w:t>
      </w:r>
      <w:r w:rsidRPr="00FF72C3">
        <w:rPr>
          <w:rFonts w:ascii="Times New Roman" w:hAnsi="Times New Roman" w:cs="Times New Roman"/>
          <w:sz w:val="24"/>
          <w:szCs w:val="24"/>
          <w:lang w:val="sr-Cyrl-RS"/>
        </w:rPr>
        <w:t xml:space="preserve"> и то:</w:t>
      </w:r>
    </w:p>
    <w:p w:rsidR="008A0B9D" w:rsidRPr="00FF72C3" w:rsidRDefault="008A0B9D" w:rsidP="005A7ACF">
      <w:pPr>
        <w:pStyle w:val="ListParagraph"/>
        <w:numPr>
          <w:ilvl w:val="0"/>
          <w:numId w:val="31"/>
        </w:numPr>
        <w:spacing w:line="240" w:lineRule="auto"/>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 xml:space="preserve">добављач је престао са обављањем делатности/ отишао је у стечај или ликвидацију и мора доћи до промене добављача. Да би измена пројекта била прихватљива корисник доставља захтев за измену </w:t>
      </w:r>
      <w:r w:rsidR="00E60ABC" w:rsidRPr="00FF72C3">
        <w:rPr>
          <w:rFonts w:ascii="Times New Roman" w:hAnsi="Times New Roman" w:cs="Times New Roman"/>
          <w:sz w:val="24"/>
          <w:szCs w:val="24"/>
          <w:lang w:val="sr-Cyrl-RS"/>
        </w:rPr>
        <w:t xml:space="preserve">одобреног </w:t>
      </w:r>
      <w:r w:rsidRPr="00FF72C3">
        <w:rPr>
          <w:rFonts w:ascii="Times New Roman" w:hAnsi="Times New Roman" w:cs="Times New Roman"/>
          <w:sz w:val="24"/>
          <w:szCs w:val="24"/>
          <w:lang w:val="sr-Cyrl-RS"/>
        </w:rPr>
        <w:t xml:space="preserve">пројекта са образложењем, доказ да </w:t>
      </w:r>
      <w:r w:rsidR="005D2D50" w:rsidRPr="00FF72C3">
        <w:rPr>
          <w:rFonts w:ascii="Times New Roman" w:hAnsi="Times New Roman" w:cs="Times New Roman"/>
          <w:sz w:val="24"/>
          <w:szCs w:val="24"/>
          <w:lang w:val="sr-Cyrl-RS"/>
        </w:rPr>
        <w:t>је престало обављање делатности</w:t>
      </w:r>
      <w:r w:rsidRPr="00FF72C3">
        <w:rPr>
          <w:rFonts w:ascii="Times New Roman" w:hAnsi="Times New Roman" w:cs="Times New Roman"/>
          <w:sz w:val="24"/>
          <w:szCs w:val="24"/>
          <w:lang w:val="sr-Cyrl-RS"/>
        </w:rPr>
        <w:t xml:space="preserve"> </w:t>
      </w:r>
      <w:r w:rsidR="00FA5CE3" w:rsidRPr="00FF72C3">
        <w:rPr>
          <w:rFonts w:ascii="Times New Roman" w:hAnsi="Times New Roman" w:cs="Times New Roman"/>
          <w:sz w:val="24"/>
          <w:szCs w:val="24"/>
          <w:lang w:val="sr-Cyrl-RS"/>
        </w:rPr>
        <w:t>добављач</w:t>
      </w:r>
      <w:r w:rsidR="00BE12E4" w:rsidRPr="00FF72C3">
        <w:rPr>
          <w:rFonts w:ascii="Times New Roman" w:hAnsi="Times New Roman" w:cs="Times New Roman"/>
          <w:sz w:val="24"/>
          <w:szCs w:val="24"/>
          <w:lang w:val="sr-Cyrl-RS"/>
        </w:rPr>
        <w:t>а</w:t>
      </w:r>
      <w:r w:rsidR="00FA5CE3"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lang w:val="sr-Cyrl-RS"/>
        </w:rPr>
        <w:t>и нову понуду од новог добављача</w:t>
      </w:r>
      <w:r w:rsidR="005D2D50" w:rsidRPr="00FF72C3">
        <w:rPr>
          <w:rFonts w:ascii="Times New Roman" w:hAnsi="Times New Roman" w:cs="Times New Roman"/>
          <w:sz w:val="24"/>
          <w:szCs w:val="24"/>
          <w:lang w:val="sr-Cyrl-RS"/>
        </w:rPr>
        <w:t>.</w:t>
      </w:r>
      <w:r w:rsidRPr="00FF72C3">
        <w:rPr>
          <w:rFonts w:ascii="Times New Roman" w:hAnsi="Times New Roman" w:cs="Times New Roman"/>
          <w:sz w:val="24"/>
          <w:szCs w:val="24"/>
          <w:lang w:val="sr-Cyrl-RS"/>
        </w:rPr>
        <w:t xml:space="preserve"> </w:t>
      </w:r>
    </w:p>
    <w:p w:rsidR="00886BD8" w:rsidRPr="00FF72C3" w:rsidRDefault="008A0B9D" w:rsidP="005A7ACF">
      <w:pPr>
        <w:pStyle w:val="ListParagraph"/>
        <w:numPr>
          <w:ilvl w:val="0"/>
          <w:numId w:val="31"/>
        </w:numPr>
        <w:spacing w:line="240" w:lineRule="auto"/>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 xml:space="preserve">изабрани модел </w:t>
      </w:r>
      <w:r w:rsidR="00972A16" w:rsidRPr="00FF72C3">
        <w:rPr>
          <w:rFonts w:ascii="Times New Roman" w:hAnsi="Times New Roman" w:cs="Times New Roman"/>
          <w:sz w:val="24"/>
          <w:szCs w:val="24"/>
          <w:lang w:val="sr-Cyrl-RS"/>
        </w:rPr>
        <w:t>сејалице</w:t>
      </w:r>
      <w:r w:rsidRPr="00FF72C3">
        <w:rPr>
          <w:rFonts w:ascii="Times New Roman" w:hAnsi="Times New Roman" w:cs="Times New Roman"/>
          <w:sz w:val="24"/>
          <w:szCs w:val="24"/>
          <w:lang w:val="sr-Cyrl-RS"/>
        </w:rPr>
        <w:t xml:space="preserve"> се више не производи. Цена новог модела </w:t>
      </w:r>
      <w:r w:rsidR="00972A16" w:rsidRPr="00FF72C3">
        <w:rPr>
          <w:rFonts w:ascii="Times New Roman" w:hAnsi="Times New Roman" w:cs="Times New Roman"/>
          <w:sz w:val="24"/>
          <w:szCs w:val="24"/>
          <w:lang w:val="sr-Cyrl-RS"/>
        </w:rPr>
        <w:t>сејалице</w:t>
      </w:r>
      <w:r w:rsidR="00561DE1" w:rsidRPr="00FF72C3">
        <w:rPr>
          <w:rFonts w:ascii="Times New Roman" w:hAnsi="Times New Roman" w:cs="Times New Roman"/>
          <w:sz w:val="24"/>
          <w:szCs w:val="24"/>
          <w:lang w:val="sr-Cyrl-RS"/>
        </w:rPr>
        <w:t xml:space="preserve"> је испод 1</w:t>
      </w:r>
      <w:r w:rsidR="000D751E" w:rsidRPr="00FF72C3">
        <w:rPr>
          <w:rFonts w:ascii="Times New Roman" w:hAnsi="Times New Roman" w:cs="Times New Roman"/>
          <w:sz w:val="24"/>
          <w:szCs w:val="24"/>
          <w:lang w:val="sr-Cyrl-RS"/>
        </w:rPr>
        <w:t>0.000</w:t>
      </w:r>
      <w:r w:rsidRPr="00FF72C3">
        <w:rPr>
          <w:rFonts w:ascii="Times New Roman" w:hAnsi="Times New Roman" w:cs="Times New Roman"/>
          <w:sz w:val="24"/>
          <w:szCs w:val="24"/>
          <w:lang w:val="sr-Cyrl-RS"/>
        </w:rPr>
        <w:t xml:space="preserve"> евра. Да би измена пројекта била прихватљива корисник мора доставити захтев за измену </w:t>
      </w:r>
      <w:r w:rsidR="00E60ABC" w:rsidRPr="00FF72C3">
        <w:rPr>
          <w:rFonts w:ascii="Times New Roman" w:hAnsi="Times New Roman" w:cs="Times New Roman"/>
          <w:sz w:val="24"/>
          <w:szCs w:val="24"/>
          <w:lang w:val="sr-Cyrl-RS"/>
        </w:rPr>
        <w:t xml:space="preserve">одобреног </w:t>
      </w:r>
      <w:r w:rsidRPr="00FF72C3">
        <w:rPr>
          <w:rFonts w:ascii="Times New Roman" w:hAnsi="Times New Roman" w:cs="Times New Roman"/>
          <w:sz w:val="24"/>
          <w:szCs w:val="24"/>
          <w:lang w:val="sr-Cyrl-RS"/>
        </w:rPr>
        <w:t>пројекта са образлож</w:t>
      </w:r>
      <w:r w:rsidR="00FA5CE3" w:rsidRPr="00FF72C3">
        <w:rPr>
          <w:rFonts w:ascii="Times New Roman" w:hAnsi="Times New Roman" w:cs="Times New Roman"/>
          <w:sz w:val="24"/>
          <w:szCs w:val="24"/>
          <w:lang w:val="sr-Cyrl-RS"/>
        </w:rPr>
        <w:t>е</w:t>
      </w:r>
      <w:r w:rsidRPr="00FF72C3">
        <w:rPr>
          <w:rFonts w:ascii="Times New Roman" w:hAnsi="Times New Roman" w:cs="Times New Roman"/>
          <w:sz w:val="24"/>
          <w:szCs w:val="24"/>
          <w:lang w:val="sr-Cyrl-RS"/>
        </w:rPr>
        <w:t>њем, доказ да се изабрани модел више не производи и нову понуду од изабраног добављача.</w:t>
      </w:r>
    </w:p>
    <w:p w:rsidR="008A0B9D" w:rsidRPr="00FF72C3" w:rsidRDefault="008A0B9D" w:rsidP="005A7ACF">
      <w:pPr>
        <w:pStyle w:val="ListParagraph"/>
        <w:numPr>
          <w:ilvl w:val="0"/>
          <w:numId w:val="31"/>
        </w:numPr>
        <w:spacing w:line="240" w:lineRule="auto"/>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 xml:space="preserve">добављач је престао са обављањем делатности и мора доћи до промене добављача. Приликом избора новог добављача утврђено је да се изабрани модел </w:t>
      </w:r>
      <w:r w:rsidR="00972A16" w:rsidRPr="00FF72C3">
        <w:rPr>
          <w:rFonts w:ascii="Times New Roman" w:hAnsi="Times New Roman" w:cs="Times New Roman"/>
          <w:sz w:val="24"/>
          <w:szCs w:val="24"/>
          <w:lang w:val="sr-Cyrl-RS"/>
        </w:rPr>
        <w:t>сејалице</w:t>
      </w:r>
      <w:r w:rsidRPr="00FF72C3">
        <w:rPr>
          <w:rFonts w:ascii="Times New Roman" w:hAnsi="Times New Roman" w:cs="Times New Roman"/>
          <w:sz w:val="24"/>
          <w:szCs w:val="24"/>
          <w:lang w:val="sr-Cyrl-RS"/>
        </w:rPr>
        <w:t xml:space="preserve"> више не производи и да је вредност нов</w:t>
      </w:r>
      <w:r w:rsidR="00972A16" w:rsidRPr="00FF72C3">
        <w:rPr>
          <w:rFonts w:ascii="Times New Roman" w:hAnsi="Times New Roman" w:cs="Times New Roman"/>
          <w:sz w:val="24"/>
          <w:szCs w:val="24"/>
          <w:lang w:val="sr-Cyrl-RS"/>
        </w:rPr>
        <w:t xml:space="preserve">ог сличног модела преко </w:t>
      </w:r>
      <w:r w:rsidR="00561DE1" w:rsidRPr="00FF72C3">
        <w:rPr>
          <w:rFonts w:ascii="Times New Roman" w:hAnsi="Times New Roman" w:cs="Times New Roman"/>
          <w:sz w:val="24"/>
          <w:szCs w:val="24"/>
          <w:lang w:val="sr-Cyrl-RS"/>
        </w:rPr>
        <w:t>1</w:t>
      </w:r>
      <w:r w:rsidR="00972A16" w:rsidRPr="00FF72C3">
        <w:rPr>
          <w:rFonts w:ascii="Times New Roman" w:hAnsi="Times New Roman" w:cs="Times New Roman"/>
          <w:sz w:val="24"/>
          <w:szCs w:val="24"/>
          <w:lang w:val="sr-Cyrl-RS"/>
        </w:rPr>
        <w:t xml:space="preserve">0.000 </w:t>
      </w:r>
      <w:r w:rsidRPr="00FF72C3">
        <w:rPr>
          <w:rFonts w:ascii="Times New Roman" w:hAnsi="Times New Roman" w:cs="Times New Roman"/>
          <w:sz w:val="24"/>
          <w:szCs w:val="24"/>
          <w:lang w:val="sr-Cyrl-RS"/>
        </w:rPr>
        <w:t xml:space="preserve">евра. Да би измена пројекта била прихватљива корисник мора доставити захтев за измену </w:t>
      </w:r>
      <w:r w:rsidR="00E60ABC" w:rsidRPr="00FF72C3">
        <w:rPr>
          <w:rFonts w:ascii="Times New Roman" w:hAnsi="Times New Roman" w:cs="Times New Roman"/>
          <w:sz w:val="24"/>
          <w:szCs w:val="24"/>
          <w:lang w:val="sr-Cyrl-RS"/>
        </w:rPr>
        <w:t xml:space="preserve">одобреног </w:t>
      </w:r>
      <w:r w:rsidRPr="00FF72C3">
        <w:rPr>
          <w:rFonts w:ascii="Times New Roman" w:hAnsi="Times New Roman" w:cs="Times New Roman"/>
          <w:sz w:val="24"/>
          <w:szCs w:val="24"/>
          <w:lang w:val="sr-Cyrl-RS"/>
        </w:rPr>
        <w:t>пројекта са образлож</w:t>
      </w:r>
      <w:r w:rsidRPr="00FF72C3">
        <w:rPr>
          <w:rFonts w:ascii="Times New Roman" w:hAnsi="Times New Roman" w:cs="Times New Roman"/>
          <w:sz w:val="24"/>
          <w:szCs w:val="24"/>
        </w:rPr>
        <w:t>e</w:t>
      </w:r>
      <w:r w:rsidRPr="00FF72C3">
        <w:rPr>
          <w:rFonts w:ascii="Times New Roman" w:hAnsi="Times New Roman" w:cs="Times New Roman"/>
          <w:sz w:val="24"/>
          <w:szCs w:val="24"/>
          <w:lang w:val="sr-Cyrl-RS"/>
        </w:rPr>
        <w:t>њем, доказ да се изабрани модел више не производи и три понуде.</w:t>
      </w:r>
    </w:p>
    <w:p w:rsidR="008A0B9D" w:rsidRPr="00FF72C3" w:rsidRDefault="008A0B9D" w:rsidP="005A7ACF">
      <w:pPr>
        <w:pStyle w:val="ListParagraph"/>
        <w:numPr>
          <w:ilvl w:val="0"/>
          <w:numId w:val="31"/>
        </w:numPr>
        <w:spacing w:after="0" w:line="240" w:lineRule="auto"/>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lastRenderedPageBreak/>
        <w:t xml:space="preserve">добављач је престао са обављањем делатности/ отишао је у стечај или ликвидацију и мора доћи до </w:t>
      </w:r>
      <w:r w:rsidR="00C21574" w:rsidRPr="00FF72C3">
        <w:rPr>
          <w:rFonts w:ascii="Times New Roman" w:hAnsi="Times New Roman" w:cs="Times New Roman"/>
          <w:sz w:val="24"/>
          <w:szCs w:val="24"/>
          <w:lang w:val="sr-Cyrl-RS"/>
        </w:rPr>
        <w:t>промене добављача. Нов добављач</w:t>
      </w:r>
      <w:r w:rsidRPr="00FF72C3">
        <w:rPr>
          <w:rFonts w:ascii="Times New Roman" w:hAnsi="Times New Roman" w:cs="Times New Roman"/>
          <w:sz w:val="24"/>
          <w:szCs w:val="24"/>
          <w:lang w:val="sr-Cyrl-RS"/>
        </w:rPr>
        <w:t xml:space="preserve"> није у могућности да испоручи </w:t>
      </w:r>
      <w:r w:rsidR="00972A16" w:rsidRPr="00FF72C3">
        <w:rPr>
          <w:rFonts w:ascii="Times New Roman" w:hAnsi="Times New Roman" w:cs="Times New Roman"/>
          <w:sz w:val="24"/>
          <w:szCs w:val="24"/>
          <w:lang w:val="sr-Cyrl-RS"/>
        </w:rPr>
        <w:t>сејалицу</w:t>
      </w:r>
      <w:r w:rsidRPr="00FF72C3">
        <w:rPr>
          <w:rFonts w:ascii="Times New Roman" w:hAnsi="Times New Roman" w:cs="Times New Roman"/>
          <w:sz w:val="24"/>
          <w:szCs w:val="24"/>
          <w:lang w:val="sr-Cyrl-RS"/>
        </w:rPr>
        <w:t xml:space="preserve"> у року за реализацију предвиђеном у решењу о одобравању пројекта. Да би измена пројекта била прихватљива корисник мора доставити захтев за измену </w:t>
      </w:r>
      <w:r w:rsidR="00E60ABC" w:rsidRPr="00FF72C3">
        <w:rPr>
          <w:rFonts w:ascii="Times New Roman" w:hAnsi="Times New Roman" w:cs="Times New Roman"/>
          <w:sz w:val="24"/>
          <w:szCs w:val="24"/>
          <w:lang w:val="sr-Cyrl-RS"/>
        </w:rPr>
        <w:t xml:space="preserve">одобреног </w:t>
      </w:r>
      <w:r w:rsidRPr="00FF72C3">
        <w:rPr>
          <w:rFonts w:ascii="Times New Roman" w:hAnsi="Times New Roman" w:cs="Times New Roman"/>
          <w:sz w:val="24"/>
          <w:szCs w:val="24"/>
          <w:lang w:val="sr-Cyrl-RS"/>
        </w:rPr>
        <w:t>пројекта са образлож</w:t>
      </w:r>
      <w:r w:rsidRPr="00FF72C3">
        <w:rPr>
          <w:rFonts w:ascii="Times New Roman" w:hAnsi="Times New Roman" w:cs="Times New Roman"/>
          <w:sz w:val="24"/>
          <w:szCs w:val="24"/>
        </w:rPr>
        <w:t>e</w:t>
      </w:r>
      <w:r w:rsidRPr="00FF72C3">
        <w:rPr>
          <w:rFonts w:ascii="Times New Roman" w:hAnsi="Times New Roman" w:cs="Times New Roman"/>
          <w:sz w:val="24"/>
          <w:szCs w:val="24"/>
          <w:lang w:val="sr-Cyrl-RS"/>
        </w:rPr>
        <w:t>њем, нову понуду од новог добављача. У захтеву поред промене добављача мора захтевати и продужетак рока за реализацију инвестиције.</w:t>
      </w:r>
    </w:p>
    <w:p w:rsidR="00C1439A" w:rsidRPr="00FF72C3" w:rsidRDefault="00C1439A" w:rsidP="00C1439A">
      <w:pPr>
        <w:pStyle w:val="ListParagraph"/>
        <w:spacing w:after="0" w:line="240" w:lineRule="auto"/>
        <w:ind w:left="405"/>
        <w:jc w:val="both"/>
        <w:rPr>
          <w:rFonts w:ascii="Times New Roman" w:hAnsi="Times New Roman" w:cs="Times New Roman"/>
          <w:sz w:val="8"/>
          <w:szCs w:val="8"/>
          <w:lang w:val="sr-Cyrl-RS"/>
        </w:rPr>
      </w:pPr>
    </w:p>
    <w:p w:rsidR="008A0B9D" w:rsidRPr="00FF72C3" w:rsidRDefault="008A0B9D" w:rsidP="00886BD8">
      <w:pPr>
        <w:spacing w:after="0" w:line="240" w:lineRule="auto"/>
        <w:jc w:val="both"/>
        <w:rPr>
          <w:rFonts w:ascii="Times New Roman" w:hAnsi="Times New Roman" w:cs="Times New Roman"/>
          <w:sz w:val="8"/>
          <w:szCs w:val="8"/>
          <w:lang w:val="sr-Cyrl-RS"/>
        </w:rPr>
      </w:pPr>
      <w:r w:rsidRPr="00FF72C3">
        <w:rPr>
          <w:rFonts w:ascii="Times New Roman" w:hAnsi="Times New Roman" w:cs="Times New Roman"/>
          <w:b/>
          <w:color w:val="76923C" w:themeColor="accent3" w:themeShade="BF"/>
          <w:sz w:val="24"/>
          <w:szCs w:val="24"/>
          <w:lang w:val="sr-Cyrl-RS"/>
        </w:rPr>
        <w:t>Пример 2:</w:t>
      </w:r>
      <w:r w:rsidRPr="00FF72C3">
        <w:rPr>
          <w:rFonts w:ascii="Times New Roman" w:hAnsi="Times New Roman" w:cs="Times New Roman"/>
          <w:color w:val="76923C" w:themeColor="accent3" w:themeShade="BF"/>
          <w:sz w:val="24"/>
          <w:szCs w:val="24"/>
          <w:lang w:val="sr-Cyrl-RS"/>
        </w:rPr>
        <w:t xml:space="preserve"> </w:t>
      </w:r>
      <w:r w:rsidR="00EB4E74" w:rsidRPr="00FF72C3">
        <w:rPr>
          <w:rFonts w:ascii="Times New Roman" w:hAnsi="Times New Roman" w:cs="Times New Roman"/>
          <w:sz w:val="24"/>
          <w:szCs w:val="24"/>
          <w:lang w:val="sr-Cyrl-RS"/>
        </w:rPr>
        <w:t>Подносилац</w:t>
      </w:r>
      <w:r w:rsidR="000B1F74" w:rsidRPr="00FF72C3">
        <w:rPr>
          <w:rFonts w:ascii="Times New Roman" w:hAnsi="Times New Roman" w:cs="Times New Roman"/>
          <w:sz w:val="24"/>
          <w:szCs w:val="24"/>
          <w:lang w:val="sr-Cyrl-RS"/>
        </w:rPr>
        <w:t xml:space="preserve"> се бави производњом млека и планира улагање у изградњу и опремње штале.</w:t>
      </w:r>
      <w:r w:rsidRPr="00FF72C3">
        <w:rPr>
          <w:rFonts w:ascii="Times New Roman" w:hAnsi="Times New Roman" w:cs="Times New Roman"/>
          <w:sz w:val="24"/>
          <w:szCs w:val="24"/>
          <w:lang w:val="sr-Cyrl-RS"/>
        </w:rPr>
        <w:t xml:space="preserve"> Вредност инвестиције је мања од 100.000 евра.</w:t>
      </w:r>
      <w:r w:rsidRPr="00FF72C3">
        <w:rPr>
          <w:rFonts w:ascii="Times New Roman" w:hAnsi="Times New Roman" w:cs="Times New Roman"/>
          <w:color w:val="000000"/>
          <w:sz w:val="24"/>
          <w:szCs w:val="24"/>
        </w:rPr>
        <w:t xml:space="preserve"> </w:t>
      </w:r>
      <w:r w:rsidRPr="00FF72C3">
        <w:rPr>
          <w:rFonts w:ascii="Times New Roman" w:hAnsi="Times New Roman" w:cs="Times New Roman"/>
          <w:color w:val="000000"/>
          <w:sz w:val="24"/>
          <w:szCs w:val="24"/>
          <w:lang w:val="sr-Cyrl-RS"/>
        </w:rPr>
        <w:t>З</w:t>
      </w:r>
      <w:r w:rsidRPr="00FF72C3">
        <w:rPr>
          <w:rFonts w:ascii="Times New Roman" w:hAnsi="Times New Roman" w:cs="Times New Roman"/>
          <w:sz w:val="24"/>
          <w:szCs w:val="24"/>
        </w:rPr>
        <w:t xml:space="preserve">емља порекла опреме </w:t>
      </w:r>
      <w:r w:rsidRPr="00FF72C3">
        <w:rPr>
          <w:rFonts w:ascii="Times New Roman" w:hAnsi="Times New Roman" w:cs="Times New Roman"/>
          <w:sz w:val="24"/>
          <w:szCs w:val="24"/>
          <w:lang w:val="sr-Cyrl-RS"/>
        </w:rPr>
        <w:t>није са Листе прихватљивих земаља. Приликом реализације одобреног пројекта утврђено је да су:</w:t>
      </w:r>
    </w:p>
    <w:p w:rsidR="008112C6" w:rsidRPr="00FF72C3" w:rsidRDefault="008A0B9D" w:rsidP="00441E29">
      <w:pPr>
        <w:pStyle w:val="ListParagraph"/>
        <w:numPr>
          <w:ilvl w:val="0"/>
          <w:numId w:val="31"/>
        </w:numPr>
        <w:spacing w:after="0" w:line="240" w:lineRule="auto"/>
        <w:jc w:val="both"/>
        <w:rPr>
          <w:rFonts w:ascii="Times New Roman" w:hAnsi="Times New Roman" w:cs="Times New Roman"/>
          <w:sz w:val="28"/>
          <w:szCs w:val="28"/>
        </w:rPr>
      </w:pPr>
      <w:r w:rsidRPr="00FF72C3">
        <w:rPr>
          <w:rFonts w:ascii="Times New Roman" w:hAnsi="Times New Roman" w:cs="Times New Roman"/>
          <w:sz w:val="24"/>
          <w:szCs w:val="24"/>
          <w:lang w:val="sr-Cyrl-RS"/>
        </w:rPr>
        <w:t>због непланираних околности на терену, потребни додатни радови и додатна количина материјала. Вредност инвестиције са додатаним радовима и додатном количином материјала је већа од 100.000 евра. Да би измена пројекта била прихватљива корисник мора доставити захтев за измену</w:t>
      </w:r>
      <w:r w:rsidR="00E60ABC" w:rsidRPr="00FF72C3">
        <w:rPr>
          <w:rFonts w:ascii="Times New Roman" w:hAnsi="Times New Roman" w:cs="Times New Roman"/>
          <w:sz w:val="24"/>
          <w:szCs w:val="24"/>
          <w:lang w:val="sr-Cyrl-RS"/>
        </w:rPr>
        <w:t xml:space="preserve"> одобреног</w:t>
      </w:r>
      <w:r w:rsidRPr="00FF72C3">
        <w:rPr>
          <w:rFonts w:ascii="Times New Roman" w:hAnsi="Times New Roman" w:cs="Times New Roman"/>
          <w:sz w:val="24"/>
          <w:szCs w:val="24"/>
          <w:lang w:val="sr-Cyrl-RS"/>
        </w:rPr>
        <w:t xml:space="preserve"> пројекта са образлож</w:t>
      </w:r>
      <w:r w:rsidR="00972A16" w:rsidRPr="00FF72C3">
        <w:rPr>
          <w:rFonts w:ascii="Times New Roman" w:hAnsi="Times New Roman" w:cs="Times New Roman"/>
          <w:sz w:val="24"/>
          <w:szCs w:val="24"/>
          <w:lang w:val="sr-Cyrl-RS"/>
        </w:rPr>
        <w:t>е</w:t>
      </w:r>
      <w:r w:rsidRPr="00FF72C3">
        <w:rPr>
          <w:rFonts w:ascii="Times New Roman" w:hAnsi="Times New Roman" w:cs="Times New Roman"/>
          <w:sz w:val="24"/>
          <w:szCs w:val="24"/>
          <w:lang w:val="sr-Cyrl-RS"/>
        </w:rPr>
        <w:t>њем и доказима као и нову понуду за опрему чије порекло је из прихватљиве земље.</w:t>
      </w:r>
      <w:bookmarkStart w:id="160" w:name="_Toc495521844"/>
    </w:p>
    <w:p w:rsidR="008112C6" w:rsidRPr="00FF72C3" w:rsidRDefault="008112C6" w:rsidP="00190CA9">
      <w:pPr>
        <w:pStyle w:val="ListParagraph"/>
        <w:spacing w:after="0" w:line="240" w:lineRule="auto"/>
        <w:ind w:left="405"/>
        <w:jc w:val="both"/>
        <w:rPr>
          <w:rFonts w:ascii="Times New Roman" w:hAnsi="Times New Roman" w:cs="Times New Roman"/>
          <w:sz w:val="28"/>
          <w:szCs w:val="28"/>
        </w:rPr>
      </w:pPr>
      <w:r w:rsidRPr="00FF72C3">
        <w:rPr>
          <w:rFonts w:ascii="Times New Roman" w:hAnsi="Times New Roman" w:cs="Times New Roman"/>
          <w:noProof/>
          <w:sz w:val="24"/>
          <w:szCs w:val="24"/>
          <w:lang w:val="sr-Latn-RS" w:eastAsia="sr-Latn-RS"/>
        </w:rPr>
        <mc:AlternateContent>
          <mc:Choice Requires="wps">
            <w:drawing>
              <wp:inline distT="0" distB="0" distL="0" distR="0" wp14:anchorId="40C93241" wp14:editId="0199BBC3">
                <wp:extent cx="5410200" cy="460375"/>
                <wp:effectExtent l="57150" t="38100" r="76200" b="92075"/>
                <wp:docPr id="17" name="Text Box 17"/>
                <wp:cNvGraphicFramePr/>
                <a:graphic xmlns:a="http://schemas.openxmlformats.org/drawingml/2006/main">
                  <a:graphicData uri="http://schemas.microsoft.com/office/word/2010/wordprocessingShape">
                    <wps:wsp>
                      <wps:cNvSpPr txBox="1"/>
                      <wps:spPr>
                        <a:xfrm>
                          <a:off x="0" y="0"/>
                          <a:ext cx="5410200" cy="4603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0650BF" w:rsidRPr="006023F9" w:rsidRDefault="000650BF" w:rsidP="00F9434D">
                            <w:pPr>
                              <w:jc w:val="center"/>
                            </w:pPr>
                            <w:r w:rsidRPr="006023F9">
                              <w:rPr>
                                <w:rFonts w:ascii="Times New Roman" w:hAnsi="Times New Roman" w:cs="Times New Roman"/>
                                <w:lang w:val="sr-Cyrl-RS"/>
                              </w:rPr>
                              <w:t>Актом о измени пројекта не може се одобрити већи износ ИПАРД подстицаја од оног који је утврђен у решењу о одобравању пројеката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C93241" id="Text Box 17" o:spid="_x0000_s1035" type="#_x0000_t202" style="width:426pt;height: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" fillcolor="#cdddac [1622]" strokecolor="#94b64e [3046]">
                <v:fill color2="#f0f4e6 [502]" rotate="t" angle="180" colors="0 #dafda7;22938f #e4fdc2;1 #f5ffe6" focus="100%" type="gradient"/>
                <v:shadow on="t" color="black" opacity="24903f" origin=",.5" offset="0,.55556mm"/>
                <v:textbox>
                  <w:txbxContent>
                    <w:p w:rsidR="000650BF" w:rsidRPr="006023F9" w:rsidRDefault="000650BF" w:rsidP="00F9434D">
                      <w:pPr>
                        <w:jc w:val="center"/>
                      </w:pPr>
                      <w:r w:rsidRPr="006023F9">
                        <w:rPr>
                          <w:rFonts w:ascii="Times New Roman" w:hAnsi="Times New Roman" w:cs="Times New Roman"/>
                          <w:lang w:val="sr-Cyrl-RS"/>
                        </w:rPr>
                        <w:t>Актом о измени пројекта не може се одобрити већи износ ИПАРД подстицаја од оног који је утврђен у решењу о одобравању пројеката</w:t>
                      </w:r>
                    </w:p>
                  </w:txbxContent>
                </v:textbox>
                <w10:anchorlock/>
              </v:shape>
            </w:pict>
          </mc:Fallback>
        </mc:AlternateContent>
      </w:r>
    </w:p>
    <w:p w:rsidR="00D92F84" w:rsidRPr="00FF72C3" w:rsidRDefault="00D92F84" w:rsidP="008112C6">
      <w:pPr>
        <w:pStyle w:val="Heading2"/>
        <w:jc w:val="center"/>
        <w:rPr>
          <w:rFonts w:ascii="Times New Roman" w:hAnsi="Times New Roman" w:cs="Times New Roman"/>
          <w:sz w:val="28"/>
        </w:rPr>
      </w:pPr>
      <w:bookmarkStart w:id="161" w:name="_Toc504409168"/>
      <w:r w:rsidRPr="00FF72C3">
        <w:rPr>
          <w:rFonts w:ascii="Times New Roman" w:hAnsi="Times New Roman" w:cs="Times New Roman"/>
          <w:color w:val="76923C" w:themeColor="accent3" w:themeShade="BF"/>
          <w:sz w:val="28"/>
        </w:rPr>
        <w:t>4.3 Исплата подстицаја</w:t>
      </w:r>
      <w:bookmarkEnd w:id="160"/>
      <w:bookmarkEnd w:id="161"/>
    </w:p>
    <w:p w:rsidR="00041BD9" w:rsidRPr="00FF72C3" w:rsidRDefault="00041BD9" w:rsidP="008F7125">
      <w:pPr>
        <w:pStyle w:val="NoSpacing"/>
        <w:ind w:firstLine="720"/>
        <w:jc w:val="both"/>
        <w:rPr>
          <w:rFonts w:ascii="Times New Roman" w:hAnsi="Times New Roman" w:cs="Times New Roman"/>
          <w:sz w:val="24"/>
          <w:szCs w:val="24"/>
          <w:lang w:val="sr-Cyrl-RS"/>
        </w:rPr>
      </w:pPr>
    </w:p>
    <w:p w:rsidR="008F7125" w:rsidRPr="00FF72C3" w:rsidRDefault="008F7125" w:rsidP="008F7125">
      <w:pPr>
        <w:pStyle w:val="NoSpacing"/>
        <w:ind w:firstLine="720"/>
        <w:jc w:val="both"/>
        <w:rPr>
          <w:rFonts w:ascii="Times New Roman" w:hAnsi="Times New Roman" w:cs="Times New Roman"/>
          <w:sz w:val="24"/>
          <w:szCs w:val="24"/>
        </w:rPr>
      </w:pPr>
      <w:r w:rsidRPr="00FF72C3">
        <w:rPr>
          <w:rFonts w:ascii="Times New Roman" w:hAnsi="Times New Roman" w:cs="Times New Roman"/>
          <w:sz w:val="24"/>
          <w:szCs w:val="24"/>
        </w:rPr>
        <w:t>Када корисник у року</w:t>
      </w:r>
      <w:r w:rsidRPr="00FF72C3">
        <w:rPr>
          <w:rFonts w:ascii="Times New Roman" w:hAnsi="Times New Roman" w:cs="Times New Roman"/>
          <w:sz w:val="24"/>
          <w:szCs w:val="24"/>
          <w:lang w:val="sr-Cyrl-RS"/>
        </w:rPr>
        <w:t xml:space="preserve"> и на начин </w:t>
      </w:r>
      <w:r w:rsidR="009C7D4D" w:rsidRPr="00FF72C3">
        <w:rPr>
          <w:rFonts w:ascii="Times New Roman" w:hAnsi="Times New Roman" w:cs="Times New Roman"/>
          <w:sz w:val="24"/>
          <w:szCs w:val="24"/>
          <w:lang w:val="sr-Cyrl-RS"/>
        </w:rPr>
        <w:t xml:space="preserve">утврђен </w:t>
      </w:r>
      <w:r w:rsidRPr="00FF72C3">
        <w:rPr>
          <w:rFonts w:ascii="Times New Roman" w:hAnsi="Times New Roman" w:cs="Times New Roman"/>
          <w:sz w:val="24"/>
          <w:szCs w:val="24"/>
          <w:lang w:val="sr-Cyrl-RS"/>
        </w:rPr>
        <w:t>Решењем о одобравању пројекта реализује</w:t>
      </w:r>
      <w:r w:rsidRPr="00FF72C3">
        <w:rPr>
          <w:rFonts w:ascii="Times New Roman" w:hAnsi="Times New Roman" w:cs="Times New Roman"/>
          <w:sz w:val="24"/>
          <w:szCs w:val="24"/>
        </w:rPr>
        <w:t xml:space="preserve"> инвестицију </w:t>
      </w:r>
      <w:r w:rsidRPr="00FF72C3">
        <w:rPr>
          <w:rFonts w:ascii="Times New Roman" w:hAnsi="Times New Roman" w:cs="Times New Roman"/>
          <w:sz w:val="24"/>
          <w:szCs w:val="24"/>
          <w:lang w:val="sr-Cyrl-RS"/>
        </w:rPr>
        <w:t xml:space="preserve">и стави је у функцију (на пример, изгради и опреми свој објекат и стави опрему у </w:t>
      </w:r>
      <w:r w:rsidR="007B06BC" w:rsidRPr="00FF72C3">
        <w:rPr>
          <w:rFonts w:ascii="Times New Roman" w:hAnsi="Times New Roman" w:cs="Times New Roman"/>
          <w:sz w:val="24"/>
          <w:szCs w:val="24"/>
          <w:lang w:val="hr-HR"/>
        </w:rPr>
        <w:t>употребу</w:t>
      </w:r>
      <w:r w:rsidRPr="00FF72C3">
        <w:rPr>
          <w:rFonts w:ascii="Times New Roman" w:hAnsi="Times New Roman" w:cs="Times New Roman"/>
          <w:sz w:val="24"/>
          <w:szCs w:val="24"/>
          <w:lang w:val="sr-Cyrl-RS"/>
        </w:rPr>
        <w:t>)</w:t>
      </w:r>
      <w:r w:rsidRPr="00FF72C3">
        <w:rPr>
          <w:rFonts w:ascii="Times New Roman" w:hAnsi="Times New Roman" w:cs="Times New Roman"/>
          <w:sz w:val="24"/>
          <w:szCs w:val="24"/>
        </w:rPr>
        <w:t>, улази у другу фазу поступ</w:t>
      </w:r>
      <w:r w:rsidRPr="00FF72C3">
        <w:rPr>
          <w:rFonts w:ascii="Times New Roman" w:hAnsi="Times New Roman" w:cs="Times New Roman"/>
          <w:sz w:val="24"/>
          <w:szCs w:val="24"/>
          <w:lang w:val="sr-Cyrl-RS"/>
        </w:rPr>
        <w:t xml:space="preserve">ка </w:t>
      </w:r>
      <w:r w:rsidRPr="00FF72C3">
        <w:rPr>
          <w:rFonts w:ascii="Times New Roman" w:hAnsi="Times New Roman" w:cs="Times New Roman"/>
          <w:sz w:val="24"/>
          <w:szCs w:val="24"/>
        </w:rPr>
        <w:t xml:space="preserve">за остваривање права на ИПАРД </w:t>
      </w:r>
      <w:r w:rsidR="00D951F0" w:rsidRPr="00FF72C3">
        <w:rPr>
          <w:rFonts w:ascii="Times New Roman" w:hAnsi="Times New Roman" w:cs="Times New Roman"/>
          <w:sz w:val="24"/>
          <w:szCs w:val="24"/>
          <w:lang w:val="sr-Cyrl-RS"/>
        </w:rPr>
        <w:t>подстицај</w:t>
      </w:r>
      <w:r w:rsidRPr="00FF72C3">
        <w:rPr>
          <w:rFonts w:ascii="Times New Roman" w:hAnsi="Times New Roman" w:cs="Times New Roman"/>
          <w:sz w:val="24"/>
          <w:szCs w:val="24"/>
        </w:rPr>
        <w:t xml:space="preserve"> - фазу </w:t>
      </w:r>
      <w:r w:rsidR="00D951F0" w:rsidRPr="00FF72C3">
        <w:rPr>
          <w:rFonts w:ascii="Times New Roman" w:hAnsi="Times New Roman" w:cs="Times New Roman"/>
          <w:sz w:val="24"/>
          <w:szCs w:val="24"/>
          <w:lang w:val="sr-Cyrl-RS"/>
        </w:rPr>
        <w:t xml:space="preserve">подношења захтева за </w:t>
      </w:r>
      <w:r w:rsidRPr="00FF72C3">
        <w:rPr>
          <w:rFonts w:ascii="Times New Roman" w:hAnsi="Times New Roman" w:cs="Times New Roman"/>
          <w:sz w:val="24"/>
          <w:szCs w:val="24"/>
        </w:rPr>
        <w:t xml:space="preserve">одобравања </w:t>
      </w:r>
      <w:r w:rsidR="00E32F2D" w:rsidRPr="00FF72C3">
        <w:rPr>
          <w:rFonts w:ascii="Times New Roman" w:hAnsi="Times New Roman" w:cs="Times New Roman"/>
          <w:sz w:val="24"/>
          <w:szCs w:val="24"/>
        </w:rPr>
        <w:t>исплате</w:t>
      </w:r>
      <w:r w:rsidRPr="00FF72C3">
        <w:rPr>
          <w:rFonts w:ascii="Times New Roman" w:hAnsi="Times New Roman" w:cs="Times New Roman"/>
          <w:sz w:val="24"/>
          <w:szCs w:val="24"/>
        </w:rPr>
        <w:t>.</w:t>
      </w:r>
      <w:r w:rsidRPr="00FF72C3">
        <w:rPr>
          <w:rFonts w:ascii="Times New Roman" w:hAnsi="Times New Roman" w:cs="Times New Roman"/>
          <w:sz w:val="24"/>
          <w:szCs w:val="24"/>
          <w:lang w:val="sr-Cyrl-RS"/>
        </w:rPr>
        <w:t xml:space="preserve"> </w:t>
      </w:r>
    </w:p>
    <w:p w:rsidR="000D40AD" w:rsidRPr="00FF72C3" w:rsidRDefault="000D40AD" w:rsidP="00D92F84">
      <w:pPr>
        <w:pStyle w:val="NoSpacing"/>
        <w:ind w:firstLine="720"/>
        <w:jc w:val="both"/>
        <w:rPr>
          <w:rFonts w:ascii="Times New Roman" w:hAnsi="Times New Roman" w:cs="Times New Roman"/>
          <w:sz w:val="12"/>
          <w:szCs w:val="12"/>
          <w:lang w:val="sr-Cyrl-RS"/>
        </w:rPr>
      </w:pPr>
    </w:p>
    <w:tbl>
      <w:tblPr>
        <w:tblStyle w:val="LightGrid-Accent3"/>
        <w:tblW w:w="0" w:type="auto"/>
        <w:tblLook w:val="04A0" w:firstRow="1" w:lastRow="0" w:firstColumn="1" w:lastColumn="0" w:noHBand="0" w:noVBand="1"/>
      </w:tblPr>
      <w:tblGrid>
        <w:gridCol w:w="665"/>
        <w:gridCol w:w="8342"/>
      </w:tblGrid>
      <w:tr w:rsidR="000D40AD" w:rsidRPr="00FF72C3" w:rsidTr="000D40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rsidR="000D40AD" w:rsidRPr="00FF72C3" w:rsidRDefault="000D40AD" w:rsidP="000D40AD">
            <w:pPr>
              <w:spacing w:before="100" w:beforeAutospacing="1" w:after="100" w:afterAutospacing="1"/>
              <w:jc w:val="both"/>
              <w:rPr>
                <w:rFonts w:ascii="Times New Roman" w:eastAsia="Times New Roman" w:hAnsi="Times New Roman" w:cs="Times New Roman"/>
                <w:sz w:val="24"/>
                <w:szCs w:val="24"/>
              </w:rPr>
            </w:pPr>
          </w:p>
        </w:tc>
        <w:tc>
          <w:tcPr>
            <w:tcW w:w="8569" w:type="dxa"/>
          </w:tcPr>
          <w:p w:rsidR="000D40AD" w:rsidRPr="00FF72C3" w:rsidRDefault="000D40AD" w:rsidP="000D40AD">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F72C3">
              <w:rPr>
                <w:rFonts w:ascii="Times New Roman" w:hAnsi="Times New Roman" w:cs="Times New Roman"/>
                <w:sz w:val="24"/>
                <w:szCs w:val="24"/>
              </w:rPr>
              <w:t>Општи услови за остваривање права на исплату ИПАРД подстицаја</w:t>
            </w:r>
          </w:p>
        </w:tc>
      </w:tr>
      <w:tr w:rsidR="000D40AD" w:rsidRPr="00FF72C3" w:rsidTr="00367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vAlign w:val="center"/>
          </w:tcPr>
          <w:p w:rsidR="000D40AD" w:rsidRPr="00FF72C3" w:rsidRDefault="000D40AD" w:rsidP="00367494">
            <w:pPr>
              <w:spacing w:before="100" w:beforeAutospacing="1" w:after="100" w:afterAutospacing="1"/>
              <w:jc w:val="center"/>
              <w:rPr>
                <w:rFonts w:ascii="Times New Roman" w:eastAsia="Times New Roman" w:hAnsi="Times New Roman" w:cs="Times New Roman"/>
                <w:sz w:val="24"/>
                <w:szCs w:val="24"/>
              </w:rPr>
            </w:pPr>
            <w:r w:rsidRPr="00FF72C3">
              <w:rPr>
                <w:rFonts w:ascii="Times New Roman" w:eastAsia="Times New Roman" w:hAnsi="Times New Roman" w:cs="Times New Roman"/>
                <w:sz w:val="24"/>
                <w:szCs w:val="24"/>
              </w:rPr>
              <w:t>1.</w:t>
            </w:r>
          </w:p>
        </w:tc>
        <w:tc>
          <w:tcPr>
            <w:tcW w:w="8569" w:type="dxa"/>
          </w:tcPr>
          <w:p w:rsidR="000D40AD" w:rsidRPr="00FF72C3" w:rsidRDefault="000D40AD" w:rsidP="000D40A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F72C3">
              <w:rPr>
                <w:rFonts w:ascii="Times New Roman" w:eastAsia="Times New Roman" w:hAnsi="Times New Roman" w:cs="Times New Roman"/>
              </w:rPr>
              <w:t>Реализовао је инвестицију у складу са решењем о одобрењу пројекта, односно актом о измени пројекта</w:t>
            </w:r>
          </w:p>
        </w:tc>
      </w:tr>
      <w:tr w:rsidR="000D40AD" w:rsidRPr="00FF72C3" w:rsidTr="003674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vAlign w:val="center"/>
          </w:tcPr>
          <w:p w:rsidR="000D40AD" w:rsidRPr="00FF72C3" w:rsidRDefault="000D40AD" w:rsidP="00367494">
            <w:pPr>
              <w:spacing w:before="100" w:beforeAutospacing="1" w:after="100" w:afterAutospacing="1"/>
              <w:jc w:val="center"/>
              <w:rPr>
                <w:rFonts w:ascii="Times New Roman" w:eastAsia="Times New Roman" w:hAnsi="Times New Roman" w:cs="Times New Roman"/>
                <w:sz w:val="24"/>
                <w:szCs w:val="24"/>
              </w:rPr>
            </w:pPr>
            <w:r w:rsidRPr="00FF72C3">
              <w:rPr>
                <w:rFonts w:ascii="Times New Roman" w:eastAsia="Times New Roman" w:hAnsi="Times New Roman" w:cs="Times New Roman"/>
                <w:sz w:val="24"/>
                <w:szCs w:val="24"/>
              </w:rPr>
              <w:t>2.</w:t>
            </w:r>
          </w:p>
        </w:tc>
        <w:tc>
          <w:tcPr>
            <w:tcW w:w="8569" w:type="dxa"/>
          </w:tcPr>
          <w:p w:rsidR="000D40AD" w:rsidRPr="00FF72C3" w:rsidRDefault="000D40AD" w:rsidP="000D40AD">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F72C3">
              <w:rPr>
                <w:rFonts w:ascii="Times New Roman" w:eastAsia="Times New Roman" w:hAnsi="Times New Roman" w:cs="Times New Roman"/>
              </w:rPr>
              <w:t>Инвестиција је реализована безготовинским плаћањем</w:t>
            </w:r>
          </w:p>
        </w:tc>
      </w:tr>
      <w:tr w:rsidR="000D40AD" w:rsidRPr="00FF72C3" w:rsidTr="00367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vAlign w:val="center"/>
          </w:tcPr>
          <w:p w:rsidR="000D40AD" w:rsidRPr="00FF72C3" w:rsidRDefault="000D40AD" w:rsidP="00367494">
            <w:pPr>
              <w:spacing w:before="100" w:beforeAutospacing="1" w:after="100" w:afterAutospacing="1"/>
              <w:jc w:val="center"/>
              <w:rPr>
                <w:rFonts w:ascii="Times New Roman" w:eastAsia="Times New Roman" w:hAnsi="Times New Roman" w:cs="Times New Roman"/>
                <w:sz w:val="24"/>
                <w:szCs w:val="24"/>
              </w:rPr>
            </w:pPr>
            <w:r w:rsidRPr="00FF72C3">
              <w:rPr>
                <w:rFonts w:ascii="Times New Roman" w:eastAsia="Times New Roman" w:hAnsi="Times New Roman" w:cs="Times New Roman"/>
                <w:sz w:val="24"/>
                <w:szCs w:val="24"/>
              </w:rPr>
              <w:t>3.</w:t>
            </w:r>
          </w:p>
        </w:tc>
        <w:tc>
          <w:tcPr>
            <w:tcW w:w="8569" w:type="dxa"/>
          </w:tcPr>
          <w:p w:rsidR="000D40AD" w:rsidRPr="00FF72C3" w:rsidRDefault="000D40AD" w:rsidP="00D951F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rPr>
              <w:t xml:space="preserve">Нема доспелих неизмирених обавеза по основу јавних прихода </w:t>
            </w:r>
            <w:r w:rsidR="007B06BC" w:rsidRPr="00FF72C3">
              <w:rPr>
                <w:rFonts w:ascii="Times New Roman" w:eastAsia="Times New Roman" w:hAnsi="Times New Roman" w:cs="Times New Roman"/>
                <w:lang w:val="sr-Cyrl-RS"/>
              </w:rPr>
              <w:t>(</w:t>
            </w:r>
            <w:r w:rsidR="00CE1CEF" w:rsidRPr="00FF72C3">
              <w:rPr>
                <w:rFonts w:ascii="Times New Roman" w:eastAsia="Times New Roman" w:hAnsi="Times New Roman" w:cs="Times New Roman"/>
                <w:lang w:val="sr-Cyrl-RS"/>
              </w:rPr>
              <w:t>порези, доприноси за обавезно социјално осигурање и друге јавне дажбине)</w:t>
            </w:r>
          </w:p>
        </w:tc>
      </w:tr>
      <w:tr w:rsidR="000D40AD" w:rsidRPr="00FF72C3" w:rsidTr="003674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vAlign w:val="center"/>
          </w:tcPr>
          <w:p w:rsidR="000D40AD" w:rsidRPr="00FF72C3" w:rsidRDefault="000D40AD" w:rsidP="00367494">
            <w:pPr>
              <w:spacing w:before="100" w:beforeAutospacing="1" w:after="100" w:afterAutospacing="1"/>
              <w:jc w:val="center"/>
              <w:rPr>
                <w:rFonts w:ascii="Times New Roman" w:eastAsia="Times New Roman" w:hAnsi="Times New Roman" w:cs="Times New Roman"/>
                <w:sz w:val="24"/>
                <w:szCs w:val="24"/>
              </w:rPr>
            </w:pPr>
            <w:r w:rsidRPr="00FF72C3">
              <w:rPr>
                <w:rFonts w:ascii="Times New Roman" w:eastAsia="Times New Roman" w:hAnsi="Times New Roman" w:cs="Times New Roman"/>
                <w:sz w:val="24"/>
                <w:szCs w:val="24"/>
              </w:rPr>
              <w:t>4.</w:t>
            </w:r>
          </w:p>
        </w:tc>
        <w:tc>
          <w:tcPr>
            <w:tcW w:w="8569" w:type="dxa"/>
          </w:tcPr>
          <w:p w:rsidR="000D40AD" w:rsidRPr="00FF72C3" w:rsidRDefault="000D40AD" w:rsidP="000D751E">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F72C3">
              <w:rPr>
                <w:rFonts w:ascii="Times New Roman" w:eastAsia="Times New Roman" w:hAnsi="Times New Roman" w:cs="Times New Roman"/>
              </w:rPr>
              <w:t xml:space="preserve">Нема евидентираних доспелих неизмирених дуговања према </w:t>
            </w:r>
            <w:r w:rsidR="000D751E" w:rsidRPr="00FF72C3">
              <w:rPr>
                <w:rFonts w:ascii="Times New Roman" w:eastAsia="Times New Roman" w:hAnsi="Times New Roman" w:cs="Times New Roman"/>
                <w:lang w:val="sr-Cyrl-RS"/>
              </w:rPr>
              <w:t xml:space="preserve">МПШВ </w:t>
            </w:r>
            <w:r w:rsidRPr="00FF72C3">
              <w:rPr>
                <w:rFonts w:ascii="Times New Roman" w:eastAsia="Times New Roman" w:hAnsi="Times New Roman" w:cs="Times New Roman"/>
              </w:rPr>
              <w:t>по основу раније остварених подстицаја, субвенција и кредита</w:t>
            </w:r>
          </w:p>
        </w:tc>
      </w:tr>
      <w:tr w:rsidR="000D40AD" w:rsidRPr="00FF72C3" w:rsidTr="00367494">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674" w:type="dxa"/>
            <w:vAlign w:val="center"/>
          </w:tcPr>
          <w:p w:rsidR="000D40AD" w:rsidRPr="00FF72C3" w:rsidRDefault="000D40AD" w:rsidP="00367494">
            <w:pPr>
              <w:spacing w:before="100" w:beforeAutospacing="1" w:after="100" w:afterAutospacing="1"/>
              <w:jc w:val="center"/>
              <w:rPr>
                <w:rFonts w:ascii="Times New Roman" w:eastAsia="Times New Roman" w:hAnsi="Times New Roman" w:cs="Times New Roman"/>
                <w:sz w:val="24"/>
                <w:szCs w:val="24"/>
              </w:rPr>
            </w:pPr>
            <w:r w:rsidRPr="00FF72C3">
              <w:rPr>
                <w:rFonts w:ascii="Times New Roman" w:eastAsia="Times New Roman" w:hAnsi="Times New Roman" w:cs="Times New Roman"/>
                <w:sz w:val="24"/>
                <w:szCs w:val="24"/>
              </w:rPr>
              <w:t>5.</w:t>
            </w:r>
          </w:p>
        </w:tc>
        <w:tc>
          <w:tcPr>
            <w:tcW w:w="8569" w:type="dxa"/>
          </w:tcPr>
          <w:p w:rsidR="000D40AD" w:rsidRPr="00FF72C3" w:rsidRDefault="000D40AD" w:rsidP="000C53D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rPr>
              <w:t xml:space="preserve">Пољопривредно </w:t>
            </w:r>
            <w:r w:rsidR="000C53D8" w:rsidRPr="00FF72C3">
              <w:rPr>
                <w:rFonts w:ascii="Times New Roman" w:eastAsia="Times New Roman" w:hAnsi="Times New Roman" w:cs="Times New Roman"/>
              </w:rPr>
              <w:t xml:space="preserve">газдинство испуњава одговарајуће </w:t>
            </w:r>
            <w:hyperlink w:anchor="bookmark19" w:history="1">
              <w:r w:rsidR="000C53D8" w:rsidRPr="00FF72C3">
                <w:rPr>
                  <w:rStyle w:val="Hyperlink"/>
                  <w:rFonts w:ascii="Times New Roman" w:eastAsia="Times New Roman" w:hAnsi="Times New Roman" w:cs="Times New Roman"/>
                </w:rPr>
                <w:t>прописане услове</w:t>
              </w:r>
            </w:hyperlink>
            <w:r w:rsidR="000C53D8" w:rsidRPr="00FF72C3">
              <w:rPr>
                <w:rFonts w:ascii="Times New Roman" w:eastAsia="Times New Roman" w:hAnsi="Times New Roman" w:cs="Times New Roman"/>
              </w:rPr>
              <w:t xml:space="preserve"> у области: заштите животне средине, а за инвестиције у секторима меса и млека и прописане услове у области добробити животиња, као и да предметна инвестиција испуњава наведене услове уређене прописима Европске уније у овим областима, а са којима су усклађени прописи Републике Србије;  </w:t>
            </w:r>
            <w:r w:rsidRPr="00FF72C3">
              <w:rPr>
                <w:rFonts w:ascii="Times New Roman" w:eastAsia="Times New Roman" w:hAnsi="Times New Roman" w:cs="Times New Roman"/>
              </w:rPr>
              <w:t>- погледати тачку</w:t>
            </w:r>
            <w:r w:rsidR="000240DE" w:rsidRPr="00FF72C3">
              <w:rPr>
                <w:rFonts w:ascii="Times New Roman" w:eastAsia="Times New Roman" w:hAnsi="Times New Roman" w:cs="Times New Roman"/>
                <w:lang w:val="sr-Cyrl-RS"/>
              </w:rPr>
              <w:t xml:space="preserve"> 2.</w:t>
            </w:r>
            <w:r w:rsidR="007B06BC" w:rsidRPr="00FF72C3">
              <w:rPr>
                <w:rFonts w:ascii="Times New Roman" w:eastAsia="Times New Roman" w:hAnsi="Times New Roman" w:cs="Times New Roman"/>
                <w:lang w:val="sr-Cyrl-RS"/>
              </w:rPr>
              <w:t>37</w:t>
            </w:r>
          </w:p>
        </w:tc>
      </w:tr>
      <w:tr w:rsidR="000D40AD" w:rsidRPr="00FF72C3" w:rsidTr="003674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vAlign w:val="center"/>
          </w:tcPr>
          <w:p w:rsidR="000D40AD" w:rsidRPr="00FF72C3" w:rsidRDefault="000D40AD" w:rsidP="00367494">
            <w:pPr>
              <w:spacing w:before="100" w:beforeAutospacing="1" w:after="100" w:afterAutospacing="1"/>
              <w:jc w:val="center"/>
              <w:rPr>
                <w:rFonts w:ascii="Times New Roman" w:eastAsia="Times New Roman" w:hAnsi="Times New Roman" w:cs="Times New Roman"/>
                <w:sz w:val="24"/>
                <w:szCs w:val="24"/>
              </w:rPr>
            </w:pPr>
            <w:r w:rsidRPr="00FF72C3">
              <w:rPr>
                <w:rFonts w:ascii="Times New Roman" w:eastAsia="Times New Roman" w:hAnsi="Times New Roman" w:cs="Times New Roman"/>
                <w:sz w:val="24"/>
                <w:szCs w:val="24"/>
              </w:rPr>
              <w:t>6.</w:t>
            </w:r>
          </w:p>
        </w:tc>
        <w:tc>
          <w:tcPr>
            <w:tcW w:w="8569" w:type="dxa"/>
          </w:tcPr>
          <w:p w:rsidR="000D40AD" w:rsidRPr="00FF72C3" w:rsidRDefault="000D40AD" w:rsidP="00D46DFF">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F72C3">
              <w:rPr>
                <w:rFonts w:ascii="Times New Roman" w:eastAsia="Times New Roman" w:hAnsi="Times New Roman" w:cs="Times New Roman"/>
              </w:rPr>
              <w:t>Предмет инвестиције о</w:t>
            </w:r>
            <w:hyperlink w:anchor="bookmark11" w:history="1">
              <w:r w:rsidRPr="00FF72C3">
                <w:rPr>
                  <w:rStyle w:val="Hyperlink"/>
                  <w:rFonts w:ascii="Times New Roman" w:eastAsia="Times New Roman" w:hAnsi="Times New Roman" w:cs="Times New Roman"/>
                </w:rPr>
                <w:t>бележен</w:t>
              </w:r>
            </w:hyperlink>
            <w:r w:rsidRPr="00FF72C3">
              <w:rPr>
                <w:rFonts w:ascii="Times New Roman" w:eastAsia="Times New Roman" w:hAnsi="Times New Roman" w:cs="Times New Roman"/>
              </w:rPr>
              <w:t xml:space="preserve"> на начин прописан </w:t>
            </w:r>
            <w:r w:rsidR="00D46DFF" w:rsidRPr="00FF72C3">
              <w:rPr>
                <w:rFonts w:ascii="Times New Roman" w:eastAsia="Times New Roman" w:hAnsi="Times New Roman" w:cs="Times New Roman"/>
              </w:rPr>
              <w:t xml:space="preserve">Правилником </w:t>
            </w:r>
            <w:r w:rsidRPr="00FF72C3">
              <w:rPr>
                <w:rFonts w:ascii="Times New Roman" w:eastAsia="Times New Roman" w:hAnsi="Times New Roman" w:cs="Times New Roman"/>
              </w:rPr>
              <w:t>(тачка5.2</w:t>
            </w:r>
            <w:r w:rsidR="00D46DFF" w:rsidRPr="00FF72C3">
              <w:rPr>
                <w:rFonts w:ascii="Times New Roman" w:eastAsia="Times New Roman" w:hAnsi="Times New Roman" w:cs="Times New Roman"/>
                <w:lang w:val="sr-Cyrl-RS"/>
              </w:rPr>
              <w:t xml:space="preserve"> овог Водича</w:t>
            </w:r>
            <w:r w:rsidRPr="00FF72C3">
              <w:rPr>
                <w:rFonts w:ascii="Times New Roman" w:eastAsia="Times New Roman" w:hAnsi="Times New Roman" w:cs="Times New Roman"/>
              </w:rPr>
              <w:t>)</w:t>
            </w:r>
          </w:p>
        </w:tc>
      </w:tr>
      <w:tr w:rsidR="000D40AD" w:rsidRPr="00FF72C3" w:rsidTr="00367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vAlign w:val="center"/>
          </w:tcPr>
          <w:p w:rsidR="000D40AD" w:rsidRPr="00FF72C3" w:rsidRDefault="000D40AD" w:rsidP="00367494">
            <w:pPr>
              <w:spacing w:before="100" w:beforeAutospacing="1" w:after="100" w:afterAutospacing="1"/>
              <w:jc w:val="center"/>
              <w:rPr>
                <w:rFonts w:ascii="Times New Roman" w:eastAsia="Times New Roman" w:hAnsi="Times New Roman" w:cs="Times New Roman"/>
                <w:sz w:val="24"/>
                <w:szCs w:val="24"/>
              </w:rPr>
            </w:pPr>
            <w:r w:rsidRPr="00FF72C3">
              <w:rPr>
                <w:rFonts w:ascii="Times New Roman" w:eastAsia="Times New Roman" w:hAnsi="Times New Roman" w:cs="Times New Roman"/>
                <w:sz w:val="24"/>
                <w:szCs w:val="24"/>
              </w:rPr>
              <w:t>7.</w:t>
            </w:r>
          </w:p>
        </w:tc>
        <w:tc>
          <w:tcPr>
            <w:tcW w:w="8569" w:type="dxa"/>
          </w:tcPr>
          <w:p w:rsidR="00C1439A" w:rsidRPr="00FF72C3" w:rsidRDefault="000D40AD" w:rsidP="00C1439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rPr>
              <w:t>Предмет инвестиције није финансиран из других извора јавног финансирања, односно није у поступку за остваривање финансирања из других јавних извора финансирања</w:t>
            </w:r>
            <w:r w:rsidR="007B06BC" w:rsidRPr="00FF72C3">
              <w:rPr>
                <w:rFonts w:ascii="Times New Roman" w:eastAsia="Times New Roman" w:hAnsi="Times New Roman" w:cs="Times New Roman"/>
              </w:rPr>
              <w:t xml:space="preserve">. </w:t>
            </w:r>
          </w:p>
          <w:p w:rsidR="005D2D50" w:rsidRPr="00FF72C3" w:rsidRDefault="005D2D50" w:rsidP="00C1439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val="sr-Cyrl-RS"/>
              </w:rPr>
            </w:pPr>
          </w:p>
          <w:p w:rsidR="000D40AD" w:rsidRPr="00FF72C3" w:rsidRDefault="007B06BC" w:rsidP="00C1439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b/>
                <w:i/>
                <w:lang w:val="sr-Cyrl-RS"/>
              </w:rPr>
              <w:t>Појашњење:</w:t>
            </w:r>
            <w:r w:rsidRPr="00FF72C3">
              <w:rPr>
                <w:rFonts w:ascii="Times New Roman" w:eastAsia="Times New Roman" w:hAnsi="Times New Roman" w:cs="Times New Roman"/>
                <w:lang w:val="sr-Cyrl-RS"/>
              </w:rPr>
              <w:t xml:space="preserve"> </w:t>
            </w:r>
            <w:r w:rsidR="005D2D50" w:rsidRPr="00FF72C3">
              <w:rPr>
                <w:rFonts w:ascii="Times New Roman" w:eastAsia="Times New Roman" w:hAnsi="Times New Roman" w:cs="Times New Roman"/>
              </w:rPr>
              <w:t>предметна инвестиција не сме да буде предмет финансирања других извора јавног финансирања тј</w:t>
            </w:r>
            <w:r w:rsidR="00852BE5" w:rsidRPr="00FF72C3">
              <w:rPr>
                <w:rFonts w:ascii="Times New Roman" w:eastAsia="Times New Roman" w:hAnsi="Times New Roman" w:cs="Times New Roman"/>
                <w:lang w:val="sr-Cyrl-RS"/>
              </w:rPr>
              <w:t>.</w:t>
            </w:r>
            <w:r w:rsidR="005D2D50" w:rsidRPr="00FF72C3">
              <w:rPr>
                <w:rFonts w:ascii="Times New Roman" w:eastAsia="Times New Roman" w:hAnsi="Times New Roman" w:cs="Times New Roman"/>
              </w:rPr>
              <w:t xml:space="preserve"> </w:t>
            </w:r>
            <w:proofErr w:type="gramStart"/>
            <w:r w:rsidR="005D2D50" w:rsidRPr="00FF72C3">
              <w:rPr>
                <w:rFonts w:ascii="Times New Roman" w:eastAsia="Times New Roman" w:hAnsi="Times New Roman" w:cs="Times New Roman"/>
              </w:rPr>
              <w:t>не</w:t>
            </w:r>
            <w:proofErr w:type="gramEnd"/>
            <w:r w:rsidR="005D2D50" w:rsidRPr="00FF72C3">
              <w:rPr>
                <w:rFonts w:ascii="Times New Roman" w:eastAsia="Times New Roman" w:hAnsi="Times New Roman" w:cs="Times New Roman"/>
              </w:rPr>
              <w:t xml:space="preserve"> сме да остварује нити да поднесе </w:t>
            </w:r>
            <w:r w:rsidR="00B35F80" w:rsidRPr="00FF72C3">
              <w:rPr>
                <w:rFonts w:ascii="Times New Roman" w:eastAsia="Times New Roman" w:hAnsi="Times New Roman" w:cs="Times New Roman"/>
              </w:rPr>
              <w:t xml:space="preserve">захтев за остваривање права на </w:t>
            </w:r>
            <w:r w:rsidR="005D2D50" w:rsidRPr="00FF72C3">
              <w:rPr>
                <w:rFonts w:ascii="Times New Roman" w:eastAsia="Times New Roman" w:hAnsi="Times New Roman" w:cs="Times New Roman"/>
              </w:rPr>
              <w:t>подстицаје, субвенције, донације и сл. код других државних органа и институција, како наших (република, покрајина, локална самоуправа итд) тако и ЕУ (нпр</w:t>
            </w:r>
            <w:r w:rsidR="00852BE5" w:rsidRPr="00FF72C3">
              <w:rPr>
                <w:rFonts w:ascii="Times New Roman" w:eastAsia="Times New Roman" w:hAnsi="Times New Roman" w:cs="Times New Roman"/>
                <w:lang w:val="sr-Cyrl-RS"/>
              </w:rPr>
              <w:t>.</w:t>
            </w:r>
            <w:r w:rsidR="005D2D50" w:rsidRPr="00FF72C3">
              <w:rPr>
                <w:rFonts w:ascii="Times New Roman" w:eastAsia="Times New Roman" w:hAnsi="Times New Roman" w:cs="Times New Roman"/>
              </w:rPr>
              <w:t xml:space="preserve"> преко других компоненти ИПА)</w:t>
            </w:r>
          </w:p>
        </w:tc>
      </w:tr>
      <w:tr w:rsidR="008F7125" w:rsidRPr="00FF72C3" w:rsidTr="00367494">
        <w:trPr>
          <w:cnfStyle w:val="000000010000" w:firstRow="0" w:lastRow="0" w:firstColumn="0" w:lastColumn="0" w:oddVBand="0" w:evenVBand="0" w:oddHBand="0" w:evenHBand="1"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674" w:type="dxa"/>
            <w:vAlign w:val="center"/>
          </w:tcPr>
          <w:p w:rsidR="008F7125" w:rsidRPr="00FF72C3" w:rsidRDefault="008F7125" w:rsidP="00367494">
            <w:pPr>
              <w:spacing w:before="100" w:beforeAutospacing="1" w:after="100" w:afterAutospacing="1"/>
              <w:jc w:val="center"/>
              <w:rPr>
                <w:rFonts w:ascii="Times New Roman" w:eastAsia="Times New Roman" w:hAnsi="Times New Roman" w:cs="Times New Roman"/>
                <w:sz w:val="24"/>
                <w:szCs w:val="24"/>
              </w:rPr>
            </w:pPr>
            <w:r w:rsidRPr="00FF72C3">
              <w:rPr>
                <w:rFonts w:ascii="Times New Roman" w:eastAsia="Times New Roman" w:hAnsi="Times New Roman" w:cs="Times New Roman"/>
                <w:sz w:val="24"/>
                <w:szCs w:val="24"/>
              </w:rPr>
              <w:lastRenderedPageBreak/>
              <w:t>8.</w:t>
            </w:r>
          </w:p>
        </w:tc>
        <w:tc>
          <w:tcPr>
            <w:tcW w:w="8569" w:type="dxa"/>
          </w:tcPr>
          <w:p w:rsidR="008F7125" w:rsidRPr="00FF72C3" w:rsidRDefault="008F7125" w:rsidP="000C53D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F72C3">
              <w:rPr>
                <w:rFonts w:ascii="Times New Roman" w:hAnsi="Times New Roman" w:cs="Times New Roman"/>
              </w:rPr>
              <w:t xml:space="preserve">Роба која је предмет набавке </w:t>
            </w:r>
            <w:hyperlink w:anchor="bookmark6" w:history="1">
              <w:r w:rsidRPr="00FF72C3">
                <w:rPr>
                  <w:rStyle w:val="Hyperlink"/>
                  <w:rFonts w:ascii="Times New Roman" w:hAnsi="Times New Roman" w:cs="Times New Roman"/>
                </w:rPr>
                <w:t>потиче из неке од земаља</w:t>
              </w:r>
            </w:hyperlink>
            <w:r w:rsidRPr="00FF72C3">
              <w:rPr>
                <w:rFonts w:ascii="Times New Roman" w:hAnsi="Times New Roman" w:cs="Times New Roman"/>
              </w:rPr>
              <w:t xml:space="preserve"> које су нав</w:t>
            </w:r>
            <w:r w:rsidRPr="00FF72C3">
              <w:rPr>
                <w:rFonts w:ascii="Times New Roman" w:hAnsi="Times New Roman" w:cs="Times New Roman"/>
                <w:lang w:val="sr-Cyrl-RS"/>
              </w:rPr>
              <w:t>е</w:t>
            </w:r>
            <w:r w:rsidRPr="00FF72C3">
              <w:rPr>
                <w:rFonts w:ascii="Times New Roman" w:hAnsi="Times New Roman" w:cs="Times New Roman"/>
              </w:rPr>
              <w:t xml:space="preserve">дене у </w:t>
            </w:r>
            <w:r w:rsidR="005D2D50" w:rsidRPr="00FF72C3">
              <w:rPr>
                <w:rFonts w:ascii="Times New Roman" w:hAnsi="Times New Roman" w:cs="Times New Roman"/>
              </w:rPr>
              <w:t>тачки</w:t>
            </w:r>
            <w:r w:rsidR="00D46DFF" w:rsidRPr="00FF72C3">
              <w:rPr>
                <w:rFonts w:ascii="Times New Roman" w:hAnsi="Times New Roman" w:cs="Times New Roman"/>
                <w:lang w:val="sr-Cyrl-RS"/>
              </w:rPr>
              <w:t xml:space="preserve"> 2.10 овог Водича,</w:t>
            </w:r>
            <w:r w:rsidRPr="00FF72C3">
              <w:rPr>
                <w:rFonts w:ascii="Times New Roman" w:hAnsi="Times New Roman" w:cs="Times New Roman"/>
                <w:lang w:val="sr-Cyrl-RS"/>
              </w:rPr>
              <w:t xml:space="preserve"> </w:t>
            </w:r>
            <w:r w:rsidRPr="00FF72C3">
              <w:rPr>
                <w:rFonts w:ascii="Times New Roman" w:hAnsi="Times New Roman" w:cs="Times New Roman"/>
              </w:rPr>
              <w:t>осим када је вред</w:t>
            </w:r>
            <w:r w:rsidR="00D46DFF" w:rsidRPr="00FF72C3">
              <w:rPr>
                <w:rFonts w:ascii="Times New Roman" w:hAnsi="Times New Roman" w:cs="Times New Roman"/>
              </w:rPr>
              <w:t>ност робе без ПДВ испод прага</w:t>
            </w:r>
            <w:r w:rsidRPr="00FF72C3">
              <w:rPr>
                <w:rFonts w:ascii="Times New Roman" w:hAnsi="Times New Roman" w:cs="Times New Roman"/>
              </w:rPr>
              <w:t xml:space="preserve"> за спровођење конкурентног преговарачког поступка</w:t>
            </w:r>
          </w:p>
        </w:tc>
      </w:tr>
      <w:tr w:rsidR="003940B6" w:rsidRPr="00FF72C3" w:rsidTr="006D4BC8">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674" w:type="dxa"/>
            <w:vAlign w:val="center"/>
          </w:tcPr>
          <w:p w:rsidR="003940B6" w:rsidRPr="00FF72C3" w:rsidRDefault="003940B6" w:rsidP="00367494">
            <w:pPr>
              <w:spacing w:before="100" w:beforeAutospacing="1" w:after="100" w:afterAutospacing="1"/>
              <w:jc w:val="center"/>
              <w:rPr>
                <w:rFonts w:ascii="Times New Roman" w:eastAsia="Times New Roman" w:hAnsi="Times New Roman" w:cs="Times New Roman"/>
                <w:sz w:val="24"/>
                <w:szCs w:val="24"/>
                <w:lang w:val="sr-Cyrl-RS"/>
              </w:rPr>
            </w:pPr>
            <w:r w:rsidRPr="00FF72C3">
              <w:rPr>
                <w:rFonts w:ascii="Times New Roman" w:eastAsia="Times New Roman" w:hAnsi="Times New Roman" w:cs="Times New Roman"/>
                <w:sz w:val="24"/>
                <w:szCs w:val="24"/>
                <w:lang w:val="sr-Cyrl-RS"/>
              </w:rPr>
              <w:t>8 а</w:t>
            </w:r>
          </w:p>
        </w:tc>
        <w:tc>
          <w:tcPr>
            <w:tcW w:w="8569" w:type="dxa"/>
            <w:vAlign w:val="center"/>
          </w:tcPr>
          <w:p w:rsidR="003940B6" w:rsidRPr="00FF72C3" w:rsidRDefault="003940B6" w:rsidP="003940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FF72C3">
              <w:rPr>
                <w:rFonts w:ascii="Times New Roman" w:hAnsi="Times New Roman" w:cs="Times New Roman"/>
                <w:lang w:val="sr-Cyrl-RS"/>
              </w:rPr>
              <w:t xml:space="preserve">Предмет инвестиције се налази у месту контроле предмета инвестиције </w:t>
            </w:r>
          </w:p>
        </w:tc>
      </w:tr>
      <w:tr w:rsidR="000D40AD" w:rsidRPr="00FF72C3" w:rsidTr="0036749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674" w:type="dxa"/>
            <w:vAlign w:val="center"/>
          </w:tcPr>
          <w:p w:rsidR="000D40AD" w:rsidRPr="00FF72C3" w:rsidRDefault="000C53D8" w:rsidP="00367494">
            <w:pPr>
              <w:spacing w:before="100" w:beforeAutospacing="1" w:after="100" w:afterAutospacing="1"/>
              <w:jc w:val="center"/>
              <w:rPr>
                <w:rFonts w:ascii="Times New Roman" w:eastAsia="Times New Roman" w:hAnsi="Times New Roman" w:cs="Times New Roman"/>
                <w:sz w:val="24"/>
                <w:szCs w:val="24"/>
              </w:rPr>
            </w:pPr>
            <w:r w:rsidRPr="00FF72C3">
              <w:rPr>
                <w:rFonts w:ascii="Times New Roman" w:eastAsia="Times New Roman" w:hAnsi="Times New Roman" w:cs="Times New Roman"/>
                <w:sz w:val="24"/>
                <w:szCs w:val="24"/>
                <w:lang w:val="sr-Cyrl-RS"/>
              </w:rPr>
              <w:t>9</w:t>
            </w:r>
            <w:r w:rsidR="000D40AD" w:rsidRPr="00FF72C3">
              <w:rPr>
                <w:rFonts w:ascii="Times New Roman" w:eastAsia="Times New Roman" w:hAnsi="Times New Roman" w:cs="Times New Roman"/>
                <w:sz w:val="24"/>
                <w:szCs w:val="24"/>
              </w:rPr>
              <w:t>.</w:t>
            </w:r>
          </w:p>
        </w:tc>
        <w:tc>
          <w:tcPr>
            <w:tcW w:w="8569" w:type="dxa"/>
          </w:tcPr>
          <w:p w:rsidR="000D40AD" w:rsidRPr="00FF72C3" w:rsidRDefault="000D40AD" w:rsidP="00D46DFF">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rPr>
              <w:t>Рачуни код п</w:t>
            </w:r>
            <w:r w:rsidR="00D46DFF" w:rsidRPr="00FF72C3">
              <w:rPr>
                <w:rFonts w:ascii="Times New Roman" w:eastAsia="Times New Roman" w:hAnsi="Times New Roman" w:cs="Times New Roman"/>
              </w:rPr>
              <w:t>ословних банака нису блокирани,</w:t>
            </w:r>
            <w:r w:rsidR="00D46DFF" w:rsidRPr="00FF72C3">
              <w:rPr>
                <w:rFonts w:ascii="Times New Roman" w:eastAsia="Times New Roman" w:hAnsi="Times New Roman" w:cs="Times New Roman"/>
                <w:lang w:val="sr-Cyrl-RS"/>
              </w:rPr>
              <w:t xml:space="preserve"> </w:t>
            </w:r>
            <w:r w:rsidRPr="00FF72C3">
              <w:rPr>
                <w:rFonts w:ascii="Times New Roman" w:eastAsia="Times New Roman" w:hAnsi="Times New Roman" w:cs="Times New Roman"/>
              </w:rPr>
              <w:t>и нису били у блокади дуже од 30 дана у периоду од 12 месеци п</w:t>
            </w:r>
            <w:r w:rsidR="00703DC9" w:rsidRPr="00FF72C3">
              <w:rPr>
                <w:rFonts w:ascii="Times New Roman" w:eastAsia="Times New Roman" w:hAnsi="Times New Roman" w:cs="Times New Roman"/>
              </w:rPr>
              <w:t xml:space="preserve">ре подношења </w:t>
            </w:r>
            <w:r w:rsidR="00E32F2D" w:rsidRPr="00FF72C3">
              <w:rPr>
                <w:rFonts w:ascii="Times New Roman" w:eastAsia="Times New Roman" w:hAnsi="Times New Roman" w:cs="Times New Roman"/>
              </w:rPr>
              <w:t>захтева за одобравање исплате</w:t>
            </w:r>
            <w:r w:rsidR="003940B6" w:rsidRPr="00FF72C3">
              <w:rPr>
                <w:rFonts w:ascii="Times New Roman" w:eastAsia="Times New Roman" w:hAnsi="Times New Roman" w:cs="Times New Roman"/>
              </w:rPr>
              <w:t>, односно од дана оснивања за новооснована правна лица или предузетнике</w:t>
            </w:r>
          </w:p>
        </w:tc>
      </w:tr>
    </w:tbl>
    <w:p w:rsidR="00C1439A" w:rsidRPr="00FF72C3" w:rsidRDefault="00C1439A" w:rsidP="00C1439A">
      <w:pPr>
        <w:pStyle w:val="NoSpacing"/>
        <w:ind w:firstLine="720"/>
        <w:jc w:val="both"/>
        <w:rPr>
          <w:rFonts w:ascii="Times New Roman" w:hAnsi="Times New Roman" w:cs="Times New Roman"/>
          <w:sz w:val="8"/>
          <w:szCs w:val="8"/>
          <w:lang w:val="sr-Cyrl-RS"/>
        </w:rPr>
      </w:pPr>
      <w:bookmarkStart w:id="162" w:name="_Toc495521845"/>
    </w:p>
    <w:p w:rsidR="00C1439A" w:rsidRPr="00FF72C3" w:rsidRDefault="00D46DFF" w:rsidP="00C1439A">
      <w:pPr>
        <w:pStyle w:val="NoSpacing"/>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Корисник</w:t>
      </w:r>
      <w:r w:rsidR="00C1439A" w:rsidRPr="00FF72C3">
        <w:rPr>
          <w:rFonts w:ascii="Times New Roman" w:hAnsi="Times New Roman" w:cs="Times New Roman"/>
          <w:sz w:val="24"/>
          <w:szCs w:val="24"/>
          <w:lang w:val="sr-Cyrl-RS"/>
        </w:rPr>
        <w:t xml:space="preserve"> треба да води рачуна да у тренутку подношења </w:t>
      </w:r>
      <w:r w:rsidR="00E32F2D" w:rsidRPr="00FF72C3">
        <w:rPr>
          <w:rFonts w:ascii="Times New Roman" w:hAnsi="Times New Roman" w:cs="Times New Roman"/>
          <w:sz w:val="24"/>
          <w:szCs w:val="24"/>
          <w:lang w:val="sr-Cyrl-RS"/>
        </w:rPr>
        <w:t>захтева за одобравање исплате</w:t>
      </w:r>
      <w:r w:rsidR="00C1439A" w:rsidRPr="00FF72C3">
        <w:rPr>
          <w:rFonts w:ascii="Times New Roman" w:hAnsi="Times New Roman" w:cs="Times New Roman"/>
          <w:sz w:val="24"/>
          <w:szCs w:val="24"/>
          <w:lang w:val="sr-Cyrl-RS"/>
        </w:rPr>
        <w:t xml:space="preserve"> испуњава све </w:t>
      </w:r>
      <w:hyperlink w:anchor="bookmark40" w:history="1">
        <w:r w:rsidR="00C1439A" w:rsidRPr="00FF72C3">
          <w:rPr>
            <w:rStyle w:val="Hyperlink"/>
            <w:rFonts w:ascii="Times New Roman" w:hAnsi="Times New Roman" w:cs="Times New Roman"/>
            <w:sz w:val="24"/>
            <w:szCs w:val="24"/>
            <w:lang w:val="sr-Cyrl-RS"/>
          </w:rPr>
          <w:t>опште услове</w:t>
        </w:r>
      </w:hyperlink>
      <w:r w:rsidR="00C1439A" w:rsidRPr="00FF72C3">
        <w:rPr>
          <w:rFonts w:ascii="Times New Roman" w:hAnsi="Times New Roman" w:cs="Times New Roman"/>
          <w:sz w:val="24"/>
          <w:szCs w:val="24"/>
          <w:lang w:val="sr-Cyrl-RS"/>
        </w:rPr>
        <w:t xml:space="preserve"> из члана 3 Правилника које је испуњавао приликом подношења захтева за одобравање пројекта</w:t>
      </w:r>
      <w:r w:rsidR="002525CE" w:rsidRPr="00FF72C3">
        <w:rPr>
          <w:rFonts w:ascii="Times New Roman" w:hAnsi="Times New Roman" w:cs="Times New Roman"/>
          <w:sz w:val="24"/>
          <w:szCs w:val="24"/>
          <w:lang w:val="sr-Cyrl-RS"/>
        </w:rPr>
        <w:t xml:space="preserve"> (тачка</w:t>
      </w:r>
      <w:r w:rsidR="00C1439A" w:rsidRPr="00FF72C3">
        <w:rPr>
          <w:rFonts w:ascii="Times New Roman" w:hAnsi="Times New Roman" w:cs="Times New Roman"/>
          <w:sz w:val="24"/>
          <w:szCs w:val="24"/>
          <w:lang w:val="sr-Cyrl-RS"/>
        </w:rPr>
        <w:t xml:space="preserve"> 2.3</w:t>
      </w:r>
      <w:r w:rsidRPr="00FF72C3">
        <w:rPr>
          <w:rFonts w:ascii="Times New Roman" w:hAnsi="Times New Roman" w:cs="Times New Roman"/>
          <w:sz w:val="24"/>
          <w:szCs w:val="24"/>
          <w:lang w:val="sr-Cyrl-RS"/>
        </w:rPr>
        <w:t xml:space="preserve"> овог Водича</w:t>
      </w:r>
      <w:r w:rsidR="00C1439A" w:rsidRPr="00FF72C3">
        <w:rPr>
          <w:rFonts w:ascii="Times New Roman" w:hAnsi="Times New Roman" w:cs="Times New Roman"/>
          <w:sz w:val="24"/>
          <w:szCs w:val="24"/>
          <w:lang w:val="sr-Cyrl-RS"/>
        </w:rPr>
        <w:t>)</w:t>
      </w:r>
      <w:r w:rsidR="00816C4B" w:rsidRPr="00FF72C3">
        <w:rPr>
          <w:rFonts w:ascii="Times New Roman" w:hAnsi="Times New Roman" w:cs="Times New Roman"/>
          <w:sz w:val="24"/>
          <w:szCs w:val="24"/>
          <w:lang w:val="sr-Cyrl-RS"/>
        </w:rPr>
        <w:t xml:space="preserve">. На </w:t>
      </w:r>
      <w:r w:rsidRPr="00FF72C3">
        <w:rPr>
          <w:rFonts w:ascii="Times New Roman" w:hAnsi="Times New Roman" w:cs="Times New Roman"/>
          <w:sz w:val="24"/>
          <w:szCs w:val="24"/>
          <w:lang w:val="sr-Cyrl-RS"/>
        </w:rPr>
        <w:t xml:space="preserve">пример, </w:t>
      </w:r>
      <w:r w:rsidR="002115DD" w:rsidRPr="00FF72C3">
        <w:rPr>
          <w:rFonts w:ascii="Times New Roman" w:hAnsi="Times New Roman" w:cs="Times New Roman"/>
          <w:sz w:val="24"/>
          <w:szCs w:val="24"/>
          <w:lang w:val="sr-Cyrl-RS"/>
        </w:rPr>
        <w:t xml:space="preserve">правно лице </w:t>
      </w:r>
      <w:r w:rsidRPr="00FF72C3">
        <w:rPr>
          <w:rFonts w:ascii="Times New Roman" w:hAnsi="Times New Roman" w:cs="Times New Roman"/>
          <w:sz w:val="24"/>
          <w:szCs w:val="24"/>
          <w:lang w:val="sr-Cyrl-RS"/>
        </w:rPr>
        <w:t>не може да промени</w:t>
      </w:r>
      <w:r w:rsidR="00C1439A" w:rsidRPr="00FF72C3">
        <w:rPr>
          <w:rFonts w:ascii="Times New Roman" w:hAnsi="Times New Roman" w:cs="Times New Roman"/>
          <w:sz w:val="24"/>
          <w:szCs w:val="24"/>
          <w:lang w:val="sr-Cyrl-RS"/>
        </w:rPr>
        <w:t xml:space="preserve"> структуру и да пре подношења </w:t>
      </w:r>
      <w:r w:rsidR="00E32F2D" w:rsidRPr="00FF72C3">
        <w:rPr>
          <w:rFonts w:ascii="Times New Roman" w:hAnsi="Times New Roman" w:cs="Times New Roman"/>
          <w:sz w:val="24"/>
          <w:szCs w:val="24"/>
          <w:lang w:val="sr-Cyrl-RS"/>
        </w:rPr>
        <w:t>захтева за одобравање исплате</w:t>
      </w:r>
      <w:r w:rsidR="00C1439A" w:rsidRPr="00FF72C3">
        <w:rPr>
          <w:rFonts w:ascii="Times New Roman" w:hAnsi="Times New Roman" w:cs="Times New Roman"/>
          <w:sz w:val="24"/>
          <w:szCs w:val="24"/>
          <w:lang w:val="sr-Cyrl-RS"/>
        </w:rPr>
        <w:t xml:space="preserve"> из м</w:t>
      </w:r>
      <w:r w:rsidRPr="00FF72C3">
        <w:rPr>
          <w:rFonts w:ascii="Times New Roman" w:hAnsi="Times New Roman" w:cs="Times New Roman"/>
          <w:sz w:val="24"/>
          <w:szCs w:val="24"/>
          <w:lang w:val="sr-Cyrl-RS"/>
        </w:rPr>
        <w:t>алог прерасте у средње правно лице</w:t>
      </w:r>
      <w:r w:rsidR="00C1439A" w:rsidRPr="00FF72C3">
        <w:rPr>
          <w:rFonts w:ascii="Times New Roman" w:hAnsi="Times New Roman" w:cs="Times New Roman"/>
          <w:sz w:val="24"/>
          <w:szCs w:val="24"/>
          <w:lang w:val="sr-Cyrl-RS"/>
        </w:rPr>
        <w:t xml:space="preserve">. </w:t>
      </w:r>
    </w:p>
    <w:p w:rsidR="00D92F84" w:rsidRPr="00FF72C3" w:rsidRDefault="00D92F84" w:rsidP="006D4BC8">
      <w:pPr>
        <w:pStyle w:val="Heading3"/>
        <w:spacing w:after="0" w:afterAutospacing="0"/>
        <w:ind w:firstLine="720"/>
        <w:rPr>
          <w:i/>
          <w:color w:val="76923C" w:themeColor="accent3" w:themeShade="BF"/>
          <w:sz w:val="24"/>
          <w:szCs w:val="24"/>
        </w:rPr>
      </w:pPr>
      <w:bookmarkStart w:id="163" w:name="_Toc504409169"/>
      <w:r w:rsidRPr="00FF72C3">
        <w:rPr>
          <w:i/>
          <w:color w:val="76923C" w:themeColor="accent3" w:themeShade="BF"/>
          <w:sz w:val="24"/>
          <w:szCs w:val="24"/>
        </w:rPr>
        <w:t>4.3.1 Посебни услови за остваривање права на исплату ИПАРД подстицаја</w:t>
      </w:r>
      <w:bookmarkEnd w:id="162"/>
      <w:bookmarkEnd w:id="163"/>
    </w:p>
    <w:p w:rsidR="006D4BC8" w:rsidRPr="006D4BC8" w:rsidRDefault="006D4BC8" w:rsidP="00886BD8">
      <w:pPr>
        <w:spacing w:after="0" w:line="240" w:lineRule="auto"/>
        <w:ind w:firstLine="720"/>
        <w:jc w:val="both"/>
        <w:rPr>
          <w:rFonts w:ascii="Times New Roman" w:hAnsi="Times New Roman" w:cs="Times New Roman"/>
          <w:sz w:val="12"/>
          <w:szCs w:val="24"/>
        </w:rPr>
      </w:pPr>
    </w:p>
    <w:p w:rsidR="00D92F84" w:rsidRPr="00FF72C3" w:rsidRDefault="00D92F84" w:rsidP="00886BD8">
      <w:pPr>
        <w:spacing w:after="0" w:line="240" w:lineRule="auto"/>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rPr>
        <w:t xml:space="preserve">У зависности од сектора у који се инвестира корисници морају да испуне и следеће посебне услове како би им ИПАРД </w:t>
      </w:r>
      <w:r w:rsidR="00D46DFF" w:rsidRPr="00FF72C3">
        <w:rPr>
          <w:rFonts w:ascii="Times New Roman" w:hAnsi="Times New Roman" w:cs="Times New Roman"/>
          <w:sz w:val="24"/>
          <w:szCs w:val="24"/>
          <w:lang w:val="sr-Cyrl-RS"/>
        </w:rPr>
        <w:t>подстицај био</w:t>
      </w:r>
      <w:r w:rsidR="00D46DFF" w:rsidRPr="00FF72C3">
        <w:rPr>
          <w:rFonts w:ascii="Times New Roman" w:hAnsi="Times New Roman" w:cs="Times New Roman"/>
          <w:sz w:val="24"/>
          <w:szCs w:val="24"/>
        </w:rPr>
        <w:t xml:space="preserve"> исплаћен</w:t>
      </w:r>
      <w:r w:rsidRPr="00FF72C3">
        <w:rPr>
          <w:rFonts w:ascii="Times New Roman" w:hAnsi="Times New Roman" w:cs="Times New Roman"/>
          <w:sz w:val="24"/>
          <w:szCs w:val="24"/>
        </w:rPr>
        <w:t>:</w:t>
      </w:r>
    </w:p>
    <w:p w:rsidR="00D92F84" w:rsidRPr="00FF72C3" w:rsidRDefault="00D92F84" w:rsidP="00886BD8">
      <w:pPr>
        <w:spacing w:after="0" w:line="240" w:lineRule="auto"/>
        <w:ind w:firstLine="720"/>
        <w:jc w:val="both"/>
        <w:rPr>
          <w:rFonts w:ascii="Times New Roman" w:hAnsi="Times New Roman" w:cs="Times New Roman"/>
          <w:sz w:val="12"/>
          <w:szCs w:val="12"/>
          <w:lang w:val="sr-Cyrl-RS"/>
        </w:rPr>
      </w:pPr>
    </w:p>
    <w:tbl>
      <w:tblPr>
        <w:tblStyle w:val="MediumList2-Accent3"/>
        <w:tblW w:w="9256" w:type="dxa"/>
        <w:tblLook w:val="04A0" w:firstRow="1" w:lastRow="0" w:firstColumn="1" w:lastColumn="0" w:noHBand="0" w:noVBand="1"/>
      </w:tblPr>
      <w:tblGrid>
        <w:gridCol w:w="9256"/>
      </w:tblGrid>
      <w:tr w:rsidR="00D92F84" w:rsidRPr="00FF72C3" w:rsidTr="00041B6F">
        <w:trPr>
          <w:cnfStyle w:val="100000000000" w:firstRow="1" w:lastRow="0" w:firstColumn="0" w:lastColumn="0" w:oddVBand="0" w:evenVBand="0" w:oddHBand="0" w:evenHBand="0" w:firstRowFirstColumn="0" w:firstRowLastColumn="0" w:lastRowFirstColumn="0" w:lastRowLastColumn="0"/>
          <w:trHeight w:val="338"/>
        </w:trPr>
        <w:tc>
          <w:tcPr>
            <w:cnfStyle w:val="001000000100" w:firstRow="0" w:lastRow="0" w:firstColumn="1" w:lastColumn="0" w:oddVBand="0" w:evenVBand="0" w:oddHBand="0" w:evenHBand="0" w:firstRowFirstColumn="1" w:firstRowLastColumn="0" w:lastRowFirstColumn="0" w:lastRowLastColumn="0"/>
            <w:tcW w:w="9256" w:type="dxa"/>
            <w:tcBorders>
              <w:bottom w:val="single" w:sz="18" w:space="0" w:color="76923C" w:themeColor="accent3" w:themeShade="BF"/>
            </w:tcBorders>
          </w:tcPr>
          <w:p w:rsidR="00D92F84" w:rsidRPr="00FF72C3" w:rsidRDefault="00D92F84" w:rsidP="00886BD8">
            <w:pPr>
              <w:spacing w:before="100" w:beforeAutospacing="1" w:after="100" w:afterAutospacing="1"/>
              <w:jc w:val="both"/>
              <w:rPr>
                <w:rFonts w:ascii="Times New Roman" w:hAnsi="Times New Roman" w:cs="Times New Roman"/>
              </w:rPr>
            </w:pPr>
            <w:r w:rsidRPr="00FF72C3">
              <w:rPr>
                <w:rFonts w:ascii="Times New Roman" w:eastAsia="Times New Roman" w:hAnsi="Times New Roman" w:cs="Times New Roman"/>
                <w:b/>
                <w:bCs/>
              </w:rPr>
              <w:t>Сектор млека</w:t>
            </w:r>
          </w:p>
        </w:tc>
      </w:tr>
      <w:tr w:rsidR="00D92F84" w:rsidRPr="00FF72C3" w:rsidTr="00041B6F">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9256" w:type="dxa"/>
            <w:tcBorders>
              <w:top w:val="single" w:sz="18" w:space="0" w:color="76923C" w:themeColor="accent3" w:themeShade="BF"/>
            </w:tcBorders>
          </w:tcPr>
          <w:p w:rsidR="003940B6" w:rsidRPr="00FF72C3" w:rsidRDefault="00C3547D" w:rsidP="003940B6">
            <w:pPr>
              <w:pStyle w:val="ListParagraph"/>
              <w:numPr>
                <w:ilvl w:val="0"/>
                <w:numId w:val="7"/>
              </w:numPr>
              <w:spacing w:after="80"/>
              <w:ind w:left="709" w:hanging="284"/>
              <w:rPr>
                <w:rFonts w:ascii="Times New Roman" w:hAnsi="Times New Roman" w:cs="Times New Roman"/>
              </w:rPr>
            </w:pPr>
            <w:r w:rsidRPr="00FF72C3">
              <w:rPr>
                <w:rFonts w:ascii="Times New Roman" w:eastAsia="Times New Roman" w:hAnsi="Times New Roman" w:cs="Times New Roman"/>
                <w:lang w:val="sr-Cyrl-RS"/>
              </w:rPr>
              <w:t xml:space="preserve"> </w:t>
            </w:r>
            <w:r w:rsidR="000240DE" w:rsidRPr="00FF72C3">
              <w:rPr>
                <w:rFonts w:ascii="Times New Roman" w:eastAsia="Times New Roman" w:hAnsi="Times New Roman" w:cs="Times New Roman"/>
              </w:rPr>
              <w:t>има од 20 до 300 млечних крава</w:t>
            </w:r>
          </w:p>
          <w:p w:rsidR="003940B6" w:rsidRPr="00FF72C3" w:rsidRDefault="003940B6" w:rsidP="003940B6">
            <w:pPr>
              <w:pStyle w:val="ListParagraph"/>
              <w:numPr>
                <w:ilvl w:val="0"/>
                <w:numId w:val="7"/>
              </w:numPr>
              <w:spacing w:after="80"/>
              <w:ind w:left="709" w:hanging="284"/>
              <w:rPr>
                <w:rFonts w:ascii="Times New Roman" w:hAnsi="Times New Roman" w:cs="Times New Roman"/>
              </w:rPr>
            </w:pPr>
            <w:r w:rsidRPr="00FF72C3">
              <w:rPr>
                <w:rFonts w:ascii="Times New Roman" w:hAnsi="Times New Roman" w:cs="Times New Roman"/>
                <w:lang w:val="sr-Cyrl-RS"/>
              </w:rPr>
              <w:t>има више од 20 крава за</w:t>
            </w:r>
            <w:r w:rsidRPr="00FF72C3">
              <w:rPr>
                <w:rFonts w:ascii="Times New Roman" w:hAnsi="Times New Roman" w:cs="Times New Roman"/>
              </w:rPr>
              <w:t xml:space="preserve"> инвестиције у изградњу складишних капацитета за стајњак и/или специфичну опрему и механизацију за манипулацију и коришћење стајњака, и инвестирање у производњу енергије из обновљивих извора на газдинству </w:t>
            </w:r>
          </w:p>
        </w:tc>
      </w:tr>
      <w:tr w:rsidR="00D92F84" w:rsidRPr="00FF72C3" w:rsidTr="00041B6F">
        <w:trPr>
          <w:trHeight w:val="130"/>
        </w:trPr>
        <w:tc>
          <w:tcPr>
            <w:cnfStyle w:val="001000000000" w:firstRow="0" w:lastRow="0" w:firstColumn="1" w:lastColumn="0" w:oddVBand="0" w:evenVBand="0" w:oddHBand="0" w:evenHBand="0" w:firstRowFirstColumn="0" w:firstRowLastColumn="0" w:lastRowFirstColumn="0" w:lastRowLastColumn="0"/>
            <w:tcW w:w="9256" w:type="dxa"/>
          </w:tcPr>
          <w:p w:rsidR="00D92F84" w:rsidRPr="00FF72C3" w:rsidRDefault="00D92F84" w:rsidP="00886BD8">
            <w:pPr>
              <w:rPr>
                <w:rFonts w:ascii="Times New Roman" w:hAnsi="Times New Roman" w:cs="Times New Roman"/>
                <w:sz w:val="12"/>
                <w:szCs w:val="12"/>
              </w:rPr>
            </w:pPr>
          </w:p>
        </w:tc>
      </w:tr>
      <w:tr w:rsidR="00D92F84" w:rsidRPr="00FF72C3" w:rsidTr="006D4BC8">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256" w:type="dxa"/>
            <w:tcBorders>
              <w:bottom w:val="single" w:sz="18" w:space="0" w:color="76923C" w:themeColor="accent3" w:themeShade="BF"/>
            </w:tcBorders>
          </w:tcPr>
          <w:p w:rsidR="00D92F84" w:rsidRPr="00FF72C3" w:rsidRDefault="00D92F84" w:rsidP="003940B6">
            <w:pPr>
              <w:jc w:val="both"/>
              <w:rPr>
                <w:rFonts w:ascii="Times New Roman" w:eastAsia="Times New Roman" w:hAnsi="Times New Roman" w:cs="Times New Roman"/>
                <w:b/>
                <w:bCs/>
                <w:sz w:val="24"/>
                <w:szCs w:val="24"/>
              </w:rPr>
            </w:pPr>
            <w:r w:rsidRPr="00FF72C3">
              <w:rPr>
                <w:rFonts w:ascii="Times New Roman" w:eastAsia="Times New Roman" w:hAnsi="Times New Roman" w:cs="Times New Roman"/>
                <w:b/>
                <w:bCs/>
                <w:sz w:val="24"/>
                <w:szCs w:val="24"/>
              </w:rPr>
              <w:t xml:space="preserve">Сектор меса </w:t>
            </w:r>
          </w:p>
        </w:tc>
      </w:tr>
      <w:tr w:rsidR="00D92F84" w:rsidRPr="00FF72C3" w:rsidTr="00041B6F">
        <w:trPr>
          <w:trHeight w:val="130"/>
        </w:trPr>
        <w:tc>
          <w:tcPr>
            <w:cnfStyle w:val="001000000000" w:firstRow="0" w:lastRow="0" w:firstColumn="1" w:lastColumn="0" w:oddVBand="0" w:evenVBand="0" w:oddHBand="0" w:evenHBand="0" w:firstRowFirstColumn="0" w:firstRowLastColumn="0" w:lastRowFirstColumn="0" w:lastRowLastColumn="0"/>
            <w:tcW w:w="9256" w:type="dxa"/>
            <w:tcBorders>
              <w:top w:val="single" w:sz="18" w:space="0" w:color="76923C" w:themeColor="accent3" w:themeShade="BF"/>
            </w:tcBorders>
          </w:tcPr>
          <w:p w:rsidR="000240DE" w:rsidRPr="00FF72C3" w:rsidRDefault="00D608AA" w:rsidP="00D608AA">
            <w:pPr>
              <w:pStyle w:val="ListParagraph"/>
              <w:numPr>
                <w:ilvl w:val="0"/>
                <w:numId w:val="16"/>
              </w:numPr>
              <w:spacing w:after="80"/>
              <w:jc w:val="both"/>
              <w:rPr>
                <w:rFonts w:ascii="Times New Roman" w:eastAsia="Times New Roman" w:hAnsi="Times New Roman" w:cs="Times New Roman"/>
              </w:rPr>
            </w:pPr>
            <w:r w:rsidRPr="00FF72C3">
              <w:rPr>
                <w:rFonts w:ascii="Times New Roman" w:eastAsia="Times New Roman" w:hAnsi="Times New Roman" w:cs="Times New Roman"/>
              </w:rPr>
              <w:t xml:space="preserve">има објекат уписан у регистар у складу са посебним прописом који уређује упис у Регистар објеката односно Регистар одобрених објеката, и то укупног капацитета </w:t>
            </w:r>
            <w:r w:rsidR="000240DE" w:rsidRPr="00FF72C3">
              <w:rPr>
                <w:rFonts w:ascii="Times New Roman" w:eastAsia="Times New Roman" w:hAnsi="Times New Roman" w:cs="Times New Roman"/>
              </w:rPr>
              <w:t>од</w:t>
            </w:r>
            <w:r w:rsidR="000240DE" w:rsidRPr="00FF72C3">
              <w:rPr>
                <w:rFonts w:ascii="Times New Roman" w:eastAsia="Times New Roman" w:hAnsi="Times New Roman" w:cs="Times New Roman"/>
                <w:lang w:val="sr-Cyrl-RS"/>
              </w:rPr>
              <w:t>:</w:t>
            </w:r>
          </w:p>
          <w:p w:rsidR="000240DE" w:rsidRPr="00FF72C3" w:rsidRDefault="000240DE" w:rsidP="005A7ACF">
            <w:pPr>
              <w:pStyle w:val="ListParagraph"/>
              <w:numPr>
                <w:ilvl w:val="0"/>
                <w:numId w:val="21"/>
              </w:numPr>
              <w:spacing w:after="80"/>
              <w:ind w:left="1418" w:hanging="357"/>
              <w:jc w:val="both"/>
              <w:rPr>
                <w:rFonts w:ascii="Times New Roman" w:eastAsia="Times New Roman" w:hAnsi="Times New Roman" w:cs="Times New Roman"/>
              </w:rPr>
            </w:pPr>
            <w:r w:rsidRPr="00FF72C3">
              <w:rPr>
                <w:rFonts w:ascii="Times New Roman" w:eastAsia="Times New Roman" w:hAnsi="Times New Roman" w:cs="Times New Roman"/>
              </w:rPr>
              <w:t>20 до 1.000 говеда</w:t>
            </w:r>
            <w:r w:rsidR="00D608AA" w:rsidRPr="00FF72C3">
              <w:rPr>
                <w:rFonts w:ascii="Times New Roman" w:eastAsia="Times New Roman" w:hAnsi="Times New Roman" w:cs="Times New Roman"/>
                <w:lang w:val="sr-Cyrl-RS"/>
              </w:rPr>
              <w:t>, и/</w:t>
            </w:r>
            <w:r w:rsidRPr="00FF72C3">
              <w:rPr>
                <w:rFonts w:ascii="Times New Roman" w:eastAsia="Times New Roman" w:hAnsi="Times New Roman" w:cs="Times New Roman"/>
              </w:rPr>
              <w:t xml:space="preserve"> </w:t>
            </w:r>
            <w:r w:rsidR="00D608AA" w:rsidRPr="00FF72C3">
              <w:rPr>
                <w:rFonts w:ascii="Times New Roman" w:eastAsia="Times New Roman" w:hAnsi="Times New Roman" w:cs="Times New Roman"/>
                <w:lang w:val="sr-Cyrl-RS"/>
              </w:rPr>
              <w:t>или</w:t>
            </w:r>
          </w:p>
          <w:p w:rsidR="000240DE" w:rsidRPr="00FF72C3" w:rsidRDefault="000240DE" w:rsidP="005A7ACF">
            <w:pPr>
              <w:pStyle w:val="ListParagraph"/>
              <w:numPr>
                <w:ilvl w:val="0"/>
                <w:numId w:val="21"/>
              </w:numPr>
              <w:ind w:left="1418"/>
              <w:jc w:val="both"/>
              <w:rPr>
                <w:rFonts w:ascii="Times New Roman" w:eastAsia="Times New Roman" w:hAnsi="Times New Roman" w:cs="Times New Roman"/>
              </w:rPr>
            </w:pPr>
            <w:r w:rsidRPr="00FF72C3">
              <w:rPr>
                <w:rFonts w:ascii="Times New Roman" w:eastAsia="Times New Roman" w:hAnsi="Times New Roman" w:cs="Times New Roman"/>
              </w:rPr>
              <w:t>150 до 1.000 оваца и коза</w:t>
            </w:r>
            <w:r w:rsidR="00D608AA" w:rsidRPr="00FF72C3">
              <w:rPr>
                <w:rFonts w:ascii="Times New Roman" w:eastAsia="Times New Roman" w:hAnsi="Times New Roman" w:cs="Times New Roman"/>
                <w:lang w:val="sr-Cyrl-RS"/>
              </w:rPr>
              <w:t>, и/или</w:t>
            </w:r>
            <w:r w:rsidRPr="00FF72C3">
              <w:rPr>
                <w:rFonts w:ascii="Times New Roman" w:eastAsia="Times New Roman" w:hAnsi="Times New Roman" w:cs="Times New Roman"/>
              </w:rPr>
              <w:t xml:space="preserve"> </w:t>
            </w:r>
          </w:p>
          <w:p w:rsidR="000240DE" w:rsidRPr="00FF72C3" w:rsidRDefault="000240DE" w:rsidP="005A7ACF">
            <w:pPr>
              <w:pStyle w:val="ListParagraph"/>
              <w:numPr>
                <w:ilvl w:val="0"/>
                <w:numId w:val="21"/>
              </w:numPr>
              <w:ind w:left="1418"/>
              <w:jc w:val="both"/>
              <w:rPr>
                <w:rFonts w:ascii="Times New Roman" w:eastAsia="Times New Roman" w:hAnsi="Times New Roman" w:cs="Times New Roman"/>
              </w:rPr>
            </w:pPr>
            <w:r w:rsidRPr="00FF72C3">
              <w:rPr>
                <w:rFonts w:ascii="Times New Roman" w:eastAsia="Times New Roman" w:hAnsi="Times New Roman" w:cs="Times New Roman"/>
              </w:rPr>
              <w:t>30 до 400 крмача</w:t>
            </w:r>
            <w:r w:rsidR="00D608AA" w:rsidRPr="00FF72C3">
              <w:rPr>
                <w:rFonts w:ascii="Times New Roman" w:eastAsia="Times New Roman" w:hAnsi="Times New Roman" w:cs="Times New Roman"/>
                <w:lang w:val="sr-Cyrl-RS"/>
              </w:rPr>
              <w:t>, и/или</w:t>
            </w:r>
            <w:r w:rsidRPr="00FF72C3">
              <w:rPr>
                <w:rFonts w:ascii="Times New Roman" w:eastAsia="Times New Roman" w:hAnsi="Times New Roman" w:cs="Times New Roman"/>
              </w:rPr>
              <w:t xml:space="preserve"> </w:t>
            </w:r>
          </w:p>
          <w:p w:rsidR="000240DE" w:rsidRPr="00FF72C3" w:rsidRDefault="000240DE" w:rsidP="005A7ACF">
            <w:pPr>
              <w:pStyle w:val="ListParagraph"/>
              <w:numPr>
                <w:ilvl w:val="0"/>
                <w:numId w:val="21"/>
              </w:numPr>
              <w:ind w:left="1418"/>
              <w:jc w:val="both"/>
              <w:rPr>
                <w:rFonts w:ascii="Times New Roman" w:eastAsia="Times New Roman" w:hAnsi="Times New Roman" w:cs="Times New Roman"/>
              </w:rPr>
            </w:pPr>
            <w:r w:rsidRPr="00FF72C3">
              <w:rPr>
                <w:rFonts w:ascii="Times New Roman" w:eastAsia="Times New Roman" w:hAnsi="Times New Roman" w:cs="Times New Roman"/>
              </w:rPr>
              <w:t>100 до 10.000 товних свиња</w:t>
            </w:r>
            <w:r w:rsidR="00D608AA" w:rsidRPr="00FF72C3">
              <w:rPr>
                <w:rFonts w:ascii="Times New Roman" w:eastAsia="Times New Roman" w:hAnsi="Times New Roman" w:cs="Times New Roman"/>
                <w:lang w:val="sr-Cyrl-RS"/>
              </w:rPr>
              <w:t>, и/или</w:t>
            </w:r>
          </w:p>
          <w:p w:rsidR="000240DE" w:rsidRPr="00FF72C3" w:rsidRDefault="000240DE" w:rsidP="005A7ACF">
            <w:pPr>
              <w:pStyle w:val="ListParagraph"/>
              <w:numPr>
                <w:ilvl w:val="0"/>
                <w:numId w:val="21"/>
              </w:numPr>
              <w:ind w:left="1418"/>
              <w:jc w:val="both"/>
              <w:rPr>
                <w:rFonts w:ascii="Times New Roman" w:eastAsia="Times New Roman" w:hAnsi="Times New Roman" w:cs="Times New Roman"/>
                <w:lang w:val="sr-Cyrl-RS"/>
              </w:rPr>
            </w:pPr>
            <w:r w:rsidRPr="00FF72C3">
              <w:rPr>
                <w:rFonts w:ascii="Times New Roman" w:eastAsia="Times New Roman" w:hAnsi="Times New Roman" w:cs="Times New Roman"/>
              </w:rPr>
              <w:t>4.000 до 50.000 бројлера по турнусу</w:t>
            </w:r>
          </w:p>
          <w:p w:rsidR="003940B6" w:rsidRPr="00FF72C3" w:rsidRDefault="003940B6" w:rsidP="005A7ACF">
            <w:pPr>
              <w:pStyle w:val="ListParagraph"/>
              <w:numPr>
                <w:ilvl w:val="0"/>
                <w:numId w:val="21"/>
              </w:numPr>
              <w:ind w:left="1418"/>
              <w:jc w:val="both"/>
              <w:rPr>
                <w:rFonts w:ascii="Times New Roman" w:eastAsia="Times New Roman" w:hAnsi="Times New Roman" w:cs="Times New Roman"/>
                <w:lang w:val="sr-Cyrl-RS"/>
              </w:rPr>
            </w:pPr>
            <w:r w:rsidRPr="00FF72C3">
              <w:rPr>
                <w:rFonts w:ascii="Times New Roman" w:eastAsia="Times New Roman" w:hAnsi="Times New Roman" w:cs="Times New Roman"/>
                <w:lang w:val="sr-Cyrl-RS"/>
              </w:rPr>
              <w:t>објекат за п</w:t>
            </w:r>
            <w:r w:rsidR="00AC2D86" w:rsidRPr="00FF72C3">
              <w:rPr>
                <w:rFonts w:ascii="Times New Roman" w:eastAsia="Times New Roman" w:hAnsi="Times New Roman" w:cs="Times New Roman"/>
                <w:lang w:val="sr-Cyrl-RS"/>
              </w:rPr>
              <w:t>р</w:t>
            </w:r>
            <w:r w:rsidRPr="00FF72C3">
              <w:rPr>
                <w:rFonts w:ascii="Times New Roman" w:eastAsia="Times New Roman" w:hAnsi="Times New Roman" w:cs="Times New Roman"/>
                <w:lang w:val="sr-Cyrl-RS"/>
              </w:rPr>
              <w:t>оизводњу родитељског јата кокошака тешког типа</w:t>
            </w:r>
          </w:p>
          <w:p w:rsidR="000240DE" w:rsidRPr="00FF72C3" w:rsidRDefault="000240DE" w:rsidP="00886BD8">
            <w:pPr>
              <w:pStyle w:val="ListParagraph"/>
              <w:ind w:left="1418"/>
              <w:jc w:val="both"/>
              <w:rPr>
                <w:rFonts w:ascii="Times New Roman" w:eastAsia="Times New Roman" w:hAnsi="Times New Roman" w:cs="Times New Roman"/>
                <w:sz w:val="12"/>
                <w:szCs w:val="12"/>
                <w:lang w:val="sr-Cyrl-RS"/>
              </w:rPr>
            </w:pPr>
          </w:p>
        </w:tc>
      </w:tr>
      <w:tr w:rsidR="00D92F84" w:rsidRPr="00FF72C3" w:rsidTr="00041B6F">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9256" w:type="dxa"/>
          </w:tcPr>
          <w:p w:rsidR="0064627B" w:rsidRPr="00FF72C3" w:rsidRDefault="00041BD9" w:rsidP="005A7ACF">
            <w:pPr>
              <w:pStyle w:val="ListParagraph"/>
              <w:numPr>
                <w:ilvl w:val="0"/>
                <w:numId w:val="16"/>
              </w:numPr>
              <w:jc w:val="both"/>
              <w:rPr>
                <w:rFonts w:ascii="Times New Roman" w:hAnsi="Times New Roman" w:cs="Times New Roman"/>
              </w:rPr>
            </w:pPr>
            <w:r w:rsidRPr="00FF72C3">
              <w:rPr>
                <w:rFonts w:ascii="Times New Roman" w:eastAsia="Times New Roman" w:hAnsi="Times New Roman" w:cs="Times New Roman"/>
                <w:lang w:val="sr-Cyrl-RS"/>
              </w:rPr>
              <w:t xml:space="preserve">уколико </w:t>
            </w:r>
            <w:r w:rsidR="007441F6" w:rsidRPr="00FF72C3">
              <w:rPr>
                <w:rFonts w:ascii="Times New Roman" w:eastAsia="Times New Roman" w:hAnsi="Times New Roman" w:cs="Times New Roman"/>
              </w:rPr>
              <w:t>има капацитет објекта в</w:t>
            </w:r>
            <w:r w:rsidR="007441F6" w:rsidRPr="00FF72C3">
              <w:rPr>
                <w:rFonts w:ascii="Times New Roman" w:eastAsia="Times New Roman" w:hAnsi="Times New Roman" w:cs="Times New Roman"/>
                <w:lang w:val="sr-Cyrl-RS"/>
              </w:rPr>
              <w:t xml:space="preserve">ећи </w:t>
            </w:r>
            <w:r w:rsidR="007441F6" w:rsidRPr="00FF72C3">
              <w:rPr>
                <w:rFonts w:ascii="Times New Roman" w:eastAsia="Times New Roman" w:hAnsi="Times New Roman" w:cs="Times New Roman"/>
              </w:rPr>
              <w:t xml:space="preserve">од </w:t>
            </w:r>
            <w:r w:rsidR="003940B6" w:rsidRPr="00FF72C3">
              <w:rPr>
                <w:rFonts w:ascii="Times New Roman" w:eastAsia="Times New Roman" w:hAnsi="Times New Roman" w:cs="Times New Roman"/>
              </w:rPr>
              <w:t xml:space="preserve">20 </w:t>
            </w:r>
            <w:r w:rsidR="007441F6" w:rsidRPr="00FF72C3">
              <w:rPr>
                <w:rFonts w:ascii="Times New Roman" w:eastAsia="Times New Roman" w:hAnsi="Times New Roman" w:cs="Times New Roman"/>
              </w:rPr>
              <w:t>говеда</w:t>
            </w:r>
            <w:r w:rsidRPr="00FF72C3">
              <w:rPr>
                <w:rFonts w:ascii="Times New Roman" w:eastAsia="Times New Roman" w:hAnsi="Times New Roman" w:cs="Times New Roman"/>
                <w:lang w:val="sr-Cyrl-RS"/>
              </w:rPr>
              <w:t>,</w:t>
            </w:r>
            <w:r w:rsidR="007441F6" w:rsidRPr="00FF72C3">
              <w:rPr>
                <w:rFonts w:ascii="Times New Roman" w:eastAsia="Times New Roman" w:hAnsi="Times New Roman" w:cs="Times New Roman"/>
              </w:rPr>
              <w:t xml:space="preserve"> или </w:t>
            </w:r>
            <w:r w:rsidR="003940B6" w:rsidRPr="00FF72C3">
              <w:rPr>
                <w:rFonts w:ascii="Times New Roman" w:eastAsia="Times New Roman" w:hAnsi="Times New Roman" w:cs="Times New Roman"/>
                <w:lang w:val="sr-Cyrl-RS"/>
              </w:rPr>
              <w:t xml:space="preserve">150 </w:t>
            </w:r>
            <w:r w:rsidR="007441F6" w:rsidRPr="00FF72C3">
              <w:rPr>
                <w:rFonts w:ascii="Times New Roman" w:eastAsia="Times New Roman" w:hAnsi="Times New Roman" w:cs="Times New Roman"/>
              </w:rPr>
              <w:t>оваца и коза</w:t>
            </w:r>
            <w:r w:rsidRPr="00FF72C3">
              <w:rPr>
                <w:rFonts w:ascii="Times New Roman" w:eastAsia="Times New Roman" w:hAnsi="Times New Roman" w:cs="Times New Roman"/>
                <w:lang w:val="sr-Cyrl-RS"/>
              </w:rPr>
              <w:t>,</w:t>
            </w:r>
            <w:r w:rsidR="007441F6" w:rsidRPr="00FF72C3">
              <w:rPr>
                <w:rFonts w:ascii="Times New Roman" w:eastAsia="Times New Roman" w:hAnsi="Times New Roman" w:cs="Times New Roman"/>
              </w:rPr>
              <w:t xml:space="preserve"> или </w:t>
            </w:r>
            <w:r w:rsidR="003940B6" w:rsidRPr="00FF72C3">
              <w:rPr>
                <w:rFonts w:ascii="Times New Roman" w:eastAsia="Times New Roman" w:hAnsi="Times New Roman" w:cs="Times New Roman"/>
                <w:lang w:val="sr-Cyrl-RS"/>
              </w:rPr>
              <w:t xml:space="preserve"> 30 крмача или </w:t>
            </w:r>
            <w:r w:rsidR="007441F6" w:rsidRPr="00FF72C3">
              <w:rPr>
                <w:rFonts w:ascii="Times New Roman" w:eastAsia="Times New Roman" w:hAnsi="Times New Roman" w:cs="Times New Roman"/>
              </w:rPr>
              <w:t>10</w:t>
            </w:r>
            <w:r w:rsidR="003940B6" w:rsidRPr="00FF72C3">
              <w:rPr>
                <w:rFonts w:ascii="Times New Roman" w:eastAsia="Times New Roman" w:hAnsi="Times New Roman" w:cs="Times New Roman"/>
              </w:rPr>
              <w:t>0 свиња, или 40</w:t>
            </w:r>
            <w:r w:rsidR="007441F6" w:rsidRPr="00FF72C3">
              <w:rPr>
                <w:rFonts w:ascii="Times New Roman" w:eastAsia="Times New Roman" w:hAnsi="Times New Roman" w:cs="Times New Roman"/>
              </w:rPr>
              <w:t xml:space="preserve">00 бројлера по турнусу </w:t>
            </w:r>
            <w:r w:rsidR="000240DE" w:rsidRPr="00FF72C3">
              <w:rPr>
                <w:rFonts w:ascii="Times New Roman" w:eastAsia="Times New Roman" w:hAnsi="Times New Roman" w:cs="Times New Roman"/>
              </w:rPr>
              <w:t>остварује право</w:t>
            </w:r>
            <w:r w:rsidR="006349D5" w:rsidRPr="00FF72C3">
              <w:rPr>
                <w:rFonts w:ascii="Times New Roman" w:eastAsia="Times New Roman" w:hAnsi="Times New Roman" w:cs="Times New Roman"/>
                <w:lang w:val="sr-Cyrl-RS"/>
              </w:rPr>
              <w:t xml:space="preserve"> само</w:t>
            </w:r>
            <w:r w:rsidR="000240DE" w:rsidRPr="00FF72C3">
              <w:rPr>
                <w:rFonts w:ascii="Times New Roman" w:eastAsia="Times New Roman" w:hAnsi="Times New Roman" w:cs="Times New Roman"/>
              </w:rPr>
              <w:t xml:space="preserve"> на</w:t>
            </w:r>
            <w:r w:rsidR="006349D5" w:rsidRPr="00FF72C3">
              <w:rPr>
                <w:rFonts w:ascii="Times New Roman" w:eastAsia="Times New Roman" w:hAnsi="Times New Roman" w:cs="Times New Roman"/>
              </w:rPr>
              <w:t xml:space="preserve"> подстицај</w:t>
            </w:r>
            <w:r w:rsidR="006349D5" w:rsidRPr="00FF72C3">
              <w:rPr>
                <w:rFonts w:ascii="Times New Roman" w:eastAsia="Times New Roman" w:hAnsi="Times New Roman" w:cs="Times New Roman"/>
                <w:lang w:val="sr-Cyrl-RS"/>
              </w:rPr>
              <w:t>е</w:t>
            </w:r>
            <w:r w:rsidR="000240DE" w:rsidRPr="00FF72C3">
              <w:rPr>
                <w:rFonts w:ascii="Times New Roman" w:eastAsia="Times New Roman" w:hAnsi="Times New Roman" w:cs="Times New Roman"/>
              </w:rPr>
              <w:t xml:space="preserve"> за инвестиције у изградњу и/или реконструкцију складишних капацитета за стајњак и/или специфичну опрему и механизацију за манипулацију и коришћење стајњака, и инвестирање у производњу енергије из обновљивих извора на газдинству </w:t>
            </w:r>
          </w:p>
          <w:p w:rsidR="0064627B" w:rsidRPr="00FF72C3" w:rsidRDefault="0064627B" w:rsidP="00886BD8">
            <w:pPr>
              <w:pStyle w:val="ListParagraph"/>
              <w:jc w:val="both"/>
              <w:rPr>
                <w:rFonts w:ascii="Times New Roman" w:hAnsi="Times New Roman" w:cs="Times New Roman"/>
                <w:sz w:val="12"/>
                <w:szCs w:val="12"/>
              </w:rPr>
            </w:pPr>
          </w:p>
        </w:tc>
      </w:tr>
      <w:tr w:rsidR="00D92F84" w:rsidRPr="00FF72C3" w:rsidTr="006D4BC8">
        <w:trPr>
          <w:trHeight w:val="149"/>
        </w:trPr>
        <w:tc>
          <w:tcPr>
            <w:cnfStyle w:val="001000000000" w:firstRow="0" w:lastRow="0" w:firstColumn="1" w:lastColumn="0" w:oddVBand="0" w:evenVBand="0" w:oddHBand="0" w:evenHBand="0" w:firstRowFirstColumn="0" w:firstRowLastColumn="0" w:lastRowFirstColumn="0" w:lastRowLastColumn="0"/>
            <w:tcW w:w="9256" w:type="dxa"/>
            <w:tcBorders>
              <w:bottom w:val="single" w:sz="18" w:space="0" w:color="76923C" w:themeColor="accent3" w:themeShade="BF"/>
            </w:tcBorders>
          </w:tcPr>
          <w:p w:rsidR="00D92F84" w:rsidRPr="00FF72C3" w:rsidRDefault="0064627B" w:rsidP="00886BD8">
            <w:pPr>
              <w:rPr>
                <w:rFonts w:ascii="Times New Roman" w:hAnsi="Times New Roman" w:cs="Times New Roman"/>
                <w:b/>
                <w:sz w:val="24"/>
                <w:szCs w:val="24"/>
                <w:lang w:val="sr-Cyrl-RS"/>
              </w:rPr>
            </w:pPr>
            <w:r w:rsidRPr="00FF72C3">
              <w:rPr>
                <w:rFonts w:ascii="Times New Roman" w:eastAsia="Times New Roman" w:hAnsi="Times New Roman" w:cs="Times New Roman"/>
                <w:b/>
                <w:sz w:val="24"/>
                <w:szCs w:val="24"/>
              </w:rPr>
              <w:t xml:space="preserve">Сектор воћа </w:t>
            </w:r>
          </w:p>
        </w:tc>
      </w:tr>
      <w:tr w:rsidR="00D92F84" w:rsidRPr="00FF72C3" w:rsidTr="00041B6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256" w:type="dxa"/>
            <w:tcBorders>
              <w:top w:val="single" w:sz="18" w:space="0" w:color="76923C" w:themeColor="accent3" w:themeShade="BF"/>
            </w:tcBorders>
          </w:tcPr>
          <w:p w:rsidR="0064627B" w:rsidRPr="00FF72C3" w:rsidRDefault="0064627B" w:rsidP="009910A5">
            <w:pPr>
              <w:pStyle w:val="ListParagraph"/>
              <w:numPr>
                <w:ilvl w:val="0"/>
                <w:numId w:val="16"/>
              </w:numPr>
              <w:spacing w:after="80"/>
              <w:ind w:left="714" w:hanging="357"/>
              <w:rPr>
                <w:rFonts w:ascii="Times New Roman" w:eastAsia="Times New Roman" w:hAnsi="Times New Roman" w:cs="Times New Roman"/>
              </w:rPr>
            </w:pPr>
            <w:r w:rsidRPr="00FF72C3">
              <w:rPr>
                <w:rFonts w:ascii="Times New Roman" w:eastAsia="Times New Roman" w:hAnsi="Times New Roman" w:cs="Times New Roman"/>
              </w:rPr>
              <w:t>у Р</w:t>
            </w:r>
            <w:r w:rsidRPr="00FF72C3">
              <w:rPr>
                <w:rFonts w:ascii="Times New Roman" w:eastAsia="Times New Roman" w:hAnsi="Times New Roman" w:cs="Times New Roman"/>
                <w:lang w:val="sr-Cyrl-RS"/>
              </w:rPr>
              <w:t xml:space="preserve">ПГ </w:t>
            </w:r>
            <w:r w:rsidRPr="00FF72C3">
              <w:rPr>
                <w:rFonts w:ascii="Times New Roman" w:eastAsia="Times New Roman" w:hAnsi="Times New Roman" w:cs="Times New Roman"/>
              </w:rPr>
              <w:t>(у складу са шифарником биљне производње</w:t>
            </w:r>
            <w:r w:rsidR="00D46DFF" w:rsidRPr="00FF72C3">
              <w:rPr>
                <w:rFonts w:ascii="Times New Roman" w:eastAsia="Times New Roman" w:hAnsi="Times New Roman" w:cs="Times New Roman"/>
                <w:lang w:val="sr-Cyrl-RS"/>
              </w:rPr>
              <w:t xml:space="preserve"> који је саставни део прописа којим се уређује РПГ</w:t>
            </w:r>
            <w:r w:rsidRPr="00FF72C3">
              <w:rPr>
                <w:rFonts w:ascii="Times New Roman" w:eastAsia="Times New Roman" w:hAnsi="Times New Roman" w:cs="Times New Roman"/>
              </w:rPr>
              <w:t>) има уписано:</w:t>
            </w:r>
          </w:p>
          <w:p w:rsidR="0064627B" w:rsidRPr="00FF72C3" w:rsidRDefault="0064627B" w:rsidP="009910A5">
            <w:pPr>
              <w:pStyle w:val="ListParagraph"/>
              <w:numPr>
                <w:ilvl w:val="0"/>
                <w:numId w:val="16"/>
              </w:numPr>
              <w:spacing w:before="100" w:beforeAutospacing="1"/>
              <w:ind w:left="1418"/>
              <w:rPr>
                <w:rFonts w:ascii="Times New Roman" w:eastAsia="Times New Roman" w:hAnsi="Times New Roman" w:cs="Times New Roman"/>
              </w:rPr>
            </w:pPr>
            <w:r w:rsidRPr="00FF72C3">
              <w:rPr>
                <w:rFonts w:ascii="Times New Roman" w:eastAsia="Times New Roman" w:hAnsi="Times New Roman" w:cs="Times New Roman"/>
              </w:rPr>
              <w:t>од 2 ха до 20 ха јагодастог воћа</w:t>
            </w:r>
            <w:r w:rsidR="00D608AA" w:rsidRPr="00FF72C3">
              <w:rPr>
                <w:rFonts w:ascii="Times New Roman" w:eastAsia="Times New Roman" w:hAnsi="Times New Roman" w:cs="Times New Roman"/>
                <w:lang w:val="sr-Cyrl-RS"/>
              </w:rPr>
              <w:t>, и/или</w:t>
            </w:r>
            <w:r w:rsidRPr="00FF72C3">
              <w:rPr>
                <w:rFonts w:ascii="Times New Roman" w:eastAsia="Times New Roman" w:hAnsi="Times New Roman" w:cs="Times New Roman"/>
              </w:rPr>
              <w:t xml:space="preserve"> </w:t>
            </w:r>
          </w:p>
          <w:p w:rsidR="00D92F84" w:rsidRPr="00FF72C3" w:rsidRDefault="0064627B" w:rsidP="009910A5">
            <w:pPr>
              <w:pStyle w:val="ListParagraph"/>
              <w:numPr>
                <w:ilvl w:val="0"/>
                <w:numId w:val="16"/>
              </w:numPr>
              <w:spacing w:before="100" w:beforeAutospacing="1"/>
              <w:ind w:left="1418"/>
              <w:rPr>
                <w:rFonts w:ascii="Times New Roman" w:eastAsia="Times New Roman" w:hAnsi="Times New Roman" w:cs="Times New Roman"/>
              </w:rPr>
            </w:pPr>
            <w:r w:rsidRPr="00FF72C3">
              <w:rPr>
                <w:rFonts w:ascii="Times New Roman" w:eastAsia="Times New Roman" w:hAnsi="Times New Roman" w:cs="Times New Roman"/>
              </w:rPr>
              <w:t xml:space="preserve">од 5 ха до 100 ха другог воћа </w:t>
            </w:r>
          </w:p>
          <w:p w:rsidR="00C3547D" w:rsidRPr="00FF72C3" w:rsidRDefault="0064627B" w:rsidP="009910A5">
            <w:pPr>
              <w:pStyle w:val="ListParagraph"/>
              <w:numPr>
                <w:ilvl w:val="0"/>
                <w:numId w:val="16"/>
              </w:numPr>
              <w:spacing w:before="100" w:beforeAutospacing="1"/>
              <w:rPr>
                <w:rFonts w:ascii="Times New Roman" w:eastAsia="Times New Roman" w:hAnsi="Times New Roman" w:cs="Times New Roman"/>
                <w:sz w:val="12"/>
                <w:szCs w:val="12"/>
              </w:rPr>
            </w:pPr>
            <w:r w:rsidRPr="00FF72C3">
              <w:rPr>
                <w:rFonts w:ascii="Times New Roman" w:eastAsia="Times New Roman" w:hAnsi="Times New Roman" w:cs="Times New Roman"/>
              </w:rPr>
              <w:t>предмет инвестиције везан за производњу тог воћа</w:t>
            </w:r>
          </w:p>
          <w:p w:rsidR="00B35F80" w:rsidRPr="00FF72C3" w:rsidRDefault="00B35F80" w:rsidP="00B35F80">
            <w:pPr>
              <w:pStyle w:val="ListParagraph"/>
              <w:spacing w:before="100" w:beforeAutospacing="1"/>
              <w:rPr>
                <w:rFonts w:ascii="Times New Roman" w:eastAsia="Times New Roman" w:hAnsi="Times New Roman" w:cs="Times New Roman"/>
                <w:sz w:val="12"/>
                <w:szCs w:val="12"/>
              </w:rPr>
            </w:pPr>
          </w:p>
        </w:tc>
      </w:tr>
      <w:tr w:rsidR="0064627B" w:rsidRPr="00FF72C3" w:rsidTr="006D4BC8">
        <w:trPr>
          <w:trHeight w:val="249"/>
        </w:trPr>
        <w:tc>
          <w:tcPr>
            <w:cnfStyle w:val="001000000000" w:firstRow="0" w:lastRow="0" w:firstColumn="1" w:lastColumn="0" w:oddVBand="0" w:evenVBand="0" w:oddHBand="0" w:evenHBand="0" w:firstRowFirstColumn="0" w:firstRowLastColumn="0" w:lastRowFirstColumn="0" w:lastRowLastColumn="0"/>
            <w:tcW w:w="9256" w:type="dxa"/>
            <w:tcBorders>
              <w:bottom w:val="single" w:sz="18" w:space="0" w:color="76923C" w:themeColor="accent3" w:themeShade="BF"/>
            </w:tcBorders>
          </w:tcPr>
          <w:p w:rsidR="0064627B" w:rsidRPr="00FF72C3" w:rsidRDefault="004C3196" w:rsidP="00886BD8">
            <w:pPr>
              <w:jc w:val="both"/>
              <w:rPr>
                <w:rFonts w:ascii="Times New Roman" w:hAnsi="Times New Roman" w:cs="Times New Roman"/>
                <w:b/>
                <w:sz w:val="24"/>
                <w:szCs w:val="24"/>
              </w:rPr>
            </w:pPr>
            <w:bookmarkStart w:id="164" w:name="_Toc495521846"/>
            <w:r w:rsidRPr="00FF72C3">
              <w:rPr>
                <w:rFonts w:ascii="Times New Roman" w:hAnsi="Times New Roman" w:cs="Times New Roman"/>
                <w:b/>
                <w:sz w:val="24"/>
                <w:szCs w:val="24"/>
              </w:rPr>
              <w:t>Сектор</w:t>
            </w:r>
            <w:r w:rsidR="0064627B" w:rsidRPr="00FF72C3">
              <w:rPr>
                <w:rFonts w:ascii="Times New Roman" w:hAnsi="Times New Roman" w:cs="Times New Roman"/>
                <w:b/>
                <w:sz w:val="24"/>
                <w:szCs w:val="24"/>
              </w:rPr>
              <w:t xml:space="preserve"> поврћа </w:t>
            </w:r>
          </w:p>
        </w:tc>
      </w:tr>
      <w:tr w:rsidR="0064627B" w:rsidRPr="00FF72C3" w:rsidTr="006D4BC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256" w:type="dxa"/>
            <w:tcBorders>
              <w:top w:val="single" w:sz="18" w:space="0" w:color="76923C" w:themeColor="accent3" w:themeShade="BF"/>
            </w:tcBorders>
          </w:tcPr>
          <w:p w:rsidR="0064627B" w:rsidRPr="00FF72C3" w:rsidRDefault="0064627B" w:rsidP="005A7ACF">
            <w:pPr>
              <w:pStyle w:val="ListParagraph"/>
              <w:numPr>
                <w:ilvl w:val="0"/>
                <w:numId w:val="16"/>
              </w:numPr>
              <w:jc w:val="both"/>
              <w:rPr>
                <w:rFonts w:ascii="Times New Roman" w:eastAsia="Times New Roman" w:hAnsi="Times New Roman" w:cs="Times New Roman"/>
              </w:rPr>
            </w:pPr>
            <w:r w:rsidRPr="00FF72C3">
              <w:rPr>
                <w:rFonts w:ascii="Times New Roman" w:eastAsia="Times New Roman" w:hAnsi="Times New Roman" w:cs="Times New Roman"/>
              </w:rPr>
              <w:t>у РПГ (</w:t>
            </w:r>
            <w:r w:rsidR="00D46DFF" w:rsidRPr="00FF72C3">
              <w:rPr>
                <w:rFonts w:ascii="Times New Roman" w:eastAsia="Times New Roman" w:hAnsi="Times New Roman" w:cs="Times New Roman"/>
              </w:rPr>
              <w:t>у складу са шифарником биљне производње</w:t>
            </w:r>
            <w:r w:rsidR="00D46DFF" w:rsidRPr="00FF72C3">
              <w:rPr>
                <w:rFonts w:ascii="Times New Roman" w:eastAsia="Times New Roman" w:hAnsi="Times New Roman" w:cs="Times New Roman"/>
                <w:lang w:val="sr-Cyrl-RS"/>
              </w:rPr>
              <w:t xml:space="preserve"> који је саставни део прописа којим се уређује РПГ</w:t>
            </w:r>
            <w:r w:rsidRPr="00FF72C3">
              <w:rPr>
                <w:rFonts w:ascii="Times New Roman" w:eastAsia="Times New Roman" w:hAnsi="Times New Roman" w:cs="Times New Roman"/>
              </w:rPr>
              <w:t>) има уписано:</w:t>
            </w:r>
            <w:r w:rsidR="00D46DFF" w:rsidRPr="00FF72C3">
              <w:rPr>
                <w:rFonts w:ascii="Times New Roman" w:eastAsia="Times New Roman" w:hAnsi="Times New Roman" w:cs="Times New Roman"/>
                <w:lang w:val="sr-Cyrl-RS"/>
              </w:rPr>
              <w:t xml:space="preserve"> </w:t>
            </w:r>
          </w:p>
          <w:p w:rsidR="004C3196" w:rsidRPr="00FF72C3" w:rsidRDefault="004C3196" w:rsidP="005A7ACF">
            <w:pPr>
              <w:pStyle w:val="ListParagraph"/>
              <w:numPr>
                <w:ilvl w:val="0"/>
                <w:numId w:val="16"/>
              </w:numPr>
              <w:tabs>
                <w:tab w:val="left" w:pos="1418"/>
              </w:tabs>
              <w:ind w:firstLine="273"/>
              <w:jc w:val="both"/>
              <w:rPr>
                <w:rFonts w:ascii="Times New Roman" w:eastAsia="Times New Roman" w:hAnsi="Times New Roman" w:cs="Times New Roman"/>
              </w:rPr>
            </w:pPr>
            <w:r w:rsidRPr="00FF72C3">
              <w:rPr>
                <w:rFonts w:ascii="Times New Roman" w:eastAsia="Times New Roman" w:hAnsi="Times New Roman" w:cs="Times New Roman"/>
              </w:rPr>
              <w:t xml:space="preserve">од 0,5 ха до 5 ха поврћа у заштићеном простору </w:t>
            </w:r>
          </w:p>
          <w:p w:rsidR="004C3196" w:rsidRPr="00FF72C3" w:rsidRDefault="004C3196" w:rsidP="005A7ACF">
            <w:pPr>
              <w:pStyle w:val="ListParagraph"/>
              <w:numPr>
                <w:ilvl w:val="0"/>
                <w:numId w:val="16"/>
              </w:numPr>
              <w:tabs>
                <w:tab w:val="left" w:pos="1418"/>
              </w:tabs>
              <w:ind w:firstLine="273"/>
              <w:jc w:val="both"/>
              <w:rPr>
                <w:rFonts w:ascii="Times New Roman" w:eastAsia="Times New Roman" w:hAnsi="Times New Roman" w:cs="Times New Roman"/>
              </w:rPr>
            </w:pPr>
            <w:r w:rsidRPr="00FF72C3">
              <w:rPr>
                <w:rFonts w:ascii="Times New Roman" w:eastAsia="Times New Roman" w:hAnsi="Times New Roman" w:cs="Times New Roman"/>
                <w:lang w:val="sr-Cyrl-RS"/>
              </w:rPr>
              <w:t>о</w:t>
            </w:r>
            <w:r w:rsidRPr="00FF72C3">
              <w:rPr>
                <w:rFonts w:ascii="Times New Roman" w:eastAsia="Times New Roman" w:hAnsi="Times New Roman" w:cs="Times New Roman"/>
              </w:rPr>
              <w:t>д 3 ха до 50 ха поврћа на отвореном простору</w:t>
            </w:r>
          </w:p>
          <w:p w:rsidR="004C3196" w:rsidRPr="00FF72C3" w:rsidRDefault="0064627B" w:rsidP="006D4BC8">
            <w:pPr>
              <w:pStyle w:val="ListParagraph"/>
              <w:numPr>
                <w:ilvl w:val="0"/>
                <w:numId w:val="16"/>
              </w:numPr>
              <w:jc w:val="both"/>
              <w:rPr>
                <w:rFonts w:ascii="Times New Roman" w:hAnsi="Times New Roman" w:cs="Times New Roman"/>
                <w:sz w:val="12"/>
                <w:szCs w:val="12"/>
                <w:lang w:val="sr-Cyrl-RS"/>
              </w:rPr>
            </w:pPr>
            <w:r w:rsidRPr="00FF72C3">
              <w:rPr>
                <w:rFonts w:ascii="Times New Roman" w:eastAsia="Times New Roman" w:hAnsi="Times New Roman" w:cs="Times New Roman"/>
              </w:rPr>
              <w:t xml:space="preserve">предмет инвестиције везан за производњу тог </w:t>
            </w:r>
            <w:r w:rsidR="004C3196" w:rsidRPr="00FF72C3">
              <w:rPr>
                <w:rFonts w:ascii="Times New Roman" w:eastAsia="Times New Roman" w:hAnsi="Times New Roman" w:cs="Times New Roman"/>
              </w:rPr>
              <w:t>поврћа</w:t>
            </w:r>
          </w:p>
        </w:tc>
      </w:tr>
      <w:tr w:rsidR="004C3196" w:rsidRPr="00FF72C3" w:rsidTr="00041B6F">
        <w:trPr>
          <w:trHeight w:val="249"/>
        </w:trPr>
        <w:tc>
          <w:tcPr>
            <w:cnfStyle w:val="001000000000" w:firstRow="0" w:lastRow="0" w:firstColumn="1" w:lastColumn="0" w:oddVBand="0" w:evenVBand="0" w:oddHBand="0" w:evenHBand="0" w:firstRowFirstColumn="0" w:firstRowLastColumn="0" w:lastRowFirstColumn="0" w:lastRowLastColumn="0"/>
            <w:tcW w:w="9256" w:type="dxa"/>
            <w:tcBorders>
              <w:bottom w:val="single" w:sz="18" w:space="0" w:color="76923C" w:themeColor="accent3" w:themeShade="BF"/>
            </w:tcBorders>
          </w:tcPr>
          <w:p w:rsidR="004C3196" w:rsidRPr="00FF72C3" w:rsidRDefault="004C3196" w:rsidP="006E28B3">
            <w:pPr>
              <w:jc w:val="both"/>
              <w:rPr>
                <w:rFonts w:ascii="Times New Roman" w:hAnsi="Times New Roman" w:cs="Times New Roman"/>
                <w:b/>
                <w:sz w:val="24"/>
                <w:szCs w:val="24"/>
              </w:rPr>
            </w:pPr>
            <w:r w:rsidRPr="00FF72C3">
              <w:rPr>
                <w:rFonts w:ascii="Times New Roman" w:hAnsi="Times New Roman" w:cs="Times New Roman"/>
                <w:b/>
                <w:sz w:val="24"/>
                <w:szCs w:val="24"/>
              </w:rPr>
              <w:lastRenderedPageBreak/>
              <w:t>Сектор</w:t>
            </w:r>
            <w:r w:rsidR="00421062" w:rsidRPr="00FF72C3">
              <w:rPr>
                <w:rFonts w:ascii="Times New Roman" w:hAnsi="Times New Roman" w:cs="Times New Roman"/>
                <w:b/>
                <w:sz w:val="24"/>
                <w:szCs w:val="24"/>
              </w:rPr>
              <w:t xml:space="preserve"> </w:t>
            </w:r>
            <w:r w:rsidR="00421062" w:rsidRPr="00FF72C3">
              <w:rPr>
                <w:rFonts w:ascii="Times New Roman" w:hAnsi="Times New Roman" w:cs="Times New Roman"/>
                <w:b/>
                <w:sz w:val="24"/>
                <w:szCs w:val="24"/>
                <w:lang w:val="sr-Cyrl-RS"/>
              </w:rPr>
              <w:t>осталих усева</w:t>
            </w:r>
            <w:r w:rsidRPr="00FF72C3">
              <w:rPr>
                <w:rFonts w:ascii="Times New Roman" w:hAnsi="Times New Roman" w:cs="Times New Roman"/>
                <w:b/>
                <w:sz w:val="24"/>
                <w:szCs w:val="24"/>
              </w:rPr>
              <w:t xml:space="preserve"> </w:t>
            </w:r>
          </w:p>
        </w:tc>
      </w:tr>
      <w:tr w:rsidR="004C3196" w:rsidRPr="00FF72C3" w:rsidTr="00041B6F">
        <w:trPr>
          <w:cnfStyle w:val="000000100000" w:firstRow="0" w:lastRow="0" w:firstColumn="0" w:lastColumn="0" w:oddVBand="0" w:evenVBand="0" w:oddHBand="1" w:evenHBand="0" w:firstRowFirstColumn="0" w:firstRowLastColumn="0" w:lastRowFirstColumn="0" w:lastRowLastColumn="0"/>
          <w:trHeight w:val="1750"/>
        </w:trPr>
        <w:tc>
          <w:tcPr>
            <w:cnfStyle w:val="001000000000" w:firstRow="0" w:lastRow="0" w:firstColumn="1" w:lastColumn="0" w:oddVBand="0" w:evenVBand="0" w:oddHBand="0" w:evenHBand="0" w:firstRowFirstColumn="0" w:firstRowLastColumn="0" w:lastRowFirstColumn="0" w:lastRowLastColumn="0"/>
            <w:tcW w:w="9256" w:type="dxa"/>
            <w:tcBorders>
              <w:top w:val="single" w:sz="18" w:space="0" w:color="76923C" w:themeColor="accent3" w:themeShade="BF"/>
            </w:tcBorders>
          </w:tcPr>
          <w:p w:rsidR="004C3196" w:rsidRPr="00FF72C3" w:rsidRDefault="004C3196" w:rsidP="005A7ACF">
            <w:pPr>
              <w:pStyle w:val="ListParagraph"/>
              <w:numPr>
                <w:ilvl w:val="0"/>
                <w:numId w:val="16"/>
              </w:numPr>
              <w:jc w:val="both"/>
              <w:rPr>
                <w:rFonts w:ascii="Times New Roman" w:eastAsia="Times New Roman" w:hAnsi="Times New Roman" w:cs="Times New Roman"/>
              </w:rPr>
            </w:pPr>
            <w:r w:rsidRPr="00FF72C3">
              <w:rPr>
                <w:rFonts w:ascii="Times New Roman" w:eastAsia="Times New Roman" w:hAnsi="Times New Roman" w:cs="Times New Roman"/>
              </w:rPr>
              <w:t>у РПГ (</w:t>
            </w:r>
            <w:r w:rsidR="00D46DFF" w:rsidRPr="00FF72C3">
              <w:rPr>
                <w:rFonts w:ascii="Times New Roman" w:eastAsia="Times New Roman" w:hAnsi="Times New Roman" w:cs="Times New Roman"/>
              </w:rPr>
              <w:t>у складу са шифарником биљне производње</w:t>
            </w:r>
            <w:r w:rsidR="00D46DFF" w:rsidRPr="00FF72C3">
              <w:rPr>
                <w:rFonts w:ascii="Times New Roman" w:eastAsia="Times New Roman" w:hAnsi="Times New Roman" w:cs="Times New Roman"/>
                <w:lang w:val="sr-Cyrl-RS"/>
              </w:rPr>
              <w:t xml:space="preserve"> који је саставни део прописа којим се уређује РПГ</w:t>
            </w:r>
            <w:r w:rsidRPr="00FF72C3">
              <w:rPr>
                <w:rFonts w:ascii="Times New Roman" w:eastAsia="Times New Roman" w:hAnsi="Times New Roman" w:cs="Times New Roman"/>
              </w:rPr>
              <w:t>) има уписано</w:t>
            </w:r>
            <w:r w:rsidR="00CC3F08" w:rsidRPr="00FF72C3">
              <w:rPr>
                <w:rFonts w:ascii="Times New Roman" w:eastAsia="Times New Roman" w:hAnsi="Times New Roman" w:cs="Times New Roman"/>
                <w:lang w:val="sr-Cyrl-RS"/>
              </w:rPr>
              <w:t xml:space="preserve"> пољопривредно</w:t>
            </w:r>
            <w:r w:rsidR="00C3547D" w:rsidRPr="00FF72C3">
              <w:rPr>
                <w:rFonts w:ascii="Times New Roman" w:eastAsia="Times New Roman" w:hAnsi="Times New Roman" w:cs="Times New Roman"/>
                <w:lang w:val="sr-Cyrl-RS"/>
              </w:rPr>
              <w:t xml:space="preserve"> </w:t>
            </w:r>
            <w:r w:rsidR="00C3547D" w:rsidRPr="00FF72C3">
              <w:rPr>
                <w:rFonts w:ascii="Times New Roman" w:eastAsia="Times New Roman" w:hAnsi="Times New Roman" w:cs="Times New Roman"/>
              </w:rPr>
              <w:t>земљиште под осталим усевиа</w:t>
            </w:r>
            <w:r w:rsidRPr="00FF72C3">
              <w:rPr>
                <w:rFonts w:ascii="Times New Roman" w:eastAsia="Times New Roman" w:hAnsi="Times New Roman" w:cs="Times New Roman"/>
              </w:rPr>
              <w:t>:</w:t>
            </w:r>
          </w:p>
          <w:p w:rsidR="00CC3F08" w:rsidRPr="00FF72C3" w:rsidRDefault="00CC3F08" w:rsidP="005A7ACF">
            <w:pPr>
              <w:pStyle w:val="ListParagraph"/>
              <w:numPr>
                <w:ilvl w:val="0"/>
                <w:numId w:val="22"/>
              </w:numPr>
              <w:tabs>
                <w:tab w:val="left" w:pos="993"/>
              </w:tabs>
              <w:ind w:left="1418" w:hanging="425"/>
              <w:jc w:val="both"/>
              <w:rPr>
                <w:rFonts w:ascii="Times New Roman" w:hAnsi="Times New Roman" w:cs="Times New Roman"/>
                <w:lang w:val="sr-Cyrl-RS"/>
              </w:rPr>
            </w:pPr>
            <w:r w:rsidRPr="00FF72C3">
              <w:rPr>
                <w:rFonts w:ascii="Times New Roman" w:hAnsi="Times New Roman" w:cs="Times New Roman"/>
                <w:lang w:val="sr-Cyrl-RS"/>
              </w:rPr>
              <w:t>2 ха и више - остварује право на изградњу и опремање објеката за складиштење осталих усева</w:t>
            </w:r>
          </w:p>
          <w:p w:rsidR="00B96C4C" w:rsidRPr="00FF72C3" w:rsidRDefault="008D4EC8" w:rsidP="00CC3F08">
            <w:pPr>
              <w:pStyle w:val="ListParagraph"/>
              <w:numPr>
                <w:ilvl w:val="0"/>
                <w:numId w:val="22"/>
              </w:numPr>
              <w:tabs>
                <w:tab w:val="left" w:pos="993"/>
              </w:tabs>
              <w:ind w:left="1418" w:hanging="425"/>
              <w:jc w:val="both"/>
              <w:rPr>
                <w:rFonts w:ascii="Times New Roman" w:hAnsi="Times New Roman" w:cs="Times New Roman"/>
                <w:lang w:val="sr-Cyrl-RS"/>
              </w:rPr>
            </w:pPr>
            <w:r w:rsidRPr="00FF72C3">
              <w:rPr>
                <w:rFonts w:ascii="Times New Roman" w:hAnsi="Times New Roman" w:cs="Times New Roman"/>
                <w:lang w:val="sr-Cyrl-RS"/>
              </w:rPr>
              <w:t>од 2 ха до 50 ха -</w:t>
            </w:r>
            <w:r w:rsidR="00C3547D" w:rsidRPr="00FF72C3">
              <w:rPr>
                <w:rFonts w:ascii="Times New Roman" w:hAnsi="Times New Roman" w:cs="Times New Roman"/>
                <w:lang w:val="sr-Cyrl-RS"/>
              </w:rPr>
              <w:t xml:space="preserve"> остварује право на набавку трактора </w:t>
            </w:r>
          </w:p>
          <w:p w:rsidR="00C3547D" w:rsidRPr="00FF72C3" w:rsidRDefault="00C3547D" w:rsidP="006349D5">
            <w:pPr>
              <w:pStyle w:val="ListParagraph"/>
              <w:numPr>
                <w:ilvl w:val="0"/>
                <w:numId w:val="22"/>
              </w:numPr>
              <w:tabs>
                <w:tab w:val="left" w:pos="993"/>
              </w:tabs>
              <w:ind w:left="1418" w:hanging="425"/>
              <w:jc w:val="both"/>
              <w:rPr>
                <w:rFonts w:ascii="Times New Roman" w:hAnsi="Times New Roman" w:cs="Times New Roman"/>
                <w:sz w:val="24"/>
                <w:szCs w:val="24"/>
                <w:lang w:val="sr-Cyrl-RS"/>
              </w:rPr>
            </w:pPr>
            <w:r w:rsidRPr="00FF72C3">
              <w:rPr>
                <w:rFonts w:ascii="Times New Roman" w:hAnsi="Times New Roman" w:cs="Times New Roman"/>
                <w:lang w:val="sr-Cyrl-RS"/>
              </w:rPr>
              <w:t xml:space="preserve">од 50 ха до 100 ха - остварује право на набавку опреме, машина и механизације осим комбајна и трактора </w:t>
            </w:r>
          </w:p>
        </w:tc>
      </w:tr>
    </w:tbl>
    <w:p w:rsidR="00D92F84" w:rsidRPr="00FF72C3" w:rsidRDefault="00D92F84" w:rsidP="00D92F84">
      <w:pPr>
        <w:pStyle w:val="Heading3"/>
        <w:ind w:firstLine="720"/>
        <w:rPr>
          <w:rStyle w:val="IntenseEmphasis"/>
          <w:b/>
          <w:color w:val="76923C" w:themeColor="accent3" w:themeShade="BF"/>
          <w:sz w:val="24"/>
          <w:szCs w:val="24"/>
        </w:rPr>
      </w:pPr>
      <w:bookmarkStart w:id="165" w:name="bookmark25"/>
      <w:bookmarkStart w:id="166" w:name="_Toc504409170"/>
      <w:r w:rsidRPr="00FF72C3">
        <w:rPr>
          <w:i/>
          <w:color w:val="76923C" w:themeColor="accent3" w:themeShade="BF"/>
          <w:sz w:val="24"/>
          <w:szCs w:val="24"/>
        </w:rPr>
        <w:t>4.3.2</w:t>
      </w:r>
      <w:r w:rsidRPr="00FF72C3">
        <w:rPr>
          <w:rStyle w:val="IntenseEmphasis"/>
          <w:b/>
          <w:color w:val="76923C" w:themeColor="accent3" w:themeShade="BF"/>
          <w:sz w:val="24"/>
          <w:szCs w:val="24"/>
        </w:rPr>
        <w:t xml:space="preserve"> </w:t>
      </w:r>
      <w:bookmarkEnd w:id="165"/>
      <w:r w:rsidR="00C54962" w:rsidRPr="00FF72C3">
        <w:rPr>
          <w:rStyle w:val="IntenseEmphasis"/>
          <w:b/>
          <w:color w:val="76923C" w:themeColor="accent3" w:themeShade="BF"/>
          <w:sz w:val="24"/>
          <w:szCs w:val="24"/>
        </w:rPr>
        <w:t>Затев за одобравање исплате</w:t>
      </w:r>
      <w:bookmarkEnd w:id="166"/>
      <w:r w:rsidRPr="00FF72C3">
        <w:rPr>
          <w:rStyle w:val="IntenseEmphasis"/>
          <w:b/>
          <w:color w:val="76923C" w:themeColor="accent3" w:themeShade="BF"/>
          <w:sz w:val="24"/>
          <w:szCs w:val="24"/>
        </w:rPr>
        <w:t xml:space="preserve"> </w:t>
      </w:r>
      <w:bookmarkEnd w:id="164"/>
    </w:p>
    <w:p w:rsidR="008F7125" w:rsidRPr="00FF72C3" w:rsidRDefault="008F7125" w:rsidP="00D52EF2">
      <w:pPr>
        <w:spacing w:after="0" w:line="240" w:lineRule="auto"/>
        <w:ind w:firstLine="720"/>
        <w:jc w:val="both"/>
        <w:rPr>
          <w:rFonts w:ascii="Times New Roman" w:hAnsi="Times New Roman" w:cs="Times New Roman"/>
          <w:sz w:val="24"/>
          <w:szCs w:val="24"/>
          <w:lang w:val="sr-Cyrl-RS"/>
        </w:rPr>
      </w:pPr>
      <w:r w:rsidRPr="00FF72C3">
        <w:rPr>
          <w:rFonts w:ascii="Times New Roman" w:eastAsia="Times New Roman" w:hAnsi="Times New Roman" w:cs="Times New Roman"/>
          <w:sz w:val="24"/>
          <w:szCs w:val="24"/>
        </w:rPr>
        <w:t xml:space="preserve">Поступак за одобравање исплате ИПАРД подстицаја покреће се по </w:t>
      </w:r>
      <w:r w:rsidR="00C77973" w:rsidRPr="00FF72C3">
        <w:rPr>
          <w:rFonts w:ascii="Times New Roman" w:eastAsia="Times New Roman" w:hAnsi="Times New Roman" w:cs="Times New Roman"/>
          <w:sz w:val="24"/>
          <w:szCs w:val="24"/>
          <w:lang w:val="sr-Cyrl-RS"/>
        </w:rPr>
        <w:t xml:space="preserve">захтеву </w:t>
      </w:r>
      <w:r w:rsidRPr="00FF72C3">
        <w:rPr>
          <w:rFonts w:ascii="Times New Roman" w:eastAsia="Times New Roman" w:hAnsi="Times New Roman" w:cs="Times New Roman"/>
          <w:sz w:val="24"/>
          <w:szCs w:val="24"/>
        </w:rPr>
        <w:t xml:space="preserve">за одобравање исплате, који </w:t>
      </w:r>
      <w:r w:rsidR="00C77973" w:rsidRPr="00FF72C3">
        <w:rPr>
          <w:rFonts w:ascii="Times New Roman" w:eastAsia="Times New Roman" w:hAnsi="Times New Roman" w:cs="Times New Roman"/>
          <w:sz w:val="24"/>
          <w:szCs w:val="24"/>
          <w:lang w:val="sr-Cyrl-RS"/>
        </w:rPr>
        <w:t xml:space="preserve">корисник </w:t>
      </w:r>
      <w:r w:rsidRPr="00FF72C3">
        <w:rPr>
          <w:rFonts w:ascii="Times New Roman" w:eastAsia="Times New Roman" w:hAnsi="Times New Roman" w:cs="Times New Roman"/>
          <w:sz w:val="24"/>
          <w:szCs w:val="24"/>
        </w:rPr>
        <w:t>подноси У</w:t>
      </w:r>
      <w:r w:rsidR="00253561" w:rsidRPr="00FF72C3">
        <w:rPr>
          <w:rFonts w:ascii="Times New Roman" w:eastAsia="Times New Roman" w:hAnsi="Times New Roman" w:cs="Times New Roman"/>
          <w:sz w:val="24"/>
          <w:szCs w:val="24"/>
          <w:lang w:val="sr-Cyrl-RS"/>
        </w:rPr>
        <w:t xml:space="preserve">АП </w:t>
      </w:r>
      <w:r w:rsidRPr="00FF72C3">
        <w:rPr>
          <w:rFonts w:ascii="Times New Roman" w:eastAsia="Times New Roman" w:hAnsi="Times New Roman" w:cs="Times New Roman"/>
          <w:sz w:val="24"/>
          <w:szCs w:val="24"/>
        </w:rPr>
        <w:t>после реализације</w:t>
      </w:r>
      <w:r w:rsidRPr="00FF72C3">
        <w:rPr>
          <w:rFonts w:ascii="Times New Roman" w:eastAsia="Times New Roman" w:hAnsi="Times New Roman" w:cs="Times New Roman"/>
          <w:sz w:val="24"/>
          <w:szCs w:val="24"/>
          <w:lang w:val="sr-Cyrl-RS"/>
        </w:rPr>
        <w:t xml:space="preserve"> и стављања у функцију </w:t>
      </w:r>
      <w:r w:rsidRPr="00FF72C3">
        <w:rPr>
          <w:rFonts w:ascii="Times New Roman" w:eastAsia="Times New Roman" w:hAnsi="Times New Roman" w:cs="Times New Roman"/>
          <w:sz w:val="24"/>
          <w:szCs w:val="24"/>
        </w:rPr>
        <w:t>одобр</w:t>
      </w:r>
      <w:r w:rsidR="00041BD9" w:rsidRPr="00FF72C3">
        <w:rPr>
          <w:rFonts w:ascii="Times New Roman" w:eastAsia="Times New Roman" w:hAnsi="Times New Roman" w:cs="Times New Roman"/>
          <w:sz w:val="24"/>
          <w:szCs w:val="24"/>
        </w:rPr>
        <w:t>еног пројекта у року утврђеном</w:t>
      </w:r>
      <w:r w:rsidRPr="00FF72C3">
        <w:rPr>
          <w:rFonts w:ascii="Times New Roman" w:eastAsia="Times New Roman" w:hAnsi="Times New Roman" w:cs="Times New Roman"/>
          <w:sz w:val="24"/>
          <w:szCs w:val="24"/>
        </w:rPr>
        <w:t xml:space="preserve"> решењ</w:t>
      </w:r>
      <w:r w:rsidR="00041BD9" w:rsidRPr="00FF72C3">
        <w:rPr>
          <w:rFonts w:ascii="Times New Roman" w:eastAsia="Times New Roman" w:hAnsi="Times New Roman" w:cs="Times New Roman"/>
          <w:sz w:val="24"/>
          <w:szCs w:val="24"/>
          <w:lang w:val="sr-Cyrl-RS"/>
        </w:rPr>
        <w:t>ем</w:t>
      </w:r>
      <w:r w:rsidRPr="00FF72C3">
        <w:rPr>
          <w:rFonts w:ascii="Times New Roman" w:eastAsia="Times New Roman" w:hAnsi="Times New Roman" w:cs="Times New Roman"/>
          <w:sz w:val="24"/>
          <w:szCs w:val="24"/>
        </w:rPr>
        <w:t xml:space="preserve"> о одобравању пројекта, односно акту о измени пројекта.</w:t>
      </w:r>
      <w:r w:rsidRPr="00FF72C3">
        <w:rPr>
          <w:rFonts w:ascii="Times New Roman" w:eastAsia="Times New Roman" w:hAnsi="Times New Roman" w:cs="Times New Roman"/>
          <w:sz w:val="24"/>
          <w:szCs w:val="24"/>
          <w:lang w:val="sr-Cyrl-RS"/>
        </w:rPr>
        <w:t xml:space="preserve"> </w:t>
      </w:r>
      <w:r w:rsidR="006349D5" w:rsidRPr="00FF72C3">
        <w:rPr>
          <w:rFonts w:ascii="Times New Roman" w:eastAsia="Times New Roman" w:hAnsi="Times New Roman" w:cs="Times New Roman"/>
          <w:sz w:val="24"/>
          <w:szCs w:val="24"/>
          <w:lang w:val="sr-Cyrl-RS"/>
        </w:rPr>
        <w:t>По правилу, т</w:t>
      </w:r>
      <w:r w:rsidR="00DD0528" w:rsidRPr="00FF72C3">
        <w:rPr>
          <w:rFonts w:ascii="Times New Roman" w:eastAsia="Times New Roman" w:hAnsi="Times New Roman" w:cs="Times New Roman"/>
          <w:sz w:val="24"/>
          <w:szCs w:val="24"/>
          <w:lang w:val="sr-Cyrl-RS"/>
        </w:rPr>
        <w:t>ридесет</w:t>
      </w:r>
      <w:r w:rsidRPr="00FF72C3">
        <w:rPr>
          <w:rFonts w:ascii="Times New Roman" w:eastAsia="Times New Roman" w:hAnsi="Times New Roman" w:cs="Times New Roman"/>
          <w:sz w:val="24"/>
          <w:szCs w:val="24"/>
          <w:lang w:val="sr-Cyrl-RS"/>
        </w:rPr>
        <w:t xml:space="preserve"> дана пре истека рока за подн</w:t>
      </w:r>
      <w:r w:rsidR="00253561" w:rsidRPr="00FF72C3">
        <w:rPr>
          <w:rFonts w:ascii="Times New Roman" w:eastAsia="Times New Roman" w:hAnsi="Times New Roman" w:cs="Times New Roman"/>
          <w:sz w:val="24"/>
          <w:szCs w:val="24"/>
          <w:lang w:val="sr-Cyrl-RS"/>
        </w:rPr>
        <w:t>ошење захтева корисник од УАП</w:t>
      </w:r>
      <w:r w:rsidRPr="00FF72C3">
        <w:rPr>
          <w:rFonts w:ascii="Times New Roman" w:eastAsia="Times New Roman" w:hAnsi="Times New Roman" w:cs="Times New Roman"/>
          <w:sz w:val="24"/>
          <w:szCs w:val="24"/>
          <w:lang w:val="sr-Cyrl-RS"/>
        </w:rPr>
        <w:t xml:space="preserve"> добија и обавештење да му је за подношење </w:t>
      </w:r>
      <w:r w:rsidR="00E32F2D" w:rsidRPr="00FF72C3">
        <w:rPr>
          <w:rFonts w:ascii="Times New Roman" w:eastAsia="Times New Roman" w:hAnsi="Times New Roman" w:cs="Times New Roman"/>
          <w:sz w:val="24"/>
          <w:szCs w:val="24"/>
          <w:lang w:val="sr-Cyrl-RS"/>
        </w:rPr>
        <w:t>захтева за одобравање исплате</w:t>
      </w:r>
      <w:r w:rsidRPr="00FF72C3">
        <w:rPr>
          <w:rFonts w:ascii="Times New Roman" w:eastAsia="Times New Roman" w:hAnsi="Times New Roman" w:cs="Times New Roman"/>
          <w:sz w:val="24"/>
          <w:szCs w:val="24"/>
          <w:lang w:val="sr-Cyrl-RS"/>
        </w:rPr>
        <w:t xml:space="preserve"> остало још 30 дана. </w:t>
      </w:r>
      <w:r w:rsidRPr="00FF72C3">
        <w:rPr>
          <w:rFonts w:ascii="Times New Roman" w:hAnsi="Times New Roman" w:cs="Times New Roman"/>
          <w:sz w:val="24"/>
          <w:szCs w:val="24"/>
        </w:rPr>
        <w:t xml:space="preserve">Уз читко попуњен образац захтева </w:t>
      </w:r>
      <w:r w:rsidR="008D4EC8" w:rsidRPr="00FF72C3">
        <w:rPr>
          <w:rFonts w:ascii="Times New Roman" w:hAnsi="Times New Roman" w:cs="Times New Roman"/>
          <w:sz w:val="24"/>
          <w:szCs w:val="24"/>
          <w:lang w:val="sr-Cyrl-RS"/>
        </w:rPr>
        <w:t>за одобравање исп</w:t>
      </w:r>
      <w:r w:rsidR="008E06FE" w:rsidRPr="00FF72C3">
        <w:rPr>
          <w:rFonts w:ascii="Times New Roman" w:hAnsi="Times New Roman" w:cs="Times New Roman"/>
          <w:sz w:val="24"/>
          <w:szCs w:val="24"/>
          <w:lang w:val="sr-Cyrl-RS"/>
        </w:rPr>
        <w:t>л</w:t>
      </w:r>
      <w:r w:rsidR="008D4EC8" w:rsidRPr="00FF72C3">
        <w:rPr>
          <w:rFonts w:ascii="Times New Roman" w:hAnsi="Times New Roman" w:cs="Times New Roman"/>
          <w:sz w:val="24"/>
          <w:szCs w:val="24"/>
          <w:lang w:val="sr-Cyrl-RS"/>
        </w:rPr>
        <w:t>а</w:t>
      </w:r>
      <w:r w:rsidR="008E06FE" w:rsidRPr="00FF72C3">
        <w:rPr>
          <w:rFonts w:ascii="Times New Roman" w:hAnsi="Times New Roman" w:cs="Times New Roman"/>
          <w:sz w:val="24"/>
          <w:szCs w:val="24"/>
          <w:lang w:val="sr-Cyrl-RS"/>
        </w:rPr>
        <w:t xml:space="preserve">те </w:t>
      </w:r>
      <w:r w:rsidRPr="00FF72C3">
        <w:rPr>
          <w:rFonts w:ascii="Times New Roman" w:hAnsi="Times New Roman" w:cs="Times New Roman"/>
          <w:sz w:val="24"/>
          <w:szCs w:val="24"/>
        </w:rPr>
        <w:t xml:space="preserve">(пример у Прилогу </w:t>
      </w:r>
      <w:r w:rsidR="00816C4B" w:rsidRPr="00FF72C3">
        <w:rPr>
          <w:rFonts w:ascii="Times New Roman" w:hAnsi="Times New Roman" w:cs="Times New Roman"/>
          <w:sz w:val="24"/>
          <w:szCs w:val="24"/>
          <w:lang w:val="sr-Cyrl-RS"/>
        </w:rPr>
        <w:t>3</w:t>
      </w:r>
      <w:r w:rsidR="006349D5" w:rsidRPr="00FF72C3">
        <w:rPr>
          <w:rFonts w:ascii="Times New Roman" w:hAnsi="Times New Roman" w:cs="Times New Roman"/>
          <w:sz w:val="24"/>
          <w:szCs w:val="24"/>
          <w:lang w:val="sr-Cyrl-RS"/>
        </w:rPr>
        <w:t xml:space="preserve"> Водича</w:t>
      </w:r>
      <w:r w:rsidRPr="00FF72C3">
        <w:rPr>
          <w:rFonts w:ascii="Times New Roman" w:hAnsi="Times New Roman" w:cs="Times New Roman"/>
          <w:sz w:val="24"/>
          <w:szCs w:val="24"/>
        </w:rPr>
        <w:t xml:space="preserve">), </w:t>
      </w:r>
      <w:r w:rsidR="00D46DFF" w:rsidRPr="00FF72C3">
        <w:rPr>
          <w:rFonts w:ascii="Times New Roman" w:hAnsi="Times New Roman" w:cs="Times New Roman"/>
          <w:sz w:val="24"/>
          <w:szCs w:val="24"/>
          <w:lang w:val="sr-Cyrl-RS"/>
        </w:rPr>
        <w:t>корисник</w:t>
      </w:r>
      <w:r w:rsidRPr="00FF72C3">
        <w:rPr>
          <w:rFonts w:ascii="Times New Roman" w:hAnsi="Times New Roman" w:cs="Times New Roman"/>
          <w:sz w:val="24"/>
          <w:szCs w:val="24"/>
        </w:rPr>
        <w:t xml:space="preserve"> доставља и пратећу документацију коју ћемо побројати у наредној табели. Сви неопходни обрасци </w:t>
      </w:r>
      <w:r w:rsidRPr="00FF72C3">
        <w:rPr>
          <w:rFonts w:ascii="Times New Roman" w:hAnsi="Times New Roman" w:cs="Times New Roman"/>
          <w:sz w:val="24"/>
          <w:szCs w:val="24"/>
          <w:lang w:val="sr-Cyrl-RS"/>
        </w:rPr>
        <w:t>уз списак документације коју треба доставити биће</w:t>
      </w:r>
      <w:r w:rsidRPr="00FF72C3">
        <w:rPr>
          <w:rFonts w:ascii="Times New Roman" w:hAnsi="Times New Roman" w:cs="Times New Roman"/>
          <w:sz w:val="24"/>
          <w:szCs w:val="24"/>
        </w:rPr>
        <w:t xml:space="preserve"> објављени уз</w:t>
      </w:r>
      <w:r w:rsidRPr="00FF72C3">
        <w:rPr>
          <w:rFonts w:ascii="Times New Roman" w:hAnsi="Times New Roman" w:cs="Times New Roman"/>
          <w:sz w:val="24"/>
          <w:szCs w:val="24"/>
          <w:lang w:val="sr-Cyrl-RS"/>
        </w:rPr>
        <w:t xml:space="preserve"> јавни позив</w:t>
      </w:r>
      <w:r w:rsidR="00852BE5" w:rsidRPr="00FF72C3">
        <w:rPr>
          <w:rFonts w:ascii="Times New Roman" w:hAnsi="Times New Roman" w:cs="Times New Roman"/>
          <w:sz w:val="24"/>
          <w:szCs w:val="24"/>
          <w:lang w:val="sr-Cyrl-RS"/>
        </w:rPr>
        <w:t>,</w:t>
      </w:r>
      <w:r w:rsidRPr="00FF72C3">
        <w:rPr>
          <w:rFonts w:ascii="Times New Roman" w:hAnsi="Times New Roman" w:cs="Times New Roman"/>
          <w:sz w:val="24"/>
          <w:szCs w:val="24"/>
        </w:rPr>
        <w:t xml:space="preserve"> а доступни су и на интернет страници </w:t>
      </w:r>
      <w:r w:rsidR="00253561" w:rsidRPr="00FF72C3">
        <w:rPr>
          <w:rFonts w:ascii="Times New Roman" w:hAnsi="Times New Roman" w:cs="Times New Roman"/>
          <w:sz w:val="24"/>
          <w:szCs w:val="24"/>
          <w:lang w:val="sr-Cyrl-RS"/>
        </w:rPr>
        <w:t>УАП</w:t>
      </w:r>
      <w:r w:rsidR="00D46DFF" w:rsidRPr="00FF72C3">
        <w:rPr>
          <w:rFonts w:ascii="Times New Roman" w:hAnsi="Times New Roman" w:cs="Times New Roman"/>
          <w:sz w:val="24"/>
          <w:szCs w:val="24"/>
          <w:lang w:val="sr-Cyrl-RS"/>
        </w:rPr>
        <w:t xml:space="preserve"> (</w:t>
      </w:r>
      <w:hyperlink r:id="rId47" w:history="1">
        <w:r w:rsidR="006349D5" w:rsidRPr="00FF72C3">
          <w:rPr>
            <w:rStyle w:val="Hyperlink"/>
            <w:rFonts w:ascii="Times New Roman" w:hAnsi="Times New Roman" w:cs="Times New Roman"/>
            <w:sz w:val="24"/>
            <w:szCs w:val="24"/>
          </w:rPr>
          <w:t>http://uap.gov.rs/javni-pozivi-ipard/</w:t>
        </w:r>
      </w:hyperlink>
      <w:r w:rsidR="006349D5" w:rsidRPr="00FF72C3">
        <w:rPr>
          <w:rStyle w:val="Hyperlink"/>
          <w:rFonts w:ascii="Times New Roman" w:hAnsi="Times New Roman" w:cs="Times New Roman"/>
          <w:sz w:val="24"/>
          <w:szCs w:val="24"/>
          <w:lang w:val="sr-Cyrl-RS"/>
        </w:rPr>
        <w:t>).</w:t>
      </w:r>
    </w:p>
    <w:p w:rsidR="008F7125" w:rsidRPr="00FF72C3" w:rsidRDefault="008F7125" w:rsidP="00703DC9">
      <w:pPr>
        <w:spacing w:after="0" w:line="240" w:lineRule="auto"/>
        <w:ind w:firstLine="708"/>
        <w:jc w:val="both"/>
        <w:rPr>
          <w:rFonts w:ascii="Times New Roman" w:hAnsi="Times New Roman" w:cs="Times New Roman"/>
          <w:sz w:val="24"/>
          <w:szCs w:val="24"/>
        </w:rPr>
      </w:pPr>
      <w:r w:rsidRPr="00FF72C3">
        <w:rPr>
          <w:rFonts w:ascii="Times New Roman" w:hAnsi="Times New Roman" w:cs="Times New Roman"/>
          <w:sz w:val="24"/>
          <w:szCs w:val="24"/>
        </w:rPr>
        <w:t xml:space="preserve">Уверења и потврде која се достављају не могу бити старија од 30 дана од дана подношења захтева. Сва документа која се достављају уз захтев морају да гласе на </w:t>
      </w:r>
      <w:r w:rsidR="00D46DFF" w:rsidRPr="00FF72C3">
        <w:rPr>
          <w:rFonts w:ascii="Times New Roman" w:hAnsi="Times New Roman" w:cs="Times New Roman"/>
          <w:sz w:val="24"/>
          <w:szCs w:val="24"/>
        </w:rPr>
        <w:t>корисника</w:t>
      </w:r>
      <w:r w:rsidRPr="00FF72C3">
        <w:rPr>
          <w:rFonts w:ascii="Times New Roman" w:hAnsi="Times New Roman" w:cs="Times New Roman"/>
          <w:sz w:val="24"/>
          <w:szCs w:val="24"/>
        </w:rPr>
        <w:t>. Прилажу се у оригиналу или овереној копији</w:t>
      </w:r>
      <w:r w:rsidR="00B35F80" w:rsidRPr="00FF72C3">
        <w:rPr>
          <w:rFonts w:ascii="Times New Roman" w:hAnsi="Times New Roman" w:cs="Times New Roman"/>
          <w:sz w:val="24"/>
          <w:szCs w:val="24"/>
        </w:rPr>
        <w:t xml:space="preserve"> (осим ако је изричито назначено да се могу доставити у облику фотокопија)</w:t>
      </w:r>
      <w:r w:rsidRPr="00FF72C3">
        <w:rPr>
          <w:rFonts w:ascii="Times New Roman" w:hAnsi="Times New Roman" w:cs="Times New Roman"/>
          <w:sz w:val="24"/>
          <w:szCs w:val="24"/>
        </w:rPr>
        <w:t xml:space="preserve">, а документа на страном језику морају бити преведена на српски језик од стране овлашћеног судског преводиоца. </w:t>
      </w:r>
    </w:p>
    <w:p w:rsidR="0078069D" w:rsidRPr="00FF72C3" w:rsidRDefault="0078069D" w:rsidP="0078069D">
      <w:pPr>
        <w:pStyle w:val="NoSpacing"/>
        <w:jc w:val="both"/>
        <w:rPr>
          <w:rFonts w:ascii="Times New Roman" w:hAnsi="Times New Roman" w:cs="Times New Roman"/>
          <w:sz w:val="12"/>
          <w:szCs w:val="12"/>
          <w:lang w:val="sr-Latn-RS"/>
        </w:rPr>
      </w:pPr>
    </w:p>
    <w:tbl>
      <w:tblPr>
        <w:tblStyle w:val="LightGrid-Accent3"/>
        <w:tblW w:w="0" w:type="auto"/>
        <w:tblLook w:val="04A0" w:firstRow="1" w:lastRow="0" w:firstColumn="1" w:lastColumn="0" w:noHBand="0" w:noVBand="1"/>
      </w:tblPr>
      <w:tblGrid>
        <w:gridCol w:w="1095"/>
        <w:gridCol w:w="7912"/>
      </w:tblGrid>
      <w:tr w:rsidR="00D52EF2" w:rsidRPr="00FF72C3" w:rsidTr="0053589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07" w:type="dxa"/>
            <w:gridSpan w:val="2"/>
          </w:tcPr>
          <w:p w:rsidR="00D52EF2" w:rsidRPr="00FF72C3" w:rsidRDefault="00041BD9" w:rsidP="00B35F80">
            <w:pPr>
              <w:jc w:val="center"/>
              <w:rPr>
                <w:rFonts w:ascii="Times New Roman" w:hAnsi="Times New Roman" w:cs="Times New Roman"/>
                <w:sz w:val="24"/>
                <w:szCs w:val="24"/>
                <w:lang w:val="sr-Cyrl-RS"/>
              </w:rPr>
            </w:pPr>
            <w:r w:rsidRPr="00FF72C3">
              <w:rPr>
                <w:rFonts w:ascii="Times New Roman" w:hAnsi="Times New Roman" w:cs="Times New Roman"/>
                <w:sz w:val="24"/>
                <w:szCs w:val="24"/>
                <w:lang w:val="sr-Cyrl-RS"/>
              </w:rPr>
              <w:t>Списак</w:t>
            </w:r>
            <w:r w:rsidR="00D52EF2" w:rsidRPr="00FF72C3">
              <w:rPr>
                <w:rFonts w:ascii="Times New Roman" w:hAnsi="Times New Roman" w:cs="Times New Roman"/>
                <w:sz w:val="24"/>
                <w:szCs w:val="24"/>
              </w:rPr>
              <w:t xml:space="preserve"> докумената </w:t>
            </w:r>
            <w:r w:rsidR="00D52EF2" w:rsidRPr="00FF72C3">
              <w:rPr>
                <w:rFonts w:ascii="Times New Roman" w:hAnsi="Times New Roman" w:cs="Times New Roman"/>
                <w:sz w:val="24"/>
                <w:szCs w:val="24"/>
                <w:lang w:val="sr-Cyrl-RS"/>
              </w:rPr>
              <w:t>који се прилажу уз захтев за одобравање исплате</w:t>
            </w:r>
          </w:p>
        </w:tc>
      </w:tr>
      <w:tr w:rsidR="00D52EF2" w:rsidRPr="00FF72C3" w:rsidTr="00535894">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9007" w:type="dxa"/>
            <w:gridSpan w:val="2"/>
          </w:tcPr>
          <w:p w:rsidR="00D52EF2" w:rsidRPr="00FF72C3" w:rsidRDefault="00D546F5" w:rsidP="00B35F80">
            <w:pPr>
              <w:pStyle w:val="CommentText"/>
              <w:jc w:val="both"/>
              <w:rPr>
                <w:b w:val="0"/>
                <w:lang w:val="sr-Cyrl-RS"/>
              </w:rPr>
            </w:pPr>
            <w:r w:rsidRPr="00FF72C3">
              <w:rPr>
                <w:b w:val="0"/>
                <w:sz w:val="22"/>
                <w:lang w:val="sr-Cyrl-RS"/>
              </w:rPr>
              <w:t xml:space="preserve">Списак документације је саставни део обрасца захтева за одобравање исплате и обавезно се означава врста документације која је достављена уз захтев (пример </w:t>
            </w:r>
            <w:r w:rsidRPr="00FF72C3">
              <w:rPr>
                <w:b w:val="0"/>
                <w:sz w:val="22"/>
              </w:rPr>
              <w:t xml:space="preserve">попуњеног </w:t>
            </w:r>
            <w:r w:rsidR="00944FD9" w:rsidRPr="00FF72C3">
              <w:rPr>
                <w:b w:val="0"/>
                <w:sz w:val="22"/>
                <w:lang w:val="sr-Cyrl-RS"/>
              </w:rPr>
              <w:t xml:space="preserve">Обрасца </w:t>
            </w:r>
            <w:r w:rsidR="00944FD9" w:rsidRPr="00FF72C3">
              <w:rPr>
                <w:b w:val="0"/>
                <w:sz w:val="22"/>
              </w:rPr>
              <w:t>з</w:t>
            </w:r>
            <w:r w:rsidRPr="00FF72C3">
              <w:rPr>
                <w:b w:val="0"/>
                <w:sz w:val="22"/>
              </w:rPr>
              <w:t>ахтева</w:t>
            </w:r>
            <w:r w:rsidRPr="00FF72C3">
              <w:rPr>
                <w:b w:val="0"/>
                <w:sz w:val="22"/>
                <w:lang w:val="sr-Cyrl-RS"/>
              </w:rPr>
              <w:t xml:space="preserve"> за одобравање исплате </w:t>
            </w:r>
            <w:r w:rsidR="00944FD9" w:rsidRPr="00FF72C3">
              <w:rPr>
                <w:b w:val="0"/>
                <w:sz w:val="22"/>
                <w:lang w:val="sr-Cyrl-RS"/>
              </w:rPr>
              <w:t xml:space="preserve">дат је </w:t>
            </w:r>
            <w:r w:rsidRPr="00FF72C3">
              <w:rPr>
                <w:b w:val="0"/>
                <w:sz w:val="22"/>
                <w:lang w:val="sr-Cyrl-RS"/>
              </w:rPr>
              <w:t>у Прилогу 3 Водича)</w:t>
            </w:r>
          </w:p>
        </w:tc>
      </w:tr>
      <w:tr w:rsidR="00D52EF2" w:rsidRPr="00FF72C3" w:rsidTr="00535894">
        <w:trPr>
          <w:cnfStyle w:val="000000010000" w:firstRow="0" w:lastRow="0" w:firstColumn="0" w:lastColumn="0" w:oddVBand="0" w:evenVBand="0" w:oddHBand="0" w:evenHBand="1"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095" w:type="dxa"/>
          </w:tcPr>
          <w:p w:rsidR="00D52EF2" w:rsidRPr="00FF72C3" w:rsidRDefault="00D52EF2" w:rsidP="00505E94">
            <w:pPr>
              <w:jc w:val="center"/>
              <w:rPr>
                <w:rFonts w:ascii="Times New Roman" w:hAnsi="Times New Roman" w:cs="Times New Roman"/>
                <w:sz w:val="18"/>
                <w:lang w:val="sr-Cyrl-RS"/>
              </w:rPr>
            </w:pPr>
            <w:r w:rsidRPr="00FF72C3">
              <w:rPr>
                <w:rFonts w:ascii="Times New Roman" w:hAnsi="Times New Roman" w:cs="Times New Roman"/>
                <w:sz w:val="18"/>
                <w:lang w:val="sr-Cyrl-RS"/>
              </w:rPr>
              <w:t xml:space="preserve">Редни </w:t>
            </w:r>
          </w:p>
          <w:p w:rsidR="00D52EF2" w:rsidRPr="00FF72C3" w:rsidRDefault="00D52EF2" w:rsidP="00505E94">
            <w:pPr>
              <w:jc w:val="center"/>
              <w:rPr>
                <w:rFonts w:ascii="Times New Roman" w:hAnsi="Times New Roman" w:cs="Times New Roman"/>
                <w:b w:val="0"/>
                <w:lang w:val="sr-Cyrl-RS"/>
              </w:rPr>
            </w:pPr>
            <w:r w:rsidRPr="00FF72C3">
              <w:rPr>
                <w:rFonts w:ascii="Times New Roman" w:hAnsi="Times New Roman" w:cs="Times New Roman"/>
                <w:sz w:val="18"/>
                <w:lang w:val="sr-Cyrl-RS"/>
              </w:rPr>
              <w:t>број</w:t>
            </w:r>
          </w:p>
        </w:tc>
        <w:tc>
          <w:tcPr>
            <w:tcW w:w="7912" w:type="dxa"/>
          </w:tcPr>
          <w:p w:rsidR="00D52EF2" w:rsidRPr="00FF72C3" w:rsidRDefault="00D52EF2" w:rsidP="00505E9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lang w:val="sr-Cyrl-RS"/>
              </w:rPr>
              <w:t>Назив документа</w:t>
            </w:r>
          </w:p>
        </w:tc>
      </w:tr>
      <w:tr w:rsidR="00D52EF2" w:rsidRPr="00FF72C3" w:rsidTr="00535894">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FF72C3" w:rsidRDefault="00D52EF2" w:rsidP="00D52EF2">
            <w:pPr>
              <w:jc w:val="center"/>
              <w:rPr>
                <w:rFonts w:ascii="Times New Roman" w:hAnsi="Times New Roman" w:cs="Times New Roman"/>
                <w:lang w:val="sr-Cyrl-RS"/>
              </w:rPr>
            </w:pPr>
            <w:r w:rsidRPr="00FF72C3">
              <w:rPr>
                <w:rFonts w:ascii="Times New Roman" w:hAnsi="Times New Roman" w:cs="Times New Roman"/>
                <w:lang w:val="sr-Cyrl-RS"/>
              </w:rPr>
              <w:t>1.</w:t>
            </w:r>
          </w:p>
        </w:tc>
        <w:tc>
          <w:tcPr>
            <w:tcW w:w="7912" w:type="dxa"/>
            <w:vAlign w:val="center"/>
          </w:tcPr>
          <w:p w:rsidR="00D52EF2" w:rsidRPr="00FF72C3" w:rsidRDefault="00D52EF2" w:rsidP="00D52E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FF72C3">
              <w:rPr>
                <w:rFonts w:ascii="Times New Roman" w:hAnsi="Times New Roman" w:cs="Times New Roman"/>
                <w:b/>
                <w:lang w:val="sr-Cyrl-RS"/>
              </w:rPr>
              <w:t>Образац захтева за исплату</w:t>
            </w:r>
          </w:p>
        </w:tc>
      </w:tr>
      <w:tr w:rsidR="00D52EF2" w:rsidRPr="00FF72C3" w:rsidTr="00535894">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FF72C3" w:rsidRDefault="00D52EF2" w:rsidP="00D52EF2">
            <w:pPr>
              <w:jc w:val="center"/>
              <w:rPr>
                <w:rFonts w:ascii="Times New Roman" w:hAnsi="Times New Roman" w:cs="Times New Roman"/>
                <w:lang w:val="sr-Cyrl-RS"/>
              </w:rPr>
            </w:pPr>
            <w:r w:rsidRPr="00FF72C3">
              <w:rPr>
                <w:rFonts w:ascii="Times New Roman" w:hAnsi="Times New Roman" w:cs="Times New Roman"/>
                <w:lang w:val="sr-Cyrl-RS"/>
              </w:rPr>
              <w:t>2.</w:t>
            </w:r>
          </w:p>
        </w:tc>
        <w:tc>
          <w:tcPr>
            <w:tcW w:w="7912" w:type="dxa"/>
          </w:tcPr>
          <w:p w:rsidR="00D52EF2" w:rsidRPr="00FF72C3" w:rsidRDefault="00912D48" w:rsidP="00912D4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sr-Cyrl-RS"/>
              </w:rPr>
            </w:pPr>
            <w:r w:rsidRPr="00FF72C3">
              <w:rPr>
                <w:rFonts w:ascii="Times New Roman" w:hAnsi="Times New Roman" w:cs="Times New Roman"/>
                <w:b/>
                <w:lang w:val="sr-Cyrl-RS"/>
              </w:rPr>
              <w:t>Р</w:t>
            </w:r>
            <w:r w:rsidRPr="00FF72C3">
              <w:rPr>
                <w:rFonts w:ascii="Times New Roman" w:hAnsi="Times New Roman" w:cs="Times New Roman"/>
                <w:b/>
                <w:lang w:val="en-GB"/>
              </w:rPr>
              <w:t>ачуни</w:t>
            </w:r>
            <w:r w:rsidRPr="00FF72C3">
              <w:rPr>
                <w:rFonts w:ascii="Times New Roman" w:hAnsi="Times New Roman" w:cs="Times New Roman"/>
                <w:b/>
                <w:lang w:val="sr-Cyrl-RS"/>
              </w:rPr>
              <w:t xml:space="preserve"> </w:t>
            </w:r>
            <w:r w:rsidR="00D52EF2" w:rsidRPr="00FF72C3">
              <w:rPr>
                <w:rFonts w:ascii="Times New Roman" w:hAnsi="Times New Roman" w:cs="Times New Roman"/>
                <w:b/>
                <w:lang w:val="sr-Cyrl-RS"/>
              </w:rPr>
              <w:t>за набавку предметне инвестиције/ окончана ситуација за изведене радове за инвестиције у изградњу објеката</w:t>
            </w:r>
            <w:r w:rsidR="00D52EF2" w:rsidRPr="00FF72C3">
              <w:rPr>
                <w:rFonts w:ascii="Times New Roman" w:hAnsi="Times New Roman" w:cs="Times New Roman"/>
                <w:lang w:val="sr-Cyrl-RS"/>
              </w:rPr>
              <w:t xml:space="preserve">, </w:t>
            </w:r>
            <w:r w:rsidR="00D52EF2" w:rsidRPr="00FF72C3">
              <w:rPr>
                <w:rFonts w:ascii="Times New Roman" w:hAnsi="Times New Roman" w:cs="Times New Roman"/>
                <w:b/>
                <w:lang w:val="sr-Cyrl-RS"/>
              </w:rPr>
              <w:t xml:space="preserve">оверена потписима и печатима извођача радова и </w:t>
            </w:r>
            <w:r w:rsidRPr="00FF72C3">
              <w:rPr>
                <w:rFonts w:ascii="Times New Roman" w:hAnsi="Times New Roman" w:cs="Times New Roman"/>
                <w:b/>
                <w:lang w:val="sr-Cyrl-RS"/>
              </w:rPr>
              <w:t>надзорног органа</w:t>
            </w:r>
          </w:p>
        </w:tc>
      </w:tr>
      <w:tr w:rsidR="00D52EF2" w:rsidRPr="00FF72C3" w:rsidTr="00535894">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FF72C3" w:rsidRDefault="00D52EF2" w:rsidP="00D52EF2">
            <w:pPr>
              <w:jc w:val="center"/>
              <w:rPr>
                <w:rFonts w:ascii="Times New Roman" w:hAnsi="Times New Roman" w:cs="Times New Roman"/>
                <w:lang w:val="sr-Cyrl-RS"/>
              </w:rPr>
            </w:pPr>
            <w:r w:rsidRPr="00FF72C3">
              <w:rPr>
                <w:rFonts w:ascii="Times New Roman" w:hAnsi="Times New Roman" w:cs="Times New Roman"/>
                <w:lang w:val="sr-Cyrl-RS"/>
              </w:rPr>
              <w:t>3.</w:t>
            </w:r>
          </w:p>
        </w:tc>
        <w:tc>
          <w:tcPr>
            <w:tcW w:w="7912" w:type="dxa"/>
          </w:tcPr>
          <w:p w:rsidR="00D52EF2" w:rsidRPr="00FF72C3" w:rsidRDefault="00912D48" w:rsidP="00912D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72C3">
              <w:rPr>
                <w:rFonts w:ascii="Times New Roman" w:hAnsi="Times New Roman" w:cs="Times New Roman"/>
                <w:b/>
                <w:lang w:val="sr-Cyrl-RS"/>
              </w:rPr>
              <w:t xml:space="preserve">Предрачуни </w:t>
            </w:r>
            <w:r w:rsidR="00D52EF2" w:rsidRPr="00FF72C3">
              <w:rPr>
                <w:rFonts w:ascii="Times New Roman" w:hAnsi="Times New Roman" w:cs="Times New Roman"/>
                <w:lang w:val="sr-Cyrl-RS"/>
              </w:rPr>
              <w:t>(</w:t>
            </w:r>
            <w:r w:rsidR="00D52EF2" w:rsidRPr="00FF72C3">
              <w:rPr>
                <w:rFonts w:ascii="Times New Roman" w:hAnsi="Times New Roman" w:cs="Times New Roman"/>
                <w:i/>
                <w:lang w:val="sr-Cyrl-RS"/>
              </w:rPr>
              <w:t xml:space="preserve">који се односе на одобрене инвестиције. </w:t>
            </w:r>
            <w:r w:rsidRPr="00FF72C3">
              <w:rPr>
                <w:rFonts w:ascii="Times New Roman" w:hAnsi="Times New Roman" w:cs="Times New Roman"/>
                <w:i/>
                <w:lang w:val="sr-Cyrl-RS"/>
              </w:rPr>
              <w:t xml:space="preserve">Достављају се </w:t>
            </w:r>
            <w:r w:rsidR="00D52EF2" w:rsidRPr="00FF72C3">
              <w:rPr>
                <w:rFonts w:ascii="Times New Roman" w:hAnsi="Times New Roman" w:cs="Times New Roman"/>
                <w:i/>
                <w:lang w:val="sr-Cyrl-RS"/>
              </w:rPr>
              <w:t>само у случају да је плаћено по њима и ако је неопходно за идентификацију плаћања)</w:t>
            </w:r>
            <w:r w:rsidR="00D52EF2" w:rsidRPr="00FF72C3" w:rsidDel="009E3482">
              <w:rPr>
                <w:rFonts w:ascii="Times New Roman" w:hAnsi="Times New Roman" w:cs="Times New Roman"/>
                <w:lang w:val="sr-Cyrl-RS"/>
              </w:rPr>
              <w:t xml:space="preserve"> </w:t>
            </w:r>
          </w:p>
        </w:tc>
      </w:tr>
      <w:tr w:rsidR="00D52EF2" w:rsidRPr="00FF72C3" w:rsidTr="00535894">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FF72C3" w:rsidRDefault="00D52EF2" w:rsidP="00D52EF2">
            <w:pPr>
              <w:jc w:val="center"/>
              <w:rPr>
                <w:rFonts w:ascii="Times New Roman" w:hAnsi="Times New Roman" w:cs="Times New Roman"/>
                <w:lang w:val="sr-Cyrl-RS"/>
              </w:rPr>
            </w:pPr>
            <w:r w:rsidRPr="00FF72C3">
              <w:rPr>
                <w:rFonts w:ascii="Times New Roman" w:hAnsi="Times New Roman" w:cs="Times New Roman"/>
                <w:lang w:val="sr-Cyrl-RS"/>
              </w:rPr>
              <w:t>4.</w:t>
            </w:r>
          </w:p>
        </w:tc>
        <w:tc>
          <w:tcPr>
            <w:tcW w:w="7912" w:type="dxa"/>
          </w:tcPr>
          <w:p w:rsidR="00D52EF2" w:rsidRPr="00FF72C3" w:rsidRDefault="00D52EF2" w:rsidP="00505E9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sr-Latn-RS"/>
              </w:rPr>
            </w:pPr>
            <w:r w:rsidRPr="00FF72C3">
              <w:rPr>
                <w:rFonts w:ascii="Times New Roman" w:hAnsi="Times New Roman" w:cs="Times New Roman"/>
                <w:b/>
                <w:lang w:val="sr-Cyrl-RS"/>
              </w:rPr>
              <w:t>Отпремнице</w:t>
            </w:r>
            <w:r w:rsidRPr="00FF72C3">
              <w:rPr>
                <w:rFonts w:ascii="Times New Roman" w:hAnsi="Times New Roman" w:cs="Times New Roman"/>
                <w:b/>
              </w:rPr>
              <w:t xml:space="preserve"> </w:t>
            </w:r>
            <w:r w:rsidRPr="00FF72C3">
              <w:rPr>
                <w:rFonts w:ascii="Times New Roman" w:hAnsi="Times New Roman" w:cs="Times New Roman"/>
                <w:b/>
                <w:lang w:val="sr-Cyrl-RS"/>
              </w:rPr>
              <w:t>које садрже ставке са рачуна и остале неопходне елементе</w:t>
            </w:r>
            <w:r w:rsidRPr="00FF72C3">
              <w:rPr>
                <w:rFonts w:ascii="Times New Roman" w:hAnsi="Times New Roman" w:cs="Times New Roman"/>
                <w:lang w:val="sr-Latn-RS"/>
              </w:rPr>
              <w:t xml:space="preserve"> </w:t>
            </w:r>
            <w:r w:rsidRPr="00FF72C3">
              <w:rPr>
                <w:rFonts w:ascii="Times New Roman" w:hAnsi="Times New Roman" w:cs="Times New Roman"/>
                <w:lang w:val="sr-Cyrl-RS"/>
              </w:rPr>
              <w:t>(</w:t>
            </w:r>
            <w:r w:rsidRPr="00FF72C3">
              <w:rPr>
                <w:rFonts w:ascii="Times New Roman" w:hAnsi="Times New Roman" w:cs="Times New Roman"/>
                <w:i/>
                <w:lang w:val="sr-Cyrl-RS"/>
              </w:rPr>
              <w:t>број и датум исправе, пословно име, адресу и ПИБ испоручиоца, примаоца и превозника уколико га има, име, презиме и потпис одговорних лица испоручиоца, примаоца и превозника</w:t>
            </w:r>
            <w:r w:rsidRPr="00FF72C3">
              <w:rPr>
                <w:rFonts w:ascii="Times New Roman" w:hAnsi="Times New Roman" w:cs="Times New Roman"/>
                <w:lang w:val="sr-Latn-RS"/>
              </w:rPr>
              <w:t>)</w:t>
            </w:r>
            <w:r w:rsidRPr="00FF72C3">
              <w:rPr>
                <w:rFonts w:ascii="Times New Roman" w:hAnsi="Times New Roman" w:cs="Times New Roman"/>
                <w:lang w:val="sr-Cyrl-RS"/>
              </w:rPr>
              <w:t>,</w:t>
            </w:r>
            <w:r w:rsidRPr="00FF72C3">
              <w:rPr>
                <w:rFonts w:ascii="Times New Roman" w:hAnsi="Times New Roman" w:cs="Times New Roman"/>
                <w:lang w:val="sr-Latn-RS"/>
              </w:rPr>
              <w:t xml:space="preserve"> </w:t>
            </w:r>
            <w:r w:rsidR="00912D48" w:rsidRPr="00FF72C3">
              <w:rPr>
                <w:rFonts w:ascii="Times New Roman" w:hAnsi="Times New Roman" w:cs="Times New Roman"/>
                <w:b/>
                <w:lang w:val="sr-Latn-RS"/>
              </w:rPr>
              <w:t>односно, међународни товарни лист (CMR) ако је подносилац захтева директно извршио увоз</w:t>
            </w:r>
          </w:p>
        </w:tc>
      </w:tr>
      <w:tr w:rsidR="00D52EF2" w:rsidRPr="00FF72C3" w:rsidTr="00535894">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FF72C3" w:rsidRDefault="00D52EF2" w:rsidP="00D52EF2">
            <w:pPr>
              <w:jc w:val="center"/>
              <w:rPr>
                <w:rFonts w:ascii="Times New Roman" w:hAnsi="Times New Roman" w:cs="Times New Roman"/>
                <w:lang w:val="sr-Cyrl-RS"/>
              </w:rPr>
            </w:pPr>
            <w:r w:rsidRPr="00FF72C3">
              <w:rPr>
                <w:rFonts w:ascii="Times New Roman" w:hAnsi="Times New Roman" w:cs="Times New Roman"/>
                <w:lang w:val="sr-Cyrl-RS"/>
              </w:rPr>
              <w:t>5.</w:t>
            </w:r>
          </w:p>
        </w:tc>
        <w:tc>
          <w:tcPr>
            <w:tcW w:w="7912" w:type="dxa"/>
          </w:tcPr>
          <w:p w:rsidR="00D52EF2" w:rsidRPr="00FF72C3" w:rsidRDefault="00AC2D86" w:rsidP="00912D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lang w:val="sr-Cyrl-RS"/>
              </w:rPr>
              <w:t xml:space="preserve">Извод из банке или </w:t>
            </w:r>
            <w:r w:rsidR="00912D48" w:rsidRPr="00FF72C3">
              <w:rPr>
                <w:rFonts w:ascii="Times New Roman" w:hAnsi="Times New Roman" w:cs="Times New Roman"/>
                <w:b/>
                <w:lang w:val="sr-Cyrl-RS"/>
              </w:rPr>
              <w:t xml:space="preserve">Потврда о извршеном налогу за пренос </w:t>
            </w:r>
            <w:r w:rsidR="00912D48" w:rsidRPr="00FF72C3">
              <w:rPr>
                <w:rFonts w:ascii="Times New Roman" w:hAnsi="Times New Roman" w:cs="Times New Roman"/>
                <w:i/>
                <w:lang w:val="sr-Cyrl-RS"/>
              </w:rPr>
              <w:t>(оверени од стране банке)</w:t>
            </w:r>
          </w:p>
        </w:tc>
      </w:tr>
      <w:tr w:rsidR="00D52EF2" w:rsidRPr="00FF72C3" w:rsidTr="00535894">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FF72C3" w:rsidRDefault="00D52EF2" w:rsidP="00D52EF2">
            <w:pPr>
              <w:jc w:val="center"/>
              <w:rPr>
                <w:rFonts w:ascii="Times New Roman" w:hAnsi="Times New Roman" w:cs="Times New Roman"/>
                <w:lang w:val="sr-Cyrl-RS"/>
              </w:rPr>
            </w:pPr>
            <w:r w:rsidRPr="00FF72C3">
              <w:rPr>
                <w:rFonts w:ascii="Times New Roman" w:hAnsi="Times New Roman" w:cs="Times New Roman"/>
                <w:lang w:val="sr-Cyrl-RS"/>
              </w:rPr>
              <w:t>6.</w:t>
            </w:r>
          </w:p>
        </w:tc>
        <w:tc>
          <w:tcPr>
            <w:tcW w:w="7912" w:type="dxa"/>
          </w:tcPr>
          <w:p w:rsidR="00D52EF2" w:rsidRPr="00FF72C3" w:rsidRDefault="00912D48" w:rsidP="00912D4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lang w:val="sr-Cyrl-RS"/>
              </w:rPr>
              <w:t>За плаћања иностраном добављачу могу се доставити обрасци SWIFT и Налог 70 (SWIFT може бити неоверена фотокопија, а налог 70 мора бити оверен печатом и потписом овлашћеног лица банке)</w:t>
            </w:r>
          </w:p>
        </w:tc>
      </w:tr>
      <w:tr w:rsidR="00D52EF2" w:rsidRPr="00FF72C3" w:rsidTr="0053589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FF72C3" w:rsidRDefault="00D52EF2" w:rsidP="00D52EF2">
            <w:pPr>
              <w:jc w:val="center"/>
              <w:rPr>
                <w:rFonts w:ascii="Times New Roman" w:hAnsi="Times New Roman" w:cs="Times New Roman"/>
                <w:lang w:val="sr-Cyrl-RS"/>
              </w:rPr>
            </w:pPr>
            <w:r w:rsidRPr="00FF72C3">
              <w:rPr>
                <w:rFonts w:ascii="Times New Roman" w:hAnsi="Times New Roman" w:cs="Times New Roman"/>
                <w:lang w:val="sr-Cyrl-RS"/>
              </w:rPr>
              <w:t>7.</w:t>
            </w:r>
          </w:p>
        </w:tc>
        <w:tc>
          <w:tcPr>
            <w:tcW w:w="7912" w:type="dxa"/>
          </w:tcPr>
          <w:p w:rsidR="00D52EF2" w:rsidRPr="00FF72C3" w:rsidRDefault="00D52EF2" w:rsidP="00505E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lang w:val="sr-Cyrl-RS"/>
              </w:rPr>
              <w:t>Гарантни листови, односно изјаве саобразности за извршену набавку предметне инвестиције</w:t>
            </w:r>
          </w:p>
        </w:tc>
      </w:tr>
      <w:tr w:rsidR="00D52EF2" w:rsidRPr="00FF72C3" w:rsidTr="00535894">
        <w:trPr>
          <w:cnfStyle w:val="000000010000" w:firstRow="0" w:lastRow="0" w:firstColumn="0" w:lastColumn="0" w:oddVBand="0" w:evenVBand="0" w:oddHBand="0" w:evenHBand="1"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FF72C3" w:rsidRDefault="00D52EF2" w:rsidP="00D52EF2">
            <w:pPr>
              <w:jc w:val="center"/>
              <w:rPr>
                <w:rFonts w:ascii="Times New Roman" w:hAnsi="Times New Roman" w:cs="Times New Roman"/>
                <w:lang w:val="sr-Cyrl-RS"/>
              </w:rPr>
            </w:pPr>
            <w:r w:rsidRPr="00FF72C3">
              <w:rPr>
                <w:rFonts w:ascii="Times New Roman" w:hAnsi="Times New Roman" w:cs="Times New Roman"/>
                <w:lang w:val="sr-Cyrl-RS"/>
              </w:rPr>
              <w:lastRenderedPageBreak/>
              <w:t>8.</w:t>
            </w:r>
          </w:p>
        </w:tc>
        <w:tc>
          <w:tcPr>
            <w:tcW w:w="7912" w:type="dxa"/>
          </w:tcPr>
          <w:p w:rsidR="00D52EF2" w:rsidRPr="00FF72C3" w:rsidRDefault="00D52EF2" w:rsidP="00505E9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lang w:val="sr-Cyrl-RS"/>
              </w:rPr>
              <w:t>Јединствена царинска исправа -</w:t>
            </w:r>
            <w:r w:rsidRPr="00FF72C3">
              <w:rPr>
                <w:rFonts w:ascii="Times New Roman" w:hAnsi="Times New Roman" w:cs="Times New Roman"/>
                <w:lang w:val="sr-Cyrl-RS"/>
              </w:rPr>
              <w:t xml:space="preserve"> </w:t>
            </w:r>
            <w:r w:rsidRPr="00FF72C3">
              <w:rPr>
                <w:rFonts w:ascii="Times New Roman" w:hAnsi="Times New Roman" w:cs="Times New Roman"/>
                <w:i/>
                <w:lang w:val="sr-Cyrl-RS"/>
              </w:rPr>
              <w:t xml:space="preserve">ЈЦИ за робу из увоза </w:t>
            </w:r>
            <w:r w:rsidR="00535894" w:rsidRPr="00FF72C3">
              <w:rPr>
                <w:rFonts w:ascii="Times New Roman" w:hAnsi="Times New Roman" w:cs="Times New Roman"/>
                <w:i/>
                <w:lang w:val="sr-Cyrl-RS"/>
              </w:rPr>
              <w:t>- а</w:t>
            </w:r>
            <w:r w:rsidRPr="00FF72C3">
              <w:rPr>
                <w:rFonts w:ascii="Times New Roman" w:hAnsi="Times New Roman" w:cs="Times New Roman"/>
                <w:i/>
                <w:lang w:val="sr-Cyrl-RS"/>
              </w:rPr>
              <w:t>ко је подносилац захтева за исплату директан увозник</w:t>
            </w:r>
            <w:r w:rsidRPr="00FF72C3">
              <w:rPr>
                <w:rFonts w:ascii="Times New Roman" w:hAnsi="Times New Roman" w:cs="Times New Roman"/>
                <w:lang w:val="sr-Cyrl-RS"/>
              </w:rPr>
              <w:t xml:space="preserve"> </w:t>
            </w:r>
          </w:p>
        </w:tc>
      </w:tr>
      <w:tr w:rsidR="00D52EF2" w:rsidRPr="00FF72C3" w:rsidTr="0053589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FF72C3" w:rsidRDefault="00D52EF2" w:rsidP="00D52EF2">
            <w:pPr>
              <w:jc w:val="center"/>
              <w:rPr>
                <w:rFonts w:ascii="Times New Roman" w:hAnsi="Times New Roman" w:cs="Times New Roman"/>
                <w:lang w:val="sr-Cyrl-RS"/>
              </w:rPr>
            </w:pPr>
            <w:r w:rsidRPr="00FF72C3">
              <w:rPr>
                <w:rFonts w:ascii="Times New Roman" w:hAnsi="Times New Roman" w:cs="Times New Roman"/>
                <w:lang w:val="sr-Cyrl-RS"/>
              </w:rPr>
              <w:t>9.</w:t>
            </w:r>
          </w:p>
        </w:tc>
        <w:tc>
          <w:tcPr>
            <w:tcW w:w="7912" w:type="dxa"/>
          </w:tcPr>
          <w:p w:rsidR="00D52EF2" w:rsidRPr="00FF72C3" w:rsidRDefault="00D52EF2" w:rsidP="00B35F80">
            <w:pPr>
              <w:ind w:right="-15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b/>
                <w:lang w:val="sr-Cyrl-RS"/>
              </w:rPr>
              <w:t>Сертификат о пореклу</w:t>
            </w:r>
            <w:r w:rsidR="00135A45" w:rsidRPr="00FF72C3">
              <w:rPr>
                <w:rFonts w:ascii="Times New Roman" w:eastAsia="Times New Roman" w:hAnsi="Times New Roman" w:cs="Times New Roman"/>
                <w:b/>
                <w:lang w:val="sr-Cyrl-RS"/>
              </w:rPr>
              <w:t>, односно уверење о кретању робе- ЕУР1,</w:t>
            </w:r>
            <w:r w:rsidRPr="00FF72C3">
              <w:rPr>
                <w:rFonts w:ascii="Times New Roman" w:eastAsia="Times New Roman" w:hAnsi="Times New Roman" w:cs="Times New Roman"/>
                <w:b/>
                <w:lang w:val="sr-Cyrl-RS"/>
              </w:rPr>
              <w:t xml:space="preserve"> увозни рачун са изјавом добављача о пореклу робе</w:t>
            </w:r>
            <w:r w:rsidRPr="00FF72C3">
              <w:rPr>
                <w:rFonts w:ascii="Times New Roman" w:eastAsia="Times New Roman" w:hAnsi="Times New Roman" w:cs="Times New Roman"/>
                <w:lang w:val="sr-Cyrl-RS"/>
              </w:rPr>
              <w:t xml:space="preserve"> – </w:t>
            </w:r>
            <w:r w:rsidR="00912D48" w:rsidRPr="00FF72C3">
              <w:rPr>
                <w:rFonts w:ascii="Times New Roman" w:eastAsia="Times New Roman" w:hAnsi="Times New Roman" w:cs="Times New Roman"/>
                <w:i/>
                <w:lang w:val="sr-Cyrl-RS"/>
              </w:rPr>
              <w:t xml:space="preserve">за робу из увоза, </w:t>
            </w:r>
            <w:r w:rsidRPr="00FF72C3">
              <w:rPr>
                <w:rFonts w:ascii="Times New Roman" w:eastAsia="Times New Roman" w:hAnsi="Times New Roman" w:cs="Times New Roman"/>
                <w:i/>
                <w:lang w:val="sr-Cyrl-RS"/>
              </w:rPr>
              <w:t>ако је вредност робе oд појединачног добављачa већа од 100.000 евра)</w:t>
            </w:r>
          </w:p>
          <w:p w:rsidR="00D52EF2" w:rsidRPr="00FF72C3" w:rsidRDefault="00D52EF2" w:rsidP="00B35F80">
            <w:pPr>
              <w:ind w:right="-15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FF72C3">
              <w:rPr>
                <w:rFonts w:ascii="Times New Roman" w:eastAsia="Times New Roman" w:hAnsi="Times New Roman" w:cs="Times New Roman"/>
                <w:b/>
                <w:lang w:val="sr-Cyrl-RS"/>
              </w:rPr>
              <w:t>Изјава произвођача о пореклу робе</w:t>
            </w:r>
            <w:r w:rsidRPr="00FF72C3">
              <w:rPr>
                <w:rFonts w:ascii="Times New Roman" w:eastAsia="Times New Roman" w:hAnsi="Times New Roman" w:cs="Times New Roman"/>
                <w:lang w:val="sr-Latn-RS"/>
              </w:rPr>
              <w:t xml:space="preserve"> </w:t>
            </w:r>
            <w:r w:rsidRPr="00FF72C3">
              <w:rPr>
                <w:rFonts w:ascii="Times New Roman" w:eastAsia="Times New Roman" w:hAnsi="Times New Roman" w:cs="Times New Roman"/>
                <w:lang w:val="sr-Cyrl-RS"/>
              </w:rPr>
              <w:t xml:space="preserve">- </w:t>
            </w:r>
            <w:r w:rsidRPr="00FF72C3">
              <w:rPr>
                <w:rFonts w:ascii="Times New Roman" w:eastAsia="Times New Roman" w:hAnsi="Times New Roman" w:cs="Times New Roman"/>
                <w:i/>
                <w:lang w:val="sr-Cyrl-RS"/>
              </w:rPr>
              <w:t xml:space="preserve">за робу домаћег порекла </w:t>
            </w:r>
            <w:r w:rsidR="00912D48" w:rsidRPr="00FF72C3">
              <w:rPr>
                <w:rFonts w:ascii="Times New Roman" w:eastAsia="Times New Roman" w:hAnsi="Times New Roman" w:cs="Times New Roman"/>
                <w:i/>
                <w:lang w:val="sr-Cyrl-RS"/>
              </w:rPr>
              <w:t>,</w:t>
            </w:r>
            <w:r w:rsidRPr="00FF72C3">
              <w:rPr>
                <w:rFonts w:ascii="Times New Roman" w:eastAsia="Times New Roman" w:hAnsi="Times New Roman" w:cs="Times New Roman"/>
                <w:i/>
                <w:lang w:val="sr-Cyrl-RS"/>
              </w:rPr>
              <w:t>ако је вредност робе oд појединачног</w:t>
            </w:r>
            <w:r w:rsidR="00912D48" w:rsidRPr="00FF72C3">
              <w:rPr>
                <w:rFonts w:ascii="Times New Roman" w:eastAsia="Times New Roman" w:hAnsi="Times New Roman" w:cs="Times New Roman"/>
                <w:i/>
                <w:lang w:val="sr-Cyrl-RS"/>
              </w:rPr>
              <w:t xml:space="preserve"> добављачa већа од 100.000 евра</w:t>
            </w:r>
          </w:p>
        </w:tc>
      </w:tr>
      <w:tr w:rsidR="00D52EF2" w:rsidRPr="00FF72C3" w:rsidTr="00535894">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FF72C3" w:rsidRDefault="00D52EF2" w:rsidP="00D52EF2">
            <w:pPr>
              <w:jc w:val="center"/>
              <w:rPr>
                <w:rFonts w:ascii="Times New Roman" w:hAnsi="Times New Roman" w:cs="Times New Roman"/>
              </w:rPr>
            </w:pPr>
            <w:r w:rsidRPr="00FF72C3">
              <w:rPr>
                <w:rFonts w:ascii="Times New Roman" w:hAnsi="Times New Roman" w:cs="Times New Roman"/>
                <w:lang w:val="sr-Cyrl-RS"/>
              </w:rPr>
              <w:t>1</w:t>
            </w:r>
            <w:r w:rsidRPr="00FF72C3">
              <w:rPr>
                <w:rFonts w:ascii="Times New Roman" w:hAnsi="Times New Roman" w:cs="Times New Roman"/>
              </w:rPr>
              <w:t>0</w:t>
            </w:r>
          </w:p>
        </w:tc>
        <w:tc>
          <w:tcPr>
            <w:tcW w:w="7912" w:type="dxa"/>
          </w:tcPr>
          <w:p w:rsidR="00D52EF2" w:rsidRPr="00FF72C3" w:rsidRDefault="00912D48" w:rsidP="00912D4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lang w:val="sr-Cyrl-RS"/>
              </w:rPr>
              <w:t>Потврда о похађању стручне обуке у одговарајућем сектору у области пољопривреде у минималном трајању од 50 часова предавања</w:t>
            </w:r>
            <w:r w:rsidRPr="00FF72C3">
              <w:rPr>
                <w:rFonts w:ascii="Times New Roman" w:hAnsi="Times New Roman" w:cs="Times New Roman"/>
                <w:lang w:val="sr-Cyrl-RS"/>
              </w:rPr>
              <w:t xml:space="preserve"> </w:t>
            </w:r>
            <w:r w:rsidRPr="00FF72C3">
              <w:rPr>
                <w:rFonts w:ascii="Times New Roman" w:hAnsi="Times New Roman" w:cs="Times New Roman"/>
                <w:i/>
                <w:lang w:val="sr-Cyrl-RS"/>
              </w:rPr>
              <w:t>(издато од стране надлежне институције)</w:t>
            </w:r>
          </w:p>
        </w:tc>
      </w:tr>
      <w:tr w:rsidR="00D52EF2" w:rsidRPr="00FF72C3" w:rsidTr="0053589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FF72C3" w:rsidRDefault="00D52EF2" w:rsidP="00D52EF2">
            <w:pPr>
              <w:jc w:val="center"/>
              <w:rPr>
                <w:rFonts w:ascii="Times New Roman" w:hAnsi="Times New Roman" w:cs="Times New Roman"/>
              </w:rPr>
            </w:pPr>
            <w:r w:rsidRPr="00FF72C3">
              <w:rPr>
                <w:rFonts w:ascii="Times New Roman" w:hAnsi="Times New Roman" w:cs="Times New Roman"/>
                <w:lang w:val="sr-Cyrl-RS"/>
              </w:rPr>
              <w:t>1</w:t>
            </w:r>
            <w:r w:rsidRPr="00FF72C3">
              <w:rPr>
                <w:rFonts w:ascii="Times New Roman" w:hAnsi="Times New Roman" w:cs="Times New Roman"/>
              </w:rPr>
              <w:t>1</w:t>
            </w:r>
          </w:p>
        </w:tc>
        <w:tc>
          <w:tcPr>
            <w:tcW w:w="7912" w:type="dxa"/>
          </w:tcPr>
          <w:p w:rsidR="00D52EF2" w:rsidRPr="00FF72C3" w:rsidRDefault="00912D48" w:rsidP="00505E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lang w:val="sr-Cyrl-RS"/>
              </w:rPr>
              <w:t xml:space="preserve">Изјава </w:t>
            </w:r>
            <w:r w:rsidR="00D52EF2" w:rsidRPr="00FF72C3">
              <w:rPr>
                <w:rFonts w:ascii="Times New Roman" w:hAnsi="Times New Roman" w:cs="Times New Roman"/>
                <w:b/>
                <w:lang w:val="sr-Cyrl-RS"/>
              </w:rPr>
              <w:t>добављача да је испоручена роба нова,</w:t>
            </w:r>
            <w:r w:rsidR="00D52EF2" w:rsidRPr="00FF72C3">
              <w:rPr>
                <w:rFonts w:ascii="Times New Roman" w:hAnsi="Times New Roman" w:cs="Times New Roman"/>
                <w:b/>
              </w:rPr>
              <w:t xml:space="preserve"> </w:t>
            </w:r>
            <w:r w:rsidR="00D52EF2" w:rsidRPr="00FF72C3">
              <w:rPr>
                <w:rFonts w:ascii="Times New Roman" w:hAnsi="Times New Roman" w:cs="Times New Roman"/>
                <w:i/>
                <w:lang w:val="sr-Cyrl-RS"/>
              </w:rPr>
              <w:t>ако је предмет инвестиције набавка робе</w:t>
            </w:r>
          </w:p>
        </w:tc>
      </w:tr>
      <w:tr w:rsidR="00D52EF2" w:rsidRPr="00FF72C3" w:rsidTr="00535894">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FF72C3" w:rsidRDefault="00D52EF2" w:rsidP="00CE1CEF">
            <w:pPr>
              <w:jc w:val="center"/>
              <w:rPr>
                <w:rFonts w:ascii="Times New Roman" w:hAnsi="Times New Roman" w:cs="Times New Roman"/>
                <w:lang w:val="sr-Cyrl-RS"/>
              </w:rPr>
            </w:pPr>
            <w:r w:rsidRPr="00FF72C3">
              <w:rPr>
                <w:rFonts w:ascii="Times New Roman" w:hAnsi="Times New Roman" w:cs="Times New Roman"/>
                <w:lang w:val="sr-Cyrl-RS"/>
              </w:rPr>
              <w:t>1</w:t>
            </w:r>
            <w:r w:rsidR="00CE1CEF" w:rsidRPr="00FF72C3">
              <w:rPr>
                <w:rFonts w:ascii="Times New Roman" w:hAnsi="Times New Roman" w:cs="Times New Roman"/>
                <w:lang w:val="sr-Cyrl-RS"/>
              </w:rPr>
              <w:t>2</w:t>
            </w:r>
          </w:p>
        </w:tc>
        <w:tc>
          <w:tcPr>
            <w:tcW w:w="7912" w:type="dxa"/>
          </w:tcPr>
          <w:p w:rsidR="00D52EF2" w:rsidRPr="00FF72C3" w:rsidRDefault="00912D48" w:rsidP="00912D48">
            <w:pPr>
              <w:pStyle w:val="CommentText"/>
              <w:jc w:val="both"/>
              <w:cnfStyle w:val="000000010000" w:firstRow="0" w:lastRow="0" w:firstColumn="0" w:lastColumn="0" w:oddVBand="0" w:evenVBand="0" w:oddHBand="0" w:evenHBand="1" w:firstRowFirstColumn="0" w:firstRowLastColumn="0" w:lastRowFirstColumn="0" w:lastRowLastColumn="0"/>
              <w:rPr>
                <w:b/>
                <w:sz w:val="21"/>
                <w:szCs w:val="21"/>
                <w:lang w:val="sr-Cyrl-RS"/>
              </w:rPr>
            </w:pPr>
            <w:r w:rsidRPr="00FF72C3">
              <w:rPr>
                <w:rFonts w:eastAsiaTheme="minorHAnsi"/>
                <w:b/>
                <w:sz w:val="21"/>
                <w:szCs w:val="21"/>
                <w:lang w:val="sr-Cyrl-RS"/>
              </w:rPr>
              <w:t xml:space="preserve">Картица </w:t>
            </w:r>
            <w:r w:rsidR="00D52EF2" w:rsidRPr="00FF72C3">
              <w:rPr>
                <w:rFonts w:eastAsiaTheme="minorHAnsi"/>
                <w:b/>
                <w:sz w:val="21"/>
                <w:szCs w:val="21"/>
                <w:lang w:val="sr-Cyrl-RS"/>
              </w:rPr>
              <w:t>за некретнине, постројења и опрему за годину у којој је издато решење о одобравању пројекта</w:t>
            </w:r>
            <w:r w:rsidR="00D52EF2" w:rsidRPr="00FF72C3">
              <w:rPr>
                <w:color w:val="000000"/>
                <w:sz w:val="21"/>
                <w:szCs w:val="21"/>
                <w:lang w:val="sr-Cyrl-RS"/>
              </w:rPr>
              <w:t xml:space="preserve"> </w:t>
            </w:r>
            <w:r w:rsidR="00D52EF2" w:rsidRPr="00FF72C3">
              <w:rPr>
                <w:i/>
                <w:sz w:val="22"/>
                <w:szCs w:val="22"/>
                <w:lang w:val="sr-Cyrl-RS"/>
              </w:rPr>
              <w:t>(доставаљају кор</w:t>
            </w:r>
            <w:r w:rsidR="00041BD9" w:rsidRPr="00FF72C3">
              <w:rPr>
                <w:i/>
                <w:sz w:val="22"/>
                <w:szCs w:val="22"/>
                <w:lang w:val="sr-Cyrl-RS"/>
              </w:rPr>
              <w:t xml:space="preserve">исници ИПАРД подстицаја који </w:t>
            </w:r>
            <w:r w:rsidRPr="00FF72C3">
              <w:rPr>
                <w:i/>
                <w:sz w:val="22"/>
                <w:szCs w:val="22"/>
                <w:lang w:val="sr-Cyrl-RS"/>
              </w:rPr>
              <w:t xml:space="preserve">воде књиге по систему </w:t>
            </w:r>
            <w:r w:rsidR="00D52EF2" w:rsidRPr="00FF72C3">
              <w:rPr>
                <w:i/>
                <w:sz w:val="22"/>
                <w:szCs w:val="22"/>
                <w:lang w:val="sr-Cyrl-RS"/>
              </w:rPr>
              <w:t>двојног књиговодства)</w:t>
            </w:r>
          </w:p>
        </w:tc>
      </w:tr>
      <w:tr w:rsidR="00D52EF2" w:rsidRPr="00FF72C3" w:rsidTr="00535894">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FF72C3" w:rsidRDefault="00D52EF2" w:rsidP="00D52EF2">
            <w:pPr>
              <w:jc w:val="center"/>
              <w:rPr>
                <w:rFonts w:ascii="Times New Roman" w:hAnsi="Times New Roman" w:cs="Times New Roman"/>
                <w:lang w:val="sr-Cyrl-RS"/>
              </w:rPr>
            </w:pPr>
            <w:r w:rsidRPr="00FF72C3">
              <w:rPr>
                <w:rFonts w:ascii="Times New Roman" w:hAnsi="Times New Roman" w:cs="Times New Roman"/>
                <w:lang w:val="sr-Cyrl-RS"/>
              </w:rPr>
              <w:t>1</w:t>
            </w:r>
            <w:r w:rsidR="00CE1CEF" w:rsidRPr="00FF72C3">
              <w:rPr>
                <w:rFonts w:ascii="Times New Roman" w:hAnsi="Times New Roman" w:cs="Times New Roman"/>
                <w:lang w:val="sr-Cyrl-RS"/>
              </w:rPr>
              <w:t>3</w:t>
            </w:r>
          </w:p>
        </w:tc>
        <w:tc>
          <w:tcPr>
            <w:tcW w:w="7912" w:type="dxa"/>
          </w:tcPr>
          <w:p w:rsidR="00D52EF2" w:rsidRPr="00FF72C3" w:rsidRDefault="00912D48" w:rsidP="00505E94">
            <w:pPr>
              <w:tabs>
                <w:tab w:val="left" w:pos="1440"/>
              </w:tabs>
              <w:suppressAutoHyphen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szCs w:val="21"/>
                <w:lang w:val="sr-Cyrl-RS"/>
              </w:rPr>
            </w:pPr>
            <w:r w:rsidRPr="00FF72C3">
              <w:rPr>
                <w:rFonts w:ascii="Times New Roman" w:hAnsi="Times New Roman" w:cs="Times New Roman"/>
                <w:b/>
                <w:color w:val="000000"/>
                <w:sz w:val="21"/>
                <w:szCs w:val="21"/>
                <w:lang w:val="sr-Cyrl-RS"/>
              </w:rPr>
              <w:t xml:space="preserve">Картица </w:t>
            </w:r>
            <w:r w:rsidR="00D52EF2" w:rsidRPr="00FF72C3">
              <w:rPr>
                <w:rFonts w:ascii="Times New Roman" w:hAnsi="Times New Roman" w:cs="Times New Roman"/>
                <w:b/>
                <w:color w:val="000000"/>
                <w:sz w:val="21"/>
                <w:szCs w:val="21"/>
                <w:lang w:val="sr-Cyrl-RS"/>
              </w:rPr>
              <w:t>за некретнине, постројења и опрему заједно са Закључним листом издатим на дан подношења захтева за исплату</w:t>
            </w:r>
            <w:r w:rsidR="00D52EF2" w:rsidRPr="00FF72C3">
              <w:rPr>
                <w:rFonts w:ascii="Times New Roman" w:hAnsi="Times New Roman" w:cs="Times New Roman"/>
                <w:color w:val="000000"/>
                <w:sz w:val="21"/>
                <w:szCs w:val="21"/>
                <w:lang w:val="sr-Cyrl-RS"/>
              </w:rPr>
              <w:t xml:space="preserve"> (</w:t>
            </w:r>
            <w:r w:rsidRPr="00FF72C3">
              <w:rPr>
                <w:rFonts w:ascii="Times New Roman" w:hAnsi="Times New Roman" w:cs="Times New Roman"/>
                <w:i/>
                <w:sz w:val="21"/>
                <w:szCs w:val="21"/>
                <w:lang w:val="sr-Cyrl-RS"/>
              </w:rPr>
              <w:t>доставаљају ко</w:t>
            </w:r>
            <w:r w:rsidR="00041BD9" w:rsidRPr="00FF72C3">
              <w:rPr>
                <w:rFonts w:ascii="Times New Roman" w:hAnsi="Times New Roman" w:cs="Times New Roman"/>
                <w:i/>
                <w:sz w:val="21"/>
                <w:szCs w:val="21"/>
                <w:lang w:val="sr-Cyrl-RS"/>
              </w:rPr>
              <w:t>рисници ИПАРД подстицаја који</w:t>
            </w:r>
            <w:r w:rsidRPr="00FF72C3">
              <w:rPr>
                <w:rFonts w:ascii="Times New Roman" w:hAnsi="Times New Roman" w:cs="Times New Roman"/>
                <w:i/>
                <w:sz w:val="21"/>
                <w:szCs w:val="21"/>
                <w:lang w:val="sr-Cyrl-RS"/>
              </w:rPr>
              <w:t xml:space="preserve"> воде књиге по систему двојног књиговодства)</w:t>
            </w:r>
          </w:p>
        </w:tc>
      </w:tr>
      <w:tr w:rsidR="00D52EF2" w:rsidRPr="00FF72C3" w:rsidTr="00535894">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FF72C3" w:rsidRDefault="00D52EF2" w:rsidP="008E6915">
            <w:pPr>
              <w:jc w:val="center"/>
              <w:rPr>
                <w:rFonts w:ascii="Times New Roman" w:hAnsi="Times New Roman" w:cs="Times New Roman"/>
              </w:rPr>
            </w:pPr>
            <w:r w:rsidRPr="00FF72C3">
              <w:rPr>
                <w:rFonts w:ascii="Times New Roman" w:hAnsi="Times New Roman" w:cs="Times New Roman"/>
                <w:lang w:val="sr-Cyrl-RS"/>
              </w:rPr>
              <w:t>1</w:t>
            </w:r>
            <w:r w:rsidR="00CE1CEF" w:rsidRPr="00FF72C3">
              <w:rPr>
                <w:rFonts w:ascii="Times New Roman" w:hAnsi="Times New Roman" w:cs="Times New Roman"/>
                <w:lang w:val="sr-Cyrl-RS"/>
              </w:rPr>
              <w:t>4</w:t>
            </w:r>
          </w:p>
        </w:tc>
        <w:tc>
          <w:tcPr>
            <w:tcW w:w="7912" w:type="dxa"/>
          </w:tcPr>
          <w:p w:rsidR="00D52EF2" w:rsidRPr="00FF72C3" w:rsidRDefault="00D52EF2" w:rsidP="00912D4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lang w:val="sr-Cyrl-RS"/>
              </w:rPr>
              <w:t>Фотокопија саобраћајне дозволе</w:t>
            </w:r>
            <w:r w:rsidRPr="00FF72C3">
              <w:rPr>
                <w:rFonts w:ascii="Times New Roman" w:hAnsi="Times New Roman" w:cs="Times New Roman"/>
              </w:rPr>
              <w:t xml:space="preserve"> </w:t>
            </w:r>
            <w:r w:rsidRPr="00FF72C3">
              <w:rPr>
                <w:rFonts w:ascii="Times New Roman" w:hAnsi="Times New Roman" w:cs="Times New Roman"/>
                <w:lang w:val="sr-Cyrl-RS"/>
              </w:rPr>
              <w:t xml:space="preserve">- </w:t>
            </w:r>
            <w:r w:rsidRPr="00FF72C3">
              <w:rPr>
                <w:rFonts w:ascii="Times New Roman" w:hAnsi="Times New Roman" w:cs="Times New Roman"/>
                <w:i/>
                <w:lang w:val="sr-Cyrl-RS"/>
              </w:rPr>
              <w:t>само за куповину трактора или специјализованих транспортних возила</w:t>
            </w:r>
          </w:p>
        </w:tc>
      </w:tr>
      <w:tr w:rsidR="00D52EF2" w:rsidRPr="00FF72C3" w:rsidTr="0053589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FF72C3" w:rsidRDefault="00D52EF2" w:rsidP="00CE1CEF">
            <w:pPr>
              <w:jc w:val="center"/>
              <w:rPr>
                <w:rFonts w:ascii="Times New Roman" w:hAnsi="Times New Roman" w:cs="Times New Roman"/>
                <w:lang w:val="sr-Cyrl-RS"/>
              </w:rPr>
            </w:pPr>
            <w:r w:rsidRPr="00FF72C3">
              <w:rPr>
                <w:rFonts w:ascii="Times New Roman" w:hAnsi="Times New Roman" w:cs="Times New Roman"/>
                <w:lang w:val="sr-Cyrl-RS"/>
              </w:rPr>
              <w:t>1</w:t>
            </w:r>
            <w:r w:rsidR="00CE1CEF" w:rsidRPr="00FF72C3">
              <w:rPr>
                <w:rFonts w:ascii="Times New Roman" w:hAnsi="Times New Roman" w:cs="Times New Roman"/>
                <w:lang w:val="sr-Cyrl-RS"/>
              </w:rPr>
              <w:t>5</w:t>
            </w:r>
          </w:p>
        </w:tc>
        <w:tc>
          <w:tcPr>
            <w:tcW w:w="7912" w:type="dxa"/>
          </w:tcPr>
          <w:p w:rsidR="00D52EF2" w:rsidRPr="00FF72C3" w:rsidRDefault="00D52EF2" w:rsidP="00FE1F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FF72C3">
              <w:rPr>
                <w:rFonts w:ascii="Times New Roman" w:hAnsi="Times New Roman" w:cs="Times New Roman"/>
                <w:b/>
                <w:lang w:val="sr-Cyrl-RS"/>
              </w:rPr>
              <w:t>Уговор са овлашћеним извођачем радова</w:t>
            </w:r>
            <w:r w:rsidRPr="00FF72C3">
              <w:rPr>
                <w:rFonts w:ascii="Times New Roman" w:hAnsi="Times New Roman" w:cs="Times New Roman"/>
                <w:lang w:val="sr-Cyrl-RS"/>
              </w:rPr>
              <w:t xml:space="preserve"> - </w:t>
            </w:r>
            <w:r w:rsidRPr="00FF72C3">
              <w:rPr>
                <w:rFonts w:ascii="Times New Roman" w:hAnsi="Times New Roman" w:cs="Times New Roman"/>
                <w:i/>
                <w:lang w:val="sr-Cyrl-RS"/>
              </w:rPr>
              <w:t>за и</w:t>
            </w:r>
            <w:r w:rsidR="00FE1FDB" w:rsidRPr="00FF72C3">
              <w:rPr>
                <w:rFonts w:ascii="Times New Roman" w:hAnsi="Times New Roman" w:cs="Times New Roman"/>
                <w:i/>
                <w:lang w:val="sr-Cyrl-RS"/>
              </w:rPr>
              <w:t>нвестиције у изградњу објеката</w:t>
            </w:r>
          </w:p>
        </w:tc>
      </w:tr>
      <w:tr w:rsidR="00D52EF2" w:rsidRPr="00FF72C3" w:rsidTr="00535894">
        <w:trPr>
          <w:cnfStyle w:val="000000010000" w:firstRow="0" w:lastRow="0" w:firstColumn="0" w:lastColumn="0" w:oddVBand="0" w:evenVBand="0" w:oddHBand="0" w:evenHBand="1"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FF72C3" w:rsidRDefault="00D52EF2" w:rsidP="00D52EF2">
            <w:pPr>
              <w:jc w:val="center"/>
              <w:rPr>
                <w:rFonts w:ascii="Times New Roman" w:hAnsi="Times New Roman" w:cs="Times New Roman"/>
                <w:lang w:val="sr-Cyrl-RS"/>
              </w:rPr>
            </w:pPr>
            <w:r w:rsidRPr="00FF72C3">
              <w:rPr>
                <w:rFonts w:ascii="Times New Roman" w:hAnsi="Times New Roman" w:cs="Times New Roman"/>
                <w:lang w:val="sr-Cyrl-RS"/>
              </w:rPr>
              <w:t>1</w:t>
            </w:r>
            <w:r w:rsidR="00CE1CEF" w:rsidRPr="00FF72C3">
              <w:rPr>
                <w:rFonts w:ascii="Times New Roman" w:hAnsi="Times New Roman" w:cs="Times New Roman"/>
                <w:lang w:val="sr-Cyrl-RS"/>
              </w:rPr>
              <w:t>6</w:t>
            </w:r>
          </w:p>
        </w:tc>
        <w:tc>
          <w:tcPr>
            <w:tcW w:w="7912" w:type="dxa"/>
          </w:tcPr>
          <w:p w:rsidR="00D52EF2" w:rsidRPr="00FF72C3" w:rsidRDefault="00D52EF2" w:rsidP="0036749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lang w:val="sr-Latn-RS"/>
              </w:rPr>
            </w:pPr>
            <w:r w:rsidRPr="00FF72C3">
              <w:rPr>
                <w:rFonts w:ascii="Times New Roman" w:hAnsi="Times New Roman" w:cs="Times New Roman"/>
                <w:b/>
                <w:lang w:val="sr-Cyrl-RS"/>
              </w:rPr>
              <w:t>Грађевинск</w:t>
            </w:r>
            <w:r w:rsidRPr="00FF72C3">
              <w:rPr>
                <w:rFonts w:ascii="Times New Roman" w:hAnsi="Times New Roman" w:cs="Times New Roman"/>
                <w:b/>
              </w:rPr>
              <w:t>a</w:t>
            </w:r>
            <w:r w:rsidRPr="00FF72C3">
              <w:rPr>
                <w:rFonts w:ascii="Times New Roman" w:hAnsi="Times New Roman" w:cs="Times New Roman"/>
                <w:b/>
                <w:lang w:val="sr-Cyrl-RS"/>
              </w:rPr>
              <w:t xml:space="preserve"> књиг</w:t>
            </w:r>
            <w:r w:rsidRPr="00FF72C3">
              <w:rPr>
                <w:rFonts w:ascii="Times New Roman" w:hAnsi="Times New Roman" w:cs="Times New Roman"/>
                <w:b/>
              </w:rPr>
              <w:t>a</w:t>
            </w:r>
            <w:r w:rsidRPr="00FF72C3">
              <w:rPr>
                <w:rFonts w:ascii="Times New Roman" w:hAnsi="Times New Roman" w:cs="Times New Roman"/>
                <w:b/>
                <w:lang w:val="sr-Cyrl-RS"/>
              </w:rPr>
              <w:t xml:space="preserve"> </w:t>
            </w:r>
            <w:r w:rsidRPr="00FF72C3">
              <w:rPr>
                <w:rFonts w:ascii="Times New Roman" w:hAnsi="Times New Roman" w:cs="Times New Roman"/>
                <w:lang w:val="sr-Cyrl-RS"/>
              </w:rPr>
              <w:t xml:space="preserve">- </w:t>
            </w:r>
            <w:r w:rsidRPr="00FF72C3">
              <w:rPr>
                <w:rFonts w:ascii="Times New Roman" w:hAnsi="Times New Roman" w:cs="Times New Roman"/>
                <w:i/>
                <w:lang w:val="sr-Cyrl-RS"/>
              </w:rPr>
              <w:t xml:space="preserve">документ се односи само на инвестиције </w:t>
            </w:r>
            <w:r w:rsidR="00FE1FDB" w:rsidRPr="00FF72C3">
              <w:rPr>
                <w:rFonts w:ascii="Times New Roman" w:hAnsi="Times New Roman" w:cs="Times New Roman"/>
                <w:i/>
                <w:lang w:val="sr-Cyrl-RS"/>
              </w:rPr>
              <w:t>у</w:t>
            </w:r>
            <w:r w:rsidR="00DB5E11" w:rsidRPr="00FF72C3">
              <w:rPr>
                <w:rFonts w:ascii="Times New Roman" w:hAnsi="Times New Roman" w:cs="Times New Roman"/>
                <w:i/>
                <w:lang w:val="sr-Cyrl-RS"/>
              </w:rPr>
              <w:t xml:space="preserve"> изградњу</w:t>
            </w:r>
            <w:r w:rsidR="00FE1FDB" w:rsidRPr="00FF72C3">
              <w:rPr>
                <w:rFonts w:ascii="Times New Roman" w:hAnsi="Times New Roman" w:cs="Times New Roman"/>
                <w:i/>
                <w:lang w:val="sr-Cyrl-RS"/>
              </w:rPr>
              <w:t>,</w:t>
            </w:r>
            <w:r w:rsidRPr="00FF72C3">
              <w:rPr>
                <w:rFonts w:ascii="Times New Roman" w:hAnsi="Times New Roman" w:cs="Times New Roman"/>
                <w:i/>
                <w:lang w:val="sr-Cyrl-RS"/>
              </w:rPr>
              <w:t xml:space="preserve"> оверена од стране надзорног органа и одговорних извођача радова</w:t>
            </w:r>
          </w:p>
        </w:tc>
      </w:tr>
      <w:tr w:rsidR="00D52EF2" w:rsidRPr="00FF72C3" w:rsidTr="0053589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FF72C3" w:rsidRDefault="00D52EF2" w:rsidP="00D52EF2">
            <w:pPr>
              <w:jc w:val="center"/>
              <w:rPr>
                <w:rFonts w:ascii="Times New Roman" w:hAnsi="Times New Roman" w:cs="Times New Roman"/>
                <w:lang w:val="sr-Cyrl-RS"/>
              </w:rPr>
            </w:pPr>
            <w:r w:rsidRPr="00FF72C3">
              <w:rPr>
                <w:rFonts w:ascii="Times New Roman" w:hAnsi="Times New Roman" w:cs="Times New Roman"/>
                <w:lang w:val="sr-Cyrl-RS"/>
              </w:rPr>
              <w:t>1</w:t>
            </w:r>
            <w:r w:rsidR="00CE1CEF" w:rsidRPr="00FF72C3">
              <w:rPr>
                <w:rFonts w:ascii="Times New Roman" w:hAnsi="Times New Roman" w:cs="Times New Roman"/>
                <w:lang w:val="sr-Cyrl-RS"/>
              </w:rPr>
              <w:t>7</w:t>
            </w:r>
          </w:p>
        </w:tc>
        <w:tc>
          <w:tcPr>
            <w:tcW w:w="7912" w:type="dxa"/>
          </w:tcPr>
          <w:p w:rsidR="00D52EF2" w:rsidRPr="00FF72C3" w:rsidRDefault="00FE1FDB" w:rsidP="00505E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lang w:val="sr-Cyrl-RS"/>
              </w:rPr>
              <w:t>Употребна дозвола</w:t>
            </w:r>
            <w:r w:rsidR="00D52EF2" w:rsidRPr="00FF72C3">
              <w:rPr>
                <w:rFonts w:ascii="Times New Roman" w:hAnsi="Times New Roman" w:cs="Times New Roman"/>
                <w:b/>
                <w:lang w:val="sr-Cyrl-RS"/>
              </w:rPr>
              <w:t xml:space="preserve"> - </w:t>
            </w:r>
            <w:r w:rsidR="00DB5E11" w:rsidRPr="00FF72C3">
              <w:rPr>
                <w:rFonts w:ascii="Times New Roman" w:hAnsi="Times New Roman" w:cs="Times New Roman"/>
                <w:i/>
                <w:lang w:val="sr-Cyrl-RS"/>
              </w:rPr>
              <w:t>за инвестиције у изградњу објеката</w:t>
            </w:r>
          </w:p>
        </w:tc>
      </w:tr>
      <w:tr w:rsidR="00D52EF2" w:rsidRPr="00FF72C3" w:rsidTr="00441E29">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95" w:type="dxa"/>
            <w:tcBorders>
              <w:bottom w:val="single" w:sz="2" w:space="0" w:color="92D050"/>
            </w:tcBorders>
            <w:vAlign w:val="center"/>
          </w:tcPr>
          <w:p w:rsidR="00D52EF2" w:rsidRPr="00FF72C3" w:rsidRDefault="008E6915" w:rsidP="00D52EF2">
            <w:pPr>
              <w:jc w:val="center"/>
              <w:rPr>
                <w:rFonts w:ascii="Times New Roman" w:hAnsi="Times New Roman" w:cs="Times New Roman"/>
                <w:lang w:val="sr-Cyrl-RS"/>
              </w:rPr>
            </w:pPr>
            <w:r w:rsidRPr="00FF72C3">
              <w:rPr>
                <w:rFonts w:ascii="Times New Roman" w:hAnsi="Times New Roman" w:cs="Times New Roman"/>
              </w:rPr>
              <w:t>1</w:t>
            </w:r>
            <w:r w:rsidR="00CE1CEF" w:rsidRPr="00FF72C3">
              <w:rPr>
                <w:rFonts w:ascii="Times New Roman" w:hAnsi="Times New Roman" w:cs="Times New Roman"/>
                <w:lang w:val="sr-Cyrl-RS"/>
              </w:rPr>
              <w:t>8</w:t>
            </w:r>
          </w:p>
        </w:tc>
        <w:tc>
          <w:tcPr>
            <w:tcW w:w="7912" w:type="dxa"/>
            <w:tcBorders>
              <w:bottom w:val="single" w:sz="2" w:space="0" w:color="92D050"/>
            </w:tcBorders>
          </w:tcPr>
          <w:p w:rsidR="00D52EF2" w:rsidRPr="00FF72C3" w:rsidRDefault="00D52EF2" w:rsidP="00505E9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lang w:val="sr-Cyrl-RS"/>
              </w:rPr>
              <w:t>Решење о упису објекта у регистар објеката који издаје Управа за Ветерину</w:t>
            </w:r>
            <w:r w:rsidRPr="00FF72C3" w:rsidDel="00662BD1">
              <w:rPr>
                <w:rFonts w:ascii="Times New Roman" w:hAnsi="Times New Roman" w:cs="Times New Roman"/>
                <w:b/>
                <w:lang w:val="sr-Cyrl-RS"/>
              </w:rPr>
              <w:t xml:space="preserve"> </w:t>
            </w:r>
            <w:r w:rsidRPr="00FF72C3">
              <w:rPr>
                <w:rFonts w:ascii="Times New Roman" w:hAnsi="Times New Roman" w:cs="Times New Roman"/>
                <w:b/>
                <w:lang w:val="sr-Latn-RS"/>
              </w:rPr>
              <w:t xml:space="preserve"> </w:t>
            </w:r>
          </w:p>
        </w:tc>
      </w:tr>
      <w:tr w:rsidR="00D52EF2" w:rsidRPr="00FF72C3" w:rsidTr="00441E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95" w:type="dxa"/>
            <w:tcBorders>
              <w:top w:val="single" w:sz="2" w:space="0" w:color="92D050"/>
            </w:tcBorders>
            <w:vAlign w:val="center"/>
          </w:tcPr>
          <w:p w:rsidR="00D52EF2" w:rsidRPr="00FF72C3" w:rsidRDefault="00CE1CEF" w:rsidP="00CE1CEF">
            <w:pPr>
              <w:jc w:val="center"/>
              <w:rPr>
                <w:rFonts w:ascii="Times New Roman" w:hAnsi="Times New Roman" w:cs="Times New Roman"/>
                <w:lang w:val="sr-Cyrl-RS"/>
              </w:rPr>
            </w:pPr>
            <w:r w:rsidRPr="00FF72C3">
              <w:rPr>
                <w:rFonts w:ascii="Times New Roman" w:hAnsi="Times New Roman" w:cs="Times New Roman"/>
                <w:lang w:val="sr-Cyrl-RS"/>
              </w:rPr>
              <w:t>19</w:t>
            </w:r>
          </w:p>
        </w:tc>
        <w:tc>
          <w:tcPr>
            <w:tcW w:w="7912" w:type="dxa"/>
            <w:tcBorders>
              <w:top w:val="single" w:sz="2" w:space="0" w:color="92D050"/>
            </w:tcBorders>
          </w:tcPr>
          <w:p w:rsidR="00441E29" w:rsidRPr="00FF72C3" w:rsidRDefault="00441E29" w:rsidP="00441E2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8"/>
                <w:szCs w:val="8"/>
                <w:lang w:val="sr-Cyrl-RS"/>
              </w:rPr>
            </w:pPr>
          </w:p>
          <w:p w:rsidR="00367494" w:rsidRPr="00FF72C3" w:rsidRDefault="00367494" w:rsidP="00441E2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noProof/>
                <w:lang w:val="sr-Cyrl-RS"/>
              </w:rPr>
              <w:t>Потврду надлежног органа јединице локалне самоуправе према пребивалишту односно седишту корисника, да за предметну инвестицију не користи подстицаје по неком другом основу (субвенције, подстицаји, донације) односно да иста инвестиц</w:t>
            </w:r>
            <w:r w:rsidR="00852BE5" w:rsidRPr="00FF72C3">
              <w:rPr>
                <w:rFonts w:ascii="Times New Roman" w:hAnsi="Times New Roman" w:cs="Times New Roman"/>
                <w:b/>
                <w:noProof/>
                <w:lang w:val="sr-Cyrl-RS"/>
              </w:rPr>
              <w:t>ија није предмет другог поступка</w:t>
            </w:r>
            <w:r w:rsidRPr="00FF72C3">
              <w:rPr>
                <w:rFonts w:ascii="Times New Roman" w:hAnsi="Times New Roman" w:cs="Times New Roman"/>
                <w:b/>
                <w:noProof/>
                <w:lang w:val="sr-Cyrl-RS"/>
              </w:rPr>
              <w:t xml:space="preserve"> за коришћење подстицаја</w:t>
            </w:r>
            <w:r w:rsidR="00441E29" w:rsidRPr="00FF72C3">
              <w:rPr>
                <w:rFonts w:ascii="Times New Roman" w:hAnsi="Times New Roman" w:cs="Times New Roman"/>
                <w:b/>
                <w:noProof/>
                <w:lang w:val="sr-Cyrl-RS"/>
              </w:rPr>
              <w:t xml:space="preserve"> - СД </w:t>
            </w:r>
          </w:p>
        </w:tc>
      </w:tr>
      <w:tr w:rsidR="00D52EF2" w:rsidRPr="00FF72C3" w:rsidTr="0053589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FF72C3" w:rsidRDefault="00D52EF2" w:rsidP="00505E94">
            <w:pPr>
              <w:jc w:val="center"/>
              <w:rPr>
                <w:rFonts w:ascii="Times New Roman" w:hAnsi="Times New Roman" w:cs="Times New Roman"/>
                <w:lang w:val="sr-Cyrl-RS"/>
              </w:rPr>
            </w:pPr>
            <w:r w:rsidRPr="00FF72C3">
              <w:rPr>
                <w:rFonts w:ascii="Times New Roman" w:hAnsi="Times New Roman" w:cs="Times New Roman"/>
                <w:lang w:val="sr-Cyrl-RS"/>
              </w:rPr>
              <w:t>2</w:t>
            </w:r>
            <w:r w:rsidR="00CE1CEF" w:rsidRPr="00FF72C3">
              <w:rPr>
                <w:rFonts w:ascii="Times New Roman" w:hAnsi="Times New Roman" w:cs="Times New Roman"/>
                <w:lang w:val="sr-Cyrl-RS"/>
              </w:rPr>
              <w:t>0</w:t>
            </w:r>
          </w:p>
        </w:tc>
        <w:tc>
          <w:tcPr>
            <w:tcW w:w="7912" w:type="dxa"/>
          </w:tcPr>
          <w:p w:rsidR="00441E29" w:rsidRPr="00FF72C3" w:rsidRDefault="00441E29" w:rsidP="0036749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8"/>
                <w:szCs w:val="8"/>
                <w:lang w:val="sr-Cyrl-RS"/>
              </w:rPr>
            </w:pPr>
          </w:p>
          <w:p w:rsidR="00367494" w:rsidRPr="00FF72C3" w:rsidRDefault="00367494" w:rsidP="0036749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noProof/>
                <w:lang w:val="sr-Cyrl-RS"/>
              </w:rPr>
              <w:t xml:space="preserve">Потврду надлежног органа јединице локалне самоуправе према </w:t>
            </w:r>
            <w:r w:rsidRPr="00FF72C3">
              <w:rPr>
                <w:rFonts w:ascii="Times New Roman" w:hAnsi="Times New Roman" w:cs="Times New Roman"/>
                <w:b/>
                <w:lang w:val="de-CH" w:eastAsia="ar-SA"/>
              </w:rPr>
              <w:t xml:space="preserve">месту где се налази објекат предмета инвестиције </w:t>
            </w:r>
            <w:r w:rsidRPr="00FF72C3">
              <w:rPr>
                <w:rFonts w:ascii="Times New Roman" w:hAnsi="Times New Roman" w:cs="Times New Roman"/>
                <w:b/>
                <w:lang w:val="sr-Cyrl-CS" w:eastAsia="ar-SA"/>
              </w:rPr>
              <w:t xml:space="preserve">корисника, </w:t>
            </w:r>
            <w:r w:rsidRPr="00FF72C3">
              <w:rPr>
                <w:rFonts w:ascii="Times New Roman" w:hAnsi="Times New Roman" w:cs="Times New Roman"/>
                <w:b/>
                <w:noProof/>
                <w:lang w:val="sr-Cyrl-RS"/>
              </w:rPr>
              <w:t>да за предметну инвестицију не користи подстицаје по неком другом основу (субвенције, подстицаји, донације) односно да иста инвестиц</w:t>
            </w:r>
            <w:r w:rsidR="00852BE5" w:rsidRPr="00FF72C3">
              <w:rPr>
                <w:rFonts w:ascii="Times New Roman" w:hAnsi="Times New Roman" w:cs="Times New Roman"/>
                <w:b/>
                <w:noProof/>
                <w:lang w:val="sr-Cyrl-RS"/>
              </w:rPr>
              <w:t>ија није предмет другог поступка</w:t>
            </w:r>
            <w:r w:rsidRPr="00FF72C3">
              <w:rPr>
                <w:rFonts w:ascii="Times New Roman" w:hAnsi="Times New Roman" w:cs="Times New Roman"/>
                <w:b/>
                <w:noProof/>
                <w:lang w:val="sr-Cyrl-RS"/>
              </w:rPr>
              <w:t xml:space="preserve"> за коришћење подстицаја</w:t>
            </w:r>
            <w:r w:rsidR="00441E29" w:rsidRPr="00FF72C3">
              <w:rPr>
                <w:rFonts w:ascii="Times New Roman" w:hAnsi="Times New Roman" w:cs="Times New Roman"/>
                <w:b/>
                <w:noProof/>
                <w:lang w:val="sr-Cyrl-RS"/>
              </w:rPr>
              <w:t xml:space="preserve"> - СД</w:t>
            </w:r>
          </w:p>
        </w:tc>
      </w:tr>
      <w:tr w:rsidR="00D52EF2" w:rsidRPr="00FF72C3" w:rsidTr="0053589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FF72C3" w:rsidRDefault="00D52EF2" w:rsidP="00505E94">
            <w:pPr>
              <w:jc w:val="center"/>
              <w:rPr>
                <w:rFonts w:ascii="Times New Roman" w:hAnsi="Times New Roman" w:cs="Times New Roman"/>
                <w:lang w:val="sr-Cyrl-RS"/>
              </w:rPr>
            </w:pPr>
            <w:r w:rsidRPr="00FF72C3">
              <w:rPr>
                <w:rFonts w:ascii="Times New Roman" w:hAnsi="Times New Roman" w:cs="Times New Roman"/>
                <w:lang w:val="sr-Cyrl-RS"/>
              </w:rPr>
              <w:t>2</w:t>
            </w:r>
            <w:r w:rsidR="00CE1CEF" w:rsidRPr="00FF72C3">
              <w:rPr>
                <w:rFonts w:ascii="Times New Roman" w:hAnsi="Times New Roman" w:cs="Times New Roman"/>
                <w:lang w:val="sr-Cyrl-RS"/>
              </w:rPr>
              <w:t>1</w:t>
            </w:r>
          </w:p>
        </w:tc>
        <w:tc>
          <w:tcPr>
            <w:tcW w:w="7912" w:type="dxa"/>
          </w:tcPr>
          <w:p w:rsidR="00441E29" w:rsidRPr="00FF72C3" w:rsidRDefault="00441E29" w:rsidP="006364F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8"/>
                <w:szCs w:val="8"/>
                <w:lang w:val="sr-Cyrl-RS"/>
              </w:rPr>
            </w:pPr>
          </w:p>
          <w:p w:rsidR="00D52EF2" w:rsidRPr="00FF72C3" w:rsidRDefault="00D52EF2" w:rsidP="006364F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lang w:val="sr-Cyrl-RS"/>
              </w:rPr>
              <w:t>Потврда надлежног покрајинског органа да за предметну инвестицију не користи подстицаје по неком другом другом основу (субвенције, подстицаји, донације) односно да иста инвестиција није предмет другог поступка за коришћење подстицаја – ако корисник има пребивалиште, односно седиште на територији аутономне покрајине, односно ако се предмет</w:t>
            </w:r>
            <w:r w:rsidR="006364F6" w:rsidRPr="00FF72C3">
              <w:rPr>
                <w:rFonts w:ascii="Times New Roman" w:hAnsi="Times New Roman" w:cs="Times New Roman"/>
                <w:b/>
                <w:lang w:val="sr-Cyrl-RS"/>
              </w:rPr>
              <w:t>н</w:t>
            </w:r>
            <w:r w:rsidRPr="00FF72C3">
              <w:rPr>
                <w:rFonts w:ascii="Times New Roman" w:hAnsi="Times New Roman" w:cs="Times New Roman"/>
                <w:b/>
                <w:lang w:val="sr-Cyrl-RS"/>
              </w:rPr>
              <w:t>а инвестиције налази на територији аутономне покрајине</w:t>
            </w:r>
            <w:r w:rsidR="00441E29" w:rsidRPr="00FF72C3">
              <w:rPr>
                <w:rFonts w:ascii="Times New Roman" w:hAnsi="Times New Roman" w:cs="Times New Roman"/>
                <w:b/>
                <w:lang w:val="sr-Cyrl-RS"/>
              </w:rPr>
              <w:t xml:space="preserve"> - СД</w:t>
            </w:r>
          </w:p>
        </w:tc>
      </w:tr>
      <w:tr w:rsidR="00D52EF2" w:rsidRPr="00FF72C3" w:rsidTr="00535894">
        <w:trPr>
          <w:cnfStyle w:val="000000010000" w:firstRow="0" w:lastRow="0" w:firstColumn="0" w:lastColumn="0" w:oddVBand="0" w:evenVBand="0" w:oddHBand="0" w:evenHBand="1"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FF72C3" w:rsidRDefault="00D52EF2" w:rsidP="00505E94">
            <w:pPr>
              <w:jc w:val="center"/>
              <w:rPr>
                <w:rFonts w:ascii="Times New Roman" w:hAnsi="Times New Roman" w:cs="Times New Roman"/>
                <w:lang w:val="sr-Cyrl-RS"/>
              </w:rPr>
            </w:pPr>
            <w:r w:rsidRPr="00FF72C3">
              <w:rPr>
                <w:rFonts w:ascii="Times New Roman" w:hAnsi="Times New Roman" w:cs="Times New Roman"/>
                <w:lang w:val="sr-Cyrl-RS"/>
              </w:rPr>
              <w:t>2</w:t>
            </w:r>
            <w:r w:rsidR="00CE1CEF" w:rsidRPr="00FF72C3">
              <w:rPr>
                <w:rFonts w:ascii="Times New Roman" w:hAnsi="Times New Roman" w:cs="Times New Roman"/>
                <w:lang w:val="sr-Cyrl-RS"/>
              </w:rPr>
              <w:t>2</w:t>
            </w:r>
          </w:p>
        </w:tc>
        <w:tc>
          <w:tcPr>
            <w:tcW w:w="7912" w:type="dxa"/>
          </w:tcPr>
          <w:p w:rsidR="00441E29" w:rsidRPr="00FF72C3" w:rsidRDefault="00441E29" w:rsidP="00505E9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8"/>
                <w:szCs w:val="8"/>
                <w:lang w:val="sr-Cyrl-RS"/>
              </w:rPr>
            </w:pPr>
          </w:p>
          <w:p w:rsidR="00D52EF2" w:rsidRPr="00FF72C3" w:rsidRDefault="006364F6" w:rsidP="00505E9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lang w:val="sr-Cyrl-RS"/>
              </w:rPr>
              <w:t>Уверење о измиреним доспелим обавезама по основи јавних прихода издато од надлежног органа јединица локалне самоуправе према месту инвестиције</w:t>
            </w:r>
            <w:r w:rsidR="00135A45" w:rsidRPr="00FF72C3">
              <w:rPr>
                <w:rFonts w:ascii="Times New Roman" w:hAnsi="Times New Roman" w:cs="Times New Roman"/>
                <w:b/>
                <w:lang w:val="sr-Cyrl-RS"/>
              </w:rPr>
              <w:t>,</w:t>
            </w:r>
            <w:r w:rsidRPr="00FF72C3">
              <w:rPr>
                <w:rFonts w:ascii="Times New Roman" w:hAnsi="Times New Roman" w:cs="Times New Roman"/>
                <w:b/>
                <w:lang w:val="sr-Cyrl-RS"/>
              </w:rPr>
              <w:t xml:space="preserve"> односно пребивалишту, односно седишту корисника </w:t>
            </w:r>
            <w:r w:rsidRPr="00FF72C3">
              <w:rPr>
                <w:rFonts w:ascii="Times New Roman" w:hAnsi="Times New Roman" w:cs="Times New Roman"/>
                <w:i/>
                <w:lang w:val="sr-Cyrl-RS"/>
              </w:rPr>
              <w:t>(не старије од 30 дана од дана</w:t>
            </w:r>
            <w:r w:rsidR="00852BE5" w:rsidRPr="00FF72C3">
              <w:rPr>
                <w:rFonts w:ascii="Times New Roman" w:hAnsi="Times New Roman" w:cs="Times New Roman"/>
                <w:i/>
                <w:lang w:val="sr-Cyrl-RS"/>
              </w:rPr>
              <w:t xml:space="preserve"> </w:t>
            </w:r>
            <w:r w:rsidRPr="00FF72C3">
              <w:rPr>
                <w:rFonts w:ascii="Times New Roman" w:hAnsi="Times New Roman" w:cs="Times New Roman"/>
                <w:i/>
                <w:lang w:val="sr-Cyrl-RS"/>
              </w:rPr>
              <w:t>подношења захтева за одобравање исплате</w:t>
            </w:r>
            <w:r w:rsidR="00852BE5" w:rsidRPr="00FF72C3">
              <w:rPr>
                <w:rFonts w:ascii="Times New Roman" w:hAnsi="Times New Roman" w:cs="Times New Roman"/>
                <w:i/>
                <w:lang w:val="sr-Cyrl-RS"/>
              </w:rPr>
              <w:t>)</w:t>
            </w:r>
            <w:r w:rsidR="00441E29" w:rsidRPr="00FF72C3">
              <w:rPr>
                <w:rFonts w:ascii="Times New Roman" w:hAnsi="Times New Roman" w:cs="Times New Roman"/>
                <w:i/>
                <w:lang w:val="sr-Cyrl-RS"/>
              </w:rPr>
              <w:t>- СД</w:t>
            </w:r>
          </w:p>
        </w:tc>
      </w:tr>
      <w:tr w:rsidR="00D52EF2" w:rsidRPr="00FF72C3" w:rsidTr="00535894">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FF72C3" w:rsidRDefault="00D52EF2" w:rsidP="00505E94">
            <w:pPr>
              <w:jc w:val="center"/>
              <w:rPr>
                <w:rFonts w:ascii="Times New Roman" w:eastAsia="Times New Roman" w:hAnsi="Times New Roman" w:cs="Times New Roman"/>
                <w:lang w:val="sr-Cyrl-RS"/>
              </w:rPr>
            </w:pPr>
            <w:r w:rsidRPr="00FF72C3">
              <w:rPr>
                <w:rFonts w:ascii="Times New Roman" w:eastAsia="Times New Roman" w:hAnsi="Times New Roman" w:cs="Times New Roman"/>
                <w:lang w:val="sr-Cyrl-RS"/>
              </w:rPr>
              <w:t>2</w:t>
            </w:r>
            <w:r w:rsidR="00CE1CEF" w:rsidRPr="00FF72C3">
              <w:rPr>
                <w:rFonts w:ascii="Times New Roman" w:eastAsia="Times New Roman" w:hAnsi="Times New Roman" w:cs="Times New Roman"/>
                <w:lang w:val="sr-Cyrl-RS"/>
              </w:rPr>
              <w:t>3</w:t>
            </w:r>
          </w:p>
        </w:tc>
        <w:tc>
          <w:tcPr>
            <w:tcW w:w="7912" w:type="dxa"/>
          </w:tcPr>
          <w:p w:rsidR="00441E29" w:rsidRPr="00FF72C3" w:rsidRDefault="00441E29" w:rsidP="006364F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8"/>
                <w:szCs w:val="8"/>
                <w:lang w:val="sr-Cyrl-RS"/>
              </w:rPr>
            </w:pPr>
          </w:p>
          <w:p w:rsidR="00D52EF2" w:rsidRPr="00FF72C3" w:rsidRDefault="006364F6" w:rsidP="006364F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lang w:val="sr-Cyrl-RS"/>
              </w:rPr>
              <w:t>Уверење о измиреним доспелим обавезама по основу јавних прихода издато од стране надлежне пореске управе</w:t>
            </w:r>
            <w:r w:rsidRPr="00FF72C3">
              <w:rPr>
                <w:rFonts w:ascii="Times New Roman" w:hAnsi="Times New Roman" w:cs="Times New Roman"/>
                <w:b/>
                <w:lang w:val="en-GB"/>
              </w:rPr>
              <w:t xml:space="preserve"> </w:t>
            </w:r>
            <w:r w:rsidRPr="00FF72C3">
              <w:rPr>
                <w:rFonts w:ascii="Times New Roman" w:hAnsi="Times New Roman" w:cs="Times New Roman"/>
                <w:i/>
                <w:lang w:val="sr-Cyrl-RS"/>
              </w:rPr>
              <w:t>(</w:t>
            </w:r>
            <w:r w:rsidRPr="00FF72C3">
              <w:rPr>
                <w:rFonts w:ascii="Times New Roman" w:hAnsi="Times New Roman" w:cs="Times New Roman"/>
                <w:i/>
                <w:lang w:val="en-GB"/>
              </w:rPr>
              <w:t xml:space="preserve">не старије од </w:t>
            </w:r>
            <w:r w:rsidRPr="00FF72C3">
              <w:rPr>
                <w:rFonts w:ascii="Times New Roman" w:hAnsi="Times New Roman" w:cs="Times New Roman"/>
                <w:i/>
                <w:lang w:val="sr-Cyrl-RS"/>
              </w:rPr>
              <w:t>30</w:t>
            </w:r>
            <w:r w:rsidRPr="00FF72C3">
              <w:rPr>
                <w:rFonts w:ascii="Times New Roman" w:hAnsi="Times New Roman" w:cs="Times New Roman"/>
                <w:i/>
                <w:lang w:val="en-GB"/>
              </w:rPr>
              <w:t xml:space="preserve"> дана од дана када је поднет затев за одобравање исплате</w:t>
            </w:r>
            <w:r w:rsidRPr="00FF72C3">
              <w:rPr>
                <w:rFonts w:ascii="Times New Roman" w:hAnsi="Times New Roman" w:cs="Times New Roman"/>
                <w:i/>
                <w:lang w:val="sr-Cyrl-RS"/>
              </w:rPr>
              <w:t>)</w:t>
            </w:r>
            <w:r w:rsidR="00441E29" w:rsidRPr="00FF72C3">
              <w:rPr>
                <w:rFonts w:ascii="Times New Roman" w:hAnsi="Times New Roman" w:cs="Times New Roman"/>
                <w:i/>
                <w:lang w:val="sr-Cyrl-RS"/>
              </w:rPr>
              <w:t xml:space="preserve"> - СД</w:t>
            </w:r>
          </w:p>
        </w:tc>
      </w:tr>
      <w:tr w:rsidR="00D52EF2" w:rsidRPr="00FF72C3" w:rsidTr="00535894">
        <w:trPr>
          <w:cnfStyle w:val="000000010000" w:firstRow="0" w:lastRow="0" w:firstColumn="0" w:lastColumn="0" w:oddVBand="0" w:evenVBand="0" w:oddHBand="0" w:evenHBand="1"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FF72C3" w:rsidRDefault="00D52EF2" w:rsidP="00CE1CEF">
            <w:pPr>
              <w:jc w:val="center"/>
              <w:rPr>
                <w:rFonts w:ascii="Times New Roman" w:eastAsia="Times New Roman" w:hAnsi="Times New Roman" w:cs="Times New Roman"/>
              </w:rPr>
            </w:pPr>
            <w:r w:rsidRPr="00FF72C3">
              <w:rPr>
                <w:rFonts w:ascii="Times New Roman" w:eastAsia="Times New Roman" w:hAnsi="Times New Roman" w:cs="Times New Roman"/>
                <w:lang w:val="sr-Cyrl-RS"/>
              </w:rPr>
              <w:lastRenderedPageBreak/>
              <w:t>2</w:t>
            </w:r>
            <w:r w:rsidR="00CE1CEF" w:rsidRPr="00FF72C3">
              <w:rPr>
                <w:rFonts w:ascii="Times New Roman" w:eastAsia="Times New Roman" w:hAnsi="Times New Roman" w:cs="Times New Roman"/>
                <w:lang w:val="sr-Cyrl-RS"/>
              </w:rPr>
              <w:t>4</w:t>
            </w:r>
          </w:p>
        </w:tc>
        <w:tc>
          <w:tcPr>
            <w:tcW w:w="7912" w:type="dxa"/>
          </w:tcPr>
          <w:p w:rsidR="00D52EF2" w:rsidRPr="00FF72C3" w:rsidRDefault="00D52EF2" w:rsidP="00505E9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lang w:val="sr-Cyrl-RS"/>
              </w:rPr>
              <w:t>Извод из катастра непокретности са копијом плана за предметне инвестиције, односно препис листа непокретности ако је успостављен нови операт, односно препис поседовног листа уколико није успостављен нови операт, односно извод из земљишњих књига у случају да није успостављен катастар непокретности</w:t>
            </w:r>
            <w:r w:rsidR="00441E29" w:rsidRPr="00FF72C3">
              <w:rPr>
                <w:rFonts w:ascii="Times New Roman" w:hAnsi="Times New Roman" w:cs="Times New Roman"/>
                <w:b/>
                <w:lang w:val="sr-Cyrl-RS"/>
              </w:rPr>
              <w:t xml:space="preserve"> - СД</w:t>
            </w:r>
          </w:p>
        </w:tc>
      </w:tr>
      <w:tr w:rsidR="00DB3FFD" w:rsidRPr="00FF72C3" w:rsidTr="0053589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95" w:type="dxa"/>
            <w:tcBorders>
              <w:top w:val="nil"/>
            </w:tcBorders>
            <w:vAlign w:val="center"/>
          </w:tcPr>
          <w:p w:rsidR="00DB3FFD" w:rsidRPr="00FF72C3" w:rsidRDefault="00DB3FFD" w:rsidP="00D52EF2">
            <w:pPr>
              <w:jc w:val="center"/>
              <w:rPr>
                <w:rFonts w:ascii="Times New Roman" w:eastAsia="Times New Roman" w:hAnsi="Times New Roman" w:cs="Times New Roman"/>
                <w:lang w:val="sr-Cyrl-RS"/>
              </w:rPr>
            </w:pPr>
            <w:r w:rsidRPr="00FF72C3">
              <w:rPr>
                <w:rFonts w:ascii="Times New Roman" w:eastAsia="Times New Roman" w:hAnsi="Times New Roman" w:cs="Times New Roman"/>
                <w:lang w:val="sr-Cyrl-RS"/>
              </w:rPr>
              <w:t>2</w:t>
            </w:r>
            <w:r w:rsidR="00CE1CEF" w:rsidRPr="00FF72C3">
              <w:rPr>
                <w:rFonts w:ascii="Times New Roman" w:eastAsia="Times New Roman" w:hAnsi="Times New Roman" w:cs="Times New Roman"/>
                <w:lang w:val="sr-Cyrl-RS"/>
              </w:rPr>
              <w:t>6</w:t>
            </w:r>
          </w:p>
        </w:tc>
        <w:tc>
          <w:tcPr>
            <w:tcW w:w="7912" w:type="dxa"/>
            <w:tcBorders>
              <w:top w:val="nil"/>
            </w:tcBorders>
            <w:vAlign w:val="center"/>
          </w:tcPr>
          <w:p w:rsidR="00DB3FFD" w:rsidRPr="00FF72C3" w:rsidRDefault="00DB3FFD" w:rsidP="008E6F5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RS"/>
              </w:rPr>
            </w:pPr>
            <w:r w:rsidRPr="00FF72C3">
              <w:rPr>
                <w:rFonts w:ascii="Times New Roman" w:eastAsia="Times New Roman" w:hAnsi="Times New Roman" w:cs="Times New Roman"/>
                <w:b/>
                <w:lang w:val="sr-Cyrl-RS"/>
              </w:rPr>
              <w:t>Акт органа надлежног за послове ветерине (Управа за ветерину) којим се доказује да пољопривредно газдинство  испуњава услове у погледу добробити животиња као и да предметна инвестиција испуњава услове у погледу добробити животиња прописане ЕУ прописима са којима су усклађени прописи Републике Србије у сектору млека и меса</w:t>
            </w:r>
            <w:r w:rsidR="00441E29" w:rsidRPr="00FF72C3">
              <w:rPr>
                <w:rFonts w:ascii="Times New Roman" w:eastAsia="Times New Roman" w:hAnsi="Times New Roman" w:cs="Times New Roman"/>
                <w:b/>
                <w:lang w:val="sr-Cyrl-RS"/>
              </w:rPr>
              <w:t xml:space="preserve"> -СД</w:t>
            </w:r>
          </w:p>
        </w:tc>
      </w:tr>
      <w:tr w:rsidR="00DB3FFD" w:rsidRPr="00FF72C3" w:rsidTr="0053589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B3FFD" w:rsidRPr="00FF72C3" w:rsidRDefault="00DB3FFD" w:rsidP="00D52EF2">
            <w:pPr>
              <w:jc w:val="center"/>
              <w:rPr>
                <w:rFonts w:ascii="Times New Roman" w:eastAsia="Times New Roman" w:hAnsi="Times New Roman" w:cs="Times New Roman"/>
                <w:lang w:val="sr-Cyrl-RS"/>
              </w:rPr>
            </w:pPr>
            <w:r w:rsidRPr="00FF72C3">
              <w:rPr>
                <w:rFonts w:ascii="Times New Roman" w:eastAsia="Times New Roman" w:hAnsi="Times New Roman" w:cs="Times New Roman"/>
                <w:lang w:val="sr-Cyrl-RS"/>
              </w:rPr>
              <w:t>2</w:t>
            </w:r>
            <w:r w:rsidR="00CE1CEF" w:rsidRPr="00FF72C3">
              <w:rPr>
                <w:rFonts w:ascii="Times New Roman" w:eastAsia="Times New Roman" w:hAnsi="Times New Roman" w:cs="Times New Roman"/>
                <w:lang w:val="sr-Cyrl-RS"/>
              </w:rPr>
              <w:t>7</w:t>
            </w:r>
          </w:p>
        </w:tc>
        <w:tc>
          <w:tcPr>
            <w:tcW w:w="7912" w:type="dxa"/>
            <w:vAlign w:val="center"/>
          </w:tcPr>
          <w:p w:rsidR="00DB3FFD" w:rsidRPr="00FF72C3" w:rsidRDefault="00DB3FFD" w:rsidP="008E6F54">
            <w:pPr>
              <w:tabs>
                <w:tab w:val="left" w:pos="1440"/>
              </w:tabs>
              <w:suppressAutoHyphens/>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eastAsia="ar-SA"/>
              </w:rPr>
            </w:pPr>
            <w:r w:rsidRPr="00FF72C3">
              <w:rPr>
                <w:rFonts w:ascii="Times New Roman" w:eastAsia="Times New Roman" w:hAnsi="Times New Roman" w:cs="Times New Roman"/>
                <w:b/>
                <w:lang w:val="sr-Cyrl-RS"/>
              </w:rPr>
              <w:t>Акт органа надлежног за послове заштите животне средине (Министарство заштите животне средине) којим се доказује да цело пољопривредно газдинство испуњава прописане услове у области заштите животне средине као и да предметна инвестиција испуњава услове из области заштите животне средине  из прописа који су усклађени са прописима Европске уније</w:t>
            </w:r>
            <w:r w:rsidR="00441E29" w:rsidRPr="00FF72C3">
              <w:rPr>
                <w:rFonts w:ascii="Times New Roman" w:eastAsia="Times New Roman" w:hAnsi="Times New Roman" w:cs="Times New Roman"/>
                <w:b/>
                <w:lang w:val="sr-Cyrl-RS"/>
              </w:rPr>
              <w:t>- СД</w:t>
            </w:r>
          </w:p>
        </w:tc>
      </w:tr>
      <w:tr w:rsidR="00DB3FFD" w:rsidRPr="00FF72C3" w:rsidTr="00535894">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B3FFD" w:rsidRPr="00FF72C3" w:rsidRDefault="00CE1CEF" w:rsidP="00D52EF2">
            <w:pPr>
              <w:jc w:val="center"/>
              <w:rPr>
                <w:rFonts w:ascii="Times New Roman" w:eastAsia="Times New Roman" w:hAnsi="Times New Roman" w:cs="Times New Roman"/>
                <w:lang w:val="sr-Cyrl-RS"/>
              </w:rPr>
            </w:pPr>
            <w:r w:rsidRPr="00FF72C3">
              <w:rPr>
                <w:rFonts w:ascii="Times New Roman" w:eastAsia="Times New Roman" w:hAnsi="Times New Roman" w:cs="Times New Roman"/>
              </w:rPr>
              <w:t>2</w:t>
            </w:r>
            <w:r w:rsidRPr="00FF72C3">
              <w:rPr>
                <w:rFonts w:ascii="Times New Roman" w:eastAsia="Times New Roman" w:hAnsi="Times New Roman" w:cs="Times New Roman"/>
                <w:lang w:val="sr-Cyrl-RS"/>
              </w:rPr>
              <w:t>8</w:t>
            </w:r>
          </w:p>
        </w:tc>
        <w:tc>
          <w:tcPr>
            <w:tcW w:w="7912" w:type="dxa"/>
            <w:vAlign w:val="center"/>
          </w:tcPr>
          <w:p w:rsidR="00DB3FFD" w:rsidRPr="00FF72C3" w:rsidRDefault="00DB3FFD" w:rsidP="008E6F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lang w:val="sr-Cyrl-RS" w:eastAsia="ar-SA"/>
              </w:rPr>
              <w:t>Акт надлежног органа (</w:t>
            </w:r>
            <w:r w:rsidRPr="00FF72C3">
              <w:rPr>
                <w:rFonts w:ascii="Times New Roman" w:eastAsia="Times New Roman" w:hAnsi="Times New Roman" w:cs="Times New Roman"/>
                <w:b/>
                <w:lang w:val="sr-Cyrl-RS"/>
              </w:rPr>
              <w:t>МПШВ – Пољопривредна инспекциј</w:t>
            </w:r>
            <w:r w:rsidR="00852BE5" w:rsidRPr="00FF72C3">
              <w:rPr>
                <w:rFonts w:ascii="Times New Roman" w:eastAsia="Times New Roman" w:hAnsi="Times New Roman" w:cs="Times New Roman"/>
                <w:b/>
                <w:lang w:val="sr-Cyrl-RS"/>
              </w:rPr>
              <w:t>а</w:t>
            </w:r>
            <w:r w:rsidRPr="00FF72C3">
              <w:rPr>
                <w:rFonts w:ascii="Times New Roman" w:eastAsia="Times New Roman" w:hAnsi="Times New Roman" w:cs="Times New Roman"/>
                <w:b/>
                <w:lang w:val="sr-Cyrl-RS"/>
              </w:rPr>
              <w:t>)</w:t>
            </w:r>
            <w:r w:rsidRPr="00FF72C3">
              <w:rPr>
                <w:rFonts w:ascii="Times New Roman" w:hAnsi="Times New Roman" w:cs="Times New Roman"/>
                <w:b/>
                <w:lang w:val="sr-Cyrl-RS" w:eastAsia="ar-SA"/>
              </w:rPr>
              <w:t xml:space="preserve"> о испуњености техничких и технолошких услова објеката за животињске отпатке и погона за прераду и обраду животињских отпадака у сектору млека и сектору меса у складу са посебним прописом </w:t>
            </w:r>
            <w:r w:rsidR="00441E29" w:rsidRPr="00FF72C3">
              <w:rPr>
                <w:rFonts w:ascii="Times New Roman" w:hAnsi="Times New Roman" w:cs="Times New Roman"/>
                <w:b/>
                <w:lang w:val="sr-Cyrl-RS" w:eastAsia="ar-SA"/>
              </w:rPr>
              <w:t>-СД</w:t>
            </w:r>
          </w:p>
        </w:tc>
      </w:tr>
      <w:tr w:rsidR="00DB3FFD" w:rsidRPr="00FF72C3" w:rsidTr="00535894">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B3FFD" w:rsidRPr="00FF72C3" w:rsidRDefault="00CE1CEF" w:rsidP="00D52EF2">
            <w:pPr>
              <w:jc w:val="center"/>
              <w:rPr>
                <w:rFonts w:ascii="Times New Roman" w:eastAsia="Times New Roman" w:hAnsi="Times New Roman" w:cs="Times New Roman"/>
                <w:lang w:val="sr-Cyrl-RS"/>
              </w:rPr>
            </w:pPr>
            <w:r w:rsidRPr="00FF72C3">
              <w:rPr>
                <w:rFonts w:ascii="Times New Roman" w:eastAsia="Times New Roman" w:hAnsi="Times New Roman" w:cs="Times New Roman"/>
                <w:lang w:val="sr-Cyrl-RS"/>
              </w:rPr>
              <w:t>29</w:t>
            </w:r>
          </w:p>
        </w:tc>
        <w:tc>
          <w:tcPr>
            <w:tcW w:w="7912" w:type="dxa"/>
            <w:vAlign w:val="center"/>
          </w:tcPr>
          <w:p w:rsidR="00DB3FFD" w:rsidRPr="00FF72C3" w:rsidRDefault="00DB3FFD" w:rsidP="008E6F5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lang w:val="sr-Cyrl-RS"/>
              </w:rPr>
              <w:t>Акт органа надлежног за послове заштите биља (Управа за заштиту би</w:t>
            </w:r>
            <w:r w:rsidR="008E6F54" w:rsidRPr="00FF72C3">
              <w:rPr>
                <w:rFonts w:ascii="Times New Roman" w:hAnsi="Times New Roman" w:cs="Times New Roman"/>
                <w:b/>
                <w:lang w:val="sr-Cyrl-RS"/>
              </w:rPr>
              <w:t>ља -  Фитосанитарна инспекција)</w:t>
            </w:r>
            <w:r w:rsidRPr="00FF72C3">
              <w:rPr>
                <w:rFonts w:ascii="Times New Roman" w:hAnsi="Times New Roman" w:cs="Times New Roman"/>
                <w:b/>
                <w:lang w:val="sr-Cyrl-RS"/>
              </w:rPr>
              <w:t xml:space="preserve"> којим се доказује пољопривредно газдинство испуњава прописане услове у области </w:t>
            </w:r>
            <w:r w:rsidRPr="00FF72C3">
              <w:rPr>
                <w:rFonts w:ascii="Times New Roman" w:hAnsi="Times New Roman" w:cs="Times New Roman"/>
                <w:b/>
                <w:lang w:val="sr-Cyrl-RS" w:eastAsia="ar-SA"/>
              </w:rPr>
              <w:t xml:space="preserve">здравља биља и </w:t>
            </w:r>
            <w:r w:rsidRPr="00FF72C3">
              <w:rPr>
                <w:rFonts w:ascii="Times New Roman" w:hAnsi="Times New Roman" w:cs="Times New Roman"/>
                <w:b/>
                <w:lang w:val="sr-Cyrl-RS"/>
              </w:rPr>
              <w:t xml:space="preserve">средстава за заштиту као и да предметна инвестиција испуњава услове из области </w:t>
            </w:r>
            <w:r w:rsidRPr="00FF72C3">
              <w:rPr>
                <w:rFonts w:ascii="Times New Roman" w:hAnsi="Times New Roman" w:cs="Times New Roman"/>
                <w:b/>
                <w:lang w:val="sr-Cyrl-RS" w:eastAsia="ar-SA"/>
              </w:rPr>
              <w:t xml:space="preserve">здравља биља и </w:t>
            </w:r>
            <w:r w:rsidRPr="00FF72C3">
              <w:rPr>
                <w:rFonts w:ascii="Times New Roman" w:hAnsi="Times New Roman" w:cs="Times New Roman"/>
                <w:b/>
                <w:lang w:val="sr-Cyrl-RS"/>
              </w:rPr>
              <w:t xml:space="preserve">средстава за заштиту биља </w:t>
            </w:r>
            <w:r w:rsidRPr="00FF72C3">
              <w:rPr>
                <w:rFonts w:ascii="Times New Roman" w:eastAsia="Calibri" w:hAnsi="Times New Roman" w:cs="Times New Roman"/>
                <w:b/>
                <w:lang w:val="sr-Cyrl-RS" w:eastAsia="ar-SA"/>
              </w:rPr>
              <w:t xml:space="preserve">из прописа </w:t>
            </w:r>
            <w:r w:rsidRPr="00FF72C3">
              <w:rPr>
                <w:rFonts w:ascii="Times New Roman" w:hAnsi="Times New Roman" w:cs="Times New Roman"/>
                <w:b/>
                <w:lang w:val="sr-Cyrl-RS" w:eastAsia="ar-SA"/>
              </w:rPr>
              <w:t>у секторима воћа, поврћа и осталих усева</w:t>
            </w:r>
            <w:r w:rsidRPr="00FF72C3">
              <w:rPr>
                <w:rFonts w:ascii="Times New Roman" w:eastAsia="Calibri" w:hAnsi="Times New Roman" w:cs="Times New Roman"/>
                <w:b/>
                <w:lang w:val="sr-Cyrl-RS" w:eastAsia="ar-SA"/>
              </w:rPr>
              <w:t xml:space="preserve"> </w:t>
            </w:r>
            <w:r w:rsidRPr="00FF72C3">
              <w:rPr>
                <w:rFonts w:ascii="Times New Roman" w:hAnsi="Times New Roman" w:cs="Times New Roman"/>
                <w:b/>
                <w:lang w:val="sr-Cyrl-RS" w:eastAsia="ar-SA"/>
              </w:rPr>
              <w:t>који су усклађени</w:t>
            </w:r>
            <w:r w:rsidRPr="00FF72C3">
              <w:rPr>
                <w:rFonts w:ascii="Times New Roman" w:eastAsia="Calibri" w:hAnsi="Times New Roman" w:cs="Times New Roman"/>
                <w:b/>
                <w:lang w:val="sr-Cyrl-RS" w:eastAsia="ar-SA"/>
              </w:rPr>
              <w:t xml:space="preserve"> са прописима Европске уније</w:t>
            </w:r>
          </w:p>
        </w:tc>
      </w:tr>
      <w:tr w:rsidR="00DB3FFD" w:rsidRPr="00FF72C3" w:rsidTr="0053589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B3FFD" w:rsidRPr="00FF72C3" w:rsidRDefault="00DB3FFD" w:rsidP="00D52EF2">
            <w:pPr>
              <w:jc w:val="center"/>
              <w:rPr>
                <w:rFonts w:ascii="Times New Roman" w:eastAsia="Times New Roman" w:hAnsi="Times New Roman" w:cs="Times New Roman"/>
                <w:lang w:val="sr-Cyrl-RS"/>
              </w:rPr>
            </w:pPr>
            <w:r w:rsidRPr="00FF72C3">
              <w:rPr>
                <w:rFonts w:ascii="Times New Roman" w:eastAsia="Times New Roman" w:hAnsi="Times New Roman" w:cs="Times New Roman"/>
                <w:lang w:val="sr-Cyrl-RS"/>
              </w:rPr>
              <w:t>3</w:t>
            </w:r>
            <w:r w:rsidR="00CE1CEF" w:rsidRPr="00FF72C3">
              <w:rPr>
                <w:rFonts w:ascii="Times New Roman" w:eastAsia="Times New Roman" w:hAnsi="Times New Roman" w:cs="Times New Roman"/>
                <w:lang w:val="sr-Cyrl-RS"/>
              </w:rPr>
              <w:t>0</w:t>
            </w:r>
          </w:p>
        </w:tc>
        <w:tc>
          <w:tcPr>
            <w:tcW w:w="7912" w:type="dxa"/>
            <w:vAlign w:val="center"/>
          </w:tcPr>
          <w:p w:rsidR="008E6F54" w:rsidRPr="00FF72C3" w:rsidRDefault="00DB3FFD" w:rsidP="008E6F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lang w:val="sr-Latn-RS"/>
              </w:rPr>
              <w:t>Потврда надлежног органа за послове уговарања и финансирања програма из средстава Еуропске Уније да се за предметну инвестицију не користе подстицаји по неком другом основу (субвениције, подстицаји, донације), односно да иста инвестиција није предмет другог поступка за коришћење подстицаја</w:t>
            </w:r>
            <w:r w:rsidR="008E6F54" w:rsidRPr="00FF72C3">
              <w:rPr>
                <w:rFonts w:ascii="Times New Roman" w:hAnsi="Times New Roman" w:cs="Times New Roman"/>
                <w:b/>
                <w:lang w:val="sr-Latn-RS"/>
              </w:rPr>
              <w:t xml:space="preserve"> (Сектор за уговарање и финансирање програма из средстава Европске уније Министарства финансија)</w:t>
            </w:r>
          </w:p>
        </w:tc>
      </w:tr>
      <w:tr w:rsidR="00535894" w:rsidRPr="00FF72C3" w:rsidTr="00E0540B">
        <w:trPr>
          <w:cnfStyle w:val="000000010000" w:firstRow="0" w:lastRow="0" w:firstColumn="0" w:lastColumn="0" w:oddVBand="0" w:evenVBand="0" w:oddHBand="0" w:evenHBand="1"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1095" w:type="dxa"/>
            <w:vAlign w:val="center"/>
          </w:tcPr>
          <w:p w:rsidR="00535894" w:rsidRPr="00FF72C3" w:rsidRDefault="00535894" w:rsidP="00D52EF2">
            <w:pPr>
              <w:jc w:val="center"/>
              <w:rPr>
                <w:rFonts w:ascii="Times New Roman" w:eastAsia="Times New Roman" w:hAnsi="Times New Roman" w:cs="Times New Roman"/>
                <w:lang w:val="sr-Cyrl-RS"/>
              </w:rPr>
            </w:pPr>
            <w:r w:rsidRPr="00FF72C3">
              <w:rPr>
                <w:rFonts w:ascii="Times New Roman" w:eastAsia="Times New Roman" w:hAnsi="Times New Roman" w:cs="Times New Roman"/>
                <w:lang w:val="sr-Cyrl-RS"/>
              </w:rPr>
              <w:t>31</w:t>
            </w:r>
          </w:p>
        </w:tc>
        <w:tc>
          <w:tcPr>
            <w:tcW w:w="7912" w:type="dxa"/>
            <w:vAlign w:val="center"/>
          </w:tcPr>
          <w:p w:rsidR="00535894" w:rsidRPr="00FF72C3" w:rsidRDefault="00535894" w:rsidP="008E6F5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b/>
                <w:lang w:val="sr-Latn-RS"/>
              </w:rPr>
              <w:t>Изјаву добављача да емисија издувних гасова не прелази нормативе и стандарде</w:t>
            </w:r>
            <w:r w:rsidRPr="00FF72C3">
              <w:rPr>
                <w:rFonts w:ascii="Times New Roman" w:hAnsi="Times New Roman" w:cs="Times New Roman"/>
                <w:b/>
                <w:lang w:val="sr-Cyrl-RS"/>
              </w:rPr>
              <w:t xml:space="preserve"> </w:t>
            </w:r>
          </w:p>
          <w:p w:rsidR="00535894" w:rsidRPr="00FF72C3" w:rsidRDefault="00535894" w:rsidP="00441E29">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FF72C3">
              <w:rPr>
                <w:rFonts w:ascii="Times New Roman" w:hAnsi="Times New Roman" w:cs="Times New Roman"/>
                <w:i/>
                <w:lang w:val="sr-Cyrl-RS"/>
              </w:rPr>
              <w:t xml:space="preserve">Само за инвестиције у </w:t>
            </w:r>
            <w:r w:rsidR="00E0540B" w:rsidRPr="00FF72C3">
              <w:rPr>
                <w:rFonts w:ascii="Times New Roman" w:hAnsi="Times New Roman" w:cs="Times New Roman"/>
                <w:i/>
                <w:lang w:val="sr-Cyrl-RS"/>
              </w:rPr>
              <w:t xml:space="preserve">набавку трактора и механизације. Важећи стандарди наводе се </w:t>
            </w:r>
            <w:r w:rsidRPr="00FF72C3">
              <w:rPr>
                <w:rFonts w:ascii="Times New Roman" w:hAnsi="Times New Roman" w:cs="Times New Roman"/>
                <w:i/>
                <w:lang w:val="sr-Cyrl-RS"/>
              </w:rPr>
              <w:t xml:space="preserve">у Листи стандарда емисије издувних гасова у прилогу </w:t>
            </w:r>
            <w:r w:rsidR="00E0540B" w:rsidRPr="00FF72C3">
              <w:rPr>
                <w:rFonts w:ascii="Times New Roman" w:hAnsi="Times New Roman" w:cs="Times New Roman"/>
                <w:i/>
                <w:lang w:val="sr-Cyrl-RS"/>
              </w:rPr>
              <w:t xml:space="preserve">конкретног јавног </w:t>
            </w:r>
            <w:r w:rsidRPr="00FF72C3">
              <w:rPr>
                <w:rFonts w:ascii="Times New Roman" w:hAnsi="Times New Roman" w:cs="Times New Roman"/>
                <w:i/>
                <w:lang w:val="sr-Cyrl-RS"/>
              </w:rPr>
              <w:t>позива</w:t>
            </w:r>
          </w:p>
        </w:tc>
      </w:tr>
    </w:tbl>
    <w:p w:rsidR="00DB4E03" w:rsidRPr="00FF72C3" w:rsidRDefault="00DB4E03" w:rsidP="00773102">
      <w:pPr>
        <w:spacing w:after="0" w:line="240" w:lineRule="auto"/>
        <w:ind w:firstLine="708"/>
        <w:jc w:val="both"/>
        <w:rPr>
          <w:rFonts w:ascii="Times New Roman" w:hAnsi="Times New Roman" w:cs="Times New Roman"/>
          <w:sz w:val="8"/>
          <w:szCs w:val="8"/>
          <w:lang w:val="sr-Cyrl-RS"/>
        </w:rPr>
      </w:pPr>
      <w:bookmarkStart w:id="167" w:name="_Toc495521847"/>
    </w:p>
    <w:p w:rsidR="00441E29" w:rsidRPr="00FF72C3" w:rsidRDefault="00441E29" w:rsidP="00441E29">
      <w:pPr>
        <w:spacing w:after="0" w:line="240" w:lineRule="auto"/>
        <w:jc w:val="both"/>
        <w:rPr>
          <w:rFonts w:ascii="Times New Roman" w:hAnsi="Times New Roman" w:cs="Times New Roman"/>
          <w:i/>
        </w:rPr>
      </w:pPr>
      <w:r w:rsidRPr="00FF72C3">
        <w:rPr>
          <w:rFonts w:ascii="Times New Roman" w:hAnsi="Times New Roman" w:cs="Times New Roman"/>
          <w:b/>
          <w:i/>
          <w:color w:val="76923C" w:themeColor="accent3" w:themeShade="BF"/>
        </w:rPr>
        <w:t>Појашњење:</w:t>
      </w:r>
      <w:r w:rsidRPr="00FF72C3">
        <w:rPr>
          <w:rFonts w:ascii="Times New Roman" w:hAnsi="Times New Roman" w:cs="Times New Roman"/>
          <w:b/>
          <w:color w:val="76923C" w:themeColor="accent3" w:themeShade="BF"/>
        </w:rPr>
        <w:t xml:space="preserve"> </w:t>
      </w:r>
      <w:r w:rsidRPr="00FF72C3">
        <w:rPr>
          <w:rFonts w:ascii="Times New Roman" w:hAnsi="Times New Roman" w:cs="Times New Roman"/>
          <w:i/>
        </w:rPr>
        <w:t xml:space="preserve">Ознака СД наведена је уз документа која Управа за аграрна плаћања прибавља по службеној дужности, уколико их подносилац захтева не достави. </w:t>
      </w:r>
    </w:p>
    <w:p w:rsidR="00441E29" w:rsidRPr="00FF72C3" w:rsidRDefault="00441E29" w:rsidP="00773102">
      <w:pPr>
        <w:spacing w:after="0" w:line="240" w:lineRule="auto"/>
        <w:ind w:firstLine="708"/>
        <w:jc w:val="both"/>
        <w:rPr>
          <w:rFonts w:ascii="Times New Roman" w:hAnsi="Times New Roman" w:cs="Times New Roman"/>
          <w:sz w:val="24"/>
          <w:szCs w:val="24"/>
          <w:lang w:val="sr-Cyrl-RS"/>
        </w:rPr>
      </w:pPr>
    </w:p>
    <w:p w:rsidR="00227D32" w:rsidRPr="00FF72C3" w:rsidRDefault="00E90C80" w:rsidP="00773102">
      <w:pPr>
        <w:spacing w:after="0" w:line="240" w:lineRule="auto"/>
        <w:ind w:firstLine="708"/>
        <w:jc w:val="both"/>
        <w:rPr>
          <w:rFonts w:ascii="Times New Roman" w:hAnsi="Times New Roman" w:cs="Times New Roman"/>
          <w:sz w:val="24"/>
          <w:szCs w:val="24"/>
        </w:rPr>
      </w:pPr>
      <w:r w:rsidRPr="00FF72C3">
        <w:rPr>
          <w:rFonts w:ascii="Times New Roman" w:hAnsi="Times New Roman" w:cs="Times New Roman"/>
          <w:sz w:val="24"/>
          <w:szCs w:val="24"/>
        </w:rPr>
        <w:t xml:space="preserve">За плаћања извршена у страној валути у сврху одобравања </w:t>
      </w:r>
      <w:r w:rsidR="00E32F2D" w:rsidRPr="00FF72C3">
        <w:rPr>
          <w:rFonts w:ascii="Times New Roman" w:hAnsi="Times New Roman" w:cs="Times New Roman"/>
          <w:sz w:val="24"/>
          <w:szCs w:val="24"/>
        </w:rPr>
        <w:t>захтева за одобравање исплате</w:t>
      </w:r>
      <w:r w:rsidRPr="00FF72C3">
        <w:rPr>
          <w:rFonts w:ascii="Times New Roman" w:hAnsi="Times New Roman" w:cs="Times New Roman"/>
          <w:sz w:val="24"/>
          <w:szCs w:val="24"/>
        </w:rPr>
        <w:t xml:space="preserve">, корисник </w:t>
      </w:r>
      <w:r w:rsidR="008E6F54" w:rsidRPr="00FF72C3">
        <w:rPr>
          <w:rFonts w:ascii="Times New Roman" w:hAnsi="Times New Roman" w:cs="Times New Roman"/>
          <w:sz w:val="24"/>
          <w:szCs w:val="24"/>
          <w:lang w:val="sr-Cyrl-RS"/>
        </w:rPr>
        <w:t>врши</w:t>
      </w:r>
      <w:r w:rsidRPr="00FF72C3">
        <w:rPr>
          <w:rFonts w:ascii="Times New Roman" w:hAnsi="Times New Roman" w:cs="Times New Roman"/>
          <w:sz w:val="24"/>
          <w:szCs w:val="24"/>
        </w:rPr>
        <w:t xml:space="preserve"> обрачун у динарима према месечном курсу Европске комисије у месецу у којем је плаћен рачун. Добијену вредност </w:t>
      </w:r>
      <w:r w:rsidR="00773102" w:rsidRPr="00FF72C3">
        <w:rPr>
          <w:rFonts w:ascii="Times New Roman" w:hAnsi="Times New Roman" w:cs="Times New Roman"/>
          <w:sz w:val="24"/>
          <w:szCs w:val="24"/>
          <w:lang w:val="sr-Cyrl-RS"/>
        </w:rPr>
        <w:t>корисник</w:t>
      </w:r>
      <w:r w:rsidRPr="00FF72C3">
        <w:rPr>
          <w:rFonts w:ascii="Times New Roman" w:hAnsi="Times New Roman" w:cs="Times New Roman"/>
          <w:sz w:val="24"/>
          <w:szCs w:val="24"/>
        </w:rPr>
        <w:t xml:space="preserve"> уписује у образац </w:t>
      </w:r>
      <w:r w:rsidR="00E32F2D" w:rsidRPr="00FF72C3">
        <w:rPr>
          <w:rFonts w:ascii="Times New Roman" w:hAnsi="Times New Roman" w:cs="Times New Roman"/>
          <w:sz w:val="24"/>
          <w:szCs w:val="24"/>
        </w:rPr>
        <w:t>захтева за одобравање исплате</w:t>
      </w:r>
      <w:r w:rsidRPr="00FF72C3">
        <w:rPr>
          <w:rFonts w:ascii="Times New Roman" w:hAnsi="Times New Roman" w:cs="Times New Roman"/>
          <w:sz w:val="24"/>
          <w:szCs w:val="24"/>
        </w:rPr>
        <w:t xml:space="preserve">. </w:t>
      </w:r>
    </w:p>
    <w:p w:rsidR="00E90C80" w:rsidRPr="00FF72C3" w:rsidRDefault="00773102" w:rsidP="00773102">
      <w:pPr>
        <w:spacing w:after="0" w:line="240" w:lineRule="auto"/>
        <w:ind w:firstLine="708"/>
        <w:jc w:val="both"/>
        <w:rPr>
          <w:rFonts w:ascii="Times New Roman" w:hAnsi="Times New Roman" w:cs="Times New Roman"/>
          <w:sz w:val="24"/>
          <w:szCs w:val="24"/>
        </w:rPr>
      </w:pPr>
      <w:r w:rsidRPr="00FF72C3">
        <w:rPr>
          <w:rFonts w:ascii="Times New Roman" w:hAnsi="Times New Roman" w:cs="Times New Roman"/>
          <w:sz w:val="23"/>
          <w:szCs w:val="23"/>
          <w:lang w:val="sr-Cyrl-RS"/>
        </w:rPr>
        <w:t>Званична и</w:t>
      </w:r>
      <w:r w:rsidR="00E90C80" w:rsidRPr="00FF72C3">
        <w:rPr>
          <w:rFonts w:ascii="Times New Roman" w:hAnsi="Times New Roman" w:cs="Times New Roman"/>
          <w:sz w:val="23"/>
          <w:szCs w:val="23"/>
        </w:rPr>
        <w:t xml:space="preserve">нтернет </w:t>
      </w:r>
      <w:r w:rsidRPr="00FF72C3">
        <w:rPr>
          <w:rFonts w:ascii="Times New Roman" w:hAnsi="Times New Roman" w:cs="Times New Roman"/>
          <w:sz w:val="23"/>
          <w:szCs w:val="23"/>
          <w:lang w:val="sr-Cyrl-RS"/>
        </w:rPr>
        <w:t>адреса</w:t>
      </w:r>
      <w:r w:rsidR="00E90C80" w:rsidRPr="00FF72C3">
        <w:rPr>
          <w:rFonts w:ascii="Times New Roman" w:hAnsi="Times New Roman" w:cs="Times New Roman"/>
          <w:sz w:val="23"/>
          <w:szCs w:val="23"/>
        </w:rPr>
        <w:t xml:space="preserve"> на којој се може добити увид у наведени курс је:</w:t>
      </w:r>
      <w:r w:rsidR="00E90C80" w:rsidRPr="00FF72C3">
        <w:rPr>
          <w:rFonts w:ascii="Times New Roman" w:hAnsi="Times New Roman" w:cs="Times New Roman"/>
          <w:sz w:val="24"/>
          <w:szCs w:val="24"/>
        </w:rPr>
        <w:t xml:space="preserve"> </w:t>
      </w:r>
      <w:hyperlink r:id="rId48" w:history="1">
        <w:r w:rsidR="00E90C80" w:rsidRPr="00FF72C3">
          <w:rPr>
            <w:rStyle w:val="Hyperlink"/>
            <w:rFonts w:ascii="Times New Roman" w:hAnsi="Times New Roman" w:cs="Times New Roman"/>
            <w:sz w:val="24"/>
            <w:szCs w:val="24"/>
            <w:lang w:val="en-GB"/>
          </w:rPr>
          <w:t>http://ec.europa.eu/budget/contracts_grants/info_contracts/inforeuro/index_en.cfm</w:t>
        </w:r>
      </w:hyperlink>
      <w:r w:rsidR="00E90C80" w:rsidRPr="00FF72C3">
        <w:rPr>
          <w:rFonts w:ascii="Times New Roman" w:hAnsi="Times New Roman" w:cs="Times New Roman"/>
          <w:sz w:val="24"/>
          <w:szCs w:val="24"/>
        </w:rPr>
        <w:t>.</w:t>
      </w:r>
    </w:p>
    <w:p w:rsidR="00E90C80" w:rsidRPr="00FF72C3" w:rsidRDefault="00E90C80" w:rsidP="00E90C80">
      <w:pPr>
        <w:spacing w:after="0" w:line="240" w:lineRule="auto"/>
        <w:ind w:firstLine="708"/>
        <w:jc w:val="both"/>
        <w:rPr>
          <w:rFonts w:ascii="Times New Roman" w:hAnsi="Times New Roman" w:cs="Times New Roman"/>
          <w:sz w:val="24"/>
          <w:szCs w:val="24"/>
          <w:lang w:val="sr-Cyrl-RS"/>
        </w:rPr>
      </w:pPr>
      <w:r w:rsidRPr="00FF72C3">
        <w:rPr>
          <w:rFonts w:ascii="Times New Roman" w:eastAsia="Calibri" w:hAnsi="Times New Roman" w:cs="Times New Roman"/>
          <w:sz w:val="24"/>
          <w:szCs w:val="24"/>
        </w:rPr>
        <w:t xml:space="preserve">Образац </w:t>
      </w:r>
      <w:r w:rsidR="00E32F2D" w:rsidRPr="00FF72C3">
        <w:rPr>
          <w:rFonts w:ascii="Times New Roman" w:eastAsia="Calibri" w:hAnsi="Times New Roman" w:cs="Times New Roman"/>
          <w:sz w:val="24"/>
          <w:szCs w:val="24"/>
        </w:rPr>
        <w:t>захтева за одобравање исплате</w:t>
      </w:r>
      <w:r w:rsidRPr="00FF72C3">
        <w:rPr>
          <w:rFonts w:ascii="Times New Roman" w:eastAsia="Calibri" w:hAnsi="Times New Roman" w:cs="Times New Roman"/>
          <w:sz w:val="24"/>
          <w:szCs w:val="24"/>
        </w:rPr>
        <w:t xml:space="preserve"> и прилози се подносе у затвореним ковертама</w:t>
      </w:r>
      <w:r w:rsidR="002D5CD3" w:rsidRPr="00FF72C3">
        <w:rPr>
          <w:rFonts w:ascii="Times New Roman" w:hAnsi="Times New Roman" w:cs="Times New Roman"/>
          <w:sz w:val="24"/>
          <w:szCs w:val="24"/>
        </w:rPr>
        <w:t xml:space="preserve">, </w:t>
      </w:r>
      <w:r w:rsidR="002D5CD3" w:rsidRPr="00FF72C3">
        <w:rPr>
          <w:rFonts w:ascii="Times New Roman" w:hAnsi="Times New Roman" w:cs="Times New Roman"/>
          <w:sz w:val="24"/>
          <w:szCs w:val="24"/>
          <w:lang w:val="sr-Cyrl-RS"/>
        </w:rPr>
        <w:t xml:space="preserve">на начин </w:t>
      </w:r>
      <w:r w:rsidR="00DD0528" w:rsidRPr="00FF72C3">
        <w:rPr>
          <w:rFonts w:ascii="Times New Roman" w:hAnsi="Times New Roman" w:cs="Times New Roman"/>
          <w:sz w:val="24"/>
          <w:szCs w:val="24"/>
        </w:rPr>
        <w:t>одређен</w:t>
      </w:r>
      <w:r w:rsidR="002D5CD3" w:rsidRPr="00FF72C3">
        <w:rPr>
          <w:rFonts w:ascii="Times New Roman" w:hAnsi="Times New Roman" w:cs="Times New Roman"/>
          <w:sz w:val="24"/>
          <w:szCs w:val="24"/>
        </w:rPr>
        <w:t xml:space="preserve"> јавним позивом</w:t>
      </w:r>
      <w:r w:rsidR="00DD0528" w:rsidRPr="00FF72C3">
        <w:rPr>
          <w:rFonts w:ascii="Times New Roman" w:hAnsi="Times New Roman" w:cs="Times New Roman"/>
          <w:sz w:val="24"/>
          <w:szCs w:val="24"/>
          <w:lang w:val="sr-Cyrl-RS"/>
        </w:rPr>
        <w:t xml:space="preserve"> и у року који је одређен решењем о одобравању пројекта</w:t>
      </w:r>
      <w:r w:rsidR="002D5CD3" w:rsidRPr="00FF72C3">
        <w:rPr>
          <w:rFonts w:ascii="Times New Roman" w:hAnsi="Times New Roman" w:cs="Times New Roman"/>
          <w:sz w:val="24"/>
          <w:szCs w:val="24"/>
          <w:lang w:val="sr-Cyrl-RS"/>
        </w:rPr>
        <w:t xml:space="preserve">. </w:t>
      </w:r>
      <w:r w:rsidR="002D5CD3" w:rsidRPr="00FF72C3">
        <w:rPr>
          <w:rFonts w:ascii="Times New Roman" w:hAnsi="Times New Roman" w:cs="Times New Roman"/>
          <w:sz w:val="24"/>
          <w:szCs w:val="24"/>
        </w:rPr>
        <w:t xml:space="preserve">Захтев за одобравање </w:t>
      </w:r>
      <w:r w:rsidR="002D5CD3" w:rsidRPr="00FF72C3">
        <w:rPr>
          <w:rFonts w:ascii="Times New Roman" w:hAnsi="Times New Roman" w:cs="Times New Roman"/>
          <w:sz w:val="24"/>
          <w:szCs w:val="24"/>
          <w:lang w:val="sr-Cyrl-RS"/>
        </w:rPr>
        <w:t>исплате</w:t>
      </w:r>
      <w:r w:rsidR="002D5CD3" w:rsidRPr="00FF72C3">
        <w:rPr>
          <w:rFonts w:ascii="Times New Roman" w:hAnsi="Times New Roman" w:cs="Times New Roman"/>
          <w:sz w:val="24"/>
          <w:szCs w:val="24"/>
        </w:rPr>
        <w:t xml:space="preserve"> се подно</w:t>
      </w:r>
      <w:r w:rsidR="00E0617E" w:rsidRPr="00FF72C3">
        <w:rPr>
          <w:rFonts w:ascii="Times New Roman" w:hAnsi="Times New Roman" w:cs="Times New Roman"/>
          <w:sz w:val="24"/>
          <w:szCs w:val="24"/>
        </w:rPr>
        <w:t>си</w:t>
      </w:r>
      <w:r w:rsidR="002D5CD3" w:rsidRPr="00FF72C3">
        <w:rPr>
          <w:rFonts w:ascii="Times New Roman" w:hAnsi="Times New Roman" w:cs="Times New Roman"/>
          <w:sz w:val="24"/>
          <w:szCs w:val="24"/>
        </w:rPr>
        <w:t xml:space="preserve"> лично или препоручено</w:t>
      </w:r>
      <w:r w:rsidR="002D5CD3" w:rsidRPr="00FF72C3">
        <w:rPr>
          <w:rFonts w:ascii="Times New Roman" w:hAnsi="Times New Roman" w:cs="Times New Roman"/>
          <w:sz w:val="24"/>
          <w:szCs w:val="24"/>
          <w:lang w:val="sr-Cyrl-RS"/>
        </w:rPr>
        <w:t>м поштом</w:t>
      </w:r>
      <w:r w:rsidR="002D5CD3" w:rsidRPr="00FF72C3">
        <w:rPr>
          <w:rFonts w:ascii="Times New Roman" w:hAnsi="Times New Roman" w:cs="Times New Roman"/>
          <w:sz w:val="24"/>
          <w:szCs w:val="24"/>
        </w:rPr>
        <w:t xml:space="preserve"> на адресу објављену у јавном позиву</w:t>
      </w:r>
      <w:r w:rsidR="002D5CD3" w:rsidRPr="00FF72C3">
        <w:rPr>
          <w:rFonts w:ascii="Times New Roman" w:hAnsi="Times New Roman" w:cs="Times New Roman"/>
          <w:sz w:val="24"/>
          <w:szCs w:val="24"/>
          <w:lang w:val="sr-Cyrl-RS"/>
        </w:rPr>
        <w:t>.</w:t>
      </w:r>
      <w:r w:rsidR="00416DE4" w:rsidRPr="00FF72C3">
        <w:rPr>
          <w:rFonts w:ascii="Times New Roman" w:hAnsi="Times New Roman" w:cs="Times New Roman"/>
          <w:sz w:val="24"/>
          <w:szCs w:val="24"/>
          <w:lang w:val="sr-Cyrl-RS"/>
        </w:rPr>
        <w:t xml:space="preserve"> </w:t>
      </w:r>
      <w:r w:rsidR="00C54962" w:rsidRPr="00FF72C3">
        <w:rPr>
          <w:rFonts w:ascii="Times New Roman" w:hAnsi="Times New Roman" w:cs="Times New Roman"/>
          <w:sz w:val="24"/>
          <w:szCs w:val="24"/>
        </w:rPr>
        <w:t>Затев за одобравање исплате</w:t>
      </w:r>
      <w:r w:rsidRPr="00FF72C3">
        <w:rPr>
          <w:rFonts w:ascii="Times New Roman" w:hAnsi="Times New Roman" w:cs="Times New Roman"/>
          <w:sz w:val="24"/>
          <w:szCs w:val="24"/>
        </w:rPr>
        <w:t xml:space="preserve"> треба да садржи све плаћене рачуне</w:t>
      </w:r>
      <w:r w:rsidR="00570903"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 xml:space="preserve">у складу са одобреном понудом у </w:t>
      </w:r>
      <w:r w:rsidR="00DD0528" w:rsidRPr="00FF72C3">
        <w:rPr>
          <w:rFonts w:ascii="Times New Roman" w:hAnsi="Times New Roman" w:cs="Times New Roman"/>
          <w:sz w:val="24"/>
          <w:szCs w:val="24"/>
          <w:lang w:val="sr-Cyrl-RS"/>
        </w:rPr>
        <w:t>р</w:t>
      </w:r>
      <w:r w:rsidRPr="00FF72C3">
        <w:rPr>
          <w:rFonts w:ascii="Times New Roman" w:hAnsi="Times New Roman" w:cs="Times New Roman"/>
          <w:sz w:val="24"/>
          <w:szCs w:val="24"/>
        </w:rPr>
        <w:t>ешењ</w:t>
      </w:r>
      <w:r w:rsidR="00773102" w:rsidRPr="00FF72C3">
        <w:rPr>
          <w:rFonts w:ascii="Times New Roman" w:hAnsi="Times New Roman" w:cs="Times New Roman"/>
          <w:sz w:val="24"/>
          <w:szCs w:val="24"/>
        </w:rPr>
        <w:t>у о одобравању п</w:t>
      </w:r>
      <w:r w:rsidR="00773102" w:rsidRPr="00FF72C3">
        <w:rPr>
          <w:rFonts w:ascii="Times New Roman" w:hAnsi="Times New Roman" w:cs="Times New Roman"/>
          <w:sz w:val="24"/>
          <w:szCs w:val="24"/>
          <w:lang w:val="sr-Cyrl-RS"/>
        </w:rPr>
        <w:t>ројекта</w:t>
      </w:r>
      <w:r w:rsidR="00773102" w:rsidRPr="00FF72C3">
        <w:rPr>
          <w:rFonts w:ascii="Times New Roman" w:hAnsi="Times New Roman" w:cs="Times New Roman"/>
          <w:sz w:val="24"/>
          <w:szCs w:val="24"/>
        </w:rPr>
        <w:t>, до датума назначе</w:t>
      </w:r>
      <w:r w:rsidR="00773102" w:rsidRPr="00FF72C3">
        <w:rPr>
          <w:rFonts w:ascii="Times New Roman" w:hAnsi="Times New Roman" w:cs="Times New Roman"/>
          <w:sz w:val="24"/>
          <w:szCs w:val="24"/>
          <w:lang w:val="sr-Cyrl-RS"/>
        </w:rPr>
        <w:t>ног</w:t>
      </w:r>
      <w:r w:rsidRPr="00FF72C3">
        <w:rPr>
          <w:rFonts w:ascii="Times New Roman" w:hAnsi="Times New Roman" w:cs="Times New Roman"/>
          <w:sz w:val="24"/>
          <w:szCs w:val="24"/>
        </w:rPr>
        <w:t xml:space="preserve"> као рок за реализацију инвестиције. </w:t>
      </w:r>
    </w:p>
    <w:p w:rsidR="00E90C80" w:rsidRPr="00FF72C3" w:rsidRDefault="00E90C80" w:rsidP="00684848">
      <w:pPr>
        <w:spacing w:after="0" w:line="240" w:lineRule="auto"/>
        <w:ind w:firstLine="708"/>
        <w:jc w:val="both"/>
        <w:rPr>
          <w:rFonts w:ascii="Times New Roman" w:hAnsi="Times New Roman" w:cs="Times New Roman"/>
          <w:sz w:val="24"/>
          <w:szCs w:val="24"/>
          <w:lang w:val="sr-Cyrl-RS"/>
        </w:rPr>
      </w:pPr>
      <w:r w:rsidRPr="00FF72C3">
        <w:rPr>
          <w:rFonts w:ascii="Times New Roman" w:hAnsi="Times New Roman" w:cs="Times New Roman"/>
          <w:sz w:val="24"/>
          <w:szCs w:val="24"/>
        </w:rPr>
        <w:lastRenderedPageBreak/>
        <w:t>Настојте да Ваша документација буде припремљена и послата на начин</w:t>
      </w:r>
      <w:r w:rsidR="00684848"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прописан Правилником</w:t>
      </w:r>
      <w:r w:rsidRPr="00FF72C3">
        <w:rPr>
          <w:rFonts w:ascii="Times New Roman" w:hAnsi="Times New Roman" w:cs="Times New Roman"/>
          <w:sz w:val="24"/>
          <w:szCs w:val="24"/>
          <w:lang w:val="sr-Cyrl-RS"/>
        </w:rPr>
        <w:t xml:space="preserve"> и јавним позивом</w:t>
      </w:r>
      <w:r w:rsidR="00684848" w:rsidRPr="00FF72C3">
        <w:rPr>
          <w:rFonts w:ascii="Times New Roman" w:hAnsi="Times New Roman" w:cs="Times New Roman"/>
          <w:sz w:val="24"/>
          <w:szCs w:val="24"/>
          <w:lang w:val="sr-Cyrl-RS"/>
        </w:rPr>
        <w:t xml:space="preserve"> и у року који је утврђен решењем о одобравању пројекта.</w:t>
      </w:r>
      <w:r w:rsidR="00253561" w:rsidRPr="00FF72C3">
        <w:rPr>
          <w:rFonts w:ascii="Times New Roman" w:hAnsi="Times New Roman" w:cs="Times New Roman"/>
          <w:sz w:val="24"/>
          <w:szCs w:val="24"/>
        </w:rPr>
        <w:t xml:space="preserve"> Наиме, У</w:t>
      </w:r>
      <w:r w:rsidR="00253561" w:rsidRPr="00FF72C3">
        <w:rPr>
          <w:rFonts w:ascii="Times New Roman" w:hAnsi="Times New Roman" w:cs="Times New Roman"/>
          <w:sz w:val="24"/>
          <w:szCs w:val="24"/>
          <w:lang w:val="sr-Cyrl-RS"/>
        </w:rPr>
        <w:t>АП</w:t>
      </w:r>
      <w:r w:rsidRPr="00FF72C3">
        <w:rPr>
          <w:rFonts w:ascii="Times New Roman" w:hAnsi="Times New Roman" w:cs="Times New Roman"/>
          <w:sz w:val="24"/>
          <w:szCs w:val="24"/>
        </w:rPr>
        <w:t xml:space="preserve"> без разматрања одбацује сваки </w:t>
      </w:r>
      <w:r w:rsidR="00684848" w:rsidRPr="00FF72C3">
        <w:rPr>
          <w:rFonts w:ascii="Times New Roman" w:hAnsi="Times New Roman" w:cs="Times New Roman"/>
          <w:sz w:val="24"/>
          <w:szCs w:val="24"/>
          <w:lang w:val="sr-Cyrl-RS"/>
        </w:rPr>
        <w:t>з</w:t>
      </w:r>
      <w:r w:rsidR="00C54962" w:rsidRPr="00FF72C3">
        <w:rPr>
          <w:rFonts w:ascii="Times New Roman" w:hAnsi="Times New Roman" w:cs="Times New Roman"/>
          <w:sz w:val="24"/>
          <w:szCs w:val="24"/>
        </w:rPr>
        <w:t>а</w:t>
      </w:r>
      <w:r w:rsidR="00684848" w:rsidRPr="00FF72C3">
        <w:rPr>
          <w:rFonts w:ascii="Times New Roman" w:hAnsi="Times New Roman" w:cs="Times New Roman"/>
          <w:sz w:val="24"/>
          <w:szCs w:val="24"/>
          <w:lang w:val="sr-Cyrl-RS"/>
        </w:rPr>
        <w:t>х</w:t>
      </w:r>
      <w:r w:rsidR="00C54962" w:rsidRPr="00FF72C3">
        <w:rPr>
          <w:rFonts w:ascii="Times New Roman" w:hAnsi="Times New Roman" w:cs="Times New Roman"/>
          <w:sz w:val="24"/>
          <w:szCs w:val="24"/>
        </w:rPr>
        <w:t>тев за одобравање исплате</w:t>
      </w:r>
      <w:r w:rsidRPr="00FF72C3">
        <w:rPr>
          <w:rFonts w:ascii="Times New Roman" w:hAnsi="Times New Roman" w:cs="Times New Roman"/>
          <w:sz w:val="24"/>
          <w:szCs w:val="24"/>
        </w:rPr>
        <w:t xml:space="preserve"> који је поднело лице коме решењем није одобрен пројекат, као и сваки пре</w:t>
      </w:r>
      <w:r w:rsidR="003D346C" w:rsidRPr="00FF72C3">
        <w:rPr>
          <w:rFonts w:ascii="Times New Roman" w:hAnsi="Times New Roman" w:cs="Times New Roman"/>
          <w:sz w:val="24"/>
          <w:szCs w:val="24"/>
        </w:rPr>
        <w:t>урањен или неблаговремен захтев</w:t>
      </w:r>
      <w:r w:rsidR="00773102" w:rsidRPr="00FF72C3">
        <w:rPr>
          <w:rFonts w:ascii="Times New Roman" w:hAnsi="Times New Roman" w:cs="Times New Roman"/>
          <w:sz w:val="24"/>
          <w:szCs w:val="24"/>
          <w:lang w:val="sr-Cyrl-RS"/>
        </w:rPr>
        <w:t>.</w:t>
      </w:r>
      <w:r w:rsidR="00B35F80"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lang w:val="sr-Cyrl-RS"/>
        </w:rPr>
        <w:t xml:space="preserve">Пре подношења захтева треба још проверити исправност свих података. На пример може се десити да наменски рачун, пријављен у РПГ није активан. </w:t>
      </w:r>
      <w:r w:rsidR="00773102" w:rsidRPr="00FF72C3">
        <w:rPr>
          <w:rFonts w:ascii="Times New Roman" w:hAnsi="Times New Roman" w:cs="Times New Roman"/>
          <w:sz w:val="24"/>
          <w:szCs w:val="24"/>
          <w:lang w:val="sr-Cyrl-RS"/>
        </w:rPr>
        <w:t>Корисник</w:t>
      </w:r>
      <w:r w:rsidRPr="00FF72C3">
        <w:rPr>
          <w:rFonts w:ascii="Times New Roman" w:hAnsi="Times New Roman" w:cs="Times New Roman"/>
          <w:sz w:val="24"/>
          <w:szCs w:val="24"/>
          <w:lang w:val="sr-Cyrl-RS"/>
        </w:rPr>
        <w:t xml:space="preserve"> може поднети само један захтев за одобравање</w:t>
      </w:r>
      <w:r w:rsidR="00684848" w:rsidRPr="00FF72C3">
        <w:rPr>
          <w:rFonts w:ascii="Times New Roman" w:hAnsi="Times New Roman" w:cs="Times New Roman"/>
          <w:sz w:val="24"/>
          <w:szCs w:val="24"/>
          <w:lang w:val="sr-Cyrl-RS"/>
        </w:rPr>
        <w:t xml:space="preserve"> исплате по истом јавном позиву а сваки наредни захтев истог по</w:t>
      </w:r>
      <w:r w:rsidR="00E0540B" w:rsidRPr="00FF72C3">
        <w:rPr>
          <w:rFonts w:ascii="Times New Roman" w:hAnsi="Times New Roman" w:cs="Times New Roman"/>
          <w:sz w:val="24"/>
          <w:szCs w:val="24"/>
          <w:lang w:val="sr-Cyrl-RS"/>
        </w:rPr>
        <w:t>дносиоца по истом позиву, УАП</w:t>
      </w:r>
      <w:r w:rsidR="00684848" w:rsidRPr="00FF72C3">
        <w:rPr>
          <w:rFonts w:ascii="Times New Roman" w:hAnsi="Times New Roman" w:cs="Times New Roman"/>
          <w:sz w:val="24"/>
          <w:szCs w:val="24"/>
          <w:lang w:val="sr-Cyrl-RS"/>
        </w:rPr>
        <w:t xml:space="preserve"> одбацује без разматрања. </w:t>
      </w:r>
    </w:p>
    <w:p w:rsidR="0087339C" w:rsidRPr="00FF72C3" w:rsidRDefault="0087339C" w:rsidP="0087339C">
      <w:pPr>
        <w:pStyle w:val="Heading3"/>
        <w:ind w:firstLine="708"/>
        <w:rPr>
          <w:b w:val="0"/>
          <w:i/>
          <w:color w:val="FF0000"/>
          <w:sz w:val="24"/>
          <w:szCs w:val="24"/>
        </w:rPr>
      </w:pPr>
      <w:bookmarkStart w:id="168" w:name="_Toc495782282"/>
      <w:bookmarkStart w:id="169" w:name="_Toc504409171"/>
      <w:bookmarkStart w:id="170" w:name="_Toc495521850"/>
      <w:bookmarkEnd w:id="167"/>
      <w:r w:rsidRPr="00FF72C3">
        <w:rPr>
          <w:rStyle w:val="Heading3Char"/>
          <w:rFonts w:eastAsiaTheme="minorEastAsia"/>
          <w:b/>
          <w:i/>
          <w:color w:val="76923C" w:themeColor="accent3" w:themeShade="BF"/>
          <w:sz w:val="24"/>
          <w:szCs w:val="24"/>
        </w:rPr>
        <w:t>4.3.3</w:t>
      </w:r>
      <w:r w:rsidRPr="00FF72C3">
        <w:rPr>
          <w:rStyle w:val="Heading3Char"/>
          <w:rFonts w:eastAsiaTheme="minorEastAsia"/>
          <w:b/>
          <w:i/>
          <w:color w:val="76923C" w:themeColor="accent3" w:themeShade="BF"/>
          <w:sz w:val="24"/>
          <w:szCs w:val="24"/>
          <w:lang w:val="sr-Cyrl-RS"/>
        </w:rPr>
        <w:t xml:space="preserve"> </w:t>
      </w:r>
      <w:r w:rsidRPr="00FF72C3">
        <w:rPr>
          <w:rStyle w:val="Heading3Char"/>
          <w:rFonts w:eastAsiaTheme="minorEastAsia"/>
          <w:b/>
          <w:i/>
          <w:color w:val="76923C" w:themeColor="accent3" w:themeShade="BF"/>
          <w:sz w:val="24"/>
          <w:szCs w:val="24"/>
        </w:rPr>
        <w:t xml:space="preserve">Обрада захтева за одобравње плаћања и исплата </w:t>
      </w:r>
      <w:r w:rsidR="00773102" w:rsidRPr="00FF72C3">
        <w:rPr>
          <w:rStyle w:val="Heading3Char"/>
          <w:rFonts w:eastAsiaTheme="minorEastAsia"/>
          <w:b/>
          <w:i/>
          <w:color w:val="76923C" w:themeColor="accent3" w:themeShade="BF"/>
          <w:sz w:val="24"/>
          <w:szCs w:val="24"/>
          <w:lang w:val="sr-Cyrl-RS"/>
        </w:rPr>
        <w:t xml:space="preserve">ИПАРД </w:t>
      </w:r>
      <w:r w:rsidRPr="00FF72C3">
        <w:rPr>
          <w:rStyle w:val="Heading3Char"/>
          <w:rFonts w:eastAsiaTheme="minorEastAsia"/>
          <w:b/>
          <w:i/>
          <w:color w:val="76923C" w:themeColor="accent3" w:themeShade="BF"/>
          <w:sz w:val="24"/>
          <w:szCs w:val="24"/>
        </w:rPr>
        <w:t>подстицаја</w:t>
      </w:r>
      <w:bookmarkEnd w:id="168"/>
      <w:bookmarkEnd w:id="169"/>
    </w:p>
    <w:p w:rsidR="00746577" w:rsidRPr="00FF72C3" w:rsidRDefault="0087339C" w:rsidP="0087339C">
      <w:pPr>
        <w:spacing w:after="0" w:line="240" w:lineRule="auto"/>
        <w:ind w:firstLine="708"/>
        <w:jc w:val="both"/>
        <w:rPr>
          <w:rFonts w:ascii="Times New Roman" w:hAnsi="Times New Roman" w:cs="Times New Roman"/>
          <w:sz w:val="23"/>
          <w:szCs w:val="23"/>
          <w:lang w:val="sr-Cyrl-RS"/>
        </w:rPr>
      </w:pPr>
      <w:r w:rsidRPr="00FF72C3">
        <w:rPr>
          <w:rFonts w:ascii="Times New Roman" w:hAnsi="Times New Roman" w:cs="Times New Roman"/>
          <w:sz w:val="23"/>
          <w:szCs w:val="23"/>
        </w:rPr>
        <w:t xml:space="preserve">Административном контролом се проверава </w:t>
      </w:r>
      <w:r w:rsidR="00746577" w:rsidRPr="00FF72C3">
        <w:rPr>
          <w:rFonts w:ascii="Times New Roman" w:hAnsi="Times New Roman" w:cs="Times New Roman"/>
          <w:sz w:val="23"/>
          <w:szCs w:val="23"/>
        </w:rPr>
        <w:t>да ли захтев са приложеном документацијом испуњава прописане услове за одобравање исплате ИПАРД подстицаја</w:t>
      </w:r>
      <w:r w:rsidRPr="00FF72C3">
        <w:rPr>
          <w:rFonts w:ascii="Times New Roman" w:hAnsi="Times New Roman" w:cs="Times New Roman"/>
          <w:sz w:val="23"/>
          <w:szCs w:val="23"/>
        </w:rPr>
        <w:t xml:space="preserve">. </w:t>
      </w:r>
      <w:r w:rsidR="00746577" w:rsidRPr="00FF72C3">
        <w:rPr>
          <w:rFonts w:ascii="Times New Roman" w:hAnsi="Times New Roman" w:cs="Times New Roman"/>
          <w:sz w:val="23"/>
          <w:szCs w:val="23"/>
          <w:lang w:val="sr-Cyrl-RS"/>
        </w:rPr>
        <w:t xml:space="preserve">Уколико се </w:t>
      </w:r>
      <w:r w:rsidRPr="00FF72C3">
        <w:rPr>
          <w:rFonts w:ascii="Times New Roman" w:hAnsi="Times New Roman" w:cs="Times New Roman"/>
          <w:sz w:val="23"/>
          <w:szCs w:val="23"/>
        </w:rPr>
        <w:t xml:space="preserve">приликом контроле утврди да </w:t>
      </w:r>
      <w:r w:rsidR="00746577" w:rsidRPr="00FF72C3">
        <w:rPr>
          <w:rFonts w:ascii="Times New Roman" w:eastAsia="Times New Roman" w:hAnsi="Times New Roman" w:cs="Times New Roman"/>
          <w:sz w:val="23"/>
          <w:szCs w:val="23"/>
          <w:lang w:val="en-GB"/>
        </w:rPr>
        <w:t>захтев са приложеном документацијом није уредан, односно да садржи формални недостатак који спречава поступање по њему, да није разумљив или да није потпун, УАП писменим путем обавештава подносиоца неуредног захтева на који начин да уреди захтев и то у року који не може бити краћи од осам дана, уз упозорење на правне последице ако не уреди захтев у року.</w:t>
      </w:r>
      <w:r w:rsidR="00746577" w:rsidRPr="00FF72C3">
        <w:rPr>
          <w:rFonts w:ascii="Times New Roman" w:hAnsi="Times New Roman" w:cs="Times New Roman"/>
          <w:sz w:val="23"/>
          <w:szCs w:val="23"/>
          <w:lang w:val="sr-Cyrl-RS"/>
        </w:rPr>
        <w:t xml:space="preserve"> Ако се административном контролом утврди да захтев са приложеном документацијом испуњава прописане услове, УАП врши теренску контролу захтева (</w:t>
      </w:r>
      <w:r w:rsidR="00746577" w:rsidRPr="00FF72C3">
        <w:rPr>
          <w:rFonts w:ascii="Times New Roman" w:hAnsi="Times New Roman" w:cs="Times New Roman"/>
          <w:sz w:val="23"/>
          <w:szCs w:val="23"/>
        </w:rPr>
        <w:t>контрол</w:t>
      </w:r>
      <w:r w:rsidR="00746577" w:rsidRPr="00FF72C3">
        <w:rPr>
          <w:rFonts w:ascii="Times New Roman" w:hAnsi="Times New Roman" w:cs="Times New Roman"/>
          <w:sz w:val="23"/>
          <w:szCs w:val="23"/>
          <w:lang w:val="sr-Cyrl-RS"/>
        </w:rPr>
        <w:t>а</w:t>
      </w:r>
      <w:r w:rsidR="00746577" w:rsidRPr="00FF72C3">
        <w:rPr>
          <w:rFonts w:ascii="Times New Roman" w:hAnsi="Times New Roman" w:cs="Times New Roman"/>
          <w:sz w:val="23"/>
          <w:szCs w:val="23"/>
        </w:rPr>
        <w:t xml:space="preserve"> на лицу места пре </w:t>
      </w:r>
      <w:r w:rsidR="00746577" w:rsidRPr="00FF72C3">
        <w:rPr>
          <w:rFonts w:ascii="Times New Roman" w:hAnsi="Times New Roman" w:cs="Times New Roman"/>
          <w:sz w:val="23"/>
          <w:szCs w:val="23"/>
          <w:lang w:val="sr-Cyrl-RS"/>
        </w:rPr>
        <w:t xml:space="preserve">исплате - </w:t>
      </w:r>
      <w:r w:rsidR="00746577" w:rsidRPr="00FF72C3">
        <w:rPr>
          <w:rFonts w:ascii="Times New Roman" w:hAnsi="Times New Roman" w:cs="Times New Roman"/>
          <w:sz w:val="23"/>
          <w:szCs w:val="23"/>
        </w:rPr>
        <w:t>види тачку 4.4</w:t>
      </w:r>
      <w:r w:rsidR="00746577" w:rsidRPr="00FF72C3">
        <w:rPr>
          <w:rFonts w:ascii="Times New Roman" w:hAnsi="Times New Roman" w:cs="Times New Roman"/>
          <w:sz w:val="23"/>
          <w:szCs w:val="23"/>
          <w:lang w:val="sr-Cyrl-RS"/>
        </w:rPr>
        <w:t xml:space="preserve"> овог Водича) којом на лицу места проверава да ли је корисник инвестицију реализовао у складу са решењем о одобравању пројекта.</w:t>
      </w:r>
    </w:p>
    <w:p w:rsidR="00D92F84" w:rsidRPr="00FF72C3" w:rsidRDefault="00230DD5" w:rsidP="003D702F">
      <w:pPr>
        <w:pStyle w:val="Heading3"/>
        <w:spacing w:before="240" w:after="0" w:afterAutospacing="0"/>
        <w:ind w:left="720"/>
        <w:rPr>
          <w:i/>
          <w:color w:val="76923C" w:themeColor="accent3" w:themeShade="BF"/>
          <w:sz w:val="24"/>
          <w:szCs w:val="24"/>
          <w:lang w:val="sr-Cyrl-RS"/>
        </w:rPr>
      </w:pPr>
      <w:bookmarkStart w:id="171" w:name="_Toc504409172"/>
      <w:r w:rsidRPr="00FF72C3">
        <w:rPr>
          <w:i/>
          <w:color w:val="76923C" w:themeColor="accent3" w:themeShade="BF"/>
          <w:sz w:val="24"/>
          <w:szCs w:val="24"/>
          <w:lang w:val="sr-Cyrl-RS"/>
        </w:rPr>
        <w:t>4.3.</w:t>
      </w:r>
      <w:r w:rsidR="007B1594" w:rsidRPr="00FF72C3">
        <w:rPr>
          <w:i/>
          <w:color w:val="76923C" w:themeColor="accent3" w:themeShade="BF"/>
          <w:sz w:val="24"/>
          <w:szCs w:val="24"/>
          <w:lang w:val="sr-Cyrl-RS"/>
        </w:rPr>
        <w:t>4</w:t>
      </w:r>
      <w:r w:rsidR="00D92F84" w:rsidRPr="00FF72C3">
        <w:rPr>
          <w:i/>
          <w:color w:val="76923C" w:themeColor="accent3" w:themeShade="BF"/>
          <w:sz w:val="24"/>
          <w:szCs w:val="24"/>
          <w:lang w:val="sr-Cyrl-RS"/>
        </w:rPr>
        <w:t xml:space="preserve"> </w:t>
      </w:r>
      <w:r w:rsidR="00D92F84" w:rsidRPr="00FF72C3">
        <w:rPr>
          <w:i/>
          <w:color w:val="76923C" w:themeColor="accent3" w:themeShade="BF"/>
          <w:sz w:val="24"/>
          <w:szCs w:val="24"/>
        </w:rPr>
        <w:t xml:space="preserve">Контрола </w:t>
      </w:r>
      <w:r w:rsidR="00425026" w:rsidRPr="00FF72C3">
        <w:rPr>
          <w:i/>
          <w:color w:val="76923C" w:themeColor="accent3" w:themeShade="BF"/>
          <w:sz w:val="24"/>
          <w:szCs w:val="24"/>
          <w:lang w:val="sr-Cyrl-RS"/>
        </w:rPr>
        <w:t xml:space="preserve">прописаних </w:t>
      </w:r>
      <w:r w:rsidR="00D92F84" w:rsidRPr="00FF72C3">
        <w:rPr>
          <w:i/>
          <w:color w:val="76923C" w:themeColor="accent3" w:themeShade="BF"/>
          <w:sz w:val="24"/>
          <w:szCs w:val="24"/>
        </w:rPr>
        <w:t>националних и ЕУ</w:t>
      </w:r>
      <w:bookmarkEnd w:id="170"/>
      <w:r w:rsidR="00425026" w:rsidRPr="00FF72C3">
        <w:rPr>
          <w:i/>
          <w:color w:val="76923C" w:themeColor="accent3" w:themeShade="BF"/>
          <w:sz w:val="24"/>
          <w:szCs w:val="24"/>
        </w:rPr>
        <w:t xml:space="preserve"> услова који се односе на заштиту животне средине и добробити животиња</w:t>
      </w:r>
      <w:bookmarkEnd w:id="171"/>
    </w:p>
    <w:p w:rsidR="003D702F" w:rsidRPr="00FF72C3" w:rsidRDefault="003D702F" w:rsidP="003D702F">
      <w:pPr>
        <w:pStyle w:val="NoSpacing"/>
        <w:rPr>
          <w:rFonts w:ascii="Times New Roman" w:hAnsi="Times New Roman" w:cs="Times New Roman"/>
          <w:lang w:val="sr-Cyrl-RS"/>
        </w:rPr>
      </w:pPr>
    </w:p>
    <w:p w:rsidR="00680B4A" w:rsidRPr="00FF72C3" w:rsidRDefault="00F85F79" w:rsidP="00680B4A">
      <w:pPr>
        <w:pStyle w:val="NoSpacing"/>
        <w:ind w:firstLine="720"/>
        <w:jc w:val="both"/>
        <w:rPr>
          <w:rFonts w:ascii="Times New Roman" w:hAnsi="Times New Roman" w:cs="Times New Roman"/>
          <w:sz w:val="24"/>
          <w:szCs w:val="24"/>
        </w:rPr>
      </w:pPr>
      <w:proofErr w:type="gramStart"/>
      <w:r w:rsidRPr="00FF72C3">
        <w:rPr>
          <w:rFonts w:ascii="Times New Roman" w:hAnsi="Times New Roman" w:cs="Times New Roman"/>
          <w:sz w:val="24"/>
          <w:szCs w:val="24"/>
        </w:rPr>
        <w:t>Како смо већ н</w:t>
      </w:r>
      <w:r w:rsidR="00166D91" w:rsidRPr="00FF72C3">
        <w:rPr>
          <w:rFonts w:ascii="Times New Roman" w:hAnsi="Times New Roman" w:cs="Times New Roman"/>
          <w:sz w:val="24"/>
          <w:szCs w:val="24"/>
        </w:rPr>
        <w:t>а</w:t>
      </w:r>
      <w:r w:rsidRPr="00FF72C3">
        <w:rPr>
          <w:rFonts w:ascii="Times New Roman" w:hAnsi="Times New Roman" w:cs="Times New Roman"/>
          <w:sz w:val="24"/>
          <w:szCs w:val="24"/>
        </w:rPr>
        <w:t>поменули</w:t>
      </w:r>
      <w:r w:rsidR="00213262" w:rsidRPr="00FF72C3">
        <w:rPr>
          <w:rFonts w:ascii="Times New Roman" w:hAnsi="Times New Roman" w:cs="Times New Roman"/>
          <w:sz w:val="24"/>
          <w:szCs w:val="24"/>
        </w:rPr>
        <w:t>,</w:t>
      </w:r>
      <w:r w:rsidRPr="00FF72C3">
        <w:rPr>
          <w:rFonts w:ascii="Times New Roman" w:hAnsi="Times New Roman" w:cs="Times New Roman"/>
          <w:sz w:val="24"/>
          <w:szCs w:val="24"/>
        </w:rPr>
        <w:t xml:space="preserve"> </w:t>
      </w:r>
      <w:r w:rsidR="007B1594" w:rsidRPr="00FF72C3">
        <w:rPr>
          <w:rFonts w:ascii="Times New Roman" w:hAnsi="Times New Roman" w:cs="Times New Roman"/>
          <w:sz w:val="24"/>
          <w:szCs w:val="24"/>
          <w:lang w:val="sr-Cyrl-RS"/>
        </w:rPr>
        <w:t>п</w:t>
      </w:r>
      <w:r w:rsidR="00680B4A" w:rsidRPr="00FF72C3">
        <w:rPr>
          <w:rFonts w:ascii="Times New Roman" w:hAnsi="Times New Roman" w:cs="Times New Roman"/>
          <w:sz w:val="24"/>
          <w:szCs w:val="24"/>
        </w:rPr>
        <w:t>ољопривредно газдинство у време доношења решења о исплати ИПАРД подстицаја треба да испуњава одговарајуће прописане услове у области заштите животне средине, а за инвестиције у секторима меса и млека и прописане услове у области добробити животиња, док</w:t>
      </w:r>
      <w:r w:rsidR="007B1594" w:rsidRPr="00FF72C3">
        <w:rPr>
          <w:rFonts w:ascii="Times New Roman" w:hAnsi="Times New Roman" w:cs="Times New Roman"/>
          <w:sz w:val="24"/>
          <w:szCs w:val="24"/>
        </w:rPr>
        <w:t xml:space="preserve"> предметна инвестиција треба да</w:t>
      </w:r>
      <w:r w:rsidR="00680B4A" w:rsidRPr="00FF72C3">
        <w:rPr>
          <w:rFonts w:ascii="Times New Roman" w:hAnsi="Times New Roman" w:cs="Times New Roman"/>
          <w:sz w:val="24"/>
          <w:szCs w:val="24"/>
        </w:rPr>
        <w:t xml:space="preserve"> испуњава услове </w:t>
      </w:r>
      <w:r w:rsidR="007B1594" w:rsidRPr="00FF72C3">
        <w:rPr>
          <w:rFonts w:ascii="Times New Roman" w:hAnsi="Times New Roman" w:cs="Times New Roman"/>
          <w:sz w:val="24"/>
          <w:szCs w:val="24"/>
        </w:rPr>
        <w:t>у области заштите животне средине, а за инвестиције у секторима меса и млека и услове у области добробити животиња</w:t>
      </w:r>
      <w:r w:rsidR="007B1594" w:rsidRPr="00FF72C3">
        <w:rPr>
          <w:rFonts w:ascii="Times New Roman" w:hAnsi="Times New Roman" w:cs="Times New Roman"/>
          <w:sz w:val="24"/>
          <w:szCs w:val="24"/>
          <w:lang w:val="sr-Cyrl-RS"/>
        </w:rPr>
        <w:t xml:space="preserve">, </w:t>
      </w:r>
      <w:r w:rsidR="00680B4A" w:rsidRPr="00FF72C3">
        <w:rPr>
          <w:rFonts w:ascii="Times New Roman" w:hAnsi="Times New Roman" w:cs="Times New Roman"/>
          <w:sz w:val="24"/>
          <w:szCs w:val="24"/>
        </w:rPr>
        <w:t xml:space="preserve">уређене прописима Европске уније, а са којима су усклађени прописи Републике Србије. </w:t>
      </w:r>
      <w:r w:rsidR="00230DD5" w:rsidRPr="00FF72C3">
        <w:rPr>
          <w:rFonts w:ascii="Times New Roman" w:hAnsi="Times New Roman" w:cs="Times New Roman"/>
          <w:sz w:val="24"/>
          <w:szCs w:val="24"/>
        </w:rPr>
        <w:t xml:space="preserve">Испуњеност ових услова проверава се </w:t>
      </w:r>
      <w:r w:rsidR="00680B4A" w:rsidRPr="00FF72C3">
        <w:rPr>
          <w:rFonts w:ascii="Times New Roman" w:hAnsi="Times New Roman" w:cs="Times New Roman"/>
          <w:sz w:val="24"/>
          <w:szCs w:val="24"/>
        </w:rPr>
        <w:t>кроз службене евиденције као и на лицу места.</w:t>
      </w:r>
      <w:proofErr w:type="gramEnd"/>
    </w:p>
    <w:p w:rsidR="009A0F08" w:rsidRPr="00FF72C3" w:rsidRDefault="008921B2" w:rsidP="009A0F08">
      <w:pPr>
        <w:pStyle w:val="NoSpacing"/>
        <w:ind w:firstLine="720"/>
        <w:jc w:val="both"/>
        <w:rPr>
          <w:rFonts w:ascii="Times New Roman" w:hAnsi="Times New Roman" w:cs="Times New Roman"/>
          <w:sz w:val="24"/>
          <w:szCs w:val="24"/>
        </w:rPr>
      </w:pPr>
      <w:r w:rsidRPr="00FF72C3">
        <w:rPr>
          <w:rFonts w:ascii="Times New Roman" w:hAnsi="Times New Roman" w:cs="Times New Roman"/>
          <w:b/>
          <w:sz w:val="24"/>
          <w:szCs w:val="24"/>
        </w:rPr>
        <w:t xml:space="preserve">Управа за ветерину Министарства пољопривреде, шумарства и водопривреде </w:t>
      </w:r>
      <w:r w:rsidR="00570EE6" w:rsidRPr="00FF72C3">
        <w:rPr>
          <w:rFonts w:ascii="Times New Roman" w:hAnsi="Times New Roman" w:cs="Times New Roman"/>
          <w:sz w:val="24"/>
          <w:szCs w:val="24"/>
        </w:rPr>
        <w:t xml:space="preserve">утврђује </w:t>
      </w:r>
      <w:r w:rsidR="00972F73" w:rsidRPr="00FF72C3">
        <w:rPr>
          <w:rFonts w:ascii="Times New Roman" w:hAnsi="Times New Roman" w:cs="Times New Roman"/>
          <w:sz w:val="24"/>
          <w:szCs w:val="24"/>
          <w:lang w:val="sr-Cyrl-RS"/>
        </w:rPr>
        <w:t xml:space="preserve">да ли </w:t>
      </w:r>
      <w:r w:rsidR="00972F73" w:rsidRPr="00FF72C3">
        <w:rPr>
          <w:rFonts w:ascii="Times New Roman" w:eastAsia="Times New Roman" w:hAnsi="Times New Roman" w:cs="Times New Roman"/>
          <w:sz w:val="24"/>
          <w:szCs w:val="24"/>
          <w:lang w:eastAsia="sr-Latn-RS"/>
        </w:rPr>
        <w:t>пољопривредно газдинство испуњава усло</w:t>
      </w:r>
      <w:r w:rsidR="00227D32" w:rsidRPr="00FF72C3">
        <w:rPr>
          <w:rFonts w:ascii="Times New Roman" w:eastAsia="Times New Roman" w:hAnsi="Times New Roman" w:cs="Times New Roman"/>
          <w:sz w:val="24"/>
          <w:szCs w:val="24"/>
          <w:lang w:eastAsia="sr-Latn-RS"/>
        </w:rPr>
        <w:t>ве</w:t>
      </w:r>
      <w:r w:rsidR="007B1594" w:rsidRPr="00FF72C3">
        <w:rPr>
          <w:rFonts w:ascii="Times New Roman" w:eastAsia="Times New Roman" w:hAnsi="Times New Roman" w:cs="Times New Roman"/>
          <w:sz w:val="24"/>
          <w:szCs w:val="24"/>
          <w:lang w:eastAsia="sr-Latn-RS"/>
        </w:rPr>
        <w:t xml:space="preserve"> у погледу добробити животиња</w:t>
      </w:r>
      <w:r w:rsidR="007B1594" w:rsidRPr="00FF72C3">
        <w:rPr>
          <w:rFonts w:ascii="Times New Roman" w:eastAsia="Times New Roman" w:hAnsi="Times New Roman" w:cs="Times New Roman"/>
          <w:sz w:val="24"/>
          <w:szCs w:val="24"/>
          <w:lang w:val="sr-Cyrl-RS" w:eastAsia="sr-Latn-RS"/>
        </w:rPr>
        <w:t xml:space="preserve">, </w:t>
      </w:r>
      <w:r w:rsidR="00972F73" w:rsidRPr="00FF72C3">
        <w:rPr>
          <w:rFonts w:ascii="Times New Roman" w:eastAsia="Times New Roman" w:hAnsi="Times New Roman" w:cs="Times New Roman"/>
          <w:sz w:val="24"/>
          <w:szCs w:val="24"/>
          <w:lang w:eastAsia="sr-Latn-RS"/>
        </w:rPr>
        <w:t xml:space="preserve">као и да </w:t>
      </w:r>
      <w:r w:rsidR="007B1594" w:rsidRPr="00FF72C3">
        <w:rPr>
          <w:rFonts w:ascii="Times New Roman" w:eastAsia="Times New Roman" w:hAnsi="Times New Roman" w:cs="Times New Roman"/>
          <w:sz w:val="24"/>
          <w:szCs w:val="24"/>
          <w:lang w:val="sr-Cyrl-RS" w:eastAsia="sr-Latn-RS"/>
        </w:rPr>
        <w:t xml:space="preserve">ли </w:t>
      </w:r>
      <w:r w:rsidR="00972F73" w:rsidRPr="00FF72C3">
        <w:rPr>
          <w:rFonts w:ascii="Times New Roman" w:eastAsia="Times New Roman" w:hAnsi="Times New Roman" w:cs="Times New Roman"/>
          <w:sz w:val="24"/>
          <w:szCs w:val="24"/>
          <w:lang w:eastAsia="sr-Latn-RS"/>
        </w:rPr>
        <w:t>предметна инвестиција испуњава услове у погледу добробити животиња прописане ЕУ прописима са којима су усклађени прописи Републике Србије, у сектору млека и меса</w:t>
      </w:r>
      <w:r w:rsidR="00D92F84" w:rsidRPr="00FF72C3">
        <w:rPr>
          <w:rFonts w:ascii="Times New Roman" w:hAnsi="Times New Roman" w:cs="Times New Roman"/>
          <w:sz w:val="24"/>
          <w:szCs w:val="24"/>
        </w:rPr>
        <w:t xml:space="preserve">. </w:t>
      </w:r>
      <w:r w:rsidR="009A0F08" w:rsidRPr="00FF72C3">
        <w:rPr>
          <w:rFonts w:ascii="Times New Roman" w:hAnsi="Times New Roman" w:cs="Times New Roman"/>
          <w:sz w:val="24"/>
          <w:szCs w:val="24"/>
        </w:rPr>
        <w:t xml:space="preserve">Провера наведених услова врши </w:t>
      </w:r>
      <w:r w:rsidR="00227D32" w:rsidRPr="00FF72C3">
        <w:rPr>
          <w:rFonts w:ascii="Times New Roman" w:hAnsi="Times New Roman" w:cs="Times New Roman"/>
          <w:sz w:val="24"/>
          <w:szCs w:val="24"/>
          <w:lang w:val="sr-Cyrl-RS"/>
        </w:rPr>
        <w:t xml:space="preserve">се </w:t>
      </w:r>
      <w:r w:rsidR="009A0F08" w:rsidRPr="00FF72C3">
        <w:rPr>
          <w:rFonts w:ascii="Times New Roman" w:hAnsi="Times New Roman" w:cs="Times New Roman"/>
          <w:sz w:val="24"/>
          <w:szCs w:val="24"/>
        </w:rPr>
        <w:t xml:space="preserve">најмање два пута – након завршене инвестиције у поступку одобравања исплате ИПАРД подстицаја, као и у периоду од пет година након исплате ИПАРД подстицаја. </w:t>
      </w:r>
      <w:r w:rsidR="00D92F84" w:rsidRPr="00FF72C3">
        <w:rPr>
          <w:rFonts w:ascii="Times New Roman" w:hAnsi="Times New Roman" w:cs="Times New Roman"/>
          <w:sz w:val="24"/>
          <w:szCs w:val="24"/>
        </w:rPr>
        <w:t xml:space="preserve">На основу инспекцијског надзора, Управа за </w:t>
      </w:r>
      <w:r w:rsidR="00227D32" w:rsidRPr="00FF72C3">
        <w:rPr>
          <w:rFonts w:ascii="Times New Roman" w:hAnsi="Times New Roman" w:cs="Times New Roman"/>
          <w:sz w:val="24"/>
          <w:szCs w:val="24"/>
        </w:rPr>
        <w:t>ветерину</w:t>
      </w:r>
      <w:r w:rsidR="00D92F84" w:rsidRPr="00FF72C3">
        <w:rPr>
          <w:rFonts w:ascii="Times New Roman" w:hAnsi="Times New Roman" w:cs="Times New Roman"/>
          <w:sz w:val="24"/>
          <w:szCs w:val="24"/>
        </w:rPr>
        <w:t xml:space="preserve"> из</w:t>
      </w:r>
      <w:r w:rsidR="009A0F08" w:rsidRPr="00FF72C3">
        <w:rPr>
          <w:rFonts w:ascii="Times New Roman" w:hAnsi="Times New Roman" w:cs="Times New Roman"/>
          <w:sz w:val="24"/>
          <w:szCs w:val="24"/>
        </w:rPr>
        <w:t xml:space="preserve">даје </w:t>
      </w:r>
      <w:r w:rsidR="00D92F84" w:rsidRPr="00FF72C3">
        <w:rPr>
          <w:rFonts w:ascii="Times New Roman" w:hAnsi="Times New Roman" w:cs="Times New Roman"/>
          <w:sz w:val="24"/>
          <w:szCs w:val="24"/>
        </w:rPr>
        <w:t xml:space="preserve">документ из свог делокруга.  </w:t>
      </w:r>
    </w:p>
    <w:p w:rsidR="00972F73" w:rsidRPr="00FF72C3" w:rsidRDefault="009A0F08" w:rsidP="00972F73">
      <w:pPr>
        <w:spacing w:after="0" w:line="240" w:lineRule="auto"/>
        <w:ind w:firstLine="720"/>
        <w:jc w:val="both"/>
        <w:rPr>
          <w:rFonts w:ascii="Times New Roman" w:eastAsia="Times New Roman" w:hAnsi="Times New Roman" w:cs="Times New Roman"/>
          <w:sz w:val="24"/>
          <w:szCs w:val="24"/>
          <w:lang w:eastAsia="sr-Latn-RS"/>
        </w:rPr>
      </w:pPr>
      <w:r w:rsidRPr="00FF72C3">
        <w:rPr>
          <w:rFonts w:ascii="Times New Roman" w:hAnsi="Times New Roman" w:cs="Times New Roman"/>
          <w:b/>
          <w:sz w:val="24"/>
          <w:szCs w:val="24"/>
        </w:rPr>
        <w:t>Министарство за заштиту животне средине</w:t>
      </w:r>
      <w:r w:rsidRPr="00FF72C3">
        <w:rPr>
          <w:rFonts w:ascii="Times New Roman" w:hAnsi="Times New Roman" w:cs="Times New Roman"/>
          <w:sz w:val="24"/>
          <w:szCs w:val="24"/>
        </w:rPr>
        <w:t xml:space="preserve"> (у даљем тексту МЗЖС) утврђује </w:t>
      </w:r>
      <w:r w:rsidR="00972F73" w:rsidRPr="00FF72C3">
        <w:rPr>
          <w:rFonts w:ascii="Times New Roman" w:eastAsia="Times New Roman" w:hAnsi="Times New Roman" w:cs="Times New Roman"/>
          <w:sz w:val="24"/>
          <w:szCs w:val="24"/>
          <w:lang w:eastAsia="sr-Latn-RS"/>
        </w:rPr>
        <w:t xml:space="preserve">да </w:t>
      </w:r>
      <w:r w:rsidR="00972F73" w:rsidRPr="00FF72C3">
        <w:rPr>
          <w:rFonts w:ascii="Times New Roman" w:eastAsia="Times New Roman" w:hAnsi="Times New Roman" w:cs="Times New Roman"/>
          <w:sz w:val="24"/>
          <w:szCs w:val="24"/>
          <w:lang w:val="sr-Cyrl-RS" w:eastAsia="sr-Latn-RS"/>
        </w:rPr>
        <w:t xml:space="preserve">ли </w:t>
      </w:r>
      <w:r w:rsidR="00972F73" w:rsidRPr="00FF72C3">
        <w:rPr>
          <w:rFonts w:ascii="Times New Roman" w:eastAsia="Times New Roman" w:hAnsi="Times New Roman" w:cs="Times New Roman"/>
          <w:sz w:val="24"/>
          <w:szCs w:val="24"/>
          <w:lang w:eastAsia="sr-Latn-RS"/>
        </w:rPr>
        <w:t>пољопривредно газдинство испуњава прописане услове у области заштите животне средине</w:t>
      </w:r>
      <w:r w:rsidR="007B1594" w:rsidRPr="00FF72C3">
        <w:rPr>
          <w:rFonts w:ascii="Times New Roman" w:eastAsia="Times New Roman" w:hAnsi="Times New Roman" w:cs="Times New Roman"/>
          <w:sz w:val="24"/>
          <w:szCs w:val="24"/>
          <w:lang w:val="sr-Cyrl-RS" w:eastAsia="sr-Latn-RS"/>
        </w:rPr>
        <w:t>,</w:t>
      </w:r>
      <w:r w:rsidR="00972F73" w:rsidRPr="00FF72C3">
        <w:rPr>
          <w:rFonts w:ascii="Times New Roman" w:eastAsia="Times New Roman" w:hAnsi="Times New Roman" w:cs="Times New Roman"/>
          <w:sz w:val="24"/>
          <w:szCs w:val="24"/>
          <w:lang w:eastAsia="sr-Latn-RS"/>
        </w:rPr>
        <w:t xml:space="preserve"> као и да </w:t>
      </w:r>
      <w:r w:rsidR="00972F73" w:rsidRPr="00FF72C3">
        <w:rPr>
          <w:rFonts w:ascii="Times New Roman" w:eastAsia="Times New Roman" w:hAnsi="Times New Roman" w:cs="Times New Roman"/>
          <w:sz w:val="24"/>
          <w:szCs w:val="24"/>
          <w:lang w:val="sr-Cyrl-RS" w:eastAsia="sr-Latn-RS"/>
        </w:rPr>
        <w:t xml:space="preserve">ли </w:t>
      </w:r>
      <w:r w:rsidR="00972F73" w:rsidRPr="00FF72C3">
        <w:rPr>
          <w:rFonts w:ascii="Times New Roman" w:eastAsia="Times New Roman" w:hAnsi="Times New Roman" w:cs="Times New Roman"/>
          <w:sz w:val="24"/>
          <w:szCs w:val="24"/>
          <w:lang w:eastAsia="sr-Latn-RS"/>
        </w:rPr>
        <w:t>предметна инвестиција испуњава услове из области заштите животне средине из прописа који су усклађени са прописима Европске уније;</w:t>
      </w:r>
    </w:p>
    <w:p w:rsidR="009A0F08" w:rsidRPr="00FF72C3" w:rsidRDefault="009A0F08" w:rsidP="009A0F08">
      <w:pPr>
        <w:spacing w:after="0" w:line="240" w:lineRule="auto"/>
        <w:ind w:firstLine="720"/>
        <w:jc w:val="both"/>
        <w:rPr>
          <w:rFonts w:ascii="Times New Roman" w:hAnsi="Times New Roman" w:cs="Times New Roman"/>
          <w:sz w:val="24"/>
          <w:szCs w:val="24"/>
        </w:rPr>
      </w:pPr>
      <w:r w:rsidRPr="00FF72C3">
        <w:rPr>
          <w:rFonts w:ascii="Times New Roman" w:hAnsi="Times New Roman" w:cs="Times New Roman"/>
          <w:sz w:val="24"/>
          <w:szCs w:val="24"/>
        </w:rPr>
        <w:t>Провера наведених услова врши се најмање два пута – након завршене инвестиције у поступку одобравања исплате ИПАРД подстицаја, као и у периоду од пет година након исплате ИПАРД подстицаја. На основу провере</w:t>
      </w:r>
      <w:r w:rsidR="00227D32" w:rsidRPr="00FF72C3">
        <w:rPr>
          <w:rFonts w:ascii="Times New Roman" w:hAnsi="Times New Roman" w:cs="Times New Roman"/>
          <w:sz w:val="24"/>
          <w:szCs w:val="24"/>
          <w:lang w:val="sr-Cyrl-RS"/>
        </w:rPr>
        <w:t>,</w:t>
      </w:r>
      <w:r w:rsidR="00227D32" w:rsidRPr="00FF72C3">
        <w:rPr>
          <w:rFonts w:ascii="Times New Roman" w:hAnsi="Times New Roman" w:cs="Times New Roman"/>
          <w:sz w:val="24"/>
          <w:szCs w:val="24"/>
        </w:rPr>
        <w:t xml:space="preserve"> МЗЖС</w:t>
      </w:r>
      <w:r w:rsidRPr="00FF72C3">
        <w:rPr>
          <w:rFonts w:ascii="Times New Roman" w:hAnsi="Times New Roman" w:cs="Times New Roman"/>
          <w:sz w:val="24"/>
          <w:szCs w:val="24"/>
        </w:rPr>
        <w:t xml:space="preserve"> издаје документ из свог делокруга.</w:t>
      </w:r>
    </w:p>
    <w:p w:rsidR="007B1594" w:rsidRPr="00FF72C3" w:rsidRDefault="001C1A1D" w:rsidP="007B1594">
      <w:pPr>
        <w:pStyle w:val="CommentText"/>
        <w:ind w:firstLine="720"/>
        <w:jc w:val="both"/>
        <w:rPr>
          <w:sz w:val="24"/>
          <w:szCs w:val="24"/>
          <w:lang w:val="sr-Cyrl-RS"/>
        </w:rPr>
      </w:pPr>
      <w:proofErr w:type="gramStart"/>
      <w:r w:rsidRPr="00FF72C3">
        <w:rPr>
          <w:b/>
          <w:bCs/>
          <w:sz w:val="24"/>
          <w:szCs w:val="24"/>
        </w:rPr>
        <w:lastRenderedPageBreak/>
        <w:t>Пољопривредн</w:t>
      </w:r>
      <w:r w:rsidRPr="00FF72C3">
        <w:rPr>
          <w:b/>
          <w:bCs/>
          <w:sz w:val="24"/>
          <w:szCs w:val="24"/>
          <w:lang w:val="sr-Cyrl-RS"/>
        </w:rPr>
        <w:t>а</w:t>
      </w:r>
      <w:r w:rsidRPr="00FF72C3">
        <w:rPr>
          <w:b/>
          <w:bCs/>
          <w:sz w:val="24"/>
          <w:szCs w:val="24"/>
        </w:rPr>
        <w:t xml:space="preserve"> инспекција </w:t>
      </w:r>
      <w:r w:rsidRPr="00FF72C3">
        <w:rPr>
          <w:b/>
          <w:sz w:val="24"/>
          <w:szCs w:val="24"/>
        </w:rPr>
        <w:t>Министарства пољопривреде, шумарства и водопривреде</w:t>
      </w:r>
      <w:r w:rsidRPr="00FF72C3">
        <w:rPr>
          <w:sz w:val="24"/>
          <w:szCs w:val="24"/>
        </w:rPr>
        <w:t xml:space="preserve"> утврђује </w:t>
      </w:r>
      <w:r w:rsidR="00972F73" w:rsidRPr="00FF72C3">
        <w:rPr>
          <w:sz w:val="24"/>
          <w:szCs w:val="24"/>
          <w:lang w:eastAsia="sr-Latn-RS"/>
        </w:rPr>
        <w:t>испуњеност техничких и технолошких услова објеката за животињске отпатке и погона за прераду и обраду животињских отпадака у сектору млека и сектору меса у складу са посебним прописом</w:t>
      </w:r>
      <w:r w:rsidR="00972F73" w:rsidRPr="00FF72C3">
        <w:rPr>
          <w:sz w:val="24"/>
          <w:szCs w:val="24"/>
          <w:lang w:val="sr-Cyrl-RS" w:eastAsia="sr-Latn-RS"/>
        </w:rPr>
        <w:t xml:space="preserve"> (</w:t>
      </w:r>
      <w:r w:rsidRPr="00FF72C3">
        <w:rPr>
          <w:sz w:val="24"/>
          <w:szCs w:val="24"/>
        </w:rPr>
        <w:t>Правилник о услoвимa кoje трeбa дa испуњавају oбjeкти за животињске отпатке и погони за прераду и обраду животињских отпадака</w:t>
      </w:r>
      <w:r w:rsidR="007B1594" w:rsidRPr="00FF72C3">
        <w:rPr>
          <w:sz w:val="24"/>
          <w:szCs w:val="24"/>
          <w:lang w:val="sr-Cyrl-RS"/>
        </w:rPr>
        <w:t xml:space="preserve"> - </w:t>
      </w:r>
      <w:r w:rsidR="007B1594" w:rsidRPr="00FF72C3">
        <w:rPr>
          <w:sz w:val="24"/>
          <w:szCs w:val="24"/>
        </w:rPr>
        <w:t>Службени гласник РС, број</w:t>
      </w:r>
      <w:r w:rsidR="007B1594" w:rsidRPr="00FF72C3">
        <w:rPr>
          <w:sz w:val="24"/>
          <w:szCs w:val="24"/>
          <w:lang w:val="sr-Cyrl-RS"/>
        </w:rPr>
        <w:t xml:space="preserve"> 94/2017</w:t>
      </w:r>
      <w:r w:rsidR="00972F73" w:rsidRPr="00FF72C3">
        <w:rPr>
          <w:sz w:val="24"/>
          <w:szCs w:val="24"/>
          <w:lang w:val="sr-Cyrl-RS"/>
        </w:rPr>
        <w:t>)</w:t>
      </w:r>
      <w:r w:rsidRPr="00FF72C3">
        <w:rPr>
          <w:sz w:val="24"/>
          <w:szCs w:val="24"/>
        </w:rPr>
        <w:t>.</w:t>
      </w:r>
      <w:proofErr w:type="gramEnd"/>
      <w:r w:rsidRPr="00FF72C3">
        <w:rPr>
          <w:sz w:val="24"/>
          <w:szCs w:val="24"/>
        </w:rPr>
        <w:t xml:space="preserve"> Провера наведени</w:t>
      </w:r>
      <w:r w:rsidR="00B01BAD" w:rsidRPr="00FF72C3">
        <w:rPr>
          <w:sz w:val="24"/>
          <w:szCs w:val="24"/>
        </w:rPr>
        <w:t>х услова врши најмање два пута -</w:t>
      </w:r>
      <w:r w:rsidRPr="00FF72C3">
        <w:rPr>
          <w:sz w:val="24"/>
          <w:szCs w:val="24"/>
        </w:rPr>
        <w:t xml:space="preserve"> након завршене инвестиције у поступку одобравања исплате ИПАРД подстицаја, као и у периоду од пет година након исплате ИПАРД подстицаја. На основу инспекцијског надзора,</w:t>
      </w:r>
      <w:r w:rsidR="007B1594" w:rsidRPr="00FF72C3">
        <w:rPr>
          <w:sz w:val="24"/>
          <w:szCs w:val="24"/>
          <w:lang w:val="sr-Cyrl-RS"/>
        </w:rPr>
        <w:t xml:space="preserve"> Пољопривредна инспекција</w:t>
      </w:r>
      <w:r w:rsidRPr="00FF72C3">
        <w:rPr>
          <w:sz w:val="24"/>
          <w:szCs w:val="24"/>
        </w:rPr>
        <w:t xml:space="preserve"> издаје документ из свог делокруга.</w:t>
      </w:r>
      <w:r w:rsidR="00972F73" w:rsidRPr="00FF72C3">
        <w:rPr>
          <w:sz w:val="24"/>
          <w:szCs w:val="24"/>
          <w:lang w:val="sr-Cyrl-RS"/>
        </w:rPr>
        <w:t xml:space="preserve"> </w:t>
      </w:r>
    </w:p>
    <w:p w:rsidR="001C1A1D" w:rsidRPr="00FF72C3" w:rsidRDefault="00F86784" w:rsidP="007B1594">
      <w:pPr>
        <w:pStyle w:val="CommentText"/>
        <w:ind w:firstLine="720"/>
        <w:jc w:val="both"/>
        <w:rPr>
          <w:sz w:val="24"/>
          <w:szCs w:val="24"/>
          <w:lang w:val="sr-Cyrl-RS"/>
        </w:rPr>
      </w:pPr>
      <w:r w:rsidRPr="00FF72C3">
        <w:rPr>
          <w:b/>
          <w:sz w:val="24"/>
          <w:szCs w:val="24"/>
          <w:lang w:val="sr-Cyrl-RS"/>
        </w:rPr>
        <w:t xml:space="preserve">Управа за заштиту биља Министарства пољопривреде, шумарства и водопривреде </w:t>
      </w:r>
      <w:r w:rsidR="001C1A1D" w:rsidRPr="00FF72C3">
        <w:rPr>
          <w:b/>
          <w:sz w:val="24"/>
          <w:szCs w:val="24"/>
          <w:lang w:val="sr-Cyrl-RS"/>
        </w:rPr>
        <w:t xml:space="preserve">(Фитосанитарна инспекција) </w:t>
      </w:r>
      <w:r w:rsidR="00070701" w:rsidRPr="00FF72C3">
        <w:rPr>
          <w:sz w:val="24"/>
          <w:szCs w:val="24"/>
        </w:rPr>
        <w:t xml:space="preserve">утврђује </w:t>
      </w:r>
      <w:r w:rsidR="001C1A1D" w:rsidRPr="00FF72C3">
        <w:rPr>
          <w:sz w:val="24"/>
          <w:szCs w:val="24"/>
        </w:rPr>
        <w:t>да ли газдинство испуњава прописане услове у области здравља биља и средстава за заштиту биља, као и да ли предметна инвестиција испуњава услове из области здравља биља и средстава за заштиту биља из прописа у секторима воћа, поврћа и осталих усева који су усклађени са прописима Европске уније. Провера наведених услова врши најмање два пута – након завршене инвестиције у поступку одобравања исплате ИПАРД подстицаја, као и у периоду од пет година након исплате ИПАРД подстицаја. На основу инспекцијског надзора, издаје документ из свог делокруга.</w:t>
      </w:r>
      <w:r w:rsidR="00B01BAD" w:rsidRPr="00FF72C3">
        <w:rPr>
          <w:sz w:val="24"/>
          <w:szCs w:val="24"/>
          <w:lang w:val="sr-Cyrl-RS"/>
        </w:rPr>
        <w:t xml:space="preserve"> </w:t>
      </w:r>
    </w:p>
    <w:p w:rsidR="003E218E" w:rsidRPr="00FF72C3" w:rsidRDefault="003E218E" w:rsidP="003E218E">
      <w:pPr>
        <w:spacing w:after="0" w:line="240" w:lineRule="auto"/>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Контакте можете пронаћи на званичним интернет странама ових органа. Захтеви се подносе у слободној форми на основу одговарајућег Правилника. Акте на захтев странке може прибављати и Управа за аграрна плаћања по службеној дужности. У складу са посебним Споразумима о сарадњи са овим органима ИПАРД предмети ће имати приоритет, тако да се издавање аката врши у најкраће могуће време а најдуже у року од 15-30 дана.</w:t>
      </w:r>
    </w:p>
    <w:p w:rsidR="00D92F84" w:rsidRPr="00FF72C3" w:rsidRDefault="00D92F84" w:rsidP="00DD06D2">
      <w:pPr>
        <w:spacing w:after="0" w:line="240" w:lineRule="auto"/>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lang w:val="sr-Cyrl-RS"/>
        </w:rPr>
        <w:t xml:space="preserve">Контрола испуњености </w:t>
      </w:r>
      <w:r w:rsidR="00972F73" w:rsidRPr="00FF72C3">
        <w:rPr>
          <w:rFonts w:ascii="Times New Roman" w:hAnsi="Times New Roman" w:cs="Times New Roman"/>
          <w:sz w:val="24"/>
          <w:szCs w:val="24"/>
          <w:lang w:val="sr-Cyrl-RS"/>
        </w:rPr>
        <w:t xml:space="preserve">наведених </w:t>
      </w:r>
      <w:r w:rsidRPr="00FF72C3">
        <w:rPr>
          <w:rFonts w:ascii="Times New Roman" w:hAnsi="Times New Roman" w:cs="Times New Roman"/>
          <w:sz w:val="24"/>
          <w:szCs w:val="24"/>
          <w:lang w:val="sr-Cyrl-RS"/>
        </w:rPr>
        <w:t>услова је и саставни део контроле на лицу места УАП</w:t>
      </w:r>
      <w:r w:rsidR="007B1594" w:rsidRPr="00FF72C3">
        <w:rPr>
          <w:rFonts w:ascii="Times New Roman" w:hAnsi="Times New Roman" w:cs="Times New Roman"/>
          <w:sz w:val="24"/>
          <w:szCs w:val="24"/>
          <w:lang w:val="sr-Cyrl-RS"/>
        </w:rPr>
        <w:t>,</w:t>
      </w:r>
      <w:r w:rsidRPr="00FF72C3">
        <w:rPr>
          <w:rFonts w:ascii="Times New Roman" w:hAnsi="Times New Roman" w:cs="Times New Roman"/>
          <w:sz w:val="24"/>
          <w:szCs w:val="24"/>
          <w:lang w:val="sr-Cyrl-RS"/>
        </w:rPr>
        <w:t xml:space="preserve"> која се обавља у фази пре исплате и у </w:t>
      </w:r>
      <w:r w:rsidRPr="00FF72C3">
        <w:rPr>
          <w:rFonts w:ascii="Times New Roman" w:hAnsi="Times New Roman" w:cs="Times New Roman"/>
          <w:i/>
          <w:sz w:val="24"/>
          <w:szCs w:val="24"/>
          <w:lang w:val="sr-Cyrl-RS"/>
        </w:rPr>
        <w:t>ex-post</w:t>
      </w:r>
      <w:r w:rsidRPr="00FF72C3">
        <w:rPr>
          <w:rFonts w:ascii="Times New Roman" w:hAnsi="Times New Roman" w:cs="Times New Roman"/>
          <w:sz w:val="24"/>
          <w:szCs w:val="24"/>
          <w:lang w:val="sr-Cyrl-RS"/>
        </w:rPr>
        <w:t xml:space="preserve"> фази конт</w:t>
      </w:r>
      <w:r w:rsidR="00720CB4" w:rsidRPr="00FF72C3">
        <w:rPr>
          <w:rFonts w:ascii="Times New Roman" w:hAnsi="Times New Roman" w:cs="Times New Roman"/>
          <w:sz w:val="24"/>
          <w:szCs w:val="24"/>
          <w:lang w:val="sr-Cyrl-RS"/>
        </w:rPr>
        <w:t>р</w:t>
      </w:r>
      <w:r w:rsidRPr="00FF72C3">
        <w:rPr>
          <w:rFonts w:ascii="Times New Roman" w:hAnsi="Times New Roman" w:cs="Times New Roman"/>
          <w:sz w:val="24"/>
          <w:szCs w:val="24"/>
          <w:lang w:val="sr-Cyrl-RS"/>
        </w:rPr>
        <w:t>оле. У зависности од сектора улагања ова контрола се спроводи на следећи начин:</w:t>
      </w:r>
    </w:p>
    <w:p w:rsidR="00972F73" w:rsidRPr="00FF72C3" w:rsidRDefault="00972F73" w:rsidP="00DD06D2">
      <w:pPr>
        <w:spacing w:after="0" w:line="240" w:lineRule="auto"/>
        <w:ind w:firstLine="720"/>
        <w:jc w:val="both"/>
        <w:rPr>
          <w:rFonts w:ascii="Times New Roman" w:hAnsi="Times New Roman" w:cs="Times New Roman"/>
          <w:sz w:val="8"/>
          <w:szCs w:val="8"/>
          <w:lang w:val="sr-Cyrl-RS"/>
        </w:rPr>
      </w:pPr>
    </w:p>
    <w:tbl>
      <w:tblPr>
        <w:tblStyle w:val="LightGrid-Accent3"/>
        <w:tblW w:w="0" w:type="auto"/>
        <w:tblLook w:val="04A0" w:firstRow="1" w:lastRow="0" w:firstColumn="1" w:lastColumn="0" w:noHBand="0" w:noVBand="1"/>
      </w:tblPr>
      <w:tblGrid>
        <w:gridCol w:w="9007"/>
      </w:tblGrid>
      <w:tr w:rsidR="00972F73" w:rsidRPr="00FF72C3" w:rsidTr="00F54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Borders>
              <w:bottom w:val="single" w:sz="18" w:space="0" w:color="64AB33"/>
            </w:tcBorders>
          </w:tcPr>
          <w:p w:rsidR="00972F73" w:rsidRPr="00FF72C3" w:rsidRDefault="00972F73" w:rsidP="00F54897">
            <w:pPr>
              <w:jc w:val="center"/>
              <w:rPr>
                <w:rFonts w:ascii="Times New Roman" w:hAnsi="Times New Roman" w:cs="Times New Roman"/>
                <w:bCs w:val="0"/>
                <w:lang w:val="hr-HR"/>
              </w:rPr>
            </w:pPr>
            <w:r w:rsidRPr="00FF72C3">
              <w:rPr>
                <w:rFonts w:ascii="Times New Roman" w:hAnsi="Times New Roman" w:cs="Times New Roman"/>
                <w:bCs w:val="0"/>
                <w:sz w:val="24"/>
              </w:rPr>
              <w:t xml:space="preserve">Улагање </w:t>
            </w:r>
            <w:r w:rsidRPr="00FF72C3">
              <w:rPr>
                <w:rFonts w:ascii="Times New Roman" w:hAnsi="Times New Roman" w:cs="Times New Roman"/>
                <w:sz w:val="24"/>
              </w:rPr>
              <w:t>у сектор млека и меса</w:t>
            </w:r>
          </w:p>
        </w:tc>
      </w:tr>
      <w:tr w:rsidR="00972F73" w:rsidRPr="00FF72C3" w:rsidTr="00F5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Borders>
              <w:top w:val="single" w:sz="18" w:space="0" w:color="64AB33"/>
              <w:bottom w:val="single" w:sz="4" w:space="0" w:color="92D050"/>
            </w:tcBorders>
          </w:tcPr>
          <w:p w:rsidR="00972F73" w:rsidRPr="00FF72C3" w:rsidRDefault="00972F73" w:rsidP="00F54897">
            <w:pPr>
              <w:jc w:val="both"/>
              <w:rPr>
                <w:rFonts w:ascii="Times New Roman" w:hAnsi="Times New Roman" w:cs="Times New Roman"/>
                <w:b w:val="0"/>
                <w:bCs w:val="0"/>
              </w:rPr>
            </w:pPr>
            <w:r w:rsidRPr="00FF72C3">
              <w:rPr>
                <w:rFonts w:ascii="Times New Roman" w:hAnsi="Times New Roman" w:cs="Times New Roman"/>
                <w:b w:val="0"/>
                <w:lang w:val="hr-HR"/>
              </w:rPr>
              <w:t>Контролори</w:t>
            </w:r>
            <w:r w:rsidRPr="00FF72C3">
              <w:rPr>
                <w:rFonts w:ascii="Times New Roman" w:hAnsi="Times New Roman" w:cs="Times New Roman"/>
                <w:b w:val="0"/>
                <w:bCs w:val="0"/>
              </w:rPr>
              <w:t xml:space="preserve"> на лицу места</w:t>
            </w:r>
            <w:r w:rsidRPr="00FF72C3">
              <w:rPr>
                <w:rFonts w:ascii="Times New Roman" w:hAnsi="Times New Roman" w:cs="Times New Roman"/>
                <w:b w:val="0"/>
                <w:lang w:val="hr-HR"/>
              </w:rPr>
              <w:t xml:space="preserve"> врше увид у</w:t>
            </w:r>
            <w:r w:rsidRPr="00FF72C3">
              <w:rPr>
                <w:rFonts w:ascii="Times New Roman" w:hAnsi="Times New Roman" w:cs="Times New Roman"/>
                <w:b w:val="0"/>
                <w:lang w:val="sr-Cyrl-RS"/>
              </w:rPr>
              <w:t xml:space="preserve"> контролне</w:t>
            </w:r>
            <w:r w:rsidRPr="00FF72C3">
              <w:rPr>
                <w:rFonts w:ascii="Times New Roman" w:hAnsi="Times New Roman" w:cs="Times New Roman"/>
                <w:b w:val="0"/>
              </w:rPr>
              <w:t xml:space="preserve"> листе Управе за ветерину које су приложене уз захтев за плаћање</w:t>
            </w:r>
            <w:r w:rsidRPr="00FF72C3">
              <w:rPr>
                <w:rFonts w:ascii="Times New Roman" w:hAnsi="Times New Roman" w:cs="Times New Roman"/>
                <w:b w:val="0"/>
                <w:lang w:val="hr-HR"/>
              </w:rPr>
              <w:t xml:space="preserve">, утврђују да ли је </w:t>
            </w:r>
            <w:r w:rsidRPr="00FF72C3">
              <w:rPr>
                <w:rFonts w:ascii="Times New Roman" w:hAnsi="Times New Roman" w:cs="Times New Roman"/>
                <w:b w:val="0"/>
              </w:rPr>
              <w:t xml:space="preserve">предметна </w:t>
            </w:r>
            <w:r w:rsidRPr="00FF72C3">
              <w:rPr>
                <w:rFonts w:ascii="Times New Roman" w:hAnsi="Times New Roman" w:cs="Times New Roman"/>
                <w:b w:val="0"/>
                <w:lang w:val="hr-HR"/>
              </w:rPr>
              <w:t xml:space="preserve">инвестиција у складу са </w:t>
            </w:r>
            <w:r w:rsidRPr="00FF72C3">
              <w:rPr>
                <w:rFonts w:ascii="Times New Roman" w:hAnsi="Times New Roman" w:cs="Times New Roman"/>
                <w:b w:val="0"/>
              </w:rPr>
              <w:t>ЕУ стандардима (прописаним условима) у области добробити животиња, односно да ли је газдинство у складу са одговарајућим националним условима у области добробити животиња</w:t>
            </w:r>
            <w:r w:rsidRPr="00FF72C3">
              <w:rPr>
                <w:rFonts w:ascii="Times New Roman" w:hAnsi="Times New Roman" w:cs="Times New Roman"/>
                <w:b w:val="0"/>
                <w:bCs w:val="0"/>
              </w:rPr>
              <w:t xml:space="preserve"> </w:t>
            </w:r>
          </w:p>
        </w:tc>
      </w:tr>
      <w:tr w:rsidR="00972F73" w:rsidRPr="00FF72C3" w:rsidTr="00F548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Borders>
              <w:top w:val="single" w:sz="4" w:space="0" w:color="92D050"/>
            </w:tcBorders>
            <w:shd w:val="clear" w:color="auto" w:fill="C2D69B" w:themeFill="accent3" w:themeFillTint="99"/>
          </w:tcPr>
          <w:p w:rsidR="00972F73" w:rsidRPr="00FF72C3" w:rsidRDefault="00972F73" w:rsidP="00F54897">
            <w:pPr>
              <w:jc w:val="both"/>
              <w:rPr>
                <w:rFonts w:ascii="Times New Roman" w:hAnsi="Times New Roman" w:cs="Times New Roman"/>
                <w:b w:val="0"/>
                <w:lang w:val="hr-HR"/>
              </w:rPr>
            </w:pPr>
            <w:r w:rsidRPr="00FF72C3">
              <w:rPr>
                <w:rFonts w:ascii="Times New Roman" w:hAnsi="Times New Roman" w:cs="Times New Roman"/>
                <w:b w:val="0"/>
                <w:lang w:val="sr-Cyrl-RS"/>
              </w:rPr>
              <w:t>Контролори врше увид у контролне листе Пољопривредне инспекције које су приложене уз захтев за плаћање, утврђују да ли објекти за животињске отпатке и погони за прераду и обраду животињских отпадака, испуњавају прописане техничке и технолошке услове</w:t>
            </w:r>
          </w:p>
        </w:tc>
      </w:tr>
      <w:tr w:rsidR="00972F73" w:rsidRPr="00FF72C3" w:rsidTr="00F5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Borders>
              <w:bottom w:val="single" w:sz="18" w:space="0" w:color="64AB33"/>
            </w:tcBorders>
            <w:shd w:val="clear" w:color="auto" w:fill="FFFFFF" w:themeFill="background1"/>
          </w:tcPr>
          <w:p w:rsidR="00972F73" w:rsidRPr="00FF72C3" w:rsidRDefault="00972F73" w:rsidP="00F54897">
            <w:pPr>
              <w:jc w:val="center"/>
              <w:rPr>
                <w:rFonts w:ascii="Times New Roman" w:hAnsi="Times New Roman" w:cs="Times New Roman"/>
                <w:bCs w:val="0"/>
                <w:lang w:val="sr-Cyrl-RS"/>
              </w:rPr>
            </w:pPr>
            <w:r w:rsidRPr="00FF72C3">
              <w:rPr>
                <w:rFonts w:ascii="Times New Roman" w:hAnsi="Times New Roman" w:cs="Times New Roman"/>
                <w:bCs w:val="0"/>
                <w:lang w:val="sr-Cyrl-RS"/>
              </w:rPr>
              <w:t>Заштита животне средине- сви сектори</w:t>
            </w:r>
          </w:p>
        </w:tc>
      </w:tr>
      <w:tr w:rsidR="00972F73" w:rsidRPr="00FF72C3" w:rsidTr="00F548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Borders>
              <w:top w:val="single" w:sz="18" w:space="0" w:color="64AB33"/>
            </w:tcBorders>
            <w:shd w:val="clear" w:color="auto" w:fill="D9D9D9" w:themeFill="background1" w:themeFillShade="D9"/>
          </w:tcPr>
          <w:p w:rsidR="00972F73" w:rsidRPr="00FF72C3" w:rsidRDefault="00972F73" w:rsidP="007B1594">
            <w:pPr>
              <w:jc w:val="both"/>
              <w:rPr>
                <w:rFonts w:ascii="Times New Roman" w:hAnsi="Times New Roman" w:cs="Times New Roman"/>
                <w:b w:val="0"/>
                <w:bCs w:val="0"/>
              </w:rPr>
            </w:pPr>
            <w:r w:rsidRPr="00FF72C3">
              <w:rPr>
                <w:rFonts w:ascii="Times New Roman" w:hAnsi="Times New Roman" w:cs="Times New Roman"/>
                <w:b w:val="0"/>
                <w:lang w:val="hr-HR"/>
              </w:rPr>
              <w:t xml:space="preserve">Контролори врше увид у </w:t>
            </w:r>
            <w:r w:rsidRPr="00FF72C3">
              <w:rPr>
                <w:rFonts w:ascii="Times New Roman" w:hAnsi="Times New Roman" w:cs="Times New Roman"/>
                <w:b w:val="0"/>
                <w:lang w:val="sr-Cyrl-RS"/>
              </w:rPr>
              <w:t xml:space="preserve">контролне </w:t>
            </w:r>
            <w:r w:rsidRPr="00FF72C3">
              <w:rPr>
                <w:rFonts w:ascii="Times New Roman" w:hAnsi="Times New Roman" w:cs="Times New Roman"/>
                <w:b w:val="0"/>
              </w:rPr>
              <w:t>листе Министарства за заштиту животне средине које су приложене уз захтев за плаћање</w:t>
            </w:r>
            <w:r w:rsidRPr="00FF72C3">
              <w:rPr>
                <w:rFonts w:ascii="Times New Roman" w:hAnsi="Times New Roman" w:cs="Times New Roman"/>
                <w:b w:val="0"/>
                <w:lang w:val="hr-HR"/>
              </w:rPr>
              <w:t>, утврђују да ли је</w:t>
            </w:r>
            <w:r w:rsidRPr="00FF72C3">
              <w:rPr>
                <w:rFonts w:ascii="Times New Roman" w:hAnsi="Times New Roman" w:cs="Times New Roman"/>
                <w:b w:val="0"/>
              </w:rPr>
              <w:t xml:space="preserve"> предметна </w:t>
            </w:r>
            <w:r w:rsidRPr="00FF72C3">
              <w:rPr>
                <w:rFonts w:ascii="Times New Roman" w:hAnsi="Times New Roman" w:cs="Times New Roman"/>
                <w:b w:val="0"/>
                <w:lang w:val="hr-HR"/>
              </w:rPr>
              <w:t xml:space="preserve">инвестиција у складу са </w:t>
            </w:r>
            <w:r w:rsidRPr="00FF72C3">
              <w:rPr>
                <w:rFonts w:ascii="Times New Roman" w:hAnsi="Times New Roman" w:cs="Times New Roman"/>
                <w:b w:val="0"/>
              </w:rPr>
              <w:t xml:space="preserve">ЕУ прописаним условима у области заштите животне средине, односно </w:t>
            </w:r>
            <w:r w:rsidRPr="00FF72C3">
              <w:rPr>
                <w:rFonts w:ascii="Times New Roman" w:hAnsi="Times New Roman" w:cs="Times New Roman"/>
                <w:b w:val="0"/>
                <w:bCs w:val="0"/>
              </w:rPr>
              <w:t>да ли је газдинство</w:t>
            </w:r>
            <w:r w:rsidRPr="00FF72C3">
              <w:rPr>
                <w:rFonts w:ascii="Times New Roman" w:hAnsi="Times New Roman" w:cs="Times New Roman"/>
                <w:b w:val="0"/>
              </w:rPr>
              <w:t xml:space="preserve"> у складу са одговарајућим националним условима у области заштите животне средине</w:t>
            </w:r>
            <w:r w:rsidRPr="00FF72C3">
              <w:rPr>
                <w:rFonts w:ascii="Times New Roman" w:hAnsi="Times New Roman" w:cs="Times New Roman"/>
                <w:b w:val="0"/>
                <w:bCs w:val="0"/>
              </w:rPr>
              <w:t xml:space="preserve"> </w:t>
            </w:r>
          </w:p>
        </w:tc>
      </w:tr>
      <w:tr w:rsidR="00972F73" w:rsidRPr="00FF72C3" w:rsidTr="00F5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Borders>
              <w:bottom w:val="single" w:sz="18" w:space="0" w:color="64AB33"/>
            </w:tcBorders>
            <w:shd w:val="clear" w:color="auto" w:fill="FFFFFF" w:themeFill="background1"/>
          </w:tcPr>
          <w:p w:rsidR="00972F73" w:rsidRPr="00FF72C3" w:rsidRDefault="00972F73" w:rsidP="00F54897">
            <w:pPr>
              <w:jc w:val="center"/>
              <w:rPr>
                <w:rFonts w:ascii="Times New Roman" w:hAnsi="Times New Roman" w:cs="Times New Roman"/>
                <w:bCs w:val="0"/>
                <w:lang w:val="sr-Cyrl-RS"/>
              </w:rPr>
            </w:pPr>
            <w:r w:rsidRPr="00FF72C3">
              <w:rPr>
                <w:rFonts w:ascii="Times New Roman" w:hAnsi="Times New Roman" w:cs="Times New Roman"/>
                <w:bCs w:val="0"/>
                <w:lang w:val="hr-HR"/>
              </w:rPr>
              <w:t xml:space="preserve">Улагање </w:t>
            </w:r>
            <w:r w:rsidRPr="00FF72C3">
              <w:rPr>
                <w:rFonts w:ascii="Times New Roman" w:hAnsi="Times New Roman" w:cs="Times New Roman"/>
                <w:lang w:val="hr-HR"/>
              </w:rPr>
              <w:t xml:space="preserve">у сектор </w:t>
            </w:r>
            <w:r w:rsidRPr="00FF72C3">
              <w:rPr>
                <w:rFonts w:ascii="Times New Roman" w:hAnsi="Times New Roman" w:cs="Times New Roman"/>
              </w:rPr>
              <w:t>воћа и поврћа</w:t>
            </w:r>
            <w:r w:rsidRPr="00FF72C3">
              <w:rPr>
                <w:rFonts w:ascii="Times New Roman" w:hAnsi="Times New Roman" w:cs="Times New Roman"/>
                <w:lang w:val="sr-Cyrl-RS"/>
              </w:rPr>
              <w:t xml:space="preserve"> и осталих усева</w:t>
            </w:r>
          </w:p>
        </w:tc>
      </w:tr>
      <w:tr w:rsidR="00972F73" w:rsidRPr="00FF72C3" w:rsidTr="00F548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Borders>
              <w:top w:val="single" w:sz="18" w:space="0" w:color="64AB33"/>
            </w:tcBorders>
            <w:shd w:val="clear" w:color="auto" w:fill="C2D69B" w:themeFill="accent3" w:themeFillTint="99"/>
          </w:tcPr>
          <w:p w:rsidR="00972F73" w:rsidRPr="00FF72C3" w:rsidRDefault="00972F73" w:rsidP="00F54897">
            <w:pPr>
              <w:jc w:val="both"/>
              <w:rPr>
                <w:rFonts w:ascii="Times New Roman" w:hAnsi="Times New Roman" w:cs="Times New Roman"/>
                <w:b w:val="0"/>
                <w:bCs w:val="0"/>
                <w:lang w:val="sr-Cyrl-RS"/>
              </w:rPr>
            </w:pPr>
            <w:r w:rsidRPr="00FF72C3">
              <w:rPr>
                <w:rFonts w:ascii="Times New Roman" w:hAnsi="Times New Roman" w:cs="Times New Roman"/>
                <w:b w:val="0"/>
                <w:lang w:val="hr-HR"/>
              </w:rPr>
              <w:t>Контролори врше увид у контролне листе Управе за заштиту биља које су приложене уз захтев за плаћање, утврђују да ли је предметна инвестиција у складу са ЕУ условима у области у области здравља биља и средстава за заштиту биља, односно да ли је газдинство у складу са националним условима у области здравља биља и средстава за заштиту биља</w:t>
            </w:r>
          </w:p>
        </w:tc>
      </w:tr>
    </w:tbl>
    <w:p w:rsidR="00972F73" w:rsidRPr="00FF72C3" w:rsidRDefault="00972F73" w:rsidP="00972F73">
      <w:pPr>
        <w:spacing w:after="0" w:line="240" w:lineRule="auto"/>
        <w:jc w:val="both"/>
        <w:rPr>
          <w:rFonts w:ascii="Times New Roman" w:hAnsi="Times New Roman" w:cs="Times New Roman"/>
          <w:sz w:val="8"/>
          <w:szCs w:val="8"/>
          <w:lang w:val="sr-Cyrl-RS"/>
        </w:rPr>
      </w:pPr>
    </w:p>
    <w:p w:rsidR="006D4BC8" w:rsidRDefault="00866607" w:rsidP="00E00A88">
      <w:pPr>
        <w:rPr>
          <w:rFonts w:ascii="Times New Roman" w:hAnsi="Times New Roman" w:cs="Times New Roman"/>
          <w:b/>
          <w:lang w:val="sr-Cyrl-RS"/>
        </w:rPr>
      </w:pPr>
      <w:bookmarkStart w:id="172" w:name="bookmark27"/>
      <w:bookmarkStart w:id="173" w:name="_Toc495521851"/>
      <w:bookmarkStart w:id="174" w:name="bookmark8"/>
      <w:r w:rsidRPr="00FF72C3">
        <w:rPr>
          <w:rFonts w:ascii="Times New Roman" w:hAnsi="Times New Roman" w:cs="Times New Roman"/>
          <w:b/>
          <w:i/>
          <w:color w:val="76923C" w:themeColor="accent3" w:themeShade="BF"/>
          <w:lang w:val="sr-Cyrl-RS"/>
        </w:rPr>
        <w:t>Напомена:</w:t>
      </w:r>
      <w:r w:rsidRPr="00FF72C3">
        <w:rPr>
          <w:rFonts w:ascii="Times New Roman" w:hAnsi="Times New Roman" w:cs="Times New Roman"/>
          <w:color w:val="76923C" w:themeColor="accent3" w:themeShade="BF"/>
          <w:lang w:val="sr-Cyrl-RS"/>
        </w:rPr>
        <w:t xml:space="preserve"> </w:t>
      </w:r>
      <w:r w:rsidR="00E00A88" w:rsidRPr="00FF72C3">
        <w:rPr>
          <w:rFonts w:ascii="Times New Roman" w:hAnsi="Times New Roman" w:cs="Times New Roman"/>
          <w:b/>
          <w:lang w:val="sr-Cyrl-RS"/>
        </w:rPr>
        <w:t xml:space="preserve">Контролне </w:t>
      </w:r>
      <w:r w:rsidR="00B771F8" w:rsidRPr="00FF72C3">
        <w:rPr>
          <w:rFonts w:ascii="Times New Roman" w:hAnsi="Times New Roman" w:cs="Times New Roman"/>
          <w:b/>
          <w:lang w:val="sr-Cyrl-RS"/>
        </w:rPr>
        <w:t xml:space="preserve">листе </w:t>
      </w:r>
      <w:r w:rsidRPr="00FF72C3">
        <w:rPr>
          <w:rFonts w:ascii="Times New Roman" w:hAnsi="Times New Roman" w:cs="Times New Roman"/>
          <w:b/>
          <w:lang w:val="sr-Cyrl-RS"/>
        </w:rPr>
        <w:t>може</w:t>
      </w:r>
      <w:r w:rsidR="00F21839" w:rsidRPr="00FF72C3">
        <w:rPr>
          <w:rFonts w:ascii="Times New Roman" w:hAnsi="Times New Roman" w:cs="Times New Roman"/>
          <w:b/>
          <w:lang w:val="sr-Cyrl-RS"/>
        </w:rPr>
        <w:t>те наћи у Прилогу 6 овог Водича</w:t>
      </w:r>
    </w:p>
    <w:p w:rsidR="006D4BC8" w:rsidRDefault="006D4BC8">
      <w:pPr>
        <w:rPr>
          <w:rFonts w:ascii="Times New Roman" w:hAnsi="Times New Roman" w:cs="Times New Roman"/>
          <w:b/>
          <w:lang w:val="sr-Cyrl-RS"/>
        </w:rPr>
      </w:pPr>
      <w:r>
        <w:rPr>
          <w:rFonts w:ascii="Times New Roman" w:hAnsi="Times New Roman" w:cs="Times New Roman"/>
          <w:b/>
          <w:lang w:val="sr-Cyrl-RS"/>
        </w:rPr>
        <w:br w:type="page"/>
      </w:r>
    </w:p>
    <w:p w:rsidR="00F21839" w:rsidRPr="00FF72C3" w:rsidRDefault="00F21839" w:rsidP="00F21839">
      <w:pPr>
        <w:pStyle w:val="Heading3"/>
        <w:ind w:firstLine="708"/>
        <w:rPr>
          <w:b w:val="0"/>
          <w:i/>
          <w:color w:val="76923C" w:themeColor="accent3" w:themeShade="BF"/>
          <w:sz w:val="24"/>
          <w:szCs w:val="24"/>
        </w:rPr>
      </w:pPr>
      <w:bookmarkStart w:id="175" w:name="bookmark45"/>
      <w:bookmarkStart w:id="176" w:name="_Toc495782283"/>
      <w:bookmarkStart w:id="177" w:name="_Toc503793399"/>
      <w:bookmarkStart w:id="178" w:name="_Toc504409173"/>
      <w:bookmarkEnd w:id="172"/>
      <w:bookmarkEnd w:id="173"/>
      <w:bookmarkEnd w:id="174"/>
      <w:bookmarkEnd w:id="175"/>
      <w:r w:rsidRPr="00FF72C3">
        <w:rPr>
          <w:rStyle w:val="Heading3Char"/>
          <w:rFonts w:eastAsiaTheme="minorEastAsia"/>
          <w:b/>
          <w:i/>
          <w:color w:val="76923C" w:themeColor="accent3" w:themeShade="BF"/>
          <w:sz w:val="24"/>
          <w:szCs w:val="24"/>
        </w:rPr>
        <w:lastRenderedPageBreak/>
        <w:t>4.3.</w:t>
      </w:r>
      <w:r w:rsidRPr="00FF72C3">
        <w:rPr>
          <w:rStyle w:val="Heading3Char"/>
          <w:rFonts w:eastAsiaTheme="minorEastAsia"/>
          <w:b/>
          <w:i/>
          <w:color w:val="76923C" w:themeColor="accent3" w:themeShade="BF"/>
          <w:sz w:val="24"/>
          <w:szCs w:val="24"/>
          <w:lang w:val="sr-Cyrl-RS"/>
        </w:rPr>
        <w:t>5</w:t>
      </w:r>
      <w:r w:rsidRPr="00FF72C3">
        <w:rPr>
          <w:rStyle w:val="Heading3Char"/>
          <w:rFonts w:eastAsiaTheme="minorEastAsia"/>
          <w:b/>
          <w:i/>
          <w:color w:val="76923C" w:themeColor="accent3" w:themeShade="BF"/>
          <w:sz w:val="24"/>
          <w:szCs w:val="24"/>
        </w:rPr>
        <w:t xml:space="preserve"> Решење о исплати ИПАРД</w:t>
      </w:r>
      <w:r w:rsidRPr="00FF72C3">
        <w:rPr>
          <w:rStyle w:val="Heading3Char"/>
          <w:rFonts w:eastAsiaTheme="minorEastAsia"/>
          <w:b/>
          <w:i/>
          <w:iCs/>
          <w:color w:val="76923C" w:themeColor="accent3" w:themeShade="BF"/>
          <w:sz w:val="24"/>
          <w:szCs w:val="24"/>
        </w:rPr>
        <w:t xml:space="preserve"> подстицаја</w:t>
      </w:r>
      <w:bookmarkEnd w:id="176"/>
      <w:bookmarkEnd w:id="177"/>
      <w:bookmarkEnd w:id="178"/>
    </w:p>
    <w:p w:rsidR="00F21839" w:rsidRPr="00FF72C3" w:rsidRDefault="00F21839" w:rsidP="0024280B">
      <w:pPr>
        <w:spacing w:after="0" w:line="240" w:lineRule="auto"/>
        <w:ind w:firstLine="720"/>
        <w:jc w:val="both"/>
        <w:rPr>
          <w:rFonts w:ascii="Times New Roman" w:hAnsi="Times New Roman" w:cs="Times New Roman"/>
          <w:color w:val="000000"/>
          <w:sz w:val="24"/>
          <w:szCs w:val="24"/>
          <w:lang w:val="sr-Cyrl-RS"/>
        </w:rPr>
      </w:pPr>
      <w:r w:rsidRPr="00FF72C3">
        <w:rPr>
          <w:rFonts w:ascii="Times New Roman" w:hAnsi="Times New Roman" w:cs="Times New Roman"/>
          <w:sz w:val="24"/>
          <w:szCs w:val="24"/>
        </w:rPr>
        <w:t>На крају друге фазе поступка за остваривање права на ИПАРД под</w:t>
      </w:r>
      <w:r w:rsidRPr="00FF72C3">
        <w:rPr>
          <w:rFonts w:ascii="Times New Roman" w:hAnsi="Times New Roman" w:cs="Times New Roman"/>
          <w:sz w:val="24"/>
          <w:szCs w:val="24"/>
          <w:lang w:val="sr-Cyrl-RS"/>
        </w:rPr>
        <w:t>стицај</w:t>
      </w:r>
      <w:r w:rsidRPr="00FF72C3">
        <w:rPr>
          <w:rFonts w:ascii="Times New Roman" w:hAnsi="Times New Roman" w:cs="Times New Roman"/>
          <w:sz w:val="24"/>
          <w:szCs w:val="24"/>
        </w:rPr>
        <w:t>, уколико је спроведеним административни</w:t>
      </w:r>
      <w:r w:rsidRPr="00FF72C3">
        <w:rPr>
          <w:rFonts w:ascii="Times New Roman" w:hAnsi="Times New Roman" w:cs="Times New Roman"/>
          <w:sz w:val="24"/>
          <w:szCs w:val="24"/>
          <w:lang w:val="sr-Cyrl-RS"/>
        </w:rPr>
        <w:t>м</w:t>
      </w:r>
      <w:r w:rsidRPr="00FF72C3">
        <w:rPr>
          <w:rFonts w:ascii="Times New Roman" w:hAnsi="Times New Roman" w:cs="Times New Roman"/>
          <w:sz w:val="24"/>
          <w:szCs w:val="24"/>
        </w:rPr>
        <w:t xml:space="preserve"> и теренским контролама </w:t>
      </w:r>
      <w:r w:rsidRPr="00FF72C3">
        <w:rPr>
          <w:rFonts w:ascii="Times New Roman" w:eastAsia="Times New Roman" w:hAnsi="Times New Roman" w:cs="Times New Roman"/>
          <w:sz w:val="24"/>
          <w:szCs w:val="24"/>
        </w:rPr>
        <w:t>утврђено да захтев испуњава прописане услове</w:t>
      </w:r>
      <w:r w:rsidRPr="00FF72C3">
        <w:rPr>
          <w:rFonts w:ascii="Times New Roman" w:eastAsia="Times New Roman" w:hAnsi="Times New Roman" w:cs="Times New Roman"/>
          <w:sz w:val="24"/>
          <w:szCs w:val="24"/>
          <w:lang w:val="sr-Cyrl-RS"/>
        </w:rPr>
        <w:t>,</w:t>
      </w:r>
      <w:r w:rsidRPr="00FF72C3">
        <w:rPr>
          <w:rFonts w:ascii="Times New Roman" w:eastAsia="Times New Roman" w:hAnsi="Times New Roman" w:cs="Times New Roman"/>
          <w:sz w:val="24"/>
          <w:szCs w:val="24"/>
        </w:rPr>
        <w:t xml:space="preserve"> директор У</w:t>
      </w:r>
      <w:r w:rsidRPr="00FF72C3">
        <w:rPr>
          <w:rFonts w:ascii="Times New Roman" w:eastAsia="Times New Roman" w:hAnsi="Times New Roman" w:cs="Times New Roman"/>
          <w:sz w:val="24"/>
          <w:szCs w:val="24"/>
          <w:lang w:val="sr-Cyrl-RS"/>
        </w:rPr>
        <w:t>АП</w:t>
      </w:r>
      <w:r w:rsidRPr="00FF72C3">
        <w:rPr>
          <w:rFonts w:ascii="Times New Roman" w:eastAsia="Times New Roman" w:hAnsi="Times New Roman" w:cs="Times New Roman"/>
          <w:sz w:val="24"/>
          <w:szCs w:val="24"/>
        </w:rPr>
        <w:t xml:space="preserve"> решењем одлучује о праву на коришћење и налаже исплату ИПАРД подстицаја. </w:t>
      </w:r>
      <w:r w:rsidRPr="00FF72C3">
        <w:rPr>
          <w:rFonts w:ascii="Times New Roman" w:hAnsi="Times New Roman" w:cs="Times New Roman"/>
          <w:sz w:val="24"/>
          <w:szCs w:val="24"/>
        </w:rPr>
        <w:t>Средства се исплаћуј</w:t>
      </w:r>
      <w:r w:rsidRPr="00FF72C3">
        <w:rPr>
          <w:rFonts w:ascii="Times New Roman" w:hAnsi="Times New Roman" w:cs="Times New Roman"/>
          <w:sz w:val="24"/>
          <w:szCs w:val="24"/>
          <w:lang w:val="sr-Cyrl-RS"/>
        </w:rPr>
        <w:t>у</w:t>
      </w:r>
      <w:r w:rsidRPr="00FF72C3">
        <w:rPr>
          <w:rFonts w:ascii="Times New Roman" w:hAnsi="Times New Roman" w:cs="Times New Roman"/>
          <w:sz w:val="24"/>
          <w:szCs w:val="24"/>
        </w:rPr>
        <w:t xml:space="preserve"> у целости на наменски рачун </w:t>
      </w:r>
      <w:r w:rsidRPr="00FF72C3">
        <w:rPr>
          <w:rFonts w:ascii="Times New Roman" w:hAnsi="Times New Roman" w:cs="Times New Roman"/>
          <w:sz w:val="24"/>
          <w:szCs w:val="24"/>
          <w:lang w:val="sr-Cyrl-RS"/>
        </w:rPr>
        <w:t>корисника, који је</w:t>
      </w:r>
      <w:r w:rsidRPr="00FF72C3">
        <w:rPr>
          <w:rFonts w:ascii="Times New Roman" w:hAnsi="Times New Roman" w:cs="Times New Roman"/>
          <w:sz w:val="24"/>
          <w:szCs w:val="24"/>
        </w:rPr>
        <w:t xml:space="preserve"> </w:t>
      </w:r>
      <w:r w:rsidRPr="00FF72C3">
        <w:rPr>
          <w:rFonts w:ascii="Times New Roman" w:eastAsia="Times New Roman" w:hAnsi="Times New Roman" w:cs="Times New Roman"/>
          <w:sz w:val="24"/>
          <w:szCs w:val="24"/>
        </w:rPr>
        <w:t>уписан у Регистар пољопривредних газд</w:t>
      </w:r>
      <w:r w:rsidRPr="00FF72C3">
        <w:rPr>
          <w:rFonts w:ascii="Times New Roman" w:eastAsia="Times New Roman" w:hAnsi="Times New Roman" w:cs="Times New Roman"/>
          <w:sz w:val="24"/>
          <w:szCs w:val="24"/>
          <w:lang w:val="sr-Cyrl-RS"/>
        </w:rPr>
        <w:t>и</w:t>
      </w:r>
      <w:r w:rsidRPr="00FF72C3">
        <w:rPr>
          <w:rFonts w:ascii="Times New Roman" w:eastAsia="Times New Roman" w:hAnsi="Times New Roman" w:cs="Times New Roman"/>
          <w:sz w:val="24"/>
          <w:szCs w:val="24"/>
        </w:rPr>
        <w:t xml:space="preserve">нстава. Исплатом подстицаја </w:t>
      </w:r>
      <w:r w:rsidRPr="00FF72C3">
        <w:rPr>
          <w:rFonts w:ascii="Times New Roman" w:eastAsia="Times New Roman" w:hAnsi="Times New Roman" w:cs="Times New Roman"/>
          <w:sz w:val="24"/>
          <w:szCs w:val="24"/>
          <w:lang w:val="sr-Cyrl-RS"/>
        </w:rPr>
        <w:t xml:space="preserve">корисник постаје прималац ИПАРД подстицаја. </w:t>
      </w:r>
      <w:r w:rsidRPr="00FF72C3">
        <w:rPr>
          <w:rFonts w:ascii="Times New Roman" w:hAnsi="Times New Roman" w:cs="Times New Roman"/>
          <w:sz w:val="24"/>
          <w:szCs w:val="24"/>
        </w:rPr>
        <w:t xml:space="preserve">У Решењу о исплати ИПАРД подстицаја су наведена права и обавезе </w:t>
      </w:r>
      <w:r w:rsidRPr="00FF72C3">
        <w:rPr>
          <w:rFonts w:ascii="Times New Roman" w:hAnsi="Times New Roman" w:cs="Times New Roman"/>
          <w:sz w:val="24"/>
          <w:szCs w:val="24"/>
          <w:lang w:val="sr-Cyrl-RS"/>
        </w:rPr>
        <w:t xml:space="preserve">примаоца </w:t>
      </w:r>
      <w:r w:rsidRPr="00FF72C3">
        <w:rPr>
          <w:rFonts w:ascii="Times New Roman" w:hAnsi="Times New Roman" w:cs="Times New Roman"/>
          <w:sz w:val="24"/>
          <w:szCs w:val="24"/>
        </w:rPr>
        <w:t>у наредних пет година од момента исплате</w:t>
      </w:r>
      <w:r w:rsidRPr="00FF72C3">
        <w:rPr>
          <w:rFonts w:ascii="Times New Roman" w:hAnsi="Times New Roman" w:cs="Times New Roman"/>
          <w:sz w:val="24"/>
          <w:szCs w:val="24"/>
          <w:lang w:val="sr-Cyrl-RS"/>
        </w:rPr>
        <w:t xml:space="preserve"> (</w:t>
      </w:r>
      <w:hyperlink w:anchor="bookmark46" w:history="1">
        <w:r w:rsidRPr="00FF72C3">
          <w:rPr>
            <w:rStyle w:val="Hyperlink"/>
            <w:rFonts w:ascii="Times New Roman" w:hAnsi="Times New Roman" w:cs="Times New Roman"/>
            <w:sz w:val="24"/>
            <w:szCs w:val="24"/>
            <w:lang w:val="sr-Cyrl-RS"/>
          </w:rPr>
          <w:t>више на ову тему у поглављу 5</w:t>
        </w:r>
      </w:hyperlink>
      <w:r w:rsidRPr="00FF72C3">
        <w:rPr>
          <w:rFonts w:ascii="Times New Roman" w:hAnsi="Times New Roman" w:cs="Times New Roman"/>
          <w:sz w:val="24"/>
          <w:szCs w:val="24"/>
          <w:lang w:val="sr-Cyrl-RS"/>
        </w:rPr>
        <w:t xml:space="preserve">). </w:t>
      </w:r>
      <w:r w:rsidRPr="00FF72C3">
        <w:rPr>
          <w:rFonts w:ascii="Times New Roman" w:hAnsi="Times New Roman" w:cs="Times New Roman"/>
          <w:color w:val="000000"/>
          <w:sz w:val="24"/>
          <w:szCs w:val="24"/>
          <w:lang w:val="sr-Cyrl-RS"/>
        </w:rPr>
        <w:t>П</w:t>
      </w:r>
      <w:r w:rsidRPr="00FF72C3">
        <w:rPr>
          <w:rFonts w:ascii="Times New Roman" w:hAnsi="Times New Roman" w:cs="Times New Roman"/>
          <w:color w:val="000000"/>
          <w:sz w:val="24"/>
          <w:szCs w:val="24"/>
          <w:lang w:val="sr-Latn-RS"/>
        </w:rPr>
        <w:t>ротив решења директора У</w:t>
      </w:r>
      <w:r w:rsidRPr="00FF72C3">
        <w:rPr>
          <w:rFonts w:ascii="Times New Roman" w:hAnsi="Times New Roman" w:cs="Times New Roman"/>
          <w:color w:val="000000"/>
          <w:sz w:val="24"/>
          <w:szCs w:val="24"/>
          <w:lang w:val="sr-Cyrl-RS"/>
        </w:rPr>
        <w:t>АП</w:t>
      </w:r>
      <w:r w:rsidRPr="00FF72C3">
        <w:rPr>
          <w:rFonts w:ascii="Times New Roman" w:hAnsi="Times New Roman" w:cs="Times New Roman"/>
          <w:color w:val="000000"/>
          <w:sz w:val="24"/>
          <w:szCs w:val="24"/>
          <w:lang w:val="sr-Latn-RS"/>
        </w:rPr>
        <w:t xml:space="preserve"> у поступку остваривања права на ИПАРД подстицаје може се изјавити жалба министру, у року од 8 дана од дана достављања решења.</w:t>
      </w:r>
    </w:p>
    <w:p w:rsidR="00F21839" w:rsidRPr="00FF72C3" w:rsidRDefault="00F21839" w:rsidP="00F21839">
      <w:pPr>
        <w:pStyle w:val="Heading2"/>
        <w:spacing w:after="240"/>
        <w:jc w:val="center"/>
        <w:rPr>
          <w:rFonts w:ascii="Times New Roman" w:hAnsi="Times New Roman" w:cs="Times New Roman"/>
          <w:color w:val="00B050"/>
          <w:sz w:val="28"/>
          <w:szCs w:val="28"/>
        </w:rPr>
      </w:pPr>
      <w:bookmarkStart w:id="179" w:name="_Toc503793400"/>
      <w:bookmarkStart w:id="180" w:name="_Toc504409174"/>
      <w:r w:rsidRPr="00FF72C3">
        <w:rPr>
          <w:rFonts w:ascii="Times New Roman" w:hAnsi="Times New Roman" w:cs="Times New Roman"/>
          <w:color w:val="76923C" w:themeColor="accent3" w:themeShade="BF"/>
          <w:sz w:val="28"/>
          <w:szCs w:val="28"/>
        </w:rPr>
        <w:t>4.4 Контрола на лицу места</w:t>
      </w:r>
      <w:bookmarkEnd w:id="179"/>
      <w:bookmarkEnd w:id="180"/>
    </w:p>
    <w:p w:rsidR="00F21839" w:rsidRPr="00FF72C3" w:rsidRDefault="00F21839" w:rsidP="00F21839">
      <w:pPr>
        <w:spacing w:after="0" w:line="240" w:lineRule="auto"/>
        <w:ind w:firstLine="720"/>
        <w:jc w:val="both"/>
        <w:rPr>
          <w:rFonts w:ascii="Times New Roman" w:eastAsia="Times New Roman" w:hAnsi="Times New Roman" w:cs="Times New Roman"/>
          <w:sz w:val="24"/>
          <w:szCs w:val="24"/>
          <w:lang w:eastAsia="ar-SA"/>
        </w:rPr>
      </w:pPr>
      <w:r w:rsidRPr="00FF72C3">
        <w:rPr>
          <w:rFonts w:ascii="Times New Roman" w:eastAsia="Times New Roman" w:hAnsi="Times New Roman" w:cs="Times New Roman"/>
          <w:sz w:val="24"/>
          <w:szCs w:val="24"/>
          <w:lang w:eastAsia="ar-SA"/>
        </w:rPr>
        <w:t xml:space="preserve">Послове контроле спровођења пројеката ИПАРД II програма обавља </w:t>
      </w:r>
      <w:r w:rsidRPr="00FF72C3">
        <w:rPr>
          <w:rFonts w:ascii="Times New Roman" w:eastAsia="Times New Roman" w:hAnsi="Times New Roman" w:cs="Times New Roman"/>
          <w:sz w:val="24"/>
          <w:szCs w:val="24"/>
          <w:lang w:val="sr-Cyrl-RS" w:eastAsia="ar-SA"/>
        </w:rPr>
        <w:t>УАП</w:t>
      </w:r>
      <w:r w:rsidRPr="00FF72C3">
        <w:rPr>
          <w:rFonts w:ascii="Times New Roman" w:eastAsia="Times New Roman" w:hAnsi="Times New Roman" w:cs="Times New Roman"/>
          <w:sz w:val="24"/>
          <w:szCs w:val="24"/>
          <w:lang w:eastAsia="ar-SA"/>
        </w:rPr>
        <w:t xml:space="preserve"> преко државних службеника распоређених на пословима контроле на лицу места (у даљем тексту: контролори).</w:t>
      </w:r>
      <w:r w:rsidRPr="00FF72C3">
        <w:rPr>
          <w:rFonts w:ascii="Trebuchet MS" w:hAnsi="Trebuchet MS"/>
          <w:color w:val="1A1617"/>
          <w:sz w:val="20"/>
          <w:szCs w:val="20"/>
        </w:rPr>
        <w:t xml:space="preserve"> </w:t>
      </w:r>
      <w:r w:rsidRPr="00FF72C3">
        <w:rPr>
          <w:rFonts w:ascii="Times New Roman" w:eastAsia="Times New Roman" w:hAnsi="Times New Roman" w:cs="Times New Roman"/>
          <w:sz w:val="24"/>
          <w:szCs w:val="24"/>
          <w:lang w:eastAsia="ar-SA"/>
        </w:rPr>
        <w:t xml:space="preserve">Контролу на лицу места обавља тим </w:t>
      </w:r>
      <w:r w:rsidRPr="00FF72C3">
        <w:rPr>
          <w:rFonts w:ascii="Times New Roman" w:eastAsia="Times New Roman" w:hAnsi="Times New Roman" w:cs="Times New Roman"/>
          <w:sz w:val="24"/>
          <w:szCs w:val="24"/>
          <w:lang w:val="sr-Cyrl-RS" w:eastAsia="ar-SA"/>
        </w:rPr>
        <w:t xml:space="preserve">од најмање два </w:t>
      </w:r>
      <w:r w:rsidRPr="00FF72C3">
        <w:rPr>
          <w:rFonts w:ascii="Times New Roman" w:eastAsia="Times New Roman" w:hAnsi="Times New Roman" w:cs="Times New Roman"/>
          <w:sz w:val="24"/>
          <w:szCs w:val="24"/>
          <w:lang w:eastAsia="ar-SA"/>
        </w:rPr>
        <w:t>контролора</w:t>
      </w:r>
      <w:r w:rsidRPr="00FF72C3">
        <w:rPr>
          <w:rFonts w:ascii="Times New Roman" w:eastAsia="Times New Roman" w:hAnsi="Times New Roman" w:cs="Times New Roman"/>
          <w:sz w:val="24"/>
          <w:szCs w:val="24"/>
          <w:lang w:val="sr-Cyrl-RS" w:eastAsia="ar-SA"/>
        </w:rPr>
        <w:t>.</w:t>
      </w:r>
      <w:r w:rsidRPr="00FF72C3">
        <w:rPr>
          <w:rFonts w:ascii="Times New Roman" w:eastAsia="Times New Roman" w:hAnsi="Times New Roman" w:cs="Times New Roman"/>
          <w:sz w:val="24"/>
          <w:szCs w:val="24"/>
          <w:lang w:eastAsia="ar-SA"/>
        </w:rPr>
        <w:t xml:space="preserve"> </w:t>
      </w:r>
    </w:p>
    <w:p w:rsidR="00F21839" w:rsidRPr="00FF72C3" w:rsidRDefault="00F21839" w:rsidP="00F21839">
      <w:pPr>
        <w:spacing w:after="0" w:line="240" w:lineRule="auto"/>
        <w:ind w:firstLine="720"/>
        <w:jc w:val="both"/>
        <w:rPr>
          <w:rFonts w:ascii="Times New Roman" w:eastAsia="Times New Roman" w:hAnsi="Times New Roman" w:cs="Times New Roman"/>
          <w:sz w:val="12"/>
          <w:szCs w:val="12"/>
          <w:lang w:eastAsia="ar-SA"/>
        </w:rPr>
      </w:pPr>
    </w:p>
    <w:p w:rsidR="00F21839" w:rsidRPr="00FF72C3" w:rsidRDefault="00F21839" w:rsidP="00F21839">
      <w:pPr>
        <w:spacing w:after="0" w:line="240" w:lineRule="auto"/>
        <w:ind w:firstLine="720"/>
        <w:jc w:val="both"/>
        <w:rPr>
          <w:rFonts w:ascii="Times New Roman" w:eastAsia="Times New Roman" w:hAnsi="Times New Roman" w:cs="Times New Roman"/>
          <w:sz w:val="24"/>
          <w:szCs w:val="24"/>
          <w:lang w:eastAsia="ar-SA"/>
        </w:rPr>
      </w:pPr>
      <w:r w:rsidRPr="00FF72C3">
        <w:rPr>
          <w:rFonts w:ascii="Times New Roman" w:eastAsia="Times New Roman" w:hAnsi="Times New Roman" w:cs="Times New Roman"/>
          <w:sz w:val="24"/>
          <w:szCs w:val="24"/>
          <w:lang w:eastAsia="ar-SA"/>
        </w:rPr>
        <w:t>Контроле се спроводе у различитим фазама реализације пројекта и то:</w:t>
      </w:r>
    </w:p>
    <w:p w:rsidR="00F21839" w:rsidRPr="00FF72C3" w:rsidRDefault="00F21839" w:rsidP="00F21839">
      <w:pPr>
        <w:pStyle w:val="ListParagraph"/>
        <w:spacing w:after="0" w:line="240" w:lineRule="auto"/>
        <w:ind w:left="709"/>
        <w:jc w:val="both"/>
        <w:rPr>
          <w:rFonts w:ascii="Times New Roman" w:eastAsia="Times New Roman" w:hAnsi="Times New Roman" w:cs="Times New Roman"/>
          <w:sz w:val="24"/>
          <w:szCs w:val="24"/>
          <w:lang w:eastAsia="ar-SA"/>
        </w:rPr>
      </w:pPr>
      <w:proofErr w:type="gramStart"/>
      <w:r w:rsidRPr="00FF72C3">
        <w:rPr>
          <w:rFonts w:ascii="Times New Roman" w:eastAsia="Times New Roman" w:hAnsi="Times New Roman" w:cs="Times New Roman"/>
          <w:b/>
          <w:color w:val="76923C" w:themeColor="accent3" w:themeShade="BF"/>
          <w:sz w:val="28"/>
          <w:szCs w:val="28"/>
          <w:lang w:eastAsia="ar-SA"/>
        </w:rPr>
        <w:t>пре</w:t>
      </w:r>
      <w:proofErr w:type="gramEnd"/>
      <w:r w:rsidRPr="00FF72C3">
        <w:rPr>
          <w:rFonts w:ascii="Times New Roman" w:eastAsia="Times New Roman" w:hAnsi="Times New Roman" w:cs="Times New Roman"/>
          <w:b/>
          <w:color w:val="76923C" w:themeColor="accent3" w:themeShade="BF"/>
          <w:sz w:val="28"/>
          <w:szCs w:val="28"/>
          <w:lang w:eastAsia="ar-SA"/>
        </w:rPr>
        <w:t xml:space="preserve"> одобравања</w:t>
      </w:r>
      <w:r w:rsidRPr="00FF72C3">
        <w:rPr>
          <w:rFonts w:ascii="Times New Roman" w:eastAsia="Times New Roman" w:hAnsi="Times New Roman" w:cs="Times New Roman"/>
          <w:b/>
          <w:color w:val="76923C" w:themeColor="accent3" w:themeShade="BF"/>
          <w:sz w:val="28"/>
          <w:szCs w:val="28"/>
          <w:lang w:val="sr-Cyrl-RS" w:eastAsia="ar-SA"/>
        </w:rPr>
        <w:t xml:space="preserve"> пројекта</w:t>
      </w:r>
      <w:r w:rsidRPr="00FF72C3">
        <w:rPr>
          <w:rFonts w:ascii="Times New Roman" w:eastAsia="Times New Roman" w:hAnsi="Times New Roman" w:cs="Times New Roman"/>
          <w:b/>
          <w:color w:val="76923C" w:themeColor="accent3" w:themeShade="BF"/>
          <w:sz w:val="28"/>
          <w:szCs w:val="28"/>
          <w:lang w:eastAsia="ar-SA"/>
        </w:rPr>
        <w:t xml:space="preserve"> </w:t>
      </w:r>
      <w:r w:rsidRPr="00FF72C3">
        <w:rPr>
          <w:rFonts w:ascii="Times New Roman" w:eastAsia="Times New Roman" w:hAnsi="Times New Roman" w:cs="Times New Roman"/>
          <w:sz w:val="28"/>
          <w:szCs w:val="24"/>
          <w:lang w:eastAsia="ar-SA"/>
        </w:rPr>
        <w:t xml:space="preserve">- </w:t>
      </w:r>
      <w:r w:rsidRPr="00FF72C3">
        <w:rPr>
          <w:rFonts w:ascii="Times New Roman" w:eastAsia="Times New Roman" w:hAnsi="Times New Roman" w:cs="Times New Roman"/>
          <w:sz w:val="24"/>
          <w:szCs w:val="24"/>
          <w:lang w:eastAsia="ar-SA"/>
        </w:rPr>
        <w:t xml:space="preserve">сврха ове контроле је да се утврди </w:t>
      </w:r>
      <w:r w:rsidRPr="00FF72C3">
        <w:rPr>
          <w:rFonts w:ascii="Times New Roman" w:eastAsia="Times New Roman" w:hAnsi="Times New Roman" w:cs="Times New Roman"/>
          <w:sz w:val="24"/>
          <w:szCs w:val="24"/>
          <w:lang w:val="sr-Cyrl-RS" w:eastAsia="ar-SA"/>
        </w:rPr>
        <w:t>место</w:t>
      </w:r>
      <w:r w:rsidRPr="00FF72C3">
        <w:rPr>
          <w:rFonts w:ascii="Times New Roman" w:eastAsia="Times New Roman" w:hAnsi="Times New Roman" w:cs="Times New Roman"/>
          <w:sz w:val="24"/>
          <w:szCs w:val="24"/>
          <w:lang w:eastAsia="ar-SA"/>
        </w:rPr>
        <w:t xml:space="preserve"> инвестиције</w:t>
      </w:r>
      <w:r w:rsidRPr="00FF72C3">
        <w:rPr>
          <w:rFonts w:ascii="Times New Roman" w:eastAsia="Times New Roman" w:hAnsi="Times New Roman" w:cs="Times New Roman"/>
          <w:sz w:val="24"/>
          <w:szCs w:val="24"/>
          <w:lang w:val="sr-Cyrl-RS" w:eastAsia="ar-SA"/>
        </w:rPr>
        <w:t xml:space="preserve"> (п</w:t>
      </w:r>
      <w:r w:rsidRPr="00FF72C3">
        <w:rPr>
          <w:rFonts w:ascii="Times New Roman" w:eastAsia="Times New Roman" w:hAnsi="Times New Roman" w:cs="Times New Roman"/>
          <w:sz w:val="24"/>
          <w:szCs w:val="24"/>
          <w:lang w:eastAsia="ar-SA"/>
        </w:rPr>
        <w:t xml:space="preserve">омоћу очитаних ГПС координата, копије катастарског плана и увидом у портал </w:t>
      </w:r>
      <w:hyperlink r:id="rId49" w:history="1">
        <w:r w:rsidRPr="00FF72C3">
          <w:rPr>
            <w:rStyle w:val="Hyperlink"/>
            <w:rFonts w:ascii="Times New Roman" w:eastAsia="Times New Roman" w:hAnsi="Times New Roman" w:cs="Times New Roman"/>
            <w:sz w:val="24"/>
            <w:szCs w:val="24"/>
            <w:lang w:eastAsia="ar-SA"/>
          </w:rPr>
          <w:t>геоСРБИЈА</w:t>
        </w:r>
      </w:hyperlink>
      <w:r w:rsidRPr="00FF72C3">
        <w:rPr>
          <w:rFonts w:ascii="Times New Roman" w:eastAsia="Times New Roman" w:hAnsi="Times New Roman" w:cs="Times New Roman"/>
          <w:sz w:val="24"/>
          <w:szCs w:val="24"/>
          <w:lang w:val="sr-Cyrl-RS" w:eastAsia="ar-SA"/>
        </w:rPr>
        <w:t xml:space="preserve"> - </w:t>
      </w:r>
      <w:r w:rsidRPr="00FF72C3">
        <w:rPr>
          <w:rFonts w:ascii="Times New Roman" w:eastAsia="Times New Roman" w:hAnsi="Times New Roman" w:cs="Times New Roman"/>
          <w:sz w:val="24"/>
          <w:szCs w:val="24"/>
          <w:lang w:eastAsia="ar-SA"/>
        </w:rPr>
        <w:t>Дигитална платформа за Националну инфраструктуру геопросторних података Републичког геодетског завода)</w:t>
      </w:r>
      <w:r w:rsidRPr="00FF72C3">
        <w:rPr>
          <w:rFonts w:ascii="Times New Roman" w:eastAsia="Times New Roman" w:hAnsi="Times New Roman" w:cs="Times New Roman"/>
          <w:sz w:val="24"/>
          <w:szCs w:val="24"/>
          <w:lang w:val="sr-Cyrl-RS" w:eastAsia="ar-SA"/>
        </w:rPr>
        <w:t>,</w:t>
      </w:r>
      <w:r w:rsidRPr="00FF72C3">
        <w:rPr>
          <w:rFonts w:ascii="Times New Roman" w:eastAsia="Times New Roman" w:hAnsi="Times New Roman" w:cs="Times New Roman"/>
          <w:sz w:val="24"/>
          <w:szCs w:val="24"/>
          <w:lang w:eastAsia="ar-SA"/>
        </w:rPr>
        <w:t xml:space="preserve"> да ли је актуелно стање везано за инвестицију у складу са подацима из захтева и да </w:t>
      </w:r>
      <w:r w:rsidRPr="00FF72C3">
        <w:rPr>
          <w:rFonts w:ascii="Times New Roman" w:eastAsia="Times New Roman" w:hAnsi="Times New Roman" w:cs="Times New Roman"/>
          <w:sz w:val="24"/>
          <w:szCs w:val="24"/>
          <w:lang w:val="sr-Cyrl-RS" w:eastAsia="ar-SA"/>
        </w:rPr>
        <w:t>ли је</w:t>
      </w:r>
      <w:r w:rsidRPr="00FF72C3">
        <w:rPr>
          <w:rFonts w:ascii="Times New Roman" w:eastAsia="Times New Roman" w:hAnsi="Times New Roman" w:cs="Times New Roman"/>
          <w:sz w:val="24"/>
          <w:szCs w:val="24"/>
          <w:lang w:eastAsia="ar-SA"/>
        </w:rPr>
        <w:t xml:space="preserve"> започето улагање у предметну инвестицију. </w:t>
      </w:r>
    </w:p>
    <w:p w:rsidR="00F21839" w:rsidRPr="00FF72C3" w:rsidRDefault="00F21839" w:rsidP="00F21839">
      <w:pPr>
        <w:pStyle w:val="ListParagraph"/>
        <w:spacing w:after="0" w:line="240" w:lineRule="auto"/>
        <w:ind w:left="709"/>
        <w:jc w:val="both"/>
        <w:rPr>
          <w:rFonts w:ascii="Times New Roman" w:eastAsia="Times New Roman" w:hAnsi="Times New Roman" w:cs="Times New Roman"/>
          <w:sz w:val="24"/>
          <w:szCs w:val="24"/>
          <w:lang w:eastAsia="ar-SA"/>
        </w:rPr>
      </w:pPr>
      <w:r w:rsidRPr="00FF72C3">
        <w:rPr>
          <w:rFonts w:ascii="Times New Roman" w:eastAsia="Times New Roman" w:hAnsi="Times New Roman" w:cs="Times New Roman"/>
          <w:sz w:val="24"/>
          <w:szCs w:val="24"/>
          <w:lang w:eastAsia="ar-SA"/>
        </w:rPr>
        <w:t>Контролори траже на увид финансијску картицу основних средстава</w:t>
      </w:r>
      <w:r w:rsidRPr="00FF72C3">
        <w:rPr>
          <w:rFonts w:ascii="Times New Roman" w:eastAsia="Times New Roman" w:hAnsi="Times New Roman" w:cs="Times New Roman"/>
          <w:sz w:val="24"/>
          <w:szCs w:val="24"/>
          <w:lang w:val="sr-Cyrl-RS" w:eastAsia="ar-SA"/>
        </w:rPr>
        <w:t xml:space="preserve"> (код подносиоца/корисника/примаоца који води пословне књиге)</w:t>
      </w:r>
      <w:r w:rsidRPr="00FF72C3">
        <w:rPr>
          <w:rFonts w:ascii="Times New Roman" w:eastAsia="Times New Roman" w:hAnsi="Times New Roman" w:cs="Times New Roman"/>
          <w:sz w:val="24"/>
          <w:szCs w:val="24"/>
          <w:lang w:eastAsia="ar-SA"/>
        </w:rPr>
        <w:t xml:space="preserve">, пописну листу </w:t>
      </w:r>
      <w:r w:rsidR="00431375" w:rsidRPr="00FF72C3">
        <w:rPr>
          <w:rFonts w:ascii="Times New Roman" w:eastAsia="Times New Roman" w:hAnsi="Times New Roman" w:cs="Times New Roman"/>
          <w:sz w:val="24"/>
          <w:szCs w:val="24"/>
          <w:lang w:eastAsia="ar-SA"/>
        </w:rPr>
        <w:t xml:space="preserve">основних средстава на дан 31. </w:t>
      </w:r>
      <w:proofErr w:type="gramStart"/>
      <w:r w:rsidR="00431375" w:rsidRPr="00FF72C3">
        <w:rPr>
          <w:rFonts w:ascii="Times New Roman" w:eastAsia="Times New Roman" w:hAnsi="Times New Roman" w:cs="Times New Roman"/>
          <w:sz w:val="24"/>
          <w:szCs w:val="24"/>
          <w:lang w:eastAsia="ar-SA"/>
        </w:rPr>
        <w:t>децембар</w:t>
      </w:r>
      <w:proofErr w:type="gramEnd"/>
      <w:r w:rsidRPr="00FF72C3">
        <w:rPr>
          <w:rFonts w:ascii="Times New Roman" w:eastAsia="Times New Roman" w:hAnsi="Times New Roman" w:cs="Times New Roman"/>
          <w:sz w:val="24"/>
          <w:szCs w:val="24"/>
          <w:lang w:eastAsia="ar-SA"/>
        </w:rPr>
        <w:t xml:space="preserve"> претходне године. Увидом у књиговодствену документацију подносиоца и визуелно </w:t>
      </w:r>
      <w:r w:rsidRPr="00FF72C3">
        <w:rPr>
          <w:rFonts w:ascii="Times New Roman" w:eastAsia="Times New Roman" w:hAnsi="Times New Roman" w:cs="Times New Roman"/>
          <w:sz w:val="24"/>
          <w:szCs w:val="24"/>
          <w:lang w:val="sr-Cyrl-RS" w:eastAsia="ar-SA"/>
        </w:rPr>
        <w:t xml:space="preserve">контролори проверавају </w:t>
      </w:r>
      <w:r w:rsidRPr="00FF72C3">
        <w:rPr>
          <w:rFonts w:ascii="Times New Roman" w:eastAsia="Times New Roman" w:hAnsi="Times New Roman" w:cs="Times New Roman"/>
          <w:sz w:val="24"/>
          <w:szCs w:val="24"/>
          <w:lang w:eastAsia="ar-SA"/>
        </w:rPr>
        <w:t xml:space="preserve">да ли постоји опрема исте намене, али другачијег назива (слична опрема), или опрема истог назива, типа и модела и исту фотографишу. </w:t>
      </w:r>
    </w:p>
    <w:p w:rsidR="00F21839" w:rsidRPr="00FF72C3" w:rsidRDefault="00F21839" w:rsidP="00F21839">
      <w:pPr>
        <w:pStyle w:val="ListParagraph"/>
        <w:spacing w:after="0" w:line="240" w:lineRule="auto"/>
        <w:ind w:left="709"/>
        <w:jc w:val="both"/>
        <w:rPr>
          <w:rFonts w:ascii="Times New Roman" w:eastAsia="Times New Roman" w:hAnsi="Times New Roman" w:cs="Times New Roman"/>
          <w:sz w:val="8"/>
          <w:szCs w:val="8"/>
          <w:lang w:eastAsia="ar-SA"/>
        </w:rPr>
      </w:pPr>
    </w:p>
    <w:p w:rsidR="00F21839" w:rsidRPr="00FF72C3" w:rsidRDefault="00F21839" w:rsidP="00F21839">
      <w:pPr>
        <w:pStyle w:val="ListParagraph"/>
        <w:spacing w:after="0" w:line="240" w:lineRule="auto"/>
        <w:ind w:left="709"/>
        <w:jc w:val="both"/>
        <w:rPr>
          <w:rFonts w:ascii="Times New Roman" w:eastAsia="Times New Roman" w:hAnsi="Times New Roman" w:cs="Times New Roman"/>
          <w:sz w:val="24"/>
          <w:szCs w:val="24"/>
          <w:lang w:val="sr-Cyrl-RS" w:eastAsia="ar-SA"/>
        </w:rPr>
      </w:pPr>
      <w:r w:rsidRPr="00FF72C3">
        <w:rPr>
          <w:rFonts w:ascii="Times New Roman" w:eastAsia="Times New Roman" w:hAnsi="Times New Roman" w:cs="Times New Roman"/>
          <w:sz w:val="24"/>
          <w:szCs w:val="24"/>
          <w:lang w:eastAsia="ar-SA"/>
        </w:rPr>
        <w:t>Током контроле се могу затражити на увид и картице конта одабраних добављача, картице аванса, картице купаца (добављач као купац</w:t>
      </w:r>
      <w:r w:rsidRPr="00FF72C3">
        <w:rPr>
          <w:rFonts w:ascii="Times New Roman" w:eastAsia="Times New Roman" w:hAnsi="Times New Roman" w:cs="Times New Roman"/>
          <w:sz w:val="24"/>
          <w:szCs w:val="24"/>
          <w:lang w:val="sr-Cyrl-RS" w:eastAsia="ar-SA"/>
        </w:rPr>
        <w:t>).</w:t>
      </w:r>
    </w:p>
    <w:p w:rsidR="00F21839" w:rsidRPr="00FF72C3" w:rsidRDefault="00F21839" w:rsidP="00AE55C1">
      <w:pPr>
        <w:pStyle w:val="ListParagraph"/>
        <w:spacing w:after="0" w:line="240" w:lineRule="auto"/>
        <w:ind w:left="349"/>
        <w:jc w:val="both"/>
        <w:rPr>
          <w:rFonts w:ascii="Times New Roman" w:eastAsia="Times New Roman" w:hAnsi="Times New Roman" w:cs="Times New Roman"/>
          <w:sz w:val="8"/>
          <w:szCs w:val="8"/>
          <w:lang w:val="sr-Cyrl-RS" w:eastAsia="ar-SA"/>
        </w:rPr>
      </w:pPr>
    </w:p>
    <w:p w:rsidR="00AE55C1" w:rsidRPr="00FF72C3" w:rsidRDefault="00AE55C1" w:rsidP="00F21839">
      <w:pPr>
        <w:pStyle w:val="ListParagraph"/>
        <w:spacing w:after="0" w:line="240" w:lineRule="auto"/>
        <w:ind w:left="709"/>
        <w:jc w:val="both"/>
        <w:rPr>
          <w:rFonts w:ascii="Times New Roman" w:eastAsia="Times New Roman" w:hAnsi="Times New Roman" w:cs="Times New Roman"/>
          <w:sz w:val="8"/>
          <w:szCs w:val="8"/>
          <w:lang w:val="sr-Cyrl-RS" w:eastAsia="ar-SA"/>
        </w:rPr>
      </w:pPr>
    </w:p>
    <w:p w:rsidR="00F21839" w:rsidRPr="00FF72C3" w:rsidRDefault="00F21839" w:rsidP="00F21839">
      <w:pPr>
        <w:pStyle w:val="ListParagraph"/>
        <w:numPr>
          <w:ilvl w:val="0"/>
          <w:numId w:val="19"/>
        </w:numPr>
        <w:spacing w:after="0" w:line="240" w:lineRule="auto"/>
        <w:ind w:left="709"/>
        <w:jc w:val="both"/>
        <w:rPr>
          <w:rFonts w:ascii="Times New Roman" w:eastAsia="Times New Roman" w:hAnsi="Times New Roman" w:cs="Times New Roman"/>
          <w:sz w:val="24"/>
          <w:szCs w:val="24"/>
          <w:lang w:eastAsia="ar-SA"/>
        </w:rPr>
      </w:pPr>
      <w:proofErr w:type="gramStart"/>
      <w:r w:rsidRPr="00FF72C3">
        <w:rPr>
          <w:rFonts w:ascii="Times New Roman" w:eastAsia="Times New Roman" w:hAnsi="Times New Roman" w:cs="Times New Roman"/>
          <w:b/>
          <w:color w:val="76923C" w:themeColor="accent3" w:themeShade="BF"/>
          <w:sz w:val="28"/>
          <w:szCs w:val="28"/>
          <w:lang w:eastAsia="ar-SA"/>
        </w:rPr>
        <w:t xml:space="preserve">пре исплате </w:t>
      </w:r>
      <w:r w:rsidRPr="00FF72C3">
        <w:rPr>
          <w:rFonts w:ascii="Times New Roman" w:eastAsia="Times New Roman" w:hAnsi="Times New Roman" w:cs="Times New Roman"/>
          <w:sz w:val="24"/>
          <w:szCs w:val="24"/>
          <w:lang w:eastAsia="ar-SA"/>
        </w:rPr>
        <w:t xml:space="preserve">– сврха ове контроле је да се утврди: </w:t>
      </w:r>
      <w:r w:rsidRPr="00FF72C3">
        <w:rPr>
          <w:rFonts w:ascii="Times New Roman" w:eastAsia="Times New Roman" w:hAnsi="Times New Roman" w:cs="Times New Roman"/>
          <w:sz w:val="24"/>
          <w:szCs w:val="24"/>
          <w:lang w:val="sr-Cyrl-RS" w:eastAsia="ar-SA"/>
        </w:rPr>
        <w:t>место</w:t>
      </w:r>
      <w:r w:rsidRPr="00FF72C3">
        <w:rPr>
          <w:rFonts w:ascii="Times New Roman" w:eastAsia="Times New Roman" w:hAnsi="Times New Roman" w:cs="Times New Roman"/>
          <w:sz w:val="24"/>
          <w:szCs w:val="24"/>
          <w:lang w:eastAsia="ar-SA"/>
        </w:rPr>
        <w:t xml:space="preserve"> инвестиције по горенаведеном систему, да је инвестиција реализована, да је набављена опрема нова (утврђује се визуелно и на основу књиговодствене документације),</w:t>
      </w:r>
      <w:r w:rsidRPr="00FF72C3">
        <w:t xml:space="preserve"> </w:t>
      </w:r>
      <w:r w:rsidRPr="00FF72C3">
        <w:rPr>
          <w:rFonts w:ascii="Times New Roman" w:hAnsi="Times New Roman" w:cs="Times New Roman"/>
          <w:sz w:val="24"/>
          <w:szCs w:val="24"/>
        </w:rPr>
        <w:t>да</w:t>
      </w:r>
      <w:r w:rsidRPr="00FF72C3">
        <w:t xml:space="preserve"> </w:t>
      </w:r>
      <w:r w:rsidRPr="00FF72C3">
        <w:rPr>
          <w:rFonts w:ascii="Times New Roman" w:eastAsia="Times New Roman" w:hAnsi="Times New Roman" w:cs="Times New Roman"/>
          <w:sz w:val="24"/>
          <w:szCs w:val="24"/>
          <w:lang w:eastAsia="ar-SA"/>
        </w:rPr>
        <w:t xml:space="preserve">изградња, опремање односно набавка механизације није започета пре доношења решења о одобравању, да је порекло набављене робе из земље која је дата у </w:t>
      </w:r>
      <w:hyperlink w:anchor="bookmark12" w:history="1">
        <w:r w:rsidRPr="00FF72C3">
          <w:rPr>
            <w:rStyle w:val="Hyperlink"/>
            <w:rFonts w:ascii="Times New Roman" w:eastAsia="Times New Roman" w:hAnsi="Times New Roman" w:cs="Times New Roman"/>
            <w:sz w:val="24"/>
            <w:szCs w:val="24"/>
            <w:lang w:eastAsia="ar-SA"/>
          </w:rPr>
          <w:t>Листи прихватљивих земаља</w:t>
        </w:r>
      </w:hyperlink>
      <w:r w:rsidRPr="00FF72C3">
        <w:rPr>
          <w:rFonts w:ascii="Times New Roman" w:eastAsia="Times New Roman" w:hAnsi="Times New Roman" w:cs="Times New Roman"/>
          <w:sz w:val="24"/>
          <w:szCs w:val="24"/>
          <w:lang w:eastAsia="ar-SA"/>
        </w:rPr>
        <w:t>, да се инвестиција за коју су одобрена средства употребљава према одобреној намени.</w:t>
      </w:r>
      <w:proofErr w:type="gramEnd"/>
      <w:r w:rsidRPr="00FF72C3">
        <w:rPr>
          <w:rFonts w:ascii="Times New Roman" w:eastAsia="Times New Roman" w:hAnsi="Times New Roman" w:cs="Times New Roman"/>
          <w:sz w:val="24"/>
          <w:szCs w:val="24"/>
          <w:lang w:eastAsia="ar-SA"/>
        </w:rPr>
        <w:t xml:space="preserve"> </w:t>
      </w:r>
    </w:p>
    <w:p w:rsidR="00F21839" w:rsidRPr="00FF72C3" w:rsidRDefault="00F21839" w:rsidP="00F21839">
      <w:pPr>
        <w:pStyle w:val="ListParagraph"/>
        <w:spacing w:after="0" w:line="240" w:lineRule="auto"/>
        <w:ind w:left="709"/>
        <w:jc w:val="both"/>
        <w:rPr>
          <w:rFonts w:ascii="Times New Roman" w:eastAsia="Times New Roman" w:hAnsi="Times New Roman" w:cs="Times New Roman"/>
          <w:sz w:val="12"/>
          <w:szCs w:val="12"/>
          <w:lang w:eastAsia="ar-SA"/>
        </w:rPr>
      </w:pPr>
    </w:p>
    <w:p w:rsidR="00F21839" w:rsidRPr="00FF72C3" w:rsidRDefault="00F21839" w:rsidP="00F21839">
      <w:pPr>
        <w:pStyle w:val="ListParagraph"/>
        <w:spacing w:after="0" w:line="240" w:lineRule="auto"/>
        <w:ind w:left="709"/>
        <w:jc w:val="both"/>
        <w:rPr>
          <w:rFonts w:ascii="Times New Roman" w:eastAsia="Times New Roman" w:hAnsi="Times New Roman" w:cs="Times New Roman"/>
          <w:sz w:val="24"/>
          <w:szCs w:val="24"/>
          <w:lang w:val="sr-Cyrl-RS" w:eastAsia="ar-SA"/>
        </w:rPr>
      </w:pPr>
      <w:r w:rsidRPr="00FF72C3">
        <w:rPr>
          <w:rFonts w:ascii="Times New Roman" w:eastAsia="Times New Roman" w:hAnsi="Times New Roman" w:cs="Times New Roman"/>
          <w:sz w:val="24"/>
          <w:szCs w:val="24"/>
          <w:lang w:eastAsia="ar-SA"/>
        </w:rPr>
        <w:t xml:space="preserve">Увидом у књиговодствену документацију проверава се да ли су за предметну инвестицију коришћена подстицајна средства из других извора </w:t>
      </w:r>
      <w:r w:rsidRPr="00FF72C3">
        <w:rPr>
          <w:rFonts w:ascii="Times New Roman" w:eastAsia="Times New Roman" w:hAnsi="Times New Roman" w:cs="Times New Roman"/>
          <w:sz w:val="24"/>
          <w:szCs w:val="24"/>
          <w:lang w:val="sr-Cyrl-RS" w:eastAsia="ar-SA"/>
        </w:rPr>
        <w:t xml:space="preserve">јавног финансирања </w:t>
      </w:r>
      <w:r w:rsidRPr="00FF72C3">
        <w:rPr>
          <w:rFonts w:ascii="Times New Roman" w:eastAsia="Times New Roman" w:hAnsi="Times New Roman" w:cs="Times New Roman"/>
          <w:sz w:val="24"/>
          <w:szCs w:val="24"/>
          <w:lang w:eastAsia="ar-SA"/>
        </w:rPr>
        <w:t>(из неког другог ЕУ фонда или из националних</w:t>
      </w:r>
      <w:r w:rsidRPr="00FF72C3">
        <w:rPr>
          <w:rFonts w:ascii="Times New Roman" w:eastAsia="Times New Roman" w:hAnsi="Times New Roman" w:cs="Times New Roman"/>
          <w:sz w:val="24"/>
          <w:szCs w:val="24"/>
          <w:lang w:val="sr-Cyrl-RS" w:eastAsia="ar-SA"/>
        </w:rPr>
        <w:t>, покрајинских или средстава локалне самоуправе</w:t>
      </w:r>
      <w:r w:rsidRPr="00FF72C3">
        <w:rPr>
          <w:rFonts w:ascii="Times New Roman" w:eastAsia="Times New Roman" w:hAnsi="Times New Roman" w:cs="Times New Roman"/>
          <w:sz w:val="24"/>
          <w:szCs w:val="24"/>
          <w:lang w:eastAsia="ar-SA"/>
        </w:rPr>
        <w:t>) и</w:t>
      </w:r>
      <w:r w:rsidRPr="00FF72C3">
        <w:rPr>
          <w:sz w:val="24"/>
          <w:szCs w:val="24"/>
        </w:rPr>
        <w:t xml:space="preserve"> </w:t>
      </w:r>
      <w:r w:rsidRPr="00FF72C3">
        <w:rPr>
          <w:rFonts w:ascii="Times New Roman" w:eastAsia="Times New Roman" w:hAnsi="Times New Roman" w:cs="Times New Roman"/>
          <w:sz w:val="24"/>
          <w:szCs w:val="24"/>
          <w:lang w:eastAsia="ar-SA"/>
        </w:rPr>
        <w:t xml:space="preserve">да ли је инвестиција прописно </w:t>
      </w:r>
      <w:r w:rsidRPr="00FF72C3">
        <w:rPr>
          <w:rFonts w:ascii="Times New Roman" w:eastAsia="Times New Roman" w:hAnsi="Times New Roman" w:cs="Times New Roman"/>
          <w:sz w:val="24"/>
          <w:szCs w:val="24"/>
          <w:lang w:val="sr-Cyrl-RS" w:eastAsia="ar-SA"/>
        </w:rPr>
        <w:t>обележена.</w:t>
      </w:r>
    </w:p>
    <w:p w:rsidR="00F21839" w:rsidRPr="00FF72C3" w:rsidRDefault="00F21839" w:rsidP="00F21839">
      <w:pPr>
        <w:pStyle w:val="ListParagraph"/>
        <w:spacing w:after="0" w:line="240" w:lineRule="auto"/>
        <w:ind w:left="709"/>
        <w:jc w:val="both"/>
        <w:rPr>
          <w:rFonts w:ascii="Times New Roman" w:eastAsia="Times New Roman" w:hAnsi="Times New Roman" w:cs="Times New Roman"/>
          <w:sz w:val="8"/>
          <w:szCs w:val="8"/>
          <w:lang w:eastAsia="ar-SA"/>
        </w:rPr>
      </w:pPr>
    </w:p>
    <w:p w:rsidR="00F21839" w:rsidRPr="00FF72C3" w:rsidRDefault="00F21839" w:rsidP="00F21839">
      <w:pPr>
        <w:pStyle w:val="ListParagraph"/>
        <w:spacing w:after="0" w:line="240" w:lineRule="auto"/>
        <w:ind w:left="709"/>
        <w:jc w:val="both"/>
        <w:rPr>
          <w:rFonts w:ascii="Times New Roman" w:hAnsi="Times New Roman" w:cs="Times New Roman"/>
          <w:sz w:val="24"/>
          <w:szCs w:val="24"/>
        </w:rPr>
      </w:pPr>
      <w:r w:rsidRPr="00FF72C3">
        <w:rPr>
          <w:rFonts w:ascii="Times New Roman" w:hAnsi="Times New Roman" w:cs="Times New Roman"/>
          <w:sz w:val="24"/>
          <w:szCs w:val="24"/>
        </w:rPr>
        <w:t>Визуелним прегледом, мерењем и бројањем контролори утврђују да ли је опремање/изградња завршена и упоређују ставке из рачуна</w:t>
      </w:r>
      <w:r w:rsidRPr="00FF72C3">
        <w:rPr>
          <w:rFonts w:ascii="Times New Roman" w:hAnsi="Times New Roman" w:cs="Times New Roman"/>
          <w:sz w:val="24"/>
          <w:szCs w:val="24"/>
          <w:lang w:val="sr-Cyrl-RS"/>
        </w:rPr>
        <w:t xml:space="preserve"> и окончану ситуацију </w:t>
      </w:r>
      <w:r w:rsidRPr="00FF72C3">
        <w:rPr>
          <w:rFonts w:ascii="Times New Roman" w:hAnsi="Times New Roman" w:cs="Times New Roman"/>
          <w:sz w:val="24"/>
          <w:szCs w:val="24"/>
        </w:rPr>
        <w:t>са затеченим стањем на терену. Контролори проверавају грађевинску књигу</w:t>
      </w:r>
      <w:r w:rsidRPr="00FF72C3">
        <w:rPr>
          <w:rFonts w:ascii="Times New Roman" w:hAnsi="Times New Roman" w:cs="Times New Roman"/>
          <w:sz w:val="24"/>
          <w:szCs w:val="24"/>
          <w:lang w:val="sr-Cyrl-RS"/>
        </w:rPr>
        <w:t xml:space="preserve">, како </w:t>
      </w:r>
      <w:r w:rsidRPr="00FF72C3">
        <w:rPr>
          <w:rFonts w:ascii="Times New Roman" w:hAnsi="Times New Roman" w:cs="Times New Roman"/>
          <w:sz w:val="24"/>
          <w:szCs w:val="24"/>
          <w:lang w:val="sr-Cyrl-RS"/>
        </w:rPr>
        <w:lastRenderedPageBreak/>
        <w:t>би проверили утрошене количине материјала и врсте радова, што је посебно значајно з</w:t>
      </w:r>
      <w:r w:rsidRPr="00FF72C3">
        <w:rPr>
          <w:rFonts w:ascii="Times New Roman" w:hAnsi="Times New Roman" w:cs="Times New Roman"/>
          <w:sz w:val="24"/>
          <w:szCs w:val="24"/>
        </w:rPr>
        <w:t>а количине које је немогуће визуелно и мерењем утврдити</w:t>
      </w:r>
      <w:r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Количине наведене у грађевинској књизи морају бити идентичне количинама на рачуну достављеном уз За</w:t>
      </w:r>
      <w:r w:rsidRPr="00FF72C3">
        <w:rPr>
          <w:rFonts w:ascii="Times New Roman" w:hAnsi="Times New Roman" w:cs="Times New Roman"/>
          <w:sz w:val="24"/>
          <w:szCs w:val="24"/>
          <w:lang w:val="sr-Cyrl-RS"/>
        </w:rPr>
        <w:t>х</w:t>
      </w:r>
      <w:r w:rsidRPr="00FF72C3">
        <w:rPr>
          <w:rFonts w:ascii="Times New Roman" w:hAnsi="Times New Roman" w:cs="Times New Roman"/>
          <w:sz w:val="24"/>
          <w:szCs w:val="24"/>
        </w:rPr>
        <w:t>тев за одобравање исплате</w:t>
      </w:r>
      <w:r w:rsidRPr="00FF72C3">
        <w:rPr>
          <w:rFonts w:ascii="Times New Roman" w:hAnsi="Times New Roman" w:cs="Times New Roman"/>
          <w:sz w:val="24"/>
          <w:szCs w:val="24"/>
          <w:lang w:val="sr-Cyrl-RS"/>
        </w:rPr>
        <w:t>.</w:t>
      </w:r>
    </w:p>
    <w:p w:rsidR="00F21839" w:rsidRPr="00FF72C3" w:rsidRDefault="00F21839" w:rsidP="00F21839">
      <w:pPr>
        <w:pStyle w:val="ListParagraph"/>
        <w:spacing w:after="0" w:line="240" w:lineRule="auto"/>
        <w:ind w:left="709"/>
        <w:jc w:val="both"/>
        <w:rPr>
          <w:rFonts w:ascii="Times New Roman" w:hAnsi="Times New Roman" w:cs="Times New Roman"/>
          <w:color w:val="1A1617"/>
          <w:sz w:val="12"/>
          <w:szCs w:val="12"/>
          <w:lang w:val="sr-Cyrl-RS"/>
        </w:rPr>
      </w:pPr>
    </w:p>
    <w:p w:rsidR="00F21839" w:rsidRPr="00FF72C3" w:rsidRDefault="006023F9" w:rsidP="006023F9">
      <w:pPr>
        <w:spacing w:after="0" w:line="240" w:lineRule="auto"/>
        <w:jc w:val="both"/>
        <w:rPr>
          <w:rFonts w:ascii="Times New Roman" w:eastAsia="Times New Roman" w:hAnsi="Times New Roman" w:cs="Times New Roman"/>
          <w:sz w:val="12"/>
          <w:szCs w:val="12"/>
          <w:lang w:eastAsia="ar-SA"/>
        </w:rPr>
      </w:pPr>
      <w:r w:rsidRPr="00FF72C3">
        <w:rPr>
          <w:rFonts w:ascii="Times New Roman" w:eastAsia="Times New Roman" w:hAnsi="Times New Roman" w:cs="Times New Roman"/>
          <w:noProof/>
          <w:sz w:val="12"/>
          <w:szCs w:val="12"/>
          <w:lang w:val="sr-Latn-RS" w:eastAsia="sr-Latn-RS"/>
        </w:rPr>
        <mc:AlternateContent>
          <mc:Choice Requires="wps">
            <w:drawing>
              <wp:anchor distT="0" distB="0" distL="114300" distR="114300" simplePos="0" relativeHeight="251670016" behindDoc="0" locked="0" layoutInCell="1" allowOverlap="1" wp14:anchorId="1041033A" wp14:editId="292587B0">
                <wp:simplePos x="0" y="0"/>
                <wp:positionH relativeFrom="column">
                  <wp:posOffset>23854</wp:posOffset>
                </wp:positionH>
                <wp:positionV relativeFrom="paragraph">
                  <wp:posOffset>38238</wp:posOffset>
                </wp:positionV>
                <wp:extent cx="5709036" cy="636104"/>
                <wp:effectExtent l="57150" t="38100" r="82550" b="88265"/>
                <wp:wrapNone/>
                <wp:docPr id="18" name="Text Box 18"/>
                <wp:cNvGraphicFramePr/>
                <a:graphic xmlns:a="http://schemas.openxmlformats.org/drawingml/2006/main">
                  <a:graphicData uri="http://schemas.microsoft.com/office/word/2010/wordprocessingShape">
                    <wps:wsp>
                      <wps:cNvSpPr txBox="1"/>
                      <wps:spPr>
                        <a:xfrm>
                          <a:off x="0" y="0"/>
                          <a:ext cx="5709036" cy="636104"/>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0650BF" w:rsidRPr="006023F9" w:rsidRDefault="000650BF" w:rsidP="006023F9">
                            <w:pPr>
                              <w:jc w:val="center"/>
                            </w:pPr>
                            <w:r w:rsidRPr="006023F9">
                              <w:rPr>
                                <w:rFonts w:ascii="Times New Roman" w:hAnsi="Times New Roman" w:cs="Times New Roman"/>
                                <w:color w:val="1A1617"/>
                              </w:rPr>
                              <w:t>Грађевинска књига садржи стварно уграђене количине материјала и изведених радова. На основу количина из грађевинске књиге изводе се привремене ситуације и окончана ситуација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41033A" id="Text Box 18" o:spid="_x0000_s1036" type="#_x0000_t202" style="position:absolute;left:0;text-align:left;margin-left:1.9pt;margin-top:3pt;width:449.55pt;height:50.1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rsidR="000650BF" w:rsidRPr="006023F9" w:rsidRDefault="000650BF" w:rsidP="006023F9">
                      <w:pPr>
                        <w:jc w:val="center"/>
                      </w:pPr>
                      <w:r w:rsidRPr="006023F9">
                        <w:rPr>
                          <w:rFonts w:ascii="Times New Roman" w:hAnsi="Times New Roman" w:cs="Times New Roman"/>
                          <w:color w:val="1A1617"/>
                        </w:rPr>
                        <w:t>Грађевинска књига садржи стварно уграђене количине материјала и изведених радова. На основу количина из грађевинске књиге изводе се привремене ситуације и окончана ситуација</w:t>
                      </w:r>
                    </w:p>
                  </w:txbxContent>
                </v:textbox>
              </v:shape>
            </w:pict>
          </mc:Fallback>
        </mc:AlternateContent>
      </w:r>
    </w:p>
    <w:p w:rsidR="006023F9" w:rsidRPr="00FF72C3" w:rsidRDefault="006023F9" w:rsidP="006023F9">
      <w:pPr>
        <w:spacing w:after="0" w:line="240" w:lineRule="auto"/>
        <w:jc w:val="both"/>
        <w:rPr>
          <w:rFonts w:ascii="Times New Roman" w:eastAsia="Times New Roman" w:hAnsi="Times New Roman" w:cs="Times New Roman"/>
          <w:sz w:val="12"/>
          <w:szCs w:val="12"/>
          <w:lang w:eastAsia="ar-SA"/>
        </w:rPr>
      </w:pPr>
    </w:p>
    <w:p w:rsidR="006023F9" w:rsidRPr="00FF72C3" w:rsidRDefault="006023F9" w:rsidP="006023F9">
      <w:pPr>
        <w:spacing w:after="0" w:line="240" w:lineRule="auto"/>
        <w:jc w:val="both"/>
        <w:rPr>
          <w:rFonts w:ascii="Times New Roman" w:eastAsia="Times New Roman" w:hAnsi="Times New Roman" w:cs="Times New Roman"/>
          <w:sz w:val="12"/>
          <w:szCs w:val="12"/>
          <w:lang w:eastAsia="ar-SA"/>
        </w:rPr>
      </w:pPr>
    </w:p>
    <w:p w:rsidR="006023F9" w:rsidRPr="00FF72C3" w:rsidRDefault="006023F9" w:rsidP="006023F9">
      <w:pPr>
        <w:spacing w:after="0" w:line="240" w:lineRule="auto"/>
        <w:jc w:val="both"/>
        <w:rPr>
          <w:rFonts w:ascii="Times New Roman" w:eastAsia="Times New Roman" w:hAnsi="Times New Roman" w:cs="Times New Roman"/>
          <w:sz w:val="12"/>
          <w:szCs w:val="12"/>
          <w:lang w:eastAsia="ar-SA"/>
        </w:rPr>
      </w:pPr>
    </w:p>
    <w:p w:rsidR="006023F9" w:rsidRPr="00FF72C3" w:rsidRDefault="006023F9" w:rsidP="006023F9">
      <w:pPr>
        <w:pStyle w:val="ListParagraph"/>
        <w:spacing w:after="0" w:line="240" w:lineRule="auto"/>
        <w:ind w:left="709"/>
        <w:jc w:val="both"/>
        <w:rPr>
          <w:rFonts w:ascii="Times New Roman" w:eastAsia="Times New Roman" w:hAnsi="Times New Roman" w:cs="Times New Roman"/>
          <w:sz w:val="24"/>
          <w:szCs w:val="24"/>
          <w:lang w:eastAsia="ar-SA"/>
        </w:rPr>
      </w:pPr>
    </w:p>
    <w:p w:rsidR="006023F9" w:rsidRPr="00FF72C3" w:rsidRDefault="006023F9" w:rsidP="006023F9">
      <w:pPr>
        <w:pStyle w:val="ListParagraph"/>
        <w:spacing w:after="0" w:line="240" w:lineRule="auto"/>
        <w:ind w:left="709"/>
        <w:jc w:val="both"/>
        <w:rPr>
          <w:rFonts w:ascii="Times New Roman" w:eastAsia="Times New Roman" w:hAnsi="Times New Roman" w:cs="Times New Roman"/>
          <w:sz w:val="24"/>
          <w:szCs w:val="24"/>
          <w:lang w:eastAsia="ar-SA"/>
        </w:rPr>
      </w:pPr>
    </w:p>
    <w:p w:rsidR="00F21839" w:rsidRPr="00FF72C3" w:rsidRDefault="00F21839" w:rsidP="00F21839">
      <w:pPr>
        <w:pStyle w:val="ListParagraph"/>
        <w:numPr>
          <w:ilvl w:val="0"/>
          <w:numId w:val="19"/>
        </w:numPr>
        <w:spacing w:after="0" w:line="240" w:lineRule="auto"/>
        <w:ind w:left="709"/>
        <w:jc w:val="both"/>
        <w:rPr>
          <w:rFonts w:ascii="Times New Roman" w:eastAsia="Times New Roman" w:hAnsi="Times New Roman" w:cs="Times New Roman"/>
          <w:sz w:val="24"/>
          <w:szCs w:val="24"/>
          <w:lang w:eastAsia="ar-SA"/>
        </w:rPr>
      </w:pPr>
      <w:r w:rsidRPr="00FF72C3">
        <w:rPr>
          <w:rFonts w:ascii="Times New Roman" w:eastAsia="Times New Roman" w:hAnsi="Times New Roman" w:cs="Times New Roman"/>
          <w:b/>
          <w:color w:val="76923C" w:themeColor="accent3" w:themeShade="BF"/>
          <w:sz w:val="28"/>
          <w:szCs w:val="28"/>
          <w:lang w:eastAsia="ar-SA"/>
        </w:rPr>
        <w:t>после исплате (</w:t>
      </w:r>
      <w:r w:rsidRPr="00FF72C3">
        <w:rPr>
          <w:rFonts w:ascii="Times New Roman" w:eastAsia="Times New Roman" w:hAnsi="Times New Roman" w:cs="Times New Roman"/>
          <w:b/>
          <w:i/>
          <w:color w:val="76923C" w:themeColor="accent3" w:themeShade="BF"/>
          <w:sz w:val="28"/>
          <w:szCs w:val="28"/>
          <w:lang w:eastAsia="ar-SA"/>
        </w:rPr>
        <w:t>ex-post</w:t>
      </w:r>
      <w:r w:rsidRPr="00FF72C3">
        <w:rPr>
          <w:rFonts w:ascii="Times New Roman" w:eastAsia="Times New Roman" w:hAnsi="Times New Roman" w:cs="Times New Roman"/>
          <w:b/>
          <w:i/>
          <w:color w:val="76923C" w:themeColor="accent3" w:themeShade="BF"/>
          <w:sz w:val="28"/>
          <w:szCs w:val="28"/>
          <w:lang w:val="sr-Cyrl-RS" w:eastAsia="ar-SA"/>
        </w:rPr>
        <w:t xml:space="preserve"> контрола</w:t>
      </w:r>
      <w:r w:rsidRPr="00FF72C3">
        <w:rPr>
          <w:rFonts w:ascii="Times New Roman" w:eastAsia="Times New Roman" w:hAnsi="Times New Roman" w:cs="Times New Roman"/>
          <w:b/>
          <w:color w:val="76923C" w:themeColor="accent3" w:themeShade="BF"/>
          <w:sz w:val="28"/>
          <w:szCs w:val="28"/>
          <w:lang w:eastAsia="ar-SA"/>
        </w:rPr>
        <w:t>) -</w:t>
      </w:r>
      <w:r w:rsidRPr="00FF72C3">
        <w:rPr>
          <w:rFonts w:ascii="Times New Roman" w:eastAsia="Times New Roman" w:hAnsi="Times New Roman" w:cs="Times New Roman"/>
          <w:b/>
          <w:color w:val="76923C" w:themeColor="accent3" w:themeShade="BF"/>
          <w:sz w:val="24"/>
          <w:szCs w:val="24"/>
          <w:lang w:eastAsia="ar-SA"/>
        </w:rPr>
        <w:t xml:space="preserve"> </w:t>
      </w:r>
      <w:r w:rsidRPr="00FF72C3">
        <w:rPr>
          <w:rFonts w:ascii="Times New Roman" w:eastAsia="Times New Roman" w:hAnsi="Times New Roman" w:cs="Times New Roman"/>
          <w:sz w:val="24"/>
          <w:szCs w:val="24"/>
          <w:lang w:eastAsia="ar-SA"/>
        </w:rPr>
        <w:t>контрола се изводи најмање једном у року од 5 година од датума исплате подстицајних средстава како би се утврдило да ли се прималац придржава свих преузетих обавеза као и да инвестицију наменски користи, да је није отуђио, нити омогућио другом лицу коришћења предмета инвестиције у наведеном периоду.</w:t>
      </w:r>
    </w:p>
    <w:p w:rsidR="00F21839" w:rsidRPr="00FF72C3" w:rsidRDefault="00F21839" w:rsidP="00F21839">
      <w:pPr>
        <w:pStyle w:val="ListParagraph"/>
        <w:spacing w:after="0" w:line="240" w:lineRule="auto"/>
        <w:ind w:left="709"/>
        <w:jc w:val="both"/>
        <w:rPr>
          <w:rFonts w:ascii="Times New Roman" w:eastAsia="Times New Roman" w:hAnsi="Times New Roman" w:cs="Times New Roman"/>
          <w:sz w:val="8"/>
          <w:szCs w:val="8"/>
          <w:lang w:eastAsia="ar-SA"/>
        </w:rPr>
      </w:pPr>
    </w:p>
    <w:p w:rsidR="00F21839" w:rsidRPr="00FF72C3" w:rsidRDefault="00F21839" w:rsidP="00F21839">
      <w:pPr>
        <w:pStyle w:val="ListParagraph"/>
        <w:spacing w:after="0" w:line="240" w:lineRule="auto"/>
        <w:ind w:left="709"/>
        <w:jc w:val="both"/>
        <w:rPr>
          <w:rFonts w:ascii="Times New Roman" w:eastAsia="Times New Roman" w:hAnsi="Times New Roman" w:cs="Times New Roman"/>
          <w:sz w:val="24"/>
          <w:szCs w:val="24"/>
          <w:lang w:val="sr-Cyrl-RS" w:eastAsia="ar-SA"/>
        </w:rPr>
      </w:pPr>
      <w:r w:rsidRPr="00FF72C3">
        <w:rPr>
          <w:rFonts w:ascii="Times New Roman" w:eastAsia="Times New Roman" w:hAnsi="Times New Roman" w:cs="Times New Roman"/>
          <w:sz w:val="24"/>
          <w:szCs w:val="24"/>
          <w:lang w:eastAsia="ar-SA"/>
        </w:rPr>
        <w:t>Сврха ове контроле је да се провери место инвестиције, да прималац средстава постоји и послује, да на газдинству постоје изграђени објекти, да прималац поседује набављену опрему, да се инвестиција за коју су одобрена подстицајна средства употребљава према одобреној намени, да је инвестиција суфинансирана из ИПАРД II програма прописно обележена.</w:t>
      </w:r>
    </w:p>
    <w:p w:rsidR="00F21839" w:rsidRPr="00FF72C3" w:rsidRDefault="00F21839" w:rsidP="00F21839">
      <w:pPr>
        <w:pStyle w:val="ListParagraph"/>
        <w:spacing w:after="0" w:line="240" w:lineRule="auto"/>
        <w:ind w:left="709"/>
        <w:jc w:val="both"/>
        <w:rPr>
          <w:rFonts w:ascii="Times New Roman" w:eastAsia="Times New Roman" w:hAnsi="Times New Roman" w:cs="Times New Roman"/>
          <w:sz w:val="8"/>
          <w:szCs w:val="8"/>
          <w:lang w:val="sr-Cyrl-RS" w:eastAsia="ar-SA"/>
        </w:rPr>
      </w:pPr>
    </w:p>
    <w:p w:rsidR="00F21839" w:rsidRPr="00FF72C3" w:rsidRDefault="00F21839" w:rsidP="00F21839">
      <w:pPr>
        <w:spacing w:after="0" w:line="240" w:lineRule="auto"/>
        <w:ind w:left="709" w:firstLine="11"/>
        <w:jc w:val="both"/>
        <w:rPr>
          <w:rFonts w:ascii="Times New Roman" w:eastAsia="Times New Roman" w:hAnsi="Times New Roman" w:cs="Times New Roman"/>
          <w:sz w:val="24"/>
          <w:szCs w:val="24"/>
          <w:lang w:eastAsia="ar-SA"/>
        </w:rPr>
      </w:pPr>
      <w:r w:rsidRPr="00FF72C3">
        <w:rPr>
          <w:rFonts w:ascii="Times New Roman" w:eastAsia="Times New Roman" w:hAnsi="Times New Roman" w:cs="Times New Roman"/>
          <w:sz w:val="24"/>
          <w:szCs w:val="24"/>
          <w:lang w:eastAsia="ar-SA"/>
        </w:rPr>
        <w:t>Увидом у књиговодствену документацију проверава се коначност плаћања предметне инвестиције, као и да ли су за предметну инвестицију коришћена подстицајна средства из других извора јавног финансирања. Такође проверава се да ли у структури власништва има мање од 25% јавног капитала или гласачких права тог јавног капитала и да ли прималац средстава уредно води и чува документацију везану за суфинансирану инвестицију</w:t>
      </w:r>
      <w:r w:rsidRPr="00FF72C3">
        <w:rPr>
          <w:rFonts w:ascii="Times New Roman" w:eastAsia="Times New Roman" w:hAnsi="Times New Roman" w:cs="Times New Roman"/>
          <w:sz w:val="24"/>
          <w:szCs w:val="24"/>
          <w:lang w:val="sr-Cyrl-RS" w:eastAsia="ar-SA"/>
        </w:rPr>
        <w:t>.</w:t>
      </w:r>
    </w:p>
    <w:p w:rsidR="006023F9" w:rsidRPr="00FF72C3" w:rsidRDefault="006023F9" w:rsidP="006023F9">
      <w:pPr>
        <w:spacing w:after="0" w:line="240" w:lineRule="auto"/>
        <w:jc w:val="both"/>
        <w:rPr>
          <w:rFonts w:ascii="Times New Roman" w:eastAsia="Times New Roman" w:hAnsi="Times New Roman" w:cs="Times New Roman"/>
          <w:sz w:val="24"/>
          <w:szCs w:val="24"/>
          <w:lang w:eastAsia="ar-SA"/>
        </w:rPr>
      </w:pPr>
      <w:r w:rsidRPr="00FF72C3">
        <w:rPr>
          <w:rFonts w:ascii="Times New Roman" w:eastAsia="Times New Roman" w:hAnsi="Times New Roman" w:cs="Times New Roman"/>
          <w:noProof/>
          <w:sz w:val="24"/>
          <w:szCs w:val="24"/>
          <w:lang w:val="sr-Latn-RS" w:eastAsia="sr-Latn-RS"/>
        </w:rPr>
        <mc:AlternateContent>
          <mc:Choice Requires="wps">
            <w:drawing>
              <wp:anchor distT="0" distB="0" distL="114300" distR="114300" simplePos="0" relativeHeight="251671040" behindDoc="0" locked="0" layoutInCell="1" allowOverlap="1">
                <wp:simplePos x="0" y="0"/>
                <wp:positionH relativeFrom="column">
                  <wp:posOffset>31805</wp:posOffset>
                </wp:positionH>
                <wp:positionV relativeFrom="paragraph">
                  <wp:posOffset>119905</wp:posOffset>
                </wp:positionV>
                <wp:extent cx="5701085" cy="572494"/>
                <wp:effectExtent l="57150" t="38100" r="71120" b="94615"/>
                <wp:wrapNone/>
                <wp:docPr id="19" name="Text Box 19"/>
                <wp:cNvGraphicFramePr/>
                <a:graphic xmlns:a="http://schemas.openxmlformats.org/drawingml/2006/main">
                  <a:graphicData uri="http://schemas.microsoft.com/office/word/2010/wordprocessingShape">
                    <wps:wsp>
                      <wps:cNvSpPr txBox="1"/>
                      <wps:spPr>
                        <a:xfrm>
                          <a:off x="0" y="0"/>
                          <a:ext cx="5701085" cy="572494"/>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0650BF" w:rsidRDefault="000650BF" w:rsidP="006023F9">
                            <w:pPr>
                              <w:spacing w:line="240" w:lineRule="auto"/>
                              <w:jc w:val="center"/>
                            </w:pPr>
                            <w:r w:rsidRPr="006023F9">
                              <w:rPr>
                                <w:rFonts w:ascii="Times New Roman" w:eastAsia="Times New Roman" w:hAnsi="Times New Roman" w:cs="Times New Roman"/>
                                <w:lang w:eastAsia="ar-SA"/>
                              </w:rPr>
                              <w:t xml:space="preserve">Иако </w:t>
                            </w:r>
                            <w:r w:rsidRPr="006023F9">
                              <w:rPr>
                                <w:rFonts w:ascii="Times New Roman" w:eastAsia="Times New Roman" w:hAnsi="Times New Roman" w:cs="Times New Roman"/>
                                <w:i/>
                                <w:lang w:eastAsia="ar-SA"/>
                              </w:rPr>
                              <w:t>еx post</w:t>
                            </w:r>
                            <w:r w:rsidRPr="006023F9">
                              <w:rPr>
                                <w:rFonts w:ascii="Times New Roman" w:eastAsia="Times New Roman" w:hAnsi="Times New Roman" w:cs="Times New Roman"/>
                                <w:lang w:eastAsia="ar-SA"/>
                              </w:rPr>
                              <w:t xml:space="preserve"> контрола следи у периоду након исплате средстава то никако не умањује њену важност и свака неправилност утврђена током ове контроле може довести до повраћаја</w:t>
                            </w:r>
                            <w:r w:rsidRPr="004D6023">
                              <w:rPr>
                                <w:rFonts w:ascii="Times New Roman" w:eastAsia="Times New Roman" w:hAnsi="Times New Roman" w:cs="Times New Roman"/>
                                <w:lang w:eastAsia="ar-SA"/>
                              </w:rPr>
                              <w:t xml:space="preserve"> средстава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7" type="#_x0000_t202" style="position:absolute;left:0;text-align:left;margin-left:2.5pt;margin-top:9.45pt;width:448.9pt;height:45.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0650BF" w:rsidRDefault="000650BF" w:rsidP="006023F9">
                      <w:pPr>
                        <w:spacing w:line="240" w:lineRule="auto"/>
                        <w:jc w:val="center"/>
                      </w:pPr>
                      <w:r w:rsidRPr="006023F9">
                        <w:rPr>
                          <w:rFonts w:ascii="Times New Roman" w:eastAsia="Times New Roman" w:hAnsi="Times New Roman" w:cs="Times New Roman"/>
                          <w:lang w:eastAsia="ar-SA"/>
                        </w:rPr>
                        <w:t xml:space="preserve">Иако </w:t>
                      </w:r>
                      <w:r w:rsidRPr="006023F9">
                        <w:rPr>
                          <w:rFonts w:ascii="Times New Roman" w:eastAsia="Times New Roman" w:hAnsi="Times New Roman" w:cs="Times New Roman"/>
                          <w:i/>
                          <w:lang w:eastAsia="ar-SA"/>
                        </w:rPr>
                        <w:t>еx post</w:t>
                      </w:r>
                      <w:r w:rsidRPr="006023F9">
                        <w:rPr>
                          <w:rFonts w:ascii="Times New Roman" w:eastAsia="Times New Roman" w:hAnsi="Times New Roman" w:cs="Times New Roman"/>
                          <w:lang w:eastAsia="ar-SA"/>
                        </w:rPr>
                        <w:t xml:space="preserve"> контрола следи у периоду након исплате средстава то никако не умањује њену важност и свака неправилност утврђена током ове контроле може довести до повраћаја</w:t>
                      </w:r>
                      <w:r w:rsidRPr="004D6023">
                        <w:rPr>
                          <w:rFonts w:ascii="Times New Roman" w:eastAsia="Times New Roman" w:hAnsi="Times New Roman" w:cs="Times New Roman"/>
                          <w:lang w:eastAsia="ar-SA"/>
                        </w:rPr>
                        <w:t xml:space="preserve"> средстава</w:t>
                      </w:r>
                    </w:p>
                  </w:txbxContent>
                </v:textbox>
              </v:shape>
            </w:pict>
          </mc:Fallback>
        </mc:AlternateContent>
      </w:r>
    </w:p>
    <w:p w:rsidR="006023F9" w:rsidRPr="00FF72C3" w:rsidRDefault="006023F9" w:rsidP="006023F9">
      <w:pPr>
        <w:spacing w:after="0" w:line="240" w:lineRule="auto"/>
        <w:jc w:val="both"/>
        <w:rPr>
          <w:rFonts w:ascii="Times New Roman" w:eastAsia="Times New Roman" w:hAnsi="Times New Roman" w:cs="Times New Roman"/>
          <w:sz w:val="24"/>
          <w:szCs w:val="24"/>
          <w:lang w:eastAsia="ar-SA"/>
        </w:rPr>
      </w:pPr>
    </w:p>
    <w:p w:rsidR="006023F9" w:rsidRPr="00FF72C3" w:rsidRDefault="006023F9" w:rsidP="00F21839">
      <w:pPr>
        <w:spacing w:after="0" w:line="240" w:lineRule="auto"/>
        <w:ind w:left="709" w:firstLine="11"/>
        <w:jc w:val="both"/>
        <w:rPr>
          <w:rFonts w:ascii="Times New Roman" w:eastAsia="Times New Roman" w:hAnsi="Times New Roman" w:cs="Times New Roman"/>
          <w:sz w:val="24"/>
          <w:szCs w:val="24"/>
          <w:lang w:eastAsia="ar-SA"/>
        </w:rPr>
      </w:pPr>
    </w:p>
    <w:p w:rsidR="006023F9" w:rsidRPr="00FF72C3" w:rsidRDefault="006023F9" w:rsidP="00F21839">
      <w:pPr>
        <w:spacing w:after="0" w:line="240" w:lineRule="auto"/>
        <w:ind w:left="709" w:firstLine="11"/>
        <w:jc w:val="both"/>
        <w:rPr>
          <w:rFonts w:ascii="Times New Roman" w:eastAsia="Times New Roman" w:hAnsi="Times New Roman" w:cs="Times New Roman"/>
          <w:sz w:val="24"/>
          <w:szCs w:val="24"/>
          <w:lang w:eastAsia="ar-SA"/>
        </w:rPr>
      </w:pPr>
    </w:p>
    <w:p w:rsidR="00F21839" w:rsidRPr="00FF72C3" w:rsidRDefault="00F21839" w:rsidP="00F21839">
      <w:pPr>
        <w:spacing w:after="0" w:line="240" w:lineRule="auto"/>
        <w:ind w:left="709" w:firstLine="11"/>
        <w:jc w:val="both"/>
        <w:rPr>
          <w:rFonts w:ascii="Times New Roman" w:eastAsia="Times New Roman" w:hAnsi="Times New Roman" w:cs="Times New Roman"/>
          <w:sz w:val="8"/>
          <w:szCs w:val="8"/>
          <w:lang w:val="sr-Cyrl-RS" w:eastAsia="ar-SA"/>
        </w:rPr>
      </w:pPr>
    </w:p>
    <w:p w:rsidR="00F21839" w:rsidRPr="00FF72C3" w:rsidRDefault="00F21839" w:rsidP="00F21839">
      <w:pPr>
        <w:spacing w:after="0" w:line="240" w:lineRule="auto"/>
        <w:ind w:firstLine="720"/>
        <w:jc w:val="both"/>
        <w:rPr>
          <w:rFonts w:ascii="Times New Roman" w:eastAsia="Times New Roman" w:hAnsi="Times New Roman" w:cs="Times New Roman"/>
          <w:sz w:val="24"/>
          <w:szCs w:val="24"/>
          <w:lang w:val="sr-Cyrl-RS" w:eastAsia="ar-SA"/>
        </w:rPr>
      </w:pPr>
      <w:r w:rsidRPr="00FF72C3">
        <w:rPr>
          <w:rFonts w:ascii="Times New Roman" w:eastAsia="Times New Roman" w:hAnsi="Times New Roman" w:cs="Times New Roman"/>
          <w:sz w:val="24"/>
          <w:szCs w:val="24"/>
          <w:lang w:eastAsia="ar-SA"/>
        </w:rPr>
        <w:t>Лица код којих се врши контрола у области спровођења пројеката ИПАРД II програма у обавези су да контролору омогуће вршење контроле и пруже потребне податке и информације, као и да на његов захтев, у одређеном року, доставе или припреме податке и материјале који су му потребни за вршење послова контроле. Обавеза корисника је да у сваком тренутку допусти несметан приступ и контролу на лицу места која се односи на предметну инвестицију. Контролори су у обавези да се идентификују путем легитимације за обављањ</w:t>
      </w:r>
      <w:r w:rsidR="00FA11E3" w:rsidRPr="00FF72C3">
        <w:rPr>
          <w:rFonts w:ascii="Times New Roman" w:eastAsia="Times New Roman" w:hAnsi="Times New Roman" w:cs="Times New Roman"/>
          <w:sz w:val="24"/>
          <w:szCs w:val="24"/>
          <w:lang w:eastAsia="ar-SA"/>
        </w:rPr>
        <w:t>е послова контроле у спровођењу</w:t>
      </w:r>
      <w:r w:rsidRPr="00FF72C3">
        <w:rPr>
          <w:rFonts w:ascii="Times New Roman" w:eastAsia="Times New Roman" w:hAnsi="Times New Roman" w:cs="Times New Roman"/>
          <w:sz w:val="24"/>
          <w:szCs w:val="24"/>
          <w:lang w:eastAsia="ar-SA"/>
        </w:rPr>
        <w:t xml:space="preserve"> пројеката ИПАРД II програма.</w:t>
      </w:r>
    </w:p>
    <w:p w:rsidR="00F21839" w:rsidRPr="00FF72C3" w:rsidRDefault="00F21839" w:rsidP="00F21839">
      <w:pPr>
        <w:spacing w:after="0" w:line="240" w:lineRule="auto"/>
        <w:ind w:firstLine="720"/>
        <w:jc w:val="both"/>
        <w:rPr>
          <w:rFonts w:ascii="Times New Roman" w:eastAsia="Times New Roman" w:hAnsi="Times New Roman" w:cs="Times New Roman"/>
          <w:sz w:val="8"/>
          <w:szCs w:val="8"/>
          <w:lang w:val="sr-Cyrl-RS" w:eastAsia="ar-SA"/>
        </w:rPr>
      </w:pPr>
    </w:p>
    <w:tbl>
      <w:tblPr>
        <w:tblStyle w:val="LightGrid-Accent3"/>
        <w:tblW w:w="9277" w:type="dxa"/>
        <w:tblLook w:val="04A0" w:firstRow="1" w:lastRow="0" w:firstColumn="1" w:lastColumn="0" w:noHBand="0" w:noVBand="1"/>
      </w:tblPr>
      <w:tblGrid>
        <w:gridCol w:w="9277"/>
      </w:tblGrid>
      <w:tr w:rsidR="00F21839" w:rsidRPr="00FF72C3" w:rsidTr="002A2AF3">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9277" w:type="dxa"/>
          </w:tcPr>
          <w:p w:rsidR="00F21839" w:rsidRPr="00FF72C3" w:rsidRDefault="00F21839" w:rsidP="002A2AF3">
            <w:pPr>
              <w:jc w:val="center"/>
              <w:rPr>
                <w:rFonts w:ascii="Times New Roman" w:eastAsia="Times New Roman" w:hAnsi="Times New Roman" w:cs="Times New Roman"/>
                <w:sz w:val="24"/>
                <w:szCs w:val="24"/>
                <w:lang w:eastAsia="ar-SA"/>
              </w:rPr>
            </w:pPr>
            <w:r w:rsidRPr="00FF72C3">
              <w:rPr>
                <w:rFonts w:ascii="Times New Roman" w:eastAsia="Times New Roman" w:hAnsi="Times New Roman" w:cs="Times New Roman"/>
                <w:sz w:val="24"/>
                <w:szCs w:val="24"/>
                <w:lang w:eastAsia="ar-SA"/>
              </w:rPr>
              <w:t>При обављању контроле на лицу места контроло</w:t>
            </w:r>
            <w:r w:rsidRPr="00FF72C3">
              <w:rPr>
                <w:rFonts w:ascii="Times New Roman" w:eastAsia="Times New Roman" w:hAnsi="Times New Roman" w:cs="Times New Roman"/>
                <w:sz w:val="24"/>
                <w:szCs w:val="24"/>
                <w:lang w:val="sr-Cyrl-RS" w:eastAsia="ar-SA"/>
              </w:rPr>
              <w:t xml:space="preserve">ри могу </w:t>
            </w:r>
            <w:r w:rsidRPr="00FF72C3">
              <w:rPr>
                <w:rFonts w:ascii="Times New Roman" w:eastAsia="Times New Roman" w:hAnsi="Times New Roman" w:cs="Times New Roman"/>
                <w:sz w:val="24"/>
                <w:szCs w:val="24"/>
                <w:lang w:eastAsia="ar-SA"/>
              </w:rPr>
              <w:t>да:</w:t>
            </w:r>
          </w:p>
        </w:tc>
      </w:tr>
      <w:tr w:rsidR="00F21839" w:rsidRPr="00FF72C3" w:rsidTr="002A2AF3">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9277" w:type="dxa"/>
          </w:tcPr>
          <w:p w:rsidR="00F21839" w:rsidRPr="00FF72C3" w:rsidRDefault="00F21839" w:rsidP="002A2AF3">
            <w:pPr>
              <w:pStyle w:val="ListParagraph"/>
              <w:jc w:val="both"/>
              <w:rPr>
                <w:rFonts w:ascii="Times New Roman" w:eastAsia="Times New Roman" w:hAnsi="Times New Roman" w:cs="Times New Roman"/>
                <w:b w:val="0"/>
                <w:lang w:eastAsia="ar-SA"/>
              </w:rPr>
            </w:pPr>
            <w:r w:rsidRPr="00FF72C3">
              <w:rPr>
                <w:rFonts w:ascii="Times New Roman" w:eastAsia="Times New Roman" w:hAnsi="Times New Roman" w:cs="Times New Roman"/>
                <w:b w:val="0"/>
                <w:lang w:eastAsia="ar-SA"/>
              </w:rPr>
              <w:t>најаве контролу до 48 часова унапред и том приликом са подносиоцем захтева/корисником/примаоцем</w:t>
            </w:r>
            <w:r w:rsidRPr="00FF72C3">
              <w:rPr>
                <w:rFonts w:ascii="Times New Roman" w:eastAsia="Times New Roman" w:hAnsi="Times New Roman" w:cs="Times New Roman"/>
                <w:b w:val="0"/>
                <w:lang w:val="sr-Cyrl-RS" w:eastAsia="ar-SA"/>
              </w:rPr>
              <w:t xml:space="preserve"> </w:t>
            </w:r>
            <w:r w:rsidRPr="00FF72C3">
              <w:rPr>
                <w:rFonts w:ascii="Times New Roman" w:eastAsia="Times New Roman" w:hAnsi="Times New Roman" w:cs="Times New Roman"/>
                <w:b w:val="0"/>
                <w:lang w:eastAsia="ar-SA"/>
              </w:rPr>
              <w:t xml:space="preserve"> договоре термин за обављање контроле</w:t>
            </w:r>
          </w:p>
        </w:tc>
      </w:tr>
      <w:tr w:rsidR="00F21839" w:rsidRPr="00FF72C3" w:rsidTr="002A2AF3">
        <w:trPr>
          <w:cnfStyle w:val="000000010000" w:firstRow="0" w:lastRow="0" w:firstColumn="0" w:lastColumn="0" w:oddVBand="0" w:evenVBand="0" w:oddHBand="0" w:evenHBand="1"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9277" w:type="dxa"/>
          </w:tcPr>
          <w:p w:rsidR="00F21839" w:rsidRPr="00FF72C3" w:rsidRDefault="00F21839" w:rsidP="002A2AF3">
            <w:pPr>
              <w:pStyle w:val="ListParagraph"/>
              <w:jc w:val="both"/>
              <w:rPr>
                <w:rFonts w:ascii="Times New Roman" w:eastAsia="Times New Roman" w:hAnsi="Times New Roman" w:cs="Times New Roman"/>
                <w:b w:val="0"/>
                <w:lang w:eastAsia="ar-SA"/>
              </w:rPr>
            </w:pPr>
            <w:r w:rsidRPr="00FF72C3">
              <w:rPr>
                <w:rFonts w:ascii="Times New Roman" w:eastAsia="Times New Roman" w:hAnsi="Times New Roman" w:cs="Times New Roman"/>
                <w:b w:val="0"/>
                <w:lang w:eastAsia="ar-SA"/>
              </w:rPr>
              <w:t xml:space="preserve">извршe увид у исправе подносиоца захтева/ корисника/примаоца </w:t>
            </w:r>
          </w:p>
        </w:tc>
      </w:tr>
      <w:tr w:rsidR="00F21839" w:rsidRPr="00FF72C3" w:rsidTr="002A2AF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9277" w:type="dxa"/>
          </w:tcPr>
          <w:p w:rsidR="00F21839" w:rsidRPr="00FF72C3" w:rsidRDefault="00F21839" w:rsidP="002A2AF3">
            <w:pPr>
              <w:pStyle w:val="ListParagraph"/>
              <w:jc w:val="both"/>
              <w:rPr>
                <w:rFonts w:ascii="Times New Roman" w:eastAsia="Times New Roman" w:hAnsi="Times New Roman" w:cs="Times New Roman"/>
                <w:b w:val="0"/>
                <w:lang w:eastAsia="ar-SA"/>
              </w:rPr>
            </w:pPr>
            <w:r w:rsidRPr="00FF72C3">
              <w:rPr>
                <w:rFonts w:ascii="Times New Roman" w:eastAsia="Times New Roman" w:hAnsi="Times New Roman" w:cs="Times New Roman"/>
                <w:b w:val="0"/>
                <w:lang w:eastAsia="ar-SA"/>
              </w:rPr>
              <w:t>врше преглед пољопривредног земљишта, засада, стоке, пословних и</w:t>
            </w:r>
            <w:r w:rsidRPr="00FF72C3">
              <w:rPr>
                <w:rFonts w:ascii="Times New Roman" w:eastAsia="Times New Roman" w:hAnsi="Times New Roman" w:cs="Times New Roman"/>
                <w:b w:val="0"/>
                <w:lang w:val="sr-Cyrl-RS" w:eastAsia="ar-SA"/>
              </w:rPr>
              <w:t xml:space="preserve"> </w:t>
            </w:r>
            <w:r w:rsidRPr="00FF72C3">
              <w:rPr>
                <w:rFonts w:ascii="Times New Roman" w:eastAsia="Times New Roman" w:hAnsi="Times New Roman" w:cs="Times New Roman"/>
                <w:b w:val="0"/>
                <w:lang w:eastAsia="ar-SA"/>
              </w:rPr>
              <w:t>производних простора, објеката, опреме и механизације, робе</w:t>
            </w:r>
          </w:p>
        </w:tc>
      </w:tr>
      <w:tr w:rsidR="00F21839" w:rsidRPr="00FF72C3" w:rsidTr="002A2AF3">
        <w:trPr>
          <w:cnfStyle w:val="000000010000" w:firstRow="0" w:lastRow="0" w:firstColumn="0" w:lastColumn="0" w:oddVBand="0" w:evenVBand="0" w:oddHBand="0" w:evenHBand="1"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9277" w:type="dxa"/>
          </w:tcPr>
          <w:p w:rsidR="00F21839" w:rsidRPr="00FF72C3" w:rsidRDefault="00F21839" w:rsidP="002A2AF3">
            <w:pPr>
              <w:pStyle w:val="ListParagraph"/>
              <w:jc w:val="both"/>
              <w:rPr>
                <w:rFonts w:ascii="Times New Roman" w:eastAsia="Times New Roman" w:hAnsi="Times New Roman" w:cs="Times New Roman"/>
                <w:b w:val="0"/>
                <w:lang w:eastAsia="ar-SA"/>
              </w:rPr>
            </w:pPr>
            <w:r w:rsidRPr="00FF72C3">
              <w:rPr>
                <w:rFonts w:ascii="Times New Roman" w:eastAsia="Times New Roman" w:hAnsi="Times New Roman" w:cs="Times New Roman"/>
                <w:b w:val="0"/>
                <w:lang w:eastAsia="ar-SA"/>
              </w:rPr>
              <w:t>фотографишу, односно сачине аудио-видео записе</w:t>
            </w:r>
          </w:p>
        </w:tc>
      </w:tr>
      <w:tr w:rsidR="00F21839" w:rsidRPr="00FF72C3" w:rsidTr="002A2AF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77" w:type="dxa"/>
          </w:tcPr>
          <w:p w:rsidR="00F21839" w:rsidRPr="00FF72C3" w:rsidRDefault="00F21839" w:rsidP="002A2AF3">
            <w:pPr>
              <w:pStyle w:val="ListParagraph"/>
              <w:jc w:val="both"/>
              <w:rPr>
                <w:rFonts w:ascii="Times New Roman" w:eastAsia="Times New Roman" w:hAnsi="Times New Roman" w:cs="Times New Roman"/>
                <w:b w:val="0"/>
                <w:lang w:eastAsia="ar-SA"/>
              </w:rPr>
            </w:pPr>
            <w:r w:rsidRPr="00FF72C3">
              <w:rPr>
                <w:rFonts w:ascii="Times New Roman" w:eastAsia="Times New Roman" w:hAnsi="Times New Roman" w:cs="Times New Roman"/>
                <w:b w:val="0"/>
                <w:lang w:eastAsia="ar-SA"/>
              </w:rPr>
              <w:t>проверавају књиговодствену документацију подносиоца захтева</w:t>
            </w:r>
          </w:p>
        </w:tc>
      </w:tr>
      <w:tr w:rsidR="00F21839" w:rsidRPr="00FF72C3" w:rsidTr="002A2AF3">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277" w:type="dxa"/>
          </w:tcPr>
          <w:p w:rsidR="00F21839" w:rsidRPr="00FF72C3" w:rsidRDefault="00F21839" w:rsidP="002A2AF3">
            <w:pPr>
              <w:pStyle w:val="ListParagraph"/>
              <w:jc w:val="both"/>
              <w:rPr>
                <w:rFonts w:ascii="Times New Roman" w:eastAsia="Times New Roman" w:hAnsi="Times New Roman" w:cs="Times New Roman"/>
                <w:b w:val="0"/>
                <w:lang w:eastAsia="ar-SA"/>
              </w:rPr>
            </w:pPr>
            <w:r w:rsidRPr="00FF72C3">
              <w:rPr>
                <w:rFonts w:ascii="Times New Roman" w:eastAsia="Times New Roman" w:hAnsi="Times New Roman" w:cs="Times New Roman"/>
                <w:b w:val="0"/>
                <w:lang w:eastAsia="ar-SA"/>
              </w:rPr>
              <w:t>врше увид у документацију везану за остваривање права на ИПАРД II подстицаје</w:t>
            </w:r>
          </w:p>
        </w:tc>
      </w:tr>
      <w:tr w:rsidR="00F21839" w:rsidRPr="00FF72C3" w:rsidTr="002A2AF3">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9277" w:type="dxa"/>
          </w:tcPr>
          <w:p w:rsidR="00F21839" w:rsidRPr="00FF72C3" w:rsidRDefault="00F21839" w:rsidP="002A2AF3">
            <w:pPr>
              <w:pStyle w:val="ListParagraph"/>
              <w:jc w:val="both"/>
              <w:rPr>
                <w:rFonts w:ascii="Times New Roman" w:eastAsia="Times New Roman" w:hAnsi="Times New Roman" w:cs="Times New Roman"/>
                <w:b w:val="0"/>
                <w:lang w:eastAsia="ar-SA"/>
              </w:rPr>
            </w:pPr>
            <w:r w:rsidRPr="00FF72C3">
              <w:rPr>
                <w:rFonts w:ascii="Times New Roman" w:eastAsia="Times New Roman" w:hAnsi="Times New Roman" w:cs="Times New Roman"/>
                <w:b w:val="0"/>
                <w:lang w:val="sr-Cyrl-RS" w:eastAsia="ar-SA"/>
              </w:rPr>
              <w:t>п</w:t>
            </w:r>
            <w:r w:rsidRPr="00FF72C3">
              <w:rPr>
                <w:rFonts w:ascii="Times New Roman" w:eastAsia="Times New Roman" w:hAnsi="Times New Roman" w:cs="Times New Roman"/>
                <w:b w:val="0"/>
                <w:lang w:eastAsia="ar-SA"/>
              </w:rPr>
              <w:t>роверавају</w:t>
            </w:r>
            <w:r w:rsidRPr="00FF72C3">
              <w:rPr>
                <w:rFonts w:ascii="Times New Roman" w:eastAsia="Times New Roman" w:hAnsi="Times New Roman" w:cs="Times New Roman"/>
                <w:b w:val="0"/>
                <w:lang w:val="sr-Cyrl-RS" w:eastAsia="ar-SA"/>
              </w:rPr>
              <w:t xml:space="preserve"> </w:t>
            </w:r>
            <w:r w:rsidRPr="00FF72C3">
              <w:rPr>
                <w:rFonts w:ascii="Times New Roman" w:eastAsia="Times New Roman" w:hAnsi="Times New Roman" w:cs="Times New Roman"/>
                <w:b w:val="0"/>
                <w:lang w:eastAsia="ar-SA"/>
              </w:rPr>
              <w:t>техничку документацију (пројектна документација, грађевински дневник, грађевинска књига и др.</w:t>
            </w:r>
          </w:p>
        </w:tc>
      </w:tr>
      <w:tr w:rsidR="00F21839" w:rsidRPr="00FF72C3" w:rsidTr="002A2AF3">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9277" w:type="dxa"/>
          </w:tcPr>
          <w:p w:rsidR="00F21839" w:rsidRPr="00FF72C3" w:rsidRDefault="00F21839" w:rsidP="002A2AF3">
            <w:pPr>
              <w:pStyle w:val="ListParagraph"/>
              <w:jc w:val="both"/>
              <w:rPr>
                <w:rFonts w:ascii="Times New Roman" w:eastAsia="Times New Roman" w:hAnsi="Times New Roman" w:cs="Times New Roman"/>
                <w:b w:val="0"/>
                <w:lang w:eastAsia="ar-SA"/>
              </w:rPr>
            </w:pPr>
            <w:r w:rsidRPr="00FF72C3">
              <w:rPr>
                <w:rFonts w:ascii="Times New Roman" w:eastAsia="Times New Roman" w:hAnsi="Times New Roman" w:cs="Times New Roman"/>
                <w:b w:val="0"/>
                <w:lang w:eastAsia="ar-SA"/>
              </w:rPr>
              <w:lastRenderedPageBreak/>
              <w:t>врше увид у документа издата од стране релевантних институција о достизању националних</w:t>
            </w:r>
            <w:r w:rsidRPr="00FF72C3">
              <w:rPr>
                <w:rFonts w:ascii="Times New Roman" w:eastAsia="Times New Roman" w:hAnsi="Times New Roman" w:cs="Times New Roman"/>
                <w:b w:val="0"/>
                <w:lang w:val="sr-Cyrl-RS" w:eastAsia="ar-SA"/>
              </w:rPr>
              <w:t xml:space="preserve"> услова</w:t>
            </w:r>
            <w:r w:rsidRPr="00FF72C3">
              <w:rPr>
                <w:rFonts w:ascii="Times New Roman" w:eastAsia="Times New Roman" w:hAnsi="Times New Roman" w:cs="Times New Roman"/>
                <w:b w:val="0"/>
                <w:lang w:eastAsia="ar-SA"/>
              </w:rPr>
              <w:t xml:space="preserve"> и ЕУ стандарда</w:t>
            </w:r>
          </w:p>
        </w:tc>
      </w:tr>
      <w:tr w:rsidR="00F21839" w:rsidRPr="00FF72C3" w:rsidTr="002A2AF3">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277" w:type="dxa"/>
          </w:tcPr>
          <w:p w:rsidR="00F21839" w:rsidRPr="00FF72C3" w:rsidRDefault="00F21839" w:rsidP="002A2AF3">
            <w:pPr>
              <w:pStyle w:val="ListParagraph"/>
              <w:jc w:val="both"/>
              <w:rPr>
                <w:rFonts w:ascii="Times New Roman" w:eastAsia="Times New Roman" w:hAnsi="Times New Roman" w:cs="Times New Roman"/>
                <w:b w:val="0"/>
                <w:lang w:eastAsia="ar-SA"/>
              </w:rPr>
            </w:pPr>
            <w:r w:rsidRPr="00FF72C3">
              <w:rPr>
                <w:rFonts w:ascii="Times New Roman" w:eastAsia="Times New Roman" w:hAnsi="Times New Roman" w:cs="Times New Roman"/>
                <w:b w:val="0"/>
                <w:lang w:eastAsia="ar-SA"/>
              </w:rPr>
              <w:t xml:space="preserve">проверавају напредовање радова </w:t>
            </w:r>
          </w:p>
        </w:tc>
      </w:tr>
      <w:tr w:rsidR="00F21839" w:rsidRPr="00FF72C3" w:rsidTr="002A2AF3">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9277" w:type="dxa"/>
          </w:tcPr>
          <w:p w:rsidR="00F21839" w:rsidRPr="00FF72C3" w:rsidRDefault="00F21839" w:rsidP="002A2AF3">
            <w:pPr>
              <w:pStyle w:val="ListParagraph"/>
              <w:jc w:val="both"/>
              <w:rPr>
                <w:rFonts w:ascii="Times New Roman" w:eastAsia="Times New Roman" w:hAnsi="Times New Roman" w:cs="Times New Roman"/>
                <w:b w:val="0"/>
                <w:lang w:eastAsia="ar-SA"/>
              </w:rPr>
            </w:pPr>
            <w:r w:rsidRPr="00FF72C3">
              <w:rPr>
                <w:rFonts w:ascii="Times New Roman" w:eastAsia="Times New Roman" w:hAnsi="Times New Roman" w:cs="Times New Roman"/>
                <w:b w:val="0"/>
                <w:lang w:val="sr-Cyrl-RS" w:eastAsia="ar-SA"/>
              </w:rPr>
              <w:t>в</w:t>
            </w:r>
            <w:r w:rsidRPr="00FF72C3">
              <w:rPr>
                <w:rFonts w:ascii="Times New Roman" w:eastAsia="Times New Roman" w:hAnsi="Times New Roman" w:cs="Times New Roman"/>
                <w:b w:val="0"/>
                <w:lang w:eastAsia="ar-SA"/>
              </w:rPr>
              <w:t>рше</w:t>
            </w:r>
            <w:r w:rsidRPr="00FF72C3">
              <w:rPr>
                <w:rFonts w:ascii="Times New Roman" w:eastAsia="Times New Roman" w:hAnsi="Times New Roman" w:cs="Times New Roman"/>
                <w:b w:val="0"/>
                <w:lang w:val="sr-Cyrl-RS" w:eastAsia="ar-SA"/>
              </w:rPr>
              <w:t xml:space="preserve"> </w:t>
            </w:r>
            <w:r w:rsidRPr="00FF72C3">
              <w:rPr>
                <w:rFonts w:ascii="Times New Roman" w:eastAsia="Times New Roman" w:hAnsi="Times New Roman" w:cs="Times New Roman"/>
                <w:b w:val="0"/>
                <w:lang w:eastAsia="ar-SA"/>
              </w:rPr>
              <w:t>контролу радова који се у каснијим фазама контрола не могу контролисати тј. скривени радови</w:t>
            </w:r>
          </w:p>
        </w:tc>
      </w:tr>
      <w:tr w:rsidR="00F21839" w:rsidRPr="00FF72C3" w:rsidTr="002A2AF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77" w:type="dxa"/>
          </w:tcPr>
          <w:p w:rsidR="00F21839" w:rsidRPr="00FF72C3" w:rsidRDefault="00F21839" w:rsidP="002A2AF3">
            <w:pPr>
              <w:pStyle w:val="ListParagraph"/>
              <w:jc w:val="both"/>
              <w:rPr>
                <w:rFonts w:ascii="Times New Roman" w:eastAsia="Times New Roman" w:hAnsi="Times New Roman" w:cs="Times New Roman"/>
                <w:b w:val="0"/>
                <w:lang w:eastAsia="ar-SA"/>
              </w:rPr>
            </w:pPr>
            <w:r w:rsidRPr="00FF72C3">
              <w:rPr>
                <w:rFonts w:ascii="Times New Roman" w:eastAsia="Times New Roman" w:hAnsi="Times New Roman" w:cs="Times New Roman"/>
                <w:b w:val="0"/>
                <w:lang w:eastAsia="ar-SA"/>
              </w:rPr>
              <w:t>проверавају функционалност и намену инвестиције</w:t>
            </w:r>
          </w:p>
        </w:tc>
      </w:tr>
      <w:tr w:rsidR="00F21839" w:rsidRPr="00FF72C3" w:rsidTr="002A2AF3">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9277" w:type="dxa"/>
          </w:tcPr>
          <w:p w:rsidR="00F21839" w:rsidRPr="00FF72C3" w:rsidRDefault="00F21839" w:rsidP="002A2AF3">
            <w:pPr>
              <w:pStyle w:val="ListParagraph"/>
              <w:jc w:val="both"/>
              <w:rPr>
                <w:rFonts w:ascii="Times New Roman" w:eastAsia="Times New Roman" w:hAnsi="Times New Roman" w:cs="Times New Roman"/>
                <w:b w:val="0"/>
                <w:lang w:eastAsia="ar-SA"/>
              </w:rPr>
            </w:pPr>
            <w:r w:rsidRPr="00FF72C3">
              <w:rPr>
                <w:rFonts w:ascii="Times New Roman" w:eastAsia="Times New Roman" w:hAnsi="Times New Roman" w:cs="Times New Roman"/>
                <w:b w:val="0"/>
                <w:lang w:val="sr-Cyrl-RS" w:eastAsia="ar-SA"/>
              </w:rPr>
              <w:t xml:space="preserve">обавесте </w:t>
            </w:r>
            <w:r w:rsidRPr="00FF72C3">
              <w:rPr>
                <w:rFonts w:ascii="Times New Roman" w:eastAsia="Times New Roman" w:hAnsi="Times New Roman" w:cs="Times New Roman"/>
                <w:b w:val="0"/>
                <w:lang w:eastAsia="ar-SA"/>
              </w:rPr>
              <w:t>надлежна тела и траже спровођење одређеног поступка ако запослени у Сек</w:t>
            </w:r>
            <w:r w:rsidRPr="00FF72C3">
              <w:rPr>
                <w:rFonts w:ascii="Times New Roman" w:eastAsia="Times New Roman" w:hAnsi="Times New Roman" w:cs="Times New Roman"/>
                <w:b w:val="0"/>
                <w:lang w:val="sr-Cyrl-RS" w:eastAsia="ar-SA"/>
              </w:rPr>
              <w:t>т</w:t>
            </w:r>
            <w:r w:rsidRPr="00FF72C3">
              <w:rPr>
                <w:rFonts w:ascii="Times New Roman" w:eastAsia="Times New Roman" w:hAnsi="Times New Roman" w:cs="Times New Roman"/>
                <w:b w:val="0"/>
                <w:lang w:eastAsia="ar-SA"/>
              </w:rPr>
              <w:t>ору за контролу на лицу места, нису овлашћени за поступање</w:t>
            </w:r>
          </w:p>
        </w:tc>
      </w:tr>
      <w:tr w:rsidR="00F21839" w:rsidRPr="00FF72C3" w:rsidTr="002A2AF3">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9277" w:type="dxa"/>
          </w:tcPr>
          <w:p w:rsidR="00F21839" w:rsidRPr="00FF72C3" w:rsidRDefault="00F21839" w:rsidP="002A2AF3">
            <w:pPr>
              <w:pStyle w:val="ListParagraph"/>
              <w:jc w:val="both"/>
              <w:rPr>
                <w:rFonts w:ascii="Times New Roman" w:eastAsia="Times New Roman" w:hAnsi="Times New Roman" w:cs="Times New Roman"/>
                <w:b w:val="0"/>
                <w:lang w:eastAsia="ar-SA"/>
              </w:rPr>
            </w:pPr>
            <w:r w:rsidRPr="00FF72C3">
              <w:rPr>
                <w:rFonts w:ascii="Times New Roman" w:eastAsia="Times New Roman" w:hAnsi="Times New Roman" w:cs="Times New Roman"/>
                <w:b w:val="0"/>
                <w:lang w:eastAsia="ar-SA"/>
              </w:rPr>
              <w:t>прикупљају податке и обавештења од одговорних особа, сведока, вештака и других особа кад је то потребно за обављање послова контроле</w:t>
            </w:r>
          </w:p>
        </w:tc>
      </w:tr>
      <w:tr w:rsidR="00F21839" w:rsidRPr="00FF72C3" w:rsidTr="0024280B">
        <w:trPr>
          <w:cnfStyle w:val="000000010000" w:firstRow="0" w:lastRow="0" w:firstColumn="0" w:lastColumn="0" w:oddVBand="0" w:evenVBand="0" w:oddHBand="0" w:evenHBand="1"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9277" w:type="dxa"/>
          </w:tcPr>
          <w:p w:rsidR="00F21839" w:rsidRPr="00FF72C3" w:rsidRDefault="00F21839" w:rsidP="002A2AF3">
            <w:pPr>
              <w:pStyle w:val="ListParagraph"/>
              <w:jc w:val="both"/>
              <w:rPr>
                <w:rFonts w:ascii="Times New Roman" w:eastAsia="Times New Roman" w:hAnsi="Times New Roman" w:cs="Times New Roman"/>
                <w:b w:val="0"/>
                <w:lang w:eastAsia="ar-SA"/>
              </w:rPr>
            </w:pPr>
            <w:r w:rsidRPr="00FF72C3">
              <w:rPr>
                <w:rFonts w:ascii="Times New Roman" w:eastAsia="Times New Roman" w:hAnsi="Times New Roman" w:cs="Times New Roman"/>
                <w:b w:val="0"/>
                <w:lang w:eastAsia="ar-SA"/>
              </w:rPr>
              <w:t>захтевају од подносиоца захтева/корисника/примаоца, уколико је потребно, присуство треће стране и/или овлашћене особе (рачуновође, књиговође, надзорног инжењера, одговорног извођача грађевинских радова, добављача опреме, итд), у зависности од врсте инвестиције и фазе поступка у којој се контрола врши</w:t>
            </w:r>
          </w:p>
        </w:tc>
      </w:tr>
    </w:tbl>
    <w:p w:rsidR="00F21839" w:rsidRPr="00FF72C3" w:rsidRDefault="00F21839" w:rsidP="00F21839">
      <w:pPr>
        <w:pStyle w:val="Heading3"/>
        <w:spacing w:after="0" w:afterAutospacing="0"/>
        <w:ind w:firstLine="720"/>
        <w:rPr>
          <w:i/>
          <w:color w:val="76923C" w:themeColor="accent3" w:themeShade="BF"/>
          <w:sz w:val="24"/>
          <w:szCs w:val="24"/>
          <w:lang w:val="sr-Cyrl-RS" w:eastAsia="ar-SA"/>
        </w:rPr>
      </w:pPr>
      <w:bookmarkStart w:id="181" w:name="_Toc495521852"/>
      <w:bookmarkStart w:id="182" w:name="_Toc503793401"/>
      <w:bookmarkStart w:id="183" w:name="_Toc504409175"/>
      <w:r w:rsidRPr="00FF72C3">
        <w:rPr>
          <w:i/>
          <w:color w:val="76923C" w:themeColor="accent3" w:themeShade="BF"/>
          <w:sz w:val="24"/>
          <w:szCs w:val="24"/>
          <w:lang w:eastAsia="ar-SA"/>
        </w:rPr>
        <w:t>4.4.1 Oбавезе подносиоца захтева/корисника/примаоца</w:t>
      </w:r>
      <w:bookmarkEnd w:id="181"/>
      <w:bookmarkEnd w:id="182"/>
      <w:bookmarkEnd w:id="183"/>
    </w:p>
    <w:p w:rsidR="00F21839" w:rsidRPr="00FF72C3" w:rsidRDefault="00F21839" w:rsidP="00F21839">
      <w:pPr>
        <w:spacing w:after="0" w:line="240" w:lineRule="auto"/>
        <w:ind w:firstLine="720"/>
        <w:jc w:val="both"/>
        <w:rPr>
          <w:rFonts w:ascii="Times New Roman" w:eastAsia="Times New Roman" w:hAnsi="Times New Roman" w:cs="Times New Roman"/>
          <w:sz w:val="20"/>
          <w:szCs w:val="20"/>
          <w:lang w:val="sr-Cyrl-RS" w:eastAsia="ar-SA"/>
        </w:rPr>
      </w:pPr>
    </w:p>
    <w:p w:rsidR="00F21839" w:rsidRPr="00FF72C3" w:rsidRDefault="00F21839" w:rsidP="00F21839">
      <w:pPr>
        <w:spacing w:after="0" w:line="240" w:lineRule="auto"/>
        <w:ind w:firstLine="720"/>
        <w:jc w:val="both"/>
        <w:rPr>
          <w:rFonts w:ascii="Times New Roman" w:eastAsia="Times New Roman" w:hAnsi="Times New Roman" w:cs="Times New Roman"/>
          <w:sz w:val="24"/>
          <w:szCs w:val="24"/>
          <w:lang w:eastAsia="ar-SA"/>
        </w:rPr>
      </w:pPr>
      <w:r w:rsidRPr="00FF72C3">
        <w:rPr>
          <w:rFonts w:ascii="Times New Roman" w:eastAsia="Times New Roman" w:hAnsi="Times New Roman" w:cs="Times New Roman"/>
          <w:sz w:val="24"/>
          <w:szCs w:val="24"/>
          <w:lang w:eastAsia="ar-SA"/>
        </w:rPr>
        <w:t>Уколико подносилац/корисник/прималац не може да присуствује контроли на лицу места, има право да овласти особу која ће га представљати (заступати) током контроле на лицу места. Овлашћење мора бити оверено од стране надлежног органа.</w:t>
      </w:r>
      <w:r w:rsidRPr="00FF72C3">
        <w:rPr>
          <w:rFonts w:ascii="Times New Roman" w:eastAsia="Times New Roman" w:hAnsi="Times New Roman" w:cs="Times New Roman"/>
          <w:sz w:val="24"/>
          <w:szCs w:val="24"/>
          <w:lang w:val="sr-Cyrl-RS" w:eastAsia="ar-SA"/>
        </w:rPr>
        <w:t xml:space="preserve"> </w:t>
      </w:r>
      <w:r w:rsidRPr="00FF72C3">
        <w:rPr>
          <w:rFonts w:ascii="Times New Roman" w:eastAsia="Times New Roman" w:hAnsi="Times New Roman" w:cs="Times New Roman"/>
          <w:sz w:val="24"/>
          <w:szCs w:val="24"/>
          <w:lang w:eastAsia="ar-SA"/>
        </w:rPr>
        <w:t>Подносилац/</w:t>
      </w:r>
      <w:r w:rsidRPr="00FF72C3">
        <w:rPr>
          <w:rFonts w:ascii="Times New Roman" w:eastAsia="Times New Roman" w:hAnsi="Times New Roman" w:cs="Times New Roman"/>
          <w:sz w:val="24"/>
          <w:szCs w:val="24"/>
          <w:lang w:val="sr-Cyrl-RS" w:eastAsia="ar-SA"/>
        </w:rPr>
        <w:t xml:space="preserve"> </w:t>
      </w:r>
      <w:r w:rsidRPr="00FF72C3">
        <w:rPr>
          <w:rFonts w:ascii="Times New Roman" w:eastAsia="Times New Roman" w:hAnsi="Times New Roman" w:cs="Times New Roman"/>
          <w:sz w:val="24"/>
          <w:szCs w:val="24"/>
          <w:lang w:eastAsia="ar-SA"/>
        </w:rPr>
        <w:t>корисник/</w:t>
      </w:r>
      <w:r w:rsidRPr="00FF72C3">
        <w:rPr>
          <w:rFonts w:ascii="Times New Roman" w:eastAsia="Times New Roman" w:hAnsi="Times New Roman" w:cs="Times New Roman"/>
          <w:sz w:val="24"/>
          <w:szCs w:val="24"/>
          <w:lang w:val="sr-Cyrl-RS" w:eastAsia="ar-SA"/>
        </w:rPr>
        <w:t xml:space="preserve"> </w:t>
      </w:r>
      <w:r w:rsidRPr="00FF72C3">
        <w:rPr>
          <w:rFonts w:ascii="Times New Roman" w:eastAsia="Times New Roman" w:hAnsi="Times New Roman" w:cs="Times New Roman"/>
          <w:sz w:val="24"/>
          <w:szCs w:val="24"/>
          <w:lang w:eastAsia="ar-SA"/>
        </w:rPr>
        <w:t>прималац је дужан да припреми податке и документе потребне за обављање контроле на лицу места</w:t>
      </w:r>
      <w:r w:rsidRPr="00FF72C3">
        <w:rPr>
          <w:rFonts w:ascii="Times New Roman" w:eastAsia="Times New Roman" w:hAnsi="Times New Roman" w:cs="Times New Roman"/>
          <w:sz w:val="24"/>
          <w:szCs w:val="24"/>
          <w:lang w:val="sr-Cyrl-RS" w:eastAsia="ar-SA"/>
        </w:rPr>
        <w:t>.</w:t>
      </w:r>
      <w:r w:rsidR="0024280B" w:rsidRPr="00FF72C3">
        <w:rPr>
          <w:rFonts w:ascii="Times New Roman" w:eastAsia="Times New Roman" w:hAnsi="Times New Roman" w:cs="Times New Roman"/>
          <w:sz w:val="24"/>
          <w:szCs w:val="24"/>
          <w:lang w:val="sr-Cyrl-RS" w:eastAsia="ar-SA"/>
        </w:rPr>
        <w:t xml:space="preserve"> </w:t>
      </w:r>
      <w:r w:rsidRPr="00FF72C3">
        <w:rPr>
          <w:rFonts w:ascii="Times New Roman" w:eastAsia="Times New Roman" w:hAnsi="Times New Roman" w:cs="Times New Roman"/>
          <w:sz w:val="24"/>
          <w:szCs w:val="24"/>
          <w:lang w:eastAsia="ar-SA"/>
        </w:rPr>
        <w:t>Подносилац/</w:t>
      </w:r>
      <w:r w:rsidRPr="00FF72C3">
        <w:rPr>
          <w:rFonts w:ascii="Times New Roman" w:eastAsia="Times New Roman" w:hAnsi="Times New Roman" w:cs="Times New Roman"/>
          <w:sz w:val="24"/>
          <w:szCs w:val="24"/>
          <w:lang w:val="sr-Cyrl-RS" w:eastAsia="ar-SA"/>
        </w:rPr>
        <w:t xml:space="preserve"> </w:t>
      </w:r>
      <w:r w:rsidRPr="00FF72C3">
        <w:rPr>
          <w:rFonts w:ascii="Times New Roman" w:eastAsia="Times New Roman" w:hAnsi="Times New Roman" w:cs="Times New Roman"/>
          <w:sz w:val="24"/>
          <w:szCs w:val="24"/>
          <w:lang w:eastAsia="ar-SA"/>
        </w:rPr>
        <w:t>корисник/</w:t>
      </w:r>
      <w:r w:rsidRPr="00FF72C3">
        <w:rPr>
          <w:rFonts w:ascii="Times New Roman" w:eastAsia="Times New Roman" w:hAnsi="Times New Roman" w:cs="Times New Roman"/>
          <w:sz w:val="24"/>
          <w:szCs w:val="24"/>
          <w:lang w:val="sr-Cyrl-RS" w:eastAsia="ar-SA"/>
        </w:rPr>
        <w:t xml:space="preserve"> </w:t>
      </w:r>
      <w:r w:rsidRPr="00FF72C3">
        <w:rPr>
          <w:rFonts w:ascii="Times New Roman" w:eastAsia="Times New Roman" w:hAnsi="Times New Roman" w:cs="Times New Roman"/>
          <w:sz w:val="24"/>
          <w:szCs w:val="24"/>
          <w:lang w:eastAsia="ar-SA"/>
        </w:rPr>
        <w:t>прималац</w:t>
      </w:r>
      <w:r w:rsidRPr="00FF72C3">
        <w:rPr>
          <w:rFonts w:ascii="Times New Roman" w:eastAsia="Times New Roman" w:hAnsi="Times New Roman" w:cs="Times New Roman"/>
          <w:sz w:val="24"/>
          <w:szCs w:val="24"/>
          <w:lang w:val="sr-Cyrl-RS" w:eastAsia="ar-SA"/>
        </w:rPr>
        <w:t xml:space="preserve"> чија је инвестиција везана за </w:t>
      </w:r>
      <w:r w:rsidRPr="00FF72C3">
        <w:rPr>
          <w:rFonts w:ascii="Times New Roman" w:hAnsi="Times New Roman" w:cs="Times New Roman"/>
          <w:sz w:val="24"/>
          <w:szCs w:val="24"/>
          <w:lang w:val="sr-Cyrl-RS"/>
        </w:rPr>
        <w:t>изградњу и опремање објекта</w:t>
      </w:r>
      <w:r w:rsidRPr="00FF72C3">
        <w:rPr>
          <w:rFonts w:ascii="Times New Roman" w:eastAsia="Times New Roman" w:hAnsi="Times New Roman" w:cs="Times New Roman"/>
          <w:sz w:val="24"/>
          <w:szCs w:val="24"/>
          <w:lang w:eastAsia="ar-SA"/>
        </w:rPr>
        <w:t xml:space="preserve"> је дужан да током реализације одобрене инвестиције осигура праћење количине набављених и уграђених грађевинских материјала, изведених радова и опреме у складу са пројектном документацијом:</w:t>
      </w:r>
    </w:p>
    <w:p w:rsidR="00F21839" w:rsidRPr="00FF72C3" w:rsidRDefault="00F21839" w:rsidP="00F21839">
      <w:pPr>
        <w:pStyle w:val="ListParagraph"/>
        <w:numPr>
          <w:ilvl w:val="0"/>
          <w:numId w:val="15"/>
        </w:numPr>
        <w:spacing w:after="0" w:line="240" w:lineRule="auto"/>
        <w:jc w:val="both"/>
        <w:rPr>
          <w:rFonts w:ascii="Times New Roman" w:eastAsia="Times New Roman" w:hAnsi="Times New Roman" w:cs="Times New Roman"/>
          <w:sz w:val="23"/>
          <w:szCs w:val="23"/>
          <w:lang w:eastAsia="ar-SA"/>
        </w:rPr>
      </w:pPr>
      <w:r w:rsidRPr="00FF72C3">
        <w:rPr>
          <w:rFonts w:ascii="Times New Roman" w:eastAsia="Times New Roman" w:hAnsi="Times New Roman" w:cs="Times New Roman"/>
          <w:sz w:val="23"/>
          <w:szCs w:val="23"/>
          <w:lang w:eastAsia="ar-SA"/>
        </w:rPr>
        <w:t>неопходно</w:t>
      </w:r>
      <w:r w:rsidRPr="00FF72C3">
        <w:rPr>
          <w:rFonts w:ascii="Times New Roman" w:eastAsia="Times New Roman" w:hAnsi="Times New Roman" w:cs="Times New Roman"/>
          <w:sz w:val="23"/>
          <w:szCs w:val="23"/>
          <w:lang w:val="sr-Cyrl-RS" w:eastAsia="ar-SA"/>
        </w:rPr>
        <w:t xml:space="preserve"> </w:t>
      </w:r>
      <w:r w:rsidRPr="00FF72C3">
        <w:rPr>
          <w:rFonts w:ascii="Times New Roman" w:eastAsia="Times New Roman" w:hAnsi="Times New Roman" w:cs="Times New Roman"/>
          <w:sz w:val="23"/>
          <w:szCs w:val="23"/>
          <w:lang w:eastAsia="ar-SA"/>
        </w:rPr>
        <w:t>је водити грађевинску књигу, грађевински дневник, односно другу прописану евиденцију у складу са законом којим се уређује планирање и изградња и подзаконским актима донетим на основу истог. Обезбедити да одговорни извођач радова током изградње објекта обрачунава количине на начин на које су оне приказане у пројекту као и да води грађевинску књигу и њен преглед на начин који омогућава директно поређење података из пројекта, стања на терену и оверених привремених ситуација</w:t>
      </w:r>
    </w:p>
    <w:p w:rsidR="00F21839" w:rsidRPr="00FF72C3" w:rsidRDefault="00F21839" w:rsidP="00F21839">
      <w:pPr>
        <w:pStyle w:val="ListParagraph"/>
        <w:numPr>
          <w:ilvl w:val="0"/>
          <w:numId w:val="15"/>
        </w:numPr>
        <w:spacing w:after="0" w:line="240" w:lineRule="auto"/>
        <w:jc w:val="both"/>
        <w:rPr>
          <w:rFonts w:ascii="Times New Roman" w:eastAsia="Times New Roman" w:hAnsi="Times New Roman" w:cs="Times New Roman"/>
          <w:sz w:val="23"/>
          <w:szCs w:val="23"/>
          <w:lang w:eastAsia="ar-SA"/>
        </w:rPr>
      </w:pPr>
      <w:r w:rsidRPr="00FF72C3">
        <w:rPr>
          <w:rFonts w:ascii="Times New Roman" w:eastAsia="Times New Roman" w:hAnsi="Times New Roman" w:cs="Times New Roman"/>
          <w:sz w:val="23"/>
          <w:szCs w:val="23"/>
          <w:lang w:eastAsia="ar-SA"/>
        </w:rPr>
        <w:t>обезбедити да стручни надзор формирану окончану ситуацију контролише и оверава директно из раније оверене грађевинске књиге и тиме омогући да контролори могу да директно упореде податке из пројекта, стање на терену и окончану ситуацију</w:t>
      </w:r>
    </w:p>
    <w:p w:rsidR="00F21839" w:rsidRPr="00FF72C3" w:rsidRDefault="00F21839" w:rsidP="00F21839">
      <w:pPr>
        <w:pStyle w:val="ListParagraph"/>
        <w:numPr>
          <w:ilvl w:val="0"/>
          <w:numId w:val="15"/>
        </w:numPr>
        <w:spacing w:after="0" w:line="240" w:lineRule="auto"/>
        <w:jc w:val="both"/>
        <w:rPr>
          <w:rFonts w:ascii="Times New Roman" w:eastAsia="Times New Roman" w:hAnsi="Times New Roman" w:cs="Times New Roman"/>
          <w:sz w:val="23"/>
          <w:szCs w:val="23"/>
          <w:lang w:eastAsia="ar-SA"/>
        </w:rPr>
      </w:pPr>
      <w:r w:rsidRPr="00FF72C3">
        <w:rPr>
          <w:rFonts w:ascii="Times New Roman" w:eastAsia="Times New Roman" w:hAnsi="Times New Roman" w:cs="Times New Roman"/>
          <w:sz w:val="23"/>
          <w:szCs w:val="23"/>
          <w:lang w:eastAsia="ar-SA"/>
        </w:rPr>
        <w:t>уговор са овлашћеним извођачем радова</w:t>
      </w:r>
    </w:p>
    <w:p w:rsidR="00F21839" w:rsidRPr="00FF72C3" w:rsidRDefault="00F21839" w:rsidP="00F21839">
      <w:pPr>
        <w:pStyle w:val="ListParagraph"/>
        <w:numPr>
          <w:ilvl w:val="0"/>
          <w:numId w:val="15"/>
        </w:numPr>
        <w:spacing w:after="0" w:line="240" w:lineRule="auto"/>
        <w:jc w:val="both"/>
        <w:rPr>
          <w:rFonts w:ascii="Times New Roman" w:eastAsia="Times New Roman" w:hAnsi="Times New Roman" w:cs="Times New Roman"/>
          <w:sz w:val="23"/>
          <w:szCs w:val="23"/>
          <w:lang w:val="sr-Cyrl-RS" w:eastAsia="ar-SA"/>
        </w:rPr>
      </w:pPr>
      <w:r w:rsidRPr="00FF72C3">
        <w:rPr>
          <w:rFonts w:ascii="Times New Roman" w:eastAsia="Times New Roman" w:hAnsi="Times New Roman" w:cs="Times New Roman"/>
          <w:sz w:val="23"/>
          <w:szCs w:val="23"/>
          <w:lang w:eastAsia="ar-SA"/>
        </w:rPr>
        <w:t>акт</w:t>
      </w:r>
      <w:r w:rsidRPr="00FF72C3">
        <w:rPr>
          <w:rFonts w:ascii="Times New Roman" w:eastAsia="Times New Roman" w:hAnsi="Times New Roman" w:cs="Times New Roman"/>
          <w:sz w:val="23"/>
          <w:szCs w:val="23"/>
          <w:lang w:val="sr-Cyrl-RS" w:eastAsia="ar-SA"/>
        </w:rPr>
        <w:t xml:space="preserve"> </w:t>
      </w:r>
      <w:r w:rsidRPr="00FF72C3">
        <w:rPr>
          <w:rFonts w:ascii="Times New Roman" w:eastAsia="Times New Roman" w:hAnsi="Times New Roman" w:cs="Times New Roman"/>
          <w:sz w:val="23"/>
          <w:szCs w:val="23"/>
          <w:lang w:eastAsia="ar-SA"/>
        </w:rPr>
        <w:t>којим је инвеститор обезбедио (уговорио) стручни надзор у току грађења објекта</w:t>
      </w:r>
      <w:r w:rsidRPr="00FF72C3">
        <w:rPr>
          <w:rFonts w:ascii="Times New Roman" w:eastAsia="Times New Roman" w:hAnsi="Times New Roman" w:cs="Times New Roman"/>
          <w:sz w:val="23"/>
          <w:szCs w:val="23"/>
          <w:lang w:val="sr-Cyrl-RS" w:eastAsia="ar-SA"/>
        </w:rPr>
        <w:t>.</w:t>
      </w:r>
    </w:p>
    <w:p w:rsidR="00F21839" w:rsidRPr="00FF72C3" w:rsidRDefault="00F21839" w:rsidP="00F21839">
      <w:pPr>
        <w:pStyle w:val="ListParagraph"/>
        <w:spacing w:after="0" w:line="240" w:lineRule="auto"/>
        <w:jc w:val="both"/>
        <w:rPr>
          <w:rFonts w:ascii="Times New Roman" w:eastAsia="Times New Roman" w:hAnsi="Times New Roman" w:cs="Times New Roman"/>
          <w:bCs/>
          <w:sz w:val="8"/>
          <w:szCs w:val="8"/>
          <w:lang w:eastAsia="ar-SA"/>
        </w:rPr>
      </w:pPr>
    </w:p>
    <w:tbl>
      <w:tblPr>
        <w:tblStyle w:val="LightGrid-Accent3"/>
        <w:tblW w:w="0" w:type="auto"/>
        <w:tblLook w:val="04A0" w:firstRow="1" w:lastRow="0" w:firstColumn="1" w:lastColumn="0" w:noHBand="0" w:noVBand="1"/>
      </w:tblPr>
      <w:tblGrid>
        <w:gridCol w:w="938"/>
        <w:gridCol w:w="2819"/>
        <w:gridCol w:w="1818"/>
        <w:gridCol w:w="1817"/>
        <w:gridCol w:w="1615"/>
      </w:tblGrid>
      <w:tr w:rsidR="00F21839" w:rsidRPr="00FF72C3" w:rsidTr="002A2AF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78" w:type="dxa"/>
            <w:gridSpan w:val="5"/>
          </w:tcPr>
          <w:p w:rsidR="00F21839" w:rsidRPr="00FF72C3" w:rsidRDefault="00F21839" w:rsidP="002A2AF3">
            <w:pPr>
              <w:jc w:val="center"/>
              <w:rPr>
                <w:rFonts w:ascii="Times New Roman" w:eastAsia="Times New Roman" w:hAnsi="Times New Roman" w:cs="Times New Roman"/>
                <w:b w:val="0"/>
                <w:sz w:val="24"/>
                <w:szCs w:val="24"/>
                <w:lang w:val="sr-Cyrl-RS" w:eastAsia="ar-SA"/>
              </w:rPr>
            </w:pPr>
            <w:bookmarkStart w:id="184" w:name="bookmark30"/>
            <w:r w:rsidRPr="00FF72C3">
              <w:rPr>
                <w:rFonts w:ascii="Times New Roman" w:eastAsia="Times New Roman" w:hAnsi="Times New Roman" w:cs="Times New Roman"/>
                <w:b w:val="0"/>
                <w:lang w:eastAsia="ar-SA"/>
              </w:rPr>
              <w:t xml:space="preserve">Документа потребна </w:t>
            </w:r>
            <w:bookmarkEnd w:id="184"/>
            <w:r w:rsidRPr="00FF72C3">
              <w:rPr>
                <w:rFonts w:ascii="Times New Roman" w:eastAsia="Times New Roman" w:hAnsi="Times New Roman" w:cs="Times New Roman"/>
                <w:b w:val="0"/>
                <w:lang w:eastAsia="ar-SA"/>
              </w:rPr>
              <w:t>за контролу на лицу места</w:t>
            </w:r>
            <w:r w:rsidRPr="00FF72C3">
              <w:rPr>
                <w:rFonts w:ascii="Times New Roman" w:eastAsia="Times New Roman" w:hAnsi="Times New Roman" w:cs="Times New Roman"/>
                <w:b w:val="0"/>
                <w:lang w:val="sr-Cyrl-RS" w:eastAsia="ar-SA"/>
              </w:rPr>
              <w:t xml:space="preserve"> (у зависности од тога да ли подносилац/корисник/прималац води пословне књиге и да ли их води по систему двојног или простог књиговодства)</w:t>
            </w:r>
          </w:p>
        </w:tc>
      </w:tr>
      <w:tr w:rsidR="00F21839" w:rsidRPr="00FF72C3" w:rsidTr="002A2AF3">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941" w:type="dxa"/>
            <w:vAlign w:val="center"/>
          </w:tcPr>
          <w:p w:rsidR="00F21839" w:rsidRPr="00FF72C3" w:rsidRDefault="00F21839" w:rsidP="002A2AF3">
            <w:pPr>
              <w:jc w:val="center"/>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Ред.бр.</w:t>
            </w:r>
          </w:p>
        </w:tc>
        <w:tc>
          <w:tcPr>
            <w:tcW w:w="2834" w:type="dxa"/>
            <w:vAlign w:val="center"/>
          </w:tcPr>
          <w:p w:rsidR="00F21839" w:rsidRPr="00FF72C3"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1"/>
                <w:szCs w:val="21"/>
                <w:lang w:eastAsia="ar-SA"/>
              </w:rPr>
            </w:pPr>
            <w:r w:rsidRPr="00FF72C3">
              <w:rPr>
                <w:rFonts w:ascii="Times New Roman" w:eastAsia="Times New Roman" w:hAnsi="Times New Roman" w:cs="Times New Roman"/>
                <w:b/>
                <w:sz w:val="21"/>
                <w:szCs w:val="21"/>
                <w:lang w:eastAsia="ar-SA"/>
              </w:rPr>
              <w:t>Документ</w:t>
            </w:r>
          </w:p>
        </w:tc>
        <w:tc>
          <w:tcPr>
            <w:tcW w:w="1837" w:type="dxa"/>
            <w:vAlign w:val="center"/>
          </w:tcPr>
          <w:p w:rsidR="00F21839" w:rsidRPr="00FF72C3"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1"/>
                <w:szCs w:val="21"/>
                <w:lang w:eastAsia="ar-SA"/>
              </w:rPr>
            </w:pPr>
            <w:r w:rsidRPr="00FF72C3">
              <w:rPr>
                <w:rFonts w:ascii="Times New Roman" w:eastAsia="Times New Roman" w:hAnsi="Times New Roman" w:cs="Times New Roman"/>
                <w:b/>
                <w:sz w:val="21"/>
                <w:szCs w:val="21"/>
                <w:lang w:eastAsia="ar-SA"/>
              </w:rPr>
              <w:t>Контрола пре одобрења пројекта</w:t>
            </w:r>
          </w:p>
        </w:tc>
        <w:tc>
          <w:tcPr>
            <w:tcW w:w="1836" w:type="dxa"/>
            <w:vAlign w:val="center"/>
          </w:tcPr>
          <w:p w:rsidR="00F21839" w:rsidRPr="00FF72C3"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1"/>
                <w:szCs w:val="21"/>
                <w:lang w:eastAsia="ar-SA"/>
              </w:rPr>
            </w:pPr>
            <w:r w:rsidRPr="00FF72C3">
              <w:rPr>
                <w:rFonts w:ascii="Times New Roman" w:eastAsia="Times New Roman" w:hAnsi="Times New Roman" w:cs="Times New Roman"/>
                <w:b/>
                <w:sz w:val="21"/>
                <w:szCs w:val="21"/>
                <w:lang w:eastAsia="ar-SA"/>
              </w:rPr>
              <w:t>Контрола пре плаћања</w:t>
            </w:r>
          </w:p>
        </w:tc>
        <w:tc>
          <w:tcPr>
            <w:tcW w:w="1630" w:type="dxa"/>
            <w:vAlign w:val="center"/>
          </w:tcPr>
          <w:p w:rsidR="00F21839" w:rsidRPr="00FF72C3"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1"/>
                <w:szCs w:val="21"/>
                <w:lang w:eastAsia="ar-SA"/>
              </w:rPr>
            </w:pPr>
            <w:r w:rsidRPr="00FF72C3">
              <w:rPr>
                <w:rFonts w:ascii="Times New Roman" w:eastAsia="Times New Roman" w:hAnsi="Times New Roman" w:cs="Times New Roman"/>
                <w:b/>
                <w:sz w:val="21"/>
                <w:szCs w:val="21"/>
                <w:lang w:eastAsia="ar-SA"/>
              </w:rPr>
              <w:t>ЕХ-POST контрола</w:t>
            </w:r>
          </w:p>
        </w:tc>
      </w:tr>
      <w:tr w:rsidR="00F21839" w:rsidRPr="00FF72C3" w:rsidTr="002A2AF3">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41" w:type="dxa"/>
          </w:tcPr>
          <w:p w:rsidR="00F21839" w:rsidRPr="00FF72C3" w:rsidRDefault="00F21839" w:rsidP="002A2AF3">
            <w:pPr>
              <w:jc w:val="center"/>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1</w:t>
            </w:r>
          </w:p>
        </w:tc>
        <w:tc>
          <w:tcPr>
            <w:tcW w:w="2834" w:type="dxa"/>
          </w:tcPr>
          <w:p w:rsidR="00F21839" w:rsidRPr="00FF72C3" w:rsidRDefault="00F21839" w:rsidP="002A2A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Пројектна документација везана за изградњу</w:t>
            </w:r>
          </w:p>
        </w:tc>
        <w:tc>
          <w:tcPr>
            <w:tcW w:w="1837" w:type="dxa"/>
          </w:tcPr>
          <w:p w:rsidR="00F21839" w:rsidRPr="00FF72C3"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c>
          <w:tcPr>
            <w:tcW w:w="1836" w:type="dxa"/>
          </w:tcPr>
          <w:p w:rsidR="00F21839" w:rsidRPr="00FF72C3"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c>
          <w:tcPr>
            <w:tcW w:w="1630" w:type="dxa"/>
          </w:tcPr>
          <w:p w:rsidR="00F21839" w:rsidRPr="00FF72C3"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r>
      <w:tr w:rsidR="00F21839" w:rsidRPr="00FF72C3" w:rsidTr="002A2AF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941" w:type="dxa"/>
          </w:tcPr>
          <w:p w:rsidR="00F21839" w:rsidRPr="00FF72C3" w:rsidRDefault="00F21839" w:rsidP="002A2AF3">
            <w:pPr>
              <w:jc w:val="center"/>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2</w:t>
            </w:r>
          </w:p>
        </w:tc>
        <w:tc>
          <w:tcPr>
            <w:tcW w:w="2834" w:type="dxa"/>
          </w:tcPr>
          <w:p w:rsidR="00F21839" w:rsidRPr="00FF72C3" w:rsidRDefault="00F21839" w:rsidP="002A2A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Технолошки пројект</w:t>
            </w:r>
          </w:p>
        </w:tc>
        <w:tc>
          <w:tcPr>
            <w:tcW w:w="1837" w:type="dxa"/>
          </w:tcPr>
          <w:p w:rsidR="00F21839" w:rsidRPr="00FF72C3"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c>
          <w:tcPr>
            <w:tcW w:w="1836" w:type="dxa"/>
          </w:tcPr>
          <w:p w:rsidR="00F21839" w:rsidRPr="00FF72C3"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c>
          <w:tcPr>
            <w:tcW w:w="1630" w:type="dxa"/>
          </w:tcPr>
          <w:p w:rsidR="00F21839" w:rsidRPr="00FF72C3"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r>
      <w:tr w:rsidR="00F21839" w:rsidRPr="00FF72C3" w:rsidTr="002A2AF3">
        <w:trPr>
          <w:cnfStyle w:val="000000010000" w:firstRow="0" w:lastRow="0" w:firstColumn="0" w:lastColumn="0" w:oddVBand="0" w:evenVBand="0" w:oddHBand="0" w:evenHBand="1"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941" w:type="dxa"/>
          </w:tcPr>
          <w:p w:rsidR="00F21839" w:rsidRPr="00FF72C3" w:rsidRDefault="00F21839" w:rsidP="002A2AF3">
            <w:pPr>
              <w:jc w:val="center"/>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3</w:t>
            </w:r>
          </w:p>
        </w:tc>
        <w:tc>
          <w:tcPr>
            <w:tcW w:w="2834" w:type="dxa"/>
          </w:tcPr>
          <w:p w:rsidR="00F21839" w:rsidRPr="00FF72C3" w:rsidRDefault="00F21839" w:rsidP="002A2A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Грађевински дневник</w:t>
            </w:r>
          </w:p>
        </w:tc>
        <w:tc>
          <w:tcPr>
            <w:tcW w:w="1837" w:type="dxa"/>
          </w:tcPr>
          <w:p w:rsidR="00F21839" w:rsidRPr="00FF72C3"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p>
        </w:tc>
        <w:tc>
          <w:tcPr>
            <w:tcW w:w="1836" w:type="dxa"/>
          </w:tcPr>
          <w:p w:rsidR="00F21839" w:rsidRPr="00FF72C3"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c>
          <w:tcPr>
            <w:tcW w:w="1630" w:type="dxa"/>
          </w:tcPr>
          <w:p w:rsidR="00F21839" w:rsidRPr="00FF72C3"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val="en-GB"/>
              </w:rPr>
            </w:pPr>
            <w:r w:rsidRPr="00FF72C3">
              <w:rPr>
                <w:rFonts w:ascii="Times New Roman" w:eastAsia="Times New Roman" w:hAnsi="Times New Roman" w:cs="Times New Roman"/>
                <w:sz w:val="21"/>
                <w:szCs w:val="21"/>
                <w:lang w:eastAsia="ar-SA"/>
              </w:rPr>
              <w:t>+</w:t>
            </w:r>
          </w:p>
        </w:tc>
      </w:tr>
      <w:tr w:rsidR="00F21839" w:rsidRPr="00FF72C3" w:rsidTr="002A2AF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941" w:type="dxa"/>
          </w:tcPr>
          <w:p w:rsidR="00F21839" w:rsidRPr="00FF72C3" w:rsidRDefault="00F21839" w:rsidP="002A2AF3">
            <w:pPr>
              <w:jc w:val="center"/>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4</w:t>
            </w:r>
          </w:p>
        </w:tc>
        <w:tc>
          <w:tcPr>
            <w:tcW w:w="2834" w:type="dxa"/>
          </w:tcPr>
          <w:p w:rsidR="00F21839" w:rsidRPr="00FF72C3" w:rsidRDefault="00F21839" w:rsidP="002A2A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Грађевинска књига</w:t>
            </w:r>
          </w:p>
        </w:tc>
        <w:tc>
          <w:tcPr>
            <w:tcW w:w="1837" w:type="dxa"/>
          </w:tcPr>
          <w:p w:rsidR="00F21839" w:rsidRPr="00FF72C3"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p>
        </w:tc>
        <w:tc>
          <w:tcPr>
            <w:tcW w:w="1836" w:type="dxa"/>
          </w:tcPr>
          <w:p w:rsidR="00F21839" w:rsidRPr="00FF72C3"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c>
          <w:tcPr>
            <w:tcW w:w="1630" w:type="dxa"/>
          </w:tcPr>
          <w:p w:rsidR="00F21839" w:rsidRPr="00FF72C3"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val="en-GB"/>
              </w:rPr>
            </w:pPr>
            <w:r w:rsidRPr="00FF72C3">
              <w:rPr>
                <w:rFonts w:ascii="Times New Roman" w:eastAsia="Times New Roman" w:hAnsi="Times New Roman" w:cs="Times New Roman"/>
                <w:sz w:val="21"/>
                <w:szCs w:val="21"/>
                <w:lang w:eastAsia="ar-SA"/>
              </w:rPr>
              <w:t>+</w:t>
            </w:r>
          </w:p>
        </w:tc>
      </w:tr>
      <w:tr w:rsidR="00F21839" w:rsidRPr="00FF72C3" w:rsidTr="002A2AF3">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41" w:type="dxa"/>
          </w:tcPr>
          <w:p w:rsidR="00F21839" w:rsidRPr="00FF72C3" w:rsidRDefault="00F21839" w:rsidP="002A2AF3">
            <w:pPr>
              <w:jc w:val="center"/>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5</w:t>
            </w:r>
          </w:p>
        </w:tc>
        <w:tc>
          <w:tcPr>
            <w:tcW w:w="2834" w:type="dxa"/>
          </w:tcPr>
          <w:p w:rsidR="00F21839" w:rsidRPr="00FF72C3" w:rsidRDefault="00F21839" w:rsidP="002A2A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val="sr-Cyrl-RS" w:eastAsia="ar-SA"/>
              </w:rPr>
            </w:pPr>
            <w:r w:rsidRPr="00FF72C3">
              <w:rPr>
                <w:rFonts w:ascii="Times New Roman" w:eastAsia="Times New Roman" w:hAnsi="Times New Roman" w:cs="Times New Roman"/>
                <w:sz w:val="21"/>
                <w:szCs w:val="21"/>
                <w:lang w:eastAsia="ar-SA"/>
              </w:rPr>
              <w:t>Картица конта основних средстава</w:t>
            </w:r>
            <w:r w:rsidRPr="00FF72C3">
              <w:rPr>
                <w:rFonts w:ascii="Times New Roman" w:eastAsia="Times New Roman" w:hAnsi="Times New Roman" w:cs="Times New Roman"/>
                <w:sz w:val="21"/>
                <w:szCs w:val="21"/>
                <w:lang w:val="sr-Cyrl-RS" w:eastAsia="ar-SA"/>
              </w:rPr>
              <w:t>*</w:t>
            </w:r>
          </w:p>
        </w:tc>
        <w:tc>
          <w:tcPr>
            <w:tcW w:w="1837" w:type="dxa"/>
          </w:tcPr>
          <w:p w:rsidR="00F21839" w:rsidRPr="00FF72C3"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c>
          <w:tcPr>
            <w:tcW w:w="1836" w:type="dxa"/>
          </w:tcPr>
          <w:p w:rsidR="00F21839" w:rsidRPr="00FF72C3"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c>
          <w:tcPr>
            <w:tcW w:w="1630" w:type="dxa"/>
          </w:tcPr>
          <w:p w:rsidR="00F21839" w:rsidRPr="00FF72C3"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r>
      <w:tr w:rsidR="00F21839" w:rsidRPr="00FF72C3" w:rsidTr="002A2AF3">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41" w:type="dxa"/>
          </w:tcPr>
          <w:p w:rsidR="00F21839" w:rsidRPr="00FF72C3" w:rsidRDefault="00F21839" w:rsidP="002A2AF3">
            <w:pPr>
              <w:jc w:val="center"/>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lastRenderedPageBreak/>
              <w:t>6</w:t>
            </w:r>
          </w:p>
        </w:tc>
        <w:tc>
          <w:tcPr>
            <w:tcW w:w="2834" w:type="dxa"/>
          </w:tcPr>
          <w:p w:rsidR="00F21839" w:rsidRPr="00FF72C3" w:rsidRDefault="00F21839" w:rsidP="002A2A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val="sr-Cyrl-RS" w:eastAsia="ar-SA"/>
              </w:rPr>
            </w:pPr>
            <w:r w:rsidRPr="00FF72C3">
              <w:rPr>
                <w:rFonts w:ascii="Times New Roman" w:eastAsia="Times New Roman" w:hAnsi="Times New Roman" w:cs="Times New Roman"/>
                <w:sz w:val="21"/>
                <w:szCs w:val="21"/>
                <w:lang w:eastAsia="ar-SA"/>
              </w:rPr>
              <w:t>Пописна листа основних средстава</w:t>
            </w:r>
            <w:r w:rsidRPr="00FF72C3">
              <w:rPr>
                <w:rFonts w:ascii="Times New Roman" w:eastAsia="Times New Roman" w:hAnsi="Times New Roman" w:cs="Times New Roman"/>
                <w:sz w:val="21"/>
                <w:szCs w:val="21"/>
                <w:lang w:val="sr-Cyrl-RS" w:eastAsia="ar-SA"/>
              </w:rPr>
              <w:t>*</w:t>
            </w:r>
          </w:p>
        </w:tc>
        <w:tc>
          <w:tcPr>
            <w:tcW w:w="1837" w:type="dxa"/>
          </w:tcPr>
          <w:p w:rsidR="00F21839" w:rsidRPr="00FF72C3"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c>
          <w:tcPr>
            <w:tcW w:w="1836" w:type="dxa"/>
          </w:tcPr>
          <w:p w:rsidR="00F21839" w:rsidRPr="00FF72C3"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c>
          <w:tcPr>
            <w:tcW w:w="1630" w:type="dxa"/>
          </w:tcPr>
          <w:p w:rsidR="00F21839" w:rsidRPr="00FF72C3"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r>
      <w:tr w:rsidR="00F21839" w:rsidRPr="00FF72C3" w:rsidTr="002A2AF3">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41" w:type="dxa"/>
          </w:tcPr>
          <w:p w:rsidR="00F21839" w:rsidRPr="00FF72C3" w:rsidRDefault="00F21839" w:rsidP="002A2AF3">
            <w:pPr>
              <w:jc w:val="center"/>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7</w:t>
            </w:r>
          </w:p>
        </w:tc>
        <w:tc>
          <w:tcPr>
            <w:tcW w:w="2834" w:type="dxa"/>
          </w:tcPr>
          <w:p w:rsidR="00F21839" w:rsidRPr="00FF72C3" w:rsidRDefault="00F21839" w:rsidP="002A2A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Картица конта аванса</w:t>
            </w:r>
          </w:p>
        </w:tc>
        <w:tc>
          <w:tcPr>
            <w:tcW w:w="1837" w:type="dxa"/>
          </w:tcPr>
          <w:p w:rsidR="00F21839" w:rsidRPr="00FF72C3"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c>
          <w:tcPr>
            <w:tcW w:w="1836" w:type="dxa"/>
          </w:tcPr>
          <w:p w:rsidR="00F21839" w:rsidRPr="00FF72C3"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c>
          <w:tcPr>
            <w:tcW w:w="1630" w:type="dxa"/>
          </w:tcPr>
          <w:p w:rsidR="00F21839" w:rsidRPr="00FF72C3"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p>
        </w:tc>
      </w:tr>
      <w:tr w:rsidR="00F21839" w:rsidRPr="00FF72C3" w:rsidTr="002A2AF3">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41" w:type="dxa"/>
          </w:tcPr>
          <w:p w:rsidR="00F21839" w:rsidRPr="00FF72C3" w:rsidRDefault="00F21839" w:rsidP="002A2AF3">
            <w:pPr>
              <w:jc w:val="center"/>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8</w:t>
            </w:r>
          </w:p>
        </w:tc>
        <w:tc>
          <w:tcPr>
            <w:tcW w:w="2834" w:type="dxa"/>
          </w:tcPr>
          <w:p w:rsidR="00F21839" w:rsidRPr="00FF72C3" w:rsidRDefault="00F21839" w:rsidP="002A2A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Кар</w:t>
            </w:r>
            <w:r w:rsidRPr="00FF72C3">
              <w:rPr>
                <w:rFonts w:ascii="Times New Roman" w:eastAsia="Times New Roman" w:hAnsi="Times New Roman" w:cs="Times New Roman"/>
                <w:sz w:val="21"/>
                <w:szCs w:val="21"/>
                <w:lang w:val="sr-Cyrl-RS" w:eastAsia="ar-SA"/>
              </w:rPr>
              <w:t>т</w:t>
            </w:r>
            <w:r w:rsidRPr="00FF72C3">
              <w:rPr>
                <w:rFonts w:ascii="Times New Roman" w:eastAsia="Times New Roman" w:hAnsi="Times New Roman" w:cs="Times New Roman"/>
                <w:sz w:val="21"/>
                <w:szCs w:val="21"/>
                <w:lang w:eastAsia="ar-SA"/>
              </w:rPr>
              <w:t>ица конта добављача и купаца</w:t>
            </w:r>
          </w:p>
        </w:tc>
        <w:tc>
          <w:tcPr>
            <w:tcW w:w="1837" w:type="dxa"/>
          </w:tcPr>
          <w:p w:rsidR="00F21839" w:rsidRPr="00FF72C3"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c>
          <w:tcPr>
            <w:tcW w:w="1836" w:type="dxa"/>
          </w:tcPr>
          <w:p w:rsidR="00F21839" w:rsidRPr="00FF72C3"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c>
          <w:tcPr>
            <w:tcW w:w="1630" w:type="dxa"/>
          </w:tcPr>
          <w:p w:rsidR="00F21839" w:rsidRPr="00FF72C3"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r>
      <w:tr w:rsidR="00F21839" w:rsidRPr="00FF72C3" w:rsidTr="002A2AF3">
        <w:trPr>
          <w:cnfStyle w:val="000000010000" w:firstRow="0" w:lastRow="0" w:firstColumn="0" w:lastColumn="0" w:oddVBand="0" w:evenVBand="0" w:oddHBand="0" w:evenHBand="1"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941" w:type="dxa"/>
          </w:tcPr>
          <w:p w:rsidR="00F21839" w:rsidRPr="00FF72C3" w:rsidRDefault="00F21839" w:rsidP="002A2AF3">
            <w:pPr>
              <w:jc w:val="center"/>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9</w:t>
            </w:r>
          </w:p>
        </w:tc>
        <w:tc>
          <w:tcPr>
            <w:tcW w:w="2834" w:type="dxa"/>
          </w:tcPr>
          <w:p w:rsidR="00F21839" w:rsidRPr="00FF72C3" w:rsidRDefault="00F21839" w:rsidP="002A2A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Картица конта прихода од донација, субвенција, дотација</w:t>
            </w:r>
          </w:p>
        </w:tc>
        <w:tc>
          <w:tcPr>
            <w:tcW w:w="1837" w:type="dxa"/>
          </w:tcPr>
          <w:p w:rsidR="00F21839" w:rsidRPr="00FF72C3"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p>
        </w:tc>
        <w:tc>
          <w:tcPr>
            <w:tcW w:w="1836" w:type="dxa"/>
          </w:tcPr>
          <w:p w:rsidR="00F21839" w:rsidRPr="00FF72C3"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c>
          <w:tcPr>
            <w:tcW w:w="1630" w:type="dxa"/>
          </w:tcPr>
          <w:p w:rsidR="00F21839" w:rsidRPr="00FF72C3"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r>
      <w:tr w:rsidR="00F21839" w:rsidRPr="00FF72C3" w:rsidTr="002A2AF3">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41" w:type="dxa"/>
          </w:tcPr>
          <w:p w:rsidR="00F21839" w:rsidRPr="00FF72C3" w:rsidRDefault="00F21839" w:rsidP="002A2AF3">
            <w:pPr>
              <w:jc w:val="center"/>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10</w:t>
            </w:r>
          </w:p>
        </w:tc>
        <w:tc>
          <w:tcPr>
            <w:tcW w:w="2834" w:type="dxa"/>
          </w:tcPr>
          <w:p w:rsidR="00F21839" w:rsidRPr="00FF72C3" w:rsidRDefault="00F21839" w:rsidP="002A2A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Књига улазних и излазних рачуна</w:t>
            </w:r>
          </w:p>
        </w:tc>
        <w:tc>
          <w:tcPr>
            <w:tcW w:w="1837" w:type="dxa"/>
          </w:tcPr>
          <w:p w:rsidR="00F21839" w:rsidRPr="00FF72C3"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c>
          <w:tcPr>
            <w:tcW w:w="1836" w:type="dxa"/>
          </w:tcPr>
          <w:p w:rsidR="00F21839" w:rsidRPr="00FF72C3"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c>
          <w:tcPr>
            <w:tcW w:w="1630" w:type="dxa"/>
          </w:tcPr>
          <w:p w:rsidR="00F21839" w:rsidRPr="00FF72C3"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r>
      <w:tr w:rsidR="00F21839" w:rsidRPr="00FF72C3" w:rsidTr="002A2AF3">
        <w:trPr>
          <w:cnfStyle w:val="000000010000" w:firstRow="0" w:lastRow="0" w:firstColumn="0" w:lastColumn="0" w:oddVBand="0" w:evenVBand="0" w:oddHBand="0" w:evenHBand="1"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941" w:type="dxa"/>
          </w:tcPr>
          <w:p w:rsidR="00F21839" w:rsidRPr="00FF72C3" w:rsidRDefault="00F21839" w:rsidP="002A2AF3">
            <w:pPr>
              <w:jc w:val="center"/>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11</w:t>
            </w:r>
          </w:p>
        </w:tc>
        <w:tc>
          <w:tcPr>
            <w:tcW w:w="2834" w:type="dxa"/>
          </w:tcPr>
          <w:p w:rsidR="00F21839" w:rsidRPr="00FF72C3" w:rsidRDefault="00F21839" w:rsidP="002A2A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Књига прихода и расхода</w:t>
            </w:r>
          </w:p>
        </w:tc>
        <w:tc>
          <w:tcPr>
            <w:tcW w:w="1837" w:type="dxa"/>
          </w:tcPr>
          <w:p w:rsidR="00F21839" w:rsidRPr="00FF72C3"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c>
          <w:tcPr>
            <w:tcW w:w="1836" w:type="dxa"/>
          </w:tcPr>
          <w:p w:rsidR="00F21839" w:rsidRPr="00FF72C3"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c>
          <w:tcPr>
            <w:tcW w:w="1630" w:type="dxa"/>
          </w:tcPr>
          <w:p w:rsidR="00F21839" w:rsidRPr="00FF72C3"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r>
      <w:tr w:rsidR="00F21839" w:rsidRPr="00FF72C3" w:rsidTr="002A2AF3">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941" w:type="dxa"/>
          </w:tcPr>
          <w:p w:rsidR="00F21839" w:rsidRPr="00FF72C3" w:rsidRDefault="00F21839" w:rsidP="002A2AF3">
            <w:pPr>
              <w:jc w:val="center"/>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12</w:t>
            </w:r>
          </w:p>
        </w:tc>
        <w:tc>
          <w:tcPr>
            <w:tcW w:w="2834" w:type="dxa"/>
          </w:tcPr>
          <w:p w:rsidR="00F21839" w:rsidRPr="00FF72C3" w:rsidRDefault="00F21839" w:rsidP="002A2A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Документ о уделу власништва(оснивачки акт)</w:t>
            </w:r>
          </w:p>
        </w:tc>
        <w:tc>
          <w:tcPr>
            <w:tcW w:w="1837" w:type="dxa"/>
          </w:tcPr>
          <w:p w:rsidR="00F21839" w:rsidRPr="00FF72C3"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p>
        </w:tc>
        <w:tc>
          <w:tcPr>
            <w:tcW w:w="1836" w:type="dxa"/>
          </w:tcPr>
          <w:p w:rsidR="00F21839" w:rsidRPr="00FF72C3"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p>
        </w:tc>
        <w:tc>
          <w:tcPr>
            <w:tcW w:w="1630" w:type="dxa"/>
          </w:tcPr>
          <w:p w:rsidR="00F21839" w:rsidRPr="00FF72C3"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FF72C3">
              <w:rPr>
                <w:rFonts w:ascii="Times New Roman" w:eastAsia="Times New Roman" w:hAnsi="Times New Roman" w:cs="Times New Roman"/>
                <w:sz w:val="21"/>
                <w:szCs w:val="21"/>
                <w:lang w:eastAsia="ar-SA"/>
              </w:rPr>
              <w:t>+</w:t>
            </w:r>
          </w:p>
        </w:tc>
      </w:tr>
    </w:tbl>
    <w:p w:rsidR="00F21839" w:rsidRPr="00FF72C3" w:rsidRDefault="00F21839" w:rsidP="0024280B">
      <w:pPr>
        <w:tabs>
          <w:tab w:val="left" w:pos="5848"/>
        </w:tabs>
        <w:suppressAutoHyphens/>
        <w:spacing w:after="0" w:line="100" w:lineRule="atLeast"/>
        <w:ind w:left="720"/>
        <w:rPr>
          <w:rFonts w:ascii="Times New Roman" w:eastAsia="Times New Roman" w:hAnsi="Times New Roman" w:cs="Times New Roman"/>
          <w:sz w:val="24"/>
          <w:szCs w:val="24"/>
          <w:lang w:eastAsia="ar-SA"/>
        </w:rPr>
      </w:pPr>
      <w:r w:rsidRPr="00FF72C3">
        <w:rPr>
          <w:rFonts w:ascii="Times New Roman" w:eastAsia="Times New Roman" w:hAnsi="Times New Roman" w:cs="Times New Roman"/>
          <w:sz w:val="24"/>
          <w:szCs w:val="24"/>
          <w:lang w:val="sr-Cyrl-RS" w:eastAsia="ar-SA"/>
        </w:rPr>
        <w:t>*</w:t>
      </w:r>
      <w:r w:rsidRPr="00FF72C3">
        <w:rPr>
          <w:rFonts w:ascii="Times New Roman" w:hAnsi="Times New Roman" w:cs="Times New Roman"/>
          <w:sz w:val="24"/>
          <w:szCs w:val="24"/>
          <w:lang w:val="sr-Cyrl-RS"/>
        </w:rPr>
        <w:t xml:space="preserve">Картице </w:t>
      </w:r>
      <w:r w:rsidRPr="00FF72C3">
        <w:rPr>
          <w:rFonts w:ascii="Times New Roman" w:hAnsi="Times New Roman" w:cs="Times New Roman"/>
          <w:sz w:val="24"/>
          <w:szCs w:val="24"/>
        </w:rPr>
        <w:t>за некретнине, постројења и опрем</w:t>
      </w:r>
      <w:r w:rsidRPr="00FF72C3">
        <w:rPr>
          <w:rFonts w:ascii="Times New Roman" w:hAnsi="Times New Roman" w:cs="Times New Roman"/>
          <w:sz w:val="24"/>
          <w:szCs w:val="24"/>
          <w:lang w:val="sr-Cyrl-RS"/>
        </w:rPr>
        <w:t>е</w:t>
      </w:r>
      <w:r w:rsidR="0024280B" w:rsidRPr="00FF72C3">
        <w:rPr>
          <w:rFonts w:ascii="Times New Roman" w:hAnsi="Times New Roman" w:cs="Times New Roman"/>
          <w:sz w:val="24"/>
          <w:szCs w:val="24"/>
          <w:lang w:val="sr-Cyrl-RS"/>
        </w:rPr>
        <w:tab/>
      </w:r>
      <w:r w:rsidRPr="00FF72C3">
        <w:rPr>
          <w:rFonts w:ascii="Times New Roman" w:eastAsia="Times New Roman" w:hAnsi="Times New Roman" w:cs="Times New Roman"/>
          <w:sz w:val="24"/>
          <w:szCs w:val="24"/>
          <w:lang w:eastAsia="ar-SA"/>
        </w:rPr>
        <w:br w:type="page"/>
      </w:r>
    </w:p>
    <w:p w:rsidR="00F21839" w:rsidRPr="00FF72C3" w:rsidRDefault="00F21839" w:rsidP="00F21839">
      <w:pPr>
        <w:suppressAutoHyphens/>
        <w:spacing w:after="0" w:line="100" w:lineRule="atLeast"/>
        <w:ind w:left="720"/>
        <w:rPr>
          <w:rFonts w:ascii="Times New Roman" w:eastAsia="Times New Roman" w:hAnsi="Times New Roman" w:cs="Times New Roman"/>
          <w:sz w:val="24"/>
          <w:szCs w:val="24"/>
          <w:lang w:eastAsia="ar-SA"/>
        </w:rPr>
      </w:pPr>
    </w:p>
    <w:p w:rsidR="00F21839" w:rsidRPr="00FF72C3" w:rsidRDefault="00F21839" w:rsidP="00F21839">
      <w:pPr>
        <w:pStyle w:val="Heading1"/>
        <w:numPr>
          <w:ilvl w:val="0"/>
          <w:numId w:val="20"/>
        </w:numPr>
        <w:spacing w:before="0"/>
        <w:rPr>
          <w:rFonts w:ascii="Times New Roman" w:hAnsi="Times New Roman" w:cs="Times New Roman"/>
          <w:color w:val="76923C" w:themeColor="accent3" w:themeShade="BF"/>
        </w:rPr>
      </w:pPr>
      <w:bookmarkStart w:id="185" w:name="bookmark46"/>
      <w:bookmarkStart w:id="186" w:name="_Toc495521853"/>
      <w:bookmarkStart w:id="187" w:name="_Toc503793402"/>
      <w:bookmarkStart w:id="188" w:name="_Toc504409176"/>
      <w:bookmarkEnd w:id="185"/>
      <w:r w:rsidRPr="00FF72C3">
        <w:rPr>
          <w:rFonts w:ascii="Times New Roman" w:hAnsi="Times New Roman" w:cs="Times New Roman"/>
          <w:color w:val="76923C" w:themeColor="accent3" w:themeShade="BF"/>
        </w:rPr>
        <w:t xml:space="preserve">ПРАВА И ОБАВЕЗЕ КОРИСНИКА ИПАРД </w:t>
      </w:r>
      <w:bookmarkEnd w:id="186"/>
      <w:r w:rsidRPr="00FF72C3">
        <w:rPr>
          <w:rFonts w:ascii="Times New Roman" w:hAnsi="Times New Roman" w:cs="Times New Roman"/>
          <w:color w:val="76923C" w:themeColor="accent3" w:themeShade="BF"/>
          <w:lang w:val="sr-Cyrl-RS"/>
        </w:rPr>
        <w:t>ПОДСТИЦАЈА</w:t>
      </w:r>
      <w:bookmarkEnd w:id="187"/>
      <w:bookmarkEnd w:id="188"/>
    </w:p>
    <w:p w:rsidR="00F21839" w:rsidRPr="00FF72C3" w:rsidRDefault="00F21839" w:rsidP="00F21839">
      <w:pPr>
        <w:pStyle w:val="NoSpacing"/>
        <w:ind w:left="1125"/>
        <w:jc w:val="both"/>
        <w:rPr>
          <w:rFonts w:ascii="Times New Roman" w:hAnsi="Times New Roman" w:cs="Times New Roman"/>
          <w:b/>
          <w:noProof/>
          <w:sz w:val="24"/>
          <w:szCs w:val="24"/>
        </w:rPr>
      </w:pPr>
    </w:p>
    <w:p w:rsidR="00F21839" w:rsidRPr="00FF72C3" w:rsidRDefault="00F21839" w:rsidP="00F21839">
      <w:pPr>
        <w:spacing w:line="240" w:lineRule="auto"/>
        <w:jc w:val="both"/>
        <w:rPr>
          <w:rFonts w:ascii="Times New Roman" w:hAnsi="Times New Roman" w:cs="Times New Roman"/>
          <w:sz w:val="24"/>
          <w:szCs w:val="24"/>
        </w:rPr>
      </w:pPr>
      <w:r w:rsidRPr="00FF72C3">
        <w:rPr>
          <w:noProof/>
        </w:rPr>
        <w:tab/>
      </w:r>
      <w:r w:rsidRPr="00FF72C3">
        <w:rPr>
          <w:rFonts w:ascii="Times New Roman" w:hAnsi="Times New Roman" w:cs="Times New Roman"/>
          <w:noProof/>
          <w:sz w:val="24"/>
          <w:szCs w:val="24"/>
        </w:rPr>
        <w:t xml:space="preserve">Правa, обавезe и одговорности подносиoцa/ корисника/ примаоца ИПАРД </w:t>
      </w:r>
      <w:r w:rsidRPr="00FF72C3">
        <w:rPr>
          <w:rFonts w:ascii="Times New Roman" w:hAnsi="Times New Roman" w:cs="Times New Roman"/>
          <w:noProof/>
          <w:sz w:val="24"/>
          <w:szCs w:val="24"/>
          <w:lang w:val="sr-Cyrl-RS"/>
        </w:rPr>
        <w:t>подстицаја</w:t>
      </w:r>
      <w:r w:rsidRPr="00FF72C3">
        <w:rPr>
          <w:rFonts w:ascii="Times New Roman" w:hAnsi="Times New Roman" w:cs="Times New Roman"/>
          <w:noProof/>
          <w:sz w:val="24"/>
          <w:szCs w:val="24"/>
        </w:rPr>
        <w:t xml:space="preserve"> </w:t>
      </w:r>
      <w:r w:rsidRPr="00FF72C3">
        <w:rPr>
          <w:rFonts w:ascii="Times New Roman" w:hAnsi="Times New Roman" w:cs="Times New Roman"/>
          <w:sz w:val="24"/>
          <w:szCs w:val="24"/>
          <w:lang w:val="sr-Cyrl-RS"/>
        </w:rPr>
        <w:t xml:space="preserve">утврђена </w:t>
      </w:r>
      <w:r w:rsidR="0024280B" w:rsidRPr="00FF72C3">
        <w:rPr>
          <w:rFonts w:ascii="Times New Roman" w:hAnsi="Times New Roman" w:cs="Times New Roman"/>
          <w:noProof/>
          <w:sz w:val="24"/>
          <w:szCs w:val="24"/>
        </w:rPr>
        <w:t>су</w:t>
      </w:r>
      <w:r w:rsidR="0024280B"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lang w:val="sr-Cyrl-RS"/>
        </w:rPr>
        <w:t>прописима који уређују област ИПАРД подстицаја и то Оквирним споразумом, Секторским споразумом, Законом о пољопривреди и руралном</w:t>
      </w:r>
      <w:r w:rsidR="0024280B" w:rsidRPr="00FF72C3">
        <w:rPr>
          <w:rFonts w:ascii="Times New Roman" w:hAnsi="Times New Roman" w:cs="Times New Roman"/>
          <w:sz w:val="24"/>
          <w:szCs w:val="24"/>
          <w:lang w:val="sr-Cyrl-RS"/>
        </w:rPr>
        <w:t xml:space="preserve"> развоју, Законом</w:t>
      </w:r>
      <w:r w:rsidRPr="00FF72C3">
        <w:rPr>
          <w:rFonts w:ascii="Times New Roman" w:hAnsi="Times New Roman" w:cs="Times New Roman"/>
          <w:sz w:val="24"/>
          <w:szCs w:val="24"/>
          <w:lang w:val="sr-Cyrl-RS"/>
        </w:rPr>
        <w:t xml:space="preserve"> о општем управном поступку, као и Правилником за Меру 1</w:t>
      </w:r>
      <w:r w:rsidRPr="00FF72C3">
        <w:rPr>
          <w:rFonts w:ascii="Times New Roman" w:hAnsi="Times New Roman" w:cs="Times New Roman"/>
          <w:noProof/>
          <w:sz w:val="24"/>
          <w:szCs w:val="24"/>
        </w:rPr>
        <w:t xml:space="preserve">, а о њима се подносилац/корисник/обавештава током читавог процеса одобравања ИПАРД подршке </w:t>
      </w:r>
      <w:r w:rsidR="0024280B" w:rsidRPr="00FF72C3">
        <w:rPr>
          <w:rFonts w:ascii="Times New Roman" w:hAnsi="Times New Roman" w:cs="Times New Roman"/>
          <w:noProof/>
          <w:sz w:val="24"/>
          <w:szCs w:val="24"/>
          <w:lang w:val="sr-Cyrl-RS"/>
        </w:rPr>
        <w:t>и друге</w:t>
      </w:r>
      <w:r w:rsidRPr="00FF72C3">
        <w:rPr>
          <w:rFonts w:ascii="Times New Roman" w:hAnsi="Times New Roman" w:cs="Times New Roman"/>
          <w:noProof/>
          <w:sz w:val="24"/>
          <w:szCs w:val="24"/>
        </w:rPr>
        <w:t xml:space="preserve"> акте УАП. Права и обавезе су најпре предочене у самом обрасцу захтева, потом у решењу о одобравању пројекта уз које корисник добија и посебан писмени акт - Обавештење кориснику ИПАРД средстава у коме је детаљно објашњена процедура и услови за остваривање права на ИПАРД п</w:t>
      </w:r>
      <w:r w:rsidRPr="00FF72C3">
        <w:rPr>
          <w:rFonts w:ascii="Times New Roman" w:hAnsi="Times New Roman" w:cs="Times New Roman"/>
          <w:noProof/>
          <w:sz w:val="24"/>
          <w:szCs w:val="24"/>
          <w:lang w:val="sr-Cyrl-RS"/>
        </w:rPr>
        <w:t>одстицај</w:t>
      </w:r>
      <w:r w:rsidRPr="00FF72C3">
        <w:rPr>
          <w:rFonts w:ascii="Times New Roman" w:hAnsi="Times New Roman" w:cs="Times New Roman"/>
          <w:noProof/>
          <w:sz w:val="24"/>
          <w:szCs w:val="24"/>
        </w:rPr>
        <w:t>, као и последице неиспуњавања прописаних услова. Решење се преузима лично и својим потписом</w:t>
      </w:r>
      <w:r w:rsidRPr="00FF72C3">
        <w:rPr>
          <w:rFonts w:ascii="Times New Roman" w:hAnsi="Times New Roman" w:cs="Times New Roman"/>
          <w:noProof/>
          <w:sz w:val="24"/>
          <w:szCs w:val="24"/>
          <w:lang w:val="sr-Cyrl-RS"/>
        </w:rPr>
        <w:t>/ овером</w:t>
      </w:r>
      <w:r w:rsidRPr="00FF72C3">
        <w:rPr>
          <w:rFonts w:ascii="Times New Roman" w:hAnsi="Times New Roman" w:cs="Times New Roman"/>
          <w:noProof/>
          <w:sz w:val="24"/>
          <w:szCs w:val="24"/>
        </w:rPr>
        <w:t xml:space="preserve"> корисник се обавезује да ће поштовати будуће захтеве и обавезе, укљујучујући и санкције за њихово неиспуњавање. Такође, р</w:t>
      </w:r>
      <w:r w:rsidRPr="00FF72C3">
        <w:rPr>
          <w:rFonts w:ascii="Times New Roman" w:hAnsi="Times New Roman" w:cs="Times New Roman"/>
          <w:sz w:val="24"/>
          <w:szCs w:val="24"/>
        </w:rPr>
        <w:t xml:space="preserve">ешењем о исплати ИПАРД подстицаја </w:t>
      </w:r>
      <w:r w:rsidR="009C7D4D" w:rsidRPr="00FF72C3">
        <w:rPr>
          <w:rFonts w:ascii="Times New Roman" w:hAnsi="Times New Roman" w:cs="Times New Roman"/>
          <w:sz w:val="24"/>
          <w:szCs w:val="24"/>
          <w:lang w:val="sr-Cyrl-RS"/>
        </w:rPr>
        <w:t xml:space="preserve">утврђене </w:t>
      </w:r>
      <w:r w:rsidRPr="00FF72C3">
        <w:rPr>
          <w:rFonts w:ascii="Times New Roman" w:hAnsi="Times New Roman" w:cs="Times New Roman"/>
          <w:sz w:val="24"/>
          <w:szCs w:val="24"/>
        </w:rPr>
        <w:t>су обавезе које корисник мора да испоштује у наредних пет година од момента исплате средстава,</w:t>
      </w:r>
      <w:r w:rsidRPr="00FF72C3">
        <w:rPr>
          <w:rFonts w:ascii="Times New Roman" w:hAnsi="Times New Roman" w:cs="Times New Roman"/>
          <w:sz w:val="24"/>
          <w:szCs w:val="24"/>
          <w:lang w:val="sr-Cyrl-RS"/>
        </w:rPr>
        <w:t xml:space="preserve"> а нарочито:</w:t>
      </w:r>
    </w:p>
    <w:tbl>
      <w:tblPr>
        <w:tblStyle w:val="MediumGrid2-Accent3"/>
        <w:tblW w:w="0" w:type="auto"/>
        <w:tblLook w:val="04A0" w:firstRow="1" w:lastRow="0" w:firstColumn="1" w:lastColumn="0" w:noHBand="0" w:noVBand="1"/>
      </w:tblPr>
      <w:tblGrid>
        <w:gridCol w:w="936"/>
        <w:gridCol w:w="8081"/>
      </w:tblGrid>
      <w:tr w:rsidR="00F21839" w:rsidRPr="00FF72C3" w:rsidTr="002A2A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9" w:type="dxa"/>
          </w:tcPr>
          <w:p w:rsidR="00F21839" w:rsidRPr="00FF72C3" w:rsidRDefault="00F21839" w:rsidP="002A2AF3">
            <w:pPr>
              <w:spacing w:before="100" w:beforeAutospacing="1" w:after="100" w:afterAutospacing="1"/>
              <w:jc w:val="both"/>
              <w:rPr>
                <w:rFonts w:ascii="Arial" w:eastAsia="Times New Roman" w:hAnsi="Arial" w:cs="Arial"/>
                <w:b w:val="0"/>
              </w:rPr>
            </w:pPr>
            <w:r w:rsidRPr="00FF72C3">
              <w:rPr>
                <w:rFonts w:ascii="Arial" w:eastAsia="Times New Roman" w:hAnsi="Arial" w:cs="Arial"/>
                <w:b w:val="0"/>
              </w:rPr>
              <w:t>1</w:t>
            </w:r>
          </w:p>
        </w:tc>
        <w:tc>
          <w:tcPr>
            <w:tcW w:w="8329" w:type="dxa"/>
          </w:tcPr>
          <w:p w:rsidR="00F21839" w:rsidRPr="00FF72C3" w:rsidRDefault="00F21839" w:rsidP="002A2AF3">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FF72C3">
              <w:rPr>
                <w:rFonts w:ascii="Times New Roman" w:eastAsia="Times New Roman" w:hAnsi="Times New Roman" w:cs="Times New Roman"/>
                <w:b w:val="0"/>
                <w:bCs w:val="0"/>
              </w:rPr>
              <w:t>Обавеза чувања документације у складу са законом којим се уређује пољопривреда и рурални развој</w:t>
            </w:r>
          </w:p>
        </w:tc>
      </w:tr>
      <w:tr w:rsidR="00F21839" w:rsidRPr="00FF72C3" w:rsidTr="002A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F21839" w:rsidRPr="00FF72C3" w:rsidRDefault="00F21839" w:rsidP="002A2AF3">
            <w:pPr>
              <w:spacing w:before="100" w:beforeAutospacing="1" w:after="100" w:afterAutospacing="1"/>
              <w:jc w:val="both"/>
              <w:rPr>
                <w:rFonts w:ascii="Arial" w:eastAsia="Times New Roman" w:hAnsi="Arial" w:cs="Arial"/>
                <w:b w:val="0"/>
              </w:rPr>
            </w:pPr>
            <w:r w:rsidRPr="00FF72C3">
              <w:rPr>
                <w:rFonts w:ascii="Arial" w:eastAsia="Times New Roman" w:hAnsi="Arial" w:cs="Arial"/>
                <w:b w:val="0"/>
              </w:rPr>
              <w:t>2</w:t>
            </w:r>
          </w:p>
        </w:tc>
        <w:tc>
          <w:tcPr>
            <w:tcW w:w="8329" w:type="dxa"/>
          </w:tcPr>
          <w:p w:rsidR="00F21839" w:rsidRPr="00FF72C3" w:rsidRDefault="00F21839" w:rsidP="002A2AF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F72C3">
              <w:rPr>
                <w:rFonts w:ascii="Times New Roman" w:eastAsia="Times New Roman" w:hAnsi="Times New Roman" w:cs="Times New Roman"/>
              </w:rPr>
              <w:t>Обавеза примаоца средстава ИПАРД подстицаја да обележи предмет инвестиције (детаљније Прилог 7 Правилника и тачка 5.2 овог Водича)</w:t>
            </w:r>
          </w:p>
        </w:tc>
      </w:tr>
      <w:tr w:rsidR="00F21839" w:rsidRPr="00FF72C3" w:rsidTr="002A2AF3">
        <w:tc>
          <w:tcPr>
            <w:cnfStyle w:val="001000000000" w:firstRow="0" w:lastRow="0" w:firstColumn="1" w:lastColumn="0" w:oddVBand="0" w:evenVBand="0" w:oddHBand="0" w:evenHBand="0" w:firstRowFirstColumn="0" w:firstRowLastColumn="0" w:lastRowFirstColumn="0" w:lastRowLastColumn="0"/>
            <w:tcW w:w="959" w:type="dxa"/>
          </w:tcPr>
          <w:p w:rsidR="00F21839" w:rsidRPr="00FF72C3" w:rsidRDefault="00F21839" w:rsidP="002A2AF3">
            <w:pPr>
              <w:spacing w:before="100" w:beforeAutospacing="1" w:after="100" w:afterAutospacing="1"/>
              <w:jc w:val="both"/>
              <w:rPr>
                <w:rFonts w:ascii="Arial" w:eastAsia="Times New Roman" w:hAnsi="Arial" w:cs="Arial"/>
                <w:b w:val="0"/>
              </w:rPr>
            </w:pPr>
            <w:r w:rsidRPr="00FF72C3">
              <w:rPr>
                <w:rFonts w:ascii="Arial" w:eastAsia="Times New Roman" w:hAnsi="Arial" w:cs="Arial"/>
                <w:b w:val="0"/>
              </w:rPr>
              <w:t>3</w:t>
            </w:r>
          </w:p>
        </w:tc>
        <w:tc>
          <w:tcPr>
            <w:tcW w:w="8329" w:type="dxa"/>
          </w:tcPr>
          <w:p w:rsidR="00F21839" w:rsidRPr="00FF72C3" w:rsidRDefault="00F21839" w:rsidP="002A2A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F72C3">
              <w:rPr>
                <w:rFonts w:ascii="Times New Roman" w:eastAsia="Times New Roman" w:hAnsi="Times New Roman" w:cs="Times New Roman"/>
              </w:rPr>
              <w:t xml:space="preserve">Обавеза да наменски користи, не отуђи, нити омогући другом лицу коришћење предмета инвестиције у периоду од пет година од дана исплате </w:t>
            </w:r>
          </w:p>
        </w:tc>
      </w:tr>
      <w:tr w:rsidR="00F21839" w:rsidRPr="00FF72C3" w:rsidTr="002A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F21839" w:rsidRPr="00FF72C3" w:rsidRDefault="00F21839" w:rsidP="002A2AF3">
            <w:pPr>
              <w:spacing w:before="100" w:beforeAutospacing="1" w:after="100" w:afterAutospacing="1"/>
              <w:jc w:val="both"/>
              <w:rPr>
                <w:rFonts w:ascii="Arial" w:eastAsia="Times New Roman" w:hAnsi="Arial" w:cs="Arial"/>
                <w:b w:val="0"/>
              </w:rPr>
            </w:pPr>
            <w:r w:rsidRPr="00FF72C3">
              <w:rPr>
                <w:rFonts w:ascii="Arial" w:eastAsia="Times New Roman" w:hAnsi="Arial" w:cs="Arial"/>
                <w:b w:val="0"/>
              </w:rPr>
              <w:t>4</w:t>
            </w:r>
          </w:p>
        </w:tc>
        <w:tc>
          <w:tcPr>
            <w:tcW w:w="8329" w:type="dxa"/>
          </w:tcPr>
          <w:p w:rsidR="00F21839" w:rsidRPr="00FF72C3" w:rsidRDefault="00F21839" w:rsidP="002A2AF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F72C3">
              <w:rPr>
                <w:rFonts w:ascii="Times New Roman" w:eastAsia="Times New Roman" w:hAnsi="Times New Roman" w:cs="Times New Roman"/>
              </w:rPr>
              <w:t>Обавеза да допусти у сваком тренутку несметан приступ и контролу на лицу места која се односи на одобрени пројекат, те обавезу давања на увид целокупне документације везане за одобрени пројекат овлашћеним лицима: Управе, органа надлежног за ревизију система спровођења програма Европске уније, Националног фонда Министарства финансија, Европске комисије, Европског ревизорског суда и Европског канцеларије за борбу против превара (ОЛАФ)</w:t>
            </w:r>
          </w:p>
        </w:tc>
      </w:tr>
      <w:tr w:rsidR="00F21839" w:rsidRPr="00FF72C3" w:rsidTr="002A2AF3">
        <w:tc>
          <w:tcPr>
            <w:cnfStyle w:val="001000000000" w:firstRow="0" w:lastRow="0" w:firstColumn="1" w:lastColumn="0" w:oddVBand="0" w:evenVBand="0" w:oddHBand="0" w:evenHBand="0" w:firstRowFirstColumn="0" w:firstRowLastColumn="0" w:lastRowFirstColumn="0" w:lastRowLastColumn="0"/>
            <w:tcW w:w="959" w:type="dxa"/>
          </w:tcPr>
          <w:p w:rsidR="00F21839" w:rsidRPr="00FF72C3" w:rsidRDefault="00F21839" w:rsidP="002A2AF3">
            <w:pPr>
              <w:spacing w:before="100" w:beforeAutospacing="1" w:after="100" w:afterAutospacing="1"/>
              <w:jc w:val="both"/>
              <w:rPr>
                <w:rFonts w:ascii="Arial" w:eastAsia="Times New Roman" w:hAnsi="Arial" w:cs="Arial"/>
                <w:b w:val="0"/>
              </w:rPr>
            </w:pPr>
            <w:r w:rsidRPr="00FF72C3">
              <w:rPr>
                <w:rFonts w:ascii="Arial" w:eastAsia="Times New Roman" w:hAnsi="Arial" w:cs="Arial"/>
                <w:b w:val="0"/>
              </w:rPr>
              <w:t>5</w:t>
            </w:r>
          </w:p>
        </w:tc>
        <w:tc>
          <w:tcPr>
            <w:tcW w:w="8329" w:type="dxa"/>
          </w:tcPr>
          <w:p w:rsidR="00F21839" w:rsidRPr="00FF72C3" w:rsidRDefault="00F21839" w:rsidP="002A2A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F72C3">
              <w:rPr>
                <w:rFonts w:ascii="Times New Roman" w:eastAsia="Times New Roman" w:hAnsi="Times New Roman" w:cs="Times New Roman"/>
              </w:rPr>
              <w:t xml:space="preserve">Обавеза да врати неосновано исплаћена средства у складу законом којим се уређује пољопривреда и рурални развој </w:t>
            </w:r>
          </w:p>
        </w:tc>
      </w:tr>
    </w:tbl>
    <w:p w:rsidR="00F21839" w:rsidRPr="00FF72C3" w:rsidRDefault="00F21839" w:rsidP="00F21839">
      <w:pPr>
        <w:pStyle w:val="NoSpacing"/>
        <w:ind w:left="720"/>
        <w:rPr>
          <w:rFonts w:ascii="Times New Roman" w:eastAsia="Times New Roman" w:hAnsi="Times New Roman" w:cs="Times New Roman"/>
          <w:b/>
          <w:bCs/>
          <w:i/>
          <w:iCs/>
          <w:color w:val="76923C" w:themeColor="accent3" w:themeShade="BF"/>
          <w:sz w:val="12"/>
          <w:szCs w:val="12"/>
          <w:lang w:val="sr-Cyrl-RS"/>
        </w:rPr>
      </w:pPr>
    </w:p>
    <w:p w:rsidR="00F21839" w:rsidRPr="00FF72C3" w:rsidRDefault="00F21839" w:rsidP="00F21839">
      <w:pPr>
        <w:spacing w:line="240" w:lineRule="auto"/>
        <w:ind w:firstLine="720"/>
        <w:jc w:val="both"/>
        <w:rPr>
          <w:rFonts w:ascii="Times New Roman" w:eastAsia="Times New Roman" w:hAnsi="Times New Roman" w:cs="Times New Roman"/>
          <w:sz w:val="24"/>
          <w:szCs w:val="24"/>
          <w:lang w:val="sr-Cyrl-RS"/>
        </w:rPr>
      </w:pPr>
      <w:r w:rsidRPr="00FF72C3">
        <w:rPr>
          <w:rFonts w:ascii="Times New Roman" w:hAnsi="Times New Roman" w:cs="Times New Roman"/>
          <w:sz w:val="24"/>
          <w:szCs w:val="24"/>
        </w:rPr>
        <w:t xml:space="preserve">Одлучивање о захтеву за коришћење подстицајних средстава из буџета ЕУ </w:t>
      </w:r>
      <w:r w:rsidRPr="00FF72C3">
        <w:rPr>
          <w:rFonts w:ascii="Times New Roman" w:hAnsi="Times New Roman" w:cs="Times New Roman"/>
          <w:sz w:val="24"/>
          <w:szCs w:val="24"/>
          <w:lang w:val="sr-Cyrl-RS"/>
        </w:rPr>
        <w:t xml:space="preserve">у Србији се </w:t>
      </w:r>
      <w:r w:rsidRPr="00FF72C3">
        <w:rPr>
          <w:rFonts w:ascii="Times New Roman" w:hAnsi="Times New Roman" w:cs="Times New Roman"/>
          <w:sz w:val="24"/>
          <w:szCs w:val="24"/>
        </w:rPr>
        <w:t xml:space="preserve">спроводи кроз управни поступак који </w:t>
      </w:r>
      <w:r w:rsidRPr="00FF72C3">
        <w:rPr>
          <w:rFonts w:ascii="Times New Roman" w:hAnsi="Times New Roman" w:cs="Times New Roman"/>
          <w:noProof/>
          <w:sz w:val="24"/>
          <w:szCs w:val="24"/>
        </w:rPr>
        <w:t>пружа адекватну правну заштиту права корисника. Наиме, у</w:t>
      </w:r>
      <w:r w:rsidRPr="00FF72C3">
        <w:rPr>
          <w:rFonts w:ascii="Times New Roman" w:hAnsi="Times New Roman" w:cs="Times New Roman"/>
          <w:sz w:val="24"/>
          <w:szCs w:val="24"/>
        </w:rPr>
        <w:t xml:space="preserve"> управно-правном односу орган државне управе по службеној дужности у току целог поступка пази како на јавни интерес, тако и на заштиту права странака. Начело помоћи странци је једно од основних начела</w:t>
      </w:r>
      <w:r w:rsidRPr="00FF72C3">
        <w:rPr>
          <w:rFonts w:ascii="Times New Roman" w:hAnsi="Times New Roman" w:cs="Times New Roman"/>
          <w:sz w:val="24"/>
          <w:szCs w:val="24"/>
          <w:lang w:val="sr-Cyrl-RS"/>
        </w:rPr>
        <w:t xml:space="preserve"> закона који уређује</w:t>
      </w:r>
      <w:r w:rsidRPr="00FF72C3">
        <w:rPr>
          <w:rFonts w:ascii="Times New Roman" w:hAnsi="Times New Roman" w:cs="Times New Roman"/>
          <w:sz w:val="24"/>
          <w:szCs w:val="24"/>
        </w:rPr>
        <w:t xml:space="preserve"> </w:t>
      </w:r>
      <w:r w:rsidRPr="00FF72C3">
        <w:rPr>
          <w:rFonts w:ascii="Times New Roman" w:hAnsi="Times New Roman" w:cs="Times New Roman"/>
          <w:sz w:val="24"/>
          <w:szCs w:val="24"/>
          <w:lang w:val="sr-Cyrl-RS"/>
        </w:rPr>
        <w:t>општи управни поступак</w:t>
      </w:r>
      <w:r w:rsidRPr="00FF72C3">
        <w:rPr>
          <w:rFonts w:ascii="Times New Roman" w:hAnsi="Times New Roman" w:cs="Times New Roman"/>
          <w:sz w:val="24"/>
          <w:szCs w:val="24"/>
        </w:rPr>
        <w:t>, тако да корисник има право на помоћ у току целог поступка.</w:t>
      </w:r>
      <w:r w:rsidRPr="00FF72C3">
        <w:rPr>
          <w:rFonts w:ascii="Times New Roman" w:hAnsi="Times New Roman" w:cs="Times New Roman"/>
          <w:sz w:val="24"/>
          <w:szCs w:val="24"/>
          <w:lang w:val="sr-Cyrl-RS"/>
        </w:rPr>
        <w:t xml:space="preserve"> </w:t>
      </w:r>
    </w:p>
    <w:p w:rsidR="00F21839" w:rsidRPr="00FF72C3" w:rsidRDefault="00F21839" w:rsidP="00F21839">
      <w:pPr>
        <w:pStyle w:val="Heading2"/>
        <w:spacing w:after="240"/>
        <w:jc w:val="center"/>
        <w:rPr>
          <w:rFonts w:ascii="Times New Roman" w:hAnsi="Times New Roman" w:cs="Times New Roman"/>
          <w:color w:val="76923C" w:themeColor="accent3" w:themeShade="BF"/>
          <w:sz w:val="28"/>
          <w:szCs w:val="28"/>
          <w:lang w:val="sr-Latn-RS"/>
        </w:rPr>
      </w:pPr>
      <w:bookmarkStart w:id="189" w:name="bookmark36"/>
      <w:bookmarkStart w:id="190" w:name="_Toc503793403"/>
      <w:bookmarkStart w:id="191" w:name="_Toc504409177"/>
      <w:bookmarkEnd w:id="189"/>
      <w:r w:rsidRPr="00FF72C3">
        <w:rPr>
          <w:rFonts w:ascii="Times New Roman" w:hAnsi="Times New Roman" w:cs="Times New Roman"/>
          <w:color w:val="76923C" w:themeColor="accent3" w:themeShade="BF"/>
          <w:sz w:val="28"/>
          <w:szCs w:val="28"/>
          <w:lang w:val="sr-Cyrl-RS"/>
        </w:rPr>
        <w:t xml:space="preserve">5.1 </w:t>
      </w:r>
      <w:r w:rsidRPr="00FF72C3">
        <w:rPr>
          <w:rFonts w:ascii="Times New Roman" w:hAnsi="Times New Roman" w:cs="Times New Roman"/>
          <w:color w:val="76923C" w:themeColor="accent3" w:themeShade="BF"/>
          <w:sz w:val="28"/>
          <w:szCs w:val="28"/>
        </w:rPr>
        <w:t>Поступак по жалби</w:t>
      </w:r>
      <w:bookmarkEnd w:id="190"/>
      <w:bookmarkEnd w:id="191"/>
    </w:p>
    <w:p w:rsidR="00F21839" w:rsidRPr="00FF72C3" w:rsidRDefault="00F21839" w:rsidP="00F21839">
      <w:pPr>
        <w:autoSpaceDE w:val="0"/>
        <w:autoSpaceDN w:val="0"/>
        <w:adjustRightInd w:val="0"/>
        <w:spacing w:after="0" w:line="240" w:lineRule="auto"/>
        <w:ind w:firstLine="720"/>
        <w:jc w:val="both"/>
        <w:rPr>
          <w:rFonts w:ascii="Times New Roman" w:hAnsi="Times New Roman" w:cs="Times New Roman"/>
          <w:color w:val="000000"/>
          <w:sz w:val="24"/>
          <w:szCs w:val="24"/>
          <w:lang w:val="sr-Latn-RS"/>
        </w:rPr>
      </w:pPr>
      <w:r w:rsidRPr="00FF72C3">
        <w:rPr>
          <w:rFonts w:ascii="Times New Roman" w:hAnsi="Times New Roman" w:cs="Times New Roman"/>
          <w:color w:val="000000"/>
          <w:sz w:val="24"/>
          <w:szCs w:val="24"/>
          <w:lang w:val="sr-Latn-RS"/>
        </w:rPr>
        <w:t>Против решења директора У</w:t>
      </w:r>
      <w:r w:rsidRPr="00FF72C3">
        <w:rPr>
          <w:rFonts w:ascii="Times New Roman" w:hAnsi="Times New Roman" w:cs="Times New Roman"/>
          <w:color w:val="000000"/>
          <w:sz w:val="24"/>
          <w:szCs w:val="24"/>
          <w:lang w:val="sr-Cyrl-RS"/>
        </w:rPr>
        <w:t>АП</w:t>
      </w:r>
      <w:r w:rsidRPr="00FF72C3">
        <w:rPr>
          <w:rFonts w:ascii="Times New Roman" w:hAnsi="Times New Roman" w:cs="Times New Roman"/>
          <w:color w:val="000000"/>
          <w:sz w:val="24"/>
          <w:szCs w:val="24"/>
          <w:lang w:val="sr-Latn-RS"/>
        </w:rPr>
        <w:t xml:space="preserve"> у поступку остваривања права на ИПАРД подстицаје може се изјавити жалба министру, у року од 8 дана од дана достављања решења. Кад У</w:t>
      </w:r>
      <w:r w:rsidRPr="00FF72C3">
        <w:rPr>
          <w:rFonts w:ascii="Times New Roman" w:hAnsi="Times New Roman" w:cs="Times New Roman"/>
          <w:color w:val="000000"/>
          <w:sz w:val="24"/>
          <w:szCs w:val="24"/>
          <w:lang w:val="sr-Cyrl-RS"/>
        </w:rPr>
        <w:t>АП</w:t>
      </w:r>
      <w:r w:rsidRPr="00FF72C3">
        <w:rPr>
          <w:rFonts w:ascii="Times New Roman" w:hAnsi="Times New Roman" w:cs="Times New Roman"/>
          <w:color w:val="000000"/>
          <w:sz w:val="24"/>
          <w:szCs w:val="24"/>
          <w:lang w:val="sr-Latn-RS"/>
        </w:rPr>
        <w:t xml:space="preserve"> нађе да је поднета жалба допуштена, благовремена и изјављена од овлашћеног лица, а није новим решењем заменила решење које се жалбом побија, дужна је да, без одлагања, а најкасније у року од осам дана од дана пријема жалбе, достави жалбу министру. </w:t>
      </w:r>
    </w:p>
    <w:p w:rsidR="00F21839" w:rsidRPr="00FF72C3" w:rsidRDefault="00F21839" w:rsidP="00F21839">
      <w:pPr>
        <w:autoSpaceDE w:val="0"/>
        <w:autoSpaceDN w:val="0"/>
        <w:adjustRightInd w:val="0"/>
        <w:spacing w:after="0" w:line="240" w:lineRule="auto"/>
        <w:ind w:firstLine="720"/>
        <w:jc w:val="both"/>
        <w:rPr>
          <w:rFonts w:ascii="Times New Roman" w:hAnsi="Times New Roman" w:cs="Times New Roman"/>
          <w:color w:val="000000"/>
          <w:sz w:val="24"/>
          <w:szCs w:val="24"/>
          <w:lang w:val="sr-Latn-RS"/>
        </w:rPr>
      </w:pPr>
      <w:r w:rsidRPr="00FF72C3">
        <w:rPr>
          <w:rFonts w:ascii="Times New Roman" w:hAnsi="Times New Roman" w:cs="Times New Roman"/>
          <w:color w:val="000000"/>
          <w:sz w:val="24"/>
          <w:szCs w:val="24"/>
          <w:lang w:val="sr-Latn-RS"/>
        </w:rPr>
        <w:t>За поступање по жалби у поступку остваривања права на ИПАРД подстицаје министар образује посебну комисију која одлучује по жалби. Ако министар нађе да ће недостатке првостепеног поступка брже и економичније отклонити У</w:t>
      </w:r>
      <w:r w:rsidRPr="00FF72C3">
        <w:rPr>
          <w:rFonts w:ascii="Times New Roman" w:hAnsi="Times New Roman" w:cs="Times New Roman"/>
          <w:color w:val="000000"/>
          <w:sz w:val="24"/>
          <w:szCs w:val="24"/>
          <w:lang w:val="sr-Cyrl-RS"/>
        </w:rPr>
        <w:t>АП</w:t>
      </w:r>
      <w:r w:rsidRPr="00FF72C3">
        <w:rPr>
          <w:rFonts w:ascii="Times New Roman" w:hAnsi="Times New Roman" w:cs="Times New Roman"/>
          <w:color w:val="000000"/>
          <w:sz w:val="24"/>
          <w:szCs w:val="24"/>
          <w:lang w:val="sr-Latn-RS"/>
        </w:rPr>
        <w:t xml:space="preserve">, он ће својим </w:t>
      </w:r>
      <w:r w:rsidRPr="00FF72C3">
        <w:rPr>
          <w:rFonts w:ascii="Times New Roman" w:hAnsi="Times New Roman" w:cs="Times New Roman"/>
          <w:color w:val="000000"/>
          <w:sz w:val="24"/>
          <w:szCs w:val="24"/>
          <w:lang w:val="sr-Latn-RS"/>
        </w:rPr>
        <w:lastRenderedPageBreak/>
        <w:t xml:space="preserve">решењем поништити првостепено решење и вратити предмет </w:t>
      </w:r>
      <w:r w:rsidRPr="00FF72C3">
        <w:rPr>
          <w:rFonts w:ascii="Times New Roman" w:hAnsi="Times New Roman" w:cs="Times New Roman"/>
          <w:color w:val="000000"/>
          <w:sz w:val="24"/>
          <w:szCs w:val="24"/>
          <w:lang w:val="sr-Cyrl-RS"/>
        </w:rPr>
        <w:t>УАП</w:t>
      </w:r>
      <w:r w:rsidRPr="00FF72C3">
        <w:rPr>
          <w:rFonts w:ascii="Times New Roman" w:hAnsi="Times New Roman" w:cs="Times New Roman"/>
          <w:color w:val="000000"/>
          <w:sz w:val="24"/>
          <w:szCs w:val="24"/>
          <w:lang w:val="sr-Latn-RS"/>
        </w:rPr>
        <w:t xml:space="preserve"> на поновни поступак. Министар решењем указује </w:t>
      </w:r>
      <w:r w:rsidRPr="00FF72C3">
        <w:rPr>
          <w:rFonts w:ascii="Times New Roman" w:hAnsi="Times New Roman" w:cs="Times New Roman"/>
          <w:color w:val="000000"/>
          <w:sz w:val="24"/>
          <w:szCs w:val="24"/>
          <w:lang w:val="sr-Cyrl-RS"/>
        </w:rPr>
        <w:t>УАП</w:t>
      </w:r>
      <w:r w:rsidRPr="00FF72C3">
        <w:rPr>
          <w:rFonts w:ascii="Times New Roman" w:hAnsi="Times New Roman" w:cs="Times New Roman"/>
          <w:color w:val="000000"/>
          <w:sz w:val="24"/>
          <w:szCs w:val="24"/>
          <w:lang w:val="sr-Latn-RS"/>
        </w:rPr>
        <w:t xml:space="preserve"> у ком погледу треба допунити поступак, а У</w:t>
      </w:r>
      <w:r w:rsidRPr="00FF72C3">
        <w:rPr>
          <w:rFonts w:ascii="Times New Roman" w:hAnsi="Times New Roman" w:cs="Times New Roman"/>
          <w:color w:val="000000"/>
          <w:sz w:val="24"/>
          <w:szCs w:val="24"/>
          <w:lang w:val="sr-Cyrl-RS"/>
        </w:rPr>
        <w:t>АП</w:t>
      </w:r>
      <w:r w:rsidRPr="00FF72C3">
        <w:rPr>
          <w:rFonts w:ascii="Times New Roman" w:hAnsi="Times New Roman" w:cs="Times New Roman"/>
          <w:color w:val="000000"/>
          <w:sz w:val="24"/>
          <w:szCs w:val="24"/>
          <w:lang w:val="sr-Latn-RS"/>
        </w:rPr>
        <w:t xml:space="preserve"> је дужна да у свему поступи по другостепеном решењу и да, без одлагања, а најкасније у року од 15 дана од дана пријема предмета, донесе ново решење. </w:t>
      </w:r>
    </w:p>
    <w:p w:rsidR="00F21839" w:rsidRPr="00FF72C3" w:rsidRDefault="00F21839" w:rsidP="00F21839">
      <w:pPr>
        <w:autoSpaceDE w:val="0"/>
        <w:autoSpaceDN w:val="0"/>
        <w:adjustRightInd w:val="0"/>
        <w:spacing w:after="0" w:line="240" w:lineRule="auto"/>
        <w:ind w:firstLine="720"/>
        <w:jc w:val="both"/>
        <w:rPr>
          <w:rFonts w:ascii="Times New Roman" w:hAnsi="Times New Roman" w:cs="Times New Roman"/>
          <w:color w:val="000000"/>
          <w:sz w:val="24"/>
          <w:szCs w:val="24"/>
          <w:lang w:val="sr-Latn-RS"/>
        </w:rPr>
      </w:pPr>
      <w:r w:rsidRPr="00FF72C3">
        <w:rPr>
          <w:rFonts w:ascii="Times New Roman" w:hAnsi="Times New Roman" w:cs="Times New Roman"/>
          <w:color w:val="000000"/>
          <w:sz w:val="24"/>
          <w:szCs w:val="24"/>
          <w:lang w:val="sr-Latn-RS"/>
        </w:rPr>
        <w:t>Решење по жалби мора се донети што пре, а најкасније у року од 15 дана од дана предаје жалбе министру. Министар решење по жалби доставља странкама, а списе предмета са примерком решења доставља У</w:t>
      </w:r>
      <w:r w:rsidRPr="00FF72C3">
        <w:rPr>
          <w:rFonts w:ascii="Times New Roman" w:hAnsi="Times New Roman" w:cs="Times New Roman"/>
          <w:color w:val="000000"/>
          <w:sz w:val="24"/>
          <w:szCs w:val="24"/>
          <w:lang w:val="sr-Cyrl-RS"/>
        </w:rPr>
        <w:t>АП.</w:t>
      </w:r>
      <w:r w:rsidRPr="00FF72C3">
        <w:rPr>
          <w:rFonts w:ascii="Times New Roman" w:hAnsi="Times New Roman" w:cs="Times New Roman"/>
          <w:color w:val="000000"/>
          <w:sz w:val="24"/>
          <w:szCs w:val="24"/>
          <w:lang w:val="sr-Latn-RS"/>
        </w:rPr>
        <w:t xml:space="preserve"> </w:t>
      </w:r>
    </w:p>
    <w:p w:rsidR="00F21839" w:rsidRPr="00FF72C3" w:rsidRDefault="00F21839" w:rsidP="00F21839">
      <w:pPr>
        <w:spacing w:after="0" w:line="240" w:lineRule="auto"/>
        <w:ind w:firstLine="720"/>
        <w:jc w:val="both"/>
        <w:rPr>
          <w:rFonts w:ascii="Times New Roman" w:eastAsia="Times New Roman" w:hAnsi="Times New Roman" w:cs="Times New Roman"/>
          <w:sz w:val="24"/>
          <w:szCs w:val="24"/>
          <w:lang w:val="sr-Cyrl-RS" w:eastAsia="ar-SA"/>
        </w:rPr>
      </w:pPr>
      <w:r w:rsidRPr="00FF72C3">
        <w:rPr>
          <w:rFonts w:ascii="Times New Roman" w:hAnsi="Times New Roman" w:cs="Times New Roman"/>
          <w:color w:val="000000"/>
          <w:sz w:val="24"/>
          <w:szCs w:val="24"/>
          <w:lang w:val="sr-Latn-RS"/>
        </w:rPr>
        <w:t>Решење министра у поступку остваривања права на ИПАРД подстицаје је коначно у управном поступку и може се покренути управни спор. Ако након покретања управног спора буде донета одлука којом се одобрава пројекат, односно одобрава исплата, поступак се наставља, односно исплата подстицаја се врши искључиво из буџета Републике Србије.</w:t>
      </w:r>
    </w:p>
    <w:p w:rsidR="00F21839" w:rsidRPr="00FF72C3" w:rsidRDefault="00F21839" w:rsidP="00F21839">
      <w:pPr>
        <w:keepNext/>
        <w:keepLines/>
        <w:spacing w:before="200" w:after="0"/>
        <w:jc w:val="center"/>
        <w:outlineLvl w:val="1"/>
        <w:rPr>
          <w:rFonts w:ascii="Times New Roman" w:eastAsiaTheme="majorEastAsia" w:hAnsi="Times New Roman" w:cs="Times New Roman"/>
          <w:b/>
          <w:bCs/>
          <w:color w:val="76923C" w:themeColor="accent3" w:themeShade="BF"/>
          <w:sz w:val="28"/>
          <w:szCs w:val="28"/>
          <w:lang w:val="sr-Cyrl-RS"/>
        </w:rPr>
      </w:pPr>
      <w:bookmarkStart w:id="192" w:name="bookmark28"/>
      <w:bookmarkStart w:id="193" w:name="_Toc495782290"/>
      <w:bookmarkStart w:id="194" w:name="_Toc503793404"/>
      <w:bookmarkStart w:id="195" w:name="_Toc504409178"/>
      <w:bookmarkStart w:id="196" w:name="bookmark11"/>
      <w:r w:rsidRPr="00FF72C3">
        <w:rPr>
          <w:rFonts w:ascii="Times New Roman" w:eastAsiaTheme="majorEastAsia" w:hAnsi="Times New Roman" w:cs="Times New Roman"/>
          <w:b/>
          <w:bCs/>
          <w:color w:val="76923C" w:themeColor="accent3" w:themeShade="BF"/>
          <w:sz w:val="28"/>
          <w:szCs w:val="28"/>
        </w:rPr>
        <w:t>5.</w:t>
      </w:r>
      <w:r w:rsidRPr="00FF72C3">
        <w:rPr>
          <w:rFonts w:ascii="Times New Roman" w:eastAsiaTheme="majorEastAsia" w:hAnsi="Times New Roman" w:cs="Times New Roman"/>
          <w:b/>
          <w:bCs/>
          <w:color w:val="76923C" w:themeColor="accent3" w:themeShade="BF"/>
          <w:sz w:val="28"/>
          <w:szCs w:val="28"/>
          <w:lang w:val="sr-Cyrl-RS"/>
        </w:rPr>
        <w:t>2</w:t>
      </w:r>
      <w:bookmarkStart w:id="197" w:name="bookmark41"/>
      <w:bookmarkEnd w:id="197"/>
      <w:r w:rsidRPr="00FF72C3">
        <w:rPr>
          <w:rFonts w:ascii="Times New Roman" w:eastAsiaTheme="majorEastAsia" w:hAnsi="Times New Roman" w:cs="Times New Roman"/>
          <w:b/>
          <w:bCs/>
          <w:color w:val="76923C" w:themeColor="accent3" w:themeShade="BF"/>
          <w:sz w:val="28"/>
          <w:szCs w:val="28"/>
          <w:lang w:val="sr-Cyrl-RS"/>
        </w:rPr>
        <w:t xml:space="preserve"> </w:t>
      </w:r>
      <w:r w:rsidRPr="00FF72C3">
        <w:rPr>
          <w:rFonts w:ascii="Times New Roman" w:eastAsiaTheme="majorEastAsia" w:hAnsi="Times New Roman" w:cs="Times New Roman"/>
          <w:b/>
          <w:bCs/>
          <w:color w:val="76923C" w:themeColor="accent3" w:themeShade="BF"/>
          <w:sz w:val="28"/>
          <w:szCs w:val="28"/>
        </w:rPr>
        <w:t>О</w:t>
      </w:r>
      <w:r w:rsidRPr="00FF72C3">
        <w:rPr>
          <w:rFonts w:ascii="Times New Roman" w:eastAsiaTheme="majorEastAsia" w:hAnsi="Times New Roman" w:cs="Times New Roman"/>
          <w:b/>
          <w:bCs/>
          <w:color w:val="76923C" w:themeColor="accent3" w:themeShade="BF"/>
          <w:sz w:val="28"/>
          <w:szCs w:val="28"/>
          <w:lang w:val="sr-Cyrl-RS"/>
        </w:rPr>
        <w:t>бележавање</w:t>
      </w:r>
      <w:r w:rsidRPr="00FF72C3">
        <w:rPr>
          <w:rFonts w:ascii="Times New Roman" w:eastAsiaTheme="majorEastAsia" w:hAnsi="Times New Roman" w:cs="Times New Roman"/>
          <w:b/>
          <w:bCs/>
          <w:color w:val="76923C" w:themeColor="accent3" w:themeShade="BF"/>
          <w:sz w:val="28"/>
          <w:szCs w:val="28"/>
        </w:rPr>
        <w:t xml:space="preserve"> </w:t>
      </w:r>
      <w:bookmarkEnd w:id="192"/>
      <w:r w:rsidRPr="00FF72C3">
        <w:rPr>
          <w:rFonts w:ascii="Times New Roman" w:eastAsiaTheme="majorEastAsia" w:hAnsi="Times New Roman" w:cs="Times New Roman"/>
          <w:b/>
          <w:bCs/>
          <w:color w:val="76923C" w:themeColor="accent3" w:themeShade="BF"/>
          <w:sz w:val="28"/>
          <w:szCs w:val="28"/>
        </w:rPr>
        <w:t>инвестиције</w:t>
      </w:r>
      <w:bookmarkEnd w:id="193"/>
      <w:bookmarkEnd w:id="194"/>
      <w:bookmarkEnd w:id="195"/>
    </w:p>
    <w:p w:rsidR="00F21839" w:rsidRPr="00FF72C3" w:rsidRDefault="00F21839" w:rsidP="00F21839">
      <w:pPr>
        <w:pStyle w:val="NoSpacing"/>
        <w:rPr>
          <w:rFonts w:eastAsiaTheme="majorEastAsia"/>
          <w:lang w:val="sr-Cyrl-RS"/>
        </w:rPr>
      </w:pPr>
    </w:p>
    <w:p w:rsidR="00F21839" w:rsidRPr="00FF72C3" w:rsidRDefault="00F21839" w:rsidP="00F21839">
      <w:pPr>
        <w:pStyle w:val="NoSpacing"/>
        <w:ind w:firstLine="720"/>
        <w:jc w:val="both"/>
        <w:rPr>
          <w:rFonts w:ascii="Times New Roman" w:eastAsia="Times New Roman" w:hAnsi="Times New Roman" w:cs="Times New Roman"/>
          <w:sz w:val="24"/>
          <w:szCs w:val="24"/>
          <w:lang w:eastAsia="ar-SA"/>
        </w:rPr>
      </w:pPr>
      <w:bookmarkStart w:id="198" w:name="bookmark20"/>
      <w:bookmarkEnd w:id="196"/>
      <w:r w:rsidRPr="00FF72C3">
        <w:rPr>
          <w:rFonts w:ascii="Times New Roman" w:eastAsia="Times New Roman" w:hAnsi="Times New Roman" w:cs="Times New Roman"/>
          <w:sz w:val="24"/>
          <w:szCs w:val="24"/>
          <w:lang w:eastAsia="ar-SA"/>
        </w:rPr>
        <w:t xml:space="preserve">Сва </w:t>
      </w:r>
      <w:bookmarkEnd w:id="198"/>
      <w:r w:rsidRPr="00FF72C3">
        <w:rPr>
          <w:rFonts w:ascii="Times New Roman" w:eastAsia="Times New Roman" w:hAnsi="Times New Roman" w:cs="Times New Roman"/>
          <w:sz w:val="24"/>
          <w:szCs w:val="24"/>
          <w:lang w:eastAsia="ar-SA"/>
        </w:rPr>
        <w:t xml:space="preserve">улагања која су суфинансирана у оквиру ИПАРД II програма треба да садрже информације о улози, односно суфинансирању од стране Европске уније, тј. ИПАРД II програма. Означавање инвестиције је обавеза корисника којом се шира јавност информише о улози ЕУ у спровођењу ИПАРД II програма, али и промовише позитивни допринос ЕУ и националних фондова руралном развоју у Србији. </w:t>
      </w:r>
    </w:p>
    <w:p w:rsidR="00F21839" w:rsidRPr="00FF72C3" w:rsidRDefault="00F21839" w:rsidP="00F21839">
      <w:pPr>
        <w:pStyle w:val="NoSpacing"/>
        <w:ind w:firstLine="720"/>
        <w:jc w:val="both"/>
        <w:rPr>
          <w:rFonts w:ascii="Times New Roman" w:eastAsia="Times New Roman" w:hAnsi="Times New Roman" w:cs="Times New Roman"/>
          <w:sz w:val="24"/>
          <w:szCs w:val="24"/>
          <w:lang w:val="sr-Cyrl-RS" w:eastAsia="ar-SA"/>
        </w:rPr>
      </w:pPr>
      <w:r w:rsidRPr="00FF72C3">
        <w:rPr>
          <w:rFonts w:ascii="Times New Roman" w:eastAsia="Times New Roman" w:hAnsi="Times New Roman" w:cs="Times New Roman"/>
          <w:sz w:val="24"/>
          <w:szCs w:val="24"/>
          <w:lang w:eastAsia="ar-SA"/>
        </w:rPr>
        <w:t xml:space="preserve">Корисник се на обележавање предметне инвестиције обавезује приликом преузимања решења о одобравању пројекта и Обавештења кориснику ИПАРД подстицаја. Обавезе примаоца у смислу обележавања инвестиције дефинисане су у односу на износ јавне подршке. Уколико: </w:t>
      </w:r>
    </w:p>
    <w:p w:rsidR="00F21839" w:rsidRPr="00FF72C3" w:rsidRDefault="00F21839" w:rsidP="00F21839">
      <w:pPr>
        <w:pStyle w:val="NoSpacing"/>
        <w:ind w:firstLine="720"/>
        <w:jc w:val="both"/>
        <w:rPr>
          <w:rFonts w:ascii="Times New Roman" w:eastAsia="Times New Roman" w:hAnsi="Times New Roman" w:cs="Times New Roman"/>
          <w:sz w:val="24"/>
          <w:szCs w:val="24"/>
          <w:lang w:val="sr-Cyrl-RS" w:eastAsia="ar-SA"/>
        </w:rPr>
      </w:pPr>
    </w:p>
    <w:p w:rsidR="00F21839" w:rsidRPr="00FF72C3" w:rsidRDefault="00F21839" w:rsidP="00F21839">
      <w:pPr>
        <w:numPr>
          <w:ilvl w:val="0"/>
          <w:numId w:val="25"/>
        </w:numPr>
        <w:spacing w:after="0" w:line="240" w:lineRule="auto"/>
        <w:contextualSpacing/>
        <w:jc w:val="both"/>
        <w:rPr>
          <w:rFonts w:ascii="Times New Roman" w:eastAsia="Times New Roman" w:hAnsi="Times New Roman" w:cs="Times New Roman"/>
          <w:sz w:val="24"/>
          <w:szCs w:val="24"/>
          <w:lang w:eastAsia="ar-SA"/>
        </w:rPr>
      </w:pPr>
      <w:r w:rsidRPr="00FF72C3">
        <w:rPr>
          <w:rFonts w:ascii="Times New Roman" w:eastAsia="Times New Roman" w:hAnsi="Times New Roman" w:cs="Times New Roman"/>
          <w:sz w:val="24"/>
          <w:szCs w:val="24"/>
          <w:lang w:eastAsia="ar-SA"/>
        </w:rPr>
        <w:t>укупна јавна подршка премашује 100.000 евра, а инвестиција се односи на изградњу и опремање објекта – корисник на месту лако видљивом за јавност, поставља привремени билборд значајне величине. Најкасније у року од три месеца након реализације инвестиције, поставља сталну плочу (најмање 0,5 м висине и 0,7 м ширине) или билборд (најмање 1,7 м висине и 2,4 м ширине) на месту лако видљивом за јавност</w:t>
      </w:r>
    </w:p>
    <w:p w:rsidR="00F21839" w:rsidRPr="00FF72C3" w:rsidRDefault="00F21839" w:rsidP="00F21839">
      <w:pPr>
        <w:spacing w:after="0" w:line="240" w:lineRule="auto"/>
        <w:ind w:left="1069"/>
        <w:contextualSpacing/>
        <w:jc w:val="both"/>
        <w:rPr>
          <w:rFonts w:ascii="Times New Roman" w:eastAsia="Times New Roman" w:hAnsi="Times New Roman" w:cs="Times New Roman"/>
          <w:sz w:val="8"/>
          <w:szCs w:val="8"/>
          <w:lang w:eastAsia="ar-SA"/>
        </w:rPr>
      </w:pPr>
    </w:p>
    <w:p w:rsidR="00F21839" w:rsidRPr="00FF72C3" w:rsidRDefault="00F21839" w:rsidP="00F21839">
      <w:pPr>
        <w:numPr>
          <w:ilvl w:val="0"/>
          <w:numId w:val="25"/>
        </w:numPr>
        <w:spacing w:after="0" w:line="240" w:lineRule="auto"/>
        <w:jc w:val="both"/>
        <w:rPr>
          <w:rFonts w:ascii="Times New Roman" w:eastAsia="Times New Roman" w:hAnsi="Times New Roman" w:cs="Times New Roman"/>
          <w:sz w:val="24"/>
          <w:szCs w:val="24"/>
          <w:lang w:eastAsia="ar-SA"/>
        </w:rPr>
      </w:pPr>
      <w:r w:rsidRPr="00FF72C3">
        <w:rPr>
          <w:rFonts w:ascii="Times New Roman" w:eastAsia="Times New Roman" w:hAnsi="Times New Roman" w:cs="Times New Roman"/>
          <w:sz w:val="24"/>
          <w:szCs w:val="24"/>
          <w:lang w:eastAsia="ar-SA"/>
        </w:rPr>
        <w:t>укупна јавна подршка премашује 20.000 евра, а инвестиција се односи на опремање објекта за узгој стоке, на пример - прималац поставља плочу са обавештењем</w:t>
      </w:r>
    </w:p>
    <w:p w:rsidR="00F21839" w:rsidRPr="00FF72C3" w:rsidRDefault="00F21839" w:rsidP="00F21839">
      <w:pPr>
        <w:spacing w:after="0" w:line="240" w:lineRule="auto"/>
        <w:ind w:left="1069"/>
        <w:jc w:val="both"/>
        <w:rPr>
          <w:rFonts w:ascii="Times New Roman" w:eastAsia="Times New Roman" w:hAnsi="Times New Roman" w:cs="Times New Roman"/>
          <w:sz w:val="4"/>
          <w:szCs w:val="4"/>
          <w:lang w:eastAsia="ar-SA"/>
        </w:rPr>
      </w:pPr>
    </w:p>
    <w:p w:rsidR="00F21839" w:rsidRPr="00FF72C3" w:rsidRDefault="00F21839" w:rsidP="00F21839">
      <w:pPr>
        <w:numPr>
          <w:ilvl w:val="0"/>
          <w:numId w:val="25"/>
        </w:numPr>
        <w:spacing w:after="0" w:line="240" w:lineRule="auto"/>
        <w:jc w:val="both"/>
        <w:rPr>
          <w:rFonts w:ascii="Times New Roman" w:eastAsia="Times New Roman" w:hAnsi="Times New Roman" w:cs="Times New Roman"/>
          <w:sz w:val="24"/>
          <w:szCs w:val="24"/>
          <w:lang w:eastAsia="ar-SA"/>
        </w:rPr>
      </w:pPr>
      <w:r w:rsidRPr="00FF72C3">
        <w:rPr>
          <w:rFonts w:ascii="Times New Roman" w:eastAsia="Times New Roman" w:hAnsi="Times New Roman" w:cs="Times New Roman"/>
          <w:sz w:val="24"/>
          <w:szCs w:val="24"/>
          <w:lang w:val="sr-Cyrl-RS" w:eastAsia="ar-SA"/>
        </w:rPr>
        <w:t>и</w:t>
      </w:r>
      <w:r w:rsidRPr="00FF72C3">
        <w:rPr>
          <w:rFonts w:ascii="Times New Roman" w:eastAsia="Times New Roman" w:hAnsi="Times New Roman" w:cs="Times New Roman"/>
          <w:sz w:val="24"/>
          <w:szCs w:val="24"/>
          <w:lang w:eastAsia="ar-SA"/>
        </w:rPr>
        <w:t>нвестиција је везана за набавку опреме и механизације - прималац поставља налепницу са обавештењем у року од месец дана након реализације инвестиције</w:t>
      </w:r>
    </w:p>
    <w:p w:rsidR="00F21839" w:rsidRPr="00FF72C3" w:rsidRDefault="00F21839" w:rsidP="00F21839">
      <w:pPr>
        <w:spacing w:after="0" w:line="240" w:lineRule="auto"/>
        <w:ind w:left="1069"/>
        <w:jc w:val="both"/>
        <w:rPr>
          <w:rFonts w:ascii="Times New Roman" w:eastAsia="Times New Roman" w:hAnsi="Times New Roman" w:cs="Times New Roman"/>
          <w:sz w:val="8"/>
          <w:szCs w:val="8"/>
          <w:lang w:eastAsia="ar-SA"/>
        </w:rPr>
      </w:pPr>
    </w:p>
    <w:p w:rsidR="00F21839" w:rsidRPr="00FF72C3" w:rsidRDefault="00F21839" w:rsidP="00F21839">
      <w:pPr>
        <w:numPr>
          <w:ilvl w:val="0"/>
          <w:numId w:val="25"/>
        </w:numPr>
        <w:spacing w:after="0" w:line="240" w:lineRule="auto"/>
        <w:contextualSpacing/>
        <w:jc w:val="both"/>
        <w:rPr>
          <w:rFonts w:ascii="Times New Roman" w:eastAsia="Times New Roman" w:hAnsi="Times New Roman" w:cs="Times New Roman"/>
          <w:sz w:val="24"/>
          <w:szCs w:val="24"/>
          <w:lang w:eastAsia="ar-SA"/>
        </w:rPr>
      </w:pPr>
      <w:r w:rsidRPr="00FF72C3">
        <w:rPr>
          <w:rFonts w:ascii="Times New Roman" w:eastAsia="Times New Roman" w:hAnsi="Times New Roman" w:cs="Times New Roman"/>
          <w:sz w:val="24"/>
          <w:szCs w:val="24"/>
          <w:lang w:eastAsia="ar-SA"/>
        </w:rPr>
        <w:t>остале инвестиције - постављање најмање једног плаката са информацијама о пројекту (минимална величина А3), укључујући финансијску подршку Европске Уније, на месту лако видљивом за јавност,</w:t>
      </w:r>
      <w:r w:rsidRPr="00FF72C3">
        <w:rPr>
          <w:rFonts w:ascii="Times New Roman" w:eastAsia="Times New Roman" w:hAnsi="Times New Roman" w:cs="Times New Roman"/>
          <w:sz w:val="24"/>
          <w:szCs w:val="24"/>
          <w:lang w:val="sr-Cyrl-RS" w:eastAsia="ar-SA"/>
        </w:rPr>
        <w:t xml:space="preserve"> </w:t>
      </w:r>
      <w:r w:rsidRPr="00FF72C3">
        <w:rPr>
          <w:rFonts w:ascii="Times New Roman" w:eastAsia="Times New Roman" w:hAnsi="Times New Roman" w:cs="Times New Roman"/>
          <w:sz w:val="24"/>
          <w:szCs w:val="24"/>
          <w:lang w:eastAsia="ar-SA"/>
        </w:rPr>
        <w:t>као што је улаз у објекат</w:t>
      </w:r>
    </w:p>
    <w:p w:rsidR="00F21839" w:rsidRPr="00FF72C3" w:rsidRDefault="00F21839" w:rsidP="00F21839">
      <w:pPr>
        <w:spacing w:after="0" w:line="240" w:lineRule="auto"/>
        <w:contextualSpacing/>
        <w:jc w:val="both"/>
        <w:rPr>
          <w:rFonts w:ascii="Times New Roman" w:eastAsia="Times New Roman" w:hAnsi="Times New Roman" w:cs="Times New Roman"/>
          <w:sz w:val="8"/>
          <w:szCs w:val="8"/>
          <w:lang w:eastAsia="ar-SA"/>
        </w:rPr>
      </w:pPr>
    </w:p>
    <w:p w:rsidR="00F21839" w:rsidRPr="00FF72C3" w:rsidRDefault="00F21839" w:rsidP="00F21839">
      <w:pPr>
        <w:numPr>
          <w:ilvl w:val="0"/>
          <w:numId w:val="25"/>
        </w:numPr>
        <w:spacing w:after="0" w:line="240" w:lineRule="auto"/>
        <w:jc w:val="both"/>
        <w:rPr>
          <w:rFonts w:ascii="Times New Roman" w:eastAsia="Times New Roman" w:hAnsi="Times New Roman" w:cs="Times New Roman"/>
          <w:sz w:val="24"/>
          <w:szCs w:val="24"/>
          <w:lang w:eastAsia="ar-SA"/>
        </w:rPr>
      </w:pPr>
      <w:r w:rsidRPr="00FF72C3">
        <w:rPr>
          <w:rFonts w:ascii="Times New Roman" w:eastAsia="Times New Roman" w:hAnsi="Times New Roman" w:cs="Times New Roman"/>
          <w:sz w:val="24"/>
          <w:szCs w:val="24"/>
          <w:lang w:eastAsia="ar-SA"/>
        </w:rPr>
        <w:t>остале инвестиције - уколико постоји интернет страница корисника ИПАРД средстава</w:t>
      </w:r>
      <w:r w:rsidRPr="00FF72C3">
        <w:rPr>
          <w:rFonts w:ascii="Times New Roman" w:eastAsia="Times New Roman" w:hAnsi="Times New Roman" w:cs="Times New Roman"/>
          <w:sz w:val="24"/>
          <w:szCs w:val="24"/>
          <w:lang w:val="sr-Cyrl-RS" w:eastAsia="ar-SA"/>
        </w:rPr>
        <w:t>,</w:t>
      </w:r>
      <w:r w:rsidRPr="00FF72C3">
        <w:rPr>
          <w:rFonts w:ascii="Times New Roman" w:eastAsia="Times New Roman" w:hAnsi="Times New Roman" w:cs="Times New Roman"/>
          <w:sz w:val="24"/>
          <w:szCs w:val="24"/>
          <w:lang w:eastAsia="ar-SA"/>
        </w:rPr>
        <w:t xml:space="preserve"> она треба да садржи: кратак опис пројекта, укључујући циљеве и резултате, наглашену финансијску подршку Европске Уније; период спровођења пројекта (од-до), контакт особе за више информација и везе на релевантне интернет странице.</w:t>
      </w:r>
    </w:p>
    <w:p w:rsidR="00F21839" w:rsidRPr="00FF72C3" w:rsidRDefault="00F21839" w:rsidP="00F21839">
      <w:pPr>
        <w:spacing w:after="0" w:line="240" w:lineRule="auto"/>
        <w:ind w:firstLine="708"/>
        <w:jc w:val="both"/>
        <w:rPr>
          <w:rFonts w:ascii="Times New Roman" w:eastAsia="Times New Roman" w:hAnsi="Times New Roman" w:cs="Times New Roman"/>
          <w:sz w:val="12"/>
          <w:szCs w:val="12"/>
          <w:lang w:eastAsia="ar-SA"/>
        </w:rPr>
      </w:pPr>
    </w:p>
    <w:p w:rsidR="00F21839" w:rsidRPr="00FF72C3" w:rsidRDefault="00F21839" w:rsidP="00F21839">
      <w:pPr>
        <w:spacing w:after="0" w:line="240" w:lineRule="auto"/>
        <w:ind w:firstLine="708"/>
        <w:jc w:val="both"/>
        <w:rPr>
          <w:rFonts w:ascii="Times New Roman" w:eastAsia="Times New Roman" w:hAnsi="Times New Roman" w:cs="Times New Roman"/>
          <w:sz w:val="24"/>
          <w:szCs w:val="24"/>
          <w:lang w:eastAsia="ar-SA"/>
        </w:rPr>
      </w:pPr>
      <w:r w:rsidRPr="00FF72C3">
        <w:rPr>
          <w:rFonts w:ascii="Times New Roman" w:eastAsia="Times New Roman" w:hAnsi="Times New Roman" w:cs="Times New Roman"/>
          <w:sz w:val="24"/>
          <w:szCs w:val="24"/>
          <w:lang w:eastAsia="ar-SA"/>
        </w:rPr>
        <w:t>Све активности информисања и комуникације морају укључити основне елементе видљивости:</w:t>
      </w:r>
    </w:p>
    <w:p w:rsidR="00F21839" w:rsidRPr="00FF72C3" w:rsidRDefault="00F21839" w:rsidP="00F21839">
      <w:pPr>
        <w:numPr>
          <w:ilvl w:val="0"/>
          <w:numId w:val="26"/>
        </w:numPr>
        <w:spacing w:after="0" w:line="240" w:lineRule="auto"/>
        <w:jc w:val="both"/>
        <w:rPr>
          <w:rFonts w:ascii="Times New Roman" w:eastAsia="Times New Roman" w:hAnsi="Times New Roman" w:cs="Times New Roman"/>
          <w:sz w:val="24"/>
          <w:szCs w:val="24"/>
          <w:lang w:eastAsia="ar-SA"/>
        </w:rPr>
      </w:pPr>
      <w:r w:rsidRPr="00FF72C3">
        <w:rPr>
          <w:rFonts w:ascii="Times New Roman" w:eastAsia="Times New Roman" w:hAnsi="Times New Roman" w:cs="Times New Roman"/>
          <w:sz w:val="24"/>
          <w:szCs w:val="24"/>
          <w:lang w:eastAsia="ar-SA"/>
        </w:rPr>
        <w:t xml:space="preserve"> лого (грб/заставицу)</w:t>
      </w:r>
      <w:r w:rsidRPr="00FF72C3">
        <w:rPr>
          <w:rFonts w:ascii="Times New Roman" w:eastAsia="Times New Roman" w:hAnsi="Times New Roman" w:cs="Times New Roman"/>
          <w:sz w:val="24"/>
          <w:szCs w:val="24"/>
          <w:lang w:val="sr-Cyrl-RS" w:eastAsia="ar-SA"/>
        </w:rPr>
        <w:t xml:space="preserve"> Европске</w:t>
      </w:r>
      <w:r w:rsidRPr="00FF72C3">
        <w:rPr>
          <w:rFonts w:ascii="Times New Roman" w:eastAsia="Times New Roman" w:hAnsi="Times New Roman" w:cs="Times New Roman"/>
          <w:sz w:val="24"/>
          <w:szCs w:val="24"/>
          <w:lang w:eastAsia="ar-SA"/>
        </w:rPr>
        <w:t xml:space="preserve"> Уније и текст "Европска унија" </w:t>
      </w:r>
    </w:p>
    <w:p w:rsidR="00F21839" w:rsidRPr="00FF72C3" w:rsidRDefault="00F21839" w:rsidP="00F21839">
      <w:pPr>
        <w:numPr>
          <w:ilvl w:val="0"/>
          <w:numId w:val="27"/>
        </w:numPr>
        <w:spacing w:after="0" w:line="240" w:lineRule="auto"/>
        <w:contextualSpacing/>
        <w:jc w:val="both"/>
        <w:rPr>
          <w:rFonts w:ascii="Times New Roman" w:eastAsia="Times New Roman" w:hAnsi="Times New Roman" w:cs="Times New Roman"/>
          <w:sz w:val="24"/>
          <w:szCs w:val="24"/>
          <w:lang w:eastAsia="ar-SA"/>
        </w:rPr>
      </w:pPr>
      <w:r w:rsidRPr="00FF72C3">
        <w:rPr>
          <w:rFonts w:ascii="Times New Roman" w:eastAsia="Times New Roman" w:hAnsi="Times New Roman" w:cs="Times New Roman"/>
          <w:sz w:val="24"/>
          <w:szCs w:val="24"/>
          <w:lang w:eastAsia="ar-SA"/>
        </w:rPr>
        <w:lastRenderedPageBreak/>
        <w:t>приказује се у боји у свим медијима, кад год је то могуће</w:t>
      </w:r>
    </w:p>
    <w:p w:rsidR="00F21839" w:rsidRPr="00FF72C3" w:rsidRDefault="00F21839" w:rsidP="00F21839">
      <w:pPr>
        <w:numPr>
          <w:ilvl w:val="0"/>
          <w:numId w:val="27"/>
        </w:numPr>
        <w:spacing w:after="0" w:line="240" w:lineRule="auto"/>
        <w:contextualSpacing/>
        <w:jc w:val="both"/>
        <w:rPr>
          <w:rFonts w:ascii="Times New Roman" w:eastAsia="Times New Roman" w:hAnsi="Times New Roman" w:cs="Times New Roman"/>
          <w:sz w:val="24"/>
          <w:szCs w:val="24"/>
          <w:lang w:eastAsia="ar-SA"/>
        </w:rPr>
      </w:pPr>
      <w:r w:rsidRPr="00FF72C3">
        <w:rPr>
          <w:rFonts w:ascii="Times New Roman" w:eastAsia="Times New Roman" w:hAnsi="Times New Roman" w:cs="Times New Roman"/>
          <w:sz w:val="24"/>
          <w:szCs w:val="24"/>
          <w:lang w:eastAsia="ar-SA"/>
        </w:rPr>
        <w:t xml:space="preserve">увек је јасно видљив и на истакнутом месту. Место и величина логоа примерени су величини предметног материјала или документа. </w:t>
      </w:r>
    </w:p>
    <w:p w:rsidR="00F21839" w:rsidRPr="00FF72C3" w:rsidRDefault="00F21839" w:rsidP="00F21839">
      <w:pPr>
        <w:numPr>
          <w:ilvl w:val="0"/>
          <w:numId w:val="27"/>
        </w:numPr>
        <w:spacing w:after="0" w:line="240" w:lineRule="auto"/>
        <w:contextualSpacing/>
        <w:jc w:val="both"/>
        <w:rPr>
          <w:rFonts w:ascii="Times New Roman" w:eastAsia="Times New Roman" w:hAnsi="Times New Roman" w:cs="Times New Roman"/>
          <w:sz w:val="24"/>
          <w:szCs w:val="24"/>
          <w:lang w:eastAsia="ar-SA"/>
        </w:rPr>
      </w:pPr>
      <w:r w:rsidRPr="00FF72C3">
        <w:rPr>
          <w:rFonts w:ascii="Times New Roman" w:eastAsia="Times New Roman" w:hAnsi="Times New Roman" w:cs="Times New Roman"/>
          <w:sz w:val="24"/>
          <w:szCs w:val="24"/>
          <w:lang w:eastAsia="ar-SA"/>
        </w:rPr>
        <w:t xml:space="preserve">за мале промотивне материјале (усб, цд, оловка) довољно је укључити лого Европске уније и текст Европска унија. </w:t>
      </w:r>
    </w:p>
    <w:p w:rsidR="00F21839" w:rsidRPr="00FF72C3" w:rsidRDefault="00F21839" w:rsidP="00F21839">
      <w:pPr>
        <w:numPr>
          <w:ilvl w:val="0"/>
          <w:numId w:val="26"/>
        </w:numPr>
        <w:spacing w:after="0" w:line="240" w:lineRule="auto"/>
        <w:jc w:val="both"/>
        <w:rPr>
          <w:rFonts w:ascii="Times New Roman" w:eastAsia="Times New Roman" w:hAnsi="Times New Roman" w:cs="Times New Roman"/>
          <w:sz w:val="24"/>
          <w:szCs w:val="24"/>
          <w:lang w:eastAsia="ar-SA"/>
        </w:rPr>
      </w:pPr>
      <w:r w:rsidRPr="00FF72C3">
        <w:rPr>
          <w:rFonts w:ascii="Times New Roman" w:eastAsia="Times New Roman" w:hAnsi="Times New Roman" w:cs="Times New Roman"/>
          <w:sz w:val="24"/>
          <w:szCs w:val="24"/>
          <w:lang w:eastAsia="ar-SA"/>
        </w:rPr>
        <w:t xml:space="preserve"> напомену о фонду који подржава пројекат</w:t>
      </w:r>
      <w:r w:rsidRPr="00FF72C3">
        <w:rPr>
          <w:rFonts w:ascii="Times New Roman" w:eastAsia="Times New Roman" w:hAnsi="Times New Roman" w:cs="Times New Roman"/>
          <w:sz w:val="24"/>
          <w:szCs w:val="24"/>
          <w:lang w:val="sr-Cyrl-RS" w:eastAsia="ar-SA"/>
        </w:rPr>
        <w:t>, на пример</w:t>
      </w:r>
      <w:r w:rsidRPr="00FF72C3">
        <w:rPr>
          <w:rFonts w:ascii="Times New Roman" w:eastAsia="Times New Roman" w:hAnsi="Times New Roman" w:cs="Times New Roman"/>
          <w:sz w:val="24"/>
          <w:szCs w:val="24"/>
          <w:lang w:eastAsia="ar-SA"/>
        </w:rPr>
        <w:t>: "Пројекат је суфинансирала Европска унија из ИПАРД II програма</w:t>
      </w:r>
      <w:r w:rsidRPr="00FF72C3">
        <w:rPr>
          <w:rFonts w:ascii="Times New Roman" w:eastAsia="Times New Roman" w:hAnsi="Times New Roman" w:cs="Times New Roman"/>
          <w:sz w:val="24"/>
          <w:szCs w:val="24"/>
          <w:lang w:val="sr-Cyrl-RS" w:eastAsia="ar-SA"/>
        </w:rPr>
        <w:t>“</w:t>
      </w:r>
      <w:r w:rsidRPr="00FF72C3">
        <w:rPr>
          <w:rFonts w:ascii="Times New Roman" w:eastAsia="Times New Roman" w:hAnsi="Times New Roman" w:cs="Times New Roman"/>
          <w:sz w:val="24"/>
          <w:szCs w:val="24"/>
          <w:lang w:eastAsia="ar-SA"/>
        </w:rPr>
        <w:t xml:space="preserve">. </w:t>
      </w:r>
    </w:p>
    <w:p w:rsidR="00F21839" w:rsidRPr="00FF72C3" w:rsidRDefault="00F21839" w:rsidP="00F21839">
      <w:pPr>
        <w:numPr>
          <w:ilvl w:val="0"/>
          <w:numId w:val="26"/>
        </w:numPr>
        <w:spacing w:after="0" w:line="240" w:lineRule="auto"/>
        <w:jc w:val="both"/>
        <w:rPr>
          <w:rFonts w:ascii="Times New Roman" w:eastAsia="Times New Roman" w:hAnsi="Times New Roman" w:cs="Times New Roman"/>
          <w:sz w:val="24"/>
          <w:szCs w:val="24"/>
          <w:lang w:eastAsia="ar-SA"/>
        </w:rPr>
      </w:pPr>
      <w:r w:rsidRPr="00FF72C3">
        <w:rPr>
          <w:rFonts w:ascii="Times New Roman" w:eastAsia="Times New Roman" w:hAnsi="Times New Roman" w:cs="Times New Roman"/>
          <w:sz w:val="24"/>
          <w:szCs w:val="24"/>
          <w:lang w:eastAsia="ar-SA"/>
        </w:rPr>
        <w:t>заставу Републике Србије</w:t>
      </w:r>
    </w:p>
    <w:p w:rsidR="00F21839" w:rsidRPr="00FF72C3" w:rsidRDefault="00F21839" w:rsidP="00F21839">
      <w:pPr>
        <w:spacing w:after="0" w:line="240" w:lineRule="auto"/>
        <w:ind w:left="720"/>
        <w:jc w:val="both"/>
        <w:rPr>
          <w:rFonts w:ascii="Times New Roman" w:eastAsia="Times New Roman" w:hAnsi="Times New Roman" w:cs="Times New Roman"/>
          <w:sz w:val="8"/>
          <w:szCs w:val="8"/>
          <w:lang w:eastAsia="ar-SA"/>
        </w:rPr>
      </w:pPr>
    </w:p>
    <w:p w:rsidR="00F21839" w:rsidRPr="00FF72C3" w:rsidRDefault="00F21839" w:rsidP="00F21839">
      <w:pPr>
        <w:spacing w:after="0" w:line="240" w:lineRule="auto"/>
        <w:ind w:firstLine="720"/>
        <w:jc w:val="both"/>
        <w:rPr>
          <w:rFonts w:ascii="Times New Roman" w:eastAsia="Times New Roman" w:hAnsi="Times New Roman" w:cs="Times New Roman"/>
          <w:sz w:val="24"/>
          <w:szCs w:val="24"/>
          <w:lang w:val="sr-Cyrl-RS" w:eastAsia="ar-SA"/>
        </w:rPr>
      </w:pPr>
      <w:r w:rsidRPr="00FF72C3">
        <w:rPr>
          <w:rFonts w:ascii="Times New Roman" w:eastAsia="Times New Roman" w:hAnsi="Times New Roman" w:cs="Times New Roman"/>
          <w:sz w:val="24"/>
          <w:szCs w:val="24"/>
          <w:lang w:eastAsia="ar-SA"/>
        </w:rPr>
        <w:t xml:space="preserve">Прецизна техничка упутства за означавање ваше инвестиције налазе се у Прилогу </w:t>
      </w:r>
      <w:r w:rsidRPr="00FF72C3">
        <w:rPr>
          <w:rFonts w:ascii="Times New Roman" w:eastAsia="Times New Roman" w:hAnsi="Times New Roman" w:cs="Times New Roman"/>
          <w:sz w:val="24"/>
          <w:szCs w:val="24"/>
          <w:lang w:val="sr-Cyrl-RS" w:eastAsia="ar-SA"/>
        </w:rPr>
        <w:t>7 Правилника,</w:t>
      </w:r>
      <w:r w:rsidRPr="00FF72C3">
        <w:rPr>
          <w:rFonts w:ascii="Times New Roman" w:eastAsia="Times New Roman" w:hAnsi="Times New Roman" w:cs="Times New Roman"/>
          <w:sz w:val="24"/>
          <w:szCs w:val="24"/>
          <w:lang w:eastAsia="ar-SA"/>
        </w:rPr>
        <w:t xml:space="preserve"> док ћете примере табли, билборда и налепница моћи да прузмете са интернет странце </w:t>
      </w:r>
      <w:r w:rsidRPr="00FF72C3">
        <w:rPr>
          <w:rFonts w:ascii="Times New Roman" w:eastAsia="Times New Roman" w:hAnsi="Times New Roman" w:cs="Times New Roman"/>
          <w:sz w:val="24"/>
          <w:szCs w:val="24"/>
          <w:lang w:val="sr-Cyrl-RS" w:eastAsia="ar-SA"/>
        </w:rPr>
        <w:t>УАП</w:t>
      </w:r>
      <w:r w:rsidRPr="00FF72C3">
        <w:rPr>
          <w:rFonts w:ascii="Times New Roman" w:eastAsia="Times New Roman" w:hAnsi="Times New Roman" w:cs="Times New Roman"/>
          <w:sz w:val="24"/>
          <w:szCs w:val="24"/>
          <w:lang w:eastAsia="ar-SA"/>
        </w:rPr>
        <w:t xml:space="preserve"> (</w:t>
      </w:r>
      <w:hyperlink r:id="rId50" w:history="1">
        <w:r w:rsidRPr="00FF72C3">
          <w:rPr>
            <w:rStyle w:val="Hyperlink"/>
            <w:rFonts w:ascii="Times New Roman" w:hAnsi="Times New Roman" w:cs="Times New Roman"/>
            <w:sz w:val="24"/>
            <w:szCs w:val="24"/>
          </w:rPr>
          <w:t>http://uap.gov.rs/mera-1-investicije-u-fizicku-imovinu-poljoprivrednih-gazdinstava/</w:t>
        </w:r>
      </w:hyperlink>
      <w:r w:rsidRPr="00FF72C3">
        <w:rPr>
          <w:rFonts w:ascii="Times New Roman" w:eastAsia="Times New Roman" w:hAnsi="Times New Roman" w:cs="Times New Roman"/>
          <w:sz w:val="24"/>
          <w:szCs w:val="24"/>
          <w:lang w:eastAsia="ar-SA"/>
        </w:rPr>
        <w:t>).</w:t>
      </w:r>
    </w:p>
    <w:p w:rsidR="00F21839" w:rsidRPr="00FF72C3" w:rsidRDefault="00F21839" w:rsidP="00F21839">
      <w:pPr>
        <w:spacing w:after="0" w:line="240" w:lineRule="auto"/>
        <w:ind w:firstLine="720"/>
        <w:jc w:val="both"/>
        <w:rPr>
          <w:rFonts w:ascii="Times New Roman" w:eastAsia="Times New Roman" w:hAnsi="Times New Roman" w:cs="Times New Roman"/>
          <w:sz w:val="24"/>
          <w:szCs w:val="24"/>
          <w:lang w:eastAsia="ar-SA"/>
        </w:rPr>
      </w:pPr>
      <w:r w:rsidRPr="00FF72C3">
        <w:rPr>
          <w:rFonts w:ascii="Times New Roman" w:eastAsia="Times New Roman" w:hAnsi="Times New Roman" w:cs="Times New Roman"/>
          <w:sz w:val="24"/>
          <w:szCs w:val="24"/>
          <w:lang w:eastAsia="ar-SA"/>
        </w:rPr>
        <w:t xml:space="preserve">Добијањем решења о додели </w:t>
      </w:r>
      <w:r w:rsidRPr="00FF72C3">
        <w:rPr>
          <w:rFonts w:ascii="Times New Roman" w:eastAsia="Times New Roman" w:hAnsi="Times New Roman" w:cs="Times New Roman"/>
          <w:sz w:val="24"/>
          <w:szCs w:val="24"/>
          <w:lang w:val="sr-Cyrl-RS" w:eastAsia="ar-SA"/>
        </w:rPr>
        <w:t>ИПАРД подстицаја</w:t>
      </w:r>
      <w:r w:rsidRPr="00FF72C3">
        <w:rPr>
          <w:rFonts w:ascii="Times New Roman" w:eastAsia="Times New Roman" w:hAnsi="Times New Roman" w:cs="Times New Roman"/>
          <w:sz w:val="24"/>
          <w:szCs w:val="24"/>
          <w:lang w:eastAsia="ar-SA"/>
        </w:rPr>
        <w:t xml:space="preserve">, корисник уједно прихвата </w:t>
      </w:r>
      <w:r w:rsidRPr="00FF72C3">
        <w:rPr>
          <w:rFonts w:ascii="Times New Roman" w:eastAsia="Times New Roman" w:hAnsi="Times New Roman" w:cs="Times New Roman"/>
          <w:sz w:val="24"/>
          <w:szCs w:val="24"/>
          <w:lang w:val="sr-Cyrl-RS" w:eastAsia="ar-SA"/>
        </w:rPr>
        <w:t xml:space="preserve">и </w:t>
      </w:r>
      <w:r w:rsidRPr="00FF72C3">
        <w:rPr>
          <w:rFonts w:ascii="Times New Roman" w:eastAsia="Times New Roman" w:hAnsi="Times New Roman" w:cs="Times New Roman"/>
          <w:sz w:val="24"/>
          <w:szCs w:val="24"/>
          <w:lang w:eastAsia="ar-SA"/>
        </w:rPr>
        <w:t>да његове информације као носиоца пројекта, називу пројекта као и износу јавног суфинансирања пројекта буду јавно објављене</w:t>
      </w:r>
      <w:r w:rsidRPr="00FF72C3">
        <w:rPr>
          <w:rFonts w:ascii="Times New Roman" w:eastAsia="Times New Roman" w:hAnsi="Times New Roman" w:cs="Times New Roman"/>
          <w:sz w:val="24"/>
          <w:szCs w:val="24"/>
          <w:lang w:val="sr-Cyrl-RS" w:eastAsia="ar-SA"/>
        </w:rPr>
        <w:t xml:space="preserve"> у оквиру Листе </w:t>
      </w:r>
      <w:r w:rsidRPr="00FF72C3">
        <w:rPr>
          <w:rFonts w:ascii="Times New Roman" w:hAnsi="Times New Roman" w:cs="Times New Roman"/>
          <w:sz w:val="24"/>
          <w:szCs w:val="24"/>
          <w:lang w:val="sr-Cyrl-RS"/>
        </w:rPr>
        <w:t>пројеката и прималаца ИПАРД средстава</w:t>
      </w:r>
      <w:r w:rsidRPr="00FF72C3">
        <w:rPr>
          <w:rFonts w:ascii="Times New Roman" w:eastAsia="Times New Roman" w:hAnsi="Times New Roman" w:cs="Times New Roman"/>
          <w:sz w:val="24"/>
          <w:szCs w:val="24"/>
          <w:lang w:val="sr-Cyrl-RS" w:eastAsia="ar-SA"/>
        </w:rPr>
        <w:t xml:space="preserve"> на</w:t>
      </w:r>
      <w:r w:rsidRPr="00FF72C3">
        <w:rPr>
          <w:rFonts w:ascii="Times New Roman" w:hAnsi="Times New Roman" w:cs="Times New Roman"/>
          <w:sz w:val="24"/>
          <w:szCs w:val="24"/>
          <w:lang w:val="sr-Cyrl-RS"/>
        </w:rPr>
        <w:t xml:space="preserve"> интернет страници УАП:</w:t>
      </w:r>
    </w:p>
    <w:p w:rsidR="00F21839" w:rsidRPr="00FF72C3" w:rsidRDefault="00F21839" w:rsidP="00F21839">
      <w:pPr>
        <w:pStyle w:val="Heading2"/>
        <w:jc w:val="center"/>
        <w:rPr>
          <w:bCs w:val="0"/>
        </w:rPr>
      </w:pPr>
      <w:bookmarkStart w:id="199" w:name="_Toc495521862"/>
      <w:bookmarkStart w:id="200" w:name="_Toc503793405"/>
      <w:bookmarkStart w:id="201" w:name="_Toc504409179"/>
      <w:r w:rsidRPr="00FF72C3">
        <w:rPr>
          <w:rFonts w:ascii="Times New Roman" w:hAnsi="Times New Roman" w:cs="Times New Roman"/>
          <w:color w:val="76923C" w:themeColor="accent3" w:themeShade="BF"/>
          <w:sz w:val="28"/>
          <w:szCs w:val="28"/>
        </w:rPr>
        <w:t>5.</w:t>
      </w:r>
      <w:bookmarkEnd w:id="199"/>
      <w:r w:rsidRPr="00FF72C3">
        <w:rPr>
          <w:rFonts w:ascii="Times New Roman" w:hAnsi="Times New Roman" w:cs="Times New Roman"/>
          <w:color w:val="76923C" w:themeColor="accent3" w:themeShade="BF"/>
          <w:sz w:val="28"/>
          <w:szCs w:val="28"/>
          <w:lang w:val="sr-Cyrl-RS"/>
        </w:rPr>
        <w:t xml:space="preserve">3 </w:t>
      </w:r>
      <w:r w:rsidRPr="00FF72C3">
        <w:rPr>
          <w:rFonts w:ascii="Times New Roman" w:hAnsi="Times New Roman" w:cs="Times New Roman"/>
          <w:color w:val="76923C" w:themeColor="accent3" w:themeShade="BF"/>
          <w:sz w:val="28"/>
          <w:szCs w:val="28"/>
        </w:rPr>
        <w:t>Повраћај ИПАРД подстицаја</w:t>
      </w:r>
      <w:bookmarkEnd w:id="200"/>
      <w:bookmarkEnd w:id="201"/>
    </w:p>
    <w:p w:rsidR="00F21839" w:rsidRPr="00FF72C3" w:rsidRDefault="00F21839" w:rsidP="00F21839">
      <w:pPr>
        <w:pStyle w:val="NoSpacing"/>
        <w:rPr>
          <w:rStyle w:val="Heading2Char"/>
          <w:rFonts w:ascii="Times New Roman" w:eastAsiaTheme="minorEastAsia" w:hAnsi="Times New Roman" w:cs="Times New Roman"/>
          <w:b w:val="0"/>
          <w:bCs w:val="0"/>
          <w:color w:val="auto"/>
          <w:sz w:val="24"/>
          <w:szCs w:val="24"/>
          <w:lang w:val="sr-Cyrl-RS"/>
        </w:rPr>
      </w:pPr>
      <w:bookmarkStart w:id="202" w:name="_Toc495521863"/>
    </w:p>
    <w:p w:rsidR="00F21839" w:rsidRPr="00FF72C3" w:rsidRDefault="00F21839" w:rsidP="00F21839">
      <w:pPr>
        <w:spacing w:after="0" w:line="240" w:lineRule="auto"/>
        <w:ind w:firstLine="720"/>
        <w:jc w:val="both"/>
        <w:rPr>
          <w:rFonts w:ascii="Times New Roman" w:hAnsi="Times New Roman" w:cs="Times New Roman"/>
          <w:bCs/>
          <w:sz w:val="24"/>
          <w:szCs w:val="24"/>
          <w:lang w:val="sr-Cyrl-RS"/>
        </w:rPr>
      </w:pPr>
      <w:bookmarkStart w:id="203" w:name="_Toc495521868"/>
      <w:bookmarkStart w:id="204" w:name="_Toc495875157"/>
      <w:bookmarkEnd w:id="202"/>
      <w:r w:rsidRPr="00FF72C3">
        <w:rPr>
          <w:rFonts w:ascii="Times New Roman" w:hAnsi="Times New Roman" w:cs="Times New Roman"/>
          <w:bCs/>
          <w:sz w:val="24"/>
          <w:szCs w:val="24"/>
        </w:rPr>
        <w:t>Директор У</w:t>
      </w:r>
      <w:r w:rsidRPr="00FF72C3">
        <w:rPr>
          <w:rFonts w:ascii="Times New Roman" w:hAnsi="Times New Roman" w:cs="Times New Roman"/>
          <w:bCs/>
          <w:sz w:val="24"/>
          <w:szCs w:val="24"/>
          <w:lang w:val="sr-Cyrl-RS"/>
        </w:rPr>
        <w:t>АП</w:t>
      </w:r>
      <w:r w:rsidRPr="00FF72C3">
        <w:rPr>
          <w:rFonts w:ascii="Times New Roman" w:hAnsi="Times New Roman" w:cs="Times New Roman"/>
          <w:bCs/>
          <w:sz w:val="24"/>
          <w:szCs w:val="24"/>
        </w:rPr>
        <w:t>, доноси решење којим се примаоцу средстава налаже повраћај средстава и одређује рок за повраћај, у случају да:</w:t>
      </w:r>
    </w:p>
    <w:p w:rsidR="00F21839" w:rsidRPr="00FF72C3" w:rsidRDefault="00F21839" w:rsidP="00F21839">
      <w:pPr>
        <w:spacing w:after="0" w:line="240" w:lineRule="auto"/>
        <w:ind w:firstLine="720"/>
        <w:jc w:val="center"/>
        <w:rPr>
          <w:b/>
          <w:sz w:val="8"/>
          <w:szCs w:val="8"/>
          <w:lang w:val="sr-Cyrl-RS"/>
        </w:rPr>
      </w:pPr>
    </w:p>
    <w:tbl>
      <w:tblPr>
        <w:tblStyle w:val="LightGrid-Accent31"/>
        <w:tblW w:w="9257" w:type="dxa"/>
        <w:tblLook w:val="04A0" w:firstRow="1" w:lastRow="0" w:firstColumn="1" w:lastColumn="0" w:noHBand="0" w:noVBand="1"/>
      </w:tblPr>
      <w:tblGrid>
        <w:gridCol w:w="916"/>
        <w:gridCol w:w="8341"/>
      </w:tblGrid>
      <w:tr w:rsidR="00F21839" w:rsidRPr="00FF72C3" w:rsidTr="002A2AF3">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257" w:type="dxa"/>
            <w:gridSpan w:val="2"/>
            <w:tcBorders>
              <w:bottom w:val="single" w:sz="4" w:space="0" w:color="76923C" w:themeColor="accent3" w:themeShade="BF"/>
            </w:tcBorders>
            <w:vAlign w:val="center"/>
          </w:tcPr>
          <w:p w:rsidR="00F21839" w:rsidRPr="00FF72C3" w:rsidRDefault="00F21839" w:rsidP="002A2AF3">
            <w:pPr>
              <w:jc w:val="center"/>
              <w:rPr>
                <w:rFonts w:ascii="Times New Roman" w:eastAsiaTheme="minorHAnsi" w:hAnsi="Times New Roman" w:cs="Times New Roman"/>
                <w:bCs w:val="0"/>
              </w:rPr>
            </w:pPr>
            <w:r w:rsidRPr="00FF72C3">
              <w:rPr>
                <w:rFonts w:ascii="Times New Roman" w:hAnsi="Times New Roman" w:cs="Times New Roman"/>
                <w:lang w:val="sr-Cyrl-RS"/>
              </w:rPr>
              <w:t xml:space="preserve">Члан 8г став 1. Закона о пољопривреди и руралном развоју </w:t>
            </w:r>
            <w:r w:rsidRPr="00FF72C3">
              <w:rPr>
                <w:rFonts w:ascii="Times New Roman" w:hAnsi="Times New Roman" w:cs="Times New Roman"/>
                <w:iCs/>
                <w:lang w:val="sr-Cyrl-RS"/>
              </w:rPr>
              <w:t>(</w:t>
            </w:r>
            <w:r w:rsidRPr="00FF72C3">
              <w:rPr>
                <w:rFonts w:ascii="Times New Roman" w:hAnsi="Times New Roman" w:cs="Times New Roman"/>
                <w:iCs/>
              </w:rPr>
              <w:t>Сл</w:t>
            </w:r>
            <w:r w:rsidRPr="00FF72C3">
              <w:rPr>
                <w:rFonts w:ascii="Times New Roman" w:hAnsi="Times New Roman" w:cs="Times New Roman"/>
                <w:iCs/>
                <w:lang w:val="sr-Cyrl-RS"/>
              </w:rPr>
              <w:t>ужбени</w:t>
            </w:r>
            <w:r w:rsidRPr="00FF72C3">
              <w:rPr>
                <w:rFonts w:ascii="Times New Roman" w:hAnsi="Times New Roman" w:cs="Times New Roman"/>
                <w:iCs/>
              </w:rPr>
              <w:t>. гласник Р</w:t>
            </w:r>
            <w:r w:rsidRPr="00FF72C3">
              <w:rPr>
                <w:rFonts w:ascii="Times New Roman" w:hAnsi="Times New Roman" w:cs="Times New Roman"/>
                <w:iCs/>
                <w:lang w:val="sr-Cyrl-RS"/>
              </w:rPr>
              <w:t>С</w:t>
            </w:r>
            <w:r w:rsidRPr="00FF72C3">
              <w:rPr>
                <w:rFonts w:ascii="Times New Roman" w:hAnsi="Times New Roman" w:cs="Times New Roman"/>
                <w:iCs/>
              </w:rPr>
              <w:t>, бр. 41/2009, 10/2013 - др. закон и 101/2016)</w:t>
            </w:r>
          </w:p>
        </w:tc>
      </w:tr>
      <w:tr w:rsidR="00F21839" w:rsidRPr="00FF72C3" w:rsidTr="002A2AF3">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16" w:type="dxa"/>
            <w:tcBorders>
              <w:bottom w:val="single" w:sz="4" w:space="0" w:color="76923C" w:themeColor="accent3" w:themeShade="BF"/>
            </w:tcBorders>
            <w:vAlign w:val="center"/>
          </w:tcPr>
          <w:p w:rsidR="00F21839" w:rsidRPr="00FF72C3" w:rsidRDefault="00F21839" w:rsidP="002A2AF3">
            <w:pPr>
              <w:jc w:val="center"/>
              <w:rPr>
                <w:rFonts w:ascii="Times New Roman" w:hAnsi="Times New Roman" w:cs="Times New Roman"/>
                <w:lang w:val="sr-Cyrl-RS"/>
              </w:rPr>
            </w:pPr>
            <w:r w:rsidRPr="00FF72C3">
              <w:rPr>
                <w:rFonts w:ascii="Times New Roman" w:hAnsi="Times New Roman" w:cs="Times New Roman"/>
                <w:lang w:val="sr-Cyrl-RS"/>
              </w:rPr>
              <w:t>1</w:t>
            </w:r>
          </w:p>
        </w:tc>
        <w:tc>
          <w:tcPr>
            <w:tcW w:w="8341" w:type="dxa"/>
            <w:tcBorders>
              <w:bottom w:val="single" w:sz="4" w:space="0" w:color="76923C" w:themeColor="accent3" w:themeShade="BF"/>
            </w:tcBorders>
          </w:tcPr>
          <w:p w:rsidR="00F21839" w:rsidRPr="00FF72C3" w:rsidRDefault="00F21839" w:rsidP="002A2A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lang w:val="sr-Cyrl-RS"/>
              </w:rPr>
            </w:pPr>
            <w:r w:rsidRPr="00FF72C3">
              <w:rPr>
                <w:rFonts w:ascii="Times New Roman" w:hAnsi="Times New Roman" w:cs="Times New Roman"/>
                <w:b/>
                <w:bCs/>
              </w:rPr>
              <w:t>нису дати тачни и потпуни подаци и документација везан</w:t>
            </w:r>
            <w:r w:rsidRPr="00FF72C3">
              <w:rPr>
                <w:rFonts w:ascii="Times New Roman" w:hAnsi="Times New Roman" w:cs="Times New Roman"/>
                <w:b/>
                <w:bCs/>
                <w:lang w:val="sr-Cyrl-RS"/>
              </w:rPr>
              <w:t>и</w:t>
            </w:r>
            <w:r w:rsidRPr="00FF72C3">
              <w:rPr>
                <w:rFonts w:ascii="Times New Roman" w:hAnsi="Times New Roman" w:cs="Times New Roman"/>
                <w:b/>
                <w:bCs/>
              </w:rPr>
              <w:t xml:space="preserve"> за остваривање права на ИПАРД подстицаје</w:t>
            </w:r>
          </w:p>
        </w:tc>
      </w:tr>
      <w:tr w:rsidR="00F21839" w:rsidRPr="00FF72C3" w:rsidTr="002A2AF3">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916" w:type="dxa"/>
            <w:tcBorders>
              <w:top w:val="single" w:sz="4" w:space="0" w:color="76923C" w:themeColor="accent3" w:themeShade="BF"/>
            </w:tcBorders>
            <w:vAlign w:val="center"/>
          </w:tcPr>
          <w:p w:rsidR="00F21839" w:rsidRPr="00FF72C3" w:rsidRDefault="00F21839" w:rsidP="002A2AF3">
            <w:pPr>
              <w:jc w:val="center"/>
              <w:rPr>
                <w:rFonts w:ascii="Times New Roman" w:hAnsi="Times New Roman" w:cs="Times New Roman"/>
                <w:lang w:val="sr-Cyrl-RS"/>
              </w:rPr>
            </w:pPr>
            <w:r w:rsidRPr="00FF72C3">
              <w:rPr>
                <w:rFonts w:ascii="Times New Roman" w:hAnsi="Times New Roman" w:cs="Times New Roman"/>
                <w:lang w:val="sr-Cyrl-RS"/>
              </w:rPr>
              <w:t>2</w:t>
            </w:r>
          </w:p>
        </w:tc>
        <w:tc>
          <w:tcPr>
            <w:tcW w:w="8341" w:type="dxa"/>
            <w:tcBorders>
              <w:top w:val="single" w:sz="4" w:space="0" w:color="76923C" w:themeColor="accent3" w:themeShade="BF"/>
            </w:tcBorders>
          </w:tcPr>
          <w:p w:rsidR="00F21839" w:rsidRPr="00FF72C3" w:rsidRDefault="00F21839" w:rsidP="002A2AF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lang w:val="ru-RU"/>
              </w:rPr>
            </w:pPr>
            <w:r w:rsidRPr="00FF72C3">
              <w:rPr>
                <w:rFonts w:ascii="Times New Roman" w:hAnsi="Times New Roman" w:cs="Times New Roman"/>
              </w:rPr>
              <w:t>инвестициј</w:t>
            </w:r>
            <w:r w:rsidRPr="00FF72C3">
              <w:rPr>
                <w:rFonts w:ascii="Times New Roman" w:hAnsi="Times New Roman" w:cs="Times New Roman"/>
                <w:lang w:val="sr-Cyrl-RS"/>
              </w:rPr>
              <w:t>а</w:t>
            </w:r>
            <w:r w:rsidRPr="00FF72C3">
              <w:rPr>
                <w:rFonts w:ascii="Times New Roman" w:hAnsi="Times New Roman" w:cs="Times New Roman"/>
              </w:rPr>
              <w:t xml:space="preserve"> </w:t>
            </w:r>
            <w:r w:rsidRPr="00FF72C3">
              <w:rPr>
                <w:rFonts w:ascii="Times New Roman" w:hAnsi="Times New Roman" w:cs="Times New Roman"/>
                <w:lang w:val="sr-Cyrl-RS"/>
              </w:rPr>
              <w:t xml:space="preserve">није </w:t>
            </w:r>
            <w:r w:rsidRPr="00FF72C3">
              <w:rPr>
                <w:rFonts w:ascii="Times New Roman" w:hAnsi="Times New Roman" w:cs="Times New Roman"/>
              </w:rPr>
              <w:t>реали</w:t>
            </w:r>
            <w:r w:rsidRPr="00FF72C3">
              <w:rPr>
                <w:rFonts w:ascii="Times New Roman" w:hAnsi="Times New Roman" w:cs="Times New Roman"/>
                <w:lang w:val="sr-Cyrl-RS"/>
              </w:rPr>
              <w:t xml:space="preserve">зована </w:t>
            </w:r>
            <w:r w:rsidRPr="00FF72C3">
              <w:rPr>
                <w:rFonts w:ascii="Times New Roman" w:hAnsi="Times New Roman" w:cs="Times New Roman"/>
              </w:rPr>
              <w:t>у складу са посебним прописима којима се прописује остваривање права на ИПАРД подстицаје</w:t>
            </w:r>
          </w:p>
        </w:tc>
      </w:tr>
      <w:tr w:rsidR="00F21839" w:rsidRPr="00FF72C3" w:rsidTr="002A2AF3">
        <w:trPr>
          <w:cnfStyle w:val="000000100000" w:firstRow="0" w:lastRow="0" w:firstColumn="0" w:lastColumn="0" w:oddVBand="0" w:evenVBand="0" w:oddHBand="1" w:evenHBand="0" w:firstRowFirstColumn="0" w:firstRowLastColumn="0" w:lastRowFirstColumn="0" w:lastRowLastColumn="0"/>
          <w:trHeight w:val="1359"/>
        </w:trPr>
        <w:tc>
          <w:tcPr>
            <w:cnfStyle w:val="001000000000" w:firstRow="0" w:lastRow="0" w:firstColumn="1" w:lastColumn="0" w:oddVBand="0" w:evenVBand="0" w:oddHBand="0" w:evenHBand="0" w:firstRowFirstColumn="0" w:firstRowLastColumn="0" w:lastRowFirstColumn="0" w:lastRowLastColumn="0"/>
            <w:tcW w:w="916" w:type="dxa"/>
            <w:vAlign w:val="center"/>
          </w:tcPr>
          <w:p w:rsidR="00F21839" w:rsidRPr="00FF72C3" w:rsidRDefault="00F21839" w:rsidP="002A2AF3">
            <w:pPr>
              <w:jc w:val="center"/>
              <w:rPr>
                <w:rFonts w:ascii="Times New Roman" w:hAnsi="Times New Roman" w:cs="Times New Roman"/>
                <w:lang w:val="sr-Cyrl-RS"/>
              </w:rPr>
            </w:pPr>
            <w:r w:rsidRPr="00FF72C3">
              <w:rPr>
                <w:rFonts w:ascii="Times New Roman" w:hAnsi="Times New Roman" w:cs="Times New Roman"/>
                <w:lang w:val="sr-Cyrl-RS"/>
              </w:rPr>
              <w:t>3</w:t>
            </w:r>
          </w:p>
        </w:tc>
        <w:tc>
          <w:tcPr>
            <w:tcW w:w="8341" w:type="dxa"/>
          </w:tcPr>
          <w:p w:rsidR="00F21839" w:rsidRPr="00FF72C3" w:rsidRDefault="00F21839" w:rsidP="002A2A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lang w:val="ru-RU"/>
              </w:rPr>
            </w:pPr>
            <w:r w:rsidRPr="00FF72C3">
              <w:rPr>
                <w:rFonts w:ascii="Times New Roman" w:hAnsi="Times New Roman" w:cs="Times New Roman"/>
                <w:lang w:val="sr-Cyrl-RS"/>
              </w:rPr>
              <w:t xml:space="preserve">корисник средстава није </w:t>
            </w:r>
            <w:r w:rsidRPr="00FF72C3">
              <w:rPr>
                <w:rFonts w:ascii="Times New Roman" w:hAnsi="Times New Roman" w:cs="Times New Roman"/>
              </w:rPr>
              <w:t>омогући</w:t>
            </w:r>
            <w:r w:rsidRPr="00FF72C3">
              <w:rPr>
                <w:rFonts w:ascii="Times New Roman" w:hAnsi="Times New Roman" w:cs="Times New Roman"/>
                <w:lang w:val="sr-Cyrl-RS"/>
              </w:rPr>
              <w:t>о</w:t>
            </w:r>
            <w:r w:rsidRPr="00FF72C3">
              <w:rPr>
                <w:rFonts w:ascii="Times New Roman" w:hAnsi="Times New Roman" w:cs="Times New Roman"/>
              </w:rPr>
              <w:t xml:space="preserve"> приступ инвестицији и документацији која се односи на остваривање права на ИПАРД подстицаје овлашћеним </w:t>
            </w:r>
            <w:r w:rsidRPr="00FF72C3">
              <w:rPr>
                <w:rFonts w:ascii="Times New Roman" w:hAnsi="Times New Roman" w:cs="Times New Roman"/>
                <w:lang w:val="sr-Cyrl-RS"/>
              </w:rPr>
              <w:t>представницима МПШВ, Министарства финансија, Канцеларије</w:t>
            </w:r>
            <w:r w:rsidRPr="00FF72C3">
              <w:rPr>
                <w:rFonts w:ascii="Times New Roman" w:hAnsi="Times New Roman" w:cs="Times New Roman"/>
              </w:rPr>
              <w:t xml:space="preserve"> за ревизију система управљања средствима Европске уније, Европске комисије, Европског ревизорског суда и Европске канцеларије за борбу против корупције</w:t>
            </w:r>
          </w:p>
        </w:tc>
      </w:tr>
      <w:tr w:rsidR="00F21839" w:rsidRPr="00FF72C3" w:rsidTr="002A2AF3">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916" w:type="dxa"/>
            <w:vAlign w:val="center"/>
          </w:tcPr>
          <w:p w:rsidR="00F21839" w:rsidRPr="00FF72C3" w:rsidRDefault="00F21839" w:rsidP="002A2AF3">
            <w:pPr>
              <w:jc w:val="center"/>
              <w:rPr>
                <w:rFonts w:ascii="Times New Roman" w:hAnsi="Times New Roman" w:cs="Times New Roman"/>
                <w:lang w:val="sr-Cyrl-RS"/>
              </w:rPr>
            </w:pPr>
            <w:r w:rsidRPr="00FF72C3">
              <w:rPr>
                <w:rFonts w:ascii="Times New Roman" w:hAnsi="Times New Roman" w:cs="Times New Roman"/>
                <w:lang w:val="sr-Cyrl-RS"/>
              </w:rPr>
              <w:t>4</w:t>
            </w:r>
          </w:p>
        </w:tc>
        <w:tc>
          <w:tcPr>
            <w:tcW w:w="8341" w:type="dxa"/>
          </w:tcPr>
          <w:p w:rsidR="00F21839" w:rsidRPr="00FF72C3" w:rsidRDefault="00F21839" w:rsidP="002A2AF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lang w:val="ru-RU"/>
              </w:rPr>
            </w:pPr>
            <w:r w:rsidRPr="00FF72C3">
              <w:rPr>
                <w:rFonts w:ascii="Times New Roman" w:hAnsi="Times New Roman" w:cs="Times New Roman"/>
                <w:lang w:val="sr-Cyrl-RS"/>
              </w:rPr>
              <w:t>прималац средстава не</w:t>
            </w:r>
            <w:r w:rsidRPr="00FF72C3">
              <w:rPr>
                <w:rFonts w:ascii="Times New Roman" w:hAnsi="Times New Roman" w:cs="Times New Roman"/>
              </w:rPr>
              <w:t>наменски користи, отуђи</w:t>
            </w:r>
            <w:r w:rsidRPr="00FF72C3">
              <w:rPr>
                <w:rFonts w:ascii="Times New Roman" w:hAnsi="Times New Roman" w:cs="Times New Roman"/>
                <w:lang w:val="sr-Cyrl-RS"/>
              </w:rPr>
              <w:t xml:space="preserve"> или</w:t>
            </w:r>
            <w:r w:rsidRPr="00FF72C3">
              <w:rPr>
                <w:rFonts w:ascii="Times New Roman" w:hAnsi="Times New Roman" w:cs="Times New Roman"/>
              </w:rPr>
              <w:t xml:space="preserve"> омогући другом лицу коришћење предмета инвестиције у периоду од пет година од дана исплате</w:t>
            </w:r>
          </w:p>
        </w:tc>
      </w:tr>
      <w:tr w:rsidR="00F21839" w:rsidRPr="00FF72C3" w:rsidTr="002A2AF3">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916" w:type="dxa"/>
            <w:vAlign w:val="center"/>
          </w:tcPr>
          <w:p w:rsidR="00F21839" w:rsidRPr="00FF72C3" w:rsidRDefault="00F21839" w:rsidP="002A2AF3">
            <w:pPr>
              <w:jc w:val="center"/>
              <w:rPr>
                <w:rFonts w:ascii="Times New Roman" w:hAnsi="Times New Roman" w:cs="Times New Roman"/>
                <w:lang w:val="sr-Cyrl-RS"/>
              </w:rPr>
            </w:pPr>
            <w:r w:rsidRPr="00FF72C3">
              <w:rPr>
                <w:rFonts w:ascii="Times New Roman" w:hAnsi="Times New Roman" w:cs="Times New Roman"/>
                <w:lang w:val="sr-Cyrl-RS"/>
              </w:rPr>
              <w:t>5</w:t>
            </w:r>
          </w:p>
        </w:tc>
        <w:tc>
          <w:tcPr>
            <w:tcW w:w="8341" w:type="dxa"/>
          </w:tcPr>
          <w:p w:rsidR="00F21839" w:rsidRPr="00FF72C3" w:rsidRDefault="00F21839" w:rsidP="002A2A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lang w:val="ru-RU"/>
              </w:rPr>
            </w:pPr>
            <w:r w:rsidRPr="00FF72C3">
              <w:rPr>
                <w:rFonts w:ascii="Times New Roman" w:hAnsi="Times New Roman" w:cs="Times New Roman"/>
              </w:rPr>
              <w:t xml:space="preserve">административна грешка </w:t>
            </w:r>
            <w:r w:rsidRPr="00FF72C3">
              <w:rPr>
                <w:rFonts w:ascii="Times New Roman" w:hAnsi="Times New Roman" w:cs="Times New Roman"/>
                <w:lang w:val="sr-Cyrl-RS"/>
              </w:rPr>
              <w:t xml:space="preserve">УАП </w:t>
            </w:r>
            <w:r w:rsidRPr="00FF72C3">
              <w:rPr>
                <w:rFonts w:ascii="Times New Roman" w:hAnsi="Times New Roman" w:cs="Times New Roman"/>
              </w:rPr>
              <w:t>има за последицу неосновану исплату новчаних средстава</w:t>
            </w:r>
          </w:p>
        </w:tc>
      </w:tr>
      <w:tr w:rsidR="00F21839" w:rsidRPr="00FF72C3" w:rsidTr="002A2AF3">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916" w:type="dxa"/>
            <w:vAlign w:val="center"/>
          </w:tcPr>
          <w:p w:rsidR="00F21839" w:rsidRPr="00FF72C3" w:rsidRDefault="00F21839" w:rsidP="002A2AF3">
            <w:pPr>
              <w:jc w:val="center"/>
              <w:rPr>
                <w:rFonts w:ascii="Times New Roman" w:hAnsi="Times New Roman" w:cs="Times New Roman"/>
                <w:lang w:val="sr-Cyrl-RS"/>
              </w:rPr>
            </w:pPr>
            <w:r w:rsidRPr="00FF72C3">
              <w:rPr>
                <w:rFonts w:ascii="Times New Roman" w:hAnsi="Times New Roman" w:cs="Times New Roman"/>
                <w:lang w:val="sr-Cyrl-RS"/>
              </w:rPr>
              <w:t>6</w:t>
            </w:r>
          </w:p>
        </w:tc>
        <w:tc>
          <w:tcPr>
            <w:tcW w:w="8341" w:type="dxa"/>
          </w:tcPr>
          <w:p w:rsidR="00F21839" w:rsidRPr="00FF72C3" w:rsidRDefault="00F21839" w:rsidP="002A2AF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lang w:val="ru-RU"/>
              </w:rPr>
            </w:pPr>
            <w:r w:rsidRPr="00FF72C3">
              <w:rPr>
                <w:rFonts w:ascii="Times New Roman" w:hAnsi="Times New Roman" w:cs="Times New Roman"/>
                <w:lang w:val="sr-Cyrl-RS"/>
              </w:rPr>
              <w:t xml:space="preserve"> </w:t>
            </w:r>
            <w:r w:rsidRPr="00FF72C3">
              <w:rPr>
                <w:rFonts w:ascii="Times New Roman" w:hAnsi="Times New Roman" w:cs="Times New Roman"/>
              </w:rPr>
              <w:t>утврди постојање неправилности, односно преваре у смислу Оквирног споразума</w:t>
            </w:r>
          </w:p>
        </w:tc>
      </w:tr>
    </w:tbl>
    <w:p w:rsidR="00F21839" w:rsidRPr="00FF72C3" w:rsidRDefault="00F21839" w:rsidP="00F21839">
      <w:pPr>
        <w:spacing w:after="0" w:line="240" w:lineRule="auto"/>
        <w:ind w:firstLine="708"/>
        <w:jc w:val="both"/>
        <w:rPr>
          <w:rFonts w:ascii="Times New Roman" w:eastAsia="Times New Roman" w:hAnsi="Times New Roman" w:cs="Times New Roman"/>
          <w:sz w:val="24"/>
          <w:szCs w:val="24"/>
        </w:rPr>
      </w:pPr>
      <w:bookmarkStart w:id="205" w:name="_Toc495521871"/>
      <w:bookmarkStart w:id="206" w:name="bookmark37"/>
      <w:bookmarkEnd w:id="203"/>
      <w:bookmarkEnd w:id="204"/>
      <w:r w:rsidRPr="00FF72C3">
        <w:rPr>
          <w:rFonts w:ascii="Times New Roman" w:eastAsia="Times New Roman" w:hAnsi="Times New Roman" w:cs="Times New Roman"/>
          <w:sz w:val="24"/>
          <w:szCs w:val="24"/>
        </w:rPr>
        <w:t>Ако административна грешка</w:t>
      </w:r>
      <w:r w:rsidRPr="00FF72C3">
        <w:rPr>
          <w:rFonts w:ascii="Times New Roman" w:eastAsia="Times New Roman" w:hAnsi="Times New Roman" w:cs="Times New Roman"/>
          <w:sz w:val="24"/>
          <w:szCs w:val="24"/>
          <w:lang w:val="sr-Cyrl-RS"/>
        </w:rPr>
        <w:t xml:space="preserve"> Управе</w:t>
      </w:r>
      <w:r w:rsidRPr="00FF72C3">
        <w:rPr>
          <w:rFonts w:ascii="Times New Roman" w:eastAsia="Times New Roman" w:hAnsi="Times New Roman" w:cs="Times New Roman"/>
          <w:sz w:val="24"/>
          <w:szCs w:val="24"/>
        </w:rPr>
        <w:t xml:space="preserve"> има за последицу неосновану исплату новчаних средстава, директор Управе доноси решење којим налаже повраћај неосновано исплаћених средстава, у року од 30 дана од дана достављања решења. </w:t>
      </w:r>
    </w:p>
    <w:p w:rsidR="00F21839" w:rsidRPr="00FF72C3" w:rsidRDefault="00F21839" w:rsidP="00F21839">
      <w:pPr>
        <w:spacing w:after="0" w:line="240" w:lineRule="auto"/>
        <w:ind w:firstLine="708"/>
        <w:jc w:val="both"/>
        <w:rPr>
          <w:rFonts w:ascii="Times New Roman" w:eastAsia="Times New Roman" w:hAnsi="Times New Roman" w:cs="Times New Roman"/>
          <w:sz w:val="24"/>
          <w:szCs w:val="24"/>
        </w:rPr>
      </w:pPr>
      <w:r w:rsidRPr="00FF72C3">
        <w:rPr>
          <w:rFonts w:ascii="Times New Roman" w:eastAsia="Times New Roman" w:hAnsi="Times New Roman" w:cs="Times New Roman"/>
          <w:sz w:val="24"/>
          <w:szCs w:val="24"/>
        </w:rPr>
        <w:t xml:space="preserve">Ако се после извршене исплате утврди постојање неправилности, односно преваре у смислу Оквирног споразума, директор Управе доноси решење којим налаже повраћај средстава, у року од 30 дана од дана достављања решења. </w:t>
      </w:r>
    </w:p>
    <w:p w:rsidR="00F21839" w:rsidRPr="00FF72C3" w:rsidRDefault="00F21839" w:rsidP="00F21839">
      <w:pPr>
        <w:spacing w:after="0" w:line="240" w:lineRule="auto"/>
        <w:ind w:firstLine="708"/>
        <w:jc w:val="both"/>
        <w:rPr>
          <w:rFonts w:ascii="Times New Roman" w:eastAsia="Times New Roman" w:hAnsi="Times New Roman" w:cs="Times New Roman"/>
          <w:sz w:val="24"/>
          <w:szCs w:val="24"/>
        </w:rPr>
      </w:pPr>
      <w:r w:rsidRPr="00FF72C3">
        <w:rPr>
          <w:rFonts w:ascii="Times New Roman" w:eastAsia="Times New Roman" w:hAnsi="Times New Roman" w:cs="Times New Roman"/>
          <w:sz w:val="24"/>
          <w:szCs w:val="24"/>
        </w:rPr>
        <w:t xml:space="preserve">У случају повраћаја неосновано исплаћених средстава услед непридржавања обавеза из </w:t>
      </w:r>
      <w:r w:rsidRPr="00FF72C3">
        <w:rPr>
          <w:rFonts w:ascii="Times New Roman" w:eastAsia="Times New Roman" w:hAnsi="Times New Roman" w:cs="Times New Roman"/>
          <w:sz w:val="24"/>
          <w:szCs w:val="24"/>
          <w:lang w:val="sr-Cyrl-RS"/>
        </w:rPr>
        <w:t xml:space="preserve">члана 8 г </w:t>
      </w:r>
      <w:r w:rsidRPr="00FF72C3">
        <w:rPr>
          <w:rFonts w:ascii="Times New Roman" w:eastAsia="Times New Roman" w:hAnsi="Times New Roman" w:cs="Times New Roman"/>
          <w:sz w:val="24"/>
          <w:szCs w:val="24"/>
        </w:rPr>
        <w:t xml:space="preserve">става 1. тач. 1), 2), 4) и 5) </w:t>
      </w:r>
      <w:r w:rsidRPr="00FF72C3">
        <w:rPr>
          <w:rFonts w:ascii="Times New Roman" w:eastAsia="Times New Roman" w:hAnsi="Times New Roman" w:cs="Times New Roman"/>
          <w:sz w:val="24"/>
          <w:szCs w:val="24"/>
          <w:lang w:val="sr-Cyrl-RS"/>
        </w:rPr>
        <w:t>Закона о пољопрвреди и руралном развоју ("Сл. гласник РС", бр. 41/2009, 10/2013 - др. закон и 101/2016)</w:t>
      </w:r>
      <w:r w:rsidRPr="00FF72C3">
        <w:rPr>
          <w:rFonts w:ascii="Times New Roman" w:eastAsia="Times New Roman" w:hAnsi="Times New Roman" w:cs="Times New Roman"/>
          <w:sz w:val="24"/>
          <w:szCs w:val="24"/>
        </w:rPr>
        <w:t xml:space="preserve">, као и утврђене преваре из става 3. овог члана, затезна камата обрачунава се од момента исплате новчаних средстава примаоцу. </w:t>
      </w:r>
    </w:p>
    <w:p w:rsidR="00F21839" w:rsidRPr="00FF72C3" w:rsidRDefault="00F21839" w:rsidP="00F21839">
      <w:pPr>
        <w:pStyle w:val="Heading3"/>
        <w:ind w:firstLine="708"/>
        <w:rPr>
          <w:i/>
          <w:color w:val="76923C" w:themeColor="accent3" w:themeShade="BF"/>
          <w:sz w:val="24"/>
          <w:szCs w:val="24"/>
        </w:rPr>
      </w:pPr>
      <w:bookmarkStart w:id="207" w:name="_Toc503793406"/>
      <w:bookmarkStart w:id="208" w:name="_Toc504409180"/>
      <w:r w:rsidRPr="00FF72C3">
        <w:rPr>
          <w:i/>
          <w:color w:val="76923C" w:themeColor="accent3" w:themeShade="BF"/>
          <w:sz w:val="24"/>
          <w:szCs w:val="24"/>
        </w:rPr>
        <w:lastRenderedPageBreak/>
        <w:t>5.</w:t>
      </w:r>
      <w:r w:rsidRPr="00FF72C3">
        <w:rPr>
          <w:i/>
          <w:color w:val="76923C" w:themeColor="accent3" w:themeShade="BF"/>
          <w:sz w:val="24"/>
          <w:szCs w:val="24"/>
          <w:lang w:val="sr-Cyrl-RS"/>
        </w:rPr>
        <w:t>3</w:t>
      </w:r>
      <w:r w:rsidRPr="00FF72C3">
        <w:rPr>
          <w:i/>
          <w:color w:val="76923C" w:themeColor="accent3" w:themeShade="BF"/>
          <w:sz w:val="24"/>
          <w:szCs w:val="24"/>
        </w:rPr>
        <w:t>.</w:t>
      </w:r>
      <w:r w:rsidRPr="00FF72C3">
        <w:rPr>
          <w:i/>
          <w:color w:val="76923C" w:themeColor="accent3" w:themeShade="BF"/>
          <w:sz w:val="24"/>
          <w:szCs w:val="24"/>
          <w:lang w:val="sr-Cyrl-RS"/>
        </w:rPr>
        <w:t>1</w:t>
      </w:r>
      <w:r w:rsidRPr="00FF72C3">
        <w:rPr>
          <w:i/>
          <w:color w:val="76923C" w:themeColor="accent3" w:themeShade="BF"/>
          <w:sz w:val="24"/>
          <w:szCs w:val="24"/>
        </w:rPr>
        <w:t xml:space="preserve"> Неправилности и преваре</w:t>
      </w:r>
      <w:bookmarkEnd w:id="205"/>
      <w:bookmarkEnd w:id="207"/>
      <w:bookmarkEnd w:id="208"/>
    </w:p>
    <w:bookmarkEnd w:id="206"/>
    <w:p w:rsidR="00F21839" w:rsidRPr="00FF72C3" w:rsidRDefault="00F21839" w:rsidP="00F21839">
      <w:pPr>
        <w:spacing w:after="0" w:line="240" w:lineRule="auto"/>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rPr>
        <w:t xml:space="preserve">Неправилност </w:t>
      </w:r>
      <w:r w:rsidRPr="00FF72C3">
        <w:rPr>
          <w:rFonts w:ascii="Times New Roman" w:hAnsi="Times New Roman" w:cs="Times New Roman"/>
          <w:sz w:val="24"/>
          <w:szCs w:val="24"/>
          <w:lang w:val="sr-Cyrl-RS"/>
        </w:rPr>
        <w:t>је</w:t>
      </w:r>
      <w:r w:rsidRPr="00FF72C3">
        <w:rPr>
          <w:rFonts w:ascii="Times New Roman" w:hAnsi="Times New Roman" w:cs="Times New Roman"/>
          <w:sz w:val="24"/>
          <w:szCs w:val="24"/>
        </w:rPr>
        <w:t xml:space="preserve"> свако кршење одредб</w:t>
      </w:r>
      <w:r w:rsidRPr="00FF72C3">
        <w:rPr>
          <w:rFonts w:ascii="Times New Roman" w:hAnsi="Times New Roman" w:cs="Times New Roman"/>
          <w:sz w:val="24"/>
          <w:szCs w:val="24"/>
          <w:lang w:val="sr-Cyrl-RS"/>
        </w:rPr>
        <w:t>и</w:t>
      </w:r>
      <w:r w:rsidRPr="00FF72C3">
        <w:rPr>
          <w:rFonts w:ascii="Times New Roman" w:hAnsi="Times New Roman" w:cs="Times New Roman"/>
          <w:sz w:val="24"/>
          <w:szCs w:val="24"/>
        </w:rPr>
        <w:t xml:space="preserve"> важећих правила и уговора кој</w:t>
      </w:r>
      <w:r w:rsidRPr="00FF72C3">
        <w:rPr>
          <w:rFonts w:ascii="Times New Roman" w:hAnsi="Times New Roman" w:cs="Times New Roman"/>
          <w:sz w:val="24"/>
          <w:szCs w:val="24"/>
          <w:lang w:val="sr-Cyrl-RS"/>
        </w:rPr>
        <w:t>а</w:t>
      </w:r>
      <w:r w:rsidRPr="00FF72C3">
        <w:rPr>
          <w:rFonts w:ascii="Times New Roman" w:hAnsi="Times New Roman" w:cs="Times New Roman"/>
          <w:sz w:val="24"/>
          <w:szCs w:val="24"/>
        </w:rPr>
        <w:t xml:space="preserve"> </w:t>
      </w:r>
      <w:r w:rsidRPr="00FF72C3">
        <w:rPr>
          <w:rFonts w:ascii="Times New Roman" w:hAnsi="Times New Roman" w:cs="Times New Roman"/>
          <w:sz w:val="24"/>
          <w:szCs w:val="24"/>
          <w:lang w:val="sr-Cyrl-RS"/>
        </w:rPr>
        <w:t>настаје због</w:t>
      </w:r>
      <w:r w:rsidRPr="00FF72C3">
        <w:rPr>
          <w:rFonts w:ascii="Times New Roman" w:hAnsi="Times New Roman" w:cs="Times New Roman"/>
          <w:sz w:val="24"/>
          <w:szCs w:val="24"/>
        </w:rPr>
        <w:t xml:space="preserve"> поступка или пропуста пословног субјекта, а које као последицу има, или би могло да има, то да је општи буџет уније задужен неоправданом трошковном ставком</w:t>
      </w:r>
      <w:r w:rsidRPr="00FF72C3">
        <w:rPr>
          <w:rFonts w:ascii="Times New Roman" w:hAnsi="Times New Roman" w:cs="Times New Roman"/>
          <w:sz w:val="24"/>
          <w:szCs w:val="24"/>
          <w:lang w:val="sr-Cyrl-RS"/>
        </w:rPr>
        <w:t>.</w:t>
      </w:r>
    </w:p>
    <w:p w:rsidR="00F21839" w:rsidRPr="00FF72C3" w:rsidRDefault="00F21839" w:rsidP="00F21839">
      <w:pPr>
        <w:spacing w:after="0" w:line="240" w:lineRule="auto"/>
        <w:ind w:firstLine="720"/>
        <w:jc w:val="both"/>
        <w:rPr>
          <w:rFonts w:ascii="Times New Roman" w:hAnsi="Times New Roman" w:cs="Times New Roman"/>
          <w:sz w:val="24"/>
          <w:szCs w:val="24"/>
          <w:lang w:val="sr-Cyrl-RS"/>
        </w:rPr>
      </w:pPr>
      <w:r w:rsidRPr="00FF72C3">
        <w:rPr>
          <w:rFonts w:ascii="Times New Roman" w:hAnsi="Times New Roman" w:cs="Times New Roman"/>
          <w:sz w:val="24"/>
          <w:szCs w:val="24"/>
        </w:rPr>
        <w:t>Неправилности могу да настану из одређеног поступка, т.ј. чињења или нечињења и могу их починити физичка или правна лица. Иако се могу јавити у било ком тренутку у циклусу пројекта, оне се у највећем броју случајева односе на доделу помоћи и набавку, пошто се ове фазе директно односе на трошкове.</w:t>
      </w:r>
      <w:r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rPr>
        <w:t>Иако већина неправилности настаје услед</w:t>
      </w:r>
      <w:r w:rsidRPr="00FF72C3">
        <w:rPr>
          <w:rFonts w:ascii="Times New Roman" w:hAnsi="Times New Roman" w:cs="Times New Roman"/>
          <w:sz w:val="24"/>
          <w:szCs w:val="24"/>
          <w:lang w:val="sr-Cyrl-RS"/>
        </w:rPr>
        <w:t xml:space="preserve"> непознавања правила и ненамерне грешке</w:t>
      </w:r>
      <w:r w:rsidRPr="00FF72C3">
        <w:rPr>
          <w:rFonts w:ascii="Times New Roman" w:hAnsi="Times New Roman" w:cs="Times New Roman"/>
          <w:sz w:val="24"/>
          <w:szCs w:val="24"/>
        </w:rPr>
        <w:t xml:space="preserve"> (т.ј. ненамерног пропуста), у оквиру неправилности постоје и засебн</w:t>
      </w:r>
      <w:r w:rsidRPr="00FF72C3">
        <w:rPr>
          <w:rFonts w:ascii="Times New Roman" w:hAnsi="Times New Roman" w:cs="Times New Roman"/>
          <w:sz w:val="24"/>
          <w:szCs w:val="24"/>
          <w:lang w:val="sr-Cyrl-RS"/>
        </w:rPr>
        <w:t>а</w:t>
      </w:r>
      <w:r w:rsidRPr="00FF72C3">
        <w:rPr>
          <w:rFonts w:ascii="Times New Roman" w:hAnsi="Times New Roman" w:cs="Times New Roman"/>
          <w:sz w:val="24"/>
          <w:szCs w:val="24"/>
        </w:rPr>
        <w:t xml:space="preserve"> категориј</w:t>
      </w:r>
      <w:r w:rsidRPr="00FF72C3">
        <w:rPr>
          <w:rFonts w:ascii="Times New Roman" w:hAnsi="Times New Roman" w:cs="Times New Roman"/>
          <w:sz w:val="24"/>
          <w:szCs w:val="24"/>
          <w:lang w:val="sr-Cyrl-RS"/>
        </w:rPr>
        <w:t>а</w:t>
      </w:r>
      <w:r w:rsidRPr="00FF72C3">
        <w:rPr>
          <w:rFonts w:ascii="Times New Roman" w:hAnsi="Times New Roman" w:cs="Times New Roman"/>
          <w:sz w:val="24"/>
          <w:szCs w:val="24"/>
        </w:rPr>
        <w:t xml:space="preserve"> у кој</w:t>
      </w:r>
      <w:r w:rsidRPr="00FF72C3">
        <w:rPr>
          <w:rFonts w:ascii="Times New Roman" w:hAnsi="Times New Roman" w:cs="Times New Roman"/>
          <w:sz w:val="24"/>
          <w:szCs w:val="24"/>
          <w:lang w:val="sr-Cyrl-RS"/>
        </w:rPr>
        <w:t>у</w:t>
      </w:r>
      <w:r w:rsidRPr="00FF72C3">
        <w:rPr>
          <w:rFonts w:ascii="Times New Roman" w:hAnsi="Times New Roman" w:cs="Times New Roman"/>
          <w:sz w:val="24"/>
          <w:szCs w:val="24"/>
        </w:rPr>
        <w:t xml:space="preserve"> спадају преваре</w:t>
      </w:r>
      <w:r w:rsidRPr="00FF72C3">
        <w:rPr>
          <w:rFonts w:ascii="Times New Roman" w:hAnsi="Times New Roman" w:cs="Times New Roman"/>
          <w:sz w:val="24"/>
          <w:szCs w:val="24"/>
          <w:lang w:val="sr-Cyrl-RS"/>
        </w:rPr>
        <w:t>.</w:t>
      </w:r>
    </w:p>
    <w:p w:rsidR="00F21839" w:rsidRPr="00FF72C3" w:rsidRDefault="00F21839" w:rsidP="00F21839">
      <w:pPr>
        <w:pStyle w:val="NoSpacing"/>
        <w:ind w:firstLine="720"/>
        <w:jc w:val="both"/>
        <w:rPr>
          <w:rFonts w:ascii="Times New Roman" w:hAnsi="Times New Roman" w:cs="Times New Roman"/>
          <w:strike/>
          <w:color w:val="FF0000"/>
          <w:sz w:val="24"/>
          <w:szCs w:val="24"/>
          <w:lang w:val="sr-Cyrl-RS"/>
        </w:rPr>
      </w:pPr>
      <w:r w:rsidRPr="00FF72C3">
        <w:rPr>
          <w:rFonts w:ascii="Times New Roman" w:hAnsi="Times New Roman" w:cs="Times New Roman"/>
          <w:sz w:val="24"/>
          <w:szCs w:val="24"/>
          <w:lang w:val="sr-Cyrl-CS"/>
        </w:rPr>
        <w:t xml:space="preserve">Превара је намерна радња или пропуст који се односи на: употребу или представљање лажних, нетачних или непотпуних тврдњи или докумената, што као последицу има противправно присвајање или противправно задржавање новчаних средстава из општег буџета уније, односно из буџета којима управљају унија или неко друго тело у њено име, необелодањивање информације супротно одређеној обавези које има исте последице или противправно коришћење таквих новчаних средстава за потребе  различите од оних за које су првобитно одобрена. </w:t>
      </w:r>
    </w:p>
    <w:p w:rsidR="00F21839" w:rsidRPr="00FF72C3" w:rsidRDefault="00F21839" w:rsidP="00F21839">
      <w:pPr>
        <w:spacing w:after="0" w:line="240" w:lineRule="auto"/>
        <w:ind w:firstLine="720"/>
        <w:jc w:val="both"/>
        <w:rPr>
          <w:rFonts w:ascii="Times New Roman" w:hAnsi="Times New Roman" w:cs="Times New Roman"/>
          <w:sz w:val="24"/>
          <w:szCs w:val="24"/>
          <w:lang w:val="sr-Cyrl-RS"/>
        </w:rPr>
      </w:pPr>
      <w:r w:rsidRPr="00FF72C3">
        <w:rPr>
          <w:rFonts w:ascii="Times New Roman" w:eastAsia="Times New Roman" w:hAnsi="Times New Roman" w:cs="Times New Roman"/>
          <w:sz w:val="24"/>
          <w:szCs w:val="24"/>
          <w:lang w:val="sr-Cyrl-CS"/>
        </w:rPr>
        <w:t xml:space="preserve">Сумња да постоји превара је неправилност због које је дошло до покретања управног или судског поступка на националном нивоу да би се установило постојање умишљаја, а посебно преваре. </w:t>
      </w:r>
      <w:r w:rsidRPr="00FF72C3">
        <w:rPr>
          <w:rFonts w:ascii="Times New Roman" w:hAnsi="Times New Roman" w:cs="Times New Roman"/>
          <w:sz w:val="24"/>
          <w:szCs w:val="24"/>
          <w:lang w:val="sr-Latn-RS"/>
        </w:rPr>
        <w:t>Успостављен</w:t>
      </w:r>
      <w:r w:rsidRPr="00FF72C3">
        <w:rPr>
          <w:rFonts w:ascii="Times New Roman" w:hAnsi="Times New Roman" w:cs="Times New Roman"/>
          <w:sz w:val="24"/>
          <w:szCs w:val="24"/>
        </w:rPr>
        <w:t>a</w:t>
      </w:r>
      <w:r w:rsidRPr="00FF72C3">
        <w:rPr>
          <w:rFonts w:ascii="Times New Roman" w:hAnsi="Times New Roman" w:cs="Times New Roman"/>
          <w:sz w:val="24"/>
          <w:szCs w:val="24"/>
          <w:lang w:val="sr-Latn-RS"/>
        </w:rPr>
        <w:t xml:space="preserve"> превара </w:t>
      </w:r>
      <w:r w:rsidRPr="00FF72C3">
        <w:rPr>
          <w:rFonts w:ascii="Times New Roman" w:hAnsi="Times New Roman" w:cs="Times New Roman"/>
          <w:sz w:val="24"/>
          <w:szCs w:val="24"/>
          <w:lang w:val="sr-Cyrl-RS"/>
        </w:rPr>
        <w:t>је</w:t>
      </w:r>
      <w:r w:rsidRPr="00FF72C3">
        <w:rPr>
          <w:rFonts w:ascii="Times New Roman" w:hAnsi="Times New Roman" w:cs="Times New Roman"/>
          <w:sz w:val="24"/>
          <w:szCs w:val="24"/>
          <w:lang w:val="sr-Latn-RS"/>
        </w:rPr>
        <w:t xml:space="preserve"> сумњ</w:t>
      </w:r>
      <w:r w:rsidRPr="00FF72C3">
        <w:rPr>
          <w:rFonts w:ascii="Times New Roman" w:hAnsi="Times New Roman" w:cs="Times New Roman"/>
          <w:sz w:val="24"/>
          <w:szCs w:val="24"/>
          <w:lang w:val="sr-Cyrl-RS"/>
        </w:rPr>
        <w:t>а</w:t>
      </w:r>
      <w:r w:rsidRPr="00FF72C3">
        <w:rPr>
          <w:rFonts w:ascii="Times New Roman" w:hAnsi="Times New Roman" w:cs="Times New Roman"/>
          <w:sz w:val="24"/>
          <w:szCs w:val="24"/>
          <w:lang w:val="sr-Latn-RS"/>
        </w:rPr>
        <w:t xml:space="preserve"> да постоји превар</w:t>
      </w:r>
      <w:r w:rsidRPr="00FF72C3">
        <w:rPr>
          <w:rFonts w:ascii="Times New Roman" w:hAnsi="Times New Roman" w:cs="Times New Roman"/>
          <w:sz w:val="24"/>
          <w:szCs w:val="24"/>
          <w:lang w:val="sr-Cyrl-RS"/>
        </w:rPr>
        <w:t>а</w:t>
      </w:r>
      <w:r w:rsidRPr="00FF72C3">
        <w:rPr>
          <w:rFonts w:ascii="Times New Roman" w:hAnsi="Times New Roman" w:cs="Times New Roman"/>
          <w:sz w:val="24"/>
          <w:szCs w:val="24"/>
          <w:lang w:val="sr-Latn-RS"/>
        </w:rPr>
        <w:t xml:space="preserve"> </w:t>
      </w:r>
      <w:r w:rsidRPr="00FF72C3">
        <w:rPr>
          <w:rFonts w:ascii="Times New Roman" w:hAnsi="Times New Roman" w:cs="Times New Roman"/>
          <w:sz w:val="24"/>
          <w:szCs w:val="24"/>
          <w:lang w:val="sr-Cyrl-RS"/>
        </w:rPr>
        <w:t xml:space="preserve">за коју је донета осуђујућа </w:t>
      </w:r>
      <w:r w:rsidRPr="00FF72C3">
        <w:rPr>
          <w:rFonts w:ascii="Times New Roman" w:hAnsi="Times New Roman" w:cs="Times New Roman"/>
          <w:sz w:val="24"/>
          <w:szCs w:val="24"/>
          <w:lang w:val="sr-Latn-RS"/>
        </w:rPr>
        <w:t xml:space="preserve">пресуда </w:t>
      </w:r>
      <w:r w:rsidRPr="00FF72C3">
        <w:rPr>
          <w:rFonts w:ascii="Times New Roman" w:hAnsi="Times New Roman" w:cs="Times New Roman"/>
          <w:sz w:val="24"/>
          <w:szCs w:val="24"/>
          <w:lang w:val="sr-Cyrl-RS"/>
        </w:rPr>
        <w:t xml:space="preserve">за превару </w:t>
      </w:r>
      <w:r w:rsidRPr="00FF72C3">
        <w:rPr>
          <w:rFonts w:ascii="Times New Roman" w:hAnsi="Times New Roman" w:cs="Times New Roman"/>
          <w:sz w:val="24"/>
          <w:szCs w:val="24"/>
          <w:lang w:val="sr-Latn-RS"/>
        </w:rPr>
        <w:t>или било коју другу незакониту активност која штети финансијским интересима уније.</w:t>
      </w:r>
    </w:p>
    <w:p w:rsidR="00F21839" w:rsidRPr="00FF72C3" w:rsidRDefault="00F21839" w:rsidP="00F21839">
      <w:pPr>
        <w:pStyle w:val="NoSpacing"/>
        <w:ind w:firstLine="720"/>
        <w:jc w:val="both"/>
        <w:rPr>
          <w:rFonts w:ascii="Times New Roman" w:hAnsi="Times New Roman" w:cs="Times New Roman"/>
          <w:sz w:val="24"/>
          <w:szCs w:val="24"/>
        </w:rPr>
      </w:pPr>
      <w:r w:rsidRPr="00FF72C3">
        <w:rPr>
          <w:rFonts w:ascii="Times New Roman" w:hAnsi="Times New Roman" w:cs="Times New Roman"/>
          <w:sz w:val="24"/>
          <w:szCs w:val="24"/>
          <w:lang w:val="sr-Cyrl-RS"/>
        </w:rPr>
        <w:t>К</w:t>
      </w:r>
      <w:r w:rsidRPr="00FF72C3">
        <w:rPr>
          <w:rFonts w:ascii="Times New Roman" w:hAnsi="Times New Roman" w:cs="Times New Roman"/>
          <w:sz w:val="24"/>
          <w:szCs w:val="24"/>
        </w:rPr>
        <w:t>ао поткатегорија превара јављају се случајеви који обухватају корупцију, која може бити активна и пасивна.</w:t>
      </w:r>
    </w:p>
    <w:p w:rsidR="00F21839" w:rsidRPr="00FF72C3" w:rsidRDefault="00F21839" w:rsidP="00F21839">
      <w:pPr>
        <w:pStyle w:val="NoSpacing"/>
        <w:ind w:firstLine="720"/>
        <w:jc w:val="both"/>
        <w:rPr>
          <w:rFonts w:ascii="Times New Roman" w:hAnsi="Times New Roman" w:cs="Times New Roman"/>
          <w:sz w:val="24"/>
          <w:szCs w:val="24"/>
        </w:rPr>
      </w:pPr>
      <w:r w:rsidRPr="00FF72C3">
        <w:rPr>
          <w:rFonts w:ascii="Times New Roman" w:hAnsi="Times New Roman" w:cs="Times New Roman"/>
          <w:sz w:val="24"/>
          <w:szCs w:val="24"/>
        </w:rPr>
        <w:t>Активна корупција означава намерно предузете поступке где неко обећава или даје, директно или индиректно преко посредника, предност било које врсте било ком другом службеном лицу, било за то или неко треће лице, предузимајући спровођење или неспровођење одређене радње, у складу са својим задужењима или у обављању своје функије, чиме такође врши кршење својих службених дужности на начин који угрожава или може да угрози финансијске интересе Уније.</w:t>
      </w:r>
    </w:p>
    <w:p w:rsidR="00F21839" w:rsidRPr="00FF72C3" w:rsidRDefault="00F21839" w:rsidP="00F21839">
      <w:pPr>
        <w:pStyle w:val="NoSpacing"/>
        <w:ind w:firstLine="720"/>
        <w:jc w:val="both"/>
        <w:rPr>
          <w:lang w:val="sr-Cyrl-RS"/>
        </w:rPr>
      </w:pPr>
      <w:r w:rsidRPr="00FF72C3">
        <w:rPr>
          <w:rFonts w:ascii="Times New Roman" w:hAnsi="Times New Roman" w:cs="Times New Roman"/>
          <w:sz w:val="24"/>
          <w:szCs w:val="24"/>
        </w:rPr>
        <w:t xml:space="preserve">Пасивна корупција означава намерни поступак државног службеника, који директно или индиректно путем посредника захтева, прима или остварује било какву врсту користи, било за себе или за неко треће лице, односно прихвати обећање у вези са стицањем овакве користи, предузимајући да поступа или не поступа у складу са дужношћу или функцијом коју обавља, кршећи своје званичне дужности на начин који угрожава или може да угрози интересе </w:t>
      </w:r>
      <w:r w:rsidRPr="00FF72C3">
        <w:rPr>
          <w:rFonts w:ascii="Times New Roman" w:hAnsi="Times New Roman" w:cs="Times New Roman"/>
          <w:sz w:val="24"/>
          <w:szCs w:val="24"/>
          <w:lang w:val="sr-Cyrl-RS"/>
        </w:rPr>
        <w:t>ЕУ</w:t>
      </w:r>
      <w:r w:rsidRPr="00FF72C3">
        <w:rPr>
          <w:rFonts w:ascii="Times New Roman" w:hAnsi="Times New Roman" w:cs="Times New Roman"/>
          <w:sz w:val="24"/>
          <w:szCs w:val="24"/>
        </w:rPr>
        <w:t>.</w:t>
      </w:r>
      <w:r w:rsidRPr="00FF72C3">
        <w:rPr>
          <w:lang w:val="sr-Cyrl-RS"/>
        </w:rPr>
        <w:br w:type="page"/>
      </w:r>
    </w:p>
    <w:p w:rsidR="00F21839" w:rsidRPr="00FF72C3" w:rsidRDefault="00F21839" w:rsidP="00F21839">
      <w:pPr>
        <w:pStyle w:val="NoSpacing"/>
        <w:rPr>
          <w:lang w:val="sr-Latn-RS"/>
        </w:rPr>
      </w:pPr>
    </w:p>
    <w:p w:rsidR="00F21839" w:rsidRPr="00FF72C3" w:rsidRDefault="00F21839" w:rsidP="00F21839">
      <w:pPr>
        <w:pStyle w:val="NoSpacing"/>
        <w:rPr>
          <w:lang w:val="sr-Latn-RS"/>
        </w:rPr>
      </w:pPr>
    </w:p>
    <w:p w:rsidR="00F21839" w:rsidRPr="00FF72C3" w:rsidRDefault="00F21839" w:rsidP="00F21839">
      <w:pPr>
        <w:pStyle w:val="NoSpacing"/>
        <w:rPr>
          <w:lang w:val="sr-Latn-RS"/>
        </w:rPr>
      </w:pPr>
    </w:p>
    <w:p w:rsidR="00F21839" w:rsidRPr="00FF72C3" w:rsidRDefault="00F21839" w:rsidP="00F21839">
      <w:pPr>
        <w:pStyle w:val="NoSpacing"/>
        <w:rPr>
          <w:lang w:val="sr-Latn-RS"/>
        </w:rPr>
      </w:pPr>
    </w:p>
    <w:p w:rsidR="00F21839" w:rsidRPr="00FF72C3" w:rsidRDefault="00F21839" w:rsidP="00F21839">
      <w:pPr>
        <w:pStyle w:val="NoSpacing"/>
        <w:rPr>
          <w:lang w:val="sr-Latn-RS"/>
        </w:rPr>
      </w:pPr>
    </w:p>
    <w:p w:rsidR="00F21839" w:rsidRPr="00FF72C3" w:rsidRDefault="00F21839" w:rsidP="00F21839">
      <w:pPr>
        <w:pStyle w:val="NoSpacing"/>
        <w:rPr>
          <w:lang w:val="sr-Latn-RS"/>
        </w:rPr>
      </w:pPr>
    </w:p>
    <w:p w:rsidR="00F21839" w:rsidRPr="00FF72C3" w:rsidRDefault="00F21839" w:rsidP="00F21839">
      <w:pPr>
        <w:pStyle w:val="NoSpacing"/>
        <w:rPr>
          <w:lang w:val="sr-Latn-RS"/>
        </w:rPr>
      </w:pPr>
    </w:p>
    <w:p w:rsidR="00F21839" w:rsidRPr="00FF72C3" w:rsidRDefault="00F21839" w:rsidP="00F21839">
      <w:pPr>
        <w:pStyle w:val="NoSpacing"/>
        <w:rPr>
          <w:lang w:val="sr-Cyrl-RS"/>
        </w:rPr>
      </w:pPr>
    </w:p>
    <w:p w:rsidR="00F21839" w:rsidRPr="00FF72C3" w:rsidRDefault="00F21839" w:rsidP="00F21839">
      <w:pPr>
        <w:pStyle w:val="Heading1"/>
        <w:numPr>
          <w:ilvl w:val="0"/>
          <w:numId w:val="34"/>
        </w:numPr>
        <w:spacing w:after="240"/>
        <w:rPr>
          <w:rFonts w:ascii="Times New Roman" w:hAnsi="Times New Roman" w:cs="Times New Roman"/>
          <w:color w:val="76923C" w:themeColor="accent3" w:themeShade="BF"/>
          <w:lang w:val="sr-Cyrl-RS"/>
        </w:rPr>
      </w:pPr>
      <w:bookmarkStart w:id="209" w:name="_Toc503793407"/>
      <w:bookmarkStart w:id="210" w:name="_Toc504409181"/>
      <w:r w:rsidRPr="00FF72C3">
        <w:rPr>
          <w:rFonts w:ascii="Times New Roman" w:hAnsi="Times New Roman" w:cs="Times New Roman"/>
          <w:color w:val="76923C" w:themeColor="accent3" w:themeShade="BF"/>
          <w:lang w:val="sr-Cyrl-RS"/>
        </w:rPr>
        <w:t>ПРИЛОЗИ</w:t>
      </w:r>
      <w:bookmarkEnd w:id="209"/>
      <w:bookmarkEnd w:id="210"/>
    </w:p>
    <w:p w:rsidR="00F21839" w:rsidRPr="00FF72C3" w:rsidRDefault="00F21839" w:rsidP="00F21839">
      <w:pPr>
        <w:jc w:val="both"/>
        <w:rPr>
          <w:rFonts w:ascii="Times New Roman" w:hAnsi="Times New Roman" w:cs="Times New Roman"/>
          <w:sz w:val="24"/>
          <w:szCs w:val="24"/>
          <w:lang w:val="sr-Cyrl-RS"/>
        </w:rPr>
      </w:pPr>
    </w:p>
    <w:p w:rsidR="00F21839" w:rsidRPr="00FF72C3" w:rsidRDefault="00F21839" w:rsidP="00F21839">
      <w:pPr>
        <w:jc w:val="both"/>
        <w:rPr>
          <w:rFonts w:ascii="Times New Roman" w:hAnsi="Times New Roman" w:cs="Times New Roman"/>
          <w:sz w:val="24"/>
          <w:szCs w:val="24"/>
          <w:lang w:val="sr-Cyrl-RS"/>
        </w:rPr>
      </w:pPr>
      <w:r w:rsidRPr="00FF72C3">
        <w:rPr>
          <w:rFonts w:ascii="Times New Roman" w:hAnsi="Times New Roman" w:cs="Times New Roman"/>
          <w:b/>
          <w:color w:val="4F6228" w:themeColor="accent3" w:themeShade="80"/>
          <w:sz w:val="24"/>
          <w:szCs w:val="24"/>
          <w:lang w:val="sr-Cyrl-RS"/>
        </w:rPr>
        <w:t>Прилог 1</w:t>
      </w:r>
      <w:r w:rsidRPr="00FF72C3">
        <w:rPr>
          <w:rFonts w:ascii="Times New Roman" w:hAnsi="Times New Roman" w:cs="Times New Roman"/>
          <w:sz w:val="24"/>
          <w:szCs w:val="24"/>
          <w:lang w:val="sr-Cyrl-RS"/>
        </w:rPr>
        <w:t xml:space="preserve"> – Листа прихватљивих инвестиција и трошкова</w:t>
      </w:r>
    </w:p>
    <w:p w:rsidR="00F21839" w:rsidRPr="00FF72C3" w:rsidRDefault="00F21839" w:rsidP="00F21839">
      <w:pPr>
        <w:jc w:val="both"/>
        <w:rPr>
          <w:rFonts w:ascii="Times New Roman" w:hAnsi="Times New Roman" w:cs="Times New Roman"/>
          <w:sz w:val="24"/>
          <w:szCs w:val="24"/>
          <w:lang w:val="sr-Cyrl-RS"/>
        </w:rPr>
      </w:pPr>
      <w:r w:rsidRPr="00FF72C3">
        <w:rPr>
          <w:rFonts w:ascii="Times New Roman" w:hAnsi="Times New Roman" w:cs="Times New Roman"/>
          <w:b/>
          <w:color w:val="4F6228" w:themeColor="accent3" w:themeShade="80"/>
          <w:sz w:val="24"/>
          <w:szCs w:val="24"/>
          <w:lang w:val="sr-Cyrl-RS"/>
        </w:rPr>
        <w:t>Прилог 2</w:t>
      </w:r>
      <w:r w:rsidRPr="00FF72C3">
        <w:rPr>
          <w:rFonts w:ascii="Times New Roman" w:hAnsi="Times New Roman" w:cs="Times New Roman"/>
          <w:color w:val="4F6228" w:themeColor="accent3" w:themeShade="80"/>
          <w:sz w:val="24"/>
          <w:szCs w:val="24"/>
          <w:lang w:val="sr-Cyrl-RS"/>
        </w:rPr>
        <w:t xml:space="preserve"> </w:t>
      </w:r>
      <w:r w:rsidRPr="00FF72C3">
        <w:rPr>
          <w:rFonts w:ascii="Times New Roman" w:hAnsi="Times New Roman" w:cs="Times New Roman"/>
          <w:sz w:val="24"/>
          <w:szCs w:val="24"/>
          <w:lang w:val="sr-Cyrl-RS"/>
        </w:rPr>
        <w:t xml:space="preserve">– Пример попуњеног Захтева за одобравање пројеката </w:t>
      </w:r>
    </w:p>
    <w:p w:rsidR="00F21839" w:rsidRPr="00FF72C3" w:rsidRDefault="00F21839" w:rsidP="00F21839">
      <w:pPr>
        <w:jc w:val="both"/>
        <w:rPr>
          <w:rFonts w:ascii="Times New Roman" w:hAnsi="Times New Roman" w:cs="Times New Roman"/>
          <w:sz w:val="24"/>
          <w:szCs w:val="24"/>
          <w:lang w:val="sr-Cyrl-RS"/>
        </w:rPr>
      </w:pPr>
      <w:r w:rsidRPr="00FF72C3">
        <w:rPr>
          <w:rFonts w:ascii="Times New Roman" w:hAnsi="Times New Roman" w:cs="Times New Roman"/>
          <w:b/>
          <w:color w:val="4F6228" w:themeColor="accent3" w:themeShade="80"/>
          <w:sz w:val="24"/>
          <w:szCs w:val="24"/>
          <w:lang w:val="sr-Cyrl-RS"/>
        </w:rPr>
        <w:t>Прилог 3</w:t>
      </w:r>
      <w:r w:rsidRPr="00FF72C3">
        <w:rPr>
          <w:rFonts w:ascii="Times New Roman" w:hAnsi="Times New Roman" w:cs="Times New Roman"/>
          <w:color w:val="4F6228" w:themeColor="accent3" w:themeShade="80"/>
          <w:sz w:val="24"/>
          <w:szCs w:val="24"/>
          <w:lang w:val="sr-Cyrl-RS"/>
        </w:rPr>
        <w:t xml:space="preserve"> </w:t>
      </w:r>
      <w:r w:rsidRPr="00FF72C3">
        <w:rPr>
          <w:rFonts w:ascii="Times New Roman" w:hAnsi="Times New Roman" w:cs="Times New Roman"/>
          <w:sz w:val="24"/>
          <w:szCs w:val="24"/>
          <w:lang w:val="sr-Cyrl-RS"/>
        </w:rPr>
        <w:t xml:space="preserve">– Пример попуњеног Захтева за одобравање исплате </w:t>
      </w:r>
    </w:p>
    <w:p w:rsidR="00F21839" w:rsidRPr="00FF72C3" w:rsidRDefault="00F21839" w:rsidP="00F21839">
      <w:pPr>
        <w:jc w:val="both"/>
        <w:rPr>
          <w:rFonts w:ascii="Times New Roman" w:hAnsi="Times New Roman" w:cs="Times New Roman"/>
          <w:sz w:val="24"/>
          <w:szCs w:val="24"/>
          <w:lang w:val="sr-Cyrl-RS"/>
        </w:rPr>
      </w:pPr>
      <w:r w:rsidRPr="00FF72C3">
        <w:rPr>
          <w:rFonts w:ascii="Times New Roman" w:hAnsi="Times New Roman" w:cs="Times New Roman"/>
          <w:b/>
          <w:color w:val="4F6228" w:themeColor="accent3" w:themeShade="80"/>
          <w:sz w:val="24"/>
          <w:szCs w:val="24"/>
          <w:lang w:val="sr-Cyrl-RS"/>
        </w:rPr>
        <w:t>Прилог 4</w:t>
      </w:r>
      <w:r w:rsidRPr="00FF72C3">
        <w:rPr>
          <w:rFonts w:ascii="Times New Roman" w:hAnsi="Times New Roman" w:cs="Times New Roman"/>
          <w:color w:val="4F6228" w:themeColor="accent3" w:themeShade="80"/>
          <w:sz w:val="24"/>
          <w:szCs w:val="24"/>
          <w:lang w:val="sr-Cyrl-RS"/>
        </w:rPr>
        <w:t xml:space="preserve"> </w:t>
      </w:r>
      <w:r w:rsidRPr="00FF72C3">
        <w:rPr>
          <w:rFonts w:ascii="Times New Roman" w:hAnsi="Times New Roman" w:cs="Times New Roman"/>
          <w:sz w:val="24"/>
          <w:szCs w:val="24"/>
          <w:lang w:val="sr-Cyrl-RS"/>
        </w:rPr>
        <w:t xml:space="preserve">– Контакти Пољопривредних саветодавних и стручних служби Републике Србије и Пољопривредне саветодавне службе АП Војводине </w:t>
      </w:r>
    </w:p>
    <w:p w:rsidR="00F21839" w:rsidRPr="00FF72C3" w:rsidRDefault="00F21839" w:rsidP="00F21839">
      <w:pPr>
        <w:jc w:val="both"/>
        <w:rPr>
          <w:rFonts w:ascii="Times New Roman" w:hAnsi="Times New Roman" w:cs="Times New Roman"/>
          <w:sz w:val="24"/>
          <w:szCs w:val="24"/>
          <w:lang w:val="sr-Cyrl-RS"/>
        </w:rPr>
      </w:pPr>
      <w:r w:rsidRPr="00FF72C3">
        <w:rPr>
          <w:rFonts w:ascii="Times New Roman" w:hAnsi="Times New Roman" w:cs="Times New Roman"/>
          <w:b/>
          <w:color w:val="4F6228" w:themeColor="accent3" w:themeShade="80"/>
          <w:sz w:val="24"/>
          <w:szCs w:val="24"/>
          <w:lang w:val="sr-Cyrl-RS"/>
        </w:rPr>
        <w:t>Прилог 5</w:t>
      </w:r>
      <w:r w:rsidRPr="00FF72C3">
        <w:rPr>
          <w:rFonts w:ascii="Times New Roman" w:hAnsi="Times New Roman" w:cs="Times New Roman"/>
          <w:color w:val="4F6228" w:themeColor="accent3" w:themeShade="80"/>
          <w:sz w:val="24"/>
          <w:szCs w:val="24"/>
          <w:lang w:val="sr-Cyrl-RS"/>
        </w:rPr>
        <w:t xml:space="preserve"> </w:t>
      </w:r>
      <w:r w:rsidRPr="00FF72C3">
        <w:rPr>
          <w:rFonts w:ascii="Times New Roman" w:hAnsi="Times New Roman" w:cs="Times New Roman"/>
          <w:sz w:val="24"/>
          <w:szCs w:val="24"/>
          <w:lang w:val="sr-Cyrl-RS"/>
        </w:rPr>
        <w:t>– Попис насеља у планинским подручјима</w:t>
      </w:r>
    </w:p>
    <w:p w:rsidR="00F21839" w:rsidRPr="00FF72C3" w:rsidRDefault="00F21839" w:rsidP="00F21839">
      <w:pPr>
        <w:ind w:left="1134" w:hanging="1134"/>
        <w:jc w:val="both"/>
        <w:rPr>
          <w:rFonts w:ascii="Times New Roman" w:hAnsi="Times New Roman" w:cs="Times New Roman"/>
          <w:sz w:val="24"/>
          <w:szCs w:val="24"/>
          <w:lang w:val="sr-Latn-RS"/>
        </w:rPr>
      </w:pPr>
      <w:r w:rsidRPr="00FF72C3">
        <w:rPr>
          <w:rFonts w:ascii="Times New Roman" w:hAnsi="Times New Roman" w:cs="Times New Roman"/>
          <w:b/>
          <w:color w:val="4F6228" w:themeColor="accent3" w:themeShade="80"/>
          <w:sz w:val="24"/>
          <w:szCs w:val="24"/>
          <w:lang w:val="sr-Cyrl-RS"/>
        </w:rPr>
        <w:t>Прилог 6</w:t>
      </w:r>
      <w:r w:rsidRPr="00FF72C3">
        <w:rPr>
          <w:rFonts w:ascii="Times New Roman" w:hAnsi="Times New Roman" w:cs="Times New Roman"/>
          <w:color w:val="4F6228" w:themeColor="accent3" w:themeShade="80"/>
          <w:sz w:val="24"/>
          <w:szCs w:val="24"/>
          <w:lang w:val="sr-Cyrl-RS"/>
        </w:rPr>
        <w:t xml:space="preserve"> </w:t>
      </w:r>
      <w:r w:rsidRPr="00FF72C3">
        <w:rPr>
          <w:rFonts w:ascii="Times New Roman" w:hAnsi="Times New Roman" w:cs="Times New Roman"/>
          <w:sz w:val="24"/>
          <w:szCs w:val="24"/>
          <w:lang w:val="sr-Cyrl-RS"/>
        </w:rPr>
        <w:t>– Законски оквир за испуњавање минимума националних услова и контролне листе техничких тела</w:t>
      </w:r>
    </w:p>
    <w:p w:rsidR="00F21839" w:rsidRPr="00FF72C3" w:rsidRDefault="00F21839" w:rsidP="00F21839">
      <w:pPr>
        <w:pStyle w:val="NoSpacing"/>
        <w:ind w:left="720"/>
        <w:jc w:val="center"/>
        <w:rPr>
          <w:rFonts w:ascii="Times New Roman" w:hAnsi="Times New Roman" w:cs="Times New Roman"/>
          <w:b/>
          <w:sz w:val="24"/>
          <w:szCs w:val="24"/>
        </w:rPr>
      </w:pPr>
    </w:p>
    <w:p w:rsidR="00F21839" w:rsidRPr="00FF72C3" w:rsidRDefault="00F21839" w:rsidP="00F21839">
      <w:pPr>
        <w:rPr>
          <w:rFonts w:ascii="Times New Roman" w:hAnsi="Times New Roman" w:cs="Times New Roman"/>
          <w:b/>
          <w:sz w:val="24"/>
          <w:szCs w:val="24"/>
        </w:rPr>
      </w:pPr>
      <w:r w:rsidRPr="00FF72C3">
        <w:rPr>
          <w:rFonts w:ascii="Times New Roman" w:hAnsi="Times New Roman" w:cs="Times New Roman"/>
          <w:b/>
          <w:sz w:val="24"/>
          <w:szCs w:val="24"/>
        </w:rPr>
        <w:br w:type="page"/>
      </w:r>
    </w:p>
    <w:p w:rsidR="00F21839" w:rsidRPr="00FF72C3" w:rsidRDefault="00F21839" w:rsidP="00F21839">
      <w:pPr>
        <w:pStyle w:val="NoSpacing"/>
        <w:ind w:left="720"/>
        <w:jc w:val="center"/>
        <w:rPr>
          <w:rFonts w:ascii="Times New Roman" w:hAnsi="Times New Roman" w:cs="Times New Roman"/>
          <w:b/>
          <w:sz w:val="24"/>
          <w:szCs w:val="24"/>
        </w:rPr>
      </w:pPr>
    </w:p>
    <w:p w:rsidR="00F21839" w:rsidRPr="00FF72C3" w:rsidRDefault="00F21839" w:rsidP="00F21839">
      <w:pPr>
        <w:pStyle w:val="NoSpacing"/>
        <w:ind w:left="720"/>
        <w:jc w:val="center"/>
        <w:rPr>
          <w:rFonts w:ascii="Times New Roman" w:hAnsi="Times New Roman" w:cs="Times New Roman"/>
          <w:b/>
          <w:sz w:val="24"/>
          <w:szCs w:val="24"/>
        </w:rPr>
      </w:pPr>
    </w:p>
    <w:p w:rsidR="00F21839" w:rsidRPr="00FF72C3" w:rsidRDefault="00F21839" w:rsidP="00F21839">
      <w:pPr>
        <w:pStyle w:val="NoSpacing"/>
        <w:ind w:left="720"/>
        <w:jc w:val="center"/>
        <w:rPr>
          <w:rFonts w:ascii="Times New Roman" w:hAnsi="Times New Roman" w:cs="Times New Roman"/>
          <w:b/>
          <w:sz w:val="24"/>
          <w:szCs w:val="24"/>
        </w:rPr>
      </w:pPr>
    </w:p>
    <w:p w:rsidR="00F21839" w:rsidRPr="00FF72C3" w:rsidRDefault="00F21839" w:rsidP="00F21839">
      <w:pPr>
        <w:pStyle w:val="NoSpacing"/>
        <w:ind w:left="720"/>
        <w:jc w:val="center"/>
        <w:rPr>
          <w:rFonts w:ascii="Times New Roman" w:hAnsi="Times New Roman" w:cs="Times New Roman"/>
          <w:b/>
          <w:sz w:val="24"/>
          <w:szCs w:val="24"/>
        </w:rPr>
      </w:pPr>
    </w:p>
    <w:p w:rsidR="00F21839" w:rsidRPr="00FF72C3" w:rsidRDefault="00F21839" w:rsidP="00F21839">
      <w:pPr>
        <w:pStyle w:val="NoSpacing"/>
        <w:ind w:left="720"/>
        <w:jc w:val="center"/>
        <w:rPr>
          <w:rFonts w:ascii="Times New Roman" w:hAnsi="Times New Roman" w:cs="Times New Roman"/>
          <w:b/>
          <w:sz w:val="24"/>
          <w:szCs w:val="24"/>
        </w:rPr>
      </w:pPr>
    </w:p>
    <w:p w:rsidR="00F21839" w:rsidRPr="00FF72C3" w:rsidRDefault="00F21839" w:rsidP="00F21839">
      <w:pPr>
        <w:pStyle w:val="NoSpacing"/>
        <w:ind w:left="720"/>
        <w:jc w:val="center"/>
        <w:rPr>
          <w:rFonts w:ascii="Times New Roman" w:hAnsi="Times New Roman" w:cs="Times New Roman"/>
          <w:b/>
          <w:sz w:val="24"/>
          <w:szCs w:val="24"/>
        </w:rPr>
      </w:pPr>
    </w:p>
    <w:p w:rsidR="00F21839" w:rsidRPr="00FF72C3" w:rsidRDefault="00F21839" w:rsidP="00F21839">
      <w:pPr>
        <w:pStyle w:val="NoSpacing"/>
        <w:ind w:left="720"/>
        <w:jc w:val="center"/>
        <w:rPr>
          <w:rFonts w:ascii="Times New Roman" w:hAnsi="Times New Roman" w:cs="Times New Roman"/>
          <w:b/>
          <w:sz w:val="24"/>
          <w:szCs w:val="24"/>
        </w:rPr>
      </w:pPr>
      <w:bookmarkStart w:id="211" w:name="_GoBack"/>
      <w:bookmarkEnd w:id="211"/>
    </w:p>
    <w:p w:rsidR="00F21839" w:rsidRPr="00FF72C3" w:rsidRDefault="00F21839" w:rsidP="00F21839">
      <w:pPr>
        <w:pStyle w:val="NoSpacing"/>
        <w:ind w:left="720"/>
        <w:jc w:val="center"/>
        <w:rPr>
          <w:rFonts w:ascii="Times New Roman" w:hAnsi="Times New Roman" w:cs="Times New Roman"/>
          <w:b/>
          <w:sz w:val="24"/>
          <w:szCs w:val="24"/>
        </w:rPr>
      </w:pPr>
    </w:p>
    <w:p w:rsidR="00F21839" w:rsidRPr="00FF72C3" w:rsidRDefault="00F21839" w:rsidP="00F21839">
      <w:pPr>
        <w:pStyle w:val="NoSpacing"/>
        <w:ind w:left="720"/>
        <w:jc w:val="center"/>
        <w:rPr>
          <w:rFonts w:ascii="Times New Roman" w:hAnsi="Times New Roman" w:cs="Times New Roman"/>
          <w:b/>
          <w:sz w:val="24"/>
          <w:szCs w:val="24"/>
        </w:rPr>
      </w:pPr>
    </w:p>
    <w:p w:rsidR="00F21839" w:rsidRPr="00FF72C3" w:rsidRDefault="00F21839" w:rsidP="00F21839">
      <w:pPr>
        <w:pStyle w:val="NoSpacing"/>
        <w:ind w:left="720"/>
        <w:jc w:val="center"/>
        <w:rPr>
          <w:rFonts w:ascii="Times New Roman" w:hAnsi="Times New Roman" w:cs="Times New Roman"/>
          <w:b/>
          <w:sz w:val="24"/>
          <w:szCs w:val="24"/>
        </w:rPr>
      </w:pPr>
    </w:p>
    <w:p w:rsidR="00F21839" w:rsidRPr="00FF72C3" w:rsidRDefault="00F21839" w:rsidP="00F21839">
      <w:pPr>
        <w:pStyle w:val="NoSpacing"/>
        <w:ind w:left="720"/>
        <w:jc w:val="center"/>
        <w:rPr>
          <w:rFonts w:ascii="Times New Roman" w:hAnsi="Times New Roman" w:cs="Times New Roman"/>
          <w:b/>
          <w:sz w:val="24"/>
          <w:szCs w:val="24"/>
        </w:rPr>
      </w:pPr>
    </w:p>
    <w:p w:rsidR="00F21839" w:rsidRPr="00FF72C3" w:rsidRDefault="00F21839" w:rsidP="00F21839">
      <w:pPr>
        <w:pStyle w:val="Heading1"/>
        <w:jc w:val="center"/>
        <w:rPr>
          <w:rFonts w:ascii="Times New Roman" w:hAnsi="Times New Roman" w:cs="Times New Roman"/>
          <w:color w:val="76923C" w:themeColor="accent3" w:themeShade="BF"/>
        </w:rPr>
      </w:pPr>
      <w:bookmarkStart w:id="212" w:name="_Toc495521872"/>
      <w:bookmarkStart w:id="213" w:name="_Toc503793408"/>
      <w:bookmarkStart w:id="214" w:name="_Toc504409182"/>
      <w:r w:rsidRPr="00FF72C3">
        <w:rPr>
          <w:rFonts w:ascii="Times New Roman" w:hAnsi="Times New Roman" w:cs="Times New Roman"/>
          <w:color w:val="76923C" w:themeColor="accent3" w:themeShade="BF"/>
        </w:rPr>
        <w:t>КОНТАКТ</w:t>
      </w:r>
      <w:bookmarkEnd w:id="212"/>
      <w:bookmarkEnd w:id="213"/>
      <w:bookmarkEnd w:id="214"/>
    </w:p>
    <w:p w:rsidR="00F21839" w:rsidRPr="00FF72C3" w:rsidRDefault="00F21839" w:rsidP="00F21839">
      <w:pPr>
        <w:pStyle w:val="NoSpacing"/>
        <w:ind w:left="720"/>
        <w:rPr>
          <w:rFonts w:ascii="Times New Roman" w:hAnsi="Times New Roman" w:cs="Times New Roman"/>
          <w:b/>
          <w:sz w:val="24"/>
          <w:szCs w:val="24"/>
        </w:rPr>
      </w:pPr>
    </w:p>
    <w:p w:rsidR="00F21839" w:rsidRPr="00FF72C3" w:rsidRDefault="00F21839" w:rsidP="00F21839">
      <w:pPr>
        <w:pStyle w:val="NoSpacing"/>
        <w:ind w:left="720"/>
        <w:rPr>
          <w:rFonts w:ascii="Times New Roman" w:hAnsi="Times New Roman" w:cs="Times New Roman"/>
          <w:b/>
          <w:sz w:val="24"/>
          <w:szCs w:val="24"/>
        </w:rPr>
      </w:pPr>
    </w:p>
    <w:p w:rsidR="00F21839" w:rsidRPr="00FF72C3" w:rsidRDefault="00F21839" w:rsidP="00F21839">
      <w:pPr>
        <w:spacing w:after="120"/>
        <w:jc w:val="center"/>
        <w:rPr>
          <w:rFonts w:ascii="Times New Roman" w:hAnsi="Times New Roman" w:cs="Times New Roman"/>
          <w:sz w:val="24"/>
          <w:szCs w:val="24"/>
        </w:rPr>
      </w:pPr>
      <w:r w:rsidRPr="00FF72C3">
        <w:rPr>
          <w:rFonts w:ascii="Times New Roman" w:hAnsi="Times New Roman" w:cs="Times New Roman"/>
          <w:sz w:val="24"/>
          <w:szCs w:val="24"/>
        </w:rPr>
        <w:t>За сва питања и информације можете се обратити на следеће контакте:</w:t>
      </w:r>
    </w:p>
    <w:p w:rsidR="00F21839" w:rsidRPr="00FF72C3" w:rsidRDefault="00F21839" w:rsidP="00F21839">
      <w:pPr>
        <w:spacing w:after="120"/>
        <w:jc w:val="center"/>
        <w:rPr>
          <w:rFonts w:ascii="Times New Roman" w:hAnsi="Times New Roman" w:cs="Times New Roman"/>
          <w:color w:val="76923C" w:themeColor="accent3" w:themeShade="BF"/>
          <w:sz w:val="24"/>
          <w:szCs w:val="24"/>
        </w:rPr>
      </w:pPr>
    </w:p>
    <w:p w:rsidR="00F21839" w:rsidRPr="00FF72C3" w:rsidRDefault="00F21839" w:rsidP="00F21839">
      <w:pPr>
        <w:spacing w:after="120"/>
        <w:jc w:val="center"/>
        <w:rPr>
          <w:rFonts w:ascii="Times New Roman" w:hAnsi="Times New Roman" w:cs="Times New Roman"/>
          <w:b/>
          <w:color w:val="76923C" w:themeColor="accent3" w:themeShade="BF"/>
          <w:sz w:val="24"/>
          <w:szCs w:val="24"/>
        </w:rPr>
      </w:pPr>
      <w:r w:rsidRPr="00FF72C3">
        <w:rPr>
          <w:rFonts w:ascii="Times New Roman" w:hAnsi="Times New Roman" w:cs="Times New Roman"/>
          <w:b/>
          <w:color w:val="76923C" w:themeColor="accent3" w:themeShade="BF"/>
          <w:sz w:val="24"/>
          <w:szCs w:val="24"/>
        </w:rPr>
        <w:t>МИНИСТАРСТВО ПОЉОПРИВРЕДЕ, ШУМАРСТВА И ВОДОПРИВРЕДЕ</w:t>
      </w:r>
    </w:p>
    <w:p w:rsidR="00F21839" w:rsidRPr="00FF72C3" w:rsidRDefault="00F21839" w:rsidP="00F21839">
      <w:pPr>
        <w:spacing w:after="120"/>
        <w:jc w:val="center"/>
        <w:rPr>
          <w:rFonts w:ascii="Times New Roman" w:hAnsi="Times New Roman" w:cs="Times New Roman"/>
          <w:b/>
          <w:color w:val="76923C" w:themeColor="accent3" w:themeShade="BF"/>
          <w:sz w:val="24"/>
          <w:szCs w:val="24"/>
        </w:rPr>
      </w:pPr>
      <w:r w:rsidRPr="00FF72C3">
        <w:rPr>
          <w:rFonts w:ascii="Times New Roman" w:hAnsi="Times New Roman" w:cs="Times New Roman"/>
          <w:b/>
          <w:color w:val="76923C" w:themeColor="accent3" w:themeShade="BF"/>
          <w:sz w:val="24"/>
          <w:szCs w:val="24"/>
        </w:rPr>
        <w:t>УПРАВА ЗА АГРАРНА ПЛАЋАЊА</w:t>
      </w:r>
    </w:p>
    <w:p w:rsidR="00F21839" w:rsidRPr="00FF72C3" w:rsidRDefault="00F21839" w:rsidP="00F21839">
      <w:pPr>
        <w:spacing w:after="120"/>
        <w:jc w:val="center"/>
        <w:rPr>
          <w:rFonts w:ascii="Times New Roman" w:hAnsi="Times New Roman" w:cs="Times New Roman"/>
          <w:sz w:val="24"/>
          <w:szCs w:val="24"/>
        </w:rPr>
      </w:pPr>
      <w:r w:rsidRPr="00FF72C3">
        <w:rPr>
          <w:rFonts w:ascii="Times New Roman" w:hAnsi="Times New Roman" w:cs="Times New Roman"/>
          <w:sz w:val="24"/>
          <w:szCs w:val="24"/>
        </w:rPr>
        <w:t>Булевар Михајла Пупина 113 а</w:t>
      </w:r>
    </w:p>
    <w:p w:rsidR="00F21839" w:rsidRDefault="00F21839" w:rsidP="00F21839">
      <w:pPr>
        <w:spacing w:after="0"/>
        <w:jc w:val="center"/>
        <w:rPr>
          <w:rFonts w:ascii="Times New Roman" w:hAnsi="Times New Roman" w:cs="Times New Roman"/>
          <w:sz w:val="24"/>
          <w:szCs w:val="24"/>
        </w:rPr>
      </w:pPr>
      <w:r w:rsidRPr="00FF72C3">
        <w:rPr>
          <w:rFonts w:ascii="Times New Roman" w:hAnsi="Times New Roman" w:cs="Times New Roman"/>
          <w:sz w:val="24"/>
          <w:szCs w:val="24"/>
        </w:rPr>
        <w:t>Телефон: +381 11 30 20 100</w:t>
      </w:r>
    </w:p>
    <w:p w:rsidR="00440314" w:rsidRPr="00440314" w:rsidRDefault="00440314" w:rsidP="00440314">
      <w:pPr>
        <w:spacing w:after="120"/>
        <w:jc w:val="center"/>
        <w:rPr>
          <w:rFonts w:ascii="Times New Roman" w:hAnsi="Times New Roman" w:cs="Times New Roman"/>
          <w:b/>
          <w:color w:val="76923C" w:themeColor="accent3" w:themeShade="BF"/>
          <w:sz w:val="24"/>
          <w:szCs w:val="24"/>
          <w:lang w:val="sr-Cyrl-RS"/>
        </w:rPr>
      </w:pPr>
      <w:r w:rsidRPr="00FF72C3">
        <w:rPr>
          <w:rFonts w:ascii="Times New Roman" w:hAnsi="Times New Roman" w:cs="Times New Roman"/>
          <w:sz w:val="24"/>
          <w:szCs w:val="24"/>
        </w:rPr>
        <w:t>+381 11</w:t>
      </w:r>
      <w:r>
        <w:rPr>
          <w:rFonts w:ascii="Times New Roman" w:hAnsi="Times New Roman" w:cs="Times New Roman"/>
          <w:sz w:val="24"/>
          <w:szCs w:val="24"/>
          <w:lang w:val="sr-Cyrl-RS"/>
        </w:rPr>
        <w:t xml:space="preserve"> 31 07 013</w:t>
      </w:r>
    </w:p>
    <w:p w:rsidR="00F21839" w:rsidRDefault="00F21839" w:rsidP="00F21839">
      <w:pPr>
        <w:spacing w:after="120"/>
        <w:jc w:val="center"/>
        <w:rPr>
          <w:rFonts w:ascii="Times New Roman" w:hAnsi="Times New Roman" w:cs="Times New Roman"/>
          <w:sz w:val="24"/>
          <w:szCs w:val="24"/>
          <w:lang w:val="sr-Latn-RS"/>
        </w:rPr>
      </w:pPr>
      <w:r w:rsidRPr="00FF72C3">
        <w:rPr>
          <w:rFonts w:ascii="Times New Roman" w:hAnsi="Times New Roman" w:cs="Times New Roman"/>
          <w:sz w:val="24"/>
          <w:szCs w:val="24"/>
        </w:rPr>
        <w:t>Електронска пошта:</w:t>
      </w:r>
      <w:r w:rsidRPr="00FF72C3">
        <w:rPr>
          <w:rFonts w:ascii="Times New Roman" w:hAnsi="Times New Roman" w:cs="Times New Roman"/>
          <w:sz w:val="24"/>
          <w:szCs w:val="24"/>
          <w:lang w:val="sr-Cyrl-RS"/>
        </w:rPr>
        <w:t xml:space="preserve"> </w:t>
      </w:r>
      <w:hyperlink r:id="rId51" w:history="1">
        <w:r w:rsidR="00440314" w:rsidRPr="00B01556">
          <w:rPr>
            <w:rStyle w:val="Hyperlink"/>
            <w:rFonts w:ascii="Times New Roman" w:hAnsi="Times New Roman" w:cs="Times New Roman"/>
            <w:sz w:val="24"/>
            <w:szCs w:val="24"/>
            <w:lang w:val="sr-Latn-RS"/>
          </w:rPr>
          <w:t>ipard.info@minpolj.gov.rs</w:t>
        </w:r>
      </w:hyperlink>
    </w:p>
    <w:p w:rsidR="00440314" w:rsidRPr="00FF72C3" w:rsidRDefault="00440314" w:rsidP="00F21839">
      <w:pPr>
        <w:spacing w:after="120"/>
        <w:jc w:val="center"/>
        <w:rPr>
          <w:rFonts w:ascii="Times New Roman" w:hAnsi="Times New Roman" w:cs="Times New Roman"/>
          <w:sz w:val="24"/>
          <w:szCs w:val="24"/>
          <w:lang w:val="sr-Latn-RS"/>
        </w:rPr>
      </w:pPr>
    </w:p>
    <w:p w:rsidR="00F21839" w:rsidRPr="00FF72C3" w:rsidRDefault="00F21839" w:rsidP="00F21839">
      <w:pPr>
        <w:spacing w:after="120"/>
        <w:jc w:val="center"/>
        <w:rPr>
          <w:rFonts w:ascii="Times New Roman" w:hAnsi="Times New Roman" w:cs="Times New Roman"/>
          <w:b/>
          <w:color w:val="76923C" w:themeColor="accent3" w:themeShade="BF"/>
          <w:sz w:val="24"/>
          <w:szCs w:val="24"/>
        </w:rPr>
      </w:pPr>
      <w:r w:rsidRPr="00FF72C3">
        <w:rPr>
          <w:rFonts w:ascii="Times New Roman" w:hAnsi="Times New Roman" w:cs="Times New Roman"/>
          <w:b/>
          <w:color w:val="76923C" w:themeColor="accent3" w:themeShade="BF"/>
          <w:sz w:val="24"/>
          <w:szCs w:val="24"/>
        </w:rPr>
        <w:t>МИНИСТАРСТВО ПОЉОПРИВРЕДЕ, ШУМАРСТВА И ВОДОПРИВРЕДЕ</w:t>
      </w:r>
    </w:p>
    <w:p w:rsidR="00F21839" w:rsidRPr="00FF72C3" w:rsidRDefault="00F21839" w:rsidP="00F21839">
      <w:pPr>
        <w:spacing w:after="120"/>
        <w:jc w:val="center"/>
        <w:rPr>
          <w:rFonts w:ascii="Times New Roman" w:hAnsi="Times New Roman" w:cs="Times New Roman"/>
          <w:b/>
          <w:color w:val="76923C" w:themeColor="accent3" w:themeShade="BF"/>
          <w:sz w:val="24"/>
          <w:szCs w:val="24"/>
        </w:rPr>
      </w:pPr>
      <w:r w:rsidRPr="00FF72C3">
        <w:rPr>
          <w:rFonts w:ascii="Times New Roman" w:hAnsi="Times New Roman" w:cs="Times New Roman"/>
          <w:b/>
          <w:color w:val="76923C" w:themeColor="accent3" w:themeShade="BF"/>
          <w:sz w:val="24"/>
          <w:szCs w:val="24"/>
        </w:rPr>
        <w:t>СЕКТОР ЗА РУРАЛНИ РАЗВОЈ</w:t>
      </w:r>
    </w:p>
    <w:p w:rsidR="00F21839" w:rsidRPr="00FF72C3" w:rsidRDefault="00F21839" w:rsidP="00F21839">
      <w:pPr>
        <w:spacing w:after="120"/>
        <w:jc w:val="center"/>
        <w:rPr>
          <w:rFonts w:ascii="Times New Roman" w:hAnsi="Times New Roman" w:cs="Times New Roman"/>
          <w:sz w:val="24"/>
          <w:szCs w:val="24"/>
        </w:rPr>
      </w:pPr>
      <w:r w:rsidRPr="00FF72C3">
        <w:rPr>
          <w:rFonts w:ascii="Times New Roman" w:hAnsi="Times New Roman" w:cs="Times New Roman"/>
          <w:sz w:val="24"/>
          <w:szCs w:val="24"/>
        </w:rPr>
        <w:t>Булевар краља Александра 84</w:t>
      </w:r>
    </w:p>
    <w:p w:rsidR="00F21839" w:rsidRPr="00FF72C3" w:rsidRDefault="00F21839" w:rsidP="00F21839">
      <w:pPr>
        <w:spacing w:after="120"/>
        <w:jc w:val="center"/>
        <w:rPr>
          <w:rFonts w:ascii="Times New Roman" w:hAnsi="Times New Roman" w:cs="Times New Roman"/>
          <w:sz w:val="24"/>
          <w:szCs w:val="24"/>
          <w:lang w:val="sr-Cyrl-RS"/>
        </w:rPr>
      </w:pPr>
    </w:p>
    <w:p w:rsidR="00F21839" w:rsidRPr="00FF72C3" w:rsidRDefault="00F21839" w:rsidP="00F21839">
      <w:pPr>
        <w:spacing w:after="120"/>
        <w:jc w:val="center"/>
        <w:rPr>
          <w:rFonts w:ascii="Times New Roman" w:hAnsi="Times New Roman" w:cs="Times New Roman"/>
          <w:b/>
          <w:color w:val="76923C" w:themeColor="accent3" w:themeShade="BF"/>
          <w:sz w:val="24"/>
          <w:szCs w:val="24"/>
        </w:rPr>
      </w:pPr>
      <w:r w:rsidRPr="00FF72C3">
        <w:rPr>
          <w:rFonts w:ascii="Times New Roman" w:hAnsi="Times New Roman" w:cs="Times New Roman"/>
          <w:b/>
          <w:color w:val="76923C" w:themeColor="accent3" w:themeShade="BF"/>
          <w:sz w:val="24"/>
          <w:szCs w:val="24"/>
        </w:rPr>
        <w:t>ИНФОЦЕНТАР – ПОЉОПРИВРЕДА</w:t>
      </w:r>
    </w:p>
    <w:p w:rsidR="00F21839" w:rsidRPr="00FF72C3" w:rsidRDefault="00F21839" w:rsidP="00F21839">
      <w:pPr>
        <w:spacing w:after="0"/>
        <w:jc w:val="center"/>
        <w:rPr>
          <w:rFonts w:ascii="Times New Roman" w:hAnsi="Times New Roman" w:cs="Times New Roman"/>
          <w:sz w:val="24"/>
          <w:szCs w:val="24"/>
          <w:lang w:val="sr-Cyrl-RS"/>
        </w:rPr>
      </w:pPr>
      <w:r w:rsidRPr="00FF72C3">
        <w:rPr>
          <w:rFonts w:ascii="Times New Roman" w:hAnsi="Times New Roman" w:cs="Times New Roman"/>
          <w:sz w:val="24"/>
          <w:szCs w:val="24"/>
        </w:rPr>
        <w:t xml:space="preserve">Телефон: +381 11 </w:t>
      </w:r>
      <w:r w:rsidRPr="00FF72C3">
        <w:rPr>
          <w:rFonts w:ascii="Times New Roman" w:hAnsi="Times New Roman" w:cs="Times New Roman"/>
          <w:sz w:val="24"/>
          <w:szCs w:val="24"/>
          <w:lang w:val="sr-Cyrl-RS"/>
        </w:rPr>
        <w:t>260 7960</w:t>
      </w:r>
    </w:p>
    <w:p w:rsidR="00F21839" w:rsidRPr="007F5635" w:rsidRDefault="00F21839" w:rsidP="00F21839">
      <w:pPr>
        <w:spacing w:after="120"/>
        <w:jc w:val="center"/>
        <w:rPr>
          <w:rFonts w:ascii="Times New Roman" w:hAnsi="Times New Roman" w:cs="Times New Roman"/>
          <w:sz w:val="24"/>
          <w:szCs w:val="24"/>
          <w:lang w:val="sr-Latn-RS"/>
        </w:rPr>
      </w:pPr>
      <w:r w:rsidRPr="00FF72C3">
        <w:rPr>
          <w:rFonts w:ascii="Times New Roman" w:hAnsi="Times New Roman" w:cs="Times New Roman"/>
          <w:sz w:val="24"/>
          <w:szCs w:val="24"/>
        </w:rPr>
        <w:t>Електронска пошта:</w:t>
      </w:r>
      <w:r w:rsidRPr="00FF72C3">
        <w:rPr>
          <w:rFonts w:ascii="Times New Roman" w:hAnsi="Times New Roman" w:cs="Times New Roman"/>
          <w:sz w:val="24"/>
          <w:szCs w:val="24"/>
          <w:lang w:val="sr-Cyrl-RS"/>
        </w:rPr>
        <w:t xml:space="preserve"> </w:t>
      </w:r>
      <w:r w:rsidRPr="00FF72C3">
        <w:rPr>
          <w:rFonts w:ascii="Times New Roman" w:hAnsi="Times New Roman" w:cs="Times New Roman"/>
          <w:sz w:val="24"/>
          <w:szCs w:val="24"/>
          <w:lang w:val="sr-Latn-RS"/>
        </w:rPr>
        <w:t>office@minpolj.gov.rs</w:t>
      </w:r>
    </w:p>
    <w:p w:rsidR="00F21839" w:rsidRPr="00DB5E11" w:rsidRDefault="00F21839" w:rsidP="00F21839">
      <w:pPr>
        <w:spacing w:after="120"/>
        <w:jc w:val="center"/>
        <w:rPr>
          <w:rFonts w:ascii="Times New Roman" w:hAnsi="Times New Roman" w:cs="Times New Roman"/>
          <w:sz w:val="24"/>
          <w:szCs w:val="24"/>
          <w:lang w:val="sr-Cyrl-RS"/>
        </w:rPr>
      </w:pPr>
    </w:p>
    <w:p w:rsidR="00F21839" w:rsidRPr="009B5C04" w:rsidRDefault="00F21839" w:rsidP="00F21839">
      <w:pPr>
        <w:pStyle w:val="NoSpacing"/>
        <w:ind w:left="720"/>
        <w:rPr>
          <w:rFonts w:ascii="Times New Roman" w:hAnsi="Times New Roman" w:cs="Times New Roman"/>
          <w:b/>
          <w:sz w:val="24"/>
          <w:szCs w:val="24"/>
        </w:rPr>
      </w:pPr>
    </w:p>
    <w:p w:rsidR="00D92F84" w:rsidRPr="0092503D" w:rsidRDefault="00D92F84" w:rsidP="00F21839">
      <w:pPr>
        <w:pStyle w:val="Heading3"/>
        <w:ind w:firstLine="708"/>
        <w:rPr>
          <w:b w:val="0"/>
          <w:sz w:val="24"/>
          <w:szCs w:val="24"/>
        </w:rPr>
      </w:pPr>
    </w:p>
    <w:sectPr w:rsidR="00D92F84" w:rsidRPr="0092503D" w:rsidSect="009C7D48">
      <w:headerReference w:type="default" r:id="rId52"/>
      <w:footerReference w:type="default" r:id="rId53"/>
      <w:pgSz w:w="11907" w:h="16839" w:code="9"/>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0861" w:rsidRDefault="00660861" w:rsidP="00077321">
      <w:pPr>
        <w:spacing w:after="0" w:line="240" w:lineRule="auto"/>
      </w:pPr>
      <w:r>
        <w:separator/>
      </w:r>
    </w:p>
  </w:endnote>
  <w:endnote w:type="continuationSeparator" w:id="0">
    <w:p w:rsidR="00660861" w:rsidRDefault="00660861" w:rsidP="00077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0BF" w:rsidRDefault="000650BF" w:rsidP="00FF231F">
    <w:pPr>
      <w:pStyle w:val="Header"/>
    </w:pPr>
    <w:r>
      <w:rPr>
        <w:noProof/>
        <w:lang w:val="sr-Latn-RS" w:eastAsia="sr-Latn-RS"/>
      </w:rPr>
      <mc:AlternateContent>
        <mc:Choice Requires="wps">
          <w:drawing>
            <wp:anchor distT="0" distB="0" distL="114300" distR="114300" simplePos="0" relativeHeight="251658240" behindDoc="0" locked="0" layoutInCell="1" allowOverlap="1" wp14:anchorId="140CA043" wp14:editId="436CD786">
              <wp:simplePos x="0" y="0"/>
              <wp:positionH relativeFrom="column">
                <wp:posOffset>32385</wp:posOffset>
              </wp:positionH>
              <wp:positionV relativeFrom="paragraph">
                <wp:posOffset>217805</wp:posOffset>
              </wp:positionV>
              <wp:extent cx="6263005" cy="635"/>
              <wp:effectExtent l="0" t="19050" r="4445" b="3746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005" cy="635"/>
                      </a:xfrm>
                      <a:prstGeom prst="straightConnector1">
                        <a:avLst/>
                      </a:prstGeom>
                      <a:noFill/>
                      <a:ln w="38100">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3131B5" id="_x0000_t32" coordsize="21600,21600" o:spt="32" o:oned="t" path="m,l21600,21600e" filled="f">
              <v:path arrowok="t" fillok="f" o:connecttype="none"/>
              <o:lock v:ext="edit" shapetype="t"/>
            </v:shapetype>
            <v:shape id="AutoShape 3" o:spid="_x0000_s1026" type="#_x0000_t32" style="position:absolute;margin-left:2.55pt;margin-top:17.15pt;width:493.1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" strokecolor="#92d050" strokeweight="3pt">
              <v:shadow color="#4e6128 [1606]" opacity=".5" offset="1pt"/>
            </v:shape>
          </w:pict>
        </mc:Fallback>
      </mc:AlternateContent>
    </w:r>
    <w:r>
      <w:rPr>
        <w:noProof/>
        <w:lang w:val="sr-Latn-RS" w:eastAsia="sr-Latn-RS"/>
      </w:rPr>
      <mc:AlternateContent>
        <mc:Choice Requires="wps">
          <w:drawing>
            <wp:anchor distT="0" distB="0" distL="114300" distR="114300" simplePos="0" relativeHeight="251659264" behindDoc="0" locked="0" layoutInCell="1" allowOverlap="1" wp14:anchorId="4194F776" wp14:editId="0AE64429">
              <wp:simplePos x="0" y="0"/>
              <wp:positionH relativeFrom="column">
                <wp:posOffset>15240</wp:posOffset>
              </wp:positionH>
              <wp:positionV relativeFrom="paragraph">
                <wp:posOffset>217805</wp:posOffset>
              </wp:positionV>
              <wp:extent cx="6291580" cy="635"/>
              <wp:effectExtent l="0" t="0" r="13970" b="3746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1580" cy="635"/>
                      </a:xfrm>
                      <a:prstGeom prst="straightConnector1">
                        <a:avLst/>
                      </a:prstGeom>
                      <a:noFill/>
                      <a:ln w="12700">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1EF83" id="AutoShape 4" o:spid="_x0000_s1026" type="#_x0000_t32" style="position:absolute;margin-left:1.2pt;margin-top:17.15pt;width:495.4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" strokecolor="#974706 [1609]" strokeweight="1pt"/>
          </w:pict>
        </mc:Fallback>
      </mc:AlternateContent>
    </w:r>
  </w:p>
  <w:p w:rsidR="000650BF" w:rsidRDefault="000650BF" w:rsidP="00FF231F">
    <w:pPr>
      <w:pStyle w:val="Default"/>
      <w:jc w:val="center"/>
      <w:rPr>
        <w:rFonts w:ascii="Times New Roman" w:hAnsi="Times New Roman" w:cs="Times New Roman"/>
        <w:b/>
        <w:color w:val="auto"/>
        <w:sz w:val="18"/>
        <w:szCs w:val="18"/>
      </w:rPr>
    </w:pPr>
  </w:p>
  <w:p w:rsidR="000650BF" w:rsidRPr="00CC6DB4" w:rsidRDefault="000650BF" w:rsidP="00FF231F">
    <w:pPr>
      <w:pStyle w:val="Default"/>
      <w:ind w:right="-630"/>
      <w:rPr>
        <w:rFonts w:ascii="Times New Roman" w:hAnsi="Times New Roman" w:cs="Times New Roman"/>
        <w:b/>
        <w:color w:val="auto"/>
        <w:sz w:val="18"/>
        <w:szCs w:val="18"/>
        <w:lang w:val="sr-Cyrl-RS"/>
      </w:rPr>
    </w:pPr>
    <w:r w:rsidRPr="00077321">
      <w:rPr>
        <w:rFonts w:ascii="Times New Roman" w:hAnsi="Times New Roman" w:cs="Times New Roman"/>
        <w:b/>
        <w:color w:val="auto"/>
        <w:sz w:val="18"/>
        <w:szCs w:val="18"/>
      </w:rPr>
      <w:t xml:space="preserve">Инвестиције у физичку имовину пољопривредних газдинстава </w:t>
    </w:r>
    <w:r>
      <w:rPr>
        <w:rFonts w:ascii="Times New Roman" w:hAnsi="Times New Roman" w:cs="Times New Roman"/>
        <w:b/>
        <w:color w:val="auto"/>
        <w:sz w:val="18"/>
        <w:szCs w:val="18"/>
        <w:lang w:val="sr-Cyrl-RS"/>
      </w:rPr>
      <w:t xml:space="preserve">                                                                                               </w:t>
    </w:r>
    <w:r w:rsidRPr="00D540ED">
      <w:rPr>
        <w:rFonts w:ascii="Times New Roman" w:hAnsi="Times New Roman" w:cs="Times New Roman"/>
        <w:b/>
        <w:color w:val="auto"/>
        <w:sz w:val="18"/>
        <w:szCs w:val="18"/>
      </w:rPr>
      <w:fldChar w:fldCharType="begin"/>
    </w:r>
    <w:r w:rsidRPr="00D540ED">
      <w:rPr>
        <w:rFonts w:ascii="Times New Roman" w:hAnsi="Times New Roman" w:cs="Times New Roman"/>
        <w:b/>
        <w:color w:val="auto"/>
        <w:sz w:val="18"/>
        <w:szCs w:val="18"/>
      </w:rPr>
      <w:instrText xml:space="preserve"> PAGE   \* MERGEFORMAT </w:instrText>
    </w:r>
    <w:r w:rsidRPr="00D540ED">
      <w:rPr>
        <w:rFonts w:ascii="Times New Roman" w:hAnsi="Times New Roman" w:cs="Times New Roman"/>
        <w:b/>
        <w:color w:val="auto"/>
        <w:sz w:val="18"/>
        <w:szCs w:val="18"/>
      </w:rPr>
      <w:fldChar w:fldCharType="separate"/>
    </w:r>
    <w:r w:rsidR="00AD4013">
      <w:rPr>
        <w:rFonts w:ascii="Times New Roman" w:hAnsi="Times New Roman" w:cs="Times New Roman"/>
        <w:b/>
        <w:noProof/>
        <w:color w:val="auto"/>
        <w:sz w:val="18"/>
        <w:szCs w:val="18"/>
      </w:rPr>
      <w:t>61</w:t>
    </w:r>
    <w:r w:rsidRPr="00D540ED">
      <w:rPr>
        <w:rFonts w:ascii="Times New Roman" w:hAnsi="Times New Roman" w:cs="Times New Roman"/>
        <w:b/>
        <w:color w:val="auto"/>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0861" w:rsidRDefault="00660861" w:rsidP="00077321">
      <w:pPr>
        <w:spacing w:after="0" w:line="240" w:lineRule="auto"/>
      </w:pPr>
      <w:r>
        <w:separator/>
      </w:r>
    </w:p>
  </w:footnote>
  <w:footnote w:type="continuationSeparator" w:id="0">
    <w:p w:rsidR="00660861" w:rsidRDefault="00660861" w:rsidP="000773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0BF" w:rsidRDefault="000650BF" w:rsidP="00FD7938">
    <w:pPr>
      <w:pStyle w:val="Header"/>
      <w:jc w:val="right"/>
      <w:rPr>
        <w:rFonts w:ascii="Times New Roman" w:hAnsi="Times New Roman" w:cs="Times New Roman"/>
        <w:b/>
      </w:rPr>
    </w:pPr>
    <w:r>
      <w:rPr>
        <w:rFonts w:ascii="Times New Roman" w:hAnsi="Times New Roman" w:cs="Times New Roman"/>
        <w:b/>
        <w:noProof/>
        <w:lang w:val="sr-Latn-RS" w:eastAsia="sr-Latn-RS"/>
      </w:rPr>
      <w:drawing>
        <wp:inline distT="0" distB="0" distL="0" distR="0" wp14:anchorId="6E6E878A" wp14:editId="21529DEA">
          <wp:extent cx="385333" cy="287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1">
                    <a:extLst>
                      <a:ext uri="{28A0092B-C50C-407E-A947-70E740481C1C}">
                        <a14:useLocalDpi xmlns:a14="http://schemas.microsoft.com/office/drawing/2010/main" val="0"/>
                      </a:ext>
                    </a:extLst>
                  </a:blip>
                  <a:stretch>
                    <a:fillRect/>
                  </a:stretch>
                </pic:blipFill>
                <pic:spPr>
                  <a:xfrm>
                    <a:off x="0" y="0"/>
                    <a:ext cx="385413" cy="287665"/>
                  </a:xfrm>
                  <a:prstGeom prst="rect">
                    <a:avLst/>
                  </a:prstGeom>
                </pic:spPr>
              </pic:pic>
            </a:graphicData>
          </a:graphic>
        </wp:inline>
      </w:drawing>
    </w:r>
  </w:p>
  <w:p w:rsidR="000650BF" w:rsidRPr="00B6350E" w:rsidRDefault="000650BF" w:rsidP="00FF231F">
    <w:pPr>
      <w:pStyle w:val="Header"/>
      <w:rPr>
        <w:color w:val="1D1B11" w:themeColor="background2" w:themeShade="1A"/>
        <w:lang w:val="sr-Cyrl-RS"/>
      </w:rPr>
    </w:pPr>
    <w:r w:rsidRPr="004214CE">
      <w:rPr>
        <w:rFonts w:ascii="Times New Roman" w:hAnsi="Times New Roman" w:cs="Times New Roman"/>
        <w:b/>
        <w:color w:val="1D1B11" w:themeColor="background2" w:themeShade="1A"/>
      </w:rPr>
      <w:t>Водич за кориснике</w:t>
    </w:r>
    <w:r>
      <w:rPr>
        <w:noProof/>
        <w:color w:val="1D1B11" w:themeColor="background2" w:themeShade="1A"/>
        <w:lang w:val="sr-Latn-RS" w:eastAsia="sr-Latn-RS"/>
      </w:rPr>
      <mc:AlternateContent>
        <mc:Choice Requires="wps">
          <w:drawing>
            <wp:anchor distT="0" distB="0" distL="114300" distR="114300" simplePos="0" relativeHeight="251656192" behindDoc="0" locked="0" layoutInCell="1" allowOverlap="1" wp14:anchorId="7980D952" wp14:editId="5F1E0B49">
              <wp:simplePos x="0" y="0"/>
              <wp:positionH relativeFrom="column">
                <wp:posOffset>32385</wp:posOffset>
              </wp:positionH>
              <wp:positionV relativeFrom="paragraph">
                <wp:posOffset>217805</wp:posOffset>
              </wp:positionV>
              <wp:extent cx="6263005" cy="635"/>
              <wp:effectExtent l="0" t="19050" r="4445" b="37465"/>
              <wp:wrapNone/>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005" cy="635"/>
                      </a:xfrm>
                      <a:prstGeom prst="straightConnector1">
                        <a:avLst/>
                      </a:prstGeom>
                      <a:noFill/>
                      <a:ln w="38100">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16D8CE8" id="_x0000_t32" coordsize="21600,21600" o:spt="32" o:oned="t" path="m,l21600,21600e" filled="f">
              <v:path arrowok="t" fillok="f" o:connecttype="none"/>
              <o:lock v:ext="edit" shapetype="t"/>
            </v:shapetype>
            <v:shape id="AutoShape 1" o:spid="_x0000_s1026" type="#_x0000_t32" style="position:absolute;margin-left:2.55pt;margin-top:17.15pt;width:493.15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" strokecolor="#92d050" strokeweight="3pt">
              <v:shadow color="#4e6128 [1606]" opacity=".5" offset="1pt"/>
            </v:shape>
          </w:pict>
        </mc:Fallback>
      </mc:AlternateContent>
    </w:r>
    <w:r>
      <w:rPr>
        <w:noProof/>
        <w:color w:val="1D1B11" w:themeColor="background2" w:themeShade="1A"/>
        <w:lang w:val="sr-Latn-RS" w:eastAsia="sr-Latn-RS"/>
      </w:rPr>
      <mc:AlternateContent>
        <mc:Choice Requires="wps">
          <w:drawing>
            <wp:anchor distT="0" distB="0" distL="114300" distR="114300" simplePos="0" relativeHeight="251657216" behindDoc="0" locked="0" layoutInCell="1" allowOverlap="1" wp14:anchorId="1EA3C9F6" wp14:editId="0C879F10">
              <wp:simplePos x="0" y="0"/>
              <wp:positionH relativeFrom="column">
                <wp:posOffset>15240</wp:posOffset>
              </wp:positionH>
              <wp:positionV relativeFrom="paragraph">
                <wp:posOffset>217805</wp:posOffset>
              </wp:positionV>
              <wp:extent cx="6291580" cy="635"/>
              <wp:effectExtent l="0" t="0" r="13970" b="3746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1580" cy="635"/>
                      </a:xfrm>
                      <a:prstGeom prst="straightConnector1">
                        <a:avLst/>
                      </a:prstGeom>
                      <a:noFill/>
                      <a:ln w="12700">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52219" id="AutoShape 2" o:spid="_x0000_s1026" type="#_x0000_t32" style="position:absolute;margin-left:1.2pt;margin-top:17.15pt;width:495.4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" strokecolor="#974706 [1609]" strokeweight="1pt"/>
          </w:pict>
        </mc:Fallback>
      </mc:AlternateContent>
    </w:r>
    <w:r w:rsidRPr="004214CE">
      <w:rPr>
        <w:rFonts w:ascii="Times New Roman" w:hAnsi="Times New Roman" w:cs="Times New Roman"/>
        <w:b/>
        <w:color w:val="1D1B11" w:themeColor="background2" w:themeShade="1A"/>
      </w:rPr>
      <w:t xml:space="preserve"> – Мера </w:t>
    </w:r>
    <w:r>
      <w:rPr>
        <w:rFonts w:ascii="Times New Roman" w:hAnsi="Times New Roman" w:cs="Times New Roman"/>
        <w:b/>
        <w:color w:val="1D1B11" w:themeColor="background2" w:themeShade="1A"/>
      </w:rPr>
      <w:t>1</w:t>
    </w:r>
    <w:r>
      <w:rPr>
        <w:rFonts w:ascii="Times New Roman" w:hAnsi="Times New Roman" w:cs="Times New Roman"/>
        <w:b/>
        <w:color w:val="1D1B11" w:themeColor="background2" w:themeShade="1A"/>
        <w:lang w:val="sr-Cyrl-R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6682"/>
    <w:multiLevelType w:val="hybridMultilevel"/>
    <w:tmpl w:val="5FB4D612"/>
    <w:lvl w:ilvl="0" w:tplc="A036B474">
      <w:start w:val="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B642AB"/>
    <w:multiLevelType w:val="hybridMultilevel"/>
    <w:tmpl w:val="EB84BC88"/>
    <w:lvl w:ilvl="0" w:tplc="84845D76">
      <w:start w:val="1"/>
      <w:numFmt w:val="decimal"/>
      <w:lvlText w:val="%1."/>
      <w:lvlJc w:val="left"/>
      <w:pPr>
        <w:ind w:left="1069" w:hanging="360"/>
      </w:pPr>
      <w:rPr>
        <w:rFonts w:hint="default"/>
      </w:rPr>
    </w:lvl>
    <w:lvl w:ilvl="1" w:tplc="241A0019">
      <w:start w:val="1"/>
      <w:numFmt w:val="lowerLetter"/>
      <w:lvlText w:val="%2."/>
      <w:lvlJc w:val="left"/>
      <w:pPr>
        <w:ind w:left="1788" w:hanging="360"/>
      </w:pPr>
    </w:lvl>
    <w:lvl w:ilvl="2" w:tplc="241A001B" w:tentative="1">
      <w:start w:val="1"/>
      <w:numFmt w:val="lowerRoman"/>
      <w:lvlText w:val="%3."/>
      <w:lvlJc w:val="right"/>
      <w:pPr>
        <w:ind w:left="2508" w:hanging="180"/>
      </w:pPr>
    </w:lvl>
    <w:lvl w:ilvl="3" w:tplc="241A000F" w:tentative="1">
      <w:start w:val="1"/>
      <w:numFmt w:val="decimal"/>
      <w:lvlText w:val="%4."/>
      <w:lvlJc w:val="left"/>
      <w:pPr>
        <w:ind w:left="3228" w:hanging="360"/>
      </w:pPr>
    </w:lvl>
    <w:lvl w:ilvl="4" w:tplc="241A0019" w:tentative="1">
      <w:start w:val="1"/>
      <w:numFmt w:val="lowerLetter"/>
      <w:lvlText w:val="%5."/>
      <w:lvlJc w:val="left"/>
      <w:pPr>
        <w:ind w:left="3948" w:hanging="360"/>
      </w:pPr>
    </w:lvl>
    <w:lvl w:ilvl="5" w:tplc="241A001B" w:tentative="1">
      <w:start w:val="1"/>
      <w:numFmt w:val="lowerRoman"/>
      <w:lvlText w:val="%6."/>
      <w:lvlJc w:val="right"/>
      <w:pPr>
        <w:ind w:left="4668" w:hanging="180"/>
      </w:pPr>
    </w:lvl>
    <w:lvl w:ilvl="6" w:tplc="241A000F" w:tentative="1">
      <w:start w:val="1"/>
      <w:numFmt w:val="decimal"/>
      <w:lvlText w:val="%7."/>
      <w:lvlJc w:val="left"/>
      <w:pPr>
        <w:ind w:left="5388" w:hanging="360"/>
      </w:pPr>
    </w:lvl>
    <w:lvl w:ilvl="7" w:tplc="241A0019" w:tentative="1">
      <w:start w:val="1"/>
      <w:numFmt w:val="lowerLetter"/>
      <w:lvlText w:val="%8."/>
      <w:lvlJc w:val="left"/>
      <w:pPr>
        <w:ind w:left="6108" w:hanging="360"/>
      </w:pPr>
    </w:lvl>
    <w:lvl w:ilvl="8" w:tplc="241A001B" w:tentative="1">
      <w:start w:val="1"/>
      <w:numFmt w:val="lowerRoman"/>
      <w:lvlText w:val="%9."/>
      <w:lvlJc w:val="right"/>
      <w:pPr>
        <w:ind w:left="6828" w:hanging="180"/>
      </w:pPr>
    </w:lvl>
  </w:abstractNum>
  <w:abstractNum w:abstractNumId="2" w15:restartNumberingAfterBreak="0">
    <w:nsid w:val="04F67AED"/>
    <w:multiLevelType w:val="hybridMultilevel"/>
    <w:tmpl w:val="4218EE1E"/>
    <w:lvl w:ilvl="0" w:tplc="082007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70C7E"/>
    <w:multiLevelType w:val="hybridMultilevel"/>
    <w:tmpl w:val="D35628E6"/>
    <w:lvl w:ilvl="0" w:tplc="72ACC1E0">
      <w:start w:val="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6CD145E"/>
    <w:multiLevelType w:val="hybridMultilevel"/>
    <w:tmpl w:val="04765EBC"/>
    <w:lvl w:ilvl="0" w:tplc="72ACC1E0">
      <w:start w:val="8"/>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081C4C2D"/>
    <w:multiLevelType w:val="multilevel"/>
    <w:tmpl w:val="B352C492"/>
    <w:lvl w:ilvl="0">
      <w:start w:val="4"/>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AA45C01"/>
    <w:multiLevelType w:val="hybridMultilevel"/>
    <w:tmpl w:val="9CEC8514"/>
    <w:lvl w:ilvl="0" w:tplc="72ACC1E0">
      <w:start w:val="8"/>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15:restartNumberingAfterBreak="0">
    <w:nsid w:val="0AE806AA"/>
    <w:multiLevelType w:val="hybridMultilevel"/>
    <w:tmpl w:val="8EE42A60"/>
    <w:lvl w:ilvl="0" w:tplc="72ACC1E0">
      <w:start w:val="8"/>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0C913887"/>
    <w:multiLevelType w:val="hybridMultilevel"/>
    <w:tmpl w:val="48B0DE18"/>
    <w:lvl w:ilvl="0" w:tplc="72ACC1E0">
      <w:start w:val="8"/>
      <w:numFmt w:val="bullet"/>
      <w:lvlText w:val="-"/>
      <w:lvlJc w:val="left"/>
      <w:pPr>
        <w:ind w:left="720" w:hanging="360"/>
      </w:pPr>
      <w:rPr>
        <w:rFonts w:ascii="Calibri" w:eastAsiaTheme="minorHAnsi" w:hAnsi="Calibri" w:cs="Calibri" w:hint="default"/>
        <w:b/>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0CB06B42"/>
    <w:multiLevelType w:val="hybridMultilevel"/>
    <w:tmpl w:val="285466D6"/>
    <w:lvl w:ilvl="0" w:tplc="72ACC1E0">
      <w:start w:val="8"/>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0DFA54ED"/>
    <w:multiLevelType w:val="multilevel"/>
    <w:tmpl w:val="7B027EF2"/>
    <w:styleLink w:val="Style3"/>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1" w15:restartNumberingAfterBreak="0">
    <w:nsid w:val="0F8F1367"/>
    <w:multiLevelType w:val="multilevel"/>
    <w:tmpl w:val="264ED3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0659D0"/>
    <w:multiLevelType w:val="hybridMultilevel"/>
    <w:tmpl w:val="F608376A"/>
    <w:lvl w:ilvl="0" w:tplc="082007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C96D53"/>
    <w:multiLevelType w:val="hybridMultilevel"/>
    <w:tmpl w:val="C1B24852"/>
    <w:lvl w:ilvl="0" w:tplc="72ACC1E0">
      <w:start w:val="8"/>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262C24BB"/>
    <w:multiLevelType w:val="hybridMultilevel"/>
    <w:tmpl w:val="BCC0AFD4"/>
    <w:lvl w:ilvl="0" w:tplc="07A23406">
      <w:start w:val="2"/>
      <w:numFmt w:val="bullet"/>
      <w:lvlText w:val="-"/>
      <w:lvlJc w:val="left"/>
      <w:pPr>
        <w:ind w:left="720" w:hanging="360"/>
      </w:pPr>
      <w:rPr>
        <w:rFonts w:ascii="Times New Roman" w:eastAsia="Calibr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2238A7"/>
    <w:multiLevelType w:val="hybridMultilevel"/>
    <w:tmpl w:val="D436BF70"/>
    <w:lvl w:ilvl="0" w:tplc="6CB24EF0">
      <w:start w:val="1"/>
      <w:numFmt w:val="decimal"/>
      <w:lvlText w:val="2.%1"/>
      <w:lvlJc w:val="center"/>
      <w:pPr>
        <w:ind w:left="720" w:hanging="360"/>
      </w:pPr>
      <w:rPr>
        <w:rFonts w:hint="default"/>
        <w:color w:val="76923C" w:themeColor="accent3" w:themeShade="BF"/>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15:restartNumberingAfterBreak="0">
    <w:nsid w:val="2E6E5C7D"/>
    <w:multiLevelType w:val="multilevel"/>
    <w:tmpl w:val="C96E1B0A"/>
    <w:lvl w:ilvl="0">
      <w:start w:val="4"/>
      <w:numFmt w:val="decimal"/>
      <w:lvlText w:val="%1"/>
      <w:lvlJc w:val="left"/>
      <w:pPr>
        <w:ind w:left="480" w:hanging="480"/>
      </w:pPr>
      <w:rPr>
        <w:rFonts w:ascii="Times New Roman" w:hAnsi="Times New Roman" w:cs="Times New Roman" w:hint="default"/>
        <w:color w:val="76923C" w:themeColor="accent3" w:themeShade="BF"/>
        <w:sz w:val="24"/>
      </w:rPr>
    </w:lvl>
    <w:lvl w:ilvl="1">
      <w:start w:val="2"/>
      <w:numFmt w:val="decimal"/>
      <w:lvlText w:val="%1.%2"/>
      <w:lvlJc w:val="left"/>
      <w:pPr>
        <w:ind w:left="840" w:hanging="480"/>
      </w:pPr>
      <w:rPr>
        <w:rFonts w:ascii="Times New Roman" w:hAnsi="Times New Roman" w:cs="Times New Roman" w:hint="default"/>
        <w:color w:val="76923C" w:themeColor="accent3" w:themeShade="BF"/>
        <w:sz w:val="24"/>
      </w:rPr>
    </w:lvl>
    <w:lvl w:ilvl="2">
      <w:start w:val="2"/>
      <w:numFmt w:val="decimal"/>
      <w:lvlText w:val="%1.%2.%3"/>
      <w:lvlJc w:val="left"/>
      <w:pPr>
        <w:ind w:left="1440" w:hanging="720"/>
      </w:pPr>
      <w:rPr>
        <w:rFonts w:ascii="Times New Roman" w:hAnsi="Times New Roman" w:cs="Times New Roman" w:hint="default"/>
        <w:color w:val="76923C" w:themeColor="accent3" w:themeShade="BF"/>
        <w:sz w:val="24"/>
      </w:rPr>
    </w:lvl>
    <w:lvl w:ilvl="3">
      <w:start w:val="1"/>
      <w:numFmt w:val="decimal"/>
      <w:lvlText w:val="%1.%2.%3.%4"/>
      <w:lvlJc w:val="left"/>
      <w:pPr>
        <w:ind w:left="1800" w:hanging="720"/>
      </w:pPr>
      <w:rPr>
        <w:rFonts w:ascii="Times New Roman" w:hAnsi="Times New Roman" w:cs="Times New Roman" w:hint="default"/>
        <w:color w:val="76923C" w:themeColor="accent3" w:themeShade="BF"/>
        <w:sz w:val="24"/>
      </w:rPr>
    </w:lvl>
    <w:lvl w:ilvl="4">
      <w:start w:val="1"/>
      <w:numFmt w:val="decimal"/>
      <w:lvlText w:val="%1.%2.%3.%4.%5"/>
      <w:lvlJc w:val="left"/>
      <w:pPr>
        <w:ind w:left="2520" w:hanging="1080"/>
      </w:pPr>
      <w:rPr>
        <w:rFonts w:ascii="Times New Roman" w:hAnsi="Times New Roman" w:cs="Times New Roman" w:hint="default"/>
        <w:color w:val="76923C" w:themeColor="accent3" w:themeShade="BF"/>
        <w:sz w:val="24"/>
      </w:rPr>
    </w:lvl>
    <w:lvl w:ilvl="5">
      <w:start w:val="1"/>
      <w:numFmt w:val="decimal"/>
      <w:lvlText w:val="%1.%2.%3.%4.%5.%6"/>
      <w:lvlJc w:val="left"/>
      <w:pPr>
        <w:ind w:left="2880" w:hanging="1080"/>
      </w:pPr>
      <w:rPr>
        <w:rFonts w:ascii="Times New Roman" w:hAnsi="Times New Roman" w:cs="Times New Roman" w:hint="default"/>
        <w:color w:val="76923C" w:themeColor="accent3" w:themeShade="BF"/>
        <w:sz w:val="24"/>
      </w:rPr>
    </w:lvl>
    <w:lvl w:ilvl="6">
      <w:start w:val="1"/>
      <w:numFmt w:val="decimal"/>
      <w:lvlText w:val="%1.%2.%3.%4.%5.%6.%7"/>
      <w:lvlJc w:val="left"/>
      <w:pPr>
        <w:ind w:left="3600" w:hanging="1440"/>
      </w:pPr>
      <w:rPr>
        <w:rFonts w:ascii="Times New Roman" w:hAnsi="Times New Roman" w:cs="Times New Roman" w:hint="default"/>
        <w:color w:val="76923C" w:themeColor="accent3" w:themeShade="BF"/>
        <w:sz w:val="24"/>
      </w:rPr>
    </w:lvl>
    <w:lvl w:ilvl="7">
      <w:start w:val="1"/>
      <w:numFmt w:val="decimal"/>
      <w:lvlText w:val="%1.%2.%3.%4.%5.%6.%7.%8"/>
      <w:lvlJc w:val="left"/>
      <w:pPr>
        <w:ind w:left="3960" w:hanging="1440"/>
      </w:pPr>
      <w:rPr>
        <w:rFonts w:ascii="Times New Roman" w:hAnsi="Times New Roman" w:cs="Times New Roman" w:hint="default"/>
        <w:color w:val="76923C" w:themeColor="accent3" w:themeShade="BF"/>
        <w:sz w:val="24"/>
      </w:rPr>
    </w:lvl>
    <w:lvl w:ilvl="8">
      <w:start w:val="1"/>
      <w:numFmt w:val="decimal"/>
      <w:lvlText w:val="%1.%2.%3.%4.%5.%6.%7.%8.%9"/>
      <w:lvlJc w:val="left"/>
      <w:pPr>
        <w:ind w:left="4320" w:hanging="1440"/>
      </w:pPr>
      <w:rPr>
        <w:rFonts w:ascii="Times New Roman" w:hAnsi="Times New Roman" w:cs="Times New Roman" w:hint="default"/>
        <w:color w:val="76923C" w:themeColor="accent3" w:themeShade="BF"/>
        <w:sz w:val="24"/>
      </w:rPr>
    </w:lvl>
  </w:abstractNum>
  <w:abstractNum w:abstractNumId="17" w15:restartNumberingAfterBreak="0">
    <w:nsid w:val="2EA661B5"/>
    <w:multiLevelType w:val="multilevel"/>
    <w:tmpl w:val="367C9E00"/>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440" w:hanging="720"/>
      </w:pPr>
      <w:rPr>
        <w:rFonts w:eastAsia="Times New Roman" w:hint="default"/>
      </w:rPr>
    </w:lvl>
    <w:lvl w:ilvl="4">
      <w:start w:val="1"/>
      <w:numFmt w:val="decimal"/>
      <w:isLgl/>
      <w:lvlText w:val="%1.%2.%3.%4.%5"/>
      <w:lvlJc w:val="left"/>
      <w:pPr>
        <w:ind w:left="1800" w:hanging="1080"/>
      </w:pPr>
      <w:rPr>
        <w:rFonts w:eastAsia="Times New Roman" w:hint="default"/>
      </w:rPr>
    </w:lvl>
    <w:lvl w:ilvl="5">
      <w:start w:val="1"/>
      <w:numFmt w:val="decimal"/>
      <w:isLgl/>
      <w:lvlText w:val="%1.%2.%3.%4.%5.%6"/>
      <w:lvlJc w:val="left"/>
      <w:pPr>
        <w:ind w:left="1800" w:hanging="1080"/>
      </w:pPr>
      <w:rPr>
        <w:rFonts w:eastAsia="Times New Roman" w:hint="default"/>
      </w:rPr>
    </w:lvl>
    <w:lvl w:ilvl="6">
      <w:start w:val="1"/>
      <w:numFmt w:val="decimal"/>
      <w:isLgl/>
      <w:lvlText w:val="%1.%2.%3.%4.%5.%6.%7"/>
      <w:lvlJc w:val="left"/>
      <w:pPr>
        <w:ind w:left="2160" w:hanging="1440"/>
      </w:pPr>
      <w:rPr>
        <w:rFonts w:eastAsia="Times New Roman" w:hint="default"/>
      </w:rPr>
    </w:lvl>
    <w:lvl w:ilvl="7">
      <w:start w:val="1"/>
      <w:numFmt w:val="decimal"/>
      <w:isLgl/>
      <w:lvlText w:val="%1.%2.%3.%4.%5.%6.%7.%8"/>
      <w:lvlJc w:val="left"/>
      <w:pPr>
        <w:ind w:left="2160" w:hanging="1440"/>
      </w:pPr>
      <w:rPr>
        <w:rFonts w:eastAsia="Times New Roman" w:hint="default"/>
      </w:rPr>
    </w:lvl>
    <w:lvl w:ilvl="8">
      <w:start w:val="1"/>
      <w:numFmt w:val="decimal"/>
      <w:isLgl/>
      <w:lvlText w:val="%1.%2.%3.%4.%5.%6.%7.%8.%9"/>
      <w:lvlJc w:val="left"/>
      <w:pPr>
        <w:ind w:left="2160" w:hanging="1440"/>
      </w:pPr>
      <w:rPr>
        <w:rFonts w:eastAsia="Times New Roman" w:hint="default"/>
      </w:rPr>
    </w:lvl>
  </w:abstractNum>
  <w:abstractNum w:abstractNumId="18" w15:restartNumberingAfterBreak="0">
    <w:nsid w:val="2FF6238B"/>
    <w:multiLevelType w:val="hybridMultilevel"/>
    <w:tmpl w:val="6B061D3A"/>
    <w:lvl w:ilvl="0" w:tplc="0820077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30E03307"/>
    <w:multiLevelType w:val="hybridMultilevel"/>
    <w:tmpl w:val="7EFAD256"/>
    <w:lvl w:ilvl="0" w:tplc="72ACC1E0">
      <w:start w:val="8"/>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15:restartNumberingAfterBreak="0">
    <w:nsid w:val="30E57434"/>
    <w:multiLevelType w:val="hybridMultilevel"/>
    <w:tmpl w:val="84CAD490"/>
    <w:lvl w:ilvl="0" w:tplc="082007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0939CA"/>
    <w:multiLevelType w:val="hybridMultilevel"/>
    <w:tmpl w:val="1F961FC6"/>
    <w:lvl w:ilvl="0" w:tplc="F5CE84F4">
      <w:start w:val="1"/>
      <w:numFmt w:val="bullet"/>
      <w:lvlText w:val="-"/>
      <w:lvlJc w:val="left"/>
      <w:pPr>
        <w:ind w:left="720" w:hanging="360"/>
      </w:pPr>
      <w:rPr>
        <w:rFonts w:ascii="Arial" w:eastAsia="Times New Roman"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33CB24BD"/>
    <w:multiLevelType w:val="hybridMultilevel"/>
    <w:tmpl w:val="5C966FF2"/>
    <w:lvl w:ilvl="0" w:tplc="0C8E0312">
      <w:numFmt w:val="bullet"/>
      <w:lvlText w:val="-"/>
      <w:lvlJc w:val="left"/>
      <w:pPr>
        <w:ind w:left="523" w:hanging="360"/>
      </w:pPr>
      <w:rPr>
        <w:rFonts w:hint="default"/>
        <w:w w:val="100"/>
      </w:rPr>
    </w:lvl>
    <w:lvl w:ilvl="1" w:tplc="3C04BAD0">
      <w:numFmt w:val="bullet"/>
      <w:lvlText w:val="•"/>
      <w:lvlJc w:val="left"/>
      <w:pPr>
        <w:ind w:left="1416" w:hanging="360"/>
      </w:pPr>
      <w:rPr>
        <w:rFonts w:hint="default"/>
      </w:rPr>
    </w:lvl>
    <w:lvl w:ilvl="2" w:tplc="307C8E2C">
      <w:numFmt w:val="bullet"/>
      <w:lvlText w:val="•"/>
      <w:lvlJc w:val="left"/>
      <w:pPr>
        <w:ind w:left="2313" w:hanging="360"/>
      </w:pPr>
      <w:rPr>
        <w:rFonts w:hint="default"/>
      </w:rPr>
    </w:lvl>
    <w:lvl w:ilvl="3" w:tplc="C8805F34">
      <w:numFmt w:val="bullet"/>
      <w:lvlText w:val="•"/>
      <w:lvlJc w:val="left"/>
      <w:pPr>
        <w:ind w:left="3210" w:hanging="360"/>
      </w:pPr>
      <w:rPr>
        <w:rFonts w:hint="default"/>
      </w:rPr>
    </w:lvl>
    <w:lvl w:ilvl="4" w:tplc="AD2C0FA6">
      <w:numFmt w:val="bullet"/>
      <w:lvlText w:val="•"/>
      <w:lvlJc w:val="left"/>
      <w:pPr>
        <w:ind w:left="4107" w:hanging="360"/>
      </w:pPr>
      <w:rPr>
        <w:rFonts w:hint="default"/>
      </w:rPr>
    </w:lvl>
    <w:lvl w:ilvl="5" w:tplc="9F9A47E6">
      <w:numFmt w:val="bullet"/>
      <w:lvlText w:val="•"/>
      <w:lvlJc w:val="left"/>
      <w:pPr>
        <w:ind w:left="5004" w:hanging="360"/>
      </w:pPr>
      <w:rPr>
        <w:rFonts w:hint="default"/>
      </w:rPr>
    </w:lvl>
    <w:lvl w:ilvl="6" w:tplc="D77C672C">
      <w:numFmt w:val="bullet"/>
      <w:lvlText w:val="•"/>
      <w:lvlJc w:val="left"/>
      <w:pPr>
        <w:ind w:left="5901" w:hanging="360"/>
      </w:pPr>
      <w:rPr>
        <w:rFonts w:hint="default"/>
      </w:rPr>
    </w:lvl>
    <w:lvl w:ilvl="7" w:tplc="78B2DA36">
      <w:numFmt w:val="bullet"/>
      <w:lvlText w:val="•"/>
      <w:lvlJc w:val="left"/>
      <w:pPr>
        <w:ind w:left="6798" w:hanging="360"/>
      </w:pPr>
      <w:rPr>
        <w:rFonts w:hint="default"/>
      </w:rPr>
    </w:lvl>
    <w:lvl w:ilvl="8" w:tplc="EC063D4A">
      <w:numFmt w:val="bullet"/>
      <w:lvlText w:val="•"/>
      <w:lvlJc w:val="left"/>
      <w:pPr>
        <w:ind w:left="7695" w:hanging="360"/>
      </w:pPr>
      <w:rPr>
        <w:rFonts w:hint="default"/>
      </w:rPr>
    </w:lvl>
  </w:abstractNum>
  <w:abstractNum w:abstractNumId="23" w15:restartNumberingAfterBreak="0">
    <w:nsid w:val="34F13FB1"/>
    <w:multiLevelType w:val="hybridMultilevel"/>
    <w:tmpl w:val="78E20A0E"/>
    <w:lvl w:ilvl="0" w:tplc="6F407D16">
      <w:start w:val="1"/>
      <w:numFmt w:val="bullet"/>
      <w:lvlText w:val="-"/>
      <w:lvlJc w:val="left"/>
      <w:pPr>
        <w:ind w:left="720" w:hanging="360"/>
      </w:pPr>
      <w:rPr>
        <w:rFonts w:ascii="Arial" w:hAnsi="Arial" w:hint="default"/>
        <w:spacing w:val="-18"/>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15:restartNumberingAfterBreak="0">
    <w:nsid w:val="39180CF7"/>
    <w:multiLevelType w:val="hybridMultilevel"/>
    <w:tmpl w:val="29B21D7E"/>
    <w:lvl w:ilvl="0" w:tplc="72ACC1E0">
      <w:start w:val="8"/>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3FC66316"/>
    <w:multiLevelType w:val="hybridMultilevel"/>
    <w:tmpl w:val="C0482528"/>
    <w:lvl w:ilvl="0" w:tplc="14263A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946F28"/>
    <w:multiLevelType w:val="hybridMultilevel"/>
    <w:tmpl w:val="52E6C290"/>
    <w:lvl w:ilvl="0" w:tplc="07A23406">
      <w:start w:val="2"/>
      <w:numFmt w:val="bullet"/>
      <w:lvlText w:val="-"/>
      <w:lvlJc w:val="left"/>
      <w:pPr>
        <w:ind w:left="720" w:hanging="360"/>
      </w:pPr>
      <w:rPr>
        <w:rFonts w:ascii="Times New Roman" w:eastAsia="Calibr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9D2FB4"/>
    <w:multiLevelType w:val="hybridMultilevel"/>
    <w:tmpl w:val="9A924606"/>
    <w:lvl w:ilvl="0" w:tplc="07A23406">
      <w:start w:val="2"/>
      <w:numFmt w:val="bullet"/>
      <w:lvlText w:val="-"/>
      <w:lvlJc w:val="left"/>
      <w:pPr>
        <w:ind w:left="1080" w:hanging="360"/>
      </w:pPr>
      <w:rPr>
        <w:rFonts w:ascii="Times New Roman" w:eastAsia="Calibri" w:hAnsi="Times New Roman" w:cs="Times New Roman" w:hint="default"/>
        <w:b/>
        <w:color w:val="auto"/>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8" w15:restartNumberingAfterBreak="0">
    <w:nsid w:val="486A47EB"/>
    <w:multiLevelType w:val="hybridMultilevel"/>
    <w:tmpl w:val="936E6C48"/>
    <w:lvl w:ilvl="0" w:tplc="B6C403F2">
      <w:start w:val="7"/>
      <w:numFmt w:val="bullet"/>
      <w:lvlText w:val="-"/>
      <w:lvlJc w:val="left"/>
      <w:pPr>
        <w:ind w:left="3690" w:hanging="360"/>
      </w:pPr>
      <w:rPr>
        <w:rFonts w:ascii="Times New Roman" w:eastAsiaTheme="minorEastAsia"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49D65378"/>
    <w:multiLevelType w:val="hybridMultilevel"/>
    <w:tmpl w:val="D5A0F308"/>
    <w:lvl w:ilvl="0" w:tplc="F5CE84F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445A52"/>
    <w:multiLevelType w:val="hybridMultilevel"/>
    <w:tmpl w:val="AB764938"/>
    <w:lvl w:ilvl="0" w:tplc="72ACC1E0">
      <w:start w:val="8"/>
      <w:numFmt w:val="bullet"/>
      <w:lvlText w:val="-"/>
      <w:lvlJc w:val="left"/>
      <w:pPr>
        <w:ind w:left="1080" w:hanging="360"/>
      </w:pPr>
      <w:rPr>
        <w:rFonts w:ascii="Calibri" w:eastAsiaTheme="minorHAnsi" w:hAnsi="Calibri" w:cs="Calibri"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1" w15:restartNumberingAfterBreak="0">
    <w:nsid w:val="4D807C28"/>
    <w:multiLevelType w:val="hybridMultilevel"/>
    <w:tmpl w:val="BBC2BA24"/>
    <w:lvl w:ilvl="0" w:tplc="72ACC1E0">
      <w:start w:val="8"/>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15:restartNumberingAfterBreak="0">
    <w:nsid w:val="5AE67C31"/>
    <w:multiLevelType w:val="hybridMultilevel"/>
    <w:tmpl w:val="37FC1F72"/>
    <w:lvl w:ilvl="0" w:tplc="8CC84256">
      <w:start w:val="6"/>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15:restartNumberingAfterBreak="0">
    <w:nsid w:val="5C142427"/>
    <w:multiLevelType w:val="hybridMultilevel"/>
    <w:tmpl w:val="25CA3DD2"/>
    <w:lvl w:ilvl="0" w:tplc="0820077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15:restartNumberingAfterBreak="0">
    <w:nsid w:val="5CF72C73"/>
    <w:multiLevelType w:val="hybridMultilevel"/>
    <w:tmpl w:val="C3C4DC10"/>
    <w:lvl w:ilvl="0" w:tplc="58D0779E">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61827336"/>
    <w:multiLevelType w:val="multilevel"/>
    <w:tmpl w:val="29FAAFEC"/>
    <w:styleLink w:val="Style7"/>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Restart w:val="2"/>
      <w:isLgl/>
      <w:lvlText w:val="%1.%2.%3.%4."/>
      <w:lvlJc w:val="left"/>
      <w:pPr>
        <w:ind w:left="0" w:firstLine="0"/>
      </w:pPr>
      <w:rPr>
        <w:rFonts w:hint="default"/>
        <w:b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6" w15:restartNumberingAfterBreak="0">
    <w:nsid w:val="66B3309A"/>
    <w:multiLevelType w:val="hybridMultilevel"/>
    <w:tmpl w:val="71C87296"/>
    <w:lvl w:ilvl="0" w:tplc="72ACC1E0">
      <w:start w:val="8"/>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15:restartNumberingAfterBreak="0">
    <w:nsid w:val="68387AD5"/>
    <w:multiLevelType w:val="hybridMultilevel"/>
    <w:tmpl w:val="D436BF70"/>
    <w:lvl w:ilvl="0" w:tplc="6CB24EF0">
      <w:start w:val="1"/>
      <w:numFmt w:val="decimal"/>
      <w:lvlText w:val="2.%1"/>
      <w:lvlJc w:val="center"/>
      <w:pPr>
        <w:ind w:left="720" w:hanging="360"/>
      </w:pPr>
      <w:rPr>
        <w:rFonts w:hint="default"/>
        <w:color w:val="76923C" w:themeColor="accent3" w:themeShade="BF"/>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68B9565E"/>
    <w:multiLevelType w:val="multilevel"/>
    <w:tmpl w:val="96860F84"/>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A15668E"/>
    <w:multiLevelType w:val="hybridMultilevel"/>
    <w:tmpl w:val="23AC064C"/>
    <w:lvl w:ilvl="0" w:tplc="6F407D16">
      <w:start w:val="1"/>
      <w:numFmt w:val="bullet"/>
      <w:lvlText w:val="-"/>
      <w:lvlJc w:val="left"/>
      <w:pPr>
        <w:ind w:left="720" w:hanging="360"/>
      </w:pPr>
      <w:rPr>
        <w:rFonts w:ascii="Arial" w:hAnsi="Arial" w:hint="default"/>
        <w:spacing w:val="-18"/>
      </w:rPr>
    </w:lvl>
    <w:lvl w:ilvl="1" w:tplc="241A0003">
      <w:start w:val="1"/>
      <w:numFmt w:val="bullet"/>
      <w:lvlText w:val="o"/>
      <w:lvlJc w:val="left"/>
      <w:pPr>
        <w:ind w:left="1495"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15:restartNumberingAfterBreak="0">
    <w:nsid w:val="6ACC57FA"/>
    <w:multiLevelType w:val="hybridMultilevel"/>
    <w:tmpl w:val="C93A29EA"/>
    <w:lvl w:ilvl="0" w:tplc="72ACC1E0">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333578"/>
    <w:multiLevelType w:val="hybridMultilevel"/>
    <w:tmpl w:val="0794F890"/>
    <w:lvl w:ilvl="0" w:tplc="0820077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2" w15:restartNumberingAfterBreak="0">
    <w:nsid w:val="73E73558"/>
    <w:multiLevelType w:val="hybridMultilevel"/>
    <w:tmpl w:val="960A9F4C"/>
    <w:lvl w:ilvl="0" w:tplc="F0CA03A8">
      <w:start w:val="4"/>
      <w:numFmt w:val="bullet"/>
      <w:lvlText w:val="-"/>
      <w:lvlJc w:val="left"/>
      <w:pPr>
        <w:ind w:left="405" w:hanging="360"/>
      </w:pPr>
      <w:rPr>
        <w:rFonts w:ascii="Calibri" w:eastAsiaTheme="minorHAnsi" w:hAnsi="Calibri" w:cstheme="minorBidi" w:hint="default"/>
      </w:rPr>
    </w:lvl>
    <w:lvl w:ilvl="1" w:tplc="241A0003" w:tentative="1">
      <w:start w:val="1"/>
      <w:numFmt w:val="bullet"/>
      <w:lvlText w:val="o"/>
      <w:lvlJc w:val="left"/>
      <w:pPr>
        <w:ind w:left="1125" w:hanging="360"/>
      </w:pPr>
      <w:rPr>
        <w:rFonts w:ascii="Courier New" w:hAnsi="Courier New" w:cs="Courier New" w:hint="default"/>
      </w:rPr>
    </w:lvl>
    <w:lvl w:ilvl="2" w:tplc="241A0005" w:tentative="1">
      <w:start w:val="1"/>
      <w:numFmt w:val="bullet"/>
      <w:lvlText w:val=""/>
      <w:lvlJc w:val="left"/>
      <w:pPr>
        <w:ind w:left="1845" w:hanging="360"/>
      </w:pPr>
      <w:rPr>
        <w:rFonts w:ascii="Wingdings" w:hAnsi="Wingdings" w:hint="default"/>
      </w:rPr>
    </w:lvl>
    <w:lvl w:ilvl="3" w:tplc="241A0001" w:tentative="1">
      <w:start w:val="1"/>
      <w:numFmt w:val="bullet"/>
      <w:lvlText w:val=""/>
      <w:lvlJc w:val="left"/>
      <w:pPr>
        <w:ind w:left="2565" w:hanging="360"/>
      </w:pPr>
      <w:rPr>
        <w:rFonts w:ascii="Symbol" w:hAnsi="Symbol" w:hint="default"/>
      </w:rPr>
    </w:lvl>
    <w:lvl w:ilvl="4" w:tplc="241A0003" w:tentative="1">
      <w:start w:val="1"/>
      <w:numFmt w:val="bullet"/>
      <w:lvlText w:val="o"/>
      <w:lvlJc w:val="left"/>
      <w:pPr>
        <w:ind w:left="3285" w:hanging="360"/>
      </w:pPr>
      <w:rPr>
        <w:rFonts w:ascii="Courier New" w:hAnsi="Courier New" w:cs="Courier New" w:hint="default"/>
      </w:rPr>
    </w:lvl>
    <w:lvl w:ilvl="5" w:tplc="241A0005" w:tentative="1">
      <w:start w:val="1"/>
      <w:numFmt w:val="bullet"/>
      <w:lvlText w:val=""/>
      <w:lvlJc w:val="left"/>
      <w:pPr>
        <w:ind w:left="4005" w:hanging="360"/>
      </w:pPr>
      <w:rPr>
        <w:rFonts w:ascii="Wingdings" w:hAnsi="Wingdings" w:hint="default"/>
      </w:rPr>
    </w:lvl>
    <w:lvl w:ilvl="6" w:tplc="241A0001" w:tentative="1">
      <w:start w:val="1"/>
      <w:numFmt w:val="bullet"/>
      <w:lvlText w:val=""/>
      <w:lvlJc w:val="left"/>
      <w:pPr>
        <w:ind w:left="4725" w:hanging="360"/>
      </w:pPr>
      <w:rPr>
        <w:rFonts w:ascii="Symbol" w:hAnsi="Symbol" w:hint="default"/>
      </w:rPr>
    </w:lvl>
    <w:lvl w:ilvl="7" w:tplc="241A0003" w:tentative="1">
      <w:start w:val="1"/>
      <w:numFmt w:val="bullet"/>
      <w:lvlText w:val="o"/>
      <w:lvlJc w:val="left"/>
      <w:pPr>
        <w:ind w:left="5445" w:hanging="360"/>
      </w:pPr>
      <w:rPr>
        <w:rFonts w:ascii="Courier New" w:hAnsi="Courier New" w:cs="Courier New" w:hint="default"/>
      </w:rPr>
    </w:lvl>
    <w:lvl w:ilvl="8" w:tplc="241A0005" w:tentative="1">
      <w:start w:val="1"/>
      <w:numFmt w:val="bullet"/>
      <w:lvlText w:val=""/>
      <w:lvlJc w:val="left"/>
      <w:pPr>
        <w:ind w:left="6165" w:hanging="360"/>
      </w:pPr>
      <w:rPr>
        <w:rFonts w:ascii="Wingdings" w:hAnsi="Wingdings" w:hint="default"/>
      </w:rPr>
    </w:lvl>
  </w:abstractNum>
  <w:abstractNum w:abstractNumId="43" w15:restartNumberingAfterBreak="0">
    <w:nsid w:val="78CD24BF"/>
    <w:multiLevelType w:val="hybridMultilevel"/>
    <w:tmpl w:val="CCBA82AE"/>
    <w:lvl w:ilvl="0" w:tplc="6F407D16">
      <w:start w:val="1"/>
      <w:numFmt w:val="bullet"/>
      <w:lvlText w:val="-"/>
      <w:lvlJc w:val="left"/>
      <w:pPr>
        <w:ind w:left="1855" w:hanging="360"/>
      </w:pPr>
      <w:rPr>
        <w:rFonts w:ascii="Arial" w:hAnsi="Arial" w:hint="default"/>
        <w:spacing w:val="-18"/>
      </w:rPr>
    </w:lvl>
    <w:lvl w:ilvl="1" w:tplc="241A0003" w:tentative="1">
      <w:start w:val="1"/>
      <w:numFmt w:val="bullet"/>
      <w:lvlText w:val="o"/>
      <w:lvlJc w:val="left"/>
      <w:pPr>
        <w:ind w:left="2575" w:hanging="360"/>
      </w:pPr>
      <w:rPr>
        <w:rFonts w:ascii="Courier New" w:hAnsi="Courier New" w:cs="Courier New" w:hint="default"/>
      </w:rPr>
    </w:lvl>
    <w:lvl w:ilvl="2" w:tplc="241A0005" w:tentative="1">
      <w:start w:val="1"/>
      <w:numFmt w:val="bullet"/>
      <w:lvlText w:val=""/>
      <w:lvlJc w:val="left"/>
      <w:pPr>
        <w:ind w:left="3295" w:hanging="360"/>
      </w:pPr>
      <w:rPr>
        <w:rFonts w:ascii="Wingdings" w:hAnsi="Wingdings" w:hint="default"/>
      </w:rPr>
    </w:lvl>
    <w:lvl w:ilvl="3" w:tplc="241A0001" w:tentative="1">
      <w:start w:val="1"/>
      <w:numFmt w:val="bullet"/>
      <w:lvlText w:val=""/>
      <w:lvlJc w:val="left"/>
      <w:pPr>
        <w:ind w:left="4015" w:hanging="360"/>
      </w:pPr>
      <w:rPr>
        <w:rFonts w:ascii="Symbol" w:hAnsi="Symbol" w:hint="default"/>
      </w:rPr>
    </w:lvl>
    <w:lvl w:ilvl="4" w:tplc="241A0003" w:tentative="1">
      <w:start w:val="1"/>
      <w:numFmt w:val="bullet"/>
      <w:lvlText w:val="o"/>
      <w:lvlJc w:val="left"/>
      <w:pPr>
        <w:ind w:left="4735" w:hanging="360"/>
      </w:pPr>
      <w:rPr>
        <w:rFonts w:ascii="Courier New" w:hAnsi="Courier New" w:cs="Courier New" w:hint="default"/>
      </w:rPr>
    </w:lvl>
    <w:lvl w:ilvl="5" w:tplc="241A0005" w:tentative="1">
      <w:start w:val="1"/>
      <w:numFmt w:val="bullet"/>
      <w:lvlText w:val=""/>
      <w:lvlJc w:val="left"/>
      <w:pPr>
        <w:ind w:left="5455" w:hanging="360"/>
      </w:pPr>
      <w:rPr>
        <w:rFonts w:ascii="Wingdings" w:hAnsi="Wingdings" w:hint="default"/>
      </w:rPr>
    </w:lvl>
    <w:lvl w:ilvl="6" w:tplc="241A0001" w:tentative="1">
      <w:start w:val="1"/>
      <w:numFmt w:val="bullet"/>
      <w:lvlText w:val=""/>
      <w:lvlJc w:val="left"/>
      <w:pPr>
        <w:ind w:left="6175" w:hanging="360"/>
      </w:pPr>
      <w:rPr>
        <w:rFonts w:ascii="Symbol" w:hAnsi="Symbol" w:hint="default"/>
      </w:rPr>
    </w:lvl>
    <w:lvl w:ilvl="7" w:tplc="241A0003" w:tentative="1">
      <w:start w:val="1"/>
      <w:numFmt w:val="bullet"/>
      <w:lvlText w:val="o"/>
      <w:lvlJc w:val="left"/>
      <w:pPr>
        <w:ind w:left="6895" w:hanging="360"/>
      </w:pPr>
      <w:rPr>
        <w:rFonts w:ascii="Courier New" w:hAnsi="Courier New" w:cs="Courier New" w:hint="default"/>
      </w:rPr>
    </w:lvl>
    <w:lvl w:ilvl="8" w:tplc="241A0005" w:tentative="1">
      <w:start w:val="1"/>
      <w:numFmt w:val="bullet"/>
      <w:lvlText w:val=""/>
      <w:lvlJc w:val="left"/>
      <w:pPr>
        <w:ind w:left="7615" w:hanging="360"/>
      </w:pPr>
      <w:rPr>
        <w:rFonts w:ascii="Wingdings" w:hAnsi="Wingdings" w:hint="default"/>
      </w:rPr>
    </w:lvl>
  </w:abstractNum>
  <w:abstractNum w:abstractNumId="44" w15:restartNumberingAfterBreak="0">
    <w:nsid w:val="7B1E0C14"/>
    <w:multiLevelType w:val="hybridMultilevel"/>
    <w:tmpl w:val="0F86C55A"/>
    <w:lvl w:ilvl="0" w:tplc="6F407D16">
      <w:start w:val="1"/>
      <w:numFmt w:val="bullet"/>
      <w:lvlText w:val="-"/>
      <w:lvlJc w:val="left"/>
      <w:pPr>
        <w:ind w:left="720" w:hanging="360"/>
      </w:pPr>
      <w:rPr>
        <w:rFonts w:ascii="Arial" w:hAnsi="Arial" w:hint="default"/>
        <w:spacing w:val="-18"/>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5" w15:restartNumberingAfterBreak="0">
    <w:nsid w:val="7B6C3723"/>
    <w:multiLevelType w:val="hybridMultilevel"/>
    <w:tmpl w:val="03FA00CA"/>
    <w:lvl w:ilvl="0" w:tplc="72ACC1E0">
      <w:start w:val="8"/>
      <w:numFmt w:val="bullet"/>
      <w:lvlText w:val="-"/>
      <w:lvlJc w:val="left"/>
      <w:pPr>
        <w:ind w:left="1712" w:hanging="360"/>
      </w:pPr>
      <w:rPr>
        <w:rFonts w:ascii="Calibri" w:eastAsiaTheme="minorHAnsi" w:hAnsi="Calibri" w:cs="Calibri" w:hint="default"/>
      </w:rPr>
    </w:lvl>
    <w:lvl w:ilvl="1" w:tplc="241A0003" w:tentative="1">
      <w:start w:val="1"/>
      <w:numFmt w:val="bullet"/>
      <w:lvlText w:val="o"/>
      <w:lvlJc w:val="left"/>
      <w:pPr>
        <w:ind w:left="2432" w:hanging="360"/>
      </w:pPr>
      <w:rPr>
        <w:rFonts w:ascii="Courier New" w:hAnsi="Courier New" w:cs="Courier New" w:hint="default"/>
      </w:rPr>
    </w:lvl>
    <w:lvl w:ilvl="2" w:tplc="241A0005" w:tentative="1">
      <w:start w:val="1"/>
      <w:numFmt w:val="bullet"/>
      <w:lvlText w:val=""/>
      <w:lvlJc w:val="left"/>
      <w:pPr>
        <w:ind w:left="3152" w:hanging="360"/>
      </w:pPr>
      <w:rPr>
        <w:rFonts w:ascii="Wingdings" w:hAnsi="Wingdings" w:hint="default"/>
      </w:rPr>
    </w:lvl>
    <w:lvl w:ilvl="3" w:tplc="241A0001" w:tentative="1">
      <w:start w:val="1"/>
      <w:numFmt w:val="bullet"/>
      <w:lvlText w:val=""/>
      <w:lvlJc w:val="left"/>
      <w:pPr>
        <w:ind w:left="3872" w:hanging="360"/>
      </w:pPr>
      <w:rPr>
        <w:rFonts w:ascii="Symbol" w:hAnsi="Symbol" w:hint="default"/>
      </w:rPr>
    </w:lvl>
    <w:lvl w:ilvl="4" w:tplc="241A0003" w:tentative="1">
      <w:start w:val="1"/>
      <w:numFmt w:val="bullet"/>
      <w:lvlText w:val="o"/>
      <w:lvlJc w:val="left"/>
      <w:pPr>
        <w:ind w:left="4592" w:hanging="360"/>
      </w:pPr>
      <w:rPr>
        <w:rFonts w:ascii="Courier New" w:hAnsi="Courier New" w:cs="Courier New" w:hint="default"/>
      </w:rPr>
    </w:lvl>
    <w:lvl w:ilvl="5" w:tplc="241A0005" w:tentative="1">
      <w:start w:val="1"/>
      <w:numFmt w:val="bullet"/>
      <w:lvlText w:val=""/>
      <w:lvlJc w:val="left"/>
      <w:pPr>
        <w:ind w:left="5312" w:hanging="360"/>
      </w:pPr>
      <w:rPr>
        <w:rFonts w:ascii="Wingdings" w:hAnsi="Wingdings" w:hint="default"/>
      </w:rPr>
    </w:lvl>
    <w:lvl w:ilvl="6" w:tplc="241A0001" w:tentative="1">
      <w:start w:val="1"/>
      <w:numFmt w:val="bullet"/>
      <w:lvlText w:val=""/>
      <w:lvlJc w:val="left"/>
      <w:pPr>
        <w:ind w:left="6032" w:hanging="360"/>
      </w:pPr>
      <w:rPr>
        <w:rFonts w:ascii="Symbol" w:hAnsi="Symbol" w:hint="default"/>
      </w:rPr>
    </w:lvl>
    <w:lvl w:ilvl="7" w:tplc="241A0003" w:tentative="1">
      <w:start w:val="1"/>
      <w:numFmt w:val="bullet"/>
      <w:lvlText w:val="o"/>
      <w:lvlJc w:val="left"/>
      <w:pPr>
        <w:ind w:left="6752" w:hanging="360"/>
      </w:pPr>
      <w:rPr>
        <w:rFonts w:ascii="Courier New" w:hAnsi="Courier New" w:cs="Courier New" w:hint="default"/>
      </w:rPr>
    </w:lvl>
    <w:lvl w:ilvl="8" w:tplc="241A0005" w:tentative="1">
      <w:start w:val="1"/>
      <w:numFmt w:val="bullet"/>
      <w:lvlText w:val=""/>
      <w:lvlJc w:val="left"/>
      <w:pPr>
        <w:ind w:left="7472" w:hanging="360"/>
      </w:pPr>
      <w:rPr>
        <w:rFonts w:ascii="Wingdings" w:hAnsi="Wingdings" w:hint="default"/>
      </w:rPr>
    </w:lvl>
  </w:abstractNum>
  <w:abstractNum w:abstractNumId="46" w15:restartNumberingAfterBreak="0">
    <w:nsid w:val="7DC3657E"/>
    <w:multiLevelType w:val="hybridMultilevel"/>
    <w:tmpl w:val="E0E42074"/>
    <w:lvl w:ilvl="0" w:tplc="72ACC1E0">
      <w:start w:val="8"/>
      <w:numFmt w:val="bullet"/>
      <w:lvlText w:val="-"/>
      <w:lvlJc w:val="left"/>
      <w:pPr>
        <w:ind w:left="1440" w:hanging="360"/>
      </w:pPr>
      <w:rPr>
        <w:rFonts w:ascii="Calibri" w:eastAsiaTheme="minorHAnsi" w:hAnsi="Calibri" w:cs="Calibri"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num w:numId="1">
    <w:abstractNumId w:val="11"/>
    <w:lvlOverride w:ilvl="0">
      <w:startOverride w:val="1"/>
      <w:lvl w:ilvl="0">
        <w:start w:val="1"/>
        <w:numFmt w:val="decimal"/>
        <w:lvlText w:val=""/>
        <w:lvlJc w:val="left"/>
        <w:pPr>
          <w:ind w:left="0" w:firstLine="0"/>
        </w:pPr>
      </w:lvl>
    </w:lvlOverride>
    <w:lvlOverride w:ilvl="1">
      <w:startOverride w:val="1"/>
      <w:lvl w:ilvl="1">
        <w:start w:val="1"/>
        <w:numFmt w:val="bullet"/>
        <w:lvlText w:val="o"/>
        <w:lvlJc w:val="left"/>
        <w:pPr>
          <w:tabs>
            <w:tab w:val="num" w:pos="1440"/>
          </w:tabs>
          <w:ind w:left="1440" w:hanging="360"/>
        </w:pPr>
        <w:rPr>
          <w:rFonts w:ascii="Courier New" w:hAnsi="Courier New" w:cs="Times New Roman" w:hint="default"/>
          <w:sz w:val="20"/>
        </w:rPr>
      </w:lvl>
    </w:lvlOverride>
    <w:lvlOverride w:ilvl="2">
      <w:lvl w:ilvl="2">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
    <w:abstractNumId w:val="28"/>
  </w:num>
  <w:num w:numId="3">
    <w:abstractNumId w:val="17"/>
  </w:num>
  <w:num w:numId="4">
    <w:abstractNumId w:val="36"/>
  </w:num>
  <w:num w:numId="5">
    <w:abstractNumId w:val="21"/>
  </w:num>
  <w:num w:numId="6">
    <w:abstractNumId w:val="37"/>
  </w:num>
  <w:num w:numId="7">
    <w:abstractNumId w:val="45"/>
  </w:num>
  <w:num w:numId="8">
    <w:abstractNumId w:val="25"/>
  </w:num>
  <w:num w:numId="9">
    <w:abstractNumId w:val="12"/>
  </w:num>
  <w:num w:numId="10">
    <w:abstractNumId w:val="35"/>
  </w:num>
  <w:num w:numId="11">
    <w:abstractNumId w:val="10"/>
  </w:num>
  <w:num w:numId="12">
    <w:abstractNumId w:val="27"/>
  </w:num>
  <w:num w:numId="13">
    <w:abstractNumId w:val="30"/>
  </w:num>
  <w:num w:numId="14">
    <w:abstractNumId w:val="16"/>
  </w:num>
  <w:num w:numId="15">
    <w:abstractNumId w:val="6"/>
  </w:num>
  <w:num w:numId="16">
    <w:abstractNumId w:val="34"/>
  </w:num>
  <w:num w:numId="17">
    <w:abstractNumId w:val="46"/>
  </w:num>
  <w:num w:numId="18">
    <w:abstractNumId w:val="31"/>
  </w:num>
  <w:num w:numId="19">
    <w:abstractNumId w:val="0"/>
  </w:num>
  <w:num w:numId="20">
    <w:abstractNumId w:val="5"/>
  </w:num>
  <w:num w:numId="21">
    <w:abstractNumId w:val="13"/>
  </w:num>
  <w:num w:numId="22">
    <w:abstractNumId w:val="4"/>
  </w:num>
  <w:num w:numId="23">
    <w:abstractNumId w:val="19"/>
  </w:num>
  <w:num w:numId="24">
    <w:abstractNumId w:val="9"/>
  </w:num>
  <w:num w:numId="25">
    <w:abstractNumId w:val="1"/>
  </w:num>
  <w:num w:numId="26">
    <w:abstractNumId w:val="39"/>
  </w:num>
  <w:num w:numId="27">
    <w:abstractNumId w:val="43"/>
  </w:num>
  <w:num w:numId="28">
    <w:abstractNumId w:val="23"/>
  </w:num>
  <w:num w:numId="29">
    <w:abstractNumId w:val="22"/>
  </w:num>
  <w:num w:numId="30">
    <w:abstractNumId w:val="44"/>
  </w:num>
  <w:num w:numId="31">
    <w:abstractNumId w:val="42"/>
  </w:num>
  <w:num w:numId="32">
    <w:abstractNumId w:val="24"/>
  </w:num>
  <w:num w:numId="33">
    <w:abstractNumId w:val="38"/>
  </w:num>
  <w:num w:numId="34">
    <w:abstractNumId w:val="32"/>
  </w:num>
  <w:num w:numId="35">
    <w:abstractNumId w:val="15"/>
  </w:num>
  <w:num w:numId="36">
    <w:abstractNumId w:val="41"/>
  </w:num>
  <w:num w:numId="37">
    <w:abstractNumId w:val="33"/>
  </w:num>
  <w:num w:numId="38">
    <w:abstractNumId w:val="18"/>
  </w:num>
  <w:num w:numId="39">
    <w:abstractNumId w:val="29"/>
  </w:num>
  <w:num w:numId="40">
    <w:abstractNumId w:val="14"/>
  </w:num>
  <w:num w:numId="41">
    <w:abstractNumId w:val="26"/>
  </w:num>
  <w:num w:numId="42">
    <w:abstractNumId w:val="20"/>
  </w:num>
  <w:num w:numId="43">
    <w:abstractNumId w:val="3"/>
  </w:num>
  <w:num w:numId="44">
    <w:abstractNumId w:val="40"/>
  </w:num>
  <w:num w:numId="45">
    <w:abstractNumId w:val="2"/>
  </w:num>
  <w:num w:numId="46">
    <w:abstractNumId w:val="8"/>
  </w:num>
  <w:num w:numId="47">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321"/>
    <w:rsid w:val="00001D5F"/>
    <w:rsid w:val="000023A1"/>
    <w:rsid w:val="00006266"/>
    <w:rsid w:val="00007016"/>
    <w:rsid w:val="000107F3"/>
    <w:rsid w:val="0001167D"/>
    <w:rsid w:val="00013BAC"/>
    <w:rsid w:val="000158A2"/>
    <w:rsid w:val="00016323"/>
    <w:rsid w:val="0002040D"/>
    <w:rsid w:val="00021CC2"/>
    <w:rsid w:val="00021DF5"/>
    <w:rsid w:val="00022D2B"/>
    <w:rsid w:val="00023B9D"/>
    <w:rsid w:val="000240DE"/>
    <w:rsid w:val="0002541E"/>
    <w:rsid w:val="00026308"/>
    <w:rsid w:val="00026DFF"/>
    <w:rsid w:val="00031CB6"/>
    <w:rsid w:val="00032CBC"/>
    <w:rsid w:val="000336A7"/>
    <w:rsid w:val="00034C9D"/>
    <w:rsid w:val="00035779"/>
    <w:rsid w:val="00035A3F"/>
    <w:rsid w:val="00035E1D"/>
    <w:rsid w:val="00036D12"/>
    <w:rsid w:val="00041B6F"/>
    <w:rsid w:val="00041BD9"/>
    <w:rsid w:val="00042005"/>
    <w:rsid w:val="00051A0D"/>
    <w:rsid w:val="00051BEB"/>
    <w:rsid w:val="00053A9F"/>
    <w:rsid w:val="000560CA"/>
    <w:rsid w:val="000612FF"/>
    <w:rsid w:val="000615DD"/>
    <w:rsid w:val="00061BA0"/>
    <w:rsid w:val="0006346F"/>
    <w:rsid w:val="000645CD"/>
    <w:rsid w:val="000650BF"/>
    <w:rsid w:val="000665FE"/>
    <w:rsid w:val="0006794A"/>
    <w:rsid w:val="00067AB8"/>
    <w:rsid w:val="00070701"/>
    <w:rsid w:val="00071538"/>
    <w:rsid w:val="000736A2"/>
    <w:rsid w:val="00077321"/>
    <w:rsid w:val="00081412"/>
    <w:rsid w:val="000824DB"/>
    <w:rsid w:val="00082686"/>
    <w:rsid w:val="00083426"/>
    <w:rsid w:val="00086662"/>
    <w:rsid w:val="00087160"/>
    <w:rsid w:val="00090B5E"/>
    <w:rsid w:val="000919FA"/>
    <w:rsid w:val="00091FF8"/>
    <w:rsid w:val="000A1908"/>
    <w:rsid w:val="000A3B06"/>
    <w:rsid w:val="000A45C5"/>
    <w:rsid w:val="000A4FC7"/>
    <w:rsid w:val="000B160D"/>
    <w:rsid w:val="000B1F74"/>
    <w:rsid w:val="000B308B"/>
    <w:rsid w:val="000B5A27"/>
    <w:rsid w:val="000B5C6D"/>
    <w:rsid w:val="000B73B8"/>
    <w:rsid w:val="000C1DF7"/>
    <w:rsid w:val="000C276B"/>
    <w:rsid w:val="000C53D8"/>
    <w:rsid w:val="000C7D6B"/>
    <w:rsid w:val="000D2FD6"/>
    <w:rsid w:val="000D3351"/>
    <w:rsid w:val="000D3AAC"/>
    <w:rsid w:val="000D40AD"/>
    <w:rsid w:val="000D41EC"/>
    <w:rsid w:val="000D4FE7"/>
    <w:rsid w:val="000D6911"/>
    <w:rsid w:val="000D751E"/>
    <w:rsid w:val="000E2F9D"/>
    <w:rsid w:val="000E370A"/>
    <w:rsid w:val="000E448A"/>
    <w:rsid w:val="000E7B40"/>
    <w:rsid w:val="000F30A6"/>
    <w:rsid w:val="000F3997"/>
    <w:rsid w:val="00100551"/>
    <w:rsid w:val="00102F61"/>
    <w:rsid w:val="00104CF1"/>
    <w:rsid w:val="0010735F"/>
    <w:rsid w:val="00115271"/>
    <w:rsid w:val="0011578C"/>
    <w:rsid w:val="001201B1"/>
    <w:rsid w:val="001228EA"/>
    <w:rsid w:val="00122A61"/>
    <w:rsid w:val="0012334D"/>
    <w:rsid w:val="0012381C"/>
    <w:rsid w:val="001259CE"/>
    <w:rsid w:val="00125FDE"/>
    <w:rsid w:val="00126B3A"/>
    <w:rsid w:val="00130EB7"/>
    <w:rsid w:val="0013157C"/>
    <w:rsid w:val="00133C60"/>
    <w:rsid w:val="0013428C"/>
    <w:rsid w:val="00135A45"/>
    <w:rsid w:val="00137620"/>
    <w:rsid w:val="0014395E"/>
    <w:rsid w:val="00150A46"/>
    <w:rsid w:val="00150C2E"/>
    <w:rsid w:val="001528F7"/>
    <w:rsid w:val="001556E5"/>
    <w:rsid w:val="0015678A"/>
    <w:rsid w:val="00160922"/>
    <w:rsid w:val="0016247C"/>
    <w:rsid w:val="0016276E"/>
    <w:rsid w:val="00162FF1"/>
    <w:rsid w:val="001634E7"/>
    <w:rsid w:val="00165B63"/>
    <w:rsid w:val="00166D91"/>
    <w:rsid w:val="00170E92"/>
    <w:rsid w:val="00171CDC"/>
    <w:rsid w:val="001738E7"/>
    <w:rsid w:val="00177279"/>
    <w:rsid w:val="00183195"/>
    <w:rsid w:val="00184F40"/>
    <w:rsid w:val="001876D6"/>
    <w:rsid w:val="0018785A"/>
    <w:rsid w:val="00190005"/>
    <w:rsid w:val="00190CA9"/>
    <w:rsid w:val="00190E9A"/>
    <w:rsid w:val="001952D7"/>
    <w:rsid w:val="00197151"/>
    <w:rsid w:val="001A0796"/>
    <w:rsid w:val="001A20A5"/>
    <w:rsid w:val="001A2496"/>
    <w:rsid w:val="001A3537"/>
    <w:rsid w:val="001A5835"/>
    <w:rsid w:val="001A69EA"/>
    <w:rsid w:val="001B1B09"/>
    <w:rsid w:val="001B2122"/>
    <w:rsid w:val="001B65E4"/>
    <w:rsid w:val="001C0E51"/>
    <w:rsid w:val="001C1259"/>
    <w:rsid w:val="001C1A1D"/>
    <w:rsid w:val="001C1D6D"/>
    <w:rsid w:val="001C2366"/>
    <w:rsid w:val="001C33BF"/>
    <w:rsid w:val="001C5250"/>
    <w:rsid w:val="001C68B9"/>
    <w:rsid w:val="001C7AD1"/>
    <w:rsid w:val="001C7AEC"/>
    <w:rsid w:val="001C7EB3"/>
    <w:rsid w:val="001D1485"/>
    <w:rsid w:val="001D1AC5"/>
    <w:rsid w:val="001D6121"/>
    <w:rsid w:val="001D696A"/>
    <w:rsid w:val="001D7607"/>
    <w:rsid w:val="001E1648"/>
    <w:rsid w:val="001E2435"/>
    <w:rsid w:val="001E45C1"/>
    <w:rsid w:val="001E516C"/>
    <w:rsid w:val="001E545D"/>
    <w:rsid w:val="001E6DB2"/>
    <w:rsid w:val="001F04EA"/>
    <w:rsid w:val="002037DC"/>
    <w:rsid w:val="00204326"/>
    <w:rsid w:val="00204C90"/>
    <w:rsid w:val="002052DE"/>
    <w:rsid w:val="0020530B"/>
    <w:rsid w:val="00207BAA"/>
    <w:rsid w:val="00210B9E"/>
    <w:rsid w:val="002115DD"/>
    <w:rsid w:val="00212F99"/>
    <w:rsid w:val="0021300E"/>
    <w:rsid w:val="00213262"/>
    <w:rsid w:val="002203A6"/>
    <w:rsid w:val="00223B45"/>
    <w:rsid w:val="00225B6F"/>
    <w:rsid w:val="00225F73"/>
    <w:rsid w:val="00227C2E"/>
    <w:rsid w:val="00227D32"/>
    <w:rsid w:val="00227FC6"/>
    <w:rsid w:val="00230DA5"/>
    <w:rsid w:val="00230DD5"/>
    <w:rsid w:val="00236094"/>
    <w:rsid w:val="00236553"/>
    <w:rsid w:val="00236C8B"/>
    <w:rsid w:val="0024280B"/>
    <w:rsid w:val="00242D8E"/>
    <w:rsid w:val="0024430B"/>
    <w:rsid w:val="00246FBF"/>
    <w:rsid w:val="002525CE"/>
    <w:rsid w:val="00253561"/>
    <w:rsid w:val="00260A56"/>
    <w:rsid w:val="00261891"/>
    <w:rsid w:val="00262CC9"/>
    <w:rsid w:val="00262D37"/>
    <w:rsid w:val="00265828"/>
    <w:rsid w:val="00267BAF"/>
    <w:rsid w:val="0027064E"/>
    <w:rsid w:val="00271315"/>
    <w:rsid w:val="002721D6"/>
    <w:rsid w:val="00272535"/>
    <w:rsid w:val="00273445"/>
    <w:rsid w:val="00275B28"/>
    <w:rsid w:val="00276286"/>
    <w:rsid w:val="00276EF1"/>
    <w:rsid w:val="002800A4"/>
    <w:rsid w:val="00281A42"/>
    <w:rsid w:val="00282177"/>
    <w:rsid w:val="002842BF"/>
    <w:rsid w:val="00285355"/>
    <w:rsid w:val="00286DBB"/>
    <w:rsid w:val="00290B7A"/>
    <w:rsid w:val="00293DC6"/>
    <w:rsid w:val="00295623"/>
    <w:rsid w:val="002A2AF3"/>
    <w:rsid w:val="002A3037"/>
    <w:rsid w:val="002A3A2D"/>
    <w:rsid w:val="002A4088"/>
    <w:rsid w:val="002A49BF"/>
    <w:rsid w:val="002B050F"/>
    <w:rsid w:val="002B0E30"/>
    <w:rsid w:val="002B5075"/>
    <w:rsid w:val="002B629A"/>
    <w:rsid w:val="002B6E0D"/>
    <w:rsid w:val="002B7122"/>
    <w:rsid w:val="002C1332"/>
    <w:rsid w:val="002C3C2E"/>
    <w:rsid w:val="002C6909"/>
    <w:rsid w:val="002C78B7"/>
    <w:rsid w:val="002C7A6D"/>
    <w:rsid w:val="002C7B06"/>
    <w:rsid w:val="002C7F53"/>
    <w:rsid w:val="002D20ED"/>
    <w:rsid w:val="002D5CD3"/>
    <w:rsid w:val="002D60FE"/>
    <w:rsid w:val="002D6B59"/>
    <w:rsid w:val="002E2EE1"/>
    <w:rsid w:val="002E3047"/>
    <w:rsid w:val="002E326B"/>
    <w:rsid w:val="002E347B"/>
    <w:rsid w:val="002F0C21"/>
    <w:rsid w:val="002F3A57"/>
    <w:rsid w:val="002F5CE3"/>
    <w:rsid w:val="002F5D22"/>
    <w:rsid w:val="002F5F09"/>
    <w:rsid w:val="00302D4F"/>
    <w:rsid w:val="003049EE"/>
    <w:rsid w:val="0031011A"/>
    <w:rsid w:val="00310AF9"/>
    <w:rsid w:val="00312001"/>
    <w:rsid w:val="0031207C"/>
    <w:rsid w:val="00315825"/>
    <w:rsid w:val="003169C9"/>
    <w:rsid w:val="003178C1"/>
    <w:rsid w:val="00325803"/>
    <w:rsid w:val="003273FB"/>
    <w:rsid w:val="00327958"/>
    <w:rsid w:val="00327CC7"/>
    <w:rsid w:val="0033412B"/>
    <w:rsid w:val="003374D9"/>
    <w:rsid w:val="00340330"/>
    <w:rsid w:val="003414E8"/>
    <w:rsid w:val="00343DA8"/>
    <w:rsid w:val="00350AF0"/>
    <w:rsid w:val="003523D7"/>
    <w:rsid w:val="00352D58"/>
    <w:rsid w:val="00354A39"/>
    <w:rsid w:val="00356B3B"/>
    <w:rsid w:val="003618F9"/>
    <w:rsid w:val="0036703D"/>
    <w:rsid w:val="0036734B"/>
    <w:rsid w:val="00367494"/>
    <w:rsid w:val="0037152C"/>
    <w:rsid w:val="00372A51"/>
    <w:rsid w:val="003744D9"/>
    <w:rsid w:val="00376C56"/>
    <w:rsid w:val="00381C26"/>
    <w:rsid w:val="00382607"/>
    <w:rsid w:val="003842FE"/>
    <w:rsid w:val="00384BFC"/>
    <w:rsid w:val="00384C50"/>
    <w:rsid w:val="003858FC"/>
    <w:rsid w:val="00386810"/>
    <w:rsid w:val="00390D91"/>
    <w:rsid w:val="00391574"/>
    <w:rsid w:val="003940B6"/>
    <w:rsid w:val="00395DEE"/>
    <w:rsid w:val="0039655C"/>
    <w:rsid w:val="0039668D"/>
    <w:rsid w:val="00397AC0"/>
    <w:rsid w:val="00397F33"/>
    <w:rsid w:val="003A0502"/>
    <w:rsid w:val="003A138A"/>
    <w:rsid w:val="003A1A2F"/>
    <w:rsid w:val="003A300F"/>
    <w:rsid w:val="003A4625"/>
    <w:rsid w:val="003A7289"/>
    <w:rsid w:val="003B2C78"/>
    <w:rsid w:val="003C0201"/>
    <w:rsid w:val="003C023D"/>
    <w:rsid w:val="003C0DAE"/>
    <w:rsid w:val="003C419C"/>
    <w:rsid w:val="003C58F3"/>
    <w:rsid w:val="003C651F"/>
    <w:rsid w:val="003D33BA"/>
    <w:rsid w:val="003D346C"/>
    <w:rsid w:val="003D5191"/>
    <w:rsid w:val="003D5589"/>
    <w:rsid w:val="003D702F"/>
    <w:rsid w:val="003E1E7D"/>
    <w:rsid w:val="003E218E"/>
    <w:rsid w:val="003E2D98"/>
    <w:rsid w:val="003E4044"/>
    <w:rsid w:val="003E4878"/>
    <w:rsid w:val="003E488E"/>
    <w:rsid w:val="003E4F03"/>
    <w:rsid w:val="003E521F"/>
    <w:rsid w:val="003F18EC"/>
    <w:rsid w:val="003F1B01"/>
    <w:rsid w:val="003F729D"/>
    <w:rsid w:val="00400A71"/>
    <w:rsid w:val="004010F0"/>
    <w:rsid w:val="00401B53"/>
    <w:rsid w:val="00403F87"/>
    <w:rsid w:val="004040E0"/>
    <w:rsid w:val="004044A0"/>
    <w:rsid w:val="0040519C"/>
    <w:rsid w:val="00405299"/>
    <w:rsid w:val="00407DC4"/>
    <w:rsid w:val="00413093"/>
    <w:rsid w:val="00413ADE"/>
    <w:rsid w:val="004156CC"/>
    <w:rsid w:val="00416DE4"/>
    <w:rsid w:val="00416FE6"/>
    <w:rsid w:val="004208EC"/>
    <w:rsid w:val="004209F2"/>
    <w:rsid w:val="00421062"/>
    <w:rsid w:val="00421D86"/>
    <w:rsid w:val="00422E01"/>
    <w:rsid w:val="00424564"/>
    <w:rsid w:val="00425026"/>
    <w:rsid w:val="00431375"/>
    <w:rsid w:val="00434698"/>
    <w:rsid w:val="00436005"/>
    <w:rsid w:val="00436327"/>
    <w:rsid w:val="00436FD3"/>
    <w:rsid w:val="00437D29"/>
    <w:rsid w:val="00440314"/>
    <w:rsid w:val="00440479"/>
    <w:rsid w:val="00440DF2"/>
    <w:rsid w:val="00441E29"/>
    <w:rsid w:val="00444773"/>
    <w:rsid w:val="00445E1A"/>
    <w:rsid w:val="004464DF"/>
    <w:rsid w:val="00450A49"/>
    <w:rsid w:val="0045439B"/>
    <w:rsid w:val="0045448F"/>
    <w:rsid w:val="00455C91"/>
    <w:rsid w:val="00456A56"/>
    <w:rsid w:val="00457899"/>
    <w:rsid w:val="0045794A"/>
    <w:rsid w:val="00462544"/>
    <w:rsid w:val="004630A4"/>
    <w:rsid w:val="00463A5D"/>
    <w:rsid w:val="004643FE"/>
    <w:rsid w:val="00464538"/>
    <w:rsid w:val="00464C87"/>
    <w:rsid w:val="00464D86"/>
    <w:rsid w:val="0046647B"/>
    <w:rsid w:val="00466C6D"/>
    <w:rsid w:val="004742EE"/>
    <w:rsid w:val="00482C9D"/>
    <w:rsid w:val="00482DDD"/>
    <w:rsid w:val="00486220"/>
    <w:rsid w:val="00486F84"/>
    <w:rsid w:val="0049378E"/>
    <w:rsid w:val="00494806"/>
    <w:rsid w:val="004948ED"/>
    <w:rsid w:val="00497C0F"/>
    <w:rsid w:val="004A142E"/>
    <w:rsid w:val="004A3075"/>
    <w:rsid w:val="004A48DF"/>
    <w:rsid w:val="004A5831"/>
    <w:rsid w:val="004A5968"/>
    <w:rsid w:val="004A6F10"/>
    <w:rsid w:val="004A6FD7"/>
    <w:rsid w:val="004B1F82"/>
    <w:rsid w:val="004B2E1B"/>
    <w:rsid w:val="004B3762"/>
    <w:rsid w:val="004B437D"/>
    <w:rsid w:val="004B5281"/>
    <w:rsid w:val="004B60B5"/>
    <w:rsid w:val="004B68BD"/>
    <w:rsid w:val="004C0253"/>
    <w:rsid w:val="004C14CE"/>
    <w:rsid w:val="004C30AD"/>
    <w:rsid w:val="004C3196"/>
    <w:rsid w:val="004C4A07"/>
    <w:rsid w:val="004C5BE3"/>
    <w:rsid w:val="004C5F28"/>
    <w:rsid w:val="004C616D"/>
    <w:rsid w:val="004D0199"/>
    <w:rsid w:val="004D3F2A"/>
    <w:rsid w:val="004D5255"/>
    <w:rsid w:val="004D6023"/>
    <w:rsid w:val="004D67C1"/>
    <w:rsid w:val="004E6038"/>
    <w:rsid w:val="004F03C1"/>
    <w:rsid w:val="004F392A"/>
    <w:rsid w:val="004F3DE3"/>
    <w:rsid w:val="004F5318"/>
    <w:rsid w:val="005004D2"/>
    <w:rsid w:val="00500BDA"/>
    <w:rsid w:val="00500E84"/>
    <w:rsid w:val="00502D6B"/>
    <w:rsid w:val="005033FC"/>
    <w:rsid w:val="00504E61"/>
    <w:rsid w:val="00505E94"/>
    <w:rsid w:val="005069D7"/>
    <w:rsid w:val="0051328D"/>
    <w:rsid w:val="00513352"/>
    <w:rsid w:val="005143C1"/>
    <w:rsid w:val="00514540"/>
    <w:rsid w:val="0051501B"/>
    <w:rsid w:val="00520824"/>
    <w:rsid w:val="00520D2B"/>
    <w:rsid w:val="00524A9C"/>
    <w:rsid w:val="00525496"/>
    <w:rsid w:val="00532152"/>
    <w:rsid w:val="005350DC"/>
    <w:rsid w:val="00535894"/>
    <w:rsid w:val="00537209"/>
    <w:rsid w:val="00537EF0"/>
    <w:rsid w:val="00541CE3"/>
    <w:rsid w:val="00542016"/>
    <w:rsid w:val="00542B6F"/>
    <w:rsid w:val="00542C79"/>
    <w:rsid w:val="00542F7F"/>
    <w:rsid w:val="00543835"/>
    <w:rsid w:val="00543CDA"/>
    <w:rsid w:val="00550AC4"/>
    <w:rsid w:val="00551469"/>
    <w:rsid w:val="00552373"/>
    <w:rsid w:val="00552E19"/>
    <w:rsid w:val="00553243"/>
    <w:rsid w:val="00553B72"/>
    <w:rsid w:val="00553F81"/>
    <w:rsid w:val="005605B6"/>
    <w:rsid w:val="00561DE1"/>
    <w:rsid w:val="0056258D"/>
    <w:rsid w:val="005626C1"/>
    <w:rsid w:val="00563FCD"/>
    <w:rsid w:val="00564205"/>
    <w:rsid w:val="005657E9"/>
    <w:rsid w:val="0056592F"/>
    <w:rsid w:val="00565F4F"/>
    <w:rsid w:val="00566F7C"/>
    <w:rsid w:val="00567A8F"/>
    <w:rsid w:val="00567DFC"/>
    <w:rsid w:val="00570903"/>
    <w:rsid w:val="00570EE6"/>
    <w:rsid w:val="0057122A"/>
    <w:rsid w:val="00573CE4"/>
    <w:rsid w:val="00575DDC"/>
    <w:rsid w:val="00576431"/>
    <w:rsid w:val="0058458E"/>
    <w:rsid w:val="005852F7"/>
    <w:rsid w:val="0058556D"/>
    <w:rsid w:val="0058688A"/>
    <w:rsid w:val="00587195"/>
    <w:rsid w:val="00590071"/>
    <w:rsid w:val="005905A0"/>
    <w:rsid w:val="00590736"/>
    <w:rsid w:val="005948F4"/>
    <w:rsid w:val="005A02C6"/>
    <w:rsid w:val="005A7ACF"/>
    <w:rsid w:val="005B0CF6"/>
    <w:rsid w:val="005B3118"/>
    <w:rsid w:val="005B61FA"/>
    <w:rsid w:val="005C15D4"/>
    <w:rsid w:val="005C23DE"/>
    <w:rsid w:val="005C2C9E"/>
    <w:rsid w:val="005C5A84"/>
    <w:rsid w:val="005C6A59"/>
    <w:rsid w:val="005D2D50"/>
    <w:rsid w:val="005D4E0C"/>
    <w:rsid w:val="005D7079"/>
    <w:rsid w:val="005E07D9"/>
    <w:rsid w:val="005E15EC"/>
    <w:rsid w:val="005E208B"/>
    <w:rsid w:val="005E345B"/>
    <w:rsid w:val="005E4E9F"/>
    <w:rsid w:val="005F0DCC"/>
    <w:rsid w:val="005F10A9"/>
    <w:rsid w:val="005F2418"/>
    <w:rsid w:val="005F5E6F"/>
    <w:rsid w:val="005F5F5F"/>
    <w:rsid w:val="005F61BE"/>
    <w:rsid w:val="00600A9C"/>
    <w:rsid w:val="006023F9"/>
    <w:rsid w:val="00602EE7"/>
    <w:rsid w:val="00603364"/>
    <w:rsid w:val="00605498"/>
    <w:rsid w:val="00605516"/>
    <w:rsid w:val="00605BAB"/>
    <w:rsid w:val="0061029C"/>
    <w:rsid w:val="0061399D"/>
    <w:rsid w:val="00613B1A"/>
    <w:rsid w:val="00616B09"/>
    <w:rsid w:val="006171B9"/>
    <w:rsid w:val="00617DEB"/>
    <w:rsid w:val="00624D5A"/>
    <w:rsid w:val="00625E5F"/>
    <w:rsid w:val="00626D20"/>
    <w:rsid w:val="00627F3B"/>
    <w:rsid w:val="00631623"/>
    <w:rsid w:val="00633CBD"/>
    <w:rsid w:val="006349D5"/>
    <w:rsid w:val="00635A8C"/>
    <w:rsid w:val="006361B4"/>
    <w:rsid w:val="006364F6"/>
    <w:rsid w:val="0064627B"/>
    <w:rsid w:val="006463F4"/>
    <w:rsid w:val="006475CF"/>
    <w:rsid w:val="00651888"/>
    <w:rsid w:val="00656AF1"/>
    <w:rsid w:val="0065729D"/>
    <w:rsid w:val="00657BA3"/>
    <w:rsid w:val="00660137"/>
    <w:rsid w:val="00660713"/>
    <w:rsid w:val="0066084A"/>
    <w:rsid w:val="00660861"/>
    <w:rsid w:val="00661437"/>
    <w:rsid w:val="00661CCE"/>
    <w:rsid w:val="0066527B"/>
    <w:rsid w:val="006657BC"/>
    <w:rsid w:val="006657D8"/>
    <w:rsid w:val="00666979"/>
    <w:rsid w:val="00666DD8"/>
    <w:rsid w:val="00672D46"/>
    <w:rsid w:val="00675F79"/>
    <w:rsid w:val="00680B4A"/>
    <w:rsid w:val="00681499"/>
    <w:rsid w:val="006820A2"/>
    <w:rsid w:val="00683E02"/>
    <w:rsid w:val="00684848"/>
    <w:rsid w:val="00687CB3"/>
    <w:rsid w:val="00691448"/>
    <w:rsid w:val="00694654"/>
    <w:rsid w:val="006964EE"/>
    <w:rsid w:val="006979AE"/>
    <w:rsid w:val="006A61EC"/>
    <w:rsid w:val="006A6785"/>
    <w:rsid w:val="006B4C9A"/>
    <w:rsid w:val="006C53C4"/>
    <w:rsid w:val="006C7218"/>
    <w:rsid w:val="006D334F"/>
    <w:rsid w:val="006D4BC8"/>
    <w:rsid w:val="006D5038"/>
    <w:rsid w:val="006D5210"/>
    <w:rsid w:val="006D6E60"/>
    <w:rsid w:val="006E0168"/>
    <w:rsid w:val="006E28B3"/>
    <w:rsid w:val="006E45A0"/>
    <w:rsid w:val="006E45A8"/>
    <w:rsid w:val="006E5858"/>
    <w:rsid w:val="006E5C0F"/>
    <w:rsid w:val="006E68DB"/>
    <w:rsid w:val="006F004B"/>
    <w:rsid w:val="006F4613"/>
    <w:rsid w:val="006F5584"/>
    <w:rsid w:val="006F62C7"/>
    <w:rsid w:val="00701A79"/>
    <w:rsid w:val="007027A7"/>
    <w:rsid w:val="0070292D"/>
    <w:rsid w:val="00703DC9"/>
    <w:rsid w:val="00705497"/>
    <w:rsid w:val="00706297"/>
    <w:rsid w:val="007068C7"/>
    <w:rsid w:val="007100F7"/>
    <w:rsid w:val="00710527"/>
    <w:rsid w:val="007131C8"/>
    <w:rsid w:val="00713C47"/>
    <w:rsid w:val="0071513D"/>
    <w:rsid w:val="00715E73"/>
    <w:rsid w:val="00717F86"/>
    <w:rsid w:val="0072079C"/>
    <w:rsid w:val="00720CB4"/>
    <w:rsid w:val="00722D05"/>
    <w:rsid w:val="0072741C"/>
    <w:rsid w:val="00730807"/>
    <w:rsid w:val="007327BD"/>
    <w:rsid w:val="00732AE6"/>
    <w:rsid w:val="00734611"/>
    <w:rsid w:val="00736910"/>
    <w:rsid w:val="00736FCC"/>
    <w:rsid w:val="00740BB0"/>
    <w:rsid w:val="0074202A"/>
    <w:rsid w:val="00743AAC"/>
    <w:rsid w:val="007441F6"/>
    <w:rsid w:val="00744CCB"/>
    <w:rsid w:val="00746577"/>
    <w:rsid w:val="00746A40"/>
    <w:rsid w:val="00750125"/>
    <w:rsid w:val="00761591"/>
    <w:rsid w:val="0076168A"/>
    <w:rsid w:val="00761B1E"/>
    <w:rsid w:val="00764135"/>
    <w:rsid w:val="0076459A"/>
    <w:rsid w:val="00770454"/>
    <w:rsid w:val="00772011"/>
    <w:rsid w:val="0077204B"/>
    <w:rsid w:val="00773102"/>
    <w:rsid w:val="00773C7D"/>
    <w:rsid w:val="00774A44"/>
    <w:rsid w:val="00775F39"/>
    <w:rsid w:val="007767D6"/>
    <w:rsid w:val="0077773F"/>
    <w:rsid w:val="0078069D"/>
    <w:rsid w:val="00781716"/>
    <w:rsid w:val="00785FB2"/>
    <w:rsid w:val="00786D15"/>
    <w:rsid w:val="00791E44"/>
    <w:rsid w:val="00796383"/>
    <w:rsid w:val="007A1CEE"/>
    <w:rsid w:val="007A2CDF"/>
    <w:rsid w:val="007A42F1"/>
    <w:rsid w:val="007A44D2"/>
    <w:rsid w:val="007A4711"/>
    <w:rsid w:val="007A5739"/>
    <w:rsid w:val="007A5D7F"/>
    <w:rsid w:val="007A7D3D"/>
    <w:rsid w:val="007B006A"/>
    <w:rsid w:val="007B0562"/>
    <w:rsid w:val="007B06BC"/>
    <w:rsid w:val="007B083C"/>
    <w:rsid w:val="007B11BF"/>
    <w:rsid w:val="007B1594"/>
    <w:rsid w:val="007B2175"/>
    <w:rsid w:val="007B22DE"/>
    <w:rsid w:val="007B5392"/>
    <w:rsid w:val="007B61C7"/>
    <w:rsid w:val="007C1593"/>
    <w:rsid w:val="007C2705"/>
    <w:rsid w:val="007C3A13"/>
    <w:rsid w:val="007C6233"/>
    <w:rsid w:val="007C708C"/>
    <w:rsid w:val="007C7C05"/>
    <w:rsid w:val="007C7C52"/>
    <w:rsid w:val="007D11F6"/>
    <w:rsid w:val="007D1E51"/>
    <w:rsid w:val="007D25EE"/>
    <w:rsid w:val="007D38F9"/>
    <w:rsid w:val="007D5B73"/>
    <w:rsid w:val="007D7008"/>
    <w:rsid w:val="007E00EC"/>
    <w:rsid w:val="007E0443"/>
    <w:rsid w:val="007E10DD"/>
    <w:rsid w:val="007E185F"/>
    <w:rsid w:val="007E5A4C"/>
    <w:rsid w:val="007E5D17"/>
    <w:rsid w:val="007E7A5D"/>
    <w:rsid w:val="007E7B2E"/>
    <w:rsid w:val="007F0E14"/>
    <w:rsid w:val="007F4BCB"/>
    <w:rsid w:val="007F55AD"/>
    <w:rsid w:val="007F5635"/>
    <w:rsid w:val="007F6ADE"/>
    <w:rsid w:val="008004D1"/>
    <w:rsid w:val="008059C8"/>
    <w:rsid w:val="00806D51"/>
    <w:rsid w:val="008100B8"/>
    <w:rsid w:val="008108A3"/>
    <w:rsid w:val="008112C6"/>
    <w:rsid w:val="00811BBB"/>
    <w:rsid w:val="00812778"/>
    <w:rsid w:val="00814027"/>
    <w:rsid w:val="00814CA4"/>
    <w:rsid w:val="00816C4B"/>
    <w:rsid w:val="00821D53"/>
    <w:rsid w:val="0082331B"/>
    <w:rsid w:val="0082445B"/>
    <w:rsid w:val="0082591E"/>
    <w:rsid w:val="00826062"/>
    <w:rsid w:val="0083099C"/>
    <w:rsid w:val="00831209"/>
    <w:rsid w:val="00831FB8"/>
    <w:rsid w:val="0083685C"/>
    <w:rsid w:val="00836ABC"/>
    <w:rsid w:val="00837BB2"/>
    <w:rsid w:val="00840B78"/>
    <w:rsid w:val="00842B43"/>
    <w:rsid w:val="00842FB3"/>
    <w:rsid w:val="00843DC2"/>
    <w:rsid w:val="008455B6"/>
    <w:rsid w:val="00846299"/>
    <w:rsid w:val="008472BC"/>
    <w:rsid w:val="0084745A"/>
    <w:rsid w:val="0085024C"/>
    <w:rsid w:val="008514DD"/>
    <w:rsid w:val="00851F1A"/>
    <w:rsid w:val="00852460"/>
    <w:rsid w:val="00852BE5"/>
    <w:rsid w:val="0085326A"/>
    <w:rsid w:val="00856775"/>
    <w:rsid w:val="0086204D"/>
    <w:rsid w:val="00863394"/>
    <w:rsid w:val="00863578"/>
    <w:rsid w:val="0086473F"/>
    <w:rsid w:val="0086546D"/>
    <w:rsid w:val="008665BF"/>
    <w:rsid w:val="00866607"/>
    <w:rsid w:val="00867DA5"/>
    <w:rsid w:val="00871799"/>
    <w:rsid w:val="00871EED"/>
    <w:rsid w:val="008724F4"/>
    <w:rsid w:val="00872B7D"/>
    <w:rsid w:val="008732E3"/>
    <w:rsid w:val="0087339C"/>
    <w:rsid w:val="00873D36"/>
    <w:rsid w:val="008762A9"/>
    <w:rsid w:val="00880695"/>
    <w:rsid w:val="0088128C"/>
    <w:rsid w:val="008826F2"/>
    <w:rsid w:val="00885DA5"/>
    <w:rsid w:val="00886650"/>
    <w:rsid w:val="00886757"/>
    <w:rsid w:val="00886BD8"/>
    <w:rsid w:val="00890761"/>
    <w:rsid w:val="008916FA"/>
    <w:rsid w:val="008917FB"/>
    <w:rsid w:val="008921B2"/>
    <w:rsid w:val="008A0B9D"/>
    <w:rsid w:val="008A27C5"/>
    <w:rsid w:val="008A30D8"/>
    <w:rsid w:val="008A49A7"/>
    <w:rsid w:val="008A5914"/>
    <w:rsid w:val="008A74BF"/>
    <w:rsid w:val="008B14AF"/>
    <w:rsid w:val="008B3BAA"/>
    <w:rsid w:val="008B3FE9"/>
    <w:rsid w:val="008B4C50"/>
    <w:rsid w:val="008C558D"/>
    <w:rsid w:val="008C5A7C"/>
    <w:rsid w:val="008C5D8F"/>
    <w:rsid w:val="008C6497"/>
    <w:rsid w:val="008C77B9"/>
    <w:rsid w:val="008D0588"/>
    <w:rsid w:val="008D1BE5"/>
    <w:rsid w:val="008D37FE"/>
    <w:rsid w:val="008D4574"/>
    <w:rsid w:val="008D4EC8"/>
    <w:rsid w:val="008D580A"/>
    <w:rsid w:val="008D639B"/>
    <w:rsid w:val="008E06FE"/>
    <w:rsid w:val="008E2DCC"/>
    <w:rsid w:val="008E3641"/>
    <w:rsid w:val="008E656F"/>
    <w:rsid w:val="008E6915"/>
    <w:rsid w:val="008E6F54"/>
    <w:rsid w:val="008F0138"/>
    <w:rsid w:val="008F1E02"/>
    <w:rsid w:val="008F2211"/>
    <w:rsid w:val="008F526E"/>
    <w:rsid w:val="008F7125"/>
    <w:rsid w:val="00901C7B"/>
    <w:rsid w:val="00906478"/>
    <w:rsid w:val="009105AB"/>
    <w:rsid w:val="00912D48"/>
    <w:rsid w:val="00914588"/>
    <w:rsid w:val="0091547A"/>
    <w:rsid w:val="00915FF3"/>
    <w:rsid w:val="0091698D"/>
    <w:rsid w:val="009178BB"/>
    <w:rsid w:val="00922F27"/>
    <w:rsid w:val="00923E59"/>
    <w:rsid w:val="00923FF4"/>
    <w:rsid w:val="0092503D"/>
    <w:rsid w:val="009300C3"/>
    <w:rsid w:val="009309BE"/>
    <w:rsid w:val="0093441D"/>
    <w:rsid w:val="00940AD4"/>
    <w:rsid w:val="00940E15"/>
    <w:rsid w:val="00942DEE"/>
    <w:rsid w:val="009430F0"/>
    <w:rsid w:val="00944FD9"/>
    <w:rsid w:val="00945722"/>
    <w:rsid w:val="00945F80"/>
    <w:rsid w:val="009537AA"/>
    <w:rsid w:val="00955A37"/>
    <w:rsid w:val="00956093"/>
    <w:rsid w:val="0095620B"/>
    <w:rsid w:val="00957719"/>
    <w:rsid w:val="00957C28"/>
    <w:rsid w:val="00960409"/>
    <w:rsid w:val="0096181D"/>
    <w:rsid w:val="0096513C"/>
    <w:rsid w:val="009658FC"/>
    <w:rsid w:val="00965C1F"/>
    <w:rsid w:val="00966067"/>
    <w:rsid w:val="00966932"/>
    <w:rsid w:val="00972A16"/>
    <w:rsid w:val="00972F73"/>
    <w:rsid w:val="00974687"/>
    <w:rsid w:val="009755EF"/>
    <w:rsid w:val="00976B39"/>
    <w:rsid w:val="00977A96"/>
    <w:rsid w:val="00982B54"/>
    <w:rsid w:val="00985653"/>
    <w:rsid w:val="009910A5"/>
    <w:rsid w:val="00993332"/>
    <w:rsid w:val="00993A4D"/>
    <w:rsid w:val="00994E54"/>
    <w:rsid w:val="00995BDB"/>
    <w:rsid w:val="009973AF"/>
    <w:rsid w:val="009978B0"/>
    <w:rsid w:val="009A0F08"/>
    <w:rsid w:val="009A1362"/>
    <w:rsid w:val="009A1F8E"/>
    <w:rsid w:val="009A3621"/>
    <w:rsid w:val="009A362A"/>
    <w:rsid w:val="009A4329"/>
    <w:rsid w:val="009A517E"/>
    <w:rsid w:val="009A7CF3"/>
    <w:rsid w:val="009A7DDD"/>
    <w:rsid w:val="009B0CF9"/>
    <w:rsid w:val="009B11D9"/>
    <w:rsid w:val="009B4ED9"/>
    <w:rsid w:val="009B6040"/>
    <w:rsid w:val="009B6A1E"/>
    <w:rsid w:val="009B7FAA"/>
    <w:rsid w:val="009B7FC0"/>
    <w:rsid w:val="009C1C17"/>
    <w:rsid w:val="009C581C"/>
    <w:rsid w:val="009C66CE"/>
    <w:rsid w:val="009C672A"/>
    <w:rsid w:val="009C6983"/>
    <w:rsid w:val="009C6E26"/>
    <w:rsid w:val="009C7D48"/>
    <w:rsid w:val="009C7D4D"/>
    <w:rsid w:val="009D0F93"/>
    <w:rsid w:val="009D1B6E"/>
    <w:rsid w:val="009D3466"/>
    <w:rsid w:val="009D5C8F"/>
    <w:rsid w:val="009D67F6"/>
    <w:rsid w:val="009D6FF6"/>
    <w:rsid w:val="009E0FEA"/>
    <w:rsid w:val="009E27D3"/>
    <w:rsid w:val="009E3E03"/>
    <w:rsid w:val="009E4671"/>
    <w:rsid w:val="009E62C5"/>
    <w:rsid w:val="009E6EA3"/>
    <w:rsid w:val="009F0FE2"/>
    <w:rsid w:val="009F1FCA"/>
    <w:rsid w:val="009F5693"/>
    <w:rsid w:val="009F64DB"/>
    <w:rsid w:val="009F670B"/>
    <w:rsid w:val="009F79FE"/>
    <w:rsid w:val="00A00BC1"/>
    <w:rsid w:val="00A02CCF"/>
    <w:rsid w:val="00A0614A"/>
    <w:rsid w:val="00A11473"/>
    <w:rsid w:val="00A1262F"/>
    <w:rsid w:val="00A162CF"/>
    <w:rsid w:val="00A16792"/>
    <w:rsid w:val="00A17C53"/>
    <w:rsid w:val="00A217D5"/>
    <w:rsid w:val="00A21C45"/>
    <w:rsid w:val="00A21DAD"/>
    <w:rsid w:val="00A22667"/>
    <w:rsid w:val="00A22B6A"/>
    <w:rsid w:val="00A23E3A"/>
    <w:rsid w:val="00A24909"/>
    <w:rsid w:val="00A26987"/>
    <w:rsid w:val="00A30C77"/>
    <w:rsid w:val="00A31BCB"/>
    <w:rsid w:val="00A32DCB"/>
    <w:rsid w:val="00A37438"/>
    <w:rsid w:val="00A37583"/>
    <w:rsid w:val="00A40E7B"/>
    <w:rsid w:val="00A42D3F"/>
    <w:rsid w:val="00A432AE"/>
    <w:rsid w:val="00A4523B"/>
    <w:rsid w:val="00A452DB"/>
    <w:rsid w:val="00A470A2"/>
    <w:rsid w:val="00A5297D"/>
    <w:rsid w:val="00A52CB1"/>
    <w:rsid w:val="00A5346D"/>
    <w:rsid w:val="00A53CE9"/>
    <w:rsid w:val="00A56E74"/>
    <w:rsid w:val="00A60770"/>
    <w:rsid w:val="00A6189B"/>
    <w:rsid w:val="00A62E9A"/>
    <w:rsid w:val="00A63BE7"/>
    <w:rsid w:val="00A65D43"/>
    <w:rsid w:val="00A67C7B"/>
    <w:rsid w:val="00A71235"/>
    <w:rsid w:val="00A718EE"/>
    <w:rsid w:val="00A7245D"/>
    <w:rsid w:val="00A74416"/>
    <w:rsid w:val="00A82C8C"/>
    <w:rsid w:val="00A8311E"/>
    <w:rsid w:val="00A83358"/>
    <w:rsid w:val="00A83C91"/>
    <w:rsid w:val="00A91102"/>
    <w:rsid w:val="00A91231"/>
    <w:rsid w:val="00A92606"/>
    <w:rsid w:val="00A94159"/>
    <w:rsid w:val="00A945B2"/>
    <w:rsid w:val="00A959C8"/>
    <w:rsid w:val="00A97CF0"/>
    <w:rsid w:val="00AA3FFD"/>
    <w:rsid w:val="00AB0B37"/>
    <w:rsid w:val="00AB0C73"/>
    <w:rsid w:val="00AB1E0F"/>
    <w:rsid w:val="00AB5091"/>
    <w:rsid w:val="00AB60E6"/>
    <w:rsid w:val="00AB6F61"/>
    <w:rsid w:val="00AC11B6"/>
    <w:rsid w:val="00AC2D86"/>
    <w:rsid w:val="00AC5479"/>
    <w:rsid w:val="00AD0626"/>
    <w:rsid w:val="00AD13E4"/>
    <w:rsid w:val="00AD2906"/>
    <w:rsid w:val="00AD4013"/>
    <w:rsid w:val="00AD415E"/>
    <w:rsid w:val="00AD7871"/>
    <w:rsid w:val="00AE086B"/>
    <w:rsid w:val="00AE2EC2"/>
    <w:rsid w:val="00AE55C1"/>
    <w:rsid w:val="00AE7FEF"/>
    <w:rsid w:val="00AF27CF"/>
    <w:rsid w:val="00AF3164"/>
    <w:rsid w:val="00AF5125"/>
    <w:rsid w:val="00AF6605"/>
    <w:rsid w:val="00B01BAD"/>
    <w:rsid w:val="00B01F93"/>
    <w:rsid w:val="00B026D9"/>
    <w:rsid w:val="00B0286C"/>
    <w:rsid w:val="00B03E82"/>
    <w:rsid w:val="00B15CF9"/>
    <w:rsid w:val="00B20009"/>
    <w:rsid w:val="00B20251"/>
    <w:rsid w:val="00B21093"/>
    <w:rsid w:val="00B27F32"/>
    <w:rsid w:val="00B30674"/>
    <w:rsid w:val="00B33F25"/>
    <w:rsid w:val="00B35F80"/>
    <w:rsid w:val="00B36093"/>
    <w:rsid w:val="00B3686F"/>
    <w:rsid w:val="00B36D04"/>
    <w:rsid w:val="00B37750"/>
    <w:rsid w:val="00B43869"/>
    <w:rsid w:val="00B44061"/>
    <w:rsid w:val="00B441B6"/>
    <w:rsid w:val="00B451B6"/>
    <w:rsid w:val="00B5185F"/>
    <w:rsid w:val="00B51D5C"/>
    <w:rsid w:val="00B5329A"/>
    <w:rsid w:val="00B60E1F"/>
    <w:rsid w:val="00B615EF"/>
    <w:rsid w:val="00B61D90"/>
    <w:rsid w:val="00B6350E"/>
    <w:rsid w:val="00B63780"/>
    <w:rsid w:val="00B64429"/>
    <w:rsid w:val="00B66942"/>
    <w:rsid w:val="00B7071A"/>
    <w:rsid w:val="00B71392"/>
    <w:rsid w:val="00B728F6"/>
    <w:rsid w:val="00B7426E"/>
    <w:rsid w:val="00B74C3C"/>
    <w:rsid w:val="00B7565B"/>
    <w:rsid w:val="00B76EF1"/>
    <w:rsid w:val="00B771F8"/>
    <w:rsid w:val="00B84A54"/>
    <w:rsid w:val="00B85DBD"/>
    <w:rsid w:val="00B866CB"/>
    <w:rsid w:val="00B87C38"/>
    <w:rsid w:val="00B90CEC"/>
    <w:rsid w:val="00B92454"/>
    <w:rsid w:val="00B93046"/>
    <w:rsid w:val="00B94F23"/>
    <w:rsid w:val="00B96C4C"/>
    <w:rsid w:val="00B96DB9"/>
    <w:rsid w:val="00B97D36"/>
    <w:rsid w:val="00BA097E"/>
    <w:rsid w:val="00BA16C6"/>
    <w:rsid w:val="00BA6801"/>
    <w:rsid w:val="00BA7ADB"/>
    <w:rsid w:val="00BA7B94"/>
    <w:rsid w:val="00BB0C99"/>
    <w:rsid w:val="00BB1D02"/>
    <w:rsid w:val="00BB3FA8"/>
    <w:rsid w:val="00BB55B2"/>
    <w:rsid w:val="00BB634A"/>
    <w:rsid w:val="00BB69F1"/>
    <w:rsid w:val="00BB7413"/>
    <w:rsid w:val="00BC1FAE"/>
    <w:rsid w:val="00BC3204"/>
    <w:rsid w:val="00BC3917"/>
    <w:rsid w:val="00BC7730"/>
    <w:rsid w:val="00BD1009"/>
    <w:rsid w:val="00BD1FC7"/>
    <w:rsid w:val="00BD35BB"/>
    <w:rsid w:val="00BD50B4"/>
    <w:rsid w:val="00BD59B0"/>
    <w:rsid w:val="00BE12E4"/>
    <w:rsid w:val="00BE2FCB"/>
    <w:rsid w:val="00BE3BD8"/>
    <w:rsid w:val="00BE502D"/>
    <w:rsid w:val="00BE526F"/>
    <w:rsid w:val="00BE780E"/>
    <w:rsid w:val="00BE7E35"/>
    <w:rsid w:val="00BF04C4"/>
    <w:rsid w:val="00BF1A88"/>
    <w:rsid w:val="00BF290D"/>
    <w:rsid w:val="00BF3D11"/>
    <w:rsid w:val="00BF3D93"/>
    <w:rsid w:val="00BF5DC6"/>
    <w:rsid w:val="00BF6E77"/>
    <w:rsid w:val="00C01DCE"/>
    <w:rsid w:val="00C03B40"/>
    <w:rsid w:val="00C03EA5"/>
    <w:rsid w:val="00C03EB1"/>
    <w:rsid w:val="00C04186"/>
    <w:rsid w:val="00C04539"/>
    <w:rsid w:val="00C0555C"/>
    <w:rsid w:val="00C10E2E"/>
    <w:rsid w:val="00C1439A"/>
    <w:rsid w:val="00C14E5F"/>
    <w:rsid w:val="00C17416"/>
    <w:rsid w:val="00C21574"/>
    <w:rsid w:val="00C21885"/>
    <w:rsid w:val="00C22277"/>
    <w:rsid w:val="00C27F4D"/>
    <w:rsid w:val="00C322F7"/>
    <w:rsid w:val="00C32C65"/>
    <w:rsid w:val="00C33D10"/>
    <w:rsid w:val="00C3547D"/>
    <w:rsid w:val="00C40BE0"/>
    <w:rsid w:val="00C4268D"/>
    <w:rsid w:val="00C433BA"/>
    <w:rsid w:val="00C43821"/>
    <w:rsid w:val="00C505FD"/>
    <w:rsid w:val="00C51EDA"/>
    <w:rsid w:val="00C52498"/>
    <w:rsid w:val="00C53813"/>
    <w:rsid w:val="00C53A02"/>
    <w:rsid w:val="00C54962"/>
    <w:rsid w:val="00C60C2C"/>
    <w:rsid w:val="00C60DDD"/>
    <w:rsid w:val="00C621B2"/>
    <w:rsid w:val="00C62967"/>
    <w:rsid w:val="00C65993"/>
    <w:rsid w:val="00C66A8B"/>
    <w:rsid w:val="00C703B6"/>
    <w:rsid w:val="00C71F9E"/>
    <w:rsid w:val="00C733EF"/>
    <w:rsid w:val="00C751F7"/>
    <w:rsid w:val="00C75656"/>
    <w:rsid w:val="00C75BC6"/>
    <w:rsid w:val="00C76D60"/>
    <w:rsid w:val="00C77973"/>
    <w:rsid w:val="00C8098C"/>
    <w:rsid w:val="00C8138F"/>
    <w:rsid w:val="00C82377"/>
    <w:rsid w:val="00C825EC"/>
    <w:rsid w:val="00C845D8"/>
    <w:rsid w:val="00C85021"/>
    <w:rsid w:val="00C91554"/>
    <w:rsid w:val="00C919DF"/>
    <w:rsid w:val="00C94EFB"/>
    <w:rsid w:val="00C9565F"/>
    <w:rsid w:val="00C97D3D"/>
    <w:rsid w:val="00CA03BE"/>
    <w:rsid w:val="00CA2F9B"/>
    <w:rsid w:val="00CA5A77"/>
    <w:rsid w:val="00CA7324"/>
    <w:rsid w:val="00CB3C06"/>
    <w:rsid w:val="00CB475B"/>
    <w:rsid w:val="00CB6349"/>
    <w:rsid w:val="00CB74BA"/>
    <w:rsid w:val="00CB7E43"/>
    <w:rsid w:val="00CB7E60"/>
    <w:rsid w:val="00CC0855"/>
    <w:rsid w:val="00CC39F2"/>
    <w:rsid w:val="00CC3F08"/>
    <w:rsid w:val="00CC4B85"/>
    <w:rsid w:val="00CC557C"/>
    <w:rsid w:val="00CC59D0"/>
    <w:rsid w:val="00CC6DB4"/>
    <w:rsid w:val="00CD0DB5"/>
    <w:rsid w:val="00CD1073"/>
    <w:rsid w:val="00CD2B83"/>
    <w:rsid w:val="00CD41E4"/>
    <w:rsid w:val="00CE0BF3"/>
    <w:rsid w:val="00CE1CEF"/>
    <w:rsid w:val="00CE3D83"/>
    <w:rsid w:val="00CE557E"/>
    <w:rsid w:val="00CE641A"/>
    <w:rsid w:val="00CF3010"/>
    <w:rsid w:val="00CF641D"/>
    <w:rsid w:val="00D02976"/>
    <w:rsid w:val="00D06B62"/>
    <w:rsid w:val="00D114AB"/>
    <w:rsid w:val="00D121E3"/>
    <w:rsid w:val="00D14F9D"/>
    <w:rsid w:val="00D17028"/>
    <w:rsid w:val="00D22C8D"/>
    <w:rsid w:val="00D2492B"/>
    <w:rsid w:val="00D25700"/>
    <w:rsid w:val="00D30AE3"/>
    <w:rsid w:val="00D3138A"/>
    <w:rsid w:val="00D31826"/>
    <w:rsid w:val="00D319CC"/>
    <w:rsid w:val="00D3248E"/>
    <w:rsid w:val="00D33342"/>
    <w:rsid w:val="00D36661"/>
    <w:rsid w:val="00D41A82"/>
    <w:rsid w:val="00D43187"/>
    <w:rsid w:val="00D44B2B"/>
    <w:rsid w:val="00D460BD"/>
    <w:rsid w:val="00D46A77"/>
    <w:rsid w:val="00D46DFF"/>
    <w:rsid w:val="00D47052"/>
    <w:rsid w:val="00D5219B"/>
    <w:rsid w:val="00D524D4"/>
    <w:rsid w:val="00D52EF2"/>
    <w:rsid w:val="00D53618"/>
    <w:rsid w:val="00D53AE8"/>
    <w:rsid w:val="00D546F5"/>
    <w:rsid w:val="00D608AA"/>
    <w:rsid w:val="00D627C3"/>
    <w:rsid w:val="00D62B46"/>
    <w:rsid w:val="00D62CE5"/>
    <w:rsid w:val="00D63F3C"/>
    <w:rsid w:val="00D64158"/>
    <w:rsid w:val="00D651B9"/>
    <w:rsid w:val="00D66752"/>
    <w:rsid w:val="00D66FFF"/>
    <w:rsid w:val="00D670AD"/>
    <w:rsid w:val="00D673B8"/>
    <w:rsid w:val="00D701C5"/>
    <w:rsid w:val="00D7093D"/>
    <w:rsid w:val="00D72A56"/>
    <w:rsid w:val="00D82528"/>
    <w:rsid w:val="00D849E3"/>
    <w:rsid w:val="00D850E5"/>
    <w:rsid w:val="00D855F6"/>
    <w:rsid w:val="00D85AE8"/>
    <w:rsid w:val="00D86634"/>
    <w:rsid w:val="00D86FF6"/>
    <w:rsid w:val="00D91030"/>
    <w:rsid w:val="00D91EB8"/>
    <w:rsid w:val="00D91F7F"/>
    <w:rsid w:val="00D92F84"/>
    <w:rsid w:val="00D94DB1"/>
    <w:rsid w:val="00D951F0"/>
    <w:rsid w:val="00D965DD"/>
    <w:rsid w:val="00D97550"/>
    <w:rsid w:val="00D97A5C"/>
    <w:rsid w:val="00DA3E97"/>
    <w:rsid w:val="00DA444E"/>
    <w:rsid w:val="00DA5285"/>
    <w:rsid w:val="00DB02D5"/>
    <w:rsid w:val="00DB12F5"/>
    <w:rsid w:val="00DB2FC2"/>
    <w:rsid w:val="00DB3905"/>
    <w:rsid w:val="00DB39E5"/>
    <w:rsid w:val="00DB3FFD"/>
    <w:rsid w:val="00DB4E03"/>
    <w:rsid w:val="00DB5E11"/>
    <w:rsid w:val="00DB7571"/>
    <w:rsid w:val="00DC043C"/>
    <w:rsid w:val="00DC3BA4"/>
    <w:rsid w:val="00DC4936"/>
    <w:rsid w:val="00DC5EBD"/>
    <w:rsid w:val="00DC6647"/>
    <w:rsid w:val="00DC7926"/>
    <w:rsid w:val="00DD0528"/>
    <w:rsid w:val="00DD06D2"/>
    <w:rsid w:val="00DD4041"/>
    <w:rsid w:val="00DD6379"/>
    <w:rsid w:val="00DE080D"/>
    <w:rsid w:val="00DE1036"/>
    <w:rsid w:val="00DE198E"/>
    <w:rsid w:val="00DE21E7"/>
    <w:rsid w:val="00DE25E5"/>
    <w:rsid w:val="00DE38D9"/>
    <w:rsid w:val="00DE3D1C"/>
    <w:rsid w:val="00DE6189"/>
    <w:rsid w:val="00DE6B15"/>
    <w:rsid w:val="00DF090F"/>
    <w:rsid w:val="00DF15E0"/>
    <w:rsid w:val="00DF19F9"/>
    <w:rsid w:val="00DF2F94"/>
    <w:rsid w:val="00DF4E94"/>
    <w:rsid w:val="00DF5AA7"/>
    <w:rsid w:val="00E00115"/>
    <w:rsid w:val="00E00A88"/>
    <w:rsid w:val="00E03257"/>
    <w:rsid w:val="00E03CC7"/>
    <w:rsid w:val="00E0540B"/>
    <w:rsid w:val="00E05E99"/>
    <w:rsid w:val="00E0617E"/>
    <w:rsid w:val="00E0784F"/>
    <w:rsid w:val="00E168F3"/>
    <w:rsid w:val="00E17E7F"/>
    <w:rsid w:val="00E212B8"/>
    <w:rsid w:val="00E26002"/>
    <w:rsid w:val="00E268C0"/>
    <w:rsid w:val="00E26AC3"/>
    <w:rsid w:val="00E27D0E"/>
    <w:rsid w:val="00E31971"/>
    <w:rsid w:val="00E32F2D"/>
    <w:rsid w:val="00E36611"/>
    <w:rsid w:val="00E37596"/>
    <w:rsid w:val="00E3790D"/>
    <w:rsid w:val="00E41F11"/>
    <w:rsid w:val="00E43A29"/>
    <w:rsid w:val="00E43D82"/>
    <w:rsid w:val="00E44786"/>
    <w:rsid w:val="00E471E0"/>
    <w:rsid w:val="00E47AE2"/>
    <w:rsid w:val="00E50B81"/>
    <w:rsid w:val="00E5143A"/>
    <w:rsid w:val="00E51A49"/>
    <w:rsid w:val="00E51AD8"/>
    <w:rsid w:val="00E551F2"/>
    <w:rsid w:val="00E55693"/>
    <w:rsid w:val="00E601BC"/>
    <w:rsid w:val="00E60ABC"/>
    <w:rsid w:val="00E611CB"/>
    <w:rsid w:val="00E62BA6"/>
    <w:rsid w:val="00E63DF7"/>
    <w:rsid w:val="00E6793F"/>
    <w:rsid w:val="00E7359F"/>
    <w:rsid w:val="00E7549F"/>
    <w:rsid w:val="00E75B22"/>
    <w:rsid w:val="00E76D45"/>
    <w:rsid w:val="00E7768A"/>
    <w:rsid w:val="00E803E4"/>
    <w:rsid w:val="00E8143D"/>
    <w:rsid w:val="00E81BEE"/>
    <w:rsid w:val="00E8324E"/>
    <w:rsid w:val="00E837BF"/>
    <w:rsid w:val="00E83A1D"/>
    <w:rsid w:val="00E84AB6"/>
    <w:rsid w:val="00E90C80"/>
    <w:rsid w:val="00E94233"/>
    <w:rsid w:val="00E944BA"/>
    <w:rsid w:val="00E95A03"/>
    <w:rsid w:val="00E9648D"/>
    <w:rsid w:val="00E97825"/>
    <w:rsid w:val="00EA12D9"/>
    <w:rsid w:val="00EA47B3"/>
    <w:rsid w:val="00EA73AD"/>
    <w:rsid w:val="00EB4478"/>
    <w:rsid w:val="00EB4E74"/>
    <w:rsid w:val="00EC4264"/>
    <w:rsid w:val="00EC432B"/>
    <w:rsid w:val="00EC7E7E"/>
    <w:rsid w:val="00ED05D4"/>
    <w:rsid w:val="00ED26F4"/>
    <w:rsid w:val="00ED34F1"/>
    <w:rsid w:val="00ED40BC"/>
    <w:rsid w:val="00ED4776"/>
    <w:rsid w:val="00ED5C1C"/>
    <w:rsid w:val="00ED6B65"/>
    <w:rsid w:val="00EE793D"/>
    <w:rsid w:val="00EE7F25"/>
    <w:rsid w:val="00EF2316"/>
    <w:rsid w:val="00EF7FA7"/>
    <w:rsid w:val="00F01A8E"/>
    <w:rsid w:val="00F024AC"/>
    <w:rsid w:val="00F031C8"/>
    <w:rsid w:val="00F05C61"/>
    <w:rsid w:val="00F07D2C"/>
    <w:rsid w:val="00F10505"/>
    <w:rsid w:val="00F1133B"/>
    <w:rsid w:val="00F11790"/>
    <w:rsid w:val="00F1491C"/>
    <w:rsid w:val="00F1544C"/>
    <w:rsid w:val="00F165AC"/>
    <w:rsid w:val="00F17356"/>
    <w:rsid w:val="00F20866"/>
    <w:rsid w:val="00F21839"/>
    <w:rsid w:val="00F244F2"/>
    <w:rsid w:val="00F25463"/>
    <w:rsid w:val="00F254BE"/>
    <w:rsid w:val="00F26BFA"/>
    <w:rsid w:val="00F302FD"/>
    <w:rsid w:val="00F30DEB"/>
    <w:rsid w:val="00F3338B"/>
    <w:rsid w:val="00F33F55"/>
    <w:rsid w:val="00F42030"/>
    <w:rsid w:val="00F4269D"/>
    <w:rsid w:val="00F4482F"/>
    <w:rsid w:val="00F47CD7"/>
    <w:rsid w:val="00F47CF2"/>
    <w:rsid w:val="00F52671"/>
    <w:rsid w:val="00F527D3"/>
    <w:rsid w:val="00F52C63"/>
    <w:rsid w:val="00F54897"/>
    <w:rsid w:val="00F57FA7"/>
    <w:rsid w:val="00F61147"/>
    <w:rsid w:val="00F61601"/>
    <w:rsid w:val="00F619DF"/>
    <w:rsid w:val="00F623CC"/>
    <w:rsid w:val="00F64156"/>
    <w:rsid w:val="00F70DD4"/>
    <w:rsid w:val="00F73A64"/>
    <w:rsid w:val="00F757CA"/>
    <w:rsid w:val="00F75802"/>
    <w:rsid w:val="00F76D5C"/>
    <w:rsid w:val="00F802A9"/>
    <w:rsid w:val="00F80372"/>
    <w:rsid w:val="00F8268A"/>
    <w:rsid w:val="00F8438E"/>
    <w:rsid w:val="00F85F79"/>
    <w:rsid w:val="00F85F99"/>
    <w:rsid w:val="00F86784"/>
    <w:rsid w:val="00F86AC7"/>
    <w:rsid w:val="00F87B72"/>
    <w:rsid w:val="00F90656"/>
    <w:rsid w:val="00F93237"/>
    <w:rsid w:val="00F9434D"/>
    <w:rsid w:val="00F95B38"/>
    <w:rsid w:val="00F95B4E"/>
    <w:rsid w:val="00F97AD6"/>
    <w:rsid w:val="00FA11E3"/>
    <w:rsid w:val="00FA27FF"/>
    <w:rsid w:val="00FA5CE3"/>
    <w:rsid w:val="00FA6F26"/>
    <w:rsid w:val="00FA7FBD"/>
    <w:rsid w:val="00FB1D5A"/>
    <w:rsid w:val="00FB2972"/>
    <w:rsid w:val="00FB3554"/>
    <w:rsid w:val="00FB76B9"/>
    <w:rsid w:val="00FC2F86"/>
    <w:rsid w:val="00FC3452"/>
    <w:rsid w:val="00FC6682"/>
    <w:rsid w:val="00FC7BE7"/>
    <w:rsid w:val="00FD00D7"/>
    <w:rsid w:val="00FD06B4"/>
    <w:rsid w:val="00FD46C7"/>
    <w:rsid w:val="00FD781D"/>
    <w:rsid w:val="00FD7938"/>
    <w:rsid w:val="00FE1FDB"/>
    <w:rsid w:val="00FE3CAE"/>
    <w:rsid w:val="00FF0516"/>
    <w:rsid w:val="00FF0A65"/>
    <w:rsid w:val="00FF231F"/>
    <w:rsid w:val="00FF4CBB"/>
    <w:rsid w:val="00FF697B"/>
    <w:rsid w:val="00FF72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F5852"/>
  <w15:docId w15:val="{E0DE8570-3166-413F-BDC0-AF4E2F9C6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73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24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7732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D25E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92F8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32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077321"/>
    <w:rPr>
      <w:rFonts w:ascii="Times New Roman" w:eastAsia="Times New Roman" w:hAnsi="Times New Roman" w:cs="Times New Roman"/>
      <w:b/>
      <w:bCs/>
      <w:sz w:val="27"/>
      <w:szCs w:val="27"/>
    </w:rPr>
  </w:style>
  <w:style w:type="paragraph" w:customStyle="1" w:styleId="Default">
    <w:name w:val="Default"/>
    <w:rsid w:val="0007732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077321"/>
    <w:pPr>
      <w:ind w:left="720"/>
      <w:contextualSpacing/>
    </w:pPr>
  </w:style>
  <w:style w:type="paragraph" w:styleId="NoSpacing">
    <w:name w:val="No Spacing"/>
    <w:link w:val="NoSpacingChar"/>
    <w:uiPriority w:val="1"/>
    <w:qFormat/>
    <w:rsid w:val="00077321"/>
    <w:pPr>
      <w:spacing w:after="0" w:line="240" w:lineRule="auto"/>
    </w:pPr>
  </w:style>
  <w:style w:type="character" w:styleId="Hyperlink">
    <w:name w:val="Hyperlink"/>
    <w:basedOn w:val="DefaultParagraphFont"/>
    <w:uiPriority w:val="99"/>
    <w:unhideWhenUsed/>
    <w:rsid w:val="00077321"/>
    <w:rPr>
      <w:color w:val="0000FF" w:themeColor="hyperlink"/>
      <w:u w:val="single"/>
    </w:rPr>
  </w:style>
  <w:style w:type="paragraph" w:styleId="Header">
    <w:name w:val="header"/>
    <w:basedOn w:val="Normal"/>
    <w:link w:val="HeaderChar"/>
    <w:uiPriority w:val="99"/>
    <w:unhideWhenUsed/>
    <w:rsid w:val="000773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7321"/>
    <w:rPr>
      <w:rFonts w:eastAsiaTheme="minorEastAsia"/>
    </w:rPr>
  </w:style>
  <w:style w:type="paragraph" w:styleId="BalloonText">
    <w:name w:val="Balloon Text"/>
    <w:basedOn w:val="Normal"/>
    <w:link w:val="BalloonTextChar"/>
    <w:uiPriority w:val="99"/>
    <w:semiHidden/>
    <w:unhideWhenUsed/>
    <w:rsid w:val="00077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321"/>
    <w:rPr>
      <w:rFonts w:ascii="Tahoma" w:eastAsiaTheme="minorEastAsia" w:hAnsi="Tahoma" w:cs="Tahoma"/>
      <w:sz w:val="16"/>
      <w:szCs w:val="16"/>
    </w:rPr>
  </w:style>
  <w:style w:type="paragraph" w:styleId="Footer">
    <w:name w:val="footer"/>
    <w:basedOn w:val="Normal"/>
    <w:link w:val="FooterChar"/>
    <w:uiPriority w:val="99"/>
    <w:unhideWhenUsed/>
    <w:rsid w:val="000773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321"/>
    <w:rPr>
      <w:rFonts w:eastAsiaTheme="minorEastAsia"/>
    </w:rPr>
  </w:style>
  <w:style w:type="character" w:styleId="CommentReference">
    <w:name w:val="annotation reference"/>
    <w:basedOn w:val="DefaultParagraphFont"/>
    <w:uiPriority w:val="99"/>
    <w:unhideWhenUsed/>
    <w:rsid w:val="00BA6801"/>
    <w:rPr>
      <w:sz w:val="16"/>
      <w:szCs w:val="16"/>
    </w:rPr>
  </w:style>
  <w:style w:type="paragraph" w:styleId="CommentText">
    <w:name w:val="annotation text"/>
    <w:basedOn w:val="Normal"/>
    <w:link w:val="CommentTextChar"/>
    <w:uiPriority w:val="99"/>
    <w:unhideWhenUsed/>
    <w:rsid w:val="00BA6801"/>
    <w:pPr>
      <w:spacing w:after="0" w:line="24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rsid w:val="00BA6801"/>
    <w:rPr>
      <w:rFonts w:ascii="Times New Roman" w:eastAsia="Times New Roman" w:hAnsi="Times New Roman" w:cs="Times New Roman"/>
      <w:sz w:val="20"/>
      <w:szCs w:val="20"/>
      <w:lang w:val="en-GB"/>
    </w:rPr>
  </w:style>
  <w:style w:type="character" w:customStyle="1" w:styleId="ListParagraphChar">
    <w:name w:val="List Paragraph Char"/>
    <w:link w:val="ListParagraph"/>
    <w:uiPriority w:val="34"/>
    <w:rsid w:val="00BA6801"/>
    <w:rPr>
      <w:rFonts w:eastAsiaTheme="minorEastAsia"/>
    </w:rPr>
  </w:style>
  <w:style w:type="character" w:customStyle="1" w:styleId="Heading2Char">
    <w:name w:val="Heading 2 Char"/>
    <w:basedOn w:val="DefaultParagraphFont"/>
    <w:link w:val="Heading2"/>
    <w:uiPriority w:val="9"/>
    <w:rsid w:val="00C52498"/>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7D25EE"/>
    <w:rPr>
      <w:rFonts w:asciiTheme="majorHAnsi" w:eastAsiaTheme="majorEastAsia" w:hAnsiTheme="majorHAnsi" w:cstheme="majorBidi"/>
      <w:b/>
      <w:bCs/>
      <w:i/>
      <w:iCs/>
      <w:color w:val="4F81BD" w:themeColor="accent1"/>
    </w:rPr>
  </w:style>
  <w:style w:type="paragraph" w:styleId="HTMLPreformatted">
    <w:name w:val="HTML Preformatted"/>
    <w:basedOn w:val="Normal"/>
    <w:link w:val="HTMLPreformattedChar"/>
    <w:uiPriority w:val="99"/>
    <w:unhideWhenUsed/>
    <w:rsid w:val="00F30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302FD"/>
    <w:rPr>
      <w:rFonts w:ascii="Courier New" w:eastAsia="Times New Roman" w:hAnsi="Courier New" w:cs="Courier New"/>
      <w:sz w:val="20"/>
      <w:szCs w:val="20"/>
    </w:rPr>
  </w:style>
  <w:style w:type="character" w:customStyle="1" w:styleId="NoSpacingChar">
    <w:name w:val="No Spacing Char"/>
    <w:basedOn w:val="DefaultParagraphFont"/>
    <w:link w:val="NoSpacing"/>
    <w:uiPriority w:val="1"/>
    <w:rsid w:val="00422E01"/>
  </w:style>
  <w:style w:type="paragraph" w:styleId="Quote">
    <w:name w:val="Quote"/>
    <w:basedOn w:val="Normal"/>
    <w:next w:val="Normal"/>
    <w:link w:val="QuoteChar"/>
    <w:uiPriority w:val="29"/>
    <w:qFormat/>
    <w:rsid w:val="00A21C45"/>
    <w:rPr>
      <w:i/>
      <w:iCs/>
      <w:color w:val="000000" w:themeColor="text1"/>
    </w:rPr>
  </w:style>
  <w:style w:type="character" w:customStyle="1" w:styleId="QuoteChar">
    <w:name w:val="Quote Char"/>
    <w:basedOn w:val="DefaultParagraphFont"/>
    <w:link w:val="Quote"/>
    <w:uiPriority w:val="29"/>
    <w:rsid w:val="00A21C45"/>
    <w:rPr>
      <w:i/>
      <w:iCs/>
      <w:color w:val="000000" w:themeColor="text1"/>
    </w:rPr>
  </w:style>
  <w:style w:type="character" w:styleId="IntenseEmphasis">
    <w:name w:val="Intense Emphasis"/>
    <w:basedOn w:val="DefaultParagraphFont"/>
    <w:uiPriority w:val="21"/>
    <w:qFormat/>
    <w:rsid w:val="00A21C45"/>
    <w:rPr>
      <w:b/>
      <w:bCs/>
      <w:i/>
      <w:iCs/>
      <w:color w:val="4F81BD" w:themeColor="accent1"/>
    </w:rPr>
  </w:style>
  <w:style w:type="character" w:styleId="FollowedHyperlink">
    <w:name w:val="FollowedHyperlink"/>
    <w:basedOn w:val="DefaultParagraphFont"/>
    <w:uiPriority w:val="99"/>
    <w:semiHidden/>
    <w:unhideWhenUsed/>
    <w:rsid w:val="007F6ADE"/>
    <w:rPr>
      <w:color w:val="800080" w:themeColor="followedHyperlink"/>
      <w:u w:val="single"/>
    </w:rPr>
  </w:style>
  <w:style w:type="character" w:styleId="Strong">
    <w:name w:val="Strong"/>
    <w:basedOn w:val="DefaultParagraphFont"/>
    <w:uiPriority w:val="22"/>
    <w:qFormat/>
    <w:rsid w:val="001E1648"/>
    <w:rPr>
      <w:b/>
      <w:bCs/>
    </w:rPr>
  </w:style>
  <w:style w:type="paragraph" w:styleId="CommentSubject">
    <w:name w:val="annotation subject"/>
    <w:basedOn w:val="CommentText"/>
    <w:next w:val="CommentText"/>
    <w:link w:val="CommentSubjectChar"/>
    <w:uiPriority w:val="99"/>
    <w:semiHidden/>
    <w:unhideWhenUsed/>
    <w:rsid w:val="009C7D48"/>
    <w:pPr>
      <w:spacing w:after="200"/>
    </w:pPr>
    <w:rPr>
      <w:rFonts w:asciiTheme="minorHAnsi" w:eastAsiaTheme="minorEastAsia" w:hAnsiTheme="minorHAnsi" w:cstheme="minorBidi"/>
      <w:b/>
      <w:bCs/>
      <w:lang w:val="en-US"/>
    </w:rPr>
  </w:style>
  <w:style w:type="character" w:customStyle="1" w:styleId="CommentSubjectChar">
    <w:name w:val="Comment Subject Char"/>
    <w:basedOn w:val="CommentTextChar"/>
    <w:link w:val="CommentSubject"/>
    <w:uiPriority w:val="99"/>
    <w:semiHidden/>
    <w:rsid w:val="009C7D48"/>
    <w:rPr>
      <w:rFonts w:ascii="Times New Roman" w:eastAsia="Times New Roman" w:hAnsi="Times New Roman" w:cs="Times New Roman"/>
      <w:b/>
      <w:bCs/>
      <w:sz w:val="20"/>
      <w:szCs w:val="20"/>
      <w:lang w:val="en-GB"/>
    </w:rPr>
  </w:style>
  <w:style w:type="table" w:styleId="TableGrid">
    <w:name w:val="Table Grid"/>
    <w:basedOn w:val="TableNormal"/>
    <w:uiPriority w:val="59"/>
    <w:rsid w:val="008E6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6361B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Revision">
    <w:name w:val="Revision"/>
    <w:hidden/>
    <w:uiPriority w:val="99"/>
    <w:semiHidden/>
    <w:rsid w:val="00826062"/>
    <w:pPr>
      <w:spacing w:after="0" w:line="240" w:lineRule="auto"/>
    </w:pPr>
  </w:style>
  <w:style w:type="table" w:styleId="LightGrid-Accent3">
    <w:name w:val="Light Grid Accent 3"/>
    <w:basedOn w:val="TableNormal"/>
    <w:uiPriority w:val="62"/>
    <w:rsid w:val="007E0443"/>
    <w:pPr>
      <w:spacing w:after="0" w:line="240" w:lineRule="auto"/>
    </w:pPr>
    <w:rPr>
      <w:rFonts w:eastAsiaTheme="minorHAns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2-Accent3">
    <w:name w:val="Medium Shading 2 Accent 3"/>
    <w:basedOn w:val="TableNormal"/>
    <w:uiPriority w:val="64"/>
    <w:rsid w:val="006E45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57122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List1-Accent3">
    <w:name w:val="Medium List 1 Accent 3"/>
    <w:basedOn w:val="TableNormal"/>
    <w:uiPriority w:val="65"/>
    <w:rsid w:val="00036D12"/>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2-Accent3">
    <w:name w:val="Medium List 2 Accent 3"/>
    <w:basedOn w:val="TableNormal"/>
    <w:uiPriority w:val="66"/>
    <w:rsid w:val="00036D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3">
    <w:name w:val="Medium Grid 1 Accent 3"/>
    <w:basedOn w:val="TableNormal"/>
    <w:uiPriority w:val="67"/>
    <w:rsid w:val="00036D1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Heading5Char">
    <w:name w:val="Heading 5 Char"/>
    <w:basedOn w:val="DefaultParagraphFont"/>
    <w:link w:val="Heading5"/>
    <w:uiPriority w:val="9"/>
    <w:rsid w:val="00D92F84"/>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D92F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92F84"/>
  </w:style>
  <w:style w:type="character" w:styleId="Emphasis">
    <w:name w:val="Emphasis"/>
    <w:basedOn w:val="DefaultParagraphFont"/>
    <w:uiPriority w:val="20"/>
    <w:qFormat/>
    <w:rsid w:val="00D92F84"/>
    <w:rPr>
      <w:i/>
      <w:iCs/>
    </w:rPr>
  </w:style>
  <w:style w:type="character" w:styleId="BookTitle">
    <w:name w:val="Book Title"/>
    <w:basedOn w:val="DefaultParagraphFont"/>
    <w:uiPriority w:val="33"/>
    <w:qFormat/>
    <w:rsid w:val="00D92F84"/>
    <w:rPr>
      <w:b/>
      <w:bCs/>
      <w:smallCaps/>
      <w:spacing w:val="5"/>
    </w:rPr>
  </w:style>
  <w:style w:type="character" w:styleId="IntenseReference">
    <w:name w:val="Intense Reference"/>
    <w:basedOn w:val="DefaultParagraphFont"/>
    <w:uiPriority w:val="32"/>
    <w:qFormat/>
    <w:rsid w:val="00D92F84"/>
    <w:rPr>
      <w:b/>
      <w:bCs/>
      <w:smallCaps/>
      <w:color w:val="C0504D" w:themeColor="accent2"/>
      <w:spacing w:val="5"/>
      <w:u w:val="single"/>
    </w:rPr>
  </w:style>
  <w:style w:type="character" w:styleId="SubtleReference">
    <w:name w:val="Subtle Reference"/>
    <w:basedOn w:val="DefaultParagraphFont"/>
    <w:uiPriority w:val="31"/>
    <w:qFormat/>
    <w:rsid w:val="00D92F84"/>
    <w:rPr>
      <w:smallCaps/>
      <w:color w:val="C0504D" w:themeColor="accent2"/>
      <w:u w:val="single"/>
    </w:rPr>
  </w:style>
  <w:style w:type="paragraph" w:styleId="IntenseQuote">
    <w:name w:val="Intense Quote"/>
    <w:basedOn w:val="Normal"/>
    <w:next w:val="Normal"/>
    <w:link w:val="IntenseQuoteChar"/>
    <w:uiPriority w:val="30"/>
    <w:qFormat/>
    <w:rsid w:val="00D92F8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92F84"/>
    <w:rPr>
      <w:b/>
      <w:bCs/>
      <w:i/>
      <w:iCs/>
      <w:color w:val="4F81BD" w:themeColor="accent1"/>
    </w:rPr>
  </w:style>
  <w:style w:type="character" w:customStyle="1" w:styleId="hps">
    <w:name w:val="hps"/>
    <w:basedOn w:val="DefaultParagraphFont"/>
    <w:rsid w:val="00D92F84"/>
  </w:style>
  <w:style w:type="numbering" w:customStyle="1" w:styleId="Style7">
    <w:name w:val="Style7"/>
    <w:uiPriority w:val="99"/>
    <w:rsid w:val="00D92F84"/>
    <w:pPr>
      <w:numPr>
        <w:numId w:val="10"/>
      </w:numPr>
    </w:pPr>
  </w:style>
  <w:style w:type="numbering" w:customStyle="1" w:styleId="Style3">
    <w:name w:val="Style3"/>
    <w:uiPriority w:val="99"/>
    <w:rsid w:val="00D92F84"/>
    <w:pPr>
      <w:numPr>
        <w:numId w:val="11"/>
      </w:numPr>
    </w:pPr>
  </w:style>
  <w:style w:type="paragraph" w:customStyle="1" w:styleId="Char">
    <w:name w:val="Char"/>
    <w:basedOn w:val="Normal"/>
    <w:rsid w:val="00D92F84"/>
    <w:pPr>
      <w:tabs>
        <w:tab w:val="left" w:pos="567"/>
      </w:tabs>
      <w:spacing w:before="120" w:after="160" w:line="240" w:lineRule="exact"/>
      <w:ind w:left="1584" w:hanging="504"/>
    </w:pPr>
    <w:rPr>
      <w:rFonts w:ascii="Arial" w:eastAsia="Times New Roman" w:hAnsi="Arial" w:cs="Times New Roman"/>
      <w:b/>
      <w:bCs/>
      <w:color w:val="000000"/>
      <w:sz w:val="24"/>
      <w:szCs w:val="24"/>
    </w:rPr>
  </w:style>
  <w:style w:type="character" w:customStyle="1" w:styleId="DeltaViewInsertion">
    <w:name w:val="DeltaView Insertion"/>
    <w:uiPriority w:val="99"/>
    <w:rsid w:val="00D92F84"/>
    <w:rPr>
      <w:b/>
      <w:bCs w:val="0"/>
      <w:i/>
      <w:iCs w:val="0"/>
      <w:color w:val="000000"/>
    </w:rPr>
  </w:style>
  <w:style w:type="paragraph" w:styleId="FootnoteText">
    <w:name w:val="footnote text"/>
    <w:basedOn w:val="Normal"/>
    <w:link w:val="FootnoteTextChar"/>
    <w:uiPriority w:val="99"/>
    <w:semiHidden/>
    <w:unhideWhenUsed/>
    <w:rsid w:val="00D92F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2F84"/>
    <w:rPr>
      <w:sz w:val="20"/>
      <w:szCs w:val="20"/>
    </w:rPr>
  </w:style>
  <w:style w:type="character" w:styleId="FootnoteReference">
    <w:name w:val="footnote reference"/>
    <w:basedOn w:val="DefaultParagraphFont"/>
    <w:uiPriority w:val="99"/>
    <w:semiHidden/>
    <w:unhideWhenUsed/>
    <w:rsid w:val="00D92F84"/>
    <w:rPr>
      <w:vertAlign w:val="superscript"/>
    </w:rPr>
  </w:style>
  <w:style w:type="paragraph" w:styleId="DocumentMap">
    <w:name w:val="Document Map"/>
    <w:basedOn w:val="Normal"/>
    <w:link w:val="DocumentMapChar"/>
    <w:uiPriority w:val="99"/>
    <w:semiHidden/>
    <w:unhideWhenUsed/>
    <w:rsid w:val="00D92F8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92F84"/>
    <w:rPr>
      <w:rFonts w:ascii="Tahoma" w:hAnsi="Tahoma" w:cs="Tahoma"/>
      <w:sz w:val="16"/>
      <w:szCs w:val="16"/>
    </w:rPr>
  </w:style>
  <w:style w:type="paragraph" w:styleId="EndnoteText">
    <w:name w:val="endnote text"/>
    <w:basedOn w:val="Normal"/>
    <w:link w:val="EndnoteTextChar"/>
    <w:uiPriority w:val="99"/>
    <w:semiHidden/>
    <w:unhideWhenUsed/>
    <w:rsid w:val="00D92F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2F84"/>
    <w:rPr>
      <w:sz w:val="20"/>
      <w:szCs w:val="20"/>
    </w:rPr>
  </w:style>
  <w:style w:type="character" w:styleId="EndnoteReference">
    <w:name w:val="endnote reference"/>
    <w:basedOn w:val="DefaultParagraphFont"/>
    <w:uiPriority w:val="99"/>
    <w:semiHidden/>
    <w:unhideWhenUsed/>
    <w:rsid w:val="00D92F84"/>
    <w:rPr>
      <w:vertAlign w:val="superscript"/>
    </w:rPr>
  </w:style>
  <w:style w:type="table" w:styleId="ColorfulList-Accent4">
    <w:name w:val="Colorful List Accent 4"/>
    <w:basedOn w:val="TableNormal"/>
    <w:uiPriority w:val="72"/>
    <w:rsid w:val="00D92F84"/>
    <w:pPr>
      <w:spacing w:after="0" w:line="240" w:lineRule="auto"/>
    </w:pPr>
    <w:rPr>
      <w:rFonts w:eastAsiaTheme="minorHAnsi"/>
      <w:color w:val="000000" w:themeColor="text1"/>
      <w:lang w:val="sr-Latn-R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TOCHeading">
    <w:name w:val="TOC Heading"/>
    <w:basedOn w:val="Heading1"/>
    <w:next w:val="Normal"/>
    <w:uiPriority w:val="39"/>
    <w:unhideWhenUsed/>
    <w:qFormat/>
    <w:rsid w:val="00D92F84"/>
    <w:pPr>
      <w:outlineLvl w:val="9"/>
    </w:pPr>
    <w:rPr>
      <w:lang w:eastAsia="ja-JP"/>
    </w:rPr>
  </w:style>
  <w:style w:type="paragraph" w:styleId="TOC1">
    <w:name w:val="toc 1"/>
    <w:basedOn w:val="Normal"/>
    <w:next w:val="Normal"/>
    <w:autoRedefine/>
    <w:uiPriority w:val="39"/>
    <w:unhideWhenUsed/>
    <w:qFormat/>
    <w:rsid w:val="00D92F84"/>
    <w:pPr>
      <w:tabs>
        <w:tab w:val="left" w:pos="440"/>
        <w:tab w:val="right" w:pos="9017"/>
      </w:tabs>
      <w:spacing w:before="360" w:after="0"/>
    </w:pPr>
    <w:rPr>
      <w:rFonts w:ascii="Times New Roman" w:hAnsi="Times New Roman" w:cs="Times New Roman"/>
      <w:b/>
      <w:bCs/>
      <w:caps/>
      <w:noProof/>
      <w:color w:val="76923C" w:themeColor="accent3" w:themeShade="BF"/>
      <w:sz w:val="24"/>
      <w:szCs w:val="24"/>
    </w:rPr>
  </w:style>
  <w:style w:type="paragraph" w:styleId="TOC3">
    <w:name w:val="toc 3"/>
    <w:basedOn w:val="Normal"/>
    <w:next w:val="Normal"/>
    <w:autoRedefine/>
    <w:uiPriority w:val="39"/>
    <w:unhideWhenUsed/>
    <w:qFormat/>
    <w:rsid w:val="009309BE"/>
    <w:pPr>
      <w:tabs>
        <w:tab w:val="left" w:pos="709"/>
        <w:tab w:val="right" w:pos="9017"/>
      </w:tabs>
      <w:spacing w:after="0"/>
      <w:ind w:left="709" w:hanging="425"/>
    </w:pPr>
    <w:rPr>
      <w:sz w:val="20"/>
      <w:szCs w:val="20"/>
    </w:rPr>
  </w:style>
  <w:style w:type="paragraph" w:styleId="TOC2">
    <w:name w:val="toc 2"/>
    <w:basedOn w:val="Normal"/>
    <w:next w:val="Normal"/>
    <w:autoRedefine/>
    <w:uiPriority w:val="39"/>
    <w:unhideWhenUsed/>
    <w:qFormat/>
    <w:rsid w:val="00D92F84"/>
    <w:pPr>
      <w:tabs>
        <w:tab w:val="right" w:pos="9017"/>
      </w:tabs>
      <w:spacing w:before="240" w:after="0"/>
      <w:jc w:val="center"/>
    </w:pPr>
    <w:rPr>
      <w:b/>
      <w:bCs/>
      <w:sz w:val="20"/>
      <w:szCs w:val="20"/>
    </w:rPr>
  </w:style>
  <w:style w:type="character" w:customStyle="1" w:styleId="izmgreenback">
    <w:name w:val="izm_greenback"/>
    <w:basedOn w:val="DefaultParagraphFont"/>
    <w:rsid w:val="00D92F84"/>
  </w:style>
  <w:style w:type="table" w:styleId="LightList-Accent3">
    <w:name w:val="Light List Accent 3"/>
    <w:basedOn w:val="TableNormal"/>
    <w:uiPriority w:val="61"/>
    <w:rsid w:val="00D92F8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3-Accent3">
    <w:name w:val="Medium Grid 3 Accent 3"/>
    <w:basedOn w:val="TableNormal"/>
    <w:uiPriority w:val="69"/>
    <w:rsid w:val="00D92F84"/>
    <w:pPr>
      <w:spacing w:after="0" w:line="240" w:lineRule="auto"/>
    </w:pPr>
    <w:rPr>
      <w:rFonts w:eastAsiaTheme="minorHAnsi"/>
      <w:lang w:val="sr-Latn-R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List2-Accent6">
    <w:name w:val="Medium List 2 Accent 6"/>
    <w:basedOn w:val="TableNormal"/>
    <w:uiPriority w:val="66"/>
    <w:rsid w:val="00D92F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3">
    <w:name w:val="Medium Grid 2 Accent 3"/>
    <w:basedOn w:val="TableNormal"/>
    <w:uiPriority w:val="68"/>
    <w:rsid w:val="00D92F84"/>
    <w:pPr>
      <w:spacing w:after="0" w:line="240" w:lineRule="auto"/>
    </w:pPr>
    <w:rPr>
      <w:rFonts w:asciiTheme="majorHAnsi" w:eastAsiaTheme="majorEastAsia" w:hAnsiTheme="majorHAnsi" w:cstheme="majorBidi"/>
      <w:color w:val="000000" w:themeColor="text1"/>
      <w:lang w:val="sr-Latn-R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TOC4">
    <w:name w:val="toc 4"/>
    <w:basedOn w:val="Normal"/>
    <w:next w:val="Normal"/>
    <w:autoRedefine/>
    <w:uiPriority w:val="39"/>
    <w:unhideWhenUsed/>
    <w:rsid w:val="00D92F84"/>
    <w:pPr>
      <w:spacing w:after="0"/>
      <w:ind w:left="440"/>
    </w:pPr>
    <w:rPr>
      <w:sz w:val="20"/>
      <w:szCs w:val="20"/>
    </w:rPr>
  </w:style>
  <w:style w:type="paragraph" w:styleId="TOC5">
    <w:name w:val="toc 5"/>
    <w:basedOn w:val="Normal"/>
    <w:next w:val="Normal"/>
    <w:autoRedefine/>
    <w:uiPriority w:val="39"/>
    <w:unhideWhenUsed/>
    <w:rsid w:val="00D92F84"/>
    <w:pPr>
      <w:spacing w:after="0"/>
      <w:ind w:left="660"/>
    </w:pPr>
    <w:rPr>
      <w:sz w:val="20"/>
      <w:szCs w:val="20"/>
    </w:rPr>
  </w:style>
  <w:style w:type="paragraph" w:styleId="TOC6">
    <w:name w:val="toc 6"/>
    <w:basedOn w:val="Normal"/>
    <w:next w:val="Normal"/>
    <w:autoRedefine/>
    <w:uiPriority w:val="39"/>
    <w:unhideWhenUsed/>
    <w:rsid w:val="00D92F84"/>
    <w:pPr>
      <w:spacing w:after="0"/>
      <w:ind w:left="880"/>
    </w:pPr>
    <w:rPr>
      <w:sz w:val="20"/>
      <w:szCs w:val="20"/>
    </w:rPr>
  </w:style>
  <w:style w:type="paragraph" w:styleId="TOC7">
    <w:name w:val="toc 7"/>
    <w:basedOn w:val="Normal"/>
    <w:next w:val="Normal"/>
    <w:autoRedefine/>
    <w:uiPriority w:val="39"/>
    <w:unhideWhenUsed/>
    <w:rsid w:val="00D92F84"/>
    <w:pPr>
      <w:spacing w:after="0"/>
      <w:ind w:left="1100"/>
    </w:pPr>
    <w:rPr>
      <w:sz w:val="20"/>
      <w:szCs w:val="20"/>
    </w:rPr>
  </w:style>
  <w:style w:type="paragraph" w:styleId="TOC8">
    <w:name w:val="toc 8"/>
    <w:basedOn w:val="Normal"/>
    <w:next w:val="Normal"/>
    <w:autoRedefine/>
    <w:uiPriority w:val="39"/>
    <w:unhideWhenUsed/>
    <w:rsid w:val="00D92F84"/>
    <w:pPr>
      <w:spacing w:after="0"/>
      <w:ind w:left="1320"/>
    </w:pPr>
    <w:rPr>
      <w:sz w:val="20"/>
      <w:szCs w:val="20"/>
    </w:rPr>
  </w:style>
  <w:style w:type="paragraph" w:styleId="TOC9">
    <w:name w:val="toc 9"/>
    <w:basedOn w:val="Normal"/>
    <w:next w:val="Normal"/>
    <w:autoRedefine/>
    <w:uiPriority w:val="39"/>
    <w:unhideWhenUsed/>
    <w:rsid w:val="00D92F84"/>
    <w:pPr>
      <w:spacing w:after="0"/>
      <w:ind w:left="1540"/>
    </w:pPr>
    <w:rPr>
      <w:sz w:val="20"/>
      <w:szCs w:val="20"/>
    </w:rPr>
  </w:style>
  <w:style w:type="table" w:styleId="LightGrid-Accent5">
    <w:name w:val="Light Grid Accent 5"/>
    <w:basedOn w:val="TableNormal"/>
    <w:uiPriority w:val="62"/>
    <w:rsid w:val="001B1B0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BA7B9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2">
    <w:name w:val="Light Grid Accent 2"/>
    <w:basedOn w:val="TableNormal"/>
    <w:uiPriority w:val="62"/>
    <w:rsid w:val="0096513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4">
    <w:name w:val="Light Grid Accent 4"/>
    <w:basedOn w:val="TableNormal"/>
    <w:uiPriority w:val="62"/>
    <w:rsid w:val="004D3F2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Accent31">
    <w:name w:val="Light Grid - Accent 31"/>
    <w:basedOn w:val="TableNormal"/>
    <w:next w:val="LightGrid-Accent3"/>
    <w:uiPriority w:val="62"/>
    <w:rsid w:val="00616B09"/>
    <w:pPr>
      <w:spacing w:after="0" w:line="240" w:lineRule="auto"/>
    </w:pPr>
    <w:rPr>
      <w:rFonts w:eastAsiaTheme="minorHAns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ableParagraph">
    <w:name w:val="Table Paragraph"/>
    <w:basedOn w:val="Normal"/>
    <w:uiPriority w:val="1"/>
    <w:qFormat/>
    <w:rsid w:val="00955A37"/>
    <w:pPr>
      <w:widowControl w:val="0"/>
      <w:autoSpaceDE w:val="0"/>
      <w:autoSpaceDN w:val="0"/>
      <w:spacing w:after="0" w:line="240" w:lineRule="auto"/>
    </w:pPr>
    <w:rPr>
      <w:rFonts w:ascii="Times New Roman" w:eastAsia="Times New Roman" w:hAnsi="Times New Roman" w:cs="Times New Roman"/>
    </w:rPr>
  </w:style>
  <w:style w:type="table" w:styleId="LightGrid-Accent1">
    <w:name w:val="Light Grid Accent 1"/>
    <w:basedOn w:val="TableNormal"/>
    <w:uiPriority w:val="62"/>
    <w:rsid w:val="00450A4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33">
    <w:name w:val="Light Grid - Accent 33"/>
    <w:basedOn w:val="TableNormal"/>
    <w:next w:val="LightGrid-Accent3"/>
    <w:uiPriority w:val="62"/>
    <w:rsid w:val="00867DA5"/>
    <w:pPr>
      <w:spacing w:after="0" w:line="240" w:lineRule="auto"/>
    </w:pPr>
    <w:rPr>
      <w:rFonts w:eastAsiaTheme="minorHAns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311">
    <w:name w:val="Light Grid - Accent 311"/>
    <w:basedOn w:val="TableNormal"/>
    <w:next w:val="LightGrid-Accent3"/>
    <w:uiPriority w:val="62"/>
    <w:rsid w:val="0002040D"/>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Normal1">
    <w:name w:val="Normal1"/>
    <w:basedOn w:val="Normal"/>
    <w:rsid w:val="004A3075"/>
    <w:pPr>
      <w:spacing w:before="100" w:beforeAutospacing="1" w:after="100" w:afterAutospacing="1" w:line="240" w:lineRule="auto"/>
    </w:pPr>
    <w:rPr>
      <w:rFonts w:ascii="Times New Roman" w:eastAsia="Times New Roman" w:hAnsi="Times New Roman" w:cs="Times New Roman"/>
      <w:sz w:val="24"/>
      <w:szCs w:val="24"/>
      <w:lang w:val="sr-Cyrl-RS" w:eastAsia="sr-Cyrl-RS"/>
    </w:rPr>
  </w:style>
  <w:style w:type="table" w:styleId="ColorfulGrid-Accent3">
    <w:name w:val="Colorful Grid Accent 3"/>
    <w:basedOn w:val="TableNormal"/>
    <w:uiPriority w:val="73"/>
    <w:rsid w:val="006E45A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Caption">
    <w:name w:val="caption"/>
    <w:basedOn w:val="Normal"/>
    <w:next w:val="Normal"/>
    <w:uiPriority w:val="35"/>
    <w:unhideWhenUsed/>
    <w:qFormat/>
    <w:rsid w:val="009A1F8E"/>
    <w:pPr>
      <w:spacing w:line="240" w:lineRule="auto"/>
    </w:pPr>
    <w:rPr>
      <w:b/>
      <w:bCs/>
      <w:color w:val="4F81BD" w:themeColor="accent1"/>
      <w:sz w:val="18"/>
      <w:szCs w:val="18"/>
    </w:rPr>
  </w:style>
  <w:style w:type="character" w:customStyle="1" w:styleId="naslovpropisa1">
    <w:name w:val="naslovpropisa1"/>
    <w:basedOn w:val="DefaultParagraphFont"/>
    <w:rsid w:val="0027064E"/>
  </w:style>
  <w:style w:type="character" w:customStyle="1" w:styleId="naslovpropisa1a">
    <w:name w:val="naslovpropisa1a"/>
    <w:basedOn w:val="DefaultParagraphFont"/>
    <w:rsid w:val="0027064E"/>
  </w:style>
  <w:style w:type="character" w:customStyle="1" w:styleId="st">
    <w:name w:val="st"/>
    <w:basedOn w:val="DefaultParagraphFont"/>
    <w:rsid w:val="00972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86411">
      <w:bodyDiv w:val="1"/>
      <w:marLeft w:val="0"/>
      <w:marRight w:val="0"/>
      <w:marTop w:val="0"/>
      <w:marBottom w:val="0"/>
      <w:divBdr>
        <w:top w:val="none" w:sz="0" w:space="0" w:color="auto"/>
        <w:left w:val="none" w:sz="0" w:space="0" w:color="auto"/>
        <w:bottom w:val="none" w:sz="0" w:space="0" w:color="auto"/>
        <w:right w:val="none" w:sz="0" w:space="0" w:color="auto"/>
      </w:divBdr>
    </w:div>
    <w:div w:id="63334961">
      <w:bodyDiv w:val="1"/>
      <w:marLeft w:val="0"/>
      <w:marRight w:val="0"/>
      <w:marTop w:val="0"/>
      <w:marBottom w:val="0"/>
      <w:divBdr>
        <w:top w:val="none" w:sz="0" w:space="0" w:color="auto"/>
        <w:left w:val="none" w:sz="0" w:space="0" w:color="auto"/>
        <w:bottom w:val="none" w:sz="0" w:space="0" w:color="auto"/>
        <w:right w:val="none" w:sz="0" w:space="0" w:color="auto"/>
      </w:divBdr>
      <w:divsChild>
        <w:div w:id="1595748756">
          <w:marLeft w:val="0"/>
          <w:marRight w:val="0"/>
          <w:marTop w:val="0"/>
          <w:marBottom w:val="0"/>
          <w:divBdr>
            <w:top w:val="none" w:sz="0" w:space="0" w:color="auto"/>
            <w:left w:val="none" w:sz="0" w:space="0" w:color="auto"/>
            <w:bottom w:val="none" w:sz="0" w:space="0" w:color="auto"/>
            <w:right w:val="none" w:sz="0" w:space="0" w:color="auto"/>
          </w:divBdr>
          <w:divsChild>
            <w:div w:id="92812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0949">
      <w:bodyDiv w:val="1"/>
      <w:marLeft w:val="0"/>
      <w:marRight w:val="0"/>
      <w:marTop w:val="0"/>
      <w:marBottom w:val="0"/>
      <w:divBdr>
        <w:top w:val="none" w:sz="0" w:space="0" w:color="auto"/>
        <w:left w:val="none" w:sz="0" w:space="0" w:color="auto"/>
        <w:bottom w:val="none" w:sz="0" w:space="0" w:color="auto"/>
        <w:right w:val="none" w:sz="0" w:space="0" w:color="auto"/>
      </w:divBdr>
    </w:div>
    <w:div w:id="154344514">
      <w:bodyDiv w:val="1"/>
      <w:marLeft w:val="0"/>
      <w:marRight w:val="0"/>
      <w:marTop w:val="0"/>
      <w:marBottom w:val="0"/>
      <w:divBdr>
        <w:top w:val="none" w:sz="0" w:space="0" w:color="auto"/>
        <w:left w:val="none" w:sz="0" w:space="0" w:color="auto"/>
        <w:bottom w:val="none" w:sz="0" w:space="0" w:color="auto"/>
        <w:right w:val="none" w:sz="0" w:space="0" w:color="auto"/>
      </w:divBdr>
    </w:div>
    <w:div w:id="170490890">
      <w:bodyDiv w:val="1"/>
      <w:marLeft w:val="0"/>
      <w:marRight w:val="0"/>
      <w:marTop w:val="0"/>
      <w:marBottom w:val="0"/>
      <w:divBdr>
        <w:top w:val="none" w:sz="0" w:space="0" w:color="auto"/>
        <w:left w:val="none" w:sz="0" w:space="0" w:color="auto"/>
        <w:bottom w:val="none" w:sz="0" w:space="0" w:color="auto"/>
        <w:right w:val="none" w:sz="0" w:space="0" w:color="auto"/>
      </w:divBdr>
    </w:div>
    <w:div w:id="181826190">
      <w:bodyDiv w:val="1"/>
      <w:marLeft w:val="0"/>
      <w:marRight w:val="0"/>
      <w:marTop w:val="0"/>
      <w:marBottom w:val="0"/>
      <w:divBdr>
        <w:top w:val="none" w:sz="0" w:space="0" w:color="auto"/>
        <w:left w:val="none" w:sz="0" w:space="0" w:color="auto"/>
        <w:bottom w:val="none" w:sz="0" w:space="0" w:color="auto"/>
        <w:right w:val="none" w:sz="0" w:space="0" w:color="auto"/>
      </w:divBdr>
    </w:div>
    <w:div w:id="259802055">
      <w:bodyDiv w:val="1"/>
      <w:marLeft w:val="0"/>
      <w:marRight w:val="0"/>
      <w:marTop w:val="0"/>
      <w:marBottom w:val="0"/>
      <w:divBdr>
        <w:top w:val="none" w:sz="0" w:space="0" w:color="auto"/>
        <w:left w:val="none" w:sz="0" w:space="0" w:color="auto"/>
        <w:bottom w:val="none" w:sz="0" w:space="0" w:color="auto"/>
        <w:right w:val="none" w:sz="0" w:space="0" w:color="auto"/>
      </w:divBdr>
    </w:div>
    <w:div w:id="348416613">
      <w:bodyDiv w:val="1"/>
      <w:marLeft w:val="0"/>
      <w:marRight w:val="0"/>
      <w:marTop w:val="0"/>
      <w:marBottom w:val="0"/>
      <w:divBdr>
        <w:top w:val="none" w:sz="0" w:space="0" w:color="auto"/>
        <w:left w:val="none" w:sz="0" w:space="0" w:color="auto"/>
        <w:bottom w:val="none" w:sz="0" w:space="0" w:color="auto"/>
        <w:right w:val="none" w:sz="0" w:space="0" w:color="auto"/>
      </w:divBdr>
    </w:div>
    <w:div w:id="357976743">
      <w:bodyDiv w:val="1"/>
      <w:marLeft w:val="0"/>
      <w:marRight w:val="0"/>
      <w:marTop w:val="0"/>
      <w:marBottom w:val="0"/>
      <w:divBdr>
        <w:top w:val="none" w:sz="0" w:space="0" w:color="auto"/>
        <w:left w:val="none" w:sz="0" w:space="0" w:color="auto"/>
        <w:bottom w:val="none" w:sz="0" w:space="0" w:color="auto"/>
        <w:right w:val="none" w:sz="0" w:space="0" w:color="auto"/>
      </w:divBdr>
    </w:div>
    <w:div w:id="483473808">
      <w:bodyDiv w:val="1"/>
      <w:marLeft w:val="0"/>
      <w:marRight w:val="0"/>
      <w:marTop w:val="0"/>
      <w:marBottom w:val="0"/>
      <w:divBdr>
        <w:top w:val="none" w:sz="0" w:space="0" w:color="auto"/>
        <w:left w:val="none" w:sz="0" w:space="0" w:color="auto"/>
        <w:bottom w:val="none" w:sz="0" w:space="0" w:color="auto"/>
        <w:right w:val="none" w:sz="0" w:space="0" w:color="auto"/>
      </w:divBdr>
    </w:div>
    <w:div w:id="484857076">
      <w:bodyDiv w:val="1"/>
      <w:marLeft w:val="0"/>
      <w:marRight w:val="0"/>
      <w:marTop w:val="0"/>
      <w:marBottom w:val="0"/>
      <w:divBdr>
        <w:top w:val="none" w:sz="0" w:space="0" w:color="auto"/>
        <w:left w:val="none" w:sz="0" w:space="0" w:color="auto"/>
        <w:bottom w:val="none" w:sz="0" w:space="0" w:color="auto"/>
        <w:right w:val="none" w:sz="0" w:space="0" w:color="auto"/>
      </w:divBdr>
    </w:div>
    <w:div w:id="792870967">
      <w:bodyDiv w:val="1"/>
      <w:marLeft w:val="0"/>
      <w:marRight w:val="0"/>
      <w:marTop w:val="0"/>
      <w:marBottom w:val="0"/>
      <w:divBdr>
        <w:top w:val="none" w:sz="0" w:space="0" w:color="auto"/>
        <w:left w:val="none" w:sz="0" w:space="0" w:color="auto"/>
        <w:bottom w:val="none" w:sz="0" w:space="0" w:color="auto"/>
        <w:right w:val="none" w:sz="0" w:space="0" w:color="auto"/>
      </w:divBdr>
    </w:div>
    <w:div w:id="806434011">
      <w:bodyDiv w:val="1"/>
      <w:marLeft w:val="0"/>
      <w:marRight w:val="0"/>
      <w:marTop w:val="0"/>
      <w:marBottom w:val="0"/>
      <w:divBdr>
        <w:top w:val="none" w:sz="0" w:space="0" w:color="auto"/>
        <w:left w:val="none" w:sz="0" w:space="0" w:color="auto"/>
        <w:bottom w:val="none" w:sz="0" w:space="0" w:color="auto"/>
        <w:right w:val="none" w:sz="0" w:space="0" w:color="auto"/>
      </w:divBdr>
    </w:div>
    <w:div w:id="861824420">
      <w:bodyDiv w:val="1"/>
      <w:marLeft w:val="0"/>
      <w:marRight w:val="0"/>
      <w:marTop w:val="0"/>
      <w:marBottom w:val="0"/>
      <w:divBdr>
        <w:top w:val="none" w:sz="0" w:space="0" w:color="auto"/>
        <w:left w:val="none" w:sz="0" w:space="0" w:color="auto"/>
        <w:bottom w:val="none" w:sz="0" w:space="0" w:color="auto"/>
        <w:right w:val="none" w:sz="0" w:space="0" w:color="auto"/>
      </w:divBdr>
    </w:div>
    <w:div w:id="968315890">
      <w:bodyDiv w:val="1"/>
      <w:marLeft w:val="0"/>
      <w:marRight w:val="0"/>
      <w:marTop w:val="0"/>
      <w:marBottom w:val="0"/>
      <w:divBdr>
        <w:top w:val="none" w:sz="0" w:space="0" w:color="auto"/>
        <w:left w:val="none" w:sz="0" w:space="0" w:color="auto"/>
        <w:bottom w:val="none" w:sz="0" w:space="0" w:color="auto"/>
        <w:right w:val="none" w:sz="0" w:space="0" w:color="auto"/>
      </w:divBdr>
    </w:div>
    <w:div w:id="1050155669">
      <w:bodyDiv w:val="1"/>
      <w:marLeft w:val="0"/>
      <w:marRight w:val="0"/>
      <w:marTop w:val="0"/>
      <w:marBottom w:val="0"/>
      <w:divBdr>
        <w:top w:val="none" w:sz="0" w:space="0" w:color="auto"/>
        <w:left w:val="none" w:sz="0" w:space="0" w:color="auto"/>
        <w:bottom w:val="none" w:sz="0" w:space="0" w:color="auto"/>
        <w:right w:val="none" w:sz="0" w:space="0" w:color="auto"/>
      </w:divBdr>
    </w:div>
    <w:div w:id="1082600731">
      <w:bodyDiv w:val="1"/>
      <w:marLeft w:val="0"/>
      <w:marRight w:val="0"/>
      <w:marTop w:val="0"/>
      <w:marBottom w:val="0"/>
      <w:divBdr>
        <w:top w:val="none" w:sz="0" w:space="0" w:color="auto"/>
        <w:left w:val="none" w:sz="0" w:space="0" w:color="auto"/>
        <w:bottom w:val="none" w:sz="0" w:space="0" w:color="auto"/>
        <w:right w:val="none" w:sz="0" w:space="0" w:color="auto"/>
      </w:divBdr>
    </w:div>
    <w:div w:id="1228689045">
      <w:bodyDiv w:val="1"/>
      <w:marLeft w:val="0"/>
      <w:marRight w:val="0"/>
      <w:marTop w:val="0"/>
      <w:marBottom w:val="0"/>
      <w:divBdr>
        <w:top w:val="none" w:sz="0" w:space="0" w:color="auto"/>
        <w:left w:val="none" w:sz="0" w:space="0" w:color="auto"/>
        <w:bottom w:val="none" w:sz="0" w:space="0" w:color="auto"/>
        <w:right w:val="none" w:sz="0" w:space="0" w:color="auto"/>
      </w:divBdr>
    </w:div>
    <w:div w:id="1234897838">
      <w:bodyDiv w:val="1"/>
      <w:marLeft w:val="0"/>
      <w:marRight w:val="0"/>
      <w:marTop w:val="0"/>
      <w:marBottom w:val="0"/>
      <w:divBdr>
        <w:top w:val="none" w:sz="0" w:space="0" w:color="auto"/>
        <w:left w:val="none" w:sz="0" w:space="0" w:color="auto"/>
        <w:bottom w:val="none" w:sz="0" w:space="0" w:color="auto"/>
        <w:right w:val="none" w:sz="0" w:space="0" w:color="auto"/>
      </w:divBdr>
    </w:div>
    <w:div w:id="1336810648">
      <w:bodyDiv w:val="1"/>
      <w:marLeft w:val="0"/>
      <w:marRight w:val="0"/>
      <w:marTop w:val="0"/>
      <w:marBottom w:val="0"/>
      <w:divBdr>
        <w:top w:val="none" w:sz="0" w:space="0" w:color="auto"/>
        <w:left w:val="none" w:sz="0" w:space="0" w:color="auto"/>
        <w:bottom w:val="none" w:sz="0" w:space="0" w:color="auto"/>
        <w:right w:val="none" w:sz="0" w:space="0" w:color="auto"/>
      </w:divBdr>
    </w:div>
    <w:div w:id="1341155379">
      <w:bodyDiv w:val="1"/>
      <w:marLeft w:val="0"/>
      <w:marRight w:val="0"/>
      <w:marTop w:val="0"/>
      <w:marBottom w:val="0"/>
      <w:divBdr>
        <w:top w:val="none" w:sz="0" w:space="0" w:color="auto"/>
        <w:left w:val="none" w:sz="0" w:space="0" w:color="auto"/>
        <w:bottom w:val="none" w:sz="0" w:space="0" w:color="auto"/>
        <w:right w:val="none" w:sz="0" w:space="0" w:color="auto"/>
      </w:divBdr>
    </w:div>
    <w:div w:id="1492716168">
      <w:bodyDiv w:val="1"/>
      <w:marLeft w:val="0"/>
      <w:marRight w:val="0"/>
      <w:marTop w:val="0"/>
      <w:marBottom w:val="0"/>
      <w:divBdr>
        <w:top w:val="none" w:sz="0" w:space="0" w:color="auto"/>
        <w:left w:val="none" w:sz="0" w:space="0" w:color="auto"/>
        <w:bottom w:val="none" w:sz="0" w:space="0" w:color="auto"/>
        <w:right w:val="none" w:sz="0" w:space="0" w:color="auto"/>
      </w:divBdr>
    </w:div>
    <w:div w:id="1553418407">
      <w:bodyDiv w:val="1"/>
      <w:marLeft w:val="0"/>
      <w:marRight w:val="0"/>
      <w:marTop w:val="0"/>
      <w:marBottom w:val="0"/>
      <w:divBdr>
        <w:top w:val="none" w:sz="0" w:space="0" w:color="auto"/>
        <w:left w:val="none" w:sz="0" w:space="0" w:color="auto"/>
        <w:bottom w:val="none" w:sz="0" w:space="0" w:color="auto"/>
        <w:right w:val="none" w:sz="0" w:space="0" w:color="auto"/>
      </w:divBdr>
      <w:divsChild>
        <w:div w:id="368844704">
          <w:marLeft w:val="547"/>
          <w:marRight w:val="0"/>
          <w:marTop w:val="0"/>
          <w:marBottom w:val="0"/>
          <w:divBdr>
            <w:top w:val="none" w:sz="0" w:space="0" w:color="auto"/>
            <w:left w:val="none" w:sz="0" w:space="0" w:color="auto"/>
            <w:bottom w:val="none" w:sz="0" w:space="0" w:color="auto"/>
            <w:right w:val="none" w:sz="0" w:space="0" w:color="auto"/>
          </w:divBdr>
        </w:div>
      </w:divsChild>
    </w:div>
    <w:div w:id="1560050733">
      <w:bodyDiv w:val="1"/>
      <w:marLeft w:val="0"/>
      <w:marRight w:val="0"/>
      <w:marTop w:val="0"/>
      <w:marBottom w:val="0"/>
      <w:divBdr>
        <w:top w:val="none" w:sz="0" w:space="0" w:color="auto"/>
        <w:left w:val="none" w:sz="0" w:space="0" w:color="auto"/>
        <w:bottom w:val="none" w:sz="0" w:space="0" w:color="auto"/>
        <w:right w:val="none" w:sz="0" w:space="0" w:color="auto"/>
      </w:divBdr>
      <w:divsChild>
        <w:div w:id="1991982827">
          <w:marLeft w:val="547"/>
          <w:marRight w:val="0"/>
          <w:marTop w:val="0"/>
          <w:marBottom w:val="0"/>
          <w:divBdr>
            <w:top w:val="none" w:sz="0" w:space="0" w:color="auto"/>
            <w:left w:val="none" w:sz="0" w:space="0" w:color="auto"/>
            <w:bottom w:val="none" w:sz="0" w:space="0" w:color="auto"/>
            <w:right w:val="none" w:sz="0" w:space="0" w:color="auto"/>
          </w:divBdr>
        </w:div>
      </w:divsChild>
    </w:div>
    <w:div w:id="1627855273">
      <w:bodyDiv w:val="1"/>
      <w:marLeft w:val="0"/>
      <w:marRight w:val="0"/>
      <w:marTop w:val="0"/>
      <w:marBottom w:val="0"/>
      <w:divBdr>
        <w:top w:val="none" w:sz="0" w:space="0" w:color="auto"/>
        <w:left w:val="none" w:sz="0" w:space="0" w:color="auto"/>
        <w:bottom w:val="none" w:sz="0" w:space="0" w:color="auto"/>
        <w:right w:val="none" w:sz="0" w:space="0" w:color="auto"/>
      </w:divBdr>
    </w:div>
    <w:div w:id="1663579591">
      <w:bodyDiv w:val="1"/>
      <w:marLeft w:val="0"/>
      <w:marRight w:val="0"/>
      <w:marTop w:val="0"/>
      <w:marBottom w:val="0"/>
      <w:divBdr>
        <w:top w:val="none" w:sz="0" w:space="0" w:color="auto"/>
        <w:left w:val="none" w:sz="0" w:space="0" w:color="auto"/>
        <w:bottom w:val="none" w:sz="0" w:space="0" w:color="auto"/>
        <w:right w:val="none" w:sz="0" w:space="0" w:color="auto"/>
      </w:divBdr>
    </w:div>
    <w:div w:id="1689720989">
      <w:bodyDiv w:val="1"/>
      <w:marLeft w:val="0"/>
      <w:marRight w:val="0"/>
      <w:marTop w:val="0"/>
      <w:marBottom w:val="0"/>
      <w:divBdr>
        <w:top w:val="none" w:sz="0" w:space="0" w:color="auto"/>
        <w:left w:val="none" w:sz="0" w:space="0" w:color="auto"/>
        <w:bottom w:val="none" w:sz="0" w:space="0" w:color="auto"/>
        <w:right w:val="none" w:sz="0" w:space="0" w:color="auto"/>
      </w:divBdr>
    </w:div>
    <w:div w:id="1755544551">
      <w:bodyDiv w:val="1"/>
      <w:marLeft w:val="0"/>
      <w:marRight w:val="0"/>
      <w:marTop w:val="0"/>
      <w:marBottom w:val="0"/>
      <w:divBdr>
        <w:top w:val="none" w:sz="0" w:space="0" w:color="auto"/>
        <w:left w:val="none" w:sz="0" w:space="0" w:color="auto"/>
        <w:bottom w:val="none" w:sz="0" w:space="0" w:color="auto"/>
        <w:right w:val="none" w:sz="0" w:space="0" w:color="auto"/>
      </w:divBdr>
    </w:div>
    <w:div w:id="1767070647">
      <w:bodyDiv w:val="1"/>
      <w:marLeft w:val="0"/>
      <w:marRight w:val="0"/>
      <w:marTop w:val="0"/>
      <w:marBottom w:val="0"/>
      <w:divBdr>
        <w:top w:val="none" w:sz="0" w:space="0" w:color="auto"/>
        <w:left w:val="none" w:sz="0" w:space="0" w:color="auto"/>
        <w:bottom w:val="none" w:sz="0" w:space="0" w:color="auto"/>
        <w:right w:val="none" w:sz="0" w:space="0" w:color="auto"/>
      </w:divBdr>
    </w:div>
    <w:div w:id="1833644254">
      <w:bodyDiv w:val="1"/>
      <w:marLeft w:val="0"/>
      <w:marRight w:val="0"/>
      <w:marTop w:val="0"/>
      <w:marBottom w:val="0"/>
      <w:divBdr>
        <w:top w:val="none" w:sz="0" w:space="0" w:color="auto"/>
        <w:left w:val="none" w:sz="0" w:space="0" w:color="auto"/>
        <w:bottom w:val="none" w:sz="0" w:space="0" w:color="auto"/>
        <w:right w:val="none" w:sz="0" w:space="0" w:color="auto"/>
      </w:divBdr>
    </w:div>
    <w:div w:id="1901672336">
      <w:bodyDiv w:val="1"/>
      <w:marLeft w:val="0"/>
      <w:marRight w:val="0"/>
      <w:marTop w:val="0"/>
      <w:marBottom w:val="0"/>
      <w:divBdr>
        <w:top w:val="none" w:sz="0" w:space="0" w:color="auto"/>
        <w:left w:val="none" w:sz="0" w:space="0" w:color="auto"/>
        <w:bottom w:val="none" w:sz="0" w:space="0" w:color="auto"/>
        <w:right w:val="none" w:sz="0" w:space="0" w:color="auto"/>
      </w:divBdr>
    </w:div>
    <w:div w:id="1963072575">
      <w:bodyDiv w:val="1"/>
      <w:marLeft w:val="0"/>
      <w:marRight w:val="0"/>
      <w:marTop w:val="0"/>
      <w:marBottom w:val="0"/>
      <w:divBdr>
        <w:top w:val="none" w:sz="0" w:space="0" w:color="auto"/>
        <w:left w:val="none" w:sz="0" w:space="0" w:color="auto"/>
        <w:bottom w:val="none" w:sz="0" w:space="0" w:color="auto"/>
        <w:right w:val="none" w:sz="0" w:space="0" w:color="auto"/>
      </w:divBdr>
    </w:div>
    <w:div w:id="197802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ap.gov.rs/mera-1-investicije-u-fizicku-imovinu-poljoprivrednih-gazdinstava/" TargetMode="External"/><Relationship Id="rId18" Type="http://schemas.openxmlformats.org/officeDocument/2006/relationships/hyperlink" Target="https://ec.europa.eu/agriculture/index_en" TargetMode="External"/><Relationship Id="rId26" Type="http://schemas.openxmlformats.org/officeDocument/2006/relationships/image" Target="media/image5.emf"/><Relationship Id="rId39" Type="http://schemas.openxmlformats.org/officeDocument/2006/relationships/image" Target="media/image6.emf"/><Relationship Id="rId21" Type="http://schemas.openxmlformats.org/officeDocument/2006/relationships/diagramQuickStyle" Target="diagrams/quickStyle1.xml"/><Relationship Id="rId34" Type="http://schemas.openxmlformats.org/officeDocument/2006/relationships/hyperlink" Target="http://slg.bazapropisa.net/97-28-11-2015/31414-pravilnik-o-izmenama-i-dopunama-pravilnika-o-sadrzini-deklaracije-i-uputstva-za-primenu-sredstava-za-zastitu-bilja-kao-i-specificnim-zahtevima-i-oznakama-rizika-i-upozorenja-za-coveka-i-zivotnu-sredinu-i-nacinu-rukovanja-ispraznjenom-ambalazom-od-sredstav.html" TargetMode="External"/><Relationship Id="rId42" Type="http://schemas.openxmlformats.org/officeDocument/2006/relationships/hyperlink" Target="http://ec.europa.eu/budget/contracts_grants/info_contracts/inforeuro/index_en.cfm" TargetMode="External"/><Relationship Id="rId47" Type="http://schemas.openxmlformats.org/officeDocument/2006/relationships/hyperlink" Target="http://uap.gov.rs/javni-pozivi-ipard/" TargetMode="External"/><Relationship Id="rId50" Type="http://schemas.openxmlformats.org/officeDocument/2006/relationships/hyperlink" Target="http://uap.gov.rs/mera-1-investicije-u-fizicku-imovinu-poljoprivrednih-gazdinstava/"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inpolj.gov.rs/ipard-program-2014-2020/" TargetMode="External"/><Relationship Id="rId29" Type="http://schemas.openxmlformats.org/officeDocument/2006/relationships/hyperlink" Target="http://bit.ly/2wyEiIr" TargetMode="External"/><Relationship Id="rId11" Type="http://schemas.openxmlformats.org/officeDocument/2006/relationships/hyperlink" Target="http://www.minpolj.gov.rs/ipard-program-2014-2020/" TargetMode="External"/><Relationship Id="rId24" Type="http://schemas.openxmlformats.org/officeDocument/2006/relationships/image" Target="media/image4.jpeg"/><Relationship Id="rId32" Type="http://schemas.openxmlformats.org/officeDocument/2006/relationships/hyperlink" Target="http://ec.europa.eu/budget/contracts_grants/info_contracts/inforeuro/index_en.cfm" TargetMode="External"/><Relationship Id="rId37" Type="http://schemas.openxmlformats.org/officeDocument/2006/relationships/hyperlink" Target="http://ec.europa.eu/budget/contracts_grants/info_contracts/inforeuro/index_en.cfm" TargetMode="External"/><Relationship Id="rId40" Type="http://schemas.openxmlformats.org/officeDocument/2006/relationships/oleObject" Target="embeddings/oleObject2.bin"/><Relationship Id="rId45" Type="http://schemas.openxmlformats.org/officeDocument/2006/relationships/hyperlink" Target="http://pretraga2.apr.gov.rs/pretragaObveznikaFI/"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diagramData" Target="diagrams/data1.xml"/><Relationship Id="rId31" Type="http://schemas.openxmlformats.org/officeDocument/2006/relationships/hyperlink" Target="http://uap.gov.rs/mera-1-investicije-u-fizicku-imovinu-poljoprivrednih-gazdinstava/" TargetMode="External"/><Relationship Id="rId44" Type="http://schemas.openxmlformats.org/officeDocument/2006/relationships/hyperlink" Target="http://uap.gov.rs/javni-pozivi-ipard/"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inpolj.gov.rs/ipard-program-2014-2020/" TargetMode="External"/><Relationship Id="rId22" Type="http://schemas.openxmlformats.org/officeDocument/2006/relationships/diagramColors" Target="diagrams/colors1.xml"/><Relationship Id="rId27" Type="http://schemas.openxmlformats.org/officeDocument/2006/relationships/oleObject" Target="embeddings/oleObject1.bin"/><Relationship Id="rId30" Type="http://schemas.openxmlformats.org/officeDocument/2006/relationships/hyperlink" Target="http://www.minpolj.gov.rs/ipard-program-2014-2020/" TargetMode="External"/><Relationship Id="rId35" Type="http://schemas.openxmlformats.org/officeDocument/2006/relationships/hyperlink" Target="http://uap.gov.rs/mera-1-investicije-u-fizicku-imovinu-poljoprivrednih-gazdinstava/" TargetMode="External"/><Relationship Id="rId43" Type="http://schemas.openxmlformats.org/officeDocument/2006/relationships/hyperlink" Target="http://www.minpolj.gov.rs/ipard-program-2014-2020/" TargetMode="External"/><Relationship Id="rId48" Type="http://schemas.openxmlformats.org/officeDocument/2006/relationships/hyperlink" Target="http://ec.europa.eu/budget/contracts_grants/info_contracts/inforeuro/index_en.cfm" TargetMode="External"/><Relationship Id="rId8" Type="http://schemas.openxmlformats.org/officeDocument/2006/relationships/image" Target="media/image1.jpeg"/><Relationship Id="rId51" Type="http://schemas.openxmlformats.org/officeDocument/2006/relationships/hyperlink" Target="mailto:ipard.info@minpolj.gov.rs" TargetMode="External"/><Relationship Id="rId3" Type="http://schemas.openxmlformats.org/officeDocument/2006/relationships/styles" Target="styles.xml"/><Relationship Id="rId12" Type="http://schemas.openxmlformats.org/officeDocument/2006/relationships/hyperlink" Target="http://uap.gov.rs/mera-1-investicije-u-fizicku-imovinu-poljoprivrednih-gazdinstava/" TargetMode="External"/><Relationship Id="rId17" Type="http://schemas.openxmlformats.org/officeDocument/2006/relationships/hyperlink" Target="http://uap.gov.rs/ipard-ii-u-srbiji/" TargetMode="External"/><Relationship Id="rId25" Type="http://schemas.openxmlformats.org/officeDocument/2006/relationships/hyperlink" Target="http://ec.europa.eu/budget/contracts_grants/info_contracts/inforeuro/index_en.cfm" TargetMode="External"/><Relationship Id="rId33" Type="http://schemas.openxmlformats.org/officeDocument/2006/relationships/hyperlink" Target="http://slg.bazapropisa.net/89-26-08-2014/24880-pravilnik-o-izmenama-i-dopunama-pravilnika-o-sadrzini-deklaracije-i-uputstva-za-primenu-sredstava-za-zastitu-bilja-kao-i-specificnim-zahtevima-i-oznakama-rizika-i-upozorenja-za-coveka-i-zivotnu-sredinu-i-nacinu-rukovanja-ispraznjenom-ambalazom-od-sredstav.html" TargetMode="External"/><Relationship Id="rId38" Type="http://schemas.openxmlformats.org/officeDocument/2006/relationships/hyperlink" Target="http://ec.europa.eu/europeaid/prag/document.do?nodeNumber=2.3.1" TargetMode="External"/><Relationship Id="rId46" Type="http://schemas.openxmlformats.org/officeDocument/2006/relationships/hyperlink" Target="http://uap.gov.rs/mera-1-investicije-u-fizicku-imovinu-poljoprivrednih-gazdinstava/" TargetMode="External"/><Relationship Id="rId20" Type="http://schemas.openxmlformats.org/officeDocument/2006/relationships/diagramLayout" Target="diagrams/layout1.xml"/><Relationship Id="rId41" Type="http://schemas.openxmlformats.org/officeDocument/2006/relationships/hyperlink" Target="http://uap.gov.rs/javni-pozivi-ipard/"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ap.gov.rs/mera-1-investicije-u-fizicku-imovinu-poljoprivrednih-gazdinstava/" TargetMode="External"/><Relationship Id="rId23" Type="http://schemas.microsoft.com/office/2007/relationships/diagramDrawing" Target="diagrams/drawing1.xml"/><Relationship Id="rId28" Type="http://schemas.openxmlformats.org/officeDocument/2006/relationships/hyperlink" Target="http://ec.europa.eu/europeaid/prag/document.do?nodeNumber=2.3.1" TargetMode="External"/><Relationship Id="rId36" Type="http://schemas.openxmlformats.org/officeDocument/2006/relationships/hyperlink" Target="file:///C:\Users\aleksandra.bacevic\Desktop\korisnicko%20m3%20DRAFT%20II.docx" TargetMode="External"/><Relationship Id="rId49" Type="http://schemas.openxmlformats.org/officeDocument/2006/relationships/hyperlink" Target="http://www.geosrbija.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33454D-447D-4779-BD60-AC55E8E6EEBE}" type="doc">
      <dgm:prSet loTypeId="urn:microsoft.com/office/officeart/2005/8/layout/chevron2" loCatId="list" qsTypeId="urn:microsoft.com/office/officeart/2005/8/quickstyle/3d2" qsCatId="3D" csTypeId="urn:microsoft.com/office/officeart/2005/8/colors/colorful2" csCatId="colorful" phldr="1"/>
      <dgm:spPr/>
      <dgm:t>
        <a:bodyPr/>
        <a:lstStyle/>
        <a:p>
          <a:endParaRPr lang="sr-Latn-RS"/>
        </a:p>
      </dgm:t>
    </dgm:pt>
    <dgm:pt modelId="{F186E2C2-7022-4105-AA91-9CA62717AECA}">
      <dgm:prSet phldrT="[Text]"/>
      <dgm:spPr/>
      <dgm:t>
        <a:bodyPr/>
        <a:lstStyle/>
        <a:p>
          <a:r>
            <a:rPr lang="sr-Cyrl-RS"/>
            <a:t>-</a:t>
          </a:r>
          <a:endParaRPr lang="sr-Latn-RS"/>
        </a:p>
      </dgm:t>
    </dgm:pt>
    <dgm:pt modelId="{74C29B28-268E-4616-98CC-4ED1AFC5A24D}" type="parTrans" cxnId="{EB2BA7C1-6254-4C62-9001-4C890D639AEA}">
      <dgm:prSet/>
      <dgm:spPr/>
      <dgm:t>
        <a:bodyPr/>
        <a:lstStyle/>
        <a:p>
          <a:endParaRPr lang="sr-Latn-RS"/>
        </a:p>
      </dgm:t>
    </dgm:pt>
    <dgm:pt modelId="{0946578E-8CE9-452A-8B5B-6739005B5DF8}" type="sibTrans" cxnId="{EB2BA7C1-6254-4C62-9001-4C890D639AEA}">
      <dgm:prSet/>
      <dgm:spPr/>
      <dgm:t>
        <a:bodyPr/>
        <a:lstStyle/>
        <a:p>
          <a:endParaRPr lang="sr-Latn-RS"/>
        </a:p>
      </dgm:t>
    </dgm:pt>
    <dgm:pt modelId="{46B3054A-8CB9-4C28-A6D6-9A756771148E}">
      <dgm:prSet phldrT="[Text]" custT="1"/>
      <dgm:spPr/>
      <dgm:t>
        <a:bodyPr/>
        <a:lstStyle/>
        <a:p>
          <a:r>
            <a:rPr lang="sr-Cyrl-RS" sz="1400" b="1">
              <a:latin typeface="Times New Roman" panose="02020603050405020304" pitchFamily="18" charset="0"/>
              <a:cs typeface="Times New Roman" panose="02020603050405020304" pitchFamily="18" charset="0"/>
            </a:rPr>
            <a:t>Млеко</a:t>
          </a:r>
          <a:endParaRPr lang="sr-Latn-RS" sz="1600" b="1">
            <a:latin typeface="Times New Roman" panose="02020603050405020304" pitchFamily="18" charset="0"/>
            <a:cs typeface="Times New Roman" panose="02020603050405020304" pitchFamily="18" charset="0"/>
          </a:endParaRPr>
        </a:p>
      </dgm:t>
    </dgm:pt>
    <dgm:pt modelId="{897AA1EB-D6ED-4C4F-9913-CBE9D4571120}" type="parTrans" cxnId="{40878203-366E-40B2-86D5-BC4A8414D344}">
      <dgm:prSet/>
      <dgm:spPr/>
      <dgm:t>
        <a:bodyPr/>
        <a:lstStyle/>
        <a:p>
          <a:endParaRPr lang="sr-Latn-RS"/>
        </a:p>
      </dgm:t>
    </dgm:pt>
    <dgm:pt modelId="{585C1EF7-95F3-41CD-8F83-968DDCE255DB}" type="sibTrans" cxnId="{40878203-366E-40B2-86D5-BC4A8414D344}">
      <dgm:prSet/>
      <dgm:spPr/>
      <dgm:t>
        <a:bodyPr/>
        <a:lstStyle/>
        <a:p>
          <a:endParaRPr lang="sr-Latn-RS"/>
        </a:p>
      </dgm:t>
    </dgm:pt>
    <dgm:pt modelId="{C45403C2-93A0-47D9-B964-FE5D54D02E10}">
      <dgm:prSet phldrT="[Text]"/>
      <dgm:spPr/>
      <dgm:t>
        <a:bodyPr/>
        <a:lstStyle/>
        <a:p>
          <a:r>
            <a:rPr lang="sr-Cyrl-RS"/>
            <a:t>-</a:t>
          </a:r>
          <a:endParaRPr lang="sr-Latn-RS"/>
        </a:p>
      </dgm:t>
    </dgm:pt>
    <dgm:pt modelId="{A4B1673B-1F69-4518-93B6-58097D22ADE1}" type="parTrans" cxnId="{10393969-395A-4272-AE9C-1211DE4F0A06}">
      <dgm:prSet/>
      <dgm:spPr/>
      <dgm:t>
        <a:bodyPr/>
        <a:lstStyle/>
        <a:p>
          <a:endParaRPr lang="sr-Latn-RS"/>
        </a:p>
      </dgm:t>
    </dgm:pt>
    <dgm:pt modelId="{9F72E1A5-C8EB-4692-9058-8DB8864B3757}" type="sibTrans" cxnId="{10393969-395A-4272-AE9C-1211DE4F0A06}">
      <dgm:prSet/>
      <dgm:spPr/>
      <dgm:t>
        <a:bodyPr/>
        <a:lstStyle/>
        <a:p>
          <a:endParaRPr lang="sr-Latn-RS"/>
        </a:p>
      </dgm:t>
    </dgm:pt>
    <dgm:pt modelId="{9960B592-D25B-4589-BD8C-ADD745199F8F}">
      <dgm:prSet phldrT="[Text]" custT="1"/>
      <dgm:spPr/>
      <dgm:t>
        <a:bodyPr/>
        <a:lstStyle/>
        <a:p>
          <a:r>
            <a:rPr lang="sr-Cyrl-RS" sz="1400" b="1">
              <a:latin typeface="Times New Roman" panose="02020603050405020304" pitchFamily="18" charset="0"/>
              <a:cs typeface="Times New Roman" panose="02020603050405020304" pitchFamily="18" charset="0"/>
            </a:rPr>
            <a:t>Месо</a:t>
          </a:r>
          <a:endParaRPr lang="sr-Latn-RS" sz="1600" b="1">
            <a:latin typeface="Times New Roman" panose="02020603050405020304" pitchFamily="18" charset="0"/>
            <a:cs typeface="Times New Roman" panose="02020603050405020304" pitchFamily="18" charset="0"/>
          </a:endParaRPr>
        </a:p>
      </dgm:t>
    </dgm:pt>
    <dgm:pt modelId="{C14F095B-B10E-4CC8-9192-C1AB5CBF466D}" type="parTrans" cxnId="{F3CF12DD-82AE-4EEA-8E5D-82792E7805C8}">
      <dgm:prSet/>
      <dgm:spPr/>
      <dgm:t>
        <a:bodyPr/>
        <a:lstStyle/>
        <a:p>
          <a:endParaRPr lang="sr-Latn-RS"/>
        </a:p>
      </dgm:t>
    </dgm:pt>
    <dgm:pt modelId="{448B296D-AA8E-41BB-858D-197809B077B5}" type="sibTrans" cxnId="{F3CF12DD-82AE-4EEA-8E5D-82792E7805C8}">
      <dgm:prSet/>
      <dgm:spPr/>
      <dgm:t>
        <a:bodyPr/>
        <a:lstStyle/>
        <a:p>
          <a:endParaRPr lang="sr-Latn-RS"/>
        </a:p>
      </dgm:t>
    </dgm:pt>
    <dgm:pt modelId="{450DF277-7ACF-410D-B797-44BF3BC1D37C}">
      <dgm:prSet phldrT="[Text]"/>
      <dgm:spPr/>
      <dgm:t>
        <a:bodyPr/>
        <a:lstStyle/>
        <a:p>
          <a:r>
            <a:rPr lang="sr-Cyrl-RS"/>
            <a:t>-</a:t>
          </a:r>
          <a:endParaRPr lang="sr-Latn-RS"/>
        </a:p>
      </dgm:t>
    </dgm:pt>
    <dgm:pt modelId="{F4D47DB0-A377-4ED8-B882-CEC78962CEF5}" type="parTrans" cxnId="{AD8D7227-3312-4D9B-84C0-C3B201A5FCB0}">
      <dgm:prSet/>
      <dgm:spPr/>
      <dgm:t>
        <a:bodyPr/>
        <a:lstStyle/>
        <a:p>
          <a:endParaRPr lang="sr-Latn-RS"/>
        </a:p>
      </dgm:t>
    </dgm:pt>
    <dgm:pt modelId="{D82B4D1D-315D-41E4-81DF-CBE8FB57FDFA}" type="sibTrans" cxnId="{AD8D7227-3312-4D9B-84C0-C3B201A5FCB0}">
      <dgm:prSet/>
      <dgm:spPr/>
      <dgm:t>
        <a:bodyPr/>
        <a:lstStyle/>
        <a:p>
          <a:endParaRPr lang="sr-Latn-RS"/>
        </a:p>
      </dgm:t>
    </dgm:pt>
    <dgm:pt modelId="{F35DCD8B-B332-4FC8-BF53-21F69A424B16}">
      <dgm:prSet phldrT="[Text]" custT="1"/>
      <dgm:spPr/>
      <dgm:t>
        <a:bodyPr/>
        <a:lstStyle/>
        <a:p>
          <a:r>
            <a:rPr lang="sr-Cyrl-RS" sz="1400" b="1">
              <a:latin typeface="Times New Roman" panose="02020603050405020304" pitchFamily="18" charset="0"/>
              <a:cs typeface="Times New Roman" panose="02020603050405020304" pitchFamily="18" charset="0"/>
            </a:rPr>
            <a:t>Воће и поврће</a:t>
          </a:r>
          <a:endParaRPr lang="sr-Latn-RS" sz="1400" b="1">
            <a:latin typeface="Times New Roman" panose="02020603050405020304" pitchFamily="18" charset="0"/>
            <a:cs typeface="Times New Roman" panose="02020603050405020304" pitchFamily="18" charset="0"/>
          </a:endParaRPr>
        </a:p>
      </dgm:t>
    </dgm:pt>
    <dgm:pt modelId="{C0431B7E-7C9E-4450-A460-E9D13592341F}" type="parTrans" cxnId="{3926A43C-5A33-4BFE-B947-3D82F2F3C06A}">
      <dgm:prSet/>
      <dgm:spPr/>
      <dgm:t>
        <a:bodyPr/>
        <a:lstStyle/>
        <a:p>
          <a:endParaRPr lang="sr-Latn-RS"/>
        </a:p>
      </dgm:t>
    </dgm:pt>
    <dgm:pt modelId="{333CE516-4652-4062-A9F4-0C7DB9DEE1C6}" type="sibTrans" cxnId="{3926A43C-5A33-4BFE-B947-3D82F2F3C06A}">
      <dgm:prSet/>
      <dgm:spPr/>
      <dgm:t>
        <a:bodyPr/>
        <a:lstStyle/>
        <a:p>
          <a:endParaRPr lang="sr-Latn-RS"/>
        </a:p>
      </dgm:t>
    </dgm:pt>
    <dgm:pt modelId="{A5872697-59D7-401F-8A13-753A3C11A64B}">
      <dgm:prSet/>
      <dgm:spPr/>
      <dgm:t>
        <a:bodyPr/>
        <a:lstStyle/>
        <a:p>
          <a:endParaRPr lang="sr-Latn-RS"/>
        </a:p>
      </dgm:t>
    </dgm:pt>
    <dgm:pt modelId="{412EE9A8-68F5-43DE-9567-F0D97BD41F14}" type="parTrans" cxnId="{E9FFDFD8-5C50-4EC4-93BB-FFB0B701D833}">
      <dgm:prSet/>
      <dgm:spPr/>
      <dgm:t>
        <a:bodyPr/>
        <a:lstStyle/>
        <a:p>
          <a:endParaRPr lang="sr-Latn-RS"/>
        </a:p>
      </dgm:t>
    </dgm:pt>
    <dgm:pt modelId="{134A0B69-F810-4F02-AA11-2B65FE51BF28}" type="sibTrans" cxnId="{E9FFDFD8-5C50-4EC4-93BB-FFB0B701D833}">
      <dgm:prSet/>
      <dgm:spPr/>
      <dgm:t>
        <a:bodyPr/>
        <a:lstStyle/>
        <a:p>
          <a:endParaRPr lang="sr-Latn-RS"/>
        </a:p>
      </dgm:t>
    </dgm:pt>
    <dgm:pt modelId="{7A2E48A0-32F1-404F-AAB6-3691CCD2CBA9}">
      <dgm:prSet custT="1"/>
      <dgm:spPr/>
      <dgm:t>
        <a:bodyPr/>
        <a:lstStyle/>
        <a:p>
          <a:r>
            <a:rPr lang="en-US" sz="1400" b="1">
              <a:latin typeface="Times New Roman" panose="02020603050405020304" pitchFamily="18" charset="0"/>
              <a:cs typeface="Times New Roman" panose="02020603050405020304" pitchFamily="18" charset="0"/>
            </a:rPr>
            <a:t>Остали усеви</a:t>
          </a:r>
          <a:endParaRPr lang="sr-Latn-RS" sz="1400" b="1">
            <a:latin typeface="Times New Roman" panose="02020603050405020304" pitchFamily="18" charset="0"/>
            <a:cs typeface="Times New Roman" panose="02020603050405020304" pitchFamily="18" charset="0"/>
          </a:endParaRPr>
        </a:p>
      </dgm:t>
    </dgm:pt>
    <dgm:pt modelId="{EBC42E7F-CA8A-4BF0-B8B8-C6DA8C612AE0}" type="parTrans" cxnId="{62192BBD-AB7C-4443-8B10-AD30349656AA}">
      <dgm:prSet/>
      <dgm:spPr/>
      <dgm:t>
        <a:bodyPr/>
        <a:lstStyle/>
        <a:p>
          <a:endParaRPr lang="sr-Latn-RS"/>
        </a:p>
      </dgm:t>
    </dgm:pt>
    <dgm:pt modelId="{E1A4903E-EE28-4FBE-86D0-629E326D3221}" type="sibTrans" cxnId="{62192BBD-AB7C-4443-8B10-AD30349656AA}">
      <dgm:prSet/>
      <dgm:spPr/>
      <dgm:t>
        <a:bodyPr/>
        <a:lstStyle/>
        <a:p>
          <a:endParaRPr lang="sr-Latn-RS"/>
        </a:p>
      </dgm:t>
    </dgm:pt>
    <dgm:pt modelId="{70E6DD26-B4BF-4F6B-A032-22DB74B10526}">
      <dgm:prSet custT="1"/>
      <dgm:spPr/>
      <dgm:t>
        <a:bodyPr/>
        <a:lstStyle/>
        <a:p>
          <a:r>
            <a:rPr lang="sr-Cyrl-RS" sz="1050">
              <a:latin typeface="Times New Roman" panose="02020603050405020304" pitchFamily="18" charset="0"/>
              <a:cs typeface="Times New Roman" panose="02020603050405020304" pitchFamily="18" charset="0"/>
            </a:rPr>
            <a:t>житарице и индустријско биље и то: шећерна репа, соја, сунцокрет, уљана репица, уљана тиква, лан и конопља</a:t>
          </a:r>
          <a:endParaRPr lang="sr-Latn-RS" sz="1050">
            <a:latin typeface="Times New Roman" panose="02020603050405020304" pitchFamily="18" charset="0"/>
            <a:cs typeface="Times New Roman" panose="02020603050405020304" pitchFamily="18" charset="0"/>
          </a:endParaRPr>
        </a:p>
      </dgm:t>
    </dgm:pt>
    <dgm:pt modelId="{26FDB530-F893-4F16-A8DB-FF89B5692401}" type="parTrans" cxnId="{A58E857D-5426-4FD9-90FF-11D743DDBF02}">
      <dgm:prSet/>
      <dgm:spPr/>
      <dgm:t>
        <a:bodyPr/>
        <a:lstStyle/>
        <a:p>
          <a:endParaRPr lang="en-US"/>
        </a:p>
      </dgm:t>
    </dgm:pt>
    <dgm:pt modelId="{D49D794A-3DB3-4887-A331-A5EB47B70FA8}" type="sibTrans" cxnId="{A58E857D-5426-4FD9-90FF-11D743DDBF02}">
      <dgm:prSet/>
      <dgm:spPr/>
      <dgm:t>
        <a:bodyPr/>
        <a:lstStyle/>
        <a:p>
          <a:endParaRPr lang="en-US"/>
        </a:p>
      </dgm:t>
    </dgm:pt>
    <dgm:pt modelId="{E26769C8-9EBA-4933-8C9D-9104EAD55DAA}" type="pres">
      <dgm:prSet presAssocID="{2933454D-447D-4779-BD60-AC55E8E6EEBE}" presName="linearFlow" presStyleCnt="0">
        <dgm:presLayoutVars>
          <dgm:dir/>
          <dgm:animLvl val="lvl"/>
          <dgm:resizeHandles val="exact"/>
        </dgm:presLayoutVars>
      </dgm:prSet>
      <dgm:spPr/>
      <dgm:t>
        <a:bodyPr/>
        <a:lstStyle/>
        <a:p>
          <a:endParaRPr lang="sr-Latn-RS"/>
        </a:p>
      </dgm:t>
    </dgm:pt>
    <dgm:pt modelId="{8D1893FA-B3C9-4317-A79C-14191BFEDABB}" type="pres">
      <dgm:prSet presAssocID="{F186E2C2-7022-4105-AA91-9CA62717AECA}" presName="composite" presStyleCnt="0"/>
      <dgm:spPr/>
    </dgm:pt>
    <dgm:pt modelId="{F9CFCF45-48EF-45B7-AB5D-84AFE6B2CBFF}" type="pres">
      <dgm:prSet presAssocID="{F186E2C2-7022-4105-AA91-9CA62717AECA}" presName="parentText" presStyleLbl="alignNode1" presStyleIdx="0" presStyleCnt="4">
        <dgm:presLayoutVars>
          <dgm:chMax val="1"/>
          <dgm:bulletEnabled val="1"/>
        </dgm:presLayoutVars>
      </dgm:prSet>
      <dgm:spPr/>
      <dgm:t>
        <a:bodyPr/>
        <a:lstStyle/>
        <a:p>
          <a:endParaRPr lang="sr-Latn-RS"/>
        </a:p>
      </dgm:t>
    </dgm:pt>
    <dgm:pt modelId="{27CA6D21-4C16-4E3F-90B8-E3038BD6A0EA}" type="pres">
      <dgm:prSet presAssocID="{F186E2C2-7022-4105-AA91-9CA62717AECA}" presName="descendantText" presStyleLbl="alignAcc1" presStyleIdx="0" presStyleCnt="4">
        <dgm:presLayoutVars>
          <dgm:bulletEnabled val="1"/>
        </dgm:presLayoutVars>
      </dgm:prSet>
      <dgm:spPr/>
      <dgm:t>
        <a:bodyPr/>
        <a:lstStyle/>
        <a:p>
          <a:endParaRPr lang="sr-Latn-RS"/>
        </a:p>
      </dgm:t>
    </dgm:pt>
    <dgm:pt modelId="{743FB412-6604-4F87-A31D-C42F9FA4ABD1}" type="pres">
      <dgm:prSet presAssocID="{0946578E-8CE9-452A-8B5B-6739005B5DF8}" presName="sp" presStyleCnt="0"/>
      <dgm:spPr/>
    </dgm:pt>
    <dgm:pt modelId="{826FC4EE-B131-408B-AD86-8DDFE80B2A38}" type="pres">
      <dgm:prSet presAssocID="{C45403C2-93A0-47D9-B964-FE5D54D02E10}" presName="composite" presStyleCnt="0"/>
      <dgm:spPr/>
    </dgm:pt>
    <dgm:pt modelId="{B5BC0EB1-D21E-40E2-80C4-D711CF3EBA3D}" type="pres">
      <dgm:prSet presAssocID="{C45403C2-93A0-47D9-B964-FE5D54D02E10}" presName="parentText" presStyleLbl="alignNode1" presStyleIdx="1" presStyleCnt="4" custLinFactNeighborX="-16586" custLinFactNeighborY="-7256">
        <dgm:presLayoutVars>
          <dgm:chMax val="1"/>
          <dgm:bulletEnabled val="1"/>
        </dgm:presLayoutVars>
      </dgm:prSet>
      <dgm:spPr/>
      <dgm:t>
        <a:bodyPr/>
        <a:lstStyle/>
        <a:p>
          <a:endParaRPr lang="sr-Latn-RS"/>
        </a:p>
      </dgm:t>
    </dgm:pt>
    <dgm:pt modelId="{DBB3B3A9-709D-46CD-A9A4-6856828B943F}" type="pres">
      <dgm:prSet presAssocID="{C45403C2-93A0-47D9-B964-FE5D54D02E10}" presName="descendantText" presStyleLbl="alignAcc1" presStyleIdx="1" presStyleCnt="4">
        <dgm:presLayoutVars>
          <dgm:bulletEnabled val="1"/>
        </dgm:presLayoutVars>
      </dgm:prSet>
      <dgm:spPr/>
      <dgm:t>
        <a:bodyPr/>
        <a:lstStyle/>
        <a:p>
          <a:endParaRPr lang="sr-Latn-RS"/>
        </a:p>
      </dgm:t>
    </dgm:pt>
    <dgm:pt modelId="{F1C97F00-4DD1-4B1A-B5DE-786ED2D009A9}" type="pres">
      <dgm:prSet presAssocID="{9F72E1A5-C8EB-4692-9058-8DB8864B3757}" presName="sp" presStyleCnt="0"/>
      <dgm:spPr/>
    </dgm:pt>
    <dgm:pt modelId="{9D470CF2-A965-4206-806E-F9E2DB1DCC6E}" type="pres">
      <dgm:prSet presAssocID="{450DF277-7ACF-410D-B797-44BF3BC1D37C}" presName="composite" presStyleCnt="0"/>
      <dgm:spPr/>
    </dgm:pt>
    <dgm:pt modelId="{F7FA78B6-102C-4A4B-8352-133E1F8B4DC1}" type="pres">
      <dgm:prSet presAssocID="{450DF277-7ACF-410D-B797-44BF3BC1D37C}" presName="parentText" presStyleLbl="alignNode1" presStyleIdx="2" presStyleCnt="4">
        <dgm:presLayoutVars>
          <dgm:chMax val="1"/>
          <dgm:bulletEnabled val="1"/>
        </dgm:presLayoutVars>
      </dgm:prSet>
      <dgm:spPr/>
      <dgm:t>
        <a:bodyPr/>
        <a:lstStyle/>
        <a:p>
          <a:endParaRPr lang="sr-Latn-RS"/>
        </a:p>
      </dgm:t>
    </dgm:pt>
    <dgm:pt modelId="{16D44553-1B1D-4AE9-A292-56479E12E8DF}" type="pres">
      <dgm:prSet presAssocID="{450DF277-7ACF-410D-B797-44BF3BC1D37C}" presName="descendantText" presStyleLbl="alignAcc1" presStyleIdx="2" presStyleCnt="4">
        <dgm:presLayoutVars>
          <dgm:bulletEnabled val="1"/>
        </dgm:presLayoutVars>
      </dgm:prSet>
      <dgm:spPr/>
      <dgm:t>
        <a:bodyPr/>
        <a:lstStyle/>
        <a:p>
          <a:endParaRPr lang="sr-Latn-RS"/>
        </a:p>
      </dgm:t>
    </dgm:pt>
    <dgm:pt modelId="{E98A1E72-9444-4A52-B4E7-826D3782860A}" type="pres">
      <dgm:prSet presAssocID="{D82B4D1D-315D-41E4-81DF-CBE8FB57FDFA}" presName="sp" presStyleCnt="0"/>
      <dgm:spPr/>
    </dgm:pt>
    <dgm:pt modelId="{C69B2088-7991-4CB3-A970-B6617320C30A}" type="pres">
      <dgm:prSet presAssocID="{A5872697-59D7-401F-8A13-753A3C11A64B}" presName="composite" presStyleCnt="0"/>
      <dgm:spPr/>
    </dgm:pt>
    <dgm:pt modelId="{2737B88F-E881-4D92-B2E0-C5076126996E}" type="pres">
      <dgm:prSet presAssocID="{A5872697-59D7-401F-8A13-753A3C11A64B}" presName="parentText" presStyleLbl="alignNode1" presStyleIdx="3" presStyleCnt="4">
        <dgm:presLayoutVars>
          <dgm:chMax val="1"/>
          <dgm:bulletEnabled val="1"/>
        </dgm:presLayoutVars>
      </dgm:prSet>
      <dgm:spPr/>
      <dgm:t>
        <a:bodyPr/>
        <a:lstStyle/>
        <a:p>
          <a:endParaRPr lang="sr-Latn-RS"/>
        </a:p>
      </dgm:t>
    </dgm:pt>
    <dgm:pt modelId="{46E14229-0C40-481A-B8ED-7D60726C841E}" type="pres">
      <dgm:prSet presAssocID="{A5872697-59D7-401F-8A13-753A3C11A64B}" presName="descendantText" presStyleLbl="alignAcc1" presStyleIdx="3" presStyleCnt="4" custScaleX="99827" custScaleY="248297" custLinFactNeighborX="189" custLinFactNeighborY="-5184">
        <dgm:presLayoutVars>
          <dgm:bulletEnabled val="1"/>
        </dgm:presLayoutVars>
      </dgm:prSet>
      <dgm:spPr/>
      <dgm:t>
        <a:bodyPr/>
        <a:lstStyle/>
        <a:p>
          <a:endParaRPr lang="sr-Latn-RS"/>
        </a:p>
      </dgm:t>
    </dgm:pt>
  </dgm:ptLst>
  <dgm:cxnLst>
    <dgm:cxn modelId="{EB2BA7C1-6254-4C62-9001-4C890D639AEA}" srcId="{2933454D-447D-4779-BD60-AC55E8E6EEBE}" destId="{F186E2C2-7022-4105-AA91-9CA62717AECA}" srcOrd="0" destOrd="0" parTransId="{74C29B28-268E-4616-98CC-4ED1AFC5A24D}" sibTransId="{0946578E-8CE9-452A-8B5B-6739005B5DF8}"/>
    <dgm:cxn modelId="{D04B3509-FB9E-49B5-AEC3-A960F42CC50A}" type="presOf" srcId="{2933454D-447D-4779-BD60-AC55E8E6EEBE}" destId="{E26769C8-9EBA-4933-8C9D-9104EAD55DAA}" srcOrd="0" destOrd="0" presId="urn:microsoft.com/office/officeart/2005/8/layout/chevron2"/>
    <dgm:cxn modelId="{E9FFDFD8-5C50-4EC4-93BB-FFB0B701D833}" srcId="{2933454D-447D-4779-BD60-AC55E8E6EEBE}" destId="{A5872697-59D7-401F-8A13-753A3C11A64B}" srcOrd="3" destOrd="0" parTransId="{412EE9A8-68F5-43DE-9567-F0D97BD41F14}" sibTransId="{134A0B69-F810-4F02-AA11-2B65FE51BF28}"/>
    <dgm:cxn modelId="{52E9AAC5-D398-4C78-952D-C9B68B0119EE}" type="presOf" srcId="{7A2E48A0-32F1-404F-AAB6-3691CCD2CBA9}" destId="{46E14229-0C40-481A-B8ED-7D60726C841E}" srcOrd="0" destOrd="0" presId="urn:microsoft.com/office/officeart/2005/8/layout/chevron2"/>
    <dgm:cxn modelId="{10393969-395A-4272-AE9C-1211DE4F0A06}" srcId="{2933454D-447D-4779-BD60-AC55E8E6EEBE}" destId="{C45403C2-93A0-47D9-B964-FE5D54D02E10}" srcOrd="1" destOrd="0" parTransId="{A4B1673B-1F69-4518-93B6-58097D22ADE1}" sibTransId="{9F72E1A5-C8EB-4692-9058-8DB8864B3757}"/>
    <dgm:cxn modelId="{78507772-6C6A-45CD-95C4-95A66D610D31}" type="presOf" srcId="{70E6DD26-B4BF-4F6B-A032-22DB74B10526}" destId="{46E14229-0C40-481A-B8ED-7D60726C841E}" srcOrd="0" destOrd="1" presId="urn:microsoft.com/office/officeart/2005/8/layout/chevron2"/>
    <dgm:cxn modelId="{05CA8268-CA06-43B7-A195-0FE66DBBA10E}" type="presOf" srcId="{9960B592-D25B-4589-BD8C-ADD745199F8F}" destId="{DBB3B3A9-709D-46CD-A9A4-6856828B943F}" srcOrd="0" destOrd="0" presId="urn:microsoft.com/office/officeart/2005/8/layout/chevron2"/>
    <dgm:cxn modelId="{A58E857D-5426-4FD9-90FF-11D743DDBF02}" srcId="{A5872697-59D7-401F-8A13-753A3C11A64B}" destId="{70E6DD26-B4BF-4F6B-A032-22DB74B10526}" srcOrd="1" destOrd="0" parTransId="{26FDB530-F893-4F16-A8DB-FF89B5692401}" sibTransId="{D49D794A-3DB3-4887-A331-A5EB47B70FA8}"/>
    <dgm:cxn modelId="{F3CF12DD-82AE-4EEA-8E5D-82792E7805C8}" srcId="{C45403C2-93A0-47D9-B964-FE5D54D02E10}" destId="{9960B592-D25B-4589-BD8C-ADD745199F8F}" srcOrd="0" destOrd="0" parTransId="{C14F095B-B10E-4CC8-9192-C1AB5CBF466D}" sibTransId="{448B296D-AA8E-41BB-858D-197809B077B5}"/>
    <dgm:cxn modelId="{2CCDE80F-3977-4E2A-880C-62B8DCC8A9FB}" type="presOf" srcId="{A5872697-59D7-401F-8A13-753A3C11A64B}" destId="{2737B88F-E881-4D92-B2E0-C5076126996E}" srcOrd="0" destOrd="0" presId="urn:microsoft.com/office/officeart/2005/8/layout/chevron2"/>
    <dgm:cxn modelId="{62192BBD-AB7C-4443-8B10-AD30349656AA}" srcId="{A5872697-59D7-401F-8A13-753A3C11A64B}" destId="{7A2E48A0-32F1-404F-AAB6-3691CCD2CBA9}" srcOrd="0" destOrd="0" parTransId="{EBC42E7F-CA8A-4BF0-B8B8-C6DA8C612AE0}" sibTransId="{E1A4903E-EE28-4FBE-86D0-629E326D3221}"/>
    <dgm:cxn modelId="{AD8D7227-3312-4D9B-84C0-C3B201A5FCB0}" srcId="{2933454D-447D-4779-BD60-AC55E8E6EEBE}" destId="{450DF277-7ACF-410D-B797-44BF3BC1D37C}" srcOrd="2" destOrd="0" parTransId="{F4D47DB0-A377-4ED8-B882-CEC78962CEF5}" sibTransId="{D82B4D1D-315D-41E4-81DF-CBE8FB57FDFA}"/>
    <dgm:cxn modelId="{001CEB7B-CC8B-4337-A117-D168D162EE23}" type="presOf" srcId="{46B3054A-8CB9-4C28-A6D6-9A756771148E}" destId="{27CA6D21-4C16-4E3F-90B8-E3038BD6A0EA}" srcOrd="0" destOrd="0" presId="urn:microsoft.com/office/officeart/2005/8/layout/chevron2"/>
    <dgm:cxn modelId="{DB9B21E8-68BF-4491-8D90-E7443E9C398D}" type="presOf" srcId="{F186E2C2-7022-4105-AA91-9CA62717AECA}" destId="{F9CFCF45-48EF-45B7-AB5D-84AFE6B2CBFF}" srcOrd="0" destOrd="0" presId="urn:microsoft.com/office/officeart/2005/8/layout/chevron2"/>
    <dgm:cxn modelId="{1BD86C70-6009-4FFE-B161-A24525C4369D}" type="presOf" srcId="{C45403C2-93A0-47D9-B964-FE5D54D02E10}" destId="{B5BC0EB1-D21E-40E2-80C4-D711CF3EBA3D}" srcOrd="0" destOrd="0" presId="urn:microsoft.com/office/officeart/2005/8/layout/chevron2"/>
    <dgm:cxn modelId="{40878203-366E-40B2-86D5-BC4A8414D344}" srcId="{F186E2C2-7022-4105-AA91-9CA62717AECA}" destId="{46B3054A-8CB9-4C28-A6D6-9A756771148E}" srcOrd="0" destOrd="0" parTransId="{897AA1EB-D6ED-4C4F-9913-CBE9D4571120}" sibTransId="{585C1EF7-95F3-41CD-8F83-968DDCE255DB}"/>
    <dgm:cxn modelId="{3926A43C-5A33-4BFE-B947-3D82F2F3C06A}" srcId="{450DF277-7ACF-410D-B797-44BF3BC1D37C}" destId="{F35DCD8B-B332-4FC8-BF53-21F69A424B16}" srcOrd="0" destOrd="0" parTransId="{C0431B7E-7C9E-4450-A460-E9D13592341F}" sibTransId="{333CE516-4652-4062-A9F4-0C7DB9DEE1C6}"/>
    <dgm:cxn modelId="{A425DF31-A9B9-4579-A88D-5514FFA52F5E}" type="presOf" srcId="{450DF277-7ACF-410D-B797-44BF3BC1D37C}" destId="{F7FA78B6-102C-4A4B-8352-133E1F8B4DC1}" srcOrd="0" destOrd="0" presId="urn:microsoft.com/office/officeart/2005/8/layout/chevron2"/>
    <dgm:cxn modelId="{AA4893A0-D6ED-4601-A8F2-BB33B9F617F5}" type="presOf" srcId="{F35DCD8B-B332-4FC8-BF53-21F69A424B16}" destId="{16D44553-1B1D-4AE9-A292-56479E12E8DF}" srcOrd="0" destOrd="0" presId="urn:microsoft.com/office/officeart/2005/8/layout/chevron2"/>
    <dgm:cxn modelId="{22DE2243-7A83-4CA9-953F-15821FA82E27}" type="presParOf" srcId="{E26769C8-9EBA-4933-8C9D-9104EAD55DAA}" destId="{8D1893FA-B3C9-4317-A79C-14191BFEDABB}" srcOrd="0" destOrd="0" presId="urn:microsoft.com/office/officeart/2005/8/layout/chevron2"/>
    <dgm:cxn modelId="{2082C174-CA01-49D6-A2DE-B6E403D234DB}" type="presParOf" srcId="{8D1893FA-B3C9-4317-A79C-14191BFEDABB}" destId="{F9CFCF45-48EF-45B7-AB5D-84AFE6B2CBFF}" srcOrd="0" destOrd="0" presId="urn:microsoft.com/office/officeart/2005/8/layout/chevron2"/>
    <dgm:cxn modelId="{786AA67A-990F-4B3A-A3E3-2205AFD92DE8}" type="presParOf" srcId="{8D1893FA-B3C9-4317-A79C-14191BFEDABB}" destId="{27CA6D21-4C16-4E3F-90B8-E3038BD6A0EA}" srcOrd="1" destOrd="0" presId="urn:microsoft.com/office/officeart/2005/8/layout/chevron2"/>
    <dgm:cxn modelId="{1EF6C3A7-F088-484A-A54D-F42B9F29BEC0}" type="presParOf" srcId="{E26769C8-9EBA-4933-8C9D-9104EAD55DAA}" destId="{743FB412-6604-4F87-A31D-C42F9FA4ABD1}" srcOrd="1" destOrd="0" presId="urn:microsoft.com/office/officeart/2005/8/layout/chevron2"/>
    <dgm:cxn modelId="{1AFE5FE3-5157-4E4F-9995-79130ECAEDB7}" type="presParOf" srcId="{E26769C8-9EBA-4933-8C9D-9104EAD55DAA}" destId="{826FC4EE-B131-408B-AD86-8DDFE80B2A38}" srcOrd="2" destOrd="0" presId="urn:microsoft.com/office/officeart/2005/8/layout/chevron2"/>
    <dgm:cxn modelId="{3A282AC8-93E2-4920-85B4-8F7873E51354}" type="presParOf" srcId="{826FC4EE-B131-408B-AD86-8DDFE80B2A38}" destId="{B5BC0EB1-D21E-40E2-80C4-D711CF3EBA3D}" srcOrd="0" destOrd="0" presId="urn:microsoft.com/office/officeart/2005/8/layout/chevron2"/>
    <dgm:cxn modelId="{D2D3330E-A525-4B57-AF14-1A98A483733E}" type="presParOf" srcId="{826FC4EE-B131-408B-AD86-8DDFE80B2A38}" destId="{DBB3B3A9-709D-46CD-A9A4-6856828B943F}" srcOrd="1" destOrd="0" presId="urn:microsoft.com/office/officeart/2005/8/layout/chevron2"/>
    <dgm:cxn modelId="{05AFF294-1F6F-4872-ACC7-CF653C5F6090}" type="presParOf" srcId="{E26769C8-9EBA-4933-8C9D-9104EAD55DAA}" destId="{F1C97F00-4DD1-4B1A-B5DE-786ED2D009A9}" srcOrd="3" destOrd="0" presId="urn:microsoft.com/office/officeart/2005/8/layout/chevron2"/>
    <dgm:cxn modelId="{9F359BB0-9454-41DF-8EC7-632C52E737F8}" type="presParOf" srcId="{E26769C8-9EBA-4933-8C9D-9104EAD55DAA}" destId="{9D470CF2-A965-4206-806E-F9E2DB1DCC6E}" srcOrd="4" destOrd="0" presId="urn:microsoft.com/office/officeart/2005/8/layout/chevron2"/>
    <dgm:cxn modelId="{3BDD1A4A-678A-4787-8F43-333371B0C70F}" type="presParOf" srcId="{9D470CF2-A965-4206-806E-F9E2DB1DCC6E}" destId="{F7FA78B6-102C-4A4B-8352-133E1F8B4DC1}" srcOrd="0" destOrd="0" presId="urn:microsoft.com/office/officeart/2005/8/layout/chevron2"/>
    <dgm:cxn modelId="{835F7E83-AFBE-4C28-85E6-52B72C18D887}" type="presParOf" srcId="{9D470CF2-A965-4206-806E-F9E2DB1DCC6E}" destId="{16D44553-1B1D-4AE9-A292-56479E12E8DF}" srcOrd="1" destOrd="0" presId="urn:microsoft.com/office/officeart/2005/8/layout/chevron2"/>
    <dgm:cxn modelId="{D7F0356A-07DA-4B36-B95E-3E4D1CBB38F0}" type="presParOf" srcId="{E26769C8-9EBA-4933-8C9D-9104EAD55DAA}" destId="{E98A1E72-9444-4A52-B4E7-826D3782860A}" srcOrd="5" destOrd="0" presId="urn:microsoft.com/office/officeart/2005/8/layout/chevron2"/>
    <dgm:cxn modelId="{330EC210-34C4-4A51-8E19-6FD95CC67F72}" type="presParOf" srcId="{E26769C8-9EBA-4933-8C9D-9104EAD55DAA}" destId="{C69B2088-7991-4CB3-A970-B6617320C30A}" srcOrd="6" destOrd="0" presId="urn:microsoft.com/office/officeart/2005/8/layout/chevron2"/>
    <dgm:cxn modelId="{18162475-AE38-4728-9C73-50E2F2DCFEBE}" type="presParOf" srcId="{C69B2088-7991-4CB3-A970-B6617320C30A}" destId="{2737B88F-E881-4D92-B2E0-C5076126996E}" srcOrd="0" destOrd="0" presId="urn:microsoft.com/office/officeart/2005/8/layout/chevron2"/>
    <dgm:cxn modelId="{85F5A35F-B21B-4A3E-B4E0-1283D541C747}" type="presParOf" srcId="{C69B2088-7991-4CB3-A970-B6617320C30A}" destId="{46E14229-0C40-481A-B8ED-7D60726C841E}" srcOrd="1" destOrd="0" presId="urn:microsoft.com/office/officeart/2005/8/layout/chevron2"/>
  </dgm:cxnLst>
  <dgm:bg/>
  <dgm:whole>
    <a:ln>
      <a:solidFill>
        <a:schemeClr val="accent3">
          <a:lumMod val="75000"/>
        </a:schemeClr>
      </a:solidFill>
    </a:ln>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CFCF45-48EF-45B7-AB5D-84AFE6B2CBFF}">
      <dsp:nvSpPr>
        <dsp:cNvPr id="0" name=""/>
        <dsp:cNvSpPr/>
      </dsp:nvSpPr>
      <dsp:spPr>
        <a:xfrm rot="5400000">
          <a:off x="-43629" y="44269"/>
          <a:ext cx="290863" cy="203604"/>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sr-Cyrl-RS" sz="500" kern="1200"/>
            <a:t>-</a:t>
          </a:r>
          <a:endParaRPr lang="sr-Latn-RS" sz="500" kern="1200"/>
        </a:p>
      </dsp:txBody>
      <dsp:txXfrm rot="-5400000">
        <a:off x="1" y="102441"/>
        <a:ext cx="203604" cy="87259"/>
      </dsp:txXfrm>
    </dsp:sp>
    <dsp:sp modelId="{27CA6D21-4C16-4E3F-90B8-E3038BD6A0EA}">
      <dsp:nvSpPr>
        <dsp:cNvPr id="0" name=""/>
        <dsp:cNvSpPr/>
      </dsp:nvSpPr>
      <dsp:spPr>
        <a:xfrm rot="5400000">
          <a:off x="1911001" y="-1706757"/>
          <a:ext cx="189061" cy="3603855"/>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sr-Cyrl-RS" sz="1400" b="1" kern="1200">
              <a:latin typeface="Times New Roman" panose="02020603050405020304" pitchFamily="18" charset="0"/>
              <a:cs typeface="Times New Roman" panose="02020603050405020304" pitchFamily="18" charset="0"/>
            </a:rPr>
            <a:t>Млеко</a:t>
          </a:r>
          <a:endParaRPr lang="sr-Latn-RS" sz="1600" b="1" kern="1200">
            <a:latin typeface="Times New Roman" panose="02020603050405020304" pitchFamily="18" charset="0"/>
            <a:cs typeface="Times New Roman" panose="02020603050405020304" pitchFamily="18" charset="0"/>
          </a:endParaRPr>
        </a:p>
      </dsp:txBody>
      <dsp:txXfrm rot="-5400000">
        <a:off x="203605" y="9868"/>
        <a:ext cx="3594626" cy="170603"/>
      </dsp:txXfrm>
    </dsp:sp>
    <dsp:sp modelId="{B5BC0EB1-D21E-40E2-80C4-D711CF3EBA3D}">
      <dsp:nvSpPr>
        <dsp:cNvPr id="0" name=""/>
        <dsp:cNvSpPr/>
      </dsp:nvSpPr>
      <dsp:spPr>
        <a:xfrm rot="5400000">
          <a:off x="-43629" y="252946"/>
          <a:ext cx="290863" cy="203604"/>
        </a:xfrm>
        <a:prstGeom prst="chevron">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sr-Cyrl-RS" sz="500" kern="1200"/>
            <a:t>-</a:t>
          </a:r>
          <a:endParaRPr lang="sr-Latn-RS" sz="500" kern="1200"/>
        </a:p>
      </dsp:txBody>
      <dsp:txXfrm rot="-5400000">
        <a:off x="1" y="311118"/>
        <a:ext cx="203604" cy="87259"/>
      </dsp:txXfrm>
    </dsp:sp>
    <dsp:sp modelId="{DBB3B3A9-709D-46CD-A9A4-6856828B943F}">
      <dsp:nvSpPr>
        <dsp:cNvPr id="0" name=""/>
        <dsp:cNvSpPr/>
      </dsp:nvSpPr>
      <dsp:spPr>
        <a:xfrm rot="5400000">
          <a:off x="1911001" y="-1476975"/>
          <a:ext cx="189061" cy="3603855"/>
        </a:xfrm>
        <a:prstGeom prst="round2SameRect">
          <a:avLst/>
        </a:prstGeom>
        <a:solidFill>
          <a:schemeClr val="lt1">
            <a:alpha val="90000"/>
            <a:hueOff val="0"/>
            <a:satOff val="0"/>
            <a:lumOff val="0"/>
            <a:alphaOff val="0"/>
          </a:schemeClr>
        </a:solidFill>
        <a:ln w="9525" cap="flat" cmpd="sng" algn="ctr">
          <a:solidFill>
            <a:schemeClr val="accent2">
              <a:hueOff val="1560506"/>
              <a:satOff val="-1946"/>
              <a:lumOff val="458"/>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sr-Cyrl-RS" sz="1400" b="1" kern="1200">
              <a:latin typeface="Times New Roman" panose="02020603050405020304" pitchFamily="18" charset="0"/>
              <a:cs typeface="Times New Roman" panose="02020603050405020304" pitchFamily="18" charset="0"/>
            </a:rPr>
            <a:t>Месо</a:t>
          </a:r>
          <a:endParaRPr lang="sr-Latn-RS" sz="1600" b="1" kern="1200">
            <a:latin typeface="Times New Roman" panose="02020603050405020304" pitchFamily="18" charset="0"/>
            <a:cs typeface="Times New Roman" panose="02020603050405020304" pitchFamily="18" charset="0"/>
          </a:endParaRPr>
        </a:p>
      </dsp:txBody>
      <dsp:txXfrm rot="-5400000">
        <a:off x="203605" y="239650"/>
        <a:ext cx="3594626" cy="170603"/>
      </dsp:txXfrm>
    </dsp:sp>
    <dsp:sp modelId="{F7FA78B6-102C-4A4B-8352-133E1F8B4DC1}">
      <dsp:nvSpPr>
        <dsp:cNvPr id="0" name=""/>
        <dsp:cNvSpPr/>
      </dsp:nvSpPr>
      <dsp:spPr>
        <a:xfrm rot="5400000">
          <a:off x="-43629" y="503833"/>
          <a:ext cx="290863" cy="203604"/>
        </a:xfrm>
        <a:prstGeom prst="chevron">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sr-Cyrl-RS" sz="500" kern="1200"/>
            <a:t>-</a:t>
          </a:r>
          <a:endParaRPr lang="sr-Latn-RS" sz="500" kern="1200"/>
        </a:p>
      </dsp:txBody>
      <dsp:txXfrm rot="-5400000">
        <a:off x="1" y="562005"/>
        <a:ext cx="203604" cy="87259"/>
      </dsp:txXfrm>
    </dsp:sp>
    <dsp:sp modelId="{16D44553-1B1D-4AE9-A292-56479E12E8DF}">
      <dsp:nvSpPr>
        <dsp:cNvPr id="0" name=""/>
        <dsp:cNvSpPr/>
      </dsp:nvSpPr>
      <dsp:spPr>
        <a:xfrm rot="5400000">
          <a:off x="1911001" y="-1247193"/>
          <a:ext cx="189061" cy="3603855"/>
        </a:xfrm>
        <a:prstGeom prst="round2SameRect">
          <a:avLst/>
        </a:prstGeom>
        <a:solidFill>
          <a:schemeClr val="lt1">
            <a:alpha val="90000"/>
            <a:hueOff val="0"/>
            <a:satOff val="0"/>
            <a:lumOff val="0"/>
            <a:alphaOff val="0"/>
          </a:schemeClr>
        </a:solidFill>
        <a:ln w="9525" cap="flat" cmpd="sng" algn="ctr">
          <a:solidFill>
            <a:schemeClr val="accent2">
              <a:hueOff val="3121013"/>
              <a:satOff val="-3893"/>
              <a:lumOff val="915"/>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sr-Cyrl-RS" sz="1400" b="1" kern="1200">
              <a:latin typeface="Times New Roman" panose="02020603050405020304" pitchFamily="18" charset="0"/>
              <a:cs typeface="Times New Roman" panose="02020603050405020304" pitchFamily="18" charset="0"/>
            </a:rPr>
            <a:t>Воће и поврће</a:t>
          </a:r>
          <a:endParaRPr lang="sr-Latn-RS" sz="1400" b="1" kern="1200">
            <a:latin typeface="Times New Roman" panose="02020603050405020304" pitchFamily="18" charset="0"/>
            <a:cs typeface="Times New Roman" panose="02020603050405020304" pitchFamily="18" charset="0"/>
          </a:endParaRPr>
        </a:p>
      </dsp:txBody>
      <dsp:txXfrm rot="-5400000">
        <a:off x="203605" y="469432"/>
        <a:ext cx="3594626" cy="170603"/>
      </dsp:txXfrm>
    </dsp:sp>
    <dsp:sp modelId="{2737B88F-E881-4D92-B2E0-C5076126996E}">
      <dsp:nvSpPr>
        <dsp:cNvPr id="0" name=""/>
        <dsp:cNvSpPr/>
      </dsp:nvSpPr>
      <dsp:spPr>
        <a:xfrm rot="5400000">
          <a:off x="-43629" y="873801"/>
          <a:ext cx="290863" cy="203604"/>
        </a:xfrm>
        <a:prstGeom prst="chevron">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sr-Latn-RS" sz="500" kern="1200"/>
        </a:p>
      </dsp:txBody>
      <dsp:txXfrm rot="-5400000">
        <a:off x="1" y="931973"/>
        <a:ext cx="203604" cy="87259"/>
      </dsp:txXfrm>
    </dsp:sp>
    <dsp:sp modelId="{46E14229-0C40-481A-B8ED-7D60726C841E}">
      <dsp:nvSpPr>
        <dsp:cNvPr id="0" name=""/>
        <dsp:cNvSpPr/>
      </dsp:nvSpPr>
      <dsp:spPr>
        <a:xfrm rot="5400000">
          <a:off x="1773932" y="-883908"/>
          <a:ext cx="469433" cy="3597621"/>
        </a:xfrm>
        <a:prstGeom prst="round2SameRect">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b="1" kern="1200">
              <a:latin typeface="Times New Roman" panose="02020603050405020304" pitchFamily="18" charset="0"/>
              <a:cs typeface="Times New Roman" panose="02020603050405020304" pitchFamily="18" charset="0"/>
            </a:rPr>
            <a:t>Остали усеви</a:t>
          </a:r>
          <a:endParaRPr lang="sr-Latn-RS" sz="1400" b="1"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житарице и индустријско биље и то: шећерна репа, соја, сунцокрет, уљана репица, уљана тиква, лан и конопља</a:t>
          </a:r>
          <a:endParaRPr lang="sr-Latn-RS" sz="1050" kern="1200">
            <a:latin typeface="Times New Roman" panose="02020603050405020304" pitchFamily="18" charset="0"/>
            <a:cs typeface="Times New Roman" panose="02020603050405020304" pitchFamily="18" charset="0"/>
          </a:endParaRPr>
        </a:p>
      </dsp:txBody>
      <dsp:txXfrm rot="-5400000">
        <a:off x="209838" y="703102"/>
        <a:ext cx="3574705" cy="42360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тема">
  <a:themeElements>
    <a:clrScheme name="Канцелариј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анцелариј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Канцелариј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DDF81-AAD2-4F76-9321-667416384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61</Pages>
  <Words>23928</Words>
  <Characters>136396</Characters>
  <Application>Microsoft Office Word</Application>
  <DocSecurity>0</DocSecurity>
  <Lines>1136</Lines>
  <Paragraphs>320</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
      <vt:lpstr/>
    </vt:vector>
  </TitlesOfParts>
  <Company>HP</Company>
  <LinksUpToDate>false</LinksUpToDate>
  <CharactersWithSpaces>160004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Aleksandra</dc:creator>
  <cp:lastModifiedBy>Aleksandra Bačević</cp:lastModifiedBy>
  <cp:revision>5</cp:revision>
  <cp:lastPrinted>2018-11-27T11:31:00Z</cp:lastPrinted>
  <dcterms:created xsi:type="dcterms:W3CDTF">2018-11-27T09:33:00Z</dcterms:created>
  <dcterms:modified xsi:type="dcterms:W3CDTF">2018-11-27T12:54:00Z</dcterms:modified>
</cp:coreProperties>
</file>