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AD5934">
      <w:bookmarkStart w:id="0" w:name="_top"/>
      <w:bookmarkEnd w:id="0"/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en-U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  <w:proofErr w:type="spellEnd"/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DB58DD" w:rsidRDefault="002972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518473958" w:history="1">
            <w:r w:rsidR="00DB58DD" w:rsidRPr="007C26F5">
              <w:rPr>
                <w:rStyle w:val="Hyperlink"/>
                <w:rFonts w:eastAsia="Times New Roman"/>
              </w:rPr>
              <w:t>1.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НОВН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ОД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</w:rPr>
              <w:t>ПЛАЋАЊА И ИНФОРМАТОРУ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3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59" w:history="1">
            <w:r w:rsidR="00DB58DD" w:rsidRPr="007C26F5">
              <w:rPr>
                <w:rStyle w:val="Hyperlink"/>
                <w:rFonts w:eastAsia="Arial"/>
              </w:rPr>
              <w:t xml:space="preserve">2. 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Ц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0" w:history="1">
            <w:r w:rsidR="00DB58DD" w:rsidRPr="007C26F5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1" w:history="1">
            <w:r w:rsidR="00DB58DD" w:rsidRPr="007C26F5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2" w:history="1">
            <w:r w:rsidR="00DB58DD" w:rsidRPr="007C26F5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21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3" w:history="1">
            <w:r w:rsidR="00DB58DD" w:rsidRPr="007C26F5">
              <w:rPr>
                <w:rStyle w:val="Hyperlink"/>
                <w:rFonts w:eastAsia="Arial"/>
              </w:rPr>
              <w:t xml:space="preserve">4.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 П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24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4" w:history="1">
            <w:r w:rsidR="00DB58DD" w:rsidRPr="007C26F5">
              <w:rPr>
                <w:rStyle w:val="Hyperlink"/>
                <w:rFonts w:eastAsia="Arial"/>
              </w:rPr>
              <w:t>5. СПИСАК НАЈЧЕШЋЕ ТРАЖЕНИХ ИНФОРМАЦИЈА ОД ЈАВНОГ ЗНАЧАЈА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26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5" w:history="1">
            <w:r w:rsidR="00DB58DD" w:rsidRPr="007C26F5">
              <w:rPr>
                <w:rStyle w:val="Hyperlink"/>
                <w:rFonts w:eastAsia="Arial"/>
              </w:rPr>
              <w:t xml:space="preserve">6.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ДЛ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И</w:t>
            </w:r>
            <w:r w:rsidR="00DB58DD" w:rsidRPr="007C26F5">
              <w:rPr>
                <w:rStyle w:val="Hyperlink"/>
                <w:rFonts w:eastAsia="Arial"/>
              </w:rPr>
              <w:t>,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Л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Б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27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6" w:history="1">
            <w:r w:rsidR="00DB58DD" w:rsidRPr="007C26F5">
              <w:rPr>
                <w:rStyle w:val="Hyperlink"/>
              </w:rPr>
              <w:t>7. ОПИС У ПОСТУПАЊУ У ОКВИРУ НАДЛЕЖНОСТИ, ОВЛАШЋЕЊА И ОБАВЕЗА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28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7" w:history="1">
            <w:r w:rsidR="00DB58DD" w:rsidRPr="00DB58DD">
              <w:rPr>
                <w:rStyle w:val="Hyperlink"/>
                <w:rFonts w:eastAsiaTheme="majorEastAsia" w:cstheme="majorBidi"/>
                <w:bCs/>
              </w:rPr>
              <w:t>8. НАВОЂЕЊЕ ПРОПИСА</w:t>
            </w:r>
            <w:r w:rsidR="00DB58DD" w:rsidRP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29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8" w:history="1">
            <w:r w:rsidR="00DB58DD" w:rsidRPr="007C26F5">
              <w:rPr>
                <w:rStyle w:val="Hyperlink"/>
                <w:rFonts w:eastAsia="Arial"/>
                <w:spacing w:val="2"/>
              </w:rPr>
              <w:t xml:space="preserve">9.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УГЕ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ЈЕ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Н 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ИМ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ИЦИ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35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9" w:history="1">
            <w:r w:rsidR="00DB58DD" w:rsidRPr="007C26F5">
              <w:rPr>
                <w:rStyle w:val="Hyperlink"/>
                <w:rFonts w:eastAsia="Arial"/>
              </w:rPr>
              <w:t>10.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Г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36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0" w:history="1">
            <w:r w:rsidR="00DB58DD" w:rsidRPr="007C26F5">
              <w:rPr>
                <w:rStyle w:val="Hyperlink"/>
              </w:rPr>
              <w:t>11. ПРЕГЛЕД ПОДАТАКА О ПРУЖЕНИМ УСЛУГАМА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1" w:history="1">
            <w:r w:rsidR="00DB58DD" w:rsidRPr="007C26F5">
              <w:rPr>
                <w:rStyle w:val="Hyperlink"/>
                <w:rFonts w:eastAsia="Cambria"/>
                <w:spacing w:val="-1"/>
              </w:rPr>
              <w:t>11</w:t>
            </w:r>
            <w:r w:rsidR="00DB58DD" w:rsidRPr="007C26F5">
              <w:rPr>
                <w:rStyle w:val="Hyperlink"/>
                <w:rFonts w:eastAsia="Cambria"/>
              </w:rPr>
              <w:t>.1</w:t>
            </w:r>
            <w:r w:rsidR="00DB58DD" w:rsidRPr="007C26F5">
              <w:rPr>
                <w:rStyle w:val="Hyperlink"/>
                <w:rFonts w:eastAsia="Cambria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Под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ц</w:t>
            </w:r>
            <w:r w:rsidR="00DB58DD" w:rsidRPr="007C26F5">
              <w:rPr>
                <w:rStyle w:val="Hyperlink"/>
                <w:rFonts w:eastAsia="Cambria"/>
              </w:rPr>
              <w:t>и о пру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ж</w:t>
            </w:r>
            <w:r w:rsidR="00DB58DD" w:rsidRPr="007C26F5">
              <w:rPr>
                <w:rStyle w:val="Hyperlink"/>
                <w:rFonts w:eastAsia="Cambria"/>
                <w:spacing w:val="2"/>
              </w:rPr>
              <w:t>е</w:t>
            </w:r>
            <w:r w:rsidR="00DB58DD" w:rsidRPr="007C26F5">
              <w:rPr>
                <w:rStyle w:val="Hyperlink"/>
                <w:rFonts w:eastAsia="Cambria"/>
              </w:rPr>
              <w:t>ним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услу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м</w:t>
            </w:r>
            <w:r w:rsidR="00DB58DD" w:rsidRPr="007C26F5">
              <w:rPr>
                <w:rStyle w:val="Hyperlink"/>
                <w:rFonts w:eastAsia="Cambria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2016</w:t>
            </w:r>
            <w:r w:rsidR="00DB58DD" w:rsidRPr="007C26F5">
              <w:rPr>
                <w:rStyle w:val="Hyperlink"/>
                <w:rFonts w:eastAsia="Cambria"/>
              </w:rPr>
              <w:t>.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</w:rPr>
              <w:t>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2" w:history="1">
            <w:r w:rsidR="00DB58DD" w:rsidRPr="007C26F5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40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3" w:history="1">
            <w:r w:rsidR="00DB58DD" w:rsidRPr="007C26F5">
              <w:rPr>
                <w:rStyle w:val="Hyperlink"/>
                <w:rFonts w:eastAsia="Times New Roman"/>
              </w:rPr>
              <w:t>11.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3</w:t>
            </w:r>
            <w:r w:rsidR="00DB58DD" w:rsidRPr="007C26F5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8</w:t>
            </w:r>
            <w:r w:rsidR="00DB58DD" w:rsidRPr="007C26F5">
              <w:rPr>
                <w:rStyle w:val="Hyperlink"/>
                <w:rFonts w:eastAsia="Times New Roman"/>
              </w:rPr>
              <w:t>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44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4" w:history="1">
            <w:r w:rsidR="00DB58DD" w:rsidRPr="007C26F5">
              <w:rPr>
                <w:rStyle w:val="Hyperlink"/>
              </w:rPr>
              <w:t>12. ПОДАЦИ О ПРИХОДИМА И РАСХОДИМА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47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5" w:history="1">
            <w:r w:rsidR="00DB58DD" w:rsidRPr="007C26F5">
              <w:rPr>
                <w:rStyle w:val="Hyperlink"/>
              </w:rPr>
              <w:t>13. ПОДАЦИ О ЈАВНИМ НАБАВКАМА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6" w:history="1">
            <w:r w:rsidR="00DB58DD" w:rsidRPr="007C26F5">
              <w:rPr>
                <w:rStyle w:val="Hyperlink"/>
              </w:rPr>
              <w:t>14. ПОДАЦИ О ДРЖАВНОЈ ПОМОЋИ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7" w:history="1">
            <w:r w:rsidR="00DB58DD" w:rsidRPr="007C26F5">
              <w:rPr>
                <w:rStyle w:val="Hyperlink"/>
              </w:rPr>
              <w:t>15. ПОДАЦИ О ИСПЛАЋЕНИМ ПЛАТАМА, ЗАРАДАМА И ДРУГИМ ПРИМАЊИМА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8" w:history="1">
            <w:r w:rsidR="00DB58DD" w:rsidRPr="007C26F5">
              <w:rPr>
                <w:rStyle w:val="Hyperlink"/>
              </w:rPr>
              <w:t>16. ПОДАЦИ О СРЕДСТВИМА ЗА РАД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9" w:history="1">
            <w:r w:rsidR="00DB58DD" w:rsidRPr="007C26F5">
              <w:rPr>
                <w:rStyle w:val="Hyperlink"/>
                <w:rFonts w:eastAsia="Arial"/>
              </w:rPr>
              <w:t xml:space="preserve">17.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0" w:history="1">
            <w:r w:rsidR="00DB58DD" w:rsidRPr="007C26F5">
              <w:rPr>
                <w:rStyle w:val="Hyperlink"/>
                <w:rFonts w:eastAsia="Arial"/>
              </w:rPr>
              <w:t>18.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59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1" w:history="1">
            <w:r w:rsidR="00DB58DD" w:rsidRPr="007C26F5">
              <w:rPr>
                <w:rStyle w:val="Hyperlink"/>
                <w:rFonts w:eastAsia="Times New Roman"/>
              </w:rPr>
              <w:t>19.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Е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М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КО</w:t>
            </w:r>
            <w:r w:rsidR="00DB58DD" w:rsidRPr="007C26F5">
              <w:rPr>
                <w:rStyle w:val="Hyperlink"/>
                <w:rFonts w:eastAsia="Times New Roman"/>
              </w:rPr>
              <w:t>Ј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Д</w:t>
            </w:r>
            <w:r w:rsidR="00DB58DD" w:rsidRPr="007C26F5">
              <w:rPr>
                <w:rStyle w:val="Hyperlink"/>
                <w:rFonts w:eastAsia="Times New Roman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Ж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</w:rPr>
              <w:t>АН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М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ОГ</w:t>
            </w:r>
            <w:r w:rsidR="00DB58DD" w:rsidRPr="007C26F5">
              <w:rPr>
                <w:rStyle w:val="Hyperlink"/>
                <w:rFonts w:eastAsia="Times New Roman"/>
              </w:rPr>
              <w:t>УЋА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 xml:space="preserve">А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УП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60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352859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2" w:history="1">
            <w:r w:rsidR="00DB58DD" w:rsidRPr="007C26F5">
              <w:rPr>
                <w:rStyle w:val="Hyperlink"/>
                <w:rFonts w:eastAsia="Times New Roman"/>
              </w:rPr>
              <w:t>20.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ЈЕ О</w:t>
            </w:r>
            <w:r w:rsidR="00DB58DD" w:rsidRPr="007C26F5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ПОДН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ШЕ</w:t>
            </w:r>
            <w:r w:rsidR="00DB58DD" w:rsidRPr="007C26F5">
              <w:rPr>
                <w:rStyle w:val="Hyperlink"/>
                <w:rFonts w:eastAsia="Times New Roman"/>
              </w:rPr>
              <w:t>ЊУ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DB58DD" w:rsidRPr="007C26F5">
              <w:rPr>
                <w:rStyle w:val="Hyperlink"/>
                <w:rFonts w:eastAsia="Times New Roman"/>
              </w:rPr>
              <w:t>АХ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ТЕВ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 xml:space="preserve">УП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ЈАМА</w:t>
            </w:r>
            <w:r w:rsidR="00DB58DD" w:rsidRPr="007C26F5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Д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ВНО</w:t>
            </w:r>
            <w:r w:rsidR="00DB58DD" w:rsidRPr="007C26F5">
              <w:rPr>
                <w:rStyle w:val="Hyperlink"/>
                <w:rFonts w:eastAsia="Times New Roman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З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C78D3">
              <w:rPr>
                <w:webHidden/>
              </w:rPr>
              <w:t>61</w:t>
            </w:r>
            <w:r w:rsidR="00DB58DD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518473958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325592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</w:t>
      </w:r>
      <w:r>
        <w:rPr>
          <w:rFonts w:eastAsia="Times New Roman" w:cs="Times New Roman"/>
          <w:bCs/>
          <w:szCs w:val="24"/>
        </w:rPr>
        <w:t>0</w:t>
      </w:r>
      <w:r w:rsidR="00CC6F3A">
        <w:rPr>
          <w:rFonts w:eastAsia="Times New Roman" w:cs="Times New Roman"/>
          <w:bCs/>
          <w:szCs w:val="24"/>
        </w:rPr>
        <w:t>.</w:t>
      </w:r>
      <w:r w:rsidR="003C4B63">
        <w:rPr>
          <w:rFonts w:eastAsia="Times New Roman" w:cs="Times New Roman"/>
          <w:bCs/>
          <w:szCs w:val="24"/>
        </w:rPr>
        <w:t>0</w:t>
      </w:r>
      <w:r>
        <w:rPr>
          <w:rFonts w:eastAsia="Times New Roman" w:cs="Times New Roman"/>
          <w:bCs/>
          <w:szCs w:val="24"/>
        </w:rPr>
        <w:t>6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352859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before="6" w:after="0" w:line="170" w:lineRule="exact"/>
        <w:jc w:val="left"/>
        <w:rPr>
          <w:sz w:val="17"/>
          <w:szCs w:val="17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518473959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2"/>
    </w:p>
    <w:p w:rsidR="001B4BB3" w:rsidRDefault="001B4BB3" w:rsidP="001B4BB3">
      <w:pPr>
        <w:pStyle w:val="Heading2"/>
        <w:spacing w:before="0"/>
        <w:jc w:val="left"/>
      </w:pPr>
      <w:bookmarkStart w:id="3" w:name="_Toc518473960"/>
      <w:r w:rsidRPr="00A44E5F">
        <w:t>2.1. Графички приказ организационе структуре Управе за аграрна плаћања</w:t>
      </w:r>
      <w:bookmarkEnd w:id="3"/>
    </w:p>
    <w:p w:rsidR="00CD1E40" w:rsidRPr="00CD1E40" w:rsidRDefault="00CD1E40" w:rsidP="00CD1E40"/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en-U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1B4BB3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en-U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en-U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82" y="-298"/>
                <wp:lineTo x="9136" y="1491"/>
                <wp:lineTo x="8579" y="2783"/>
                <wp:lineTo x="8487" y="4671"/>
                <wp:lineTo x="2412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23" y="22064"/>
                <wp:lineTo x="15165" y="22064"/>
                <wp:lineTo x="15675" y="21865"/>
                <wp:lineTo x="19246" y="20772"/>
                <wp:lineTo x="19199" y="18983"/>
                <wp:lineTo x="19385" y="18784"/>
                <wp:lineTo x="19199" y="9442"/>
                <wp:lineTo x="18782" y="7852"/>
                <wp:lineTo x="18828" y="5864"/>
                <wp:lineTo x="12660" y="4671"/>
                <wp:lineTo x="12707" y="2982"/>
                <wp:lineTo x="12011" y="1491"/>
                <wp:lineTo x="11965" y="-298"/>
                <wp:lineTo x="9182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9D4C0C" w:rsidRDefault="009D4C0C">
      <w:pPr>
        <w:jc w:val="left"/>
        <w:rPr>
          <w:rFonts w:asciiTheme="minorHAnsi" w:hAnsiTheme="minorHAnsi"/>
          <w:sz w:val="16"/>
          <w:szCs w:val="16"/>
        </w:rPr>
        <w:sectPr w:rsidR="009D4C0C" w:rsidSect="009D4C0C">
          <w:headerReference w:type="default" r:id="rId20"/>
          <w:footerReference w:type="default" r:id="rId21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C5647B">
      <w:pPr>
        <w:pStyle w:val="Heading2"/>
      </w:pPr>
      <w:bookmarkStart w:id="19" w:name="_Toc51847396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2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3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4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5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B30F73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30F73">
        <w:rPr>
          <w:rFonts w:eastAsia="Times New Roman" w:cs="Times New Roman"/>
          <w:szCs w:val="24"/>
          <w:lang w:val="en-US"/>
        </w:rPr>
        <w:t>33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 xml:space="preserve">11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15 367-547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7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A3490" w:rsidRPr="000E4909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 xml:space="preserve">дсека </w:t>
      </w:r>
    </w:p>
    <w:p w:rsidR="000A3490" w:rsidRDefault="00DD2AB3" w:rsidP="000A3490">
      <w:pPr>
        <w:spacing w:after="0" w:line="240" w:lineRule="atLeast"/>
      </w:pPr>
      <w:r>
        <w:t>тел:</w:t>
      </w: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</w:t>
      </w:r>
      <w:r w:rsidRPr="000E4909">
        <w:lastRenderedPageBreak/>
        <w:t>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C5647B">
      <w:pPr>
        <w:spacing w:after="0" w:line="240" w:lineRule="atLeast"/>
      </w:pPr>
    </w:p>
    <w:p w:rsidR="00E52C66" w:rsidRDefault="00E52C66" w:rsidP="00C5647B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C5647B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 w:rsidR="005E30AD">
        <w:t xml:space="preserve"> </w:t>
      </w:r>
      <w:r w:rsidRPr="004B202D">
        <w:t>Khamis,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914D7D" w:rsidRPr="00914D7D" w:rsidRDefault="00914D7D" w:rsidP="00C5647B">
      <w:pPr>
        <w:spacing w:before="29" w:after="0" w:line="240" w:lineRule="auto"/>
        <w:ind w:right="-20"/>
        <w:rPr>
          <w:rFonts w:eastAsia="Times New Roman" w:cs="Times New Roman"/>
          <w:spacing w:val="1"/>
          <w:szCs w:val="24"/>
        </w:rPr>
      </w:pPr>
      <w:r w:rsidRPr="00914D7D">
        <w:rPr>
          <w:rFonts w:eastAsia="Times New Roman" w:cs="Times New Roman"/>
          <w:spacing w:val="1"/>
          <w:szCs w:val="24"/>
        </w:rPr>
        <w:t>тел: + 381 11/362-04-75;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E52C66" w:rsidRDefault="00E52C66" w:rsidP="00C5647B">
      <w:pPr>
        <w:spacing w:after="0" w:line="240" w:lineRule="atLeast"/>
      </w:pP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9270E">
        <w:t>27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lastRenderedPageBreak/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874E8C" w:rsidRPr="00874E8C" w:rsidRDefault="00874E8C" w:rsidP="00874E8C">
      <w:pPr>
        <w:spacing w:after="0" w:line="240" w:lineRule="atLeast"/>
        <w:ind w:firstLine="720"/>
        <w:rPr>
          <w:sz w:val="1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2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D2055" w:rsidRPr="00874E8C" w:rsidRDefault="00DD2055" w:rsidP="00AF53F6">
      <w:pPr>
        <w:spacing w:after="0" w:line="240" w:lineRule="atLeast"/>
        <w:rPr>
          <w:color w:val="0000FF"/>
          <w:position w:val="-1"/>
          <w:sz w:val="16"/>
          <w:u w:val="single" w:color="0000FF"/>
        </w:rPr>
      </w:pPr>
    </w:p>
    <w:p w:rsidR="00C164F6" w:rsidRPr="00874E8C" w:rsidRDefault="00C164F6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874E8C">
        <w:rPr>
          <w:b/>
          <w:bCs/>
          <w:spacing w:val="1"/>
          <w:sz w:val="23"/>
          <w:szCs w:val="23"/>
        </w:rPr>
        <w:t>Од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z w:val="23"/>
          <w:szCs w:val="23"/>
        </w:rPr>
        <w:t>љ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4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за</w:t>
      </w:r>
      <w:r w:rsidRPr="00874E8C">
        <w:rPr>
          <w:b/>
          <w:bCs/>
          <w:spacing w:val="13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z w:val="23"/>
          <w:szCs w:val="23"/>
        </w:rPr>
        <w:t>об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2"/>
          <w:sz w:val="23"/>
          <w:szCs w:val="23"/>
        </w:rPr>
        <w:t>а</w:t>
      </w:r>
      <w:r w:rsidRPr="00874E8C">
        <w:rPr>
          <w:b/>
          <w:bCs/>
          <w:sz w:val="23"/>
          <w:szCs w:val="23"/>
        </w:rPr>
        <w:t>ва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2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ла</w:t>
      </w:r>
      <w:r w:rsidRPr="00874E8C">
        <w:rPr>
          <w:b/>
          <w:bCs/>
          <w:spacing w:val="1"/>
          <w:sz w:val="23"/>
          <w:szCs w:val="23"/>
        </w:rPr>
        <w:t>ћ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6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з</w:t>
      </w:r>
      <w:r w:rsidRPr="00874E8C">
        <w:rPr>
          <w:b/>
          <w:bCs/>
          <w:spacing w:val="10"/>
          <w:sz w:val="23"/>
          <w:szCs w:val="23"/>
        </w:rPr>
        <w:t xml:space="preserve"> </w:t>
      </w:r>
      <w:r w:rsidRPr="00874E8C">
        <w:rPr>
          <w:b/>
          <w:bCs/>
          <w:spacing w:val="-1"/>
          <w:sz w:val="23"/>
          <w:szCs w:val="23"/>
        </w:rPr>
        <w:t>п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г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ама</w:t>
      </w:r>
      <w:r w:rsidRPr="00874E8C">
        <w:rPr>
          <w:b/>
          <w:bCs/>
          <w:spacing w:val="5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м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ђ</w:t>
      </w:r>
      <w:r w:rsidRPr="00874E8C">
        <w:rPr>
          <w:b/>
          <w:bCs/>
          <w:sz w:val="23"/>
          <w:szCs w:val="23"/>
        </w:rPr>
        <w:t>у</w:t>
      </w:r>
      <w:r w:rsidRPr="00874E8C">
        <w:rPr>
          <w:b/>
          <w:bCs/>
          <w:spacing w:val="1"/>
          <w:sz w:val="23"/>
          <w:szCs w:val="23"/>
        </w:rPr>
        <w:t>н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дн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 xml:space="preserve">х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pacing w:val="-3"/>
          <w:sz w:val="23"/>
          <w:szCs w:val="23"/>
        </w:rPr>
        <w:t>с</w:t>
      </w:r>
      <w:r w:rsidRPr="00874E8C">
        <w:rPr>
          <w:b/>
          <w:bCs/>
          <w:spacing w:val="2"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иц</w:t>
      </w:r>
      <w:r w:rsidRPr="00874E8C">
        <w:rPr>
          <w:b/>
          <w:bCs/>
          <w:sz w:val="23"/>
          <w:szCs w:val="23"/>
        </w:rPr>
        <w:t xml:space="preserve">аја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ољо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pacing w:val="-1"/>
          <w:sz w:val="23"/>
          <w:szCs w:val="23"/>
        </w:rPr>
        <w:t>р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в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дн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18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ол</w:t>
      </w:r>
      <w:r w:rsidRPr="00874E8C">
        <w:rPr>
          <w:b/>
          <w:bCs/>
          <w:spacing w:val="-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ик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6"/>
          <w:sz w:val="23"/>
          <w:szCs w:val="23"/>
        </w:rPr>
        <w:t xml:space="preserve"> </w:t>
      </w:r>
      <w:r w:rsidRPr="00874E8C">
        <w:rPr>
          <w:sz w:val="23"/>
          <w:szCs w:val="23"/>
        </w:rPr>
        <w:t>об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љ</w:t>
      </w:r>
      <w:r w:rsidRPr="00874E8C">
        <w:rPr>
          <w:sz w:val="23"/>
          <w:szCs w:val="23"/>
        </w:rPr>
        <w:t>a</w:t>
      </w:r>
      <w:r w:rsidRPr="00874E8C">
        <w:rPr>
          <w:spacing w:val="-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</w:t>
      </w:r>
      <w:r w:rsidRPr="00874E8C">
        <w:rPr>
          <w:spacing w:val="2"/>
          <w:sz w:val="23"/>
          <w:szCs w:val="23"/>
        </w:rPr>
        <w:t>в</w:t>
      </w:r>
      <w:r w:rsidRPr="00874E8C">
        <w:rPr>
          <w:sz w:val="23"/>
          <w:szCs w:val="23"/>
        </w:rPr>
        <w:t>е</w:t>
      </w:r>
      <w:r w:rsidRPr="00874E8C">
        <w:rPr>
          <w:spacing w:val="-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: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ки</w:t>
      </w:r>
      <w:r w:rsidRPr="00874E8C">
        <w:rPr>
          <w:sz w:val="23"/>
          <w:szCs w:val="23"/>
        </w:rPr>
        <w:t>х</w:t>
      </w:r>
      <w:r w:rsidRPr="00874E8C">
        <w:rPr>
          <w:spacing w:val="-1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вa и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5"/>
          <w:sz w:val="23"/>
          <w:szCs w:val="23"/>
        </w:rPr>
        <w:t>у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в</w:t>
      </w:r>
      <w:r w:rsidRPr="00874E8C">
        <w:rPr>
          <w:spacing w:val="2"/>
          <w:sz w:val="23"/>
          <w:szCs w:val="23"/>
        </w:rPr>
        <w:t>о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z w:val="23"/>
          <w:szCs w:val="23"/>
        </w:rPr>
        <w:t>у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ди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и</w:t>
      </w:r>
      <w:r w:rsidRPr="00874E8C">
        <w:rPr>
          <w:spacing w:val="1"/>
          <w:sz w:val="23"/>
          <w:szCs w:val="23"/>
        </w:rPr>
        <w:t>нф</w:t>
      </w:r>
      <w:r w:rsidRPr="00874E8C">
        <w:rPr>
          <w:sz w:val="23"/>
          <w:szCs w:val="23"/>
        </w:rPr>
        <w:t>орм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ки</w:t>
      </w:r>
      <w:r w:rsidRPr="00874E8C">
        <w:rPr>
          <w:sz w:val="23"/>
          <w:szCs w:val="23"/>
        </w:rPr>
        <w:t>х 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њa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лове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тиц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јa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п</w:t>
      </w:r>
      <w:r w:rsidRPr="00874E8C">
        <w:rPr>
          <w:sz w:val="23"/>
          <w:szCs w:val="23"/>
        </w:rPr>
        <w:t xml:space="preserve">о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z w:val="23"/>
          <w:szCs w:val="23"/>
        </w:rPr>
        <w:t>м</w:t>
      </w:r>
      <w:r w:rsidRPr="00874E8C">
        <w:rPr>
          <w:spacing w:val="2"/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>ђ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ро</w:t>
      </w:r>
      <w:r w:rsidRPr="00874E8C">
        <w:rPr>
          <w:spacing w:val="3"/>
          <w:sz w:val="23"/>
          <w:szCs w:val="23"/>
        </w:rPr>
        <w:t>д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и</w:t>
      </w:r>
      <w:r w:rsidRPr="00874E8C">
        <w:rPr>
          <w:sz w:val="23"/>
          <w:szCs w:val="23"/>
        </w:rPr>
        <w:t>х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4"/>
          <w:sz w:val="23"/>
          <w:szCs w:val="23"/>
        </w:rPr>
        <w:t>т</w:t>
      </w:r>
      <w:r w:rsidRPr="00874E8C">
        <w:rPr>
          <w:spacing w:val="1"/>
          <w:sz w:val="23"/>
          <w:szCs w:val="23"/>
        </w:rPr>
        <w:t>иц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;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2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м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ва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ње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2"/>
          <w:sz w:val="23"/>
          <w:szCs w:val="23"/>
        </w:rPr>
        <w:t>р</w:t>
      </w:r>
      <w:r w:rsidRPr="00874E8C">
        <w:rPr>
          <w:sz w:val="23"/>
          <w:szCs w:val="23"/>
        </w:rPr>
        <w:t>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х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 xml:space="preserve">д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2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кт</w:t>
      </w:r>
      <w:r w:rsidRPr="00874E8C">
        <w:rPr>
          <w:sz w:val="23"/>
          <w:szCs w:val="23"/>
        </w:rPr>
        <w:t>ора</w:t>
      </w:r>
      <w:r w:rsidRPr="00874E8C">
        <w:rPr>
          <w:spacing w:val="2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26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ровођ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дм</w:t>
      </w:r>
      <w:r w:rsidRPr="00874E8C">
        <w:rPr>
          <w:spacing w:val="1"/>
          <w:sz w:val="23"/>
          <w:szCs w:val="23"/>
        </w:rPr>
        <w:t>ини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 xml:space="preserve">вa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њ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;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сп</w:t>
      </w:r>
      <w:r w:rsidRPr="00874E8C">
        <w:rPr>
          <w:sz w:val="23"/>
          <w:szCs w:val="23"/>
        </w:rPr>
        <w:t>ровођ</w:t>
      </w:r>
      <w:r w:rsidRPr="00874E8C">
        <w:rPr>
          <w:spacing w:val="2"/>
          <w:sz w:val="23"/>
          <w:szCs w:val="23"/>
        </w:rPr>
        <w:t>е</w:t>
      </w:r>
      <w:r w:rsidRPr="00874E8C">
        <w:rPr>
          <w:sz w:val="23"/>
          <w:szCs w:val="23"/>
        </w:rPr>
        <w:t xml:space="preserve">ње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ла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„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ри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а“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1"/>
          <w:sz w:val="23"/>
          <w:szCs w:val="23"/>
        </w:rPr>
        <w:t>ис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3"/>
          <w:sz w:val="23"/>
          <w:szCs w:val="23"/>
        </w:rPr>
        <w:t>љ</w:t>
      </w:r>
      <w:r w:rsidRPr="00874E8C">
        <w:rPr>
          <w:sz w:val="23"/>
          <w:szCs w:val="23"/>
        </w:rPr>
        <w:t xml:space="preserve">у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дл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ж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м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ин</w:t>
      </w:r>
      <w:r w:rsidRPr="00874E8C">
        <w:rPr>
          <w:spacing w:val="-1"/>
          <w:sz w:val="23"/>
          <w:szCs w:val="23"/>
        </w:rPr>
        <w:t>ст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3"/>
          <w:sz w:val="23"/>
          <w:szCs w:val="23"/>
        </w:rPr>
        <w:t>т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,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дом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5"/>
          <w:sz w:val="23"/>
          <w:szCs w:val="23"/>
        </w:rPr>
        <w:t>А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о</w:t>
      </w:r>
      <w:r w:rsidRPr="00874E8C">
        <w:rPr>
          <w:spacing w:val="7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 xml:space="preserve">ог </w:t>
      </w:r>
      <w:r w:rsidRPr="00874E8C">
        <w:rPr>
          <w:spacing w:val="1"/>
          <w:sz w:val="23"/>
          <w:szCs w:val="23"/>
        </w:rPr>
        <w:t>пи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ма</w:t>
      </w:r>
      <w:r w:rsidRPr="00874E8C">
        <w:rPr>
          <w:spacing w:val="12"/>
          <w:sz w:val="23"/>
          <w:szCs w:val="23"/>
        </w:rPr>
        <w:t xml:space="preserve"> </w:t>
      </w:r>
      <w:r w:rsidRPr="00874E8C">
        <w:rPr>
          <w:sz w:val="23"/>
          <w:szCs w:val="23"/>
        </w:rPr>
        <w:t>и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>м</w:t>
      </w:r>
      <w:r w:rsidRPr="00874E8C">
        <w:rPr>
          <w:spacing w:val="15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3"/>
          <w:sz w:val="23"/>
          <w:szCs w:val="23"/>
        </w:rPr>
        <w:t>л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</w:t>
      </w:r>
      <w:r w:rsidRPr="00874E8C">
        <w:rPr>
          <w:spacing w:val="1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овр</w:t>
      </w:r>
      <w:r w:rsidRPr="00874E8C">
        <w:rPr>
          <w:spacing w:val="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ј 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ов</w:t>
      </w:r>
      <w:r w:rsidRPr="00874E8C">
        <w:rPr>
          <w:spacing w:val="1"/>
          <w:sz w:val="23"/>
          <w:szCs w:val="23"/>
        </w:rPr>
        <w:t>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="005E30AD" w:rsidRPr="00874E8C">
        <w:rPr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4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вд</w:t>
      </w:r>
      <w:r w:rsidRPr="00874E8C">
        <w:rPr>
          <w:rFonts w:eastAsia="Times New Roman" w:cs="Times New Roman"/>
          <w:spacing w:val="2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pacing w:val="-3"/>
          <w:sz w:val="23"/>
          <w:szCs w:val="23"/>
        </w:rPr>
        <w:t>а</w:t>
      </w:r>
      <w:r w:rsidRPr="00874E8C">
        <w:rPr>
          <w:rFonts w:eastAsia="Times New Roman" w:cs="Times New Roman"/>
          <w:spacing w:val="2"/>
          <w:sz w:val="23"/>
          <w:szCs w:val="23"/>
        </w:rPr>
        <w:t>х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ва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ћ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рој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1"/>
          <w:sz w:val="23"/>
          <w:szCs w:val="23"/>
        </w:rPr>
        <w:t>к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6"/>
          <w:sz w:val="23"/>
          <w:szCs w:val="23"/>
        </w:rPr>
        <w:t>т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пк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дод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ле</w:t>
      </w:r>
      <w:r w:rsidRPr="00874E8C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 xml:space="preserve">ја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ИПА</w:t>
      </w:r>
      <w:r w:rsidRPr="00874E8C">
        <w:rPr>
          <w:rFonts w:eastAsia="Times New Roman" w:cs="Times New Roman"/>
          <w:spacing w:val="1"/>
          <w:sz w:val="23"/>
          <w:szCs w:val="23"/>
        </w:rPr>
        <w:t>Р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ф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дов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одобр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z w:val="23"/>
          <w:szCs w:val="23"/>
        </w:rPr>
        <w:t xml:space="preserve">јa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рогр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ма</w:t>
      </w:r>
      <w:r w:rsidRPr="00874E8C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4"/>
          <w:sz w:val="23"/>
          <w:szCs w:val="23"/>
        </w:rPr>
        <w:t>ђ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род</w:t>
      </w:r>
      <w:r w:rsidRPr="00874E8C">
        <w:rPr>
          <w:rFonts w:eastAsia="Times New Roman" w:cs="Times New Roman"/>
          <w:spacing w:val="1"/>
          <w:sz w:val="23"/>
          <w:szCs w:val="23"/>
        </w:rPr>
        <w:t>ни</w:t>
      </w:r>
      <w:r w:rsidRPr="00874E8C">
        <w:rPr>
          <w:rFonts w:eastAsia="Times New Roman" w:cs="Times New Roman"/>
          <w:sz w:val="23"/>
          <w:szCs w:val="23"/>
        </w:rPr>
        <w:t xml:space="preserve">х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ја</w:t>
      </w:r>
      <w:r w:rsidRPr="00874E8C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р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вр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1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ол</w:t>
      </w:r>
      <w:r w:rsidRPr="00874E8C">
        <w:rPr>
          <w:rFonts w:eastAsia="Times New Roman" w:cs="Times New Roman"/>
          <w:spacing w:val="-1"/>
          <w:sz w:val="23"/>
          <w:szCs w:val="23"/>
        </w:rPr>
        <w:t>и</w:t>
      </w:r>
      <w:r w:rsidRPr="00874E8C">
        <w:rPr>
          <w:rFonts w:eastAsia="Times New Roman" w:cs="Times New Roman"/>
          <w:spacing w:val="1"/>
          <w:sz w:val="23"/>
          <w:szCs w:val="23"/>
        </w:rPr>
        <w:t>тик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2"/>
          <w:sz w:val="23"/>
          <w:szCs w:val="23"/>
        </w:rPr>
        <w:t>р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z w:val="23"/>
          <w:szCs w:val="23"/>
        </w:rPr>
        <w:t>ге</w:t>
      </w:r>
      <w:r w:rsidRPr="00874E8C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9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z w:val="23"/>
          <w:szCs w:val="23"/>
        </w:rPr>
        <w:t>ло</w:t>
      </w:r>
      <w:r w:rsidRPr="00874E8C">
        <w:rPr>
          <w:rFonts w:eastAsia="Times New Roman" w:cs="Times New Roman"/>
          <w:spacing w:val="2"/>
          <w:sz w:val="23"/>
          <w:szCs w:val="23"/>
        </w:rPr>
        <w:t>в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ове</w:t>
      </w:r>
      <w:r w:rsidRPr="00874E8C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обл</w:t>
      </w:r>
      <w:r w:rsidRPr="00874E8C">
        <w:rPr>
          <w:rFonts w:eastAsia="Times New Roman" w:cs="Times New Roman"/>
          <w:spacing w:val="-1"/>
          <w:sz w:val="23"/>
          <w:szCs w:val="23"/>
        </w:rPr>
        <w:t>ас</w:t>
      </w:r>
      <w:r w:rsidRPr="00874E8C">
        <w:rPr>
          <w:rFonts w:eastAsia="Times New Roman" w:cs="Times New Roman"/>
          <w:spacing w:val="1"/>
          <w:sz w:val="23"/>
          <w:szCs w:val="23"/>
        </w:rPr>
        <w:t>ти</w:t>
      </w:r>
      <w:r w:rsidRPr="00874E8C">
        <w:rPr>
          <w:rFonts w:eastAsia="Times New Roman" w:cs="Times New Roman"/>
          <w:sz w:val="23"/>
          <w:szCs w:val="23"/>
        </w:rPr>
        <w:t>.</w:t>
      </w:r>
    </w:p>
    <w:p w:rsidR="00874E8C" w:rsidRPr="00874E8C" w:rsidRDefault="00874E8C" w:rsidP="00AF53F6">
      <w:pPr>
        <w:spacing w:after="0" w:line="240" w:lineRule="atLeast"/>
        <w:rPr>
          <w:sz w:val="12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3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4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DD2055" w:rsidRDefault="00DD2055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lastRenderedPageBreak/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5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запослених у Сектору: 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6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lastRenderedPageBreak/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7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 xml:space="preserve">11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8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9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D66465" w:rsidRDefault="00D66465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</w:p>
    <w:p w:rsidR="001E4085" w:rsidRDefault="00885790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 xml:space="preserve">        </w:t>
      </w:r>
      <w:r w:rsidR="00367520">
        <w:rPr>
          <w:b/>
          <w:lang w:val="ru-RU"/>
        </w:rPr>
        <w:t xml:space="preserve">   </w:t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9B0A52" w:rsidRPr="009B0A52" w:rsidRDefault="009B0A52" w:rsidP="00AF53F6">
      <w:pPr>
        <w:spacing w:after="0" w:line="240" w:lineRule="atLeast"/>
      </w:pPr>
      <w:r w:rsidRPr="009B0A52"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</w:pPr>
      <w:r w:rsidRPr="009B0A52"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</w:pPr>
      <w:r w:rsidRPr="009B0A52">
        <w:t>тел: + 381 11 30-20-146</w:t>
      </w:r>
    </w:p>
    <w:p w:rsidR="009B0A52" w:rsidRDefault="009B0A52" w:rsidP="00AF53F6">
      <w:pPr>
        <w:spacing w:after="0" w:line="240" w:lineRule="atLeast"/>
      </w:pPr>
      <w:r w:rsidRPr="009B0A52">
        <w:t>е- пошта:</w:t>
      </w:r>
      <w:r w:rsidR="005E30AD">
        <w:t xml:space="preserve"> </w:t>
      </w:r>
      <w:hyperlink r:id="rId40" w:history="1">
        <w:r w:rsidRPr="00520ADF">
          <w:rPr>
            <w:rStyle w:val="Hyperlink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</w:pPr>
    </w:p>
    <w:p w:rsidR="003E6DD7" w:rsidRPr="009B0A52" w:rsidRDefault="003E6DD7" w:rsidP="00AF53F6">
      <w:pPr>
        <w:spacing w:after="0" w:line="240" w:lineRule="atLeast"/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lastRenderedPageBreak/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Default="00FC5E86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3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4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lastRenderedPageBreak/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5" w:history="1">
        <w:r>
          <w:rPr>
            <w:rStyle w:val="Hyperlink"/>
          </w:rPr>
          <w:t>lazar.popovic@minpolj.gov.rs</w:t>
        </w:r>
      </w:hyperlink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DA123C">
        <w:rPr>
          <w:szCs w:val="24"/>
        </w:rPr>
        <w:t>15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AF53F6">
      <w:pPr>
        <w:spacing w:after="0" w:line="240" w:lineRule="atLeast"/>
        <w:ind w:firstLine="720"/>
        <w:rPr>
          <w:sz w:val="23"/>
          <w:szCs w:val="23"/>
        </w:rPr>
      </w:pP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AF53F6">
      <w:pPr>
        <w:spacing w:after="0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AF53F6">
      <w:pPr>
        <w:spacing w:after="0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3E6DD7" w:rsidRDefault="00127D0D" w:rsidP="00AF53F6">
      <w:pPr>
        <w:spacing w:after="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3E6DD7" w:rsidRPr="003E6DD7" w:rsidRDefault="003E6DD7" w:rsidP="00AF53F6">
      <w:pPr>
        <w:spacing w:after="0" w:line="200" w:lineRule="exact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lastRenderedPageBreak/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7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FC5E86" w:rsidRDefault="00FC5E86" w:rsidP="00FC5E86">
      <w:pPr>
        <w:rPr>
          <w:b/>
          <w:bCs/>
          <w:spacing w:val="1"/>
          <w:szCs w:val="24"/>
        </w:rPr>
      </w:pPr>
    </w:p>
    <w:p w:rsidR="00BF16AC" w:rsidRPr="00FC5E86" w:rsidRDefault="00FC5E86" w:rsidP="00FC5E86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t xml:space="preserve">          </w:t>
      </w:r>
      <w:r w:rsidR="00BF16AC" w:rsidRPr="003E6DD7">
        <w:rPr>
          <w:b/>
          <w:bCs/>
          <w:spacing w:val="1"/>
          <w:szCs w:val="24"/>
        </w:rPr>
        <w:t>Од</w:t>
      </w:r>
      <w:r w:rsidR="00BF16AC" w:rsidRPr="003E6DD7">
        <w:rPr>
          <w:b/>
          <w:bCs/>
          <w:spacing w:val="-1"/>
          <w:szCs w:val="24"/>
        </w:rPr>
        <w:t>е</w:t>
      </w:r>
      <w:r w:rsidR="00BF16AC" w:rsidRPr="003E6DD7">
        <w:rPr>
          <w:b/>
          <w:bCs/>
          <w:szCs w:val="24"/>
        </w:rPr>
        <w:t>љ</w:t>
      </w:r>
      <w:r w:rsidR="00BF16AC" w:rsidRPr="003E6DD7">
        <w:rPr>
          <w:b/>
          <w:bCs/>
          <w:spacing w:val="-1"/>
          <w:szCs w:val="24"/>
        </w:rPr>
        <w:t>е</w:t>
      </w:r>
      <w:r w:rsidR="00BF16AC" w:rsidRPr="003E6DD7">
        <w:rPr>
          <w:b/>
          <w:bCs/>
          <w:spacing w:val="1"/>
          <w:szCs w:val="24"/>
        </w:rPr>
        <w:t>њ</w:t>
      </w:r>
      <w:r w:rsidR="00BF16AC" w:rsidRPr="003E6DD7">
        <w:rPr>
          <w:b/>
          <w:bCs/>
          <w:szCs w:val="24"/>
        </w:rPr>
        <w:t>е</w:t>
      </w:r>
      <w:r w:rsidR="00BF16AC" w:rsidRPr="003E6DD7">
        <w:rPr>
          <w:b/>
          <w:bCs/>
          <w:spacing w:val="2"/>
          <w:szCs w:val="24"/>
        </w:rPr>
        <w:t xml:space="preserve"> </w:t>
      </w:r>
      <w:r w:rsidR="00BF16AC" w:rsidRPr="003E6DD7">
        <w:rPr>
          <w:b/>
          <w:bCs/>
          <w:szCs w:val="24"/>
        </w:rPr>
        <w:t>за</w:t>
      </w:r>
      <w:r w:rsidR="00BF16AC" w:rsidRPr="003E6DD7">
        <w:rPr>
          <w:b/>
          <w:bCs/>
          <w:spacing w:val="9"/>
          <w:szCs w:val="24"/>
        </w:rPr>
        <w:t xml:space="preserve"> </w:t>
      </w:r>
      <w:r w:rsidR="00BF16AC" w:rsidRPr="003E6DD7">
        <w:rPr>
          <w:b/>
          <w:bCs/>
          <w:szCs w:val="24"/>
        </w:rPr>
        <w:t>о</w:t>
      </w:r>
      <w:r w:rsidR="00BF16AC" w:rsidRPr="003E6DD7">
        <w:rPr>
          <w:b/>
          <w:bCs/>
          <w:spacing w:val="3"/>
          <w:szCs w:val="24"/>
        </w:rPr>
        <w:t>п</w:t>
      </w:r>
      <w:r w:rsidR="00BF16AC" w:rsidRPr="003E6DD7">
        <w:rPr>
          <w:b/>
          <w:bCs/>
          <w:spacing w:val="-5"/>
          <w:szCs w:val="24"/>
        </w:rPr>
        <w:t>ш</w:t>
      </w:r>
      <w:r w:rsidR="00BF16AC" w:rsidRPr="003E6DD7">
        <w:rPr>
          <w:b/>
          <w:bCs/>
          <w:spacing w:val="2"/>
          <w:szCs w:val="24"/>
        </w:rPr>
        <w:t>т</w:t>
      </w:r>
      <w:r w:rsidR="00BF16AC" w:rsidRPr="003E6DD7">
        <w:rPr>
          <w:b/>
          <w:bCs/>
          <w:szCs w:val="24"/>
        </w:rPr>
        <w:t>е</w:t>
      </w:r>
      <w:r w:rsidR="00BF16AC" w:rsidRPr="003E6DD7">
        <w:rPr>
          <w:b/>
          <w:bCs/>
          <w:spacing w:val="3"/>
          <w:szCs w:val="24"/>
        </w:rPr>
        <w:t xml:space="preserve"> </w:t>
      </w:r>
      <w:r w:rsidR="00BF16AC" w:rsidRPr="003E6DD7">
        <w:rPr>
          <w:b/>
          <w:bCs/>
          <w:spacing w:val="1"/>
          <w:szCs w:val="24"/>
        </w:rPr>
        <w:t>п</w:t>
      </w:r>
      <w:r w:rsidR="00BF16AC" w:rsidRPr="003E6DD7">
        <w:rPr>
          <w:b/>
          <w:bCs/>
          <w:spacing w:val="-2"/>
          <w:szCs w:val="24"/>
        </w:rPr>
        <w:t>о</w:t>
      </w:r>
      <w:r w:rsidR="00BF16AC" w:rsidRPr="003E6DD7">
        <w:rPr>
          <w:b/>
          <w:bCs/>
          <w:spacing w:val="-1"/>
          <w:szCs w:val="24"/>
        </w:rPr>
        <w:t>с</w:t>
      </w:r>
      <w:r w:rsidR="00BF16AC" w:rsidRPr="003E6DD7">
        <w:rPr>
          <w:b/>
          <w:bCs/>
          <w:szCs w:val="24"/>
        </w:rPr>
        <w:t>лове</w:t>
      </w:r>
      <w:r w:rsidR="00BF16AC" w:rsidRPr="003E6DD7">
        <w:rPr>
          <w:b/>
          <w:bCs/>
          <w:spacing w:val="4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љ</w:t>
      </w:r>
      <w:r w:rsidR="00BF16AC" w:rsidRPr="003E6DD7">
        <w:rPr>
          <w:szCs w:val="24"/>
        </w:rPr>
        <w:t>а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лове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оји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8"/>
          <w:szCs w:val="24"/>
        </w:rPr>
        <w:t xml:space="preserve"> </w:t>
      </w:r>
      <w:r w:rsidR="00BF16AC" w:rsidRPr="003E6DD7">
        <w:rPr>
          <w:szCs w:val="24"/>
        </w:rPr>
        <w:t>од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: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3"/>
          <w:szCs w:val="24"/>
        </w:rPr>
        <w:t>м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 xml:space="preserve">, </w:t>
      </w:r>
      <w:r w:rsidR="00BF16AC" w:rsidRPr="003E6DD7">
        <w:rPr>
          <w:spacing w:val="1"/>
          <w:szCs w:val="24"/>
        </w:rPr>
        <w:t>из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4"/>
          <w:szCs w:val="24"/>
        </w:rPr>
        <w:t>д</w:t>
      </w:r>
      <w:r w:rsidR="00BF16AC" w:rsidRPr="003E6DD7">
        <w:rPr>
          <w:szCs w:val="24"/>
        </w:rPr>
        <w:t xml:space="preserve">у и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ћ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1"/>
          <w:szCs w:val="24"/>
        </w:rPr>
        <w:t>еа</w:t>
      </w:r>
      <w:r w:rsidR="00BF16AC" w:rsidRPr="003E6DD7">
        <w:rPr>
          <w:szCs w:val="24"/>
        </w:rPr>
        <w:t>л</w:t>
      </w:r>
      <w:r w:rsidR="00BF16AC" w:rsidRPr="003E6DD7">
        <w:rPr>
          <w:spacing w:val="1"/>
          <w:szCs w:val="24"/>
        </w:rPr>
        <w:t>из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>је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>х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8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ој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ин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ч</w:t>
      </w:r>
      <w:r w:rsidR="00BF16AC" w:rsidRPr="003E6DD7">
        <w:rPr>
          <w:spacing w:val="-1"/>
          <w:szCs w:val="24"/>
        </w:rPr>
        <w:t>ни</w:t>
      </w:r>
      <w:r w:rsidR="00BF16AC" w:rsidRPr="003E6DD7">
        <w:rPr>
          <w:szCs w:val="24"/>
        </w:rPr>
        <w:t>х</w:t>
      </w:r>
      <w:r w:rsidR="00BF16AC" w:rsidRPr="003E6DD7">
        <w:rPr>
          <w:spacing w:val="8"/>
          <w:szCs w:val="24"/>
        </w:rPr>
        <w:t xml:space="preserve"> 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а</w:t>
      </w:r>
      <w:r w:rsidR="00BF16AC" w:rsidRPr="003E6DD7">
        <w:rPr>
          <w:spacing w:val="14"/>
          <w:szCs w:val="24"/>
        </w:rPr>
        <w:t xml:space="preserve"> 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оји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zCs w:val="24"/>
        </w:rPr>
        <w:t>од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е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а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zCs w:val="24"/>
        </w:rPr>
        <w:t>орг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низ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pacing w:val="3"/>
          <w:szCs w:val="24"/>
        </w:rPr>
        <w:t>ј</w:t>
      </w:r>
      <w:r w:rsidR="00BF16AC" w:rsidRPr="003E6DD7">
        <w:rPr>
          <w:szCs w:val="24"/>
        </w:rPr>
        <w:t>у и</w:t>
      </w:r>
      <w:r w:rsidR="00BF16AC" w:rsidRPr="003E6DD7">
        <w:rPr>
          <w:spacing w:val="20"/>
          <w:szCs w:val="24"/>
        </w:rPr>
        <w:t xml:space="preserve"> 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 xml:space="preserve">д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ве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zCs w:val="24"/>
        </w:rPr>
        <w:t>од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pacing w:val="-3"/>
          <w:szCs w:val="24"/>
        </w:rPr>
        <w:t>ч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ог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pacing w:val="2"/>
          <w:szCs w:val="24"/>
        </w:rPr>
        <w:t>с</w:t>
      </w:r>
      <w:r w:rsidR="00BF16AC" w:rsidRPr="003E6DD7">
        <w:rPr>
          <w:szCs w:val="24"/>
        </w:rPr>
        <w:t>у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pacing w:val="1"/>
          <w:szCs w:val="24"/>
        </w:rPr>
        <w:t>инт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ес</w:t>
      </w:r>
      <w:r w:rsidR="00BF16AC" w:rsidRPr="003E6DD7">
        <w:rPr>
          <w:szCs w:val="24"/>
        </w:rPr>
        <w:t>а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а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pacing w:val="1"/>
          <w:szCs w:val="24"/>
        </w:rPr>
        <w:t>ц</w:t>
      </w:r>
      <w:r w:rsidR="00BF16AC" w:rsidRPr="003E6DD7">
        <w:rPr>
          <w:spacing w:val="2"/>
          <w:szCs w:val="24"/>
        </w:rPr>
        <w:t>е</w:t>
      </w:r>
      <w:r w:rsidR="00BF16AC" w:rsidRPr="003E6DD7">
        <w:rPr>
          <w:spacing w:val="3"/>
          <w:szCs w:val="24"/>
        </w:rPr>
        <w:t>л</w:t>
      </w:r>
      <w:r w:rsidR="00BF16AC" w:rsidRPr="003E6DD7">
        <w:rPr>
          <w:szCs w:val="24"/>
        </w:rPr>
        <w:t>у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4"/>
          <w:szCs w:val="24"/>
        </w:rPr>
        <w:t>в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;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м</w:t>
      </w:r>
      <w:r w:rsidR="00BF16AC" w:rsidRPr="003E6DD7">
        <w:rPr>
          <w:szCs w:val="24"/>
        </w:rPr>
        <w:t>у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 xml:space="preserve">ње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л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 xml:space="preserve">а </w:t>
      </w:r>
      <w:r w:rsidR="00BF16AC" w:rsidRPr="003E6DD7">
        <w:rPr>
          <w:spacing w:val="1"/>
          <w:szCs w:val="24"/>
        </w:rPr>
        <w:t>инт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гр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 xml:space="preserve">а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-2"/>
          <w:szCs w:val="24"/>
        </w:rPr>
        <w:t>у</w:t>
      </w:r>
      <w:r w:rsidR="00BF16AC" w:rsidRPr="003E6DD7">
        <w:rPr>
          <w:szCs w:val="24"/>
        </w:rPr>
        <w:t>ч</w:t>
      </w:r>
      <w:r w:rsidR="00BF16AC" w:rsidRPr="003E6DD7">
        <w:rPr>
          <w:spacing w:val="-1"/>
          <w:szCs w:val="24"/>
        </w:rPr>
        <w:t>ес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во</w:t>
      </w:r>
      <w:r w:rsidR="00BF16AC" w:rsidRPr="003E6DD7">
        <w:rPr>
          <w:spacing w:val="2"/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ње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zCs w:val="24"/>
        </w:rPr>
        <w:t>у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ми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год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шњ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г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рогр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ма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д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,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 xml:space="preserve">х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л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ова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ј</w:t>
      </w:r>
      <w:r w:rsidR="00BF16AC" w:rsidRPr="003E6DD7">
        <w:rPr>
          <w:szCs w:val="24"/>
        </w:rPr>
        <w:t>а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д</w:t>
      </w:r>
      <w:r w:rsidR="00BF16AC" w:rsidRPr="003E6DD7">
        <w:rPr>
          <w:szCs w:val="24"/>
        </w:rPr>
        <w:t>у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в</w:t>
      </w:r>
      <w:r w:rsidR="00BF16AC" w:rsidRPr="003E6DD7">
        <w:rPr>
          <w:szCs w:val="24"/>
        </w:rPr>
        <w:t>е;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2"/>
          <w:szCs w:val="24"/>
        </w:rPr>
        <w:t>у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 xml:space="preserve">ње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9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х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ма</w:t>
      </w:r>
      <w:r w:rsidR="00BF16AC" w:rsidRPr="003E6DD7">
        <w:rPr>
          <w:spacing w:val="1"/>
          <w:szCs w:val="24"/>
        </w:rPr>
        <w:t xml:space="preserve"> з</w:t>
      </w:r>
      <w:r w:rsidR="00BF16AC" w:rsidRPr="003E6DD7">
        <w:rPr>
          <w:szCs w:val="24"/>
        </w:rPr>
        <w:t>а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лобод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н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zCs w:val="24"/>
        </w:rPr>
        <w:t xml:space="preserve">п </w:t>
      </w:r>
      <w:r w:rsidR="00BF16AC" w:rsidRPr="003E6DD7">
        <w:rPr>
          <w:spacing w:val="1"/>
          <w:szCs w:val="24"/>
        </w:rPr>
        <w:t>инф</w:t>
      </w:r>
      <w:r w:rsidR="00BF16AC" w:rsidRPr="003E6DD7">
        <w:rPr>
          <w:szCs w:val="24"/>
        </w:rPr>
        <w:t>орм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ма од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ог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pacing w:val="1"/>
          <w:szCs w:val="24"/>
        </w:rPr>
        <w:t>зн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ч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ја</w:t>
      </w:r>
      <w:r w:rsidR="00BF16AC" w:rsidRPr="003E6DD7">
        <w:rPr>
          <w:spacing w:val="9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7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zCs w:val="24"/>
        </w:rPr>
        <w:t>у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од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а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л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ч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zCs w:val="24"/>
        </w:rPr>
        <w:t>;</w:t>
      </w:r>
      <w:r w:rsidR="00BF16AC" w:rsidRPr="003E6DD7">
        <w:rPr>
          <w:spacing w:val="20"/>
          <w:szCs w:val="24"/>
        </w:rPr>
        <w:t xml:space="preserve"> </w:t>
      </w:r>
      <w:r w:rsidR="00BF16AC" w:rsidRPr="003E6DD7">
        <w:rPr>
          <w:spacing w:val="-3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ње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6"/>
          <w:szCs w:val="24"/>
        </w:rPr>
        <w:t>т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1"/>
          <w:szCs w:val="24"/>
        </w:rPr>
        <w:t>пк</w:t>
      </w:r>
      <w:r w:rsidR="00BF16AC" w:rsidRPr="003E6DD7">
        <w:rPr>
          <w:szCs w:val="24"/>
        </w:rPr>
        <w:t xml:space="preserve">а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а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д</w:t>
      </w:r>
      <w:r w:rsidR="00BF16AC" w:rsidRPr="003E6DD7">
        <w:rPr>
          <w:spacing w:val="-1"/>
          <w:szCs w:val="24"/>
        </w:rPr>
        <w:t>ен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 xml:space="preserve">је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мов</w:t>
      </w:r>
      <w:r w:rsidR="00BF16AC" w:rsidRPr="003E6DD7">
        <w:rPr>
          <w:spacing w:val="1"/>
          <w:szCs w:val="24"/>
        </w:rPr>
        <w:t>ин</w:t>
      </w:r>
      <w:r w:rsidR="00BF16AC" w:rsidRPr="003E6DD7">
        <w:rPr>
          <w:szCs w:val="24"/>
        </w:rPr>
        <w:t>е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13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ње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4"/>
          <w:szCs w:val="24"/>
        </w:rPr>
        <w:t xml:space="preserve"> </w:t>
      </w:r>
      <w:r w:rsidR="00BF16AC" w:rsidRPr="003E6DD7">
        <w:rPr>
          <w:spacing w:val="2"/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ов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м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2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</w:t>
      </w:r>
      <w:r w:rsidR="00BF16AC" w:rsidRPr="003E6DD7">
        <w:rPr>
          <w:spacing w:val="4"/>
          <w:szCs w:val="24"/>
        </w:rPr>
        <w:t>а</w:t>
      </w:r>
      <w:r w:rsidR="00BF16AC" w:rsidRPr="003E6DD7">
        <w:rPr>
          <w:szCs w:val="24"/>
        </w:rPr>
        <w:t>;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орг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низ</w:t>
      </w:r>
      <w:r w:rsidR="00BF16AC" w:rsidRPr="003E6DD7">
        <w:rPr>
          <w:spacing w:val="-1"/>
          <w:szCs w:val="24"/>
        </w:rPr>
        <w:t>ац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3"/>
          <w:szCs w:val="24"/>
        </w:rPr>
        <w:t>ј</w:t>
      </w:r>
      <w:r w:rsidR="00BF16AC" w:rsidRPr="003E6DD7">
        <w:rPr>
          <w:szCs w:val="24"/>
        </w:rPr>
        <w:t xml:space="preserve">у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л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ж</w:t>
      </w:r>
      <w:r w:rsidR="00BF16AC" w:rsidRPr="003E6DD7">
        <w:rPr>
          <w:spacing w:val="3"/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х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4"/>
          <w:szCs w:val="24"/>
        </w:rPr>
        <w:t>п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ов</w:t>
      </w:r>
      <w:r w:rsidR="00BF16AC" w:rsidRPr="003E6DD7">
        <w:rPr>
          <w:spacing w:val="2"/>
          <w:szCs w:val="24"/>
        </w:rPr>
        <w:t>а</w:t>
      </w:r>
      <w:r w:rsidR="00BF16AC" w:rsidRPr="003E6DD7">
        <w:rPr>
          <w:szCs w:val="24"/>
        </w:rPr>
        <w:t>њ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;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њ</w:t>
      </w:r>
      <w:r w:rsidR="00BF16AC" w:rsidRPr="003E6DD7">
        <w:rPr>
          <w:szCs w:val="24"/>
        </w:rPr>
        <w:t>е 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з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и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др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љ</w:t>
      </w:r>
      <w:r w:rsidR="00BF16AC" w:rsidRPr="003E6DD7">
        <w:rPr>
          <w:szCs w:val="24"/>
        </w:rPr>
        <w:t>а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а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-2"/>
          <w:szCs w:val="24"/>
        </w:rPr>
        <w:t>д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;</w:t>
      </w:r>
      <w:r w:rsidR="00BF16AC" w:rsidRPr="003E6DD7">
        <w:rPr>
          <w:spacing w:val="9"/>
          <w:szCs w:val="24"/>
        </w:rPr>
        <w:t xml:space="preserve">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9"/>
          <w:szCs w:val="24"/>
        </w:rPr>
        <w:t>к</w:t>
      </w:r>
      <w:r w:rsidR="00BF16AC" w:rsidRPr="003E6DD7">
        <w:rPr>
          <w:szCs w:val="24"/>
        </w:rPr>
        <w:t>у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4"/>
          <w:szCs w:val="24"/>
        </w:rPr>
        <w:t xml:space="preserve"> 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к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ће одрж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м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,</w:t>
      </w:r>
      <w:r w:rsidR="00BF16AC" w:rsidRPr="003E6DD7">
        <w:rPr>
          <w:spacing w:val="8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ћ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4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7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д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нци</w:t>
      </w:r>
      <w:r w:rsidR="00BF16AC" w:rsidRPr="003E6DD7">
        <w:rPr>
          <w:spacing w:val="5"/>
          <w:szCs w:val="24"/>
        </w:rPr>
        <w:t>ј</w:t>
      </w:r>
      <w:r w:rsidR="00BF16AC" w:rsidRPr="003E6DD7">
        <w:rPr>
          <w:szCs w:val="24"/>
        </w:rPr>
        <w:t xml:space="preserve">у 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ор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шћ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ња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5"/>
          <w:szCs w:val="24"/>
        </w:rPr>
        <w:t>л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га</w:t>
      </w:r>
      <w:r w:rsidR="00BF16AC" w:rsidRPr="003E6DD7">
        <w:rPr>
          <w:spacing w:val="11"/>
          <w:szCs w:val="24"/>
        </w:rPr>
        <w:t xml:space="preserve"> </w:t>
      </w:r>
      <w:r w:rsidR="00BF16AC" w:rsidRPr="003E6DD7">
        <w:rPr>
          <w:spacing w:val="1"/>
          <w:szCs w:val="24"/>
        </w:rPr>
        <w:t>фик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е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6"/>
          <w:szCs w:val="24"/>
        </w:rPr>
        <w:t xml:space="preserve"> </w:t>
      </w:r>
      <w:r w:rsidR="00BF16AC" w:rsidRPr="003E6DD7">
        <w:rPr>
          <w:szCs w:val="24"/>
        </w:rPr>
        <w:t>моб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2"/>
          <w:szCs w:val="24"/>
        </w:rPr>
        <w:t>л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 xml:space="preserve">е 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л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ф</w:t>
      </w:r>
      <w:r w:rsidR="00BF16AC" w:rsidRPr="003E6DD7">
        <w:rPr>
          <w:szCs w:val="24"/>
        </w:rPr>
        <w:t>о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ј</w:t>
      </w:r>
      <w:r w:rsidR="00BF16AC" w:rsidRPr="003E6DD7">
        <w:rPr>
          <w:spacing w:val="2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ње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во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,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2"/>
          <w:szCs w:val="24"/>
        </w:rPr>
        <w:t>њ</w:t>
      </w:r>
      <w:r w:rsidR="00BF16AC" w:rsidRPr="003E6DD7">
        <w:rPr>
          <w:szCs w:val="24"/>
        </w:rPr>
        <w:t>е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zCs w:val="24"/>
        </w:rPr>
        <w:t>о</w:t>
      </w:r>
      <w:r w:rsidR="00BF16AC" w:rsidRPr="003E6DD7">
        <w:rPr>
          <w:spacing w:val="15"/>
          <w:szCs w:val="24"/>
        </w:rPr>
        <w:t xml:space="preserve"> 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2"/>
          <w:szCs w:val="24"/>
        </w:rPr>
        <w:t>х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ч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pacing w:val="-2"/>
          <w:szCs w:val="24"/>
        </w:rPr>
        <w:t>о</w:t>
      </w:r>
      <w:r w:rsidR="00BF16AC" w:rsidRPr="003E6DD7">
        <w:rPr>
          <w:szCs w:val="24"/>
        </w:rPr>
        <w:t>ј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zCs w:val="24"/>
        </w:rPr>
        <w:t>,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одрж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4"/>
          <w:szCs w:val="24"/>
        </w:rPr>
        <w:t>њ</w:t>
      </w:r>
      <w:r w:rsidR="00BF16AC" w:rsidRPr="003E6DD7">
        <w:rPr>
          <w:szCs w:val="24"/>
        </w:rPr>
        <w:t>у и 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г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т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 xml:space="preserve">ји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л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zCs w:val="24"/>
        </w:rPr>
        <w:t>жб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ни</w:t>
      </w:r>
      <w:r w:rsidR="00BF16AC" w:rsidRPr="003E6DD7">
        <w:rPr>
          <w:szCs w:val="24"/>
        </w:rPr>
        <w:t>х</w:t>
      </w:r>
      <w:r w:rsidR="00BF16AC" w:rsidRPr="003E6DD7">
        <w:rPr>
          <w:spacing w:val="4"/>
          <w:szCs w:val="24"/>
        </w:rPr>
        <w:t xml:space="preserve"> </w:t>
      </w:r>
      <w:r w:rsidR="00BF16AC" w:rsidRPr="003E6DD7">
        <w:rPr>
          <w:szCs w:val="24"/>
        </w:rPr>
        <w:t>во</w:t>
      </w:r>
      <w:r w:rsidR="00BF16AC" w:rsidRPr="003E6DD7">
        <w:rPr>
          <w:spacing w:val="-1"/>
          <w:szCs w:val="24"/>
        </w:rPr>
        <w:t>з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л</w:t>
      </w:r>
      <w:r w:rsidR="00BF16AC" w:rsidRPr="003E6DD7">
        <w:rPr>
          <w:spacing w:val="5"/>
          <w:szCs w:val="24"/>
        </w:rPr>
        <w:t>а</w:t>
      </w:r>
      <w:r w:rsidR="00BF16AC" w:rsidRPr="003E6DD7">
        <w:rPr>
          <w:szCs w:val="24"/>
        </w:rPr>
        <w:t>;</w:t>
      </w:r>
      <w:r w:rsidR="00BF16AC" w:rsidRPr="003E6DD7">
        <w:rPr>
          <w:spacing w:val="6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</w:t>
      </w:r>
      <w:r w:rsidR="00BF16AC" w:rsidRPr="003E6DD7">
        <w:rPr>
          <w:spacing w:val="2"/>
          <w:szCs w:val="24"/>
        </w:rPr>
        <w:t>е</w:t>
      </w:r>
      <w:r w:rsidR="00BF16AC" w:rsidRPr="003E6DD7">
        <w:rPr>
          <w:szCs w:val="24"/>
        </w:rPr>
        <w:t>, одрж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2"/>
          <w:szCs w:val="24"/>
        </w:rPr>
        <w:t>а</w:t>
      </w:r>
      <w:r w:rsidR="00BF16AC" w:rsidRPr="003E6DD7">
        <w:rPr>
          <w:szCs w:val="24"/>
        </w:rPr>
        <w:t>ње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ш</w:t>
      </w:r>
      <w:r w:rsidR="00BF16AC" w:rsidRPr="003E6DD7">
        <w:rPr>
          <w:spacing w:val="1"/>
          <w:szCs w:val="24"/>
        </w:rPr>
        <w:t>ти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zCs w:val="24"/>
        </w:rPr>
        <w:t>у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гр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3"/>
          <w:szCs w:val="24"/>
        </w:rPr>
        <w:t>д</w:t>
      </w:r>
      <w:r w:rsidR="00BF16AC" w:rsidRPr="003E6DD7">
        <w:rPr>
          <w:szCs w:val="24"/>
        </w:rPr>
        <w:t>а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2"/>
          <w:szCs w:val="24"/>
        </w:rPr>
        <w:t xml:space="preserve">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мов</w:t>
      </w:r>
      <w:r w:rsidR="00BF16AC" w:rsidRPr="003E6DD7">
        <w:rPr>
          <w:spacing w:val="1"/>
          <w:szCs w:val="24"/>
        </w:rPr>
        <w:t>ин</w:t>
      </w:r>
      <w:r w:rsidR="00BF16AC" w:rsidRPr="003E6DD7">
        <w:rPr>
          <w:szCs w:val="24"/>
        </w:rPr>
        <w:t xml:space="preserve">е </w:t>
      </w:r>
      <w:r w:rsidR="00BF16AC" w:rsidRPr="003E6DD7">
        <w:rPr>
          <w:spacing w:val="1"/>
          <w:szCs w:val="24"/>
        </w:rPr>
        <w:t>Уп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5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ње</w:t>
      </w:r>
      <w:r w:rsidR="00BF16AC" w:rsidRPr="003E6DD7">
        <w:rPr>
          <w:spacing w:val="3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</w:t>
      </w:r>
      <w:r w:rsidR="00BF16AC" w:rsidRPr="003E6DD7">
        <w:rPr>
          <w:spacing w:val="1"/>
          <w:szCs w:val="24"/>
        </w:rPr>
        <w:t>ип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ма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1"/>
          <w:szCs w:val="24"/>
        </w:rPr>
        <w:t>з</w:t>
      </w:r>
      <w:r w:rsidR="00BF16AC" w:rsidRPr="003E6DD7">
        <w:rPr>
          <w:szCs w:val="24"/>
        </w:rPr>
        <w:t>а</w:t>
      </w:r>
      <w:r w:rsidR="00BF16AC" w:rsidRPr="003E6DD7">
        <w:rPr>
          <w:spacing w:val="10"/>
          <w:szCs w:val="24"/>
        </w:rPr>
        <w:t xml:space="preserve"> </w:t>
      </w:r>
      <w:r w:rsidR="00BF16AC" w:rsidRPr="003E6DD7">
        <w:rPr>
          <w:szCs w:val="24"/>
        </w:rPr>
        <w:t>в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р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д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zCs w:val="24"/>
        </w:rPr>
        <w:t>е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5"/>
          <w:szCs w:val="24"/>
        </w:rPr>
        <w:t>у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ци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>;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ровођ</w:t>
      </w:r>
      <w:r w:rsidR="00BF16AC" w:rsidRPr="003E6DD7">
        <w:rPr>
          <w:spacing w:val="-1"/>
          <w:szCs w:val="24"/>
        </w:rPr>
        <w:t>е</w:t>
      </w:r>
      <w:r w:rsidR="00BF16AC" w:rsidRPr="003E6DD7">
        <w:rPr>
          <w:szCs w:val="24"/>
        </w:rPr>
        <w:t xml:space="preserve">ње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4"/>
          <w:szCs w:val="24"/>
        </w:rPr>
        <w:t>п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pacing w:val="1"/>
          <w:szCs w:val="24"/>
        </w:rPr>
        <w:t>к</w:t>
      </w:r>
      <w:r w:rsidR="00BF16AC" w:rsidRPr="003E6DD7">
        <w:rPr>
          <w:szCs w:val="24"/>
        </w:rPr>
        <w:t>а</w:t>
      </w:r>
      <w:r w:rsidR="00BF16AC" w:rsidRPr="003E6DD7">
        <w:rPr>
          <w:spacing w:val="2"/>
          <w:szCs w:val="24"/>
        </w:rPr>
        <w:t xml:space="preserve"> </w:t>
      </w:r>
      <w:r w:rsidR="00BF16AC" w:rsidRPr="003E6DD7">
        <w:rPr>
          <w:szCs w:val="24"/>
        </w:rPr>
        <w:t>ј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и</w:t>
      </w:r>
      <w:r w:rsidR="00BF16AC" w:rsidRPr="003E6DD7">
        <w:rPr>
          <w:szCs w:val="24"/>
        </w:rPr>
        <w:t xml:space="preserve">х </w:t>
      </w:r>
      <w:r w:rsidR="00BF16AC" w:rsidRPr="003E6DD7">
        <w:rPr>
          <w:spacing w:val="1"/>
          <w:szCs w:val="24"/>
        </w:rPr>
        <w:t>н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ки</w:t>
      </w:r>
      <w:r w:rsidR="00BF16AC" w:rsidRPr="003E6DD7">
        <w:rPr>
          <w:szCs w:val="24"/>
        </w:rPr>
        <w:t>;</w:t>
      </w:r>
      <w:r w:rsidR="00BF16AC" w:rsidRPr="003E6DD7">
        <w:rPr>
          <w:spacing w:val="-7"/>
          <w:szCs w:val="24"/>
        </w:rPr>
        <w:t xml:space="preserve"> </w:t>
      </w:r>
      <w:r w:rsidR="00BF16AC" w:rsidRPr="003E6DD7">
        <w:rPr>
          <w:szCs w:val="24"/>
        </w:rPr>
        <w:t>об</w:t>
      </w:r>
      <w:r w:rsidR="00BF16AC" w:rsidRPr="003E6DD7">
        <w:rPr>
          <w:spacing w:val="-1"/>
          <w:szCs w:val="24"/>
        </w:rPr>
        <w:t>а</w:t>
      </w:r>
      <w:r w:rsidR="00BF16AC" w:rsidRPr="003E6DD7">
        <w:rPr>
          <w:szCs w:val="24"/>
        </w:rPr>
        <w:t>в</w:t>
      </w:r>
      <w:r w:rsidR="00BF16AC" w:rsidRPr="003E6DD7">
        <w:rPr>
          <w:spacing w:val="1"/>
          <w:szCs w:val="24"/>
        </w:rPr>
        <w:t>љ</w:t>
      </w:r>
      <w:r w:rsidR="00BF16AC" w:rsidRPr="003E6DD7">
        <w:rPr>
          <w:szCs w:val="24"/>
        </w:rPr>
        <w:t>а</w:t>
      </w:r>
      <w:r w:rsidR="00BF16AC" w:rsidRPr="003E6DD7">
        <w:rPr>
          <w:spacing w:val="-8"/>
          <w:szCs w:val="24"/>
        </w:rPr>
        <w:t xml:space="preserve"> </w:t>
      </w:r>
      <w:r w:rsidR="00BF16AC" w:rsidRPr="003E6DD7">
        <w:rPr>
          <w:szCs w:val="24"/>
        </w:rPr>
        <w:t>и</w:t>
      </w:r>
      <w:r w:rsidR="00BF16AC" w:rsidRPr="003E6DD7">
        <w:rPr>
          <w:spacing w:val="1"/>
          <w:szCs w:val="24"/>
        </w:rPr>
        <w:t xml:space="preserve"> </w:t>
      </w:r>
      <w:r w:rsidR="00BF16AC" w:rsidRPr="003E6DD7">
        <w:rPr>
          <w:szCs w:val="24"/>
        </w:rPr>
        <w:t>д</w:t>
      </w:r>
      <w:r w:rsidR="00BF16AC" w:rsidRPr="003E6DD7">
        <w:rPr>
          <w:spacing w:val="2"/>
          <w:szCs w:val="24"/>
        </w:rPr>
        <w:t>р</w:t>
      </w:r>
      <w:r w:rsidR="00BF16AC" w:rsidRPr="003E6DD7">
        <w:rPr>
          <w:spacing w:val="-7"/>
          <w:szCs w:val="24"/>
        </w:rPr>
        <w:t>у</w:t>
      </w:r>
      <w:r w:rsidR="00BF16AC" w:rsidRPr="003E6DD7">
        <w:rPr>
          <w:spacing w:val="2"/>
          <w:szCs w:val="24"/>
        </w:rPr>
        <w:t>г</w:t>
      </w:r>
      <w:r w:rsidR="00BF16AC" w:rsidRPr="003E6DD7">
        <w:rPr>
          <w:szCs w:val="24"/>
        </w:rPr>
        <w:t>е</w:t>
      </w:r>
      <w:r w:rsidR="00BF16AC" w:rsidRPr="003E6DD7">
        <w:rPr>
          <w:spacing w:val="-7"/>
          <w:szCs w:val="24"/>
        </w:rPr>
        <w:t xml:space="preserve"> </w:t>
      </w:r>
      <w:r w:rsidR="00BF16AC" w:rsidRPr="003E6DD7">
        <w:rPr>
          <w:spacing w:val="1"/>
          <w:szCs w:val="24"/>
        </w:rPr>
        <w:t>п</w:t>
      </w:r>
      <w:r w:rsidR="00BF16AC" w:rsidRPr="003E6DD7">
        <w:rPr>
          <w:szCs w:val="24"/>
        </w:rPr>
        <w:t>о</w:t>
      </w:r>
      <w:r w:rsidR="00BF16AC" w:rsidRPr="003E6DD7">
        <w:rPr>
          <w:spacing w:val="-1"/>
          <w:szCs w:val="24"/>
        </w:rPr>
        <w:t>с</w:t>
      </w:r>
      <w:r w:rsidR="00BF16AC" w:rsidRPr="003E6DD7">
        <w:rPr>
          <w:szCs w:val="24"/>
        </w:rPr>
        <w:t>лове</w:t>
      </w:r>
      <w:r w:rsidR="00BF16AC" w:rsidRPr="003E6DD7">
        <w:rPr>
          <w:spacing w:val="-9"/>
          <w:szCs w:val="24"/>
        </w:rPr>
        <w:t xml:space="preserve"> 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з</w:t>
      </w:r>
      <w:r w:rsidR="00BF16AC" w:rsidRPr="003E6DD7">
        <w:rPr>
          <w:spacing w:val="-1"/>
          <w:szCs w:val="24"/>
        </w:rPr>
        <w:t xml:space="preserve"> </w:t>
      </w:r>
      <w:r w:rsidR="00BF16AC" w:rsidRPr="003E6DD7">
        <w:rPr>
          <w:szCs w:val="24"/>
        </w:rPr>
        <w:t>ове</w:t>
      </w:r>
      <w:r w:rsidR="00BF16AC" w:rsidRPr="003E6DD7">
        <w:rPr>
          <w:spacing w:val="-4"/>
          <w:szCs w:val="24"/>
        </w:rPr>
        <w:t xml:space="preserve"> </w:t>
      </w:r>
      <w:r w:rsidR="00BF16AC" w:rsidRPr="003E6DD7">
        <w:rPr>
          <w:szCs w:val="24"/>
        </w:rPr>
        <w:t>обл</w:t>
      </w:r>
      <w:r w:rsidR="00BF16AC" w:rsidRPr="003E6DD7">
        <w:rPr>
          <w:spacing w:val="-1"/>
          <w:szCs w:val="24"/>
        </w:rPr>
        <w:t>ас</w:t>
      </w:r>
      <w:r w:rsidR="00BF16AC" w:rsidRPr="003E6DD7">
        <w:rPr>
          <w:spacing w:val="3"/>
          <w:szCs w:val="24"/>
        </w:rPr>
        <w:t>т</w:t>
      </w:r>
      <w:r w:rsidR="00BF16AC" w:rsidRPr="003E6DD7">
        <w:rPr>
          <w:spacing w:val="1"/>
          <w:szCs w:val="24"/>
        </w:rPr>
        <w:t>и</w:t>
      </w:r>
      <w:r w:rsidR="00BF16AC" w:rsidRPr="003E6DD7">
        <w:rPr>
          <w:szCs w:val="24"/>
        </w:rPr>
        <w:t>.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       </w:t>
      </w:r>
      <w:r w:rsidRPr="002746BC">
        <w:rPr>
          <w:rFonts w:eastAsia="Times New Roman" w:cs="Times New Roman"/>
          <w:b/>
          <w:noProof w:val="0"/>
          <w:szCs w:val="24"/>
          <w:lang w:val="sr-Cyrl-CS"/>
        </w:rPr>
        <w:t>Одсек за послове ИПАРД писарнице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на:</w:t>
      </w:r>
      <w:r w:rsidRPr="002746BC">
        <w:rPr>
          <w:rFonts w:eastAsia="Calibri" w:cs="Times New Roman"/>
          <w:noProof w:val="0"/>
          <w:szCs w:val="24"/>
          <w:lang w:val="sr-Cyrl-CS"/>
        </w:rPr>
        <w:t xml:space="preserve"> пријем, евидентирање, распоређивање и архивирање свих докумената везаних за спровођење ИПАРД II програма,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</w:t>
      </w:r>
      <w:r w:rsidRPr="002746BC">
        <w:rPr>
          <w:rFonts w:eastAsia="Times New Roman" w:cs="Times New Roman"/>
          <w:noProof w:val="0"/>
          <w:szCs w:val="24"/>
          <w:lang w:val="sr-Cyrl-CS"/>
        </w:rPr>
        <w:t>између организационих јединица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 xml:space="preserve"> као  и</w:t>
      </w:r>
      <w:r w:rsidRPr="002746BC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2746BC" w:rsidRPr="001A7F00" w:rsidRDefault="002746BC" w:rsidP="002746BC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15 367-5</w:t>
      </w:r>
      <w:r>
        <w:rPr>
          <w:rFonts w:eastAsia="Times New Roman" w:cs="Times New Roman"/>
          <w:szCs w:val="24"/>
        </w:rPr>
        <w:t>76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>
        <w:rPr>
          <w:position w:val="-1"/>
          <w:szCs w:val="24"/>
          <w:lang w:val="en-US"/>
        </w:rPr>
        <w:t>lj.milovanovic@minpolj.gov.rs</w:t>
      </w:r>
    </w:p>
    <w:p w:rsidR="002746BC" w:rsidRDefault="002746BC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325592">
        <w:rPr>
          <w:rFonts w:eastAsia="Times New Roman" w:cs="Times New Roman"/>
          <w:spacing w:val="8"/>
          <w:szCs w:val="24"/>
        </w:rPr>
        <w:t>30</w:t>
      </w:r>
      <w:r w:rsidR="00FC597C">
        <w:rPr>
          <w:rFonts w:eastAsia="Times New Roman" w:cs="Times New Roman"/>
          <w:bCs/>
          <w:szCs w:val="24"/>
        </w:rPr>
        <w:t>.0</w:t>
      </w:r>
      <w:r w:rsidR="00325592">
        <w:rPr>
          <w:rFonts w:eastAsia="Times New Roman" w:cs="Times New Roman"/>
          <w:bCs/>
          <w:szCs w:val="24"/>
        </w:rPr>
        <w:t>6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A159B2">
        <w:rPr>
          <w:rFonts w:eastAsia="Times New Roman" w:cs="Times New Roman"/>
          <w:bCs/>
          <w:szCs w:val="24"/>
        </w:rPr>
        <w:t>8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</w:rPr>
        <w:t>1</w:t>
      </w:r>
      <w:r w:rsidR="004A6BEC">
        <w:rPr>
          <w:rFonts w:eastAsia="Times New Roman" w:cs="Times New Roman"/>
          <w:szCs w:val="24"/>
        </w:rPr>
        <w:t>49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0" w:name="_Toc51847396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0"/>
    </w:p>
    <w:p w:rsidR="00CF398E" w:rsidRDefault="00CF398E" w:rsidP="00B2365A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Руководи,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7024D0" w:rsidRDefault="007024D0" w:rsidP="00AF53F6">
      <w:pPr>
        <w:spacing w:after="0" w:line="240" w:lineRule="atLeast"/>
        <w:rPr>
          <w:b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lastRenderedPageBreak/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871474" w:rsidP="00B2365A">
      <w:pPr>
        <w:spacing w:before="41" w:after="0"/>
        <w:ind w:right="110" w:firstLine="720"/>
        <w:jc w:val="left"/>
        <w:rPr>
          <w:rFonts w:eastAsia="Times New Roman" w:cs="Times New Roman"/>
          <w:szCs w:val="24"/>
        </w:rPr>
      </w:pP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1" w:name="_Toc51847396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1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AD6241">
      <w:pPr>
        <w:pStyle w:val="Heading1"/>
        <w:spacing w:before="0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2" w:name="_Toc518473964"/>
      <w:r w:rsidRPr="00117E0F">
        <w:rPr>
          <w:rFonts w:eastAsia="Arial"/>
        </w:rPr>
        <w:lastRenderedPageBreak/>
        <w:t>5. СПИСАК НАЈЧЕШЋЕ ТРАЖЕНИХ ИНФОРМАЦИЈА ОД ЈАВНОГ ЗНАЧАЈА</w:t>
      </w:r>
      <w:bookmarkEnd w:id="22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3" w:name="_Toc518473965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3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4" w:name="_Toc518473966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4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5" w:name="_Toc518473967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5"/>
    </w:p>
    <w:p w:rsidR="00294CC7" w:rsidRPr="00BA3269" w:rsidRDefault="00294CC7" w:rsidP="00447968">
      <w:pPr>
        <w:rPr>
          <w:rFonts w:cs="Times New Roman"/>
          <w:sz w:val="2"/>
          <w:szCs w:val="24"/>
        </w:rPr>
      </w:pP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 и 113/2017); </w:t>
      </w:r>
    </w:p>
    <w:p w:rsidR="00E90758" w:rsidRPr="002141F1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Закон о буџету Републике Србије за 2018. 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2141F1">
        <w:rPr>
          <w:rFonts w:ascii="Times New Roman" w:hAnsi="Times New Roman" w:cs="Times New Roman"/>
          <w:noProof/>
          <w:sz w:val="24"/>
          <w:szCs w:val="24"/>
        </w:rPr>
        <w:t>одину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РС“, број 113/2017)</w:t>
      </w:r>
    </w:p>
    <w:p w:rsidR="00E90758" w:rsidRPr="002141F1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министарствима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44/2014, 14/2015, 54/2015 и 96/2015 -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и 62/2017 );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и 94/2017);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расподели подстицаја у пољопривреди и руралном развоју у 2018. („Службени гласник РС“ број 18/2018);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Закон о хипотеци („Службени гласник РС“ број 115/2005, 60/2015, 63/2015 - одлука УС и 83/2015);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41/2009, 112/2015 и 80/2017);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E90758" w:rsidRPr="0022450F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стечају ("Сл. гласник РС", бр. 104/2009, 99/2011 - др. закон, 71/2012 - одлука УС, 83/2014 и 113/2017);</w:t>
      </w:r>
    </w:p>
    <w:p w:rsidR="00E90758" w:rsidRPr="0022450F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Закон о електронској управи (Сл. гласник</w:t>
      </w:r>
      <w:r w:rsidRPr="0022450F">
        <w:rPr>
          <w:rFonts w:cs="Times New Roman"/>
          <w:szCs w:val="24"/>
        </w:rPr>
        <w:t xml:space="preserve"> РС“ број 27/2018</w:t>
      </w:r>
      <w:r>
        <w:rPr>
          <w:rFonts w:cs="Times New Roman"/>
          <w:szCs w:val="24"/>
        </w:rPr>
        <w:t>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</w:t>
      </w:r>
      <w:r>
        <w:rPr>
          <w:rFonts w:cs="Times New Roman"/>
          <w:szCs w:val="24"/>
        </w:rPr>
        <w:t>(Сл. гласник</w:t>
      </w:r>
      <w:r w:rsidRPr="0022450F">
        <w:rPr>
          <w:rFonts w:cs="Times New Roman"/>
          <w:szCs w:val="24"/>
        </w:rPr>
        <w:t xml:space="preserve"> РС“ број 2</w:t>
      </w:r>
      <w:r>
        <w:rPr>
          <w:rFonts w:cs="Times New Roman"/>
          <w:szCs w:val="24"/>
        </w:rPr>
        <w:t>8</w:t>
      </w:r>
      <w:r w:rsidRPr="0022450F">
        <w:rPr>
          <w:rFonts w:cs="Times New Roman"/>
          <w:szCs w:val="24"/>
        </w:rPr>
        <w:t>/2018);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 и 46/2017);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квалитетна приплодна грла („Сл. гласник РС“ број 26/2017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20/2018</w:t>
      </w:r>
      <w:r>
        <w:rPr>
          <w:rFonts w:cs="Times New Roman"/>
          <w:szCs w:val="24"/>
        </w:rPr>
        <w:t xml:space="preserve"> и 34/2018</w:t>
      </w:r>
      <w:r w:rsidRPr="002141F1">
        <w:rPr>
          <w:rFonts w:cs="Times New Roman"/>
          <w:szCs w:val="24"/>
        </w:rPr>
        <w:t xml:space="preserve">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 и 18/2018);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дојиље („Службени гласник РС“, број 46/2015</w:t>
      </w:r>
      <w:r>
        <w:rPr>
          <w:rFonts w:cs="Times New Roman"/>
          <w:szCs w:val="24"/>
        </w:rPr>
        <w:t xml:space="preserve"> и 26/2018</w:t>
      </w:r>
      <w:r w:rsidRPr="002141F1">
        <w:rPr>
          <w:rFonts w:cs="Times New Roman"/>
          <w:szCs w:val="24"/>
        </w:rPr>
        <w:t xml:space="preserve">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2141F1">
        <w:rPr>
          <w:rFonts w:cs="Times New Roman"/>
          <w:b/>
          <w:bCs/>
          <w:szCs w:val="24"/>
        </w:rPr>
        <w:t xml:space="preserve"> </w:t>
      </w:r>
      <w:r w:rsidRPr="002141F1">
        <w:rPr>
          <w:rFonts w:cs="Times New Roman"/>
          <w:iCs/>
          <w:szCs w:val="24"/>
        </w:rPr>
        <w:t>("Службени гласник РС", бр. 37/2017)</w:t>
      </w:r>
      <w:r w:rsidRPr="002141F1">
        <w:rPr>
          <w:rFonts w:cs="Times New Roman"/>
          <w:szCs w:val="24"/>
        </w:rPr>
        <w:t xml:space="preserve">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 и 20/2018);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 и 88/2017); </w:t>
      </w:r>
    </w:p>
    <w:p w:rsidR="00E90758" w:rsidRPr="00D51D2D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D51D2D">
        <w:t xml:space="preserve"> </w:t>
      </w:r>
      <w:r>
        <w:rPr>
          <w:rFonts w:cs="Times New Roman"/>
          <w:szCs w:val="24"/>
        </w:rPr>
        <w:t>("Службени</w:t>
      </w:r>
      <w:r w:rsidRPr="00D51D2D">
        <w:rPr>
          <w:rFonts w:cs="Times New Roman"/>
          <w:szCs w:val="24"/>
        </w:rPr>
        <w:t xml:space="preserve"> гласник РС", бр. 94/2017)</w:t>
      </w:r>
    </w:p>
    <w:p w:rsidR="00E90758" w:rsidRPr="00486F97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2F21A1">
        <w:rPr>
          <w:rFonts w:cs="Times New Roman"/>
          <w:szCs w:val="24"/>
          <w:lang w:val="sr-Cyrl-CS"/>
        </w:rPr>
        <w:t>("Сл. гласник РС", бр. 46/2018 и 50/2018)</w:t>
      </w:r>
      <w:r>
        <w:rPr>
          <w:rFonts w:cs="Times New Roman"/>
          <w:szCs w:val="24"/>
          <w:lang w:val="sr-Latn-RS"/>
        </w:rPr>
        <w:t>;</w:t>
      </w:r>
    </w:p>
    <w:p w:rsidR="00E90758" w:rsidRPr="002F21A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2F21A1">
        <w:rPr>
          <w:rFonts w:cs="Times New Roman"/>
          <w:szCs w:val="24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E90758" w:rsidRPr="00E47BA6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F21A1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Pr="002F21A1">
        <w:t xml:space="preserve"> </w:t>
      </w:r>
      <w:r w:rsidRPr="002F21A1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E90758" w:rsidRPr="002F21A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47BA6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E47BA6">
        <w:t xml:space="preserve"> </w:t>
      </w:r>
      <w:r w:rsidRPr="00E47BA6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61/2017)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сточарску производњу („Службени гласник РС“ број 41/2017 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3/2018</w:t>
      </w:r>
      <w:r>
        <w:rPr>
          <w:rFonts w:cs="Times New Roman"/>
          <w:szCs w:val="24"/>
        </w:rPr>
        <w:t xml:space="preserve"> и 31/2018</w:t>
      </w:r>
      <w:r w:rsidRPr="002141F1">
        <w:rPr>
          <w:rFonts w:cs="Times New Roman"/>
          <w:szCs w:val="24"/>
        </w:rPr>
        <w:t>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биљну производњу(„Службени гласник РС“ бој </w:t>
      </w:r>
      <w:r>
        <w:rPr>
          <w:rFonts w:cs="Times New Roman"/>
          <w:szCs w:val="24"/>
        </w:rPr>
        <w:t>31/2018</w:t>
      </w:r>
      <w:r w:rsidRPr="002141F1">
        <w:rPr>
          <w:rFonts w:cs="Times New Roman"/>
          <w:szCs w:val="24"/>
        </w:rPr>
        <w:t>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E90758" w:rsidRPr="0022450F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E90758" w:rsidRPr="00EF3628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  <w:r>
        <w:rPr>
          <w:rFonts w:cs="Times New Roman"/>
          <w:szCs w:val="24"/>
        </w:rPr>
        <w:t xml:space="preserve"> ("Службени глaсник РС", бр. </w:t>
      </w:r>
      <w:r>
        <w:rPr>
          <w:rFonts w:cs="Times New Roman"/>
          <w:szCs w:val="24"/>
          <w:lang w:val="sr-Latn-RS"/>
        </w:rPr>
        <w:t>48</w:t>
      </w:r>
      <w:r>
        <w:rPr>
          <w:rFonts w:cs="Times New Roman"/>
          <w:szCs w:val="24"/>
        </w:rPr>
        <w:t>/2018);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F3628">
        <w:rPr>
          <w:rFonts w:cs="Times New Roman"/>
          <w:szCs w:val="24"/>
        </w:rPr>
        <w:lastRenderedPageBreak/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  <w:r>
        <w:rPr>
          <w:rFonts w:cs="Times New Roman"/>
          <w:szCs w:val="24"/>
        </w:rPr>
        <w:t xml:space="preserve"> </w:t>
      </w:r>
      <w:r w:rsidRPr="00EF3628">
        <w:rPr>
          <w:rFonts w:cs="Times New Roman"/>
          <w:szCs w:val="24"/>
        </w:rPr>
        <w:t>(„Сл. гласник РС</w:t>
      </w:r>
      <w:r>
        <w:rPr>
          <w:rFonts w:cs="Times New Roman"/>
          <w:szCs w:val="24"/>
        </w:rPr>
        <w:t xml:space="preserve"> </w:t>
      </w:r>
      <w:r w:rsidRPr="00EF3628">
        <w:rPr>
          <w:rFonts w:cs="Times New Roman"/>
          <w:szCs w:val="24"/>
        </w:rPr>
        <w:t>39/2018</w:t>
      </w:r>
      <w:r>
        <w:rPr>
          <w:rFonts w:cs="Times New Roman"/>
          <w:szCs w:val="24"/>
        </w:rPr>
        <w:t>)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E90758" w:rsidRPr="0022450F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усвајању Националног програма за пољопривреду за период 2018-2020. године </w:t>
      </w:r>
      <w:r w:rsidRPr="00224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E90758" w:rsidRPr="0022450F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претприступне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инструмента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претприступну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(ИПА II)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2014-2020.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. 86/2015); </w:t>
      </w:r>
    </w:p>
    <w:p w:rsidR="00E90758" w:rsidRPr="0022450F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одгајивачког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.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29/2018)</w:t>
      </w:r>
    </w:p>
    <w:p w:rsidR="00E90758" w:rsidRPr="0022450F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граничним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загађујућих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опасних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, 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2450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2245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245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50F">
        <w:rPr>
          <w:rFonts w:ascii="Times New Roman" w:hAnsi="Times New Roman" w:cs="Times New Roman"/>
          <w:sz w:val="24"/>
          <w:szCs w:val="24"/>
        </w:rPr>
        <w:t xml:space="preserve"> 30/2018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90758" w:rsidRPr="0022450F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cs="Times New Roman"/>
          <w:sz w:val="24"/>
          <w:szCs w:val="24"/>
        </w:rPr>
      </w:pP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саветодавних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>, ( "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>. 30/2018);</w:t>
      </w:r>
    </w:p>
    <w:p w:rsidR="00E90758" w:rsidRPr="0022450F" w:rsidRDefault="00E90758" w:rsidP="00E90758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о ИПАРД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подстицајима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прераде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маркетинга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рибарства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22450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2450F">
        <w:rPr>
          <w:rFonts w:ascii="Times New Roman" w:hAnsi="Times New Roman" w:cs="Times New Roman"/>
          <w:sz w:val="24"/>
          <w:szCs w:val="24"/>
        </w:rPr>
        <w:t>. 84/2017 и 23/2018 )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>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</w:t>
      </w:r>
      <w:r w:rsidRPr="002141F1">
        <w:rPr>
          <w:rFonts w:cs="Times New Roman"/>
          <w:szCs w:val="24"/>
        </w:rPr>
        <w:t xml:space="preserve"> РС", бр. 84/2017,112/2017);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88/2017);</w:t>
      </w:r>
    </w:p>
    <w:p w:rsidR="00E90758" w:rsidRPr="002141F1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E90758" w:rsidRDefault="00E90758" w:rsidP="00E90758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E90758" w:rsidRPr="002141F1" w:rsidRDefault="00E90758" w:rsidP="00E90758">
      <w:pPr>
        <w:spacing w:after="0"/>
        <w:ind w:left="720"/>
        <w:rPr>
          <w:rFonts w:cs="Times New Roman"/>
          <w:szCs w:val="24"/>
        </w:rPr>
      </w:pPr>
    </w:p>
    <w:p w:rsidR="00E90758" w:rsidRPr="002141F1" w:rsidRDefault="00E90758" w:rsidP="00E90758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2141F1">
        <w:rPr>
          <w:rFonts w:ascii="Times New Roman" w:hAnsi="Times New Roman" w:cs="Times New Roman"/>
          <w:sz w:val="24"/>
          <w:szCs w:val="24"/>
        </w:rPr>
        <w:lastRenderedPageBreak/>
        <w:t>Правилник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услoвимa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кoje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трeбa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oбjeкти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животињске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отпатке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погони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животињских</w:t>
      </w:r>
      <w:proofErr w:type="spellEnd"/>
      <w:r w:rsidRPr="00214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F1">
        <w:rPr>
          <w:rFonts w:ascii="Times New Roman" w:hAnsi="Times New Roman" w:cs="Times New Roman"/>
          <w:sz w:val="24"/>
          <w:szCs w:val="24"/>
        </w:rPr>
        <w:t>отпадака</w:t>
      </w:r>
      <w:proofErr w:type="spellEnd"/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1F1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E90758" w:rsidRPr="002141F1" w:rsidRDefault="00E90758" w:rsidP="00E90758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110/2017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E90758" w:rsidRPr="002141F1" w:rsidRDefault="00E90758" w:rsidP="00E90758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E90758" w:rsidRPr="002141F1" w:rsidRDefault="00E90758" w:rsidP="00E90758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23F24" w:rsidRPr="002141F1" w:rsidRDefault="00E23F24" w:rsidP="00E23F24">
      <w:pPr>
        <w:spacing w:after="0"/>
        <w:ind w:left="360"/>
        <w:rPr>
          <w:rFonts w:cs="Times New Roman"/>
          <w:szCs w:val="24"/>
        </w:rPr>
      </w:pPr>
    </w:p>
    <w:p w:rsidR="00E23F24" w:rsidRPr="002141F1" w:rsidRDefault="00E23F24" w:rsidP="00E23F24">
      <w:pPr>
        <w:spacing w:after="0"/>
        <w:ind w:left="720"/>
        <w:rPr>
          <w:rFonts w:cs="Times New Roman"/>
          <w:szCs w:val="24"/>
        </w:rPr>
      </w:pPr>
    </w:p>
    <w:p w:rsidR="00E23F24" w:rsidRPr="002141F1" w:rsidRDefault="00E23F24" w:rsidP="00E23F24">
      <w:pPr>
        <w:spacing w:after="0"/>
        <w:ind w:left="720"/>
        <w:rPr>
          <w:rFonts w:cs="Times New Roman"/>
          <w:szCs w:val="24"/>
        </w:rPr>
      </w:pPr>
    </w:p>
    <w:p w:rsidR="00E23F24" w:rsidRPr="002141F1" w:rsidRDefault="00E23F24" w:rsidP="00E23F24">
      <w:pPr>
        <w:rPr>
          <w:rFonts w:cs="Times New Roman"/>
          <w:szCs w:val="24"/>
        </w:rPr>
      </w:pPr>
      <w:r w:rsidRPr="002141F1">
        <w:rPr>
          <w:rFonts w:cs="Times New Roman"/>
          <w:szCs w:val="24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6" w:name="_Toc518473968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6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7" w:name="_Toc518473969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7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8" w:name="_Toc518473970"/>
      <w:r w:rsidRPr="003B164F">
        <w:lastRenderedPageBreak/>
        <w:t>11. ПРЕГЛЕД ПОДАТАКА О ПРУЖЕНИМ УСЛУГАМА</w:t>
      </w:r>
      <w:bookmarkEnd w:id="28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9" w:name="_Toc518473971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9"/>
    </w:p>
    <w:p w:rsidR="00793F85" w:rsidRPr="00793F85" w:rsidRDefault="00793F85" w:rsidP="00793F85"/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ПРИПЛОДНЕ ТОВНЕ KРАВЕ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0" w:name="_Toc518473972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0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346"/>
        <w:gridCol w:w="2657"/>
        <w:gridCol w:w="2033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373661">
      <w:pPr>
        <w:pStyle w:val="Heading2"/>
        <w:jc w:val="left"/>
        <w:rPr>
          <w:rFonts w:eastAsia="Times New Roman"/>
        </w:rPr>
      </w:pPr>
      <w:bookmarkStart w:id="31" w:name="_Toc518473973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7316AA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1"/>
    </w:p>
    <w:p w:rsidR="007316AA" w:rsidRPr="007316AA" w:rsidRDefault="007316AA" w:rsidP="007316AA"/>
    <w:tbl>
      <w:tblPr>
        <w:tblW w:w="5051" w:type="pct"/>
        <w:tblLayout w:type="fixed"/>
        <w:tblLook w:val="04A0" w:firstRow="1" w:lastRow="0" w:firstColumn="1" w:lastColumn="0" w:noHBand="0" w:noVBand="1"/>
      </w:tblPr>
      <w:tblGrid>
        <w:gridCol w:w="4076"/>
        <w:gridCol w:w="1985"/>
        <w:gridCol w:w="1842"/>
        <w:gridCol w:w="1702"/>
        <w:gridCol w:w="1559"/>
        <w:gridCol w:w="1135"/>
        <w:gridCol w:w="1719"/>
      </w:tblGrid>
      <w:tr w:rsidR="007316AA" w:rsidRPr="00D46D12" w:rsidTr="002C7DD1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Реализовано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Бр.р</w:t>
            </w: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еализованих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Обавезе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Бр.о</w:t>
            </w: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бавеза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Расположиво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316AA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ПОСЕБНИ ПОДСТИЦАЈИ У ПОЉОПРИВРЕДИ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РУРАЛНОМ РАЗВОЈУ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255.350.000,00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1.235.685,00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254.114.315,00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6.219.466,00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1.235.685,00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4.983.781,00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249.130.534,00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249.130.534,00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140.000.000,00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140.000.000,00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ПОД.ЗА ПРОМ.АКТ. (МЕРЕ АКЦИЈЕ)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ПОД.ЗА ПРОИЗ.САД.МАТЕ.И СЕРТИФ.И КЛОНС.С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99.130.534,00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99.130.534,00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21.068.248.000,00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10.535.042.107,36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30.904,00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509.311.002,00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7.642,00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10.023.904.890,64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4.030.000.000,00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3.037.499.377,16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27.774,00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331.822.605,00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6.955,00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660.678.017,84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17.038.248.000,00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7.497.542.730,20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3.130,00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177.478.397,00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686,00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9.363.226.872,80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I КВАРТАЛ - ПРЕМИЈА  ЗА МЛЕКО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1.300.000.000,00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1.120.085.063,00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138.955.157,00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40.959.780,00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1.000.000.000,00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1.000.000.000,00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III КВАРТАЛ - ПРЕМИЈА ЗА МЛЕКО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700.000.000,00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3.731.708.000,00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23.675.000,00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7.850.000,00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3.700.183.000,00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350.000.000,00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350.000.000,00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18.000.000,00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18.000.000,00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316AA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ПРИП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500.000.000,00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81.900.000,00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1.761,00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6.470.000,00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411.630.000,00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160.000.000,00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18.491.000,00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552.000,00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140.957.000,00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67.159.000,00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7.311.000,00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225.530.000,00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76.000,00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39.924.000,00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7.874.540.000,00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6.186.135.067,20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274.543,00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1.688.404.932,80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КОСНИЦЕ ПЧЕЛА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16.320.240,00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383.658.160,00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399.980.000,00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ПОДРШКА МЛАДИМА У РУР.ПОДРУЧЈИМА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316AA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ПРУЖ.САВЕТА УДРУЖЕЊ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ИМА, ЗАДРУГАМА И ДР.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5.250.778.000,00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1.740.338.231,80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308.569,00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352.130.064,54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703,00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3.158.309.703,66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2.857.957.109,00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1.600.148.216,64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2.967,00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169.126.169,17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614,00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1.088.682.723,19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2.392.820.891,00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140.190.015,16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183.003.895,37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2.069.626.980,47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ПОД. ВИСЕГ. ЗАСАДА ВИН. ЛОЗ. И ХМЕЉ.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180.000.000,00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50.298.040,15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12.430.120,37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117.271.839,48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ПРИМАРНА-МАШИНЕ,ОПРЕМА,ПРИПЛ.ГРЛА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ПРИМАРНА-ИЗГРАДЊА И ОПРЕМАЊЕ ОБЈЕКАТА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ИНВ.У ОПРЕМУ ЗА ПРИМ.БИЉНУ ПРОИЗВ.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ИНВ.У ОПРЕМУ ЗА ПРИМАРНУ СТОЧАРСКУ ПРОИЗ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ИНВ.У КВАЛИТ.ПРИПЛ.ГРЛА ЗА ПРИМ.СТОЧ.ПР.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150.000.000,00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150.000.000,00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КОНТ. МАРК. ЗА ПОЉ.ПРЕХ.ПР. И ВИНО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320.891,00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320.891,00</w:t>
            </w:r>
          </w:p>
        </w:tc>
      </w:tr>
      <w:tr w:rsidR="007316AA" w:rsidRPr="00D46D12" w:rsidTr="002C7DD1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316A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НАБ.ОПРЕМЕ У СЕКТОРУ МЕСА,МЛ</w:t>
            </w:r>
            <w:r w:rsidR="002C7DD1">
              <w:rPr>
                <w:rFonts w:eastAsia="Times New Roman" w:cs="Times New Roman"/>
                <w:color w:val="000000"/>
                <w:sz w:val="20"/>
                <w:szCs w:val="20"/>
              </w:rPr>
              <w:t>ЕКА</w:t>
            </w: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.,ВОЋА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95.500.000,00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95.500.000,00</w:t>
            </w:r>
          </w:p>
        </w:tc>
      </w:tr>
      <w:tr w:rsidR="007316AA" w:rsidRPr="00D46D12" w:rsidTr="002C7DD1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2C7DD1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УПРАВЉАЊЕ РИЗИЦИМА (ОСИГУРАЊ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Е)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150.000.000,00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150.000.000,00</w:t>
            </w:r>
          </w:p>
        </w:tc>
      </w:tr>
      <w:tr w:rsidR="007316AA" w:rsidRPr="00D46D12" w:rsidTr="002C7DD1">
        <w:trPr>
          <w:trHeight w:val="30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ОРГАНСКА  -  </w:t>
            </w:r>
            <w:r w:rsidR="002C7DD1">
              <w:rPr>
                <w:rFonts w:eastAsia="Times New Roman" w:cs="Times New Roman"/>
                <w:color w:val="000000"/>
                <w:sz w:val="20"/>
                <w:szCs w:val="20"/>
              </w:rPr>
              <w:t>БИЉ</w:t>
            </w: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40.000.000,00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5.034.205,24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34.965.794,76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ОРГАНСКА  -  СТОЧАРСКА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70.000.000,00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ЖИВОТИЊСКИ ГЕНЕТИЧКИ РЕС</w:t>
            </w:r>
            <w:r w:rsidR="002C7DD1">
              <w:rPr>
                <w:rFonts w:eastAsia="Times New Roman" w:cs="Times New Roman"/>
                <w:color w:val="000000"/>
                <w:sz w:val="20"/>
                <w:szCs w:val="20"/>
              </w:rPr>
              <w:t>УРСИ</w:t>
            </w: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 БАНЦИ ГЕНА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2C7DD1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ПОДРШКА НЕПОЉОПРИВРЕДНИМ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АКТИВНОСТИМА НА СЕЛУ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2C7DD1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СЕРИФИКАЦИЈА-КВАЛИТЕТ ХРАНЕ,ОРГАНСКИ ПРОИЗВОДИ, ГЕОГРАФСКО 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ПОРЕКЛО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2C7DD1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ПОДРШКА 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ИНВ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ЕСТИЦИЈАМА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У ПРЕРАДУ И МАРКЕТИНГ НА ГАЗДИН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СТВИМА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2C7DD1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РАЗ.ТЕХ.</w:t>
            </w:r>
            <w:r w:rsidR="002C7DD1">
              <w:rPr>
                <w:rFonts w:eastAsia="Times New Roman" w:cs="Times New Roman"/>
                <w:color w:val="000000"/>
                <w:sz w:val="20"/>
                <w:szCs w:val="20"/>
              </w:rPr>
              <w:t>-ТЕХНОЛОШ. И ИНОВАТИВНИХ ПРОЈЕКАТА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40.000.000,00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2C7DD1" w:rsidP="002C7DD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ПРУЖ.САВЕТА УДРУЖЕЊ</w:t>
            </w:r>
            <w:r w:rsidR="00793F85"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ИМА, ЗАДРУГАМА И ДР.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340.000.000,00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84.857.769,77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170.573.775,00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84.568.455,23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2.434.260.000,00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2.434.260.000,00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29.008.636.000,00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12.276.616.024,16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339.477,00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861.441.066,54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8.345,00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15.870.578.909,30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250.889.397,68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549.110.602,32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340.000.000,00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203.384.796,58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136.615.203,42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460.000.000,00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47.504.601,10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412.495.398,90</w:t>
            </w:r>
          </w:p>
        </w:tc>
      </w:tr>
      <w:tr w:rsidR="007316AA" w:rsidRPr="00D46D12" w:rsidTr="007316AA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800.000.000,00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250.889.397,68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549.110.602,32</w:t>
            </w:r>
          </w:p>
        </w:tc>
      </w:tr>
      <w:tr w:rsidR="007316AA" w:rsidRPr="00D46D12" w:rsidTr="002C7DD1">
        <w:trPr>
          <w:trHeight w:val="30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Укупна реализација субвенција у 2018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29.808.636.000,00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12.527.505.421,84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339.571,00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861.441.066,54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8.354,00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93F85" w:rsidRPr="00D46D12" w:rsidRDefault="00793F85" w:rsidP="00793F8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46D12">
              <w:rPr>
                <w:rFonts w:eastAsia="Times New Roman" w:cs="Times New Roman"/>
                <w:color w:val="000000"/>
                <w:sz w:val="20"/>
                <w:szCs w:val="20"/>
              </w:rPr>
              <w:t>16.419.689.511,62</w:t>
            </w:r>
          </w:p>
        </w:tc>
      </w:tr>
    </w:tbl>
    <w:p w:rsidR="002C7DD1" w:rsidRPr="002C7DD1" w:rsidRDefault="002C7DD1" w:rsidP="002C7DD1">
      <w:pPr>
        <w:spacing w:after="0"/>
        <w:jc w:val="center"/>
        <w:rPr>
          <w:b/>
          <w:sz w:val="2"/>
        </w:rPr>
      </w:pPr>
    </w:p>
    <w:p w:rsidR="001842C3" w:rsidRDefault="001842C3" w:rsidP="002C7DD1">
      <w:pPr>
        <w:spacing w:after="0"/>
        <w:jc w:val="center"/>
        <w:rPr>
          <w:lang w:val="sr-Latn-RS"/>
        </w:rPr>
      </w:pPr>
      <w:r>
        <w:rPr>
          <w:b/>
        </w:rPr>
        <w:t>Табела бр.3</w:t>
      </w:r>
      <w:r w:rsidR="00793F85">
        <w:t xml:space="preserve">: </w:t>
      </w:r>
      <w:r>
        <w:t>Услуге пружене у 2018</w:t>
      </w:r>
      <w:r w:rsidRPr="00BA1C86">
        <w:t xml:space="preserve">. </w:t>
      </w:r>
      <w:r>
        <w:t xml:space="preserve">години </w:t>
      </w:r>
    </w:p>
    <w:p w:rsidR="00373661" w:rsidRPr="006B796A" w:rsidRDefault="00373661" w:rsidP="006B796A">
      <w:pPr>
        <w:sectPr w:rsidR="00373661" w:rsidRPr="006B796A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2" w:name="_Toc518473974"/>
      <w:r w:rsidRPr="00E47428">
        <w:lastRenderedPageBreak/>
        <w:t>12. ПОДАЦИ О ПРИХОДИМА И РАСХОДИМА</w:t>
      </w:r>
      <w:bookmarkEnd w:id="32"/>
    </w:p>
    <w:p w:rsidR="004366CF" w:rsidRPr="004366CF" w:rsidRDefault="004366CF" w:rsidP="004366C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35"/>
        <w:gridCol w:w="2116"/>
        <w:gridCol w:w="1975"/>
        <w:gridCol w:w="1850"/>
      </w:tblGrid>
      <w:tr w:rsidR="002C7DD1" w:rsidRPr="00BE7D80" w:rsidTr="002C7DD1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Планирано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Реализовано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Расположиво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Плате по основу цене рада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105.000.000,00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54.932.926,41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50.067.073,59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Додатак за рад дужи од пуног радног времена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837.279,63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62.720,37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Додатак за рад на дан државног и верског празника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71.518,02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28.481,98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Додатак за време проведено на раду (минули рад)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2.100.000,00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1.567.768,18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532.231,82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1.800.000,00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1.203.021,15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596.978,85</w:t>
            </w:r>
          </w:p>
        </w:tc>
      </w:tr>
      <w:tr w:rsidR="002C7DD1" w:rsidRPr="00BE7D80" w:rsidTr="005860FB">
        <w:trPr>
          <w:trHeight w:val="77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14.300.000,00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9.064.753,21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5.235.246,79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додаци и накнаде запосленима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19.211,51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540.788,49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Допринос за пензијско и инвалидско осигурање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8.123.577,36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6.876.422,64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Допринос за здравствено осигурање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6.310.000,00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3.486.368,11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2.823.631,89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Допринос за незапосленост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507.724,50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492.275,50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Поклони за децу запослених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Породиљско боловање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548.000,00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543.039,39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4.960,61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Боловање преко 30 дана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62.345,94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327.654,06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Инвалидност рада другог степена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277.530,00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275.306,44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2.223,56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Помоћ у случају смрти запосленог или члана уже породице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Помоћ у медицинском лечењу запосленог или члана уже породице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40.181,11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4.818,89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помоћи запосленим радницима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237.470,00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233.234,44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4.235,56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Накнаде трошкова за превоз на посао и са посла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6.600.000,00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3.303.872,90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3.296.127,10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Јубиларне награде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за електричну енергију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6.200.000,00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2.169.323,63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4.030.676,37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Природни гас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303.783,03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696.216,97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Централно грејање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4.995.961,69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4.038,31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водовода и канализације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5.600.000,00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214.831,24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5.385.168,76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Одвоз отпада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1.300.000,00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476.434,70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823.565,30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чишћења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1.649.750,93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850.249,07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Телефон, телекс и телефакс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275.367,59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724.632,41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Интернет и слично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439.967,61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560.032,39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мобилног телефона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34.106,01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465.893,99</w:t>
            </w:r>
          </w:p>
        </w:tc>
      </w:tr>
      <w:tr w:rsidR="002C7DD1" w:rsidRPr="00BE7D80" w:rsidTr="004366CF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Пошта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17.000.000,00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7.499.636,60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9.500.363,40</w:t>
            </w:r>
          </w:p>
        </w:tc>
      </w:tr>
      <w:tr w:rsidR="002C7DD1" w:rsidRPr="00BE7D80" w:rsidTr="004366CF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Осигурање возила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85.729,00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414.271,00</w:t>
            </w:r>
          </w:p>
        </w:tc>
      </w:tr>
      <w:tr w:rsidR="002C7DD1" w:rsidRPr="00BE7D80" w:rsidTr="004366CF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Осигурање запослених у случају несреће на раду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67.373,20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132.626,80</w:t>
            </w:r>
          </w:p>
        </w:tc>
      </w:tr>
      <w:tr w:rsidR="002C7DD1" w:rsidRPr="00BE7D80" w:rsidTr="005860FB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Здравствено осигурање запослених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DD1" w:rsidRPr="00BE7D80" w:rsidTr="005860FB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Закуп административне опреме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470.318,40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5.529.681,60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Закуп опреме за производњу, моторна, непокретна и немоторна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непоменути трошкови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7.779.000,00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7.779.000,00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дневница (исхране) на службеном путу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2.100,00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297.900,00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смештаја на службеном путу  у земљи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51.035,38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3.964,62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трошкови за пословна путовања у земљи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2.290,00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62.710,00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дневница за службени пут у иностранство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21.302,22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78.697,78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5860F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превоза за служ</w:t>
            </w:r>
            <w:r w:rsidR="005860FB">
              <w:rPr>
                <w:rFonts w:eastAsia="Times New Roman" w:cs="Times New Roman"/>
                <w:color w:val="000000"/>
                <w:sz w:val="20"/>
                <w:szCs w:val="20"/>
              </w:rPr>
              <w:t>бени пут у иностранство (авион,</w:t>
            </w: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аутобус, воз</w:t>
            </w:r>
            <w:r w:rsidR="005860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сл.)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162.939,78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837.060,22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смештаја на службеном путу у иностранство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754.541,00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45.459,00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трошкови за пословна путовања у иностранство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19.843,45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280.156,55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трошкови превоза у оквиру редовног рада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299.760,00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500.240,00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Трошкови селидбе и превоза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850.000,00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превођења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15.340,00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584.660,00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за одржавање софтвера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786.999,60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213.000,40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одржавања рачунара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Услуге образовања и усавршавања запослених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3.192.800,00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3.188.000,00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Котизација за стручна саветовања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30.480,00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30.480,00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Односи са јавношћу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628.800,00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314.400,00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314.400,00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Објављивање тендера и информативних огласа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240.000,00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90.000,00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медијске услуге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288.000,00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108.000,00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180.000,00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стручне услуге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96.769.920,00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42.504.195,64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54.265.724,36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Угоститељске услуге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26.506,00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73.494,00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Репрезентација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147.702,50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152.297,50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опште услуге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65.742,00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134.258,00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Радови на водоводу и канализацији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6.210.000,00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540.000,00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5.670.000,00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Електричне инсталације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540.000,00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32.529,58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507.470,42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поправке и одржавање опреме за саобраћај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770.000,00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166.796,05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603.203,95</w:t>
            </w:r>
          </w:p>
        </w:tc>
      </w:tr>
      <w:tr w:rsidR="002C7DD1" w:rsidRPr="00BE7D80" w:rsidTr="004366CF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Електронска и фотографска опрема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5.000.000,00</w:t>
            </w:r>
          </w:p>
        </w:tc>
      </w:tr>
      <w:tr w:rsidR="002C7DD1" w:rsidRPr="00BE7D80" w:rsidTr="004366CF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Уградна опрема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600.000,00</w:t>
            </w:r>
          </w:p>
        </w:tc>
      </w:tr>
      <w:tr w:rsidR="002C7DD1" w:rsidRPr="00BE7D80" w:rsidTr="004366CF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Текуће поправке и одржавање опреме за јавну безбедност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580.000,00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29.303,95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550.696,05</w:t>
            </w:r>
          </w:p>
        </w:tc>
      </w:tr>
      <w:tr w:rsidR="002C7DD1" w:rsidRPr="00BE7D80" w:rsidTr="005860FB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9.514,88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290.485,12</w:t>
            </w:r>
          </w:p>
        </w:tc>
      </w:tr>
      <w:tr w:rsidR="002C7DD1" w:rsidRPr="00BE7D80" w:rsidTr="005860FB">
        <w:trPr>
          <w:trHeight w:val="30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Канцеларијски материјал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12.914.462,00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1.263.176,00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11.651.286,00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ХТЗ опрема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1.500.000,00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Стручна литература за редовне потребе запослених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330.000,00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205.260,00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124.740,00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2.850.000,00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Дизел гориво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3.600.000,00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2.850.000,00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Уља и мазива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29.443,00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120.557,00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материјал за превозна средства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298.105,08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451.894,92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материјал за одржавање хигијене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840.000,00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250.920,00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589.080,00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Потрошни материјал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3.190.000,00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3.190.000,00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Резервни делови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7.215.538,00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307.682,84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6.907.855,16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Алат и инвентар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285.600,00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Остали материјали за посебне намене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29.930,42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20.069,58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Казне за кашњење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112.861,50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887.138,50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Регистрација возила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65.172,00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284.828,00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Судске таксе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150.000,00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накнаде штете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422.000,00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204.161,86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217.838,14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Капитално одржавање пословних зграда и пословног простора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20.000.000,00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Теренска возила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40.000.000,00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40.000.000,00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Намештај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8.396.000,00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8.396.000,00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Уградна опрема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2.400.000,00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2.400.000,00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Рачунарска опрема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28.744.000,00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28.744.000,00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Мобилни телефони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2.975.280,00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24.720,00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Електронска опрема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4.200.000,00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4.200.000,00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Компјутерски софтвер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36.476.000,00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36.476.000,00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Лиценце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5.496.000,00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color w:val="000000"/>
                <w:sz w:val="20"/>
                <w:szCs w:val="20"/>
              </w:rPr>
              <w:t>5.496.000,00</w:t>
            </w:r>
          </w:p>
        </w:tc>
      </w:tr>
      <w:tr w:rsidR="002C7DD1" w:rsidRPr="00BE7D80" w:rsidTr="002C7DD1">
        <w:trPr>
          <w:trHeight w:val="30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Укупно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523.763.000,00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156.837.226,66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C7DD1" w:rsidRPr="00BE7D80" w:rsidRDefault="002C7DD1" w:rsidP="002C7DD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E7D8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366.925.773,34</w:t>
            </w:r>
          </w:p>
        </w:tc>
      </w:tr>
    </w:tbl>
    <w:p w:rsidR="002C7DD1" w:rsidRPr="005860FB" w:rsidRDefault="002C7DD1" w:rsidP="002C7DD1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4"/>
        </w:rPr>
      </w:pPr>
    </w:p>
    <w:p w:rsidR="002C3542" w:rsidRPr="00100034" w:rsidRDefault="001842C3" w:rsidP="005860FB">
      <w:pPr>
        <w:spacing w:after="0"/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4</w:t>
      </w:r>
      <w:r w:rsidR="00D379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D379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996519">
        <w:rPr>
          <w:rFonts w:eastAsia="Times New Roman" w:cs="Times New Roman"/>
          <w:noProof w:val="0"/>
          <w:color w:val="000000"/>
          <w:sz w:val="22"/>
        </w:rPr>
        <w:t>сходима у периоду од 01.0</w:t>
      </w:r>
      <w:r w:rsidR="002C7DD1">
        <w:rPr>
          <w:rFonts w:eastAsia="Times New Roman" w:cs="Times New Roman"/>
          <w:noProof w:val="0"/>
          <w:color w:val="000000"/>
          <w:sz w:val="22"/>
        </w:rPr>
        <w:t>6</w:t>
      </w:r>
      <w:r w:rsidR="000923E8">
        <w:rPr>
          <w:rFonts w:eastAsia="Times New Roman" w:cs="Times New Roman"/>
          <w:noProof w:val="0"/>
          <w:color w:val="000000"/>
          <w:sz w:val="22"/>
        </w:rPr>
        <w:t>. до 3</w:t>
      </w:r>
      <w:r w:rsidR="002C7DD1">
        <w:rPr>
          <w:rFonts w:eastAsia="Times New Roman" w:cs="Times New Roman"/>
          <w:noProof w:val="0"/>
          <w:color w:val="000000"/>
          <w:sz w:val="22"/>
        </w:rPr>
        <w:t>0.06.</w:t>
      </w:r>
      <w:r w:rsidR="000923E8"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 w:rsidR="00E34E84">
        <w:rPr>
          <w:rFonts w:eastAsia="Times New Roman" w:cs="Times New Roman"/>
          <w:noProof w:val="0"/>
          <w:color w:val="000000"/>
          <w:sz w:val="22"/>
        </w:rPr>
        <w:t>018</w:t>
      </w:r>
      <w:r w:rsidR="00C31A0A">
        <w:rPr>
          <w:rFonts w:eastAsia="Times New Roman" w:cs="Times New Roman"/>
          <w:noProof w:val="0"/>
          <w:color w:val="000000"/>
          <w:sz w:val="22"/>
        </w:rPr>
        <w:t>. годин</w:t>
      </w:r>
      <w:r w:rsidR="00C31A0A"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2858D9" w:rsidRDefault="002858D9"/>
    <w:p w:rsidR="00490A40" w:rsidRPr="000C2E2F" w:rsidRDefault="00827BA0" w:rsidP="004366CF">
      <w:pPr>
        <w:pStyle w:val="Heading1"/>
        <w:spacing w:before="0"/>
      </w:pPr>
      <w:r>
        <w:br w:type="page"/>
      </w:r>
      <w:r w:rsidR="001A6AC0">
        <w:lastRenderedPageBreak/>
        <w:t xml:space="preserve"> </w:t>
      </w:r>
      <w:bookmarkStart w:id="33" w:name="_Toc518473975"/>
      <w:r w:rsidR="00773B88" w:rsidRPr="000C2E2F">
        <w:t>13. ПОДАЦИ О ЈАВНИМ НАБАВКАМА</w:t>
      </w:r>
      <w:bookmarkStart w:id="34" w:name="_GoBack"/>
      <w:bookmarkEnd w:id="33"/>
    </w:p>
    <w:bookmarkEnd w:id="34"/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352859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</w:rPr>
      </w:pPr>
      <w:hyperlink r:id="rId54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 </w:t>
      </w:r>
      <w:hyperlink r:id="rId55" w:history="1">
        <w:r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рвом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кв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6.616.750,00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>
        <w:rPr>
          <w:rFonts w:eastAsia="Times New Roman" w:cs="Times New Roman"/>
          <w:noProof w:val="0"/>
          <w:spacing w:val="2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6.051.580,00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7.261.896,00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</w:t>
      </w:r>
      <w:r>
        <w:rPr>
          <w:rFonts w:eastAsia="Times New Roman" w:cs="Times New Roman"/>
          <w:noProof w:val="0"/>
          <w:spacing w:val="-1"/>
          <w:szCs w:val="24"/>
        </w:rPr>
        <w:lastRenderedPageBreak/>
        <w:t xml:space="preserve">је укупна вредност  14.146.445,20 динара без ПДВ-, односно 16.975.734,24  динара са ПДВ-ом. 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C5647B" w:rsidRPr="00796C3A" w:rsidRDefault="00C5647B" w:rsidP="00134B93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352859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352859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352859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352859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352859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796C3A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352859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првом кварталу 2016. године  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r w:rsidR="00AE55B9">
        <w:fldChar w:fldCharType="begin"/>
      </w:r>
      <w:r w:rsidR="00AE55B9">
        <w:instrText xml:space="preserve"> HYPERLINK "http://uap.gov.rs/wp-content/uploads/2016/07/drugi-kvartal-1.pdf" </w:instrText>
      </w:r>
      <w:r w:rsidR="00AE55B9">
        <w:fldChar w:fldCharType="separate"/>
      </w:r>
      <w:r w:rsidRPr="00796C3A">
        <w:rPr>
          <w:rStyle w:val="Hyperlink"/>
          <w:rFonts w:cs="Times New Roman"/>
          <w:noProof w:val="0"/>
          <w:sz w:val="23"/>
          <w:szCs w:val="23"/>
        </w:rPr>
        <w:t>http://uap.gov.rs/wp-content/uploads/2016/07/drugi-kvartal-1.pdf</w:t>
      </w:r>
      <w:r w:rsidR="00AE55B9">
        <w:rPr>
          <w:rStyle w:val="Hyperlink"/>
          <w:rFonts w:cs="Times New Roman"/>
          <w:noProof w:val="0"/>
          <w:sz w:val="23"/>
          <w:szCs w:val="23"/>
        </w:rPr>
        <w:fldChar w:fldCharType="end"/>
      </w:r>
    </w:p>
    <w:p w:rsidR="00C5647B" w:rsidRPr="00796C3A" w:rsidRDefault="00C5647B" w:rsidP="00C5647B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874E8C" w:rsidRDefault="00874E8C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</w:p>
    <w:p w:rsidR="00C5647B" w:rsidRPr="00982F05" w:rsidRDefault="00C5647B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lastRenderedPageBreak/>
        <w:t>План јавних набавки за 2017. годину се налази на следећем линку:</w:t>
      </w:r>
    </w:p>
    <w:p w:rsidR="00C5647B" w:rsidRPr="00982F05" w:rsidRDefault="00352859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796C3A" w:rsidRP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134B93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134B93" w:rsidRDefault="00134B93" w:rsidP="00134B93">
      <w:pPr>
        <w:spacing w:after="0"/>
        <w:ind w:firstLine="720"/>
        <w:rPr>
          <w:rFonts w:cs="Times New Roman"/>
          <w:szCs w:val="24"/>
        </w:rPr>
      </w:pPr>
    </w:p>
    <w:p w:rsidR="00986F59" w:rsidRDefault="00986F59" w:rsidP="00134B93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134B93"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0B4717" w:rsidRDefault="000B4717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134B93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41664E" w:rsidRDefault="006F7F4F" w:rsidP="00134B93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="00995F96" w:rsidRPr="00995F96">
        <w:rPr>
          <w:color w:val="1F497D"/>
        </w:rPr>
        <w:t xml:space="preserve"> </w:t>
      </w:r>
    </w:p>
    <w:p w:rsidR="0041664E" w:rsidRDefault="0041664E">
      <w:pPr>
        <w:jc w:val="left"/>
        <w:rPr>
          <w:color w:val="1F497D"/>
        </w:rPr>
      </w:pPr>
      <w:r>
        <w:rPr>
          <w:color w:val="1F497D"/>
        </w:rPr>
        <w:br w:type="page"/>
      </w:r>
    </w:p>
    <w:p w:rsidR="005D7653" w:rsidRPr="005D7653" w:rsidRDefault="00982F05" w:rsidP="00134B93">
      <w:pPr>
        <w:spacing w:after="0" w:line="240" w:lineRule="auto"/>
        <w:ind w:firstLine="720"/>
        <w:rPr>
          <w:b/>
          <w:color w:val="000000" w:themeColor="text1"/>
          <w:u w:val="single"/>
          <w:lang w:val="sr-Latn-RS"/>
        </w:rPr>
      </w:pPr>
      <w:r w:rsidRPr="005D7653">
        <w:rPr>
          <w:b/>
          <w:color w:val="000000" w:themeColor="text1"/>
          <w:u w:val="single"/>
        </w:rPr>
        <w:lastRenderedPageBreak/>
        <w:t xml:space="preserve">План јавних набавки за 2018.годину </w:t>
      </w:r>
      <w:r w:rsidR="00126D9F" w:rsidRPr="005D7653">
        <w:rPr>
          <w:b/>
          <w:color w:val="000000" w:themeColor="text1"/>
          <w:u w:val="single"/>
        </w:rPr>
        <w:t>се налази на линку</w:t>
      </w:r>
      <w:r w:rsidR="005D7653" w:rsidRPr="005D7653">
        <w:rPr>
          <w:b/>
          <w:color w:val="000000" w:themeColor="text1"/>
          <w:u w:val="single"/>
          <w:lang w:val="sr-Latn-RS"/>
        </w:rPr>
        <w:t xml:space="preserve">: </w:t>
      </w:r>
    </w:p>
    <w:p w:rsidR="00995F96" w:rsidRDefault="00352859" w:rsidP="00995F96">
      <w:pPr>
        <w:spacing w:after="0" w:line="240" w:lineRule="auto"/>
        <w:rPr>
          <w:color w:val="1F497D" w:themeColor="text2"/>
          <w:u w:val="single"/>
        </w:rPr>
      </w:pPr>
      <w:hyperlink r:id="rId66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134B93" w:rsidRDefault="00134B93" w:rsidP="00681C76">
      <w:pPr>
        <w:spacing w:after="0" w:line="240" w:lineRule="auto"/>
        <w:rPr>
          <w:color w:val="4F81BD" w:themeColor="accent1"/>
          <w:u w:val="single"/>
        </w:rPr>
      </w:pPr>
    </w:p>
    <w:p w:rsidR="00681C76" w:rsidRPr="008D7A9A" w:rsidRDefault="00995F96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134B93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8D7A9A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 w:rsidR="00B84CB8"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 w:rsidR="00B84CB8"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8B04EF" w:rsidRPr="008B04EF" w:rsidRDefault="008B04EF" w:rsidP="00134B93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8B04EF" w:rsidRDefault="008B04EF" w:rsidP="00134B93">
      <w:pPr>
        <w:spacing w:after="0" w:line="240" w:lineRule="auto"/>
        <w:ind w:firstLine="720"/>
      </w:pPr>
      <w:r w:rsidRPr="008B04EF">
        <w:t>Закључен</w:t>
      </w:r>
      <w:r w:rsidR="00695831"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D93714" w:rsidRDefault="00D93714" w:rsidP="008B04EF">
      <w:pPr>
        <w:spacing w:after="0" w:line="240" w:lineRule="auto"/>
      </w:pPr>
    </w:p>
    <w:p w:rsidR="00D93714" w:rsidRPr="00D93714" w:rsidRDefault="00D93714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134B93" w:rsidRDefault="00134B93" w:rsidP="00134B93">
      <w:pPr>
        <w:spacing w:after="0" w:line="240" w:lineRule="auto"/>
        <w:ind w:firstLine="720"/>
        <w:rPr>
          <w:rFonts w:ascii="Calibri" w:hAnsi="Calibri" w:cs="Times New Roman"/>
          <w:noProof w:val="0"/>
          <w:sz w:val="22"/>
        </w:rPr>
      </w:pPr>
    </w:p>
    <w:p w:rsidR="00FE37C3" w:rsidRDefault="00FE37C3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FE37C3">
        <w:rPr>
          <w:color w:val="000000" w:themeColor="text1"/>
        </w:rPr>
        <w:t>Извештај о закљученим уговорима за први квартал 2018. године, налази се на линку:</w:t>
      </w:r>
      <w:r w:rsidR="00134B93">
        <w:rPr>
          <w:color w:val="000000" w:themeColor="text1"/>
        </w:rPr>
        <w:t xml:space="preserve"> </w:t>
      </w:r>
      <w:r w:rsidRPr="00FE37C3">
        <w:rPr>
          <w:color w:val="000000" w:themeColor="text1"/>
        </w:rPr>
        <w:t xml:space="preserve"> </w:t>
      </w:r>
      <w:hyperlink r:id="rId67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FE37C3" w:rsidRPr="005D7653" w:rsidRDefault="00FE37C3" w:rsidP="00FE37C3">
      <w:pPr>
        <w:spacing w:after="0" w:line="240" w:lineRule="auto"/>
        <w:rPr>
          <w:color w:val="4F81BD" w:themeColor="accent1"/>
          <w:u w:val="single"/>
          <w:lang w:val="sr-Latn-RS"/>
        </w:rPr>
      </w:pPr>
    </w:p>
    <w:p w:rsidR="0041664E" w:rsidRDefault="0041664E" w:rsidP="0041664E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14336" w:rsidRPr="00982F05" w:rsidRDefault="00614336" w:rsidP="006F7F4F">
      <w:pPr>
        <w:pStyle w:val="ListParagraph"/>
        <w:widowControl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F59" w:rsidRDefault="00986F59" w:rsidP="00986F59">
      <w:pPr>
        <w:rPr>
          <w:lang w:val="en-US"/>
        </w:rPr>
      </w:pPr>
    </w:p>
    <w:p w:rsidR="00490A40" w:rsidRPr="005B0F97" w:rsidRDefault="006612FE" w:rsidP="004366CF">
      <w:pPr>
        <w:pStyle w:val="Heading1"/>
        <w:rPr>
          <w:rFonts w:asciiTheme="minorHAnsi" w:hAnsiTheme="minorHAnsi"/>
          <w:sz w:val="22"/>
          <w:lang w:val="en-US"/>
        </w:rPr>
      </w:pPr>
      <w:r>
        <w:rPr>
          <w:rFonts w:eastAsia="Arial"/>
        </w:rPr>
        <w:br w:type="page"/>
      </w:r>
      <w:bookmarkStart w:id="35" w:name="_Toc518473976"/>
      <w:r w:rsidR="00490A40" w:rsidRPr="004366CF">
        <w:lastRenderedPageBreak/>
        <w:t>14. ПОДАЦИ О ДРЖАВНОЈ ПОМОЋИ</w:t>
      </w:r>
      <w:bookmarkEnd w:id="35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6" w:name="_Toc518473977"/>
      <w:r w:rsidRPr="00E47428">
        <w:lastRenderedPageBreak/>
        <w:t>15. ПОДАЦИ О ИСПЛАЋЕНИМ ПЛАТАМА, ЗАРАДАМА И ДРУГИМ ПРИМАЊИМА</w:t>
      </w:r>
      <w:bookmarkEnd w:id="36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5860FB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2D050"/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755E4" w:rsidRDefault="004755E4" w:rsidP="00FE43F9">
      <w:pPr>
        <w:spacing w:before="29" w:after="0" w:line="240" w:lineRule="auto"/>
        <w:ind w:right="-20"/>
        <w:rPr>
          <w:rFonts w:eastAsia="Times New Roman" w:cs="Times New Roman"/>
          <w:b/>
          <w:szCs w:val="24"/>
        </w:rPr>
      </w:pPr>
    </w:p>
    <w:tbl>
      <w:tblPr>
        <w:tblW w:w="7908" w:type="dxa"/>
        <w:jc w:val="center"/>
        <w:tblInd w:w="93" w:type="dxa"/>
        <w:tblLook w:val="04A0" w:firstRow="1" w:lastRow="0" w:firstColumn="1" w:lastColumn="0" w:noHBand="0" w:noVBand="1"/>
      </w:tblPr>
      <w:tblGrid>
        <w:gridCol w:w="1217"/>
        <w:gridCol w:w="2513"/>
        <w:gridCol w:w="2101"/>
        <w:gridCol w:w="2077"/>
      </w:tblGrid>
      <w:tr w:rsidR="005860FB" w:rsidRPr="000C62AC" w:rsidTr="005860FB">
        <w:trPr>
          <w:trHeight w:val="447"/>
          <w:jc w:val="center"/>
        </w:trPr>
        <w:tc>
          <w:tcPr>
            <w:tcW w:w="7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Подаци о другим примањима запослених у Управи за аграрна плаћања</w:t>
            </w:r>
          </w:p>
        </w:tc>
      </w:tr>
      <w:tr w:rsidR="005860FB" w:rsidRPr="000C62AC" w:rsidTr="005860FB">
        <w:trPr>
          <w:trHeight w:val="1727"/>
          <w:jc w:val="center"/>
        </w:trPr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Година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Дневнице за службена путовања у земљи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Дневнице за службена путовања у иностранству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Уговор о привременим и повременим пословима</w:t>
            </w:r>
          </w:p>
        </w:tc>
      </w:tr>
      <w:tr w:rsidR="005860FB" w:rsidRPr="000C62AC" w:rsidTr="005860FB">
        <w:trPr>
          <w:trHeight w:val="447"/>
          <w:jc w:val="center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2014.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516.033,00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958.031,50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14.210.365,00</w:t>
            </w:r>
          </w:p>
        </w:tc>
      </w:tr>
      <w:tr w:rsidR="005860FB" w:rsidRPr="000C62AC" w:rsidTr="005860FB">
        <w:trPr>
          <w:trHeight w:val="447"/>
          <w:jc w:val="center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2015.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162.085,00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4.948,71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18.577.338,15</w:t>
            </w:r>
          </w:p>
        </w:tc>
      </w:tr>
      <w:tr w:rsidR="005860FB" w:rsidRPr="000C62AC" w:rsidTr="005860FB">
        <w:trPr>
          <w:trHeight w:val="447"/>
          <w:jc w:val="center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2016.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3.825,00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34.769,70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26.651.500,28</w:t>
            </w:r>
          </w:p>
        </w:tc>
      </w:tr>
      <w:tr w:rsidR="005860FB" w:rsidRPr="000C62AC" w:rsidTr="005860FB">
        <w:trPr>
          <w:trHeight w:val="447"/>
          <w:jc w:val="center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2017.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11.024,02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53.832.454,10</w:t>
            </w:r>
          </w:p>
        </w:tc>
      </w:tr>
      <w:tr w:rsidR="005860FB" w:rsidRPr="000C62AC" w:rsidTr="005860FB">
        <w:trPr>
          <w:trHeight w:val="447"/>
          <w:jc w:val="center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b/>
                <w:bCs/>
                <w:color w:val="000000"/>
                <w:szCs w:val="24"/>
              </w:rPr>
              <w:t>2018.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2.100,00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21.302,22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0FB" w:rsidRPr="000C62AC" w:rsidRDefault="005860FB" w:rsidP="00EA74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0C62AC">
              <w:rPr>
                <w:rFonts w:eastAsia="Times New Roman" w:cs="Times New Roman"/>
                <w:color w:val="000000"/>
                <w:szCs w:val="24"/>
              </w:rPr>
              <w:t>42.504.195,64</w:t>
            </w:r>
          </w:p>
        </w:tc>
      </w:tr>
    </w:tbl>
    <w:p w:rsidR="00E96C64" w:rsidRPr="005860FB" w:rsidRDefault="00E96C64" w:rsidP="00E96C64">
      <w:pPr>
        <w:spacing w:before="29" w:after="0" w:line="240" w:lineRule="auto"/>
        <w:ind w:right="-20"/>
        <w:rPr>
          <w:rFonts w:eastAsia="Times New Roman" w:cs="Times New Roman"/>
          <w:sz w:val="10"/>
          <w:szCs w:val="24"/>
          <w:lang w:val="sr-Latn-RS"/>
        </w:rPr>
      </w:pPr>
    </w:p>
    <w:p w:rsidR="00E96C64" w:rsidRDefault="003945C6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E96C64">
        <w:rPr>
          <w:rFonts w:eastAsia="Times New Roman" w:cs="Times New Roman"/>
          <w:szCs w:val="24"/>
        </w:rPr>
        <w:t xml:space="preserve"> </w:t>
      </w:r>
      <w:r w:rsidR="00E96C64" w:rsidRPr="00CF5D86">
        <w:rPr>
          <w:rFonts w:eastAsia="Times New Roman" w:cs="Times New Roman"/>
          <w:b/>
          <w:szCs w:val="24"/>
        </w:rPr>
        <w:t>Т</w:t>
      </w:r>
      <w:r w:rsidR="00E96C64" w:rsidRPr="00CF5D86">
        <w:rPr>
          <w:rFonts w:eastAsia="Times New Roman" w:cs="Times New Roman"/>
          <w:b/>
          <w:spacing w:val="-1"/>
          <w:szCs w:val="24"/>
        </w:rPr>
        <w:t>а</w:t>
      </w:r>
      <w:r w:rsidR="00E96C64" w:rsidRPr="00CF5D86">
        <w:rPr>
          <w:rFonts w:eastAsia="Times New Roman" w:cs="Times New Roman"/>
          <w:b/>
          <w:szCs w:val="24"/>
        </w:rPr>
        <w:t>б</w:t>
      </w:r>
      <w:r w:rsidR="00E96C64" w:rsidRPr="00CF5D86">
        <w:rPr>
          <w:rFonts w:eastAsia="Times New Roman" w:cs="Times New Roman"/>
          <w:b/>
          <w:spacing w:val="-1"/>
          <w:szCs w:val="24"/>
        </w:rPr>
        <w:t>е</w:t>
      </w:r>
      <w:r w:rsidR="00E96C64" w:rsidRPr="00CF5D86">
        <w:rPr>
          <w:rFonts w:eastAsia="Times New Roman" w:cs="Times New Roman"/>
          <w:b/>
          <w:szCs w:val="24"/>
        </w:rPr>
        <w:t>ла</w:t>
      </w:r>
      <w:r w:rsidR="00E96C64"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="00E96C64" w:rsidRPr="00CF5D86">
        <w:rPr>
          <w:rFonts w:eastAsia="Times New Roman" w:cs="Times New Roman"/>
          <w:b/>
          <w:szCs w:val="24"/>
        </w:rPr>
        <w:t>бр.</w:t>
      </w:r>
      <w:r w:rsidR="00E96C64"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E96C64">
        <w:rPr>
          <w:rFonts w:eastAsia="Times New Roman" w:cs="Times New Roman"/>
          <w:b/>
          <w:szCs w:val="24"/>
        </w:rPr>
        <w:t xml:space="preserve">6 </w:t>
      </w:r>
      <w:r w:rsidR="00E96C64" w:rsidRPr="00E96C64">
        <w:rPr>
          <w:rFonts w:eastAsia="Times New Roman" w:cs="Times New Roman"/>
          <w:szCs w:val="24"/>
        </w:rPr>
        <w:t xml:space="preserve">Подаци о другим примањима </w:t>
      </w: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C83A4F" w:rsidRDefault="00C96BCF" w:rsidP="00C83A4F">
      <w:pPr>
        <w:pStyle w:val="Heading1"/>
      </w:pPr>
      <w:bookmarkStart w:id="37" w:name="_Toc518473978"/>
      <w:r w:rsidRPr="00B7568B">
        <w:lastRenderedPageBreak/>
        <w:t>16. ПОДАЦИ О СРЕДСТВИМА ЗА РАД</w:t>
      </w:r>
      <w:bookmarkEnd w:id="37"/>
    </w:p>
    <w:p w:rsidR="001540BD" w:rsidRDefault="001540BD" w:rsidP="001540BD"/>
    <w:p w:rsidR="00C83A4F" w:rsidRPr="00C83A4F" w:rsidRDefault="00C83A4F" w:rsidP="00C83A4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5"/>
        <w:gridCol w:w="2152"/>
        <w:gridCol w:w="3201"/>
      </w:tblGrid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1540BD" w:rsidRPr="001540BD" w:rsidRDefault="001540BD" w:rsidP="005860FB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proofErr w:type="spellEnd"/>
            <w:r w:rsidRPr="001540BD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proofErr w:type="spellEnd"/>
            <w:r w:rsidRPr="001540BD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1540BD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1540BD" w:rsidRPr="001540BD" w:rsidRDefault="001540BD" w:rsidP="005860FB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1540BD" w:rsidRPr="001540BD" w:rsidRDefault="001540BD" w:rsidP="005860FB">
            <w:pPr>
              <w:spacing w:after="0" w:line="240" w:lineRule="auto"/>
              <w:ind w:left="1053" w:right="1032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1540BD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  <w:proofErr w:type="spellEnd"/>
          </w:p>
        </w:tc>
      </w:tr>
      <w:tr w:rsidR="001540BD" w:rsidRPr="001540BD" w:rsidTr="005860FB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1.450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13.690.381,55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1540BD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</w:rPr>
              <w:t>1.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255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32.834.559,01.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1540BD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1540BD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1.062.933,48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1540BD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245.359,38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1540BD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1540BD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1540BD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  <w:r w:rsidRPr="001540BD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</w:rPr>
              <w:t xml:space="preserve">  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5.397,35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1540BD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1540BD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1540BD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1.587.251,11</w:t>
            </w:r>
          </w:p>
        </w:tc>
      </w:tr>
      <w:tr w:rsidR="001540BD" w:rsidRPr="001540BD" w:rsidTr="005860FB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1540BD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805.167,82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1540BD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  <w:r w:rsidRPr="001540BD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р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117.600,00</w:t>
            </w:r>
          </w:p>
        </w:tc>
      </w:tr>
      <w:tr w:rsidR="001540BD" w:rsidRPr="001540BD" w:rsidTr="005860F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1540BD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1540BD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1540BD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1540BD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1540BD" w:rsidRPr="001540BD" w:rsidRDefault="001540BD" w:rsidP="001540BD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noProof w:val="0"/>
                <w:szCs w:val="24"/>
                <w:lang w:val="en-US"/>
              </w:rPr>
              <w:t>864.007,56</w:t>
            </w:r>
          </w:p>
        </w:tc>
      </w:tr>
      <w:tr w:rsidR="001540BD" w:rsidRPr="001540BD" w:rsidTr="005860FB">
        <w:trPr>
          <w:trHeight w:val="632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1540BD" w:rsidRPr="001540BD" w:rsidRDefault="001540BD" w:rsidP="001540BD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1540BD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40BD" w:rsidRPr="001540BD" w:rsidRDefault="001540BD" w:rsidP="005860FB">
            <w:pPr>
              <w:spacing w:after="0" w:line="240" w:lineRule="auto"/>
              <w:ind w:left="1581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1540BD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51.212.657,06</w:t>
            </w:r>
          </w:p>
        </w:tc>
      </w:tr>
    </w:tbl>
    <w:p w:rsidR="00535CBC" w:rsidRPr="00535CBC" w:rsidRDefault="00535CBC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16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8" w:name="_Toc518473979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8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Управе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9" w:name="_Toc518473980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9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0" w:name="_Toc518473981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0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1" w:name="_Toc518473982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1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8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lastRenderedPageBreak/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Default="00952C54" w:rsidP="00952C54">
      <w:pPr>
        <w:rPr>
          <w:rFonts w:cs="Times New Roman"/>
          <w:szCs w:val="24"/>
        </w:rPr>
      </w:pPr>
    </w:p>
    <w:p w:rsidR="00952C54" w:rsidRDefault="00952C54" w:rsidP="00952C54">
      <w:pPr>
        <w:rPr>
          <w:rFonts w:cs="Times New Roman"/>
          <w:szCs w:val="24"/>
        </w:rPr>
      </w:pP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69"/>
      <w:footerReference w:type="default" r:id="rId70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59" w:rsidRDefault="00352859" w:rsidP="00900365">
      <w:pPr>
        <w:spacing w:after="0" w:line="240" w:lineRule="auto"/>
      </w:pPr>
      <w:r>
        <w:separator/>
      </w:r>
    </w:p>
  </w:endnote>
  <w:endnote w:type="continuationSeparator" w:id="0">
    <w:p w:rsidR="00352859" w:rsidRDefault="00352859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D1" w:rsidRPr="00FE22E5" w:rsidRDefault="002C7D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 w:rsidR="005860FB">
      <w:rPr>
        <w:rFonts w:asciiTheme="majorHAnsi" w:eastAsiaTheme="majorEastAsia" w:hAnsiTheme="majorHAnsi" w:cstheme="majorBidi"/>
        <w:lang w:val="sr-Latn-RS"/>
      </w:rPr>
      <w:t>3</w:t>
    </w:r>
    <w:r w:rsidR="005860FB">
      <w:rPr>
        <w:rFonts w:asciiTheme="majorHAnsi" w:eastAsiaTheme="majorEastAsia" w:hAnsiTheme="majorHAnsi" w:cstheme="majorBidi"/>
      </w:rPr>
      <w:t>0</w:t>
    </w:r>
    <w:r>
      <w:rPr>
        <w:rFonts w:asciiTheme="majorHAnsi" w:eastAsiaTheme="majorEastAsia" w:hAnsiTheme="majorHAnsi" w:cstheme="majorBidi"/>
      </w:rPr>
      <w:t>.0</w:t>
    </w:r>
    <w:r w:rsidR="005860FB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2C78D3" w:rsidRPr="002C78D3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2C7DD1" w:rsidRDefault="002C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D1" w:rsidRPr="00FE22E5" w:rsidRDefault="002C7D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>
      <w:rPr>
        <w:rFonts w:asciiTheme="majorHAnsi" w:eastAsiaTheme="majorEastAsia" w:hAnsiTheme="majorHAnsi" w:cstheme="majorBidi"/>
        <w:lang w:val="sr-Latn-RS"/>
      </w:rPr>
      <w:t xml:space="preserve"> 3</w:t>
    </w:r>
    <w:r>
      <w:rPr>
        <w:rFonts w:asciiTheme="majorHAnsi" w:eastAsiaTheme="majorEastAsia" w:hAnsiTheme="majorHAnsi" w:cstheme="majorBidi"/>
      </w:rPr>
      <w:t>0.</w:t>
    </w:r>
    <w:r>
      <w:rPr>
        <w:rFonts w:asciiTheme="majorHAnsi" w:eastAsiaTheme="majorEastAsia" w:hAnsiTheme="majorHAnsi" w:cstheme="majorBidi"/>
        <w:lang w:val="sr-Latn-RS"/>
      </w:rPr>
      <w:t>0</w:t>
    </w:r>
    <w:r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  <w:lang w:val="sr-Latn-RS"/>
      </w:rPr>
      <w:t>.</w:t>
    </w:r>
    <w:r>
      <w:rPr>
        <w:rFonts w:asciiTheme="majorHAnsi" w:eastAsiaTheme="majorEastAsia" w:hAnsiTheme="majorHAnsi" w:cstheme="majorBidi"/>
      </w:rPr>
      <w:t>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2C78D3" w:rsidRPr="002C78D3">
      <w:rPr>
        <w:rFonts w:asciiTheme="majorHAnsi" w:eastAsiaTheme="majorEastAsia" w:hAnsiTheme="majorHAnsi" w:cstheme="majorBidi"/>
      </w:rPr>
      <w:t>47</w:t>
    </w:r>
    <w:r>
      <w:rPr>
        <w:rFonts w:asciiTheme="majorHAnsi" w:eastAsiaTheme="majorEastAsia" w:hAnsiTheme="majorHAnsi" w:cstheme="majorBidi"/>
      </w:rPr>
      <w:fldChar w:fldCharType="end"/>
    </w:r>
  </w:p>
  <w:p w:rsidR="002C7DD1" w:rsidRDefault="002C7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D1" w:rsidRDefault="002C7D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2C78D3" w:rsidRPr="002C78D3">
      <w:rPr>
        <w:rFonts w:asciiTheme="majorHAnsi" w:eastAsiaTheme="majorEastAsia" w:hAnsiTheme="majorHAnsi" w:cstheme="majorBidi"/>
      </w:rPr>
      <w:t>66</w:t>
    </w:r>
    <w:r>
      <w:rPr>
        <w:rFonts w:asciiTheme="majorHAnsi" w:eastAsiaTheme="majorEastAsia" w:hAnsiTheme="majorHAnsi" w:cstheme="majorBidi"/>
      </w:rPr>
      <w:fldChar w:fldCharType="end"/>
    </w:r>
  </w:p>
  <w:p w:rsidR="002C7DD1" w:rsidRDefault="002C7DD1">
    <w:pPr>
      <w:pStyle w:val="Footer"/>
    </w:pPr>
  </w:p>
  <w:p w:rsidR="002C7DD1" w:rsidRDefault="002C7DD1"/>
  <w:p w:rsidR="002C7DD1" w:rsidRDefault="002C7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59" w:rsidRDefault="00352859" w:rsidP="00900365">
      <w:pPr>
        <w:spacing w:after="0" w:line="240" w:lineRule="auto"/>
      </w:pPr>
      <w:r>
        <w:separator/>
      </w:r>
    </w:p>
  </w:footnote>
  <w:footnote w:type="continuationSeparator" w:id="0">
    <w:p w:rsidR="00352859" w:rsidRDefault="00352859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DD1" w:rsidRDefault="002C7D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2C7DD1" w:rsidRDefault="002C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DD1" w:rsidRDefault="002C7D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2C7DD1" w:rsidRDefault="002C7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7DD1" w:rsidRDefault="002C7D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2C7DD1" w:rsidRDefault="002C7DD1">
    <w:pPr>
      <w:pStyle w:val="Header"/>
    </w:pPr>
  </w:p>
  <w:p w:rsidR="002C7DD1" w:rsidRPr="00C31A0A" w:rsidRDefault="002C7DD1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0ECF"/>
    <w:rsid w:val="000015C7"/>
    <w:rsid w:val="000026C2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532"/>
    <w:rsid w:val="00061EB6"/>
    <w:rsid w:val="00063113"/>
    <w:rsid w:val="00065261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D0674"/>
    <w:rsid w:val="000D0888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100034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30DB"/>
    <w:rsid w:val="00134B93"/>
    <w:rsid w:val="00136B55"/>
    <w:rsid w:val="00136F81"/>
    <w:rsid w:val="001416C7"/>
    <w:rsid w:val="001419B1"/>
    <w:rsid w:val="0014494E"/>
    <w:rsid w:val="00145225"/>
    <w:rsid w:val="00146595"/>
    <w:rsid w:val="00147A83"/>
    <w:rsid w:val="00152B18"/>
    <w:rsid w:val="00153985"/>
    <w:rsid w:val="001540BD"/>
    <w:rsid w:val="0015487C"/>
    <w:rsid w:val="001562FB"/>
    <w:rsid w:val="00157415"/>
    <w:rsid w:val="00157DE2"/>
    <w:rsid w:val="00163903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2CAE"/>
    <w:rsid w:val="001E4085"/>
    <w:rsid w:val="001F1A4B"/>
    <w:rsid w:val="001F633E"/>
    <w:rsid w:val="001F688F"/>
    <w:rsid w:val="001F7CD4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6F7B"/>
    <w:rsid w:val="002275AB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46BC"/>
    <w:rsid w:val="00280CA6"/>
    <w:rsid w:val="00282EA8"/>
    <w:rsid w:val="00284686"/>
    <w:rsid w:val="002858D9"/>
    <w:rsid w:val="0029127A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15D7"/>
    <w:rsid w:val="002B2438"/>
    <w:rsid w:val="002B4D95"/>
    <w:rsid w:val="002B4F87"/>
    <w:rsid w:val="002C2DF7"/>
    <w:rsid w:val="002C3542"/>
    <w:rsid w:val="002C3E55"/>
    <w:rsid w:val="002C78D3"/>
    <w:rsid w:val="002C7B6C"/>
    <w:rsid w:val="002C7DD1"/>
    <w:rsid w:val="002D42AD"/>
    <w:rsid w:val="002D7A5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5592"/>
    <w:rsid w:val="00327EBC"/>
    <w:rsid w:val="00340CD6"/>
    <w:rsid w:val="00343445"/>
    <w:rsid w:val="003467AF"/>
    <w:rsid w:val="00350A4E"/>
    <w:rsid w:val="00352859"/>
    <w:rsid w:val="003532AB"/>
    <w:rsid w:val="00354710"/>
    <w:rsid w:val="00355589"/>
    <w:rsid w:val="0036215E"/>
    <w:rsid w:val="00364AD2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E2C"/>
    <w:rsid w:val="0041015C"/>
    <w:rsid w:val="0041273B"/>
    <w:rsid w:val="004131CE"/>
    <w:rsid w:val="004158B5"/>
    <w:rsid w:val="0041664E"/>
    <w:rsid w:val="00416711"/>
    <w:rsid w:val="004170D8"/>
    <w:rsid w:val="004206DA"/>
    <w:rsid w:val="00422A7A"/>
    <w:rsid w:val="0042559A"/>
    <w:rsid w:val="00425CFF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5490"/>
    <w:rsid w:val="004625AA"/>
    <w:rsid w:val="0046536F"/>
    <w:rsid w:val="004658D2"/>
    <w:rsid w:val="00466C3C"/>
    <w:rsid w:val="004714A3"/>
    <w:rsid w:val="00474E6D"/>
    <w:rsid w:val="004755E4"/>
    <w:rsid w:val="00480D50"/>
    <w:rsid w:val="0048244B"/>
    <w:rsid w:val="00483EEE"/>
    <w:rsid w:val="00484B6A"/>
    <w:rsid w:val="00487078"/>
    <w:rsid w:val="00487E8F"/>
    <w:rsid w:val="004900F3"/>
    <w:rsid w:val="00490A40"/>
    <w:rsid w:val="00491FE5"/>
    <w:rsid w:val="00495183"/>
    <w:rsid w:val="004968B7"/>
    <w:rsid w:val="004A0EDD"/>
    <w:rsid w:val="004A1C26"/>
    <w:rsid w:val="004A4DBE"/>
    <w:rsid w:val="004A62F9"/>
    <w:rsid w:val="004A6BEC"/>
    <w:rsid w:val="004A70BD"/>
    <w:rsid w:val="004B0585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14A4"/>
    <w:rsid w:val="004F2969"/>
    <w:rsid w:val="005015DA"/>
    <w:rsid w:val="00507654"/>
    <w:rsid w:val="00510334"/>
    <w:rsid w:val="005105CF"/>
    <w:rsid w:val="00513708"/>
    <w:rsid w:val="00514113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2B5B"/>
    <w:rsid w:val="005A6E85"/>
    <w:rsid w:val="005B0F97"/>
    <w:rsid w:val="005B2555"/>
    <w:rsid w:val="005B266C"/>
    <w:rsid w:val="005B404B"/>
    <w:rsid w:val="005B61BC"/>
    <w:rsid w:val="005B7997"/>
    <w:rsid w:val="005C2C94"/>
    <w:rsid w:val="005C30B1"/>
    <w:rsid w:val="005C4BDB"/>
    <w:rsid w:val="005C4E7B"/>
    <w:rsid w:val="005C50F0"/>
    <w:rsid w:val="005C6E1A"/>
    <w:rsid w:val="005D2FB9"/>
    <w:rsid w:val="005D4907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4051"/>
    <w:rsid w:val="00605CAE"/>
    <w:rsid w:val="006072D3"/>
    <w:rsid w:val="00610831"/>
    <w:rsid w:val="00614336"/>
    <w:rsid w:val="00615539"/>
    <w:rsid w:val="00616381"/>
    <w:rsid w:val="00616E48"/>
    <w:rsid w:val="006172D2"/>
    <w:rsid w:val="00617839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2B45"/>
    <w:rsid w:val="006E2EFC"/>
    <w:rsid w:val="006E3C6B"/>
    <w:rsid w:val="006E55DA"/>
    <w:rsid w:val="006F0764"/>
    <w:rsid w:val="006F0BB0"/>
    <w:rsid w:val="006F202D"/>
    <w:rsid w:val="006F3C4B"/>
    <w:rsid w:val="006F61E1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703A9"/>
    <w:rsid w:val="00772044"/>
    <w:rsid w:val="007737E2"/>
    <w:rsid w:val="00773B88"/>
    <w:rsid w:val="0077505B"/>
    <w:rsid w:val="0077594A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7C5C"/>
    <w:rsid w:val="007E3BBF"/>
    <w:rsid w:val="007E4843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4E8C"/>
    <w:rsid w:val="00875BDF"/>
    <w:rsid w:val="008774FF"/>
    <w:rsid w:val="00877E4C"/>
    <w:rsid w:val="008806E5"/>
    <w:rsid w:val="008817E4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201A"/>
    <w:rsid w:val="008A204C"/>
    <w:rsid w:val="008A4462"/>
    <w:rsid w:val="008A5E40"/>
    <w:rsid w:val="008B04EF"/>
    <w:rsid w:val="008B14BB"/>
    <w:rsid w:val="008B26B5"/>
    <w:rsid w:val="008C43F5"/>
    <w:rsid w:val="008D03A0"/>
    <w:rsid w:val="008D0520"/>
    <w:rsid w:val="008D3067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5981"/>
    <w:rsid w:val="008E7026"/>
    <w:rsid w:val="008E7833"/>
    <w:rsid w:val="008F282B"/>
    <w:rsid w:val="008F5E4B"/>
    <w:rsid w:val="008F788B"/>
    <w:rsid w:val="008F7CF7"/>
    <w:rsid w:val="00900365"/>
    <w:rsid w:val="0090104B"/>
    <w:rsid w:val="0090207F"/>
    <w:rsid w:val="00903290"/>
    <w:rsid w:val="00906F31"/>
    <w:rsid w:val="009078A2"/>
    <w:rsid w:val="00910FB0"/>
    <w:rsid w:val="00911D0A"/>
    <w:rsid w:val="00914D7D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65C4"/>
    <w:rsid w:val="00977930"/>
    <w:rsid w:val="00982F05"/>
    <w:rsid w:val="00983F14"/>
    <w:rsid w:val="009858F0"/>
    <w:rsid w:val="0098646F"/>
    <w:rsid w:val="0098689A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477B"/>
    <w:rsid w:val="009A5FD2"/>
    <w:rsid w:val="009A7483"/>
    <w:rsid w:val="009A749E"/>
    <w:rsid w:val="009A76FC"/>
    <w:rsid w:val="009B0A52"/>
    <w:rsid w:val="009B2786"/>
    <w:rsid w:val="009B36E7"/>
    <w:rsid w:val="009B64F6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DEE"/>
    <w:rsid w:val="009E0E06"/>
    <w:rsid w:val="009E17A5"/>
    <w:rsid w:val="009E4325"/>
    <w:rsid w:val="009F05E0"/>
    <w:rsid w:val="009F0C6B"/>
    <w:rsid w:val="009F27A8"/>
    <w:rsid w:val="009F32D2"/>
    <w:rsid w:val="009F60C4"/>
    <w:rsid w:val="00A0015C"/>
    <w:rsid w:val="00A01338"/>
    <w:rsid w:val="00A0332C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66425"/>
    <w:rsid w:val="00A734F2"/>
    <w:rsid w:val="00A82E9E"/>
    <w:rsid w:val="00A82EA1"/>
    <w:rsid w:val="00A90B77"/>
    <w:rsid w:val="00A9270E"/>
    <w:rsid w:val="00A96D97"/>
    <w:rsid w:val="00AA1D46"/>
    <w:rsid w:val="00AA3709"/>
    <w:rsid w:val="00AA5863"/>
    <w:rsid w:val="00AB0C2D"/>
    <w:rsid w:val="00AB373C"/>
    <w:rsid w:val="00AB6AE5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4D95"/>
    <w:rsid w:val="00AF53F6"/>
    <w:rsid w:val="00B00D78"/>
    <w:rsid w:val="00B04B69"/>
    <w:rsid w:val="00B07B43"/>
    <w:rsid w:val="00B10214"/>
    <w:rsid w:val="00B16E7F"/>
    <w:rsid w:val="00B230BC"/>
    <w:rsid w:val="00B2365A"/>
    <w:rsid w:val="00B23C7A"/>
    <w:rsid w:val="00B25F55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96F"/>
    <w:rsid w:val="00B6093F"/>
    <w:rsid w:val="00B610D5"/>
    <w:rsid w:val="00B6146D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6E91"/>
    <w:rsid w:val="00BC189F"/>
    <w:rsid w:val="00BC464D"/>
    <w:rsid w:val="00BC5444"/>
    <w:rsid w:val="00BC62BE"/>
    <w:rsid w:val="00BD0F58"/>
    <w:rsid w:val="00BD159D"/>
    <w:rsid w:val="00BD553B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699"/>
    <w:rsid w:val="00C070E4"/>
    <w:rsid w:val="00C11600"/>
    <w:rsid w:val="00C14C81"/>
    <w:rsid w:val="00C164F6"/>
    <w:rsid w:val="00C2075F"/>
    <w:rsid w:val="00C22245"/>
    <w:rsid w:val="00C2413F"/>
    <w:rsid w:val="00C30BDF"/>
    <w:rsid w:val="00C31A0A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C50"/>
    <w:rsid w:val="00C8128B"/>
    <w:rsid w:val="00C82F08"/>
    <w:rsid w:val="00C83A4F"/>
    <w:rsid w:val="00C852C2"/>
    <w:rsid w:val="00C92244"/>
    <w:rsid w:val="00C96BCF"/>
    <w:rsid w:val="00C97130"/>
    <w:rsid w:val="00C97498"/>
    <w:rsid w:val="00C978FE"/>
    <w:rsid w:val="00CA2130"/>
    <w:rsid w:val="00CA778D"/>
    <w:rsid w:val="00CB3B95"/>
    <w:rsid w:val="00CB3CD3"/>
    <w:rsid w:val="00CB7332"/>
    <w:rsid w:val="00CB7C46"/>
    <w:rsid w:val="00CC35F5"/>
    <w:rsid w:val="00CC4DD0"/>
    <w:rsid w:val="00CC63AE"/>
    <w:rsid w:val="00CC6D39"/>
    <w:rsid w:val="00CC6F3A"/>
    <w:rsid w:val="00CD1518"/>
    <w:rsid w:val="00CD1A50"/>
    <w:rsid w:val="00CD1E40"/>
    <w:rsid w:val="00CD2399"/>
    <w:rsid w:val="00CD4539"/>
    <w:rsid w:val="00CD5B05"/>
    <w:rsid w:val="00CD7BE1"/>
    <w:rsid w:val="00CE3532"/>
    <w:rsid w:val="00CF2CFB"/>
    <w:rsid w:val="00CF31BE"/>
    <w:rsid w:val="00CF398E"/>
    <w:rsid w:val="00CF4EFC"/>
    <w:rsid w:val="00CF5C5B"/>
    <w:rsid w:val="00CF5D86"/>
    <w:rsid w:val="00CF5DFB"/>
    <w:rsid w:val="00CF7B9C"/>
    <w:rsid w:val="00D00BD7"/>
    <w:rsid w:val="00D01564"/>
    <w:rsid w:val="00D043F5"/>
    <w:rsid w:val="00D06057"/>
    <w:rsid w:val="00D077BE"/>
    <w:rsid w:val="00D1023D"/>
    <w:rsid w:val="00D10E4A"/>
    <w:rsid w:val="00D1648B"/>
    <w:rsid w:val="00D2106A"/>
    <w:rsid w:val="00D2127E"/>
    <w:rsid w:val="00D228DE"/>
    <w:rsid w:val="00D230A9"/>
    <w:rsid w:val="00D244C9"/>
    <w:rsid w:val="00D268E9"/>
    <w:rsid w:val="00D271B7"/>
    <w:rsid w:val="00D30B99"/>
    <w:rsid w:val="00D34786"/>
    <w:rsid w:val="00D37969"/>
    <w:rsid w:val="00D37E2A"/>
    <w:rsid w:val="00D40BF1"/>
    <w:rsid w:val="00D42CDD"/>
    <w:rsid w:val="00D46D3C"/>
    <w:rsid w:val="00D504BE"/>
    <w:rsid w:val="00D515A0"/>
    <w:rsid w:val="00D52834"/>
    <w:rsid w:val="00D53127"/>
    <w:rsid w:val="00D5426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F4F"/>
    <w:rsid w:val="00DA37BA"/>
    <w:rsid w:val="00DB4EF9"/>
    <w:rsid w:val="00DB58DD"/>
    <w:rsid w:val="00DC1275"/>
    <w:rsid w:val="00DC1803"/>
    <w:rsid w:val="00DC3972"/>
    <w:rsid w:val="00DD2055"/>
    <w:rsid w:val="00DD2AB3"/>
    <w:rsid w:val="00DD63EC"/>
    <w:rsid w:val="00DE0CFC"/>
    <w:rsid w:val="00DE2CA9"/>
    <w:rsid w:val="00DE3959"/>
    <w:rsid w:val="00DF150B"/>
    <w:rsid w:val="00DF38A8"/>
    <w:rsid w:val="00DF47B8"/>
    <w:rsid w:val="00E027E7"/>
    <w:rsid w:val="00E12F1A"/>
    <w:rsid w:val="00E1422D"/>
    <w:rsid w:val="00E21615"/>
    <w:rsid w:val="00E22BAF"/>
    <w:rsid w:val="00E23EE1"/>
    <w:rsid w:val="00E23F24"/>
    <w:rsid w:val="00E24A7A"/>
    <w:rsid w:val="00E2533E"/>
    <w:rsid w:val="00E26439"/>
    <w:rsid w:val="00E32145"/>
    <w:rsid w:val="00E33348"/>
    <w:rsid w:val="00E33441"/>
    <w:rsid w:val="00E34E84"/>
    <w:rsid w:val="00E35622"/>
    <w:rsid w:val="00E35649"/>
    <w:rsid w:val="00E376C4"/>
    <w:rsid w:val="00E41BA5"/>
    <w:rsid w:val="00E42401"/>
    <w:rsid w:val="00E439A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5548"/>
    <w:rsid w:val="00E96C64"/>
    <w:rsid w:val="00EA3D22"/>
    <w:rsid w:val="00EA4304"/>
    <w:rsid w:val="00EA5FA8"/>
    <w:rsid w:val="00EA63E3"/>
    <w:rsid w:val="00EB1240"/>
    <w:rsid w:val="00EB4EBC"/>
    <w:rsid w:val="00EB56FD"/>
    <w:rsid w:val="00EB78EB"/>
    <w:rsid w:val="00EB7B3B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64CA"/>
    <w:rsid w:val="00EF6717"/>
    <w:rsid w:val="00EF6FB5"/>
    <w:rsid w:val="00F02364"/>
    <w:rsid w:val="00F0541F"/>
    <w:rsid w:val="00F062E6"/>
    <w:rsid w:val="00F07C53"/>
    <w:rsid w:val="00F07E1E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52D9A"/>
    <w:rsid w:val="00F56854"/>
    <w:rsid w:val="00F5766E"/>
    <w:rsid w:val="00F57CB6"/>
    <w:rsid w:val="00F63CF3"/>
    <w:rsid w:val="00F65F8B"/>
    <w:rsid w:val="00F66CC1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5A43"/>
    <w:rsid w:val="00F87B24"/>
    <w:rsid w:val="00F9227D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6F98"/>
    <w:rsid w:val="00FB7996"/>
    <w:rsid w:val="00FC028D"/>
    <w:rsid w:val="00FC139B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Colors" Target="diagrams/colors1.xml"/><Relationship Id="rId26" Type="http://schemas.openxmlformats.org/officeDocument/2006/relationships/hyperlink" Target="mailto:dragoslav.milutinovic@minpolj.gov.rs" TargetMode="External"/><Relationship Id="rId39" Type="http://schemas.openxmlformats.org/officeDocument/2006/relationships/hyperlink" Target="mailto:ljiljana.sobic@minpolj.gov.rs" TargetMode="External"/><Relationship Id="rId21" Type="http://schemas.openxmlformats.org/officeDocument/2006/relationships/footer" Target="footer2.xml"/><Relationship Id="rId34" Type="http://schemas.openxmlformats.org/officeDocument/2006/relationships/hyperlink" Target="file:///C:\Users\user56\AppData\Local\Microsoft\Windows\Temporary%20Internet%20Files\Content.Outlook\FVCLWKMX\tatjana.susic@minpolj.gov.rs" TargetMode="External"/><Relationship Id="rId42" Type="http://schemas.openxmlformats.org/officeDocument/2006/relationships/hyperlink" Target="mailto:djuro.torbic@minpolj.gov.rs" TargetMode="External"/><Relationship Id="rId47" Type="http://schemas.openxmlformats.org/officeDocument/2006/relationships/hyperlink" Target="mailto:mirjana.tad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-godini/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file:///C:\Users\aleksandra.bacevic\Downloads\milicas.pavlovic@minpolj.gov.rs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mailto:hajran.musl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file:///C:\Users\aleksandra.bacevic\Downloads\bojana.gladovic@minpolj.gov.rs" TargetMode="External"/><Relationship Id="rId32" Type="http://schemas.openxmlformats.org/officeDocument/2006/relationships/hyperlink" Target="mailto:gordana.dstakic@minpolj.gov.rs" TargetMode="External"/><Relationship Id="rId37" Type="http://schemas.openxmlformats.org/officeDocument/2006/relationships/hyperlink" Target="mailto:silvana.pavlovic@minpolj.gov.rs" TargetMode="External"/><Relationship Id="rId40" Type="http://schemas.openxmlformats.org/officeDocument/2006/relationships/hyperlink" Target="mailto:snezana.vuksanovic@minpolj.gov.rs" TargetMode="External"/><Relationship Id="rId45" Type="http://schemas.openxmlformats.org/officeDocument/2006/relationships/hyperlink" Target="mailto:lazar.pop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6" Type="http://schemas.openxmlformats.org/officeDocument/2006/relationships/hyperlink" Target="http://uap.gov.rs/wp-content/uploads/2018/02/Plan-JN-2018.pdf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file:///C:\Users\aleksandra.bacevic\Downloads\ivana.zlatanovic@minpolj.gov.rs" TargetMode="External"/><Relationship Id="rId28" Type="http://schemas.openxmlformats.org/officeDocument/2006/relationships/hyperlink" Target="mailto:marijana.cvejic@minpolj.gov.rs" TargetMode="External"/><Relationship Id="rId36" Type="http://schemas.openxmlformats.org/officeDocument/2006/relationships/hyperlink" Target="mailto:bojan.zivk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1" Type="http://schemas.openxmlformats.org/officeDocument/2006/relationships/hyperlink" Target="http://uap.gov.rs/javne-nabavke/plan-i-izvestaji-nabavki/plan-nabavki-za-2016-godinu/" TargetMode="External"/><Relationship Id="rId10" Type="http://schemas.openxmlformats.org/officeDocument/2006/relationships/hyperlink" Target="mailto:sonja.skorupan@minpolj.gov.rs" TargetMode="External"/><Relationship Id="rId19" Type="http://schemas.microsoft.com/office/2007/relationships/diagramDrawing" Target="diagrams/drawing1.xml"/><Relationship Id="rId31" Type="http://schemas.openxmlformats.org/officeDocument/2006/relationships/hyperlink" Target="mailto:snezana.lukovic@minpolj.gov.rs" TargetMode="External"/><Relationship Id="rId44" Type="http://schemas.openxmlformats.org/officeDocument/2006/relationships/hyperlink" Target="mailto:dragana.indj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2/Plan-201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mailto:zarko.radat@minpolj.gov.rs" TargetMode="External"/><Relationship Id="rId27" Type="http://schemas.openxmlformats.org/officeDocument/2006/relationships/hyperlink" Target="mailto:dragana.gajic@minpolj.gov.rs" TargetMode="External"/><Relationship Id="rId30" Type="http://schemas.openxmlformats.org/officeDocument/2006/relationships/hyperlink" Target="mailto:olivera.paunovic@minpolj.gov.rs" TargetMode="External"/><Relationship Id="rId35" Type="http://schemas.openxmlformats.org/officeDocument/2006/relationships/hyperlink" Target="mailto:miljana.vucicevic@minpolj.gov.rs" TargetMode="External"/><Relationship Id="rId43" Type="http://schemas.openxmlformats.org/officeDocument/2006/relationships/hyperlink" Target="mailto:milos.jelic@minpolj.gov.rs" TargetMode="External"/><Relationship Id="rId48" Type="http://schemas.openxmlformats.org/officeDocument/2006/relationships/hyperlink" Target="mailto:stojan.steta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mailto:zarko.radat@minpolj.gov.r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file:///C:\Users\aleksandra.bacevic\Downloads\zoran.knezevic@minpolj.gov.rs" TargetMode="External"/><Relationship Id="rId33" Type="http://schemas.openxmlformats.org/officeDocument/2006/relationships/hyperlink" Target="mailto:jasmina.jockovic@minpolj.gov.rs" TargetMode="External"/><Relationship Id="rId38" Type="http://schemas.openxmlformats.org/officeDocument/2006/relationships/hyperlink" Target="mailto:snezana.jovanovic@minpolj.gov.rs" TargetMode="External"/><Relationship Id="rId46" Type="http://schemas.openxmlformats.org/officeDocument/2006/relationships/hyperlink" Target="mailto:vesna.tboskov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header" Target="header2.xml"/><Relationship Id="rId41" Type="http://schemas.openxmlformats.org/officeDocument/2006/relationships/hyperlink" Target="mailto:purticd@sezampro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303237FB-E7AC-4787-90B8-90C92BE22F09}" type="presOf" srcId="{23E6EEDD-4EB3-4D24-A068-DEEFE671AAE1}" destId="{0741C46B-06BC-4381-B778-44D91DF932AD}" srcOrd="0" destOrd="0" presId="urn:microsoft.com/office/officeart/2005/8/layout/orgChart1"/>
    <dgm:cxn modelId="{479DD2BC-CD49-4782-A377-B02A59D275D7}" type="presOf" srcId="{2792E209-3C7B-49CC-8AEE-4FD3BD46185E}" destId="{58AF33CB-D48E-4105-947B-8404FDB6FCD6}" srcOrd="1" destOrd="0" presId="urn:microsoft.com/office/officeart/2005/8/layout/orgChart1"/>
    <dgm:cxn modelId="{F13FAC8E-CE89-410D-8AF5-32791F261936}" type="presOf" srcId="{56C5903B-7FC0-4015-A5B1-E59D39941CA0}" destId="{461636E8-6D15-4C98-9ED1-ED3C685B7306}" srcOrd="1" destOrd="0" presId="urn:microsoft.com/office/officeart/2005/8/layout/orgChart1"/>
    <dgm:cxn modelId="{75032FEF-7C0E-49AB-8EBE-D397CE6F84C7}" type="presOf" srcId="{413C79F5-82BD-494B-845C-B9CEF537ACBE}" destId="{BBAEB7E2-2F04-4AB4-A214-65E1439DB858}" srcOrd="0" destOrd="0" presId="urn:microsoft.com/office/officeart/2005/8/layout/orgChart1"/>
    <dgm:cxn modelId="{D6F5D729-87F2-4BF2-83EC-DEB812D7D725}" type="presOf" srcId="{DF186CC5-3D5A-4CD5-858D-FEC6F114E156}" destId="{85EDF29D-A5C3-4DBB-A4C9-39C8669CE0C0}" srcOrd="0" destOrd="0" presId="urn:microsoft.com/office/officeart/2005/8/layout/orgChart1"/>
    <dgm:cxn modelId="{1280A06B-2AFC-4D0D-9594-17435C883000}" type="presOf" srcId="{611FA5AB-CBD0-4120-9E29-07FD0AB657E4}" destId="{9039D657-3B1D-4628-BB3C-0EBC073433CC}" srcOrd="1" destOrd="0" presId="urn:microsoft.com/office/officeart/2005/8/layout/orgChart1"/>
    <dgm:cxn modelId="{86E45F6D-6387-41DE-93E5-3A7064AD0DAC}" type="presOf" srcId="{7139BAA5-A43F-48FD-9D8C-98424F2F26C3}" destId="{10ABE8E7-89FC-4E84-9534-150022DB952F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6338668C-E38A-43A8-AC97-92C56972DA48}" type="presOf" srcId="{6C07CA4D-0E08-4335-A187-1CCB29A6B276}" destId="{346BBF08-D58E-4848-A242-0F69F9213298}" srcOrd="0" destOrd="0" presId="urn:microsoft.com/office/officeart/2005/8/layout/orgChart1"/>
    <dgm:cxn modelId="{7CE9A218-50EE-4277-9A29-C3056C8090ED}" type="presOf" srcId="{2D0783BE-B20E-4786-9C31-9173182EEA89}" destId="{28C974AC-FA1D-4424-A31C-DB6486BFD943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4548B654-9B11-4197-9C70-7121129C527D}" type="presOf" srcId="{E8AD3062-96AE-4F79-9BB0-315E2C9439F9}" destId="{528AB041-D5A7-44FE-B8A4-0231E275B98F}" srcOrd="0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AF79CCFF-4445-43F3-8803-3895A6294966}" type="presOf" srcId="{FB7D7D1D-EB27-418B-B230-3286DDEA2039}" destId="{096EB3E5-365B-46AD-85E7-ED8E2A220C30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85F0E30A-29E3-4F98-82B9-CBB90AF36DF9}" type="presOf" srcId="{C2C9190C-148E-46AE-BD8B-16939EB55CB4}" destId="{D1E94A75-7BA7-4FC7-9672-EFBDE6057208}" srcOrd="1" destOrd="0" presId="urn:microsoft.com/office/officeart/2005/8/layout/orgChart1"/>
    <dgm:cxn modelId="{5FFCE0B3-85E2-4364-80F3-E5149B5F8C2F}" type="presOf" srcId="{F71C74BD-07E3-4BBE-B9EE-B6A038A7564B}" destId="{89CC31DC-AC6E-479D-9004-6F7B5CFEBE78}" srcOrd="1" destOrd="0" presId="urn:microsoft.com/office/officeart/2005/8/layout/orgChart1"/>
    <dgm:cxn modelId="{DF53D62B-662F-466F-A0B9-B1C83ADE49FD}" type="presOf" srcId="{0E219741-9B3A-4CFE-83B8-E2785339D504}" destId="{FB38D7B3-B69E-406B-8AE9-428B8659471C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83EA7294-1287-42B2-88FD-5913C5EAE757}" type="presOf" srcId="{0C54A500-9A96-4BE8-98CF-B8400376127D}" destId="{5800455F-951A-40AB-885C-61644484DC5E}" srcOrd="0" destOrd="0" presId="urn:microsoft.com/office/officeart/2005/8/layout/orgChart1"/>
    <dgm:cxn modelId="{40B6CAA5-64BB-4028-845B-50B7482E638F}" type="presOf" srcId="{41014BFC-DDD1-480C-90BB-C7B11A37B278}" destId="{F0FFA193-FE3B-44F1-AF5A-25E58BE77EF1}" srcOrd="0" destOrd="0" presId="urn:microsoft.com/office/officeart/2005/8/layout/orgChart1"/>
    <dgm:cxn modelId="{F1147D12-76D0-440C-98DD-AAD552260CA0}" type="presOf" srcId="{F39CB863-8E8D-42C4-AA80-BAFE9F2D0145}" destId="{8C68D26B-18A1-4B96-ADF8-4F97329ADADD}" srcOrd="1" destOrd="0" presId="urn:microsoft.com/office/officeart/2005/8/layout/orgChart1"/>
    <dgm:cxn modelId="{D416BD1C-FEA1-4D9A-A76B-2B789D4C6722}" type="presOf" srcId="{989C9F2E-AD0F-4BBC-A725-2BD30C3ADFCD}" destId="{CE13077F-75D8-485D-A803-4CBC8763F9DD}" srcOrd="0" destOrd="0" presId="urn:microsoft.com/office/officeart/2005/8/layout/orgChart1"/>
    <dgm:cxn modelId="{5BB2C52B-B609-4AD9-B046-859B25670F8F}" type="presOf" srcId="{DA07B644-B4F2-40BC-BB9E-CE137402BF98}" destId="{63F9AB00-EC95-41F9-A449-2D316ED47C9D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34A9DC7B-75B2-4B59-9F59-B1840DED7203}" type="presOf" srcId="{FF9D5387-ADE9-4785-A229-C8DDF3B34BC7}" destId="{1E27DCF5-823E-4B64-AFC0-226C5D71CA37}" srcOrd="1" destOrd="0" presId="urn:microsoft.com/office/officeart/2005/8/layout/orgChart1"/>
    <dgm:cxn modelId="{96C68F1D-3E80-417F-AC61-2632DEF69720}" type="presOf" srcId="{E125486B-FBAB-452C-8F2D-7B120613D93C}" destId="{20800297-5160-4011-BF1B-E1AA0EB0FEEF}" srcOrd="0" destOrd="0" presId="urn:microsoft.com/office/officeart/2005/8/layout/orgChart1"/>
    <dgm:cxn modelId="{51BD929E-5CB2-4760-829E-262B497F8C1B}" type="presOf" srcId="{0E219741-9B3A-4CFE-83B8-E2785339D504}" destId="{89C7C61C-D456-4190-A736-28C13D1DBD70}" srcOrd="1" destOrd="0" presId="urn:microsoft.com/office/officeart/2005/8/layout/orgChart1"/>
    <dgm:cxn modelId="{5355464E-6D44-42DD-A178-970D9E0696F3}" type="presOf" srcId="{86DC7998-551E-4505-9489-2422A48CEC68}" destId="{82BDF0DB-F357-458B-9D19-65AD9139DDAA}" srcOrd="0" destOrd="0" presId="urn:microsoft.com/office/officeart/2005/8/layout/orgChart1"/>
    <dgm:cxn modelId="{71D22663-ACCE-4851-8C16-D0891132A4F7}" type="presOf" srcId="{A941F2EC-011F-48A5-AB01-35E30A3B7E03}" destId="{3CE1C95D-359D-47B2-AA0D-20A16BCB9426}" srcOrd="0" destOrd="0" presId="urn:microsoft.com/office/officeart/2005/8/layout/orgChart1"/>
    <dgm:cxn modelId="{ADF15D6B-BEDA-47E3-875B-500CDFE11BE2}" type="presOf" srcId="{D1EA9D68-F1D7-444D-8311-5F21A4BCB8A2}" destId="{3085CBED-0354-4F1E-A3DD-359C0F9EA619}" srcOrd="0" destOrd="0" presId="urn:microsoft.com/office/officeart/2005/8/layout/orgChart1"/>
    <dgm:cxn modelId="{8D4E1A70-D0B5-4070-92B0-52F003C27E90}" type="presOf" srcId="{BB11C0A6-A34F-480F-B9AF-267302A536A0}" destId="{4B163451-5B49-4527-9C9C-8746D8438AFC}" srcOrd="0" destOrd="0" presId="urn:microsoft.com/office/officeart/2005/8/layout/orgChart1"/>
    <dgm:cxn modelId="{202E40F4-AE13-4255-8962-03D9741D2133}" type="presOf" srcId="{AC5581B0-7032-49A0-86C2-6708BC7DDF9E}" destId="{45F4D63C-10EA-4DE5-8116-98E1005AE444}" srcOrd="0" destOrd="0" presId="urn:microsoft.com/office/officeart/2005/8/layout/orgChart1"/>
    <dgm:cxn modelId="{3376F62F-FF35-4DDA-8D60-9878760DBA31}" type="presOf" srcId="{1ECAACCF-72E2-44B4-8770-8ECB123AA5B4}" destId="{77539F76-74CE-4748-9DB1-E28286F6D51A}" srcOrd="0" destOrd="0" presId="urn:microsoft.com/office/officeart/2005/8/layout/orgChart1"/>
    <dgm:cxn modelId="{0B211428-D68B-471C-95E5-46601C898965}" type="presOf" srcId="{B4CB3B7A-0102-4117-9D7B-22359FBD3709}" destId="{1D39E6A2-70BA-4D0B-98CC-7F638053A4B6}" srcOrd="0" destOrd="0" presId="urn:microsoft.com/office/officeart/2005/8/layout/orgChart1"/>
    <dgm:cxn modelId="{5D40AB26-F573-45E5-9AFA-BDD4D4DDD067}" type="presOf" srcId="{F8C4D053-8153-4FA2-BE82-9503C3D4C1CA}" destId="{ABAAE004-88B6-4A3E-B465-40DF9CB0DFBC}" srcOrd="0" destOrd="0" presId="urn:microsoft.com/office/officeart/2005/8/layout/orgChart1"/>
    <dgm:cxn modelId="{B04168D1-3D87-4D44-A43A-2A7C23294F2E}" type="presOf" srcId="{B731067C-4A95-4E95-91FD-474F5D0707C8}" destId="{E568AF59-7B0F-4D25-8E2D-AFF1F39F1303}" srcOrd="0" destOrd="0" presId="urn:microsoft.com/office/officeart/2005/8/layout/orgChart1"/>
    <dgm:cxn modelId="{3665DDE8-B27D-4D99-861F-11132ED0DF9A}" type="presOf" srcId="{03911A75-12E2-476B-AAAE-226204F644C2}" destId="{54AE2A75-B006-4872-A44E-A2098FF22A56}" srcOrd="1" destOrd="0" presId="urn:microsoft.com/office/officeart/2005/8/layout/orgChart1"/>
    <dgm:cxn modelId="{3F1FEBB6-A18E-4CF4-86EE-D0C652037E75}" type="presOf" srcId="{32D60414-4607-43A6-9FC6-21FCD363FA34}" destId="{0C7E39C9-0753-40F4-8830-4D3FE0978578}" srcOrd="0" destOrd="0" presId="urn:microsoft.com/office/officeart/2005/8/layout/orgChart1"/>
    <dgm:cxn modelId="{ECBC43D6-B084-4DAF-9641-B7F5DD1D1009}" type="presOf" srcId="{68138D2A-44D0-46E3-88EE-7CF7AB100C22}" destId="{03F5E057-7CB2-4347-AE8B-27DF6B9933EF}" srcOrd="0" destOrd="0" presId="urn:microsoft.com/office/officeart/2005/8/layout/orgChart1"/>
    <dgm:cxn modelId="{B07B87CC-9467-4795-A6AA-12DA663BA5AA}" type="presOf" srcId="{D9D5EA3D-E6BB-4075-973D-13449F2280C7}" destId="{67B60A2A-11F2-4C5C-9FE0-1BE8AA1D1DAC}" srcOrd="0" destOrd="0" presId="urn:microsoft.com/office/officeart/2005/8/layout/orgChart1"/>
    <dgm:cxn modelId="{71A0C915-B275-4109-90AA-C027A5D3F594}" type="presOf" srcId="{76638BDF-B007-4E22-94E6-513BE9D9C3E7}" destId="{E34464B1-BD16-4D1A-89DA-1EEBC73785FD}" srcOrd="0" destOrd="0" presId="urn:microsoft.com/office/officeart/2005/8/layout/orgChart1"/>
    <dgm:cxn modelId="{27FD0C12-BBAA-43F2-BE56-F3E5F39B8FBA}" type="presOf" srcId="{5F244FC7-C702-4B3A-82F3-9A1987CA982E}" destId="{8A553076-8210-4734-B119-B074D14C616B}" srcOrd="1" destOrd="0" presId="urn:microsoft.com/office/officeart/2005/8/layout/orgChart1"/>
    <dgm:cxn modelId="{C30AD114-AC8C-438F-A143-D12FA222EC19}" type="presOf" srcId="{756B119C-7861-4AF7-B31F-A7AEDC00E0B0}" destId="{D1CB0035-7B16-42BF-B145-7B57DD34A955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1692B4D5-D184-4BFB-B38D-DBBDC542DC33}" type="presOf" srcId="{57DC3064-E87B-404C-BC26-D22C3B7C167C}" destId="{EB2E63FA-FC96-4C47-8D54-C10EDAF7F75B}" srcOrd="0" destOrd="0" presId="urn:microsoft.com/office/officeart/2005/8/layout/orgChart1"/>
    <dgm:cxn modelId="{4E8F72F8-2752-4337-AE00-82B552EAD6D2}" type="presOf" srcId="{513261FB-3065-4019-A0C3-8DF3D4F6F30C}" destId="{E59D04E1-33FD-4526-860D-4A51407E099E}" srcOrd="0" destOrd="0" presId="urn:microsoft.com/office/officeart/2005/8/layout/orgChart1"/>
    <dgm:cxn modelId="{E457EF80-150A-44EE-82C4-1FD8EF748E02}" type="presOf" srcId="{03911A75-12E2-476B-AAAE-226204F644C2}" destId="{B0C3374A-CBA4-4C55-97EE-D0EBB16E69ED}" srcOrd="0" destOrd="0" presId="urn:microsoft.com/office/officeart/2005/8/layout/orgChart1"/>
    <dgm:cxn modelId="{150BF600-83EB-4E35-A414-617F0D83031E}" type="presOf" srcId="{F8C4D053-8153-4FA2-BE82-9503C3D4C1CA}" destId="{653630C8-D7DB-4471-B584-6A6349CA9A84}" srcOrd="1" destOrd="0" presId="urn:microsoft.com/office/officeart/2005/8/layout/orgChart1"/>
    <dgm:cxn modelId="{FA7C4B90-460B-4A14-804D-EDF4B4D8A2BA}" type="presOf" srcId="{42D49536-7C33-48A9-99A3-846799471E6C}" destId="{57D4BC69-BD7C-4825-AFF6-54732FF87B28}" srcOrd="0" destOrd="0" presId="urn:microsoft.com/office/officeart/2005/8/layout/orgChart1"/>
    <dgm:cxn modelId="{4732170B-85AE-44F8-B713-2DC5C9310D61}" type="presOf" srcId="{611FA5AB-CBD0-4120-9E29-07FD0AB657E4}" destId="{F6852B05-B1AC-4980-8D13-97C8DFAF2CB2}" srcOrd="0" destOrd="0" presId="urn:microsoft.com/office/officeart/2005/8/layout/orgChart1"/>
    <dgm:cxn modelId="{E168E4CD-42E1-4157-8A5D-AF13BE3E4B0B}" type="presOf" srcId="{030C6E53-A870-48F1-9917-5626C0CFCB42}" destId="{EC2049D4-DB30-446D-AF8E-CABBE49CFC5E}" srcOrd="0" destOrd="0" presId="urn:microsoft.com/office/officeart/2005/8/layout/orgChart1"/>
    <dgm:cxn modelId="{8852B1B3-1DF5-435E-8251-D526333DC251}" type="presOf" srcId="{31774BD2-C433-4786-8472-35BEDCC7FB76}" destId="{28E9263E-E643-40ED-ABA8-82F3C2B24FCF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FA9F0B6C-8839-46EF-AC27-2E60205AAA6B}" type="presOf" srcId="{61E2D678-A21E-46FD-909F-385A00B8EC31}" destId="{24A60D01-F350-4D6C-AC66-E79B7D796607}" srcOrd="1" destOrd="0" presId="urn:microsoft.com/office/officeart/2005/8/layout/orgChart1"/>
    <dgm:cxn modelId="{02B7938D-15FD-41B3-A40D-A3544ED0BD95}" type="presOf" srcId="{C2C9190C-148E-46AE-BD8B-16939EB55CB4}" destId="{AC38B683-5AE5-4019-98D2-E95489FAD146}" srcOrd="0" destOrd="0" presId="urn:microsoft.com/office/officeart/2005/8/layout/orgChart1"/>
    <dgm:cxn modelId="{9636958E-0E5D-4577-8E66-AE57FD362AA7}" type="presOf" srcId="{C49711E5-4619-4B85-BFC8-668E10C8E0D9}" destId="{E11FA5D4-7B1B-4EF8-88AC-01916DB2F8C1}" srcOrd="0" destOrd="0" presId="urn:microsoft.com/office/officeart/2005/8/layout/orgChart1"/>
    <dgm:cxn modelId="{FA0559F6-8A3B-4F30-A4D9-9057D68A65DD}" type="presOf" srcId="{AFD8D63B-B41B-4933-8286-10C3D3F9767F}" destId="{B92C4514-F54E-4E30-A81F-1D8AA0B95C44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360C017A-A749-49C1-B075-D56544466294}" type="presOf" srcId="{F0590CB8-E106-4927-9CA1-B1DBEBD40273}" destId="{2C4CC7AC-309E-4A3A-9147-844C808C8C00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3EE4923F-B555-4855-9053-A9E1D03AF5BD}" type="presOf" srcId="{63CAA9A3-A7A0-418C-AE4A-B434159F83C3}" destId="{AC127B22-6995-45F9-AF0D-05E37CB2458E}" srcOrd="1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C71B05DD-3FE6-4102-B935-6B7511E76830}" type="presOf" srcId="{52519AC3-8D08-4767-84B1-9FEEB443FE43}" destId="{FFBAE46C-6EF9-4729-A010-9EFE94268BFD}" srcOrd="0" destOrd="0" presId="urn:microsoft.com/office/officeart/2005/8/layout/orgChart1"/>
    <dgm:cxn modelId="{A1D2E7C2-5967-4F48-A911-E4DE600498D9}" type="presOf" srcId="{3C4A4E84-64D8-4D7D-922E-08EB0C23DDF6}" destId="{F413FA94-1E13-4A11-AC7A-2BF9C45D955F}" srcOrd="1" destOrd="0" presId="urn:microsoft.com/office/officeart/2005/8/layout/orgChart1"/>
    <dgm:cxn modelId="{F82C5212-551D-47E8-A03D-96DF4ABA0CC3}" type="presOf" srcId="{83D8BCFE-BA2D-461D-870C-5AA4A215B6F2}" destId="{970560C0-E105-4763-86F5-06D77B53B94F}" srcOrd="0" destOrd="0" presId="urn:microsoft.com/office/officeart/2005/8/layout/orgChart1"/>
    <dgm:cxn modelId="{2BF99045-CCF2-4CB9-A2F8-98C351E2B189}" type="presOf" srcId="{6A48B242-7C28-4274-A5AE-0F8854963F0E}" destId="{1A170C43-E31E-42D8-93FE-9E44B1564C6D}" srcOrd="0" destOrd="0" presId="urn:microsoft.com/office/officeart/2005/8/layout/orgChart1"/>
    <dgm:cxn modelId="{46BE1E00-93D9-4E68-B86A-AD30460A07C2}" type="presOf" srcId="{C39B0EC5-1A8B-448A-A387-17A6222058D0}" destId="{6664A32A-1A25-472F-B389-BD4888AB4822}" srcOrd="1" destOrd="0" presId="urn:microsoft.com/office/officeart/2005/8/layout/orgChart1"/>
    <dgm:cxn modelId="{6E52DA41-5000-41DE-9C75-CE0DCE24DAFC}" type="presOf" srcId="{FF9D5387-ADE9-4785-A229-C8DDF3B34BC7}" destId="{2DB981A4-BE72-449A-B27B-2992E7A2B34A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60589D51-265F-40AA-A5AA-A6ADF804BF2B}" type="presOf" srcId="{B63FF9E5-CE28-4E68-86CF-72C0E773FAB4}" destId="{2B9CB3F7-0AB8-428A-9D66-84AB67484FCF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3C649DEC-D390-4687-A540-44FE562483D2}" type="presOf" srcId="{F39CB863-8E8D-42C4-AA80-BAFE9F2D0145}" destId="{02650F40-4FD1-4F19-B495-B4993865C643}" srcOrd="0" destOrd="0" presId="urn:microsoft.com/office/officeart/2005/8/layout/orgChart1"/>
    <dgm:cxn modelId="{99709124-437B-45FE-83EA-0E855741A51D}" type="presOf" srcId="{3C4A4E84-64D8-4D7D-922E-08EB0C23DDF6}" destId="{C0F89407-3105-4F89-8A86-008C5A2BEBAF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567C2C8-70E0-491A-A414-05C74C26AC8E}" type="presOf" srcId="{86DC7998-551E-4505-9489-2422A48CEC68}" destId="{A14EE748-F2D5-4E97-957D-BD059C40DF20}" srcOrd="1" destOrd="0" presId="urn:microsoft.com/office/officeart/2005/8/layout/orgChart1"/>
    <dgm:cxn modelId="{FC991405-B9A5-482C-B752-B67EFFB0E532}" type="presOf" srcId="{61508F79-3DF0-45D3-82E9-F9F3A5BAA615}" destId="{DA9879B0-2296-4FB2-8C8A-32E300CA3429}" srcOrd="1" destOrd="0" presId="urn:microsoft.com/office/officeart/2005/8/layout/orgChart1"/>
    <dgm:cxn modelId="{53EE33DD-6CC1-42A0-BB3B-DF38FB68FC53}" type="presOf" srcId="{00312CBC-CF64-4330-947F-4C23C5844026}" destId="{38ED8CC4-2C1D-4D59-A84C-FF7758483112}" srcOrd="0" destOrd="0" presId="urn:microsoft.com/office/officeart/2005/8/layout/orgChart1"/>
    <dgm:cxn modelId="{CE113263-0F1D-4B0F-A767-8CCF251F18C7}" type="presOf" srcId="{5F244FC7-C702-4B3A-82F3-9A1987CA982E}" destId="{976ADA16-06C0-4AA0-B215-8BADB14B8CB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B9D2EFCE-E58B-4531-99E3-80D043F89608}" type="presOf" srcId="{1A156FAE-0FBE-426F-8D6E-961D9DF879F6}" destId="{C3B3C9EE-A5D3-46B4-A332-EE7453714318}" srcOrd="1" destOrd="0" presId="urn:microsoft.com/office/officeart/2005/8/layout/orgChart1"/>
    <dgm:cxn modelId="{4A7D6C5C-57F3-446E-A0C0-C2DE92C42ED1}" type="presOf" srcId="{2792E209-3C7B-49CC-8AEE-4FD3BD46185E}" destId="{B612544D-020F-422D-AF53-5DEB6E2882D9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6F5A0E0F-477C-4C9E-B800-BC86244FE48F}" type="presOf" srcId="{E8AD3062-96AE-4F79-9BB0-315E2C9439F9}" destId="{1F824BF6-1D4A-4BDE-8CB5-450BC00E035A}" srcOrd="1" destOrd="0" presId="urn:microsoft.com/office/officeart/2005/8/layout/orgChart1"/>
    <dgm:cxn modelId="{AF20B5C8-5D65-4D19-987C-00381FAB8DAE}" type="presOf" srcId="{B731067C-4A95-4E95-91FD-474F5D0707C8}" destId="{D7C9E1ED-1241-4BF5-BAA4-A81A1A3E1433}" srcOrd="1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4A922638-23D9-4C7D-B35E-A73E32945C7D}" type="presOf" srcId="{7139BAA5-A43F-48FD-9D8C-98424F2F26C3}" destId="{95EEC4E9-ACD3-42B0-9952-1319E27F96D6}" srcOrd="0" destOrd="0" presId="urn:microsoft.com/office/officeart/2005/8/layout/orgChart1"/>
    <dgm:cxn modelId="{4461DF9E-0556-4575-9B07-A175EC6B5B11}" type="presOf" srcId="{83D8BCFE-BA2D-461D-870C-5AA4A215B6F2}" destId="{14EF0B51-7316-4CAD-875E-A0820038060B}" srcOrd="1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83CAA76A-0C0C-4213-B337-2F11490417FD}" type="presOf" srcId="{532F3789-2D80-4E50-B9F0-6F23287ECA98}" destId="{46EA8A80-3D6D-4791-BA48-408C24F3759B}" srcOrd="1" destOrd="0" presId="urn:microsoft.com/office/officeart/2005/8/layout/orgChart1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59FC5F76-0C65-4A48-B180-91EA378AE17B}" type="presOf" srcId="{61E2D678-A21E-46FD-909F-385A00B8EC31}" destId="{E946D8FC-8449-40D5-BCB9-22CBC1D794E7}" srcOrd="0" destOrd="0" presId="urn:microsoft.com/office/officeart/2005/8/layout/orgChart1"/>
    <dgm:cxn modelId="{A5AD9BF1-913E-449E-B84C-1212FA1FB596}" type="presOf" srcId="{41014BFC-DDD1-480C-90BB-C7B11A37B278}" destId="{6CADF31A-BFDB-44E0-AF6A-4841FE8B61D5}" srcOrd="1" destOrd="0" presId="urn:microsoft.com/office/officeart/2005/8/layout/orgChart1"/>
    <dgm:cxn modelId="{B548CAC3-B983-4BD6-82BC-2819BA0E3036}" type="presOf" srcId="{63CAA9A3-A7A0-418C-AE4A-B434159F83C3}" destId="{2A85BCCE-369E-4EDD-8F7E-F49AB99AF327}" srcOrd="0" destOrd="0" presId="urn:microsoft.com/office/officeart/2005/8/layout/orgChart1"/>
    <dgm:cxn modelId="{8AF3EEF3-23C5-4EB6-BC4E-8161DBAC7AC0}" type="presOf" srcId="{513261FB-3065-4019-A0C3-8DF3D4F6F30C}" destId="{E7AB0E70-C41D-41FE-88C9-31D6C4B65964}" srcOrd="1" destOrd="0" presId="urn:microsoft.com/office/officeart/2005/8/layout/orgChart1"/>
    <dgm:cxn modelId="{898D3F46-C165-4B75-8510-2E9B3B5B9EA9}" type="presOf" srcId="{1A4F2A43-D019-459F-9329-6E8539E6D812}" destId="{640D1283-B736-4B67-9108-3B5B78D82144}" srcOrd="0" destOrd="0" presId="urn:microsoft.com/office/officeart/2005/8/layout/orgChart1"/>
    <dgm:cxn modelId="{B575B386-7550-449E-9243-FDE0784556BA}" type="presOf" srcId="{A941F2EC-011F-48A5-AB01-35E30A3B7E03}" destId="{E0A59C23-A5FC-4187-B917-10A171CD94A5}" srcOrd="1" destOrd="0" presId="urn:microsoft.com/office/officeart/2005/8/layout/orgChart1"/>
    <dgm:cxn modelId="{EDA57B53-E450-467A-9099-CB27697D3751}" type="presOf" srcId="{F71C74BD-07E3-4BBE-B9EE-B6A038A7564B}" destId="{B90123A2-EC2A-4323-B59F-3AD48DE1C62C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140E6770-DC2E-41B6-BF4F-A2846F86B5F5}" type="presOf" srcId="{17DA2694-FB93-4110-B15E-9DEB52CD233A}" destId="{C0BA1CC5-BF3C-4C60-923D-316F68CF561D}" srcOrd="1" destOrd="0" presId="urn:microsoft.com/office/officeart/2005/8/layout/orgChart1"/>
    <dgm:cxn modelId="{D2AC1311-B795-4F51-8B77-F6B9CA031662}" type="presOf" srcId="{52D85155-D240-4A41-8E72-0812D106AB3B}" destId="{11EF84AE-0939-41B8-BBDA-49C068C21F68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FCF98E7D-F08C-4EF1-A8DF-B3AE74EA12B9}" type="presOf" srcId="{23E6EEDD-4EB3-4D24-A068-DEEFE671AAE1}" destId="{1683CA99-DE18-4945-B967-2F5286C9D046}" srcOrd="1" destOrd="0" presId="urn:microsoft.com/office/officeart/2005/8/layout/orgChart1"/>
    <dgm:cxn modelId="{C394F44D-9AAA-4DCA-BE80-64EBF0019487}" type="presOf" srcId="{61508F79-3DF0-45D3-82E9-F9F3A5BAA615}" destId="{1006F05C-121D-4F85-BA29-D15F8266996D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3E99D536-CDD7-4675-87C2-8050ADF4A9EB}" type="presOf" srcId="{B1FE4624-4F4A-4A7B-B240-80253485ADBD}" destId="{F4982CAA-4954-4CBB-B6C4-BEEC351C9A1B}" srcOrd="0" destOrd="0" presId="urn:microsoft.com/office/officeart/2005/8/layout/orgChart1"/>
    <dgm:cxn modelId="{D0F17FC0-5B6B-4E17-83AF-4AA40640D16A}" type="presOf" srcId="{6A48B242-7C28-4274-A5AE-0F8854963F0E}" destId="{D90132B7-36E4-4BF3-861C-5135A43ED18A}" srcOrd="1" destOrd="0" presId="urn:microsoft.com/office/officeart/2005/8/layout/orgChart1"/>
    <dgm:cxn modelId="{693D1D33-23C9-4EB7-8A6D-B60D0F325DB2}" type="presOf" srcId="{56C5903B-7FC0-4015-A5B1-E59D39941CA0}" destId="{6266F2EE-E12C-4283-B57C-ADF7BFAD2B0F}" srcOrd="0" destOrd="0" presId="urn:microsoft.com/office/officeart/2005/8/layout/orgChart1"/>
    <dgm:cxn modelId="{5F2CC98B-308C-4F5D-94A6-E1BC9F6429D6}" type="presOf" srcId="{96EFFFF3-3DF5-4534-808E-E1F2BCE58809}" destId="{81C779C2-B1BE-4521-9B38-4BC6E303A0F4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ADC69CD0-618B-4304-8C90-223BACAF41F0}" type="presOf" srcId="{B9F68BED-1255-4AD1-B24B-E21E7DD49AD6}" destId="{5558E4BF-9486-4B3F-BB32-ED4BAEC27B29}" srcOrd="0" destOrd="0" presId="urn:microsoft.com/office/officeart/2005/8/layout/orgChart1"/>
    <dgm:cxn modelId="{8821A000-CF92-4295-B9AC-DF054536E11B}" type="presOf" srcId="{C1EB8E9E-9B0E-4294-9428-6361C4C00EB7}" destId="{ECC2E4FB-8E12-4F7B-90E2-7BEEDB2C6B30}" srcOrd="0" destOrd="0" presId="urn:microsoft.com/office/officeart/2005/8/layout/orgChart1"/>
    <dgm:cxn modelId="{42BA6551-4C1D-4B52-9505-33CBD222397B}" type="presOf" srcId="{C39B0EC5-1A8B-448A-A387-17A6222058D0}" destId="{9279470E-EF85-4727-B5ED-08353993E674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AC52BEEC-9381-421B-BEF9-C0AB76D8D145}" type="presOf" srcId="{030C6E53-A870-48F1-9917-5626C0CFCB42}" destId="{B9DBD8D3-8412-45A7-9D83-012B1FCD000D}" srcOrd="1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90DEC32A-7515-44FD-BE57-89A9ABF78C8F}" type="presOf" srcId="{C1EB8E9E-9B0E-4294-9428-6361C4C00EB7}" destId="{79522557-5AB2-4504-8690-2238E9234043}" srcOrd="1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31582E4D-8288-45CA-A1F5-656A2CFAE2BC}" type="presOf" srcId="{17DA2694-FB93-4110-B15E-9DEB52CD233A}" destId="{99E3F947-D83C-4B97-B5DB-43DD174D503B}" srcOrd="0" destOrd="0" presId="urn:microsoft.com/office/officeart/2005/8/layout/orgChart1"/>
    <dgm:cxn modelId="{61DAC9B5-A64C-40A7-A4FF-D6575BA9E1C4}" type="presOf" srcId="{1A156FAE-0FBE-426F-8D6E-961D9DF879F6}" destId="{65164284-643B-45B3-A072-6E07544F5977}" srcOrd="0" destOrd="0" presId="urn:microsoft.com/office/officeart/2005/8/layout/orgChart1"/>
    <dgm:cxn modelId="{C4F77F64-7CF9-448E-AC42-0DAB0E90A70B}" type="presOf" srcId="{532F3789-2D80-4E50-B9F0-6F23287ECA98}" destId="{E1173C78-0A7C-47C9-9392-CE63C1C5767D}" srcOrd="0" destOrd="0" presId="urn:microsoft.com/office/officeart/2005/8/layout/orgChart1"/>
    <dgm:cxn modelId="{8CF1CB05-A237-4847-9A02-682F614D28D8}" type="presOf" srcId="{B1FE4624-4F4A-4A7B-B240-80253485ADBD}" destId="{F6D04E54-FBFC-45B1-8F05-2DE8CBFD27FA}" srcOrd="1" destOrd="0" presId="urn:microsoft.com/office/officeart/2005/8/layout/orgChart1"/>
    <dgm:cxn modelId="{721DC4B5-D420-4A7D-8946-F46614001D17}" type="presOf" srcId="{756B119C-7861-4AF7-B31F-A7AEDC00E0B0}" destId="{138BEC22-2193-4C93-9230-D1E40482F6F7}" srcOrd="1" destOrd="0" presId="urn:microsoft.com/office/officeart/2005/8/layout/orgChart1"/>
    <dgm:cxn modelId="{6204FEAC-F8F8-4F1F-973E-4BAFDAA84ABA}" type="presOf" srcId="{FCCB1F3C-CC96-471D-9E49-E4A736470DA4}" destId="{0B31CDBD-EE52-40CF-A295-87D442F47DBE}" srcOrd="0" destOrd="0" presId="urn:microsoft.com/office/officeart/2005/8/layout/orgChart1"/>
    <dgm:cxn modelId="{25540662-9A1A-4384-9E32-1D986D2BE71A}" type="presOf" srcId="{76638BDF-B007-4E22-94E6-513BE9D9C3E7}" destId="{6CC6E7B8-3B15-4DDD-B984-6273C7773774}" srcOrd="1" destOrd="0" presId="urn:microsoft.com/office/officeart/2005/8/layout/orgChart1"/>
    <dgm:cxn modelId="{E9AC4011-023D-43FE-9C49-13F0DA87485E}" type="presOf" srcId="{1729532D-875E-465C-8413-2D7C22369BCB}" destId="{08A92C61-5876-4A3A-83A3-43F3AFFA6F8A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DC2E9AB3-2A1E-4C6B-9380-7CE9346A6BE0}" type="presOf" srcId="{0BF9F236-191F-413B-A4B7-837978272458}" destId="{CF0B27DC-2C87-490E-BEAB-F980128B6084}" srcOrd="0" destOrd="0" presId="urn:microsoft.com/office/officeart/2005/8/layout/orgChart1"/>
    <dgm:cxn modelId="{39EBE5C6-CB91-4C1E-BD22-66B3E8CCDB98}" type="presOf" srcId="{C35B825C-627F-4303-B8BF-0634D0918C86}" destId="{E4CCA5C0-BA5D-4CF3-A611-7EA1363A8FBD}" srcOrd="0" destOrd="0" presId="urn:microsoft.com/office/officeart/2005/8/layout/orgChart1"/>
    <dgm:cxn modelId="{F0736E18-1C07-414A-AFC5-E17CE3FC120C}" type="presParOf" srcId="{5558E4BF-9486-4B3F-BB32-ED4BAEC27B29}" destId="{EC80E16F-4002-40B1-A950-51F6849317BE}" srcOrd="0" destOrd="0" presId="urn:microsoft.com/office/officeart/2005/8/layout/orgChart1"/>
    <dgm:cxn modelId="{F19E6634-87C5-46B9-AB22-A864AF0F0635}" type="presParOf" srcId="{EC80E16F-4002-40B1-A950-51F6849317BE}" destId="{0C9913D1-C97D-4C67-8A67-1F5D02D5CA9C}" srcOrd="0" destOrd="0" presId="urn:microsoft.com/office/officeart/2005/8/layout/orgChart1"/>
    <dgm:cxn modelId="{F49960BF-EA02-4D12-A9F4-DD05375654B8}" type="presParOf" srcId="{0C9913D1-C97D-4C67-8A67-1F5D02D5CA9C}" destId="{95EEC4E9-ACD3-42B0-9952-1319E27F96D6}" srcOrd="0" destOrd="0" presId="urn:microsoft.com/office/officeart/2005/8/layout/orgChart1"/>
    <dgm:cxn modelId="{03ED07DB-4A43-47DF-873F-79F2039D4864}" type="presParOf" srcId="{0C9913D1-C97D-4C67-8A67-1F5D02D5CA9C}" destId="{10ABE8E7-89FC-4E84-9534-150022DB952F}" srcOrd="1" destOrd="0" presId="urn:microsoft.com/office/officeart/2005/8/layout/orgChart1"/>
    <dgm:cxn modelId="{08DB875D-684A-4026-9B69-6706A48D5AA7}" type="presParOf" srcId="{EC80E16F-4002-40B1-A950-51F6849317BE}" destId="{C3423CD4-A720-4F2F-A6F2-39A3FDC56D54}" srcOrd="1" destOrd="0" presId="urn:microsoft.com/office/officeart/2005/8/layout/orgChart1"/>
    <dgm:cxn modelId="{FD85A1BC-52BF-42B7-8B50-9485F9F64E24}" type="presParOf" srcId="{C3423CD4-A720-4F2F-A6F2-39A3FDC56D54}" destId="{67B60A2A-11F2-4C5C-9FE0-1BE8AA1D1DAC}" srcOrd="0" destOrd="0" presId="urn:microsoft.com/office/officeart/2005/8/layout/orgChart1"/>
    <dgm:cxn modelId="{020BC578-4ED7-4BE8-AF4F-23C35ACC7D4D}" type="presParOf" srcId="{C3423CD4-A720-4F2F-A6F2-39A3FDC56D54}" destId="{E7526ECB-8FA8-423E-8F55-952CDF4207EB}" srcOrd="1" destOrd="0" presId="urn:microsoft.com/office/officeart/2005/8/layout/orgChart1"/>
    <dgm:cxn modelId="{F9F50DF4-F182-4880-AC22-E6746C3587E0}" type="presParOf" srcId="{E7526ECB-8FA8-423E-8F55-952CDF4207EB}" destId="{BBA6896C-B97D-463D-BF43-DF7BB81BD010}" srcOrd="0" destOrd="0" presId="urn:microsoft.com/office/officeart/2005/8/layout/orgChart1"/>
    <dgm:cxn modelId="{6305F794-9932-47F9-8E92-10A4E05FD1BE}" type="presParOf" srcId="{BBA6896C-B97D-463D-BF43-DF7BB81BD010}" destId="{ABAAE004-88B6-4A3E-B465-40DF9CB0DFBC}" srcOrd="0" destOrd="0" presId="urn:microsoft.com/office/officeart/2005/8/layout/orgChart1"/>
    <dgm:cxn modelId="{F3A379CA-ED56-426D-BB76-C336D87B75A8}" type="presParOf" srcId="{BBA6896C-B97D-463D-BF43-DF7BB81BD010}" destId="{653630C8-D7DB-4471-B584-6A6349CA9A84}" srcOrd="1" destOrd="0" presId="urn:microsoft.com/office/officeart/2005/8/layout/orgChart1"/>
    <dgm:cxn modelId="{C693E88C-16DA-4B67-B4D5-9B0D97F721F0}" type="presParOf" srcId="{E7526ECB-8FA8-423E-8F55-952CDF4207EB}" destId="{E10602B1-E7AA-4A12-BF93-3B426A7D51AA}" srcOrd="1" destOrd="0" presId="urn:microsoft.com/office/officeart/2005/8/layout/orgChart1"/>
    <dgm:cxn modelId="{5E6856E6-2563-4E13-85BB-D17CF4376086}" type="presParOf" srcId="{E10602B1-E7AA-4A12-BF93-3B426A7D51AA}" destId="{77539F76-74CE-4748-9DB1-E28286F6D51A}" srcOrd="0" destOrd="0" presId="urn:microsoft.com/office/officeart/2005/8/layout/orgChart1"/>
    <dgm:cxn modelId="{A8D97FF5-D522-4185-8681-025FF41616B3}" type="presParOf" srcId="{E10602B1-E7AA-4A12-BF93-3B426A7D51AA}" destId="{2912FE03-3F78-4F7E-86A3-4301AC5BD58C}" srcOrd="1" destOrd="0" presId="urn:microsoft.com/office/officeart/2005/8/layout/orgChart1"/>
    <dgm:cxn modelId="{BBE9FE72-BA3A-4381-9761-64E3DB6A7EAC}" type="presParOf" srcId="{2912FE03-3F78-4F7E-86A3-4301AC5BD58C}" destId="{DC0E36CB-68E4-4925-A0B5-7F012469216D}" srcOrd="0" destOrd="0" presId="urn:microsoft.com/office/officeart/2005/8/layout/orgChart1"/>
    <dgm:cxn modelId="{E8903C5B-6D7E-47BF-8470-C81DF197F9A1}" type="presParOf" srcId="{DC0E36CB-68E4-4925-A0B5-7F012469216D}" destId="{2A85BCCE-369E-4EDD-8F7E-F49AB99AF327}" srcOrd="0" destOrd="0" presId="urn:microsoft.com/office/officeart/2005/8/layout/orgChart1"/>
    <dgm:cxn modelId="{1E5117B3-6922-4A90-A395-0730DD8FE072}" type="presParOf" srcId="{DC0E36CB-68E4-4925-A0B5-7F012469216D}" destId="{AC127B22-6995-45F9-AF0D-05E37CB2458E}" srcOrd="1" destOrd="0" presId="urn:microsoft.com/office/officeart/2005/8/layout/orgChart1"/>
    <dgm:cxn modelId="{DFA28958-F5CD-4EBC-99FC-5694671D9F26}" type="presParOf" srcId="{2912FE03-3F78-4F7E-86A3-4301AC5BD58C}" destId="{CC637603-C230-4D82-969C-818672373C4E}" srcOrd="1" destOrd="0" presId="urn:microsoft.com/office/officeart/2005/8/layout/orgChart1"/>
    <dgm:cxn modelId="{08455868-E142-4DA4-AE84-807B55DA9753}" type="presParOf" srcId="{2912FE03-3F78-4F7E-86A3-4301AC5BD58C}" destId="{8395D72D-9647-4F9F-882F-DD719CCD093F}" srcOrd="2" destOrd="0" presId="urn:microsoft.com/office/officeart/2005/8/layout/orgChart1"/>
    <dgm:cxn modelId="{72CDCAEE-9015-4654-8005-63D51EBA148F}" type="presParOf" srcId="{E10602B1-E7AA-4A12-BF93-3B426A7D51AA}" destId="{EB2E63FA-FC96-4C47-8D54-C10EDAF7F75B}" srcOrd="2" destOrd="0" presId="urn:microsoft.com/office/officeart/2005/8/layout/orgChart1"/>
    <dgm:cxn modelId="{BAC8C676-D61F-4207-A602-69C97CF51702}" type="presParOf" srcId="{E10602B1-E7AA-4A12-BF93-3B426A7D51AA}" destId="{5613BB85-1D3B-4078-9B89-C757E5C2ECD9}" srcOrd="3" destOrd="0" presId="urn:microsoft.com/office/officeart/2005/8/layout/orgChart1"/>
    <dgm:cxn modelId="{04447434-02C3-4F5D-BD6E-565FDAE932F2}" type="presParOf" srcId="{5613BB85-1D3B-4078-9B89-C757E5C2ECD9}" destId="{D3AC8D32-5F8F-4360-A979-1F5709D467C5}" srcOrd="0" destOrd="0" presId="urn:microsoft.com/office/officeart/2005/8/layout/orgChart1"/>
    <dgm:cxn modelId="{D3C49588-7DC9-47EA-A84B-C116F568F8B4}" type="presParOf" srcId="{D3AC8D32-5F8F-4360-A979-1F5709D467C5}" destId="{970560C0-E105-4763-86F5-06D77B53B94F}" srcOrd="0" destOrd="0" presId="urn:microsoft.com/office/officeart/2005/8/layout/orgChart1"/>
    <dgm:cxn modelId="{CE5FA663-D7BF-4E72-819A-4F4A03F30DF5}" type="presParOf" srcId="{D3AC8D32-5F8F-4360-A979-1F5709D467C5}" destId="{14EF0B51-7316-4CAD-875E-A0820038060B}" srcOrd="1" destOrd="0" presId="urn:microsoft.com/office/officeart/2005/8/layout/orgChart1"/>
    <dgm:cxn modelId="{9268D175-4E5C-411B-AF73-6F7060E4AAEB}" type="presParOf" srcId="{5613BB85-1D3B-4078-9B89-C757E5C2ECD9}" destId="{8054182C-4010-46C4-8DB9-E79B6D94EC8D}" srcOrd="1" destOrd="0" presId="urn:microsoft.com/office/officeart/2005/8/layout/orgChart1"/>
    <dgm:cxn modelId="{A1D79C1D-B317-4FF0-A06F-16687D862F62}" type="presParOf" srcId="{5613BB85-1D3B-4078-9B89-C757E5C2ECD9}" destId="{A825E2F1-210D-4319-B961-2EB383AE01E1}" srcOrd="2" destOrd="0" presId="urn:microsoft.com/office/officeart/2005/8/layout/orgChart1"/>
    <dgm:cxn modelId="{609E1563-D416-480B-8377-F34F2E2BD3A5}" type="presParOf" srcId="{E7526ECB-8FA8-423E-8F55-952CDF4207EB}" destId="{0CA1E701-8F81-46BD-89E9-4C597E4B310E}" srcOrd="2" destOrd="0" presId="urn:microsoft.com/office/officeart/2005/8/layout/orgChart1"/>
    <dgm:cxn modelId="{9C1402CE-C1A6-44B4-A52A-3D69A7260147}" type="presParOf" srcId="{C3423CD4-A720-4F2F-A6F2-39A3FDC56D54}" destId="{B92C4514-F54E-4E30-A81F-1D8AA0B95C44}" srcOrd="2" destOrd="0" presId="urn:microsoft.com/office/officeart/2005/8/layout/orgChart1"/>
    <dgm:cxn modelId="{52D052E6-CC99-4E2F-A7D5-5894CE3A5BDD}" type="presParOf" srcId="{C3423CD4-A720-4F2F-A6F2-39A3FDC56D54}" destId="{C46852BD-F6F7-4D84-9590-F6F88140BA7F}" srcOrd="3" destOrd="0" presId="urn:microsoft.com/office/officeart/2005/8/layout/orgChart1"/>
    <dgm:cxn modelId="{4032EF75-0FEE-4748-8DCB-5CE7066EAA04}" type="presParOf" srcId="{C46852BD-F6F7-4D84-9590-F6F88140BA7F}" destId="{2EA3F352-4003-4872-80AD-9D561FF9DE62}" srcOrd="0" destOrd="0" presId="urn:microsoft.com/office/officeart/2005/8/layout/orgChart1"/>
    <dgm:cxn modelId="{4E04A673-B960-45E7-8AF2-8A0999B9DDA7}" type="presParOf" srcId="{2EA3F352-4003-4872-80AD-9D561FF9DE62}" destId="{2DB981A4-BE72-449A-B27B-2992E7A2B34A}" srcOrd="0" destOrd="0" presId="urn:microsoft.com/office/officeart/2005/8/layout/orgChart1"/>
    <dgm:cxn modelId="{B6EF128B-876D-4942-991E-D02585DACAA9}" type="presParOf" srcId="{2EA3F352-4003-4872-80AD-9D561FF9DE62}" destId="{1E27DCF5-823E-4B64-AFC0-226C5D71CA37}" srcOrd="1" destOrd="0" presId="urn:microsoft.com/office/officeart/2005/8/layout/orgChart1"/>
    <dgm:cxn modelId="{2592D5F9-D209-48C2-A0F1-1E056C426052}" type="presParOf" srcId="{C46852BD-F6F7-4D84-9590-F6F88140BA7F}" destId="{10541D46-EAF4-4443-9D9B-0EAFBC7B22C2}" srcOrd="1" destOrd="0" presId="urn:microsoft.com/office/officeart/2005/8/layout/orgChart1"/>
    <dgm:cxn modelId="{7AFE2D46-CA89-43BD-BD25-1CB6394028B1}" type="presParOf" srcId="{10541D46-EAF4-4443-9D9B-0EAFBC7B22C2}" destId="{CE13077F-75D8-485D-A803-4CBC8763F9DD}" srcOrd="0" destOrd="0" presId="urn:microsoft.com/office/officeart/2005/8/layout/orgChart1"/>
    <dgm:cxn modelId="{8D38764A-5180-45E8-9864-04C1642DC0C1}" type="presParOf" srcId="{10541D46-EAF4-4443-9D9B-0EAFBC7B22C2}" destId="{9FA88D73-B90D-49B0-9D2F-0CDA8535C783}" srcOrd="1" destOrd="0" presId="urn:microsoft.com/office/officeart/2005/8/layout/orgChart1"/>
    <dgm:cxn modelId="{9F368B34-4912-48B1-A6B9-B58E0FD47142}" type="presParOf" srcId="{9FA88D73-B90D-49B0-9D2F-0CDA8535C783}" destId="{CDA85D28-7912-436A-A0C8-1109A8F8AF57}" srcOrd="0" destOrd="0" presId="urn:microsoft.com/office/officeart/2005/8/layout/orgChart1"/>
    <dgm:cxn modelId="{4765919D-DC2E-44D2-BA8B-F667EB7A69E5}" type="presParOf" srcId="{CDA85D28-7912-436A-A0C8-1109A8F8AF57}" destId="{F4982CAA-4954-4CBB-B6C4-BEEC351C9A1B}" srcOrd="0" destOrd="0" presId="urn:microsoft.com/office/officeart/2005/8/layout/orgChart1"/>
    <dgm:cxn modelId="{F72E2CBC-6601-420D-A1FB-F4DA12E287D2}" type="presParOf" srcId="{CDA85D28-7912-436A-A0C8-1109A8F8AF57}" destId="{F6D04E54-FBFC-45B1-8F05-2DE8CBFD27FA}" srcOrd="1" destOrd="0" presId="urn:microsoft.com/office/officeart/2005/8/layout/orgChart1"/>
    <dgm:cxn modelId="{8E6ED51A-FB4F-45AE-8D10-F7C621C6F70C}" type="presParOf" srcId="{9FA88D73-B90D-49B0-9D2F-0CDA8535C783}" destId="{A773F2D8-FF62-4B3E-9BE3-E4F88F05DEB6}" srcOrd="1" destOrd="0" presId="urn:microsoft.com/office/officeart/2005/8/layout/orgChart1"/>
    <dgm:cxn modelId="{3617BF0F-F990-4B19-8E24-38F51504312E}" type="presParOf" srcId="{9FA88D73-B90D-49B0-9D2F-0CDA8535C783}" destId="{5869D912-DFB0-4076-AD70-7E1064718A7F}" srcOrd="2" destOrd="0" presId="urn:microsoft.com/office/officeart/2005/8/layout/orgChart1"/>
    <dgm:cxn modelId="{BC9773DF-6EBD-4424-BC3A-09552EBA3B8E}" type="presParOf" srcId="{10541D46-EAF4-4443-9D9B-0EAFBC7B22C2}" destId="{38ED8CC4-2C1D-4D59-A84C-FF7758483112}" srcOrd="2" destOrd="0" presId="urn:microsoft.com/office/officeart/2005/8/layout/orgChart1"/>
    <dgm:cxn modelId="{588AF475-612E-43F6-BA56-B1DD9F5E49A5}" type="presParOf" srcId="{10541D46-EAF4-4443-9D9B-0EAFBC7B22C2}" destId="{B4C4CD5C-2045-4F03-8106-CCE665972AD6}" srcOrd="3" destOrd="0" presId="urn:microsoft.com/office/officeart/2005/8/layout/orgChart1"/>
    <dgm:cxn modelId="{27B53FF2-014C-422D-BC73-BE5B6859EE0E}" type="presParOf" srcId="{B4C4CD5C-2045-4F03-8106-CCE665972AD6}" destId="{5A8D5E7C-1568-4EF5-9E06-2E0E594218C6}" srcOrd="0" destOrd="0" presId="urn:microsoft.com/office/officeart/2005/8/layout/orgChart1"/>
    <dgm:cxn modelId="{0E61F25B-469A-46FF-8633-F97C8FF3356B}" type="presParOf" srcId="{5A8D5E7C-1568-4EF5-9E06-2E0E594218C6}" destId="{02650F40-4FD1-4F19-B495-B4993865C643}" srcOrd="0" destOrd="0" presId="urn:microsoft.com/office/officeart/2005/8/layout/orgChart1"/>
    <dgm:cxn modelId="{207D8CF3-1336-4E58-A677-9DF1A2776DE0}" type="presParOf" srcId="{5A8D5E7C-1568-4EF5-9E06-2E0E594218C6}" destId="{8C68D26B-18A1-4B96-ADF8-4F97329ADADD}" srcOrd="1" destOrd="0" presId="urn:microsoft.com/office/officeart/2005/8/layout/orgChart1"/>
    <dgm:cxn modelId="{29610477-6CE3-44DD-8048-545CF43C9C10}" type="presParOf" srcId="{B4C4CD5C-2045-4F03-8106-CCE665972AD6}" destId="{9964E84D-8405-4DCF-B928-08B1967C5F6F}" srcOrd="1" destOrd="0" presId="urn:microsoft.com/office/officeart/2005/8/layout/orgChart1"/>
    <dgm:cxn modelId="{E7137C46-750D-4DCD-A75C-D7FAADFEA13B}" type="presParOf" srcId="{B4C4CD5C-2045-4F03-8106-CCE665972AD6}" destId="{1894E558-57B5-4553-BBF5-F904841AA225}" srcOrd="2" destOrd="0" presId="urn:microsoft.com/office/officeart/2005/8/layout/orgChart1"/>
    <dgm:cxn modelId="{9983CD71-4FA4-4CBF-AD47-DB639CCB9A9C}" type="presParOf" srcId="{10541D46-EAF4-4443-9D9B-0EAFBC7B22C2}" destId="{28C974AC-FA1D-4424-A31C-DB6486BFD943}" srcOrd="4" destOrd="0" presId="urn:microsoft.com/office/officeart/2005/8/layout/orgChart1"/>
    <dgm:cxn modelId="{77952A4C-EFC0-44DB-8E6F-932EBA5F409F}" type="presParOf" srcId="{10541D46-EAF4-4443-9D9B-0EAFBC7B22C2}" destId="{64031A77-FCE8-4CEE-9006-A3DF7138140E}" srcOrd="5" destOrd="0" presId="urn:microsoft.com/office/officeart/2005/8/layout/orgChart1"/>
    <dgm:cxn modelId="{F55CDC1E-0101-4EEC-9D3C-DD28C3CDA3F2}" type="presParOf" srcId="{64031A77-FCE8-4CEE-9006-A3DF7138140E}" destId="{8B505DAC-D1D1-4F4D-A037-505A2B1CB4D2}" srcOrd="0" destOrd="0" presId="urn:microsoft.com/office/officeart/2005/8/layout/orgChart1"/>
    <dgm:cxn modelId="{D7FCB4F3-85C2-4CCD-94B2-A6F6259E4E65}" type="presParOf" srcId="{8B505DAC-D1D1-4F4D-A037-505A2B1CB4D2}" destId="{B0C3374A-CBA4-4C55-97EE-D0EBB16E69ED}" srcOrd="0" destOrd="0" presId="urn:microsoft.com/office/officeart/2005/8/layout/orgChart1"/>
    <dgm:cxn modelId="{790A2583-3C2A-4187-A82B-7E7896378976}" type="presParOf" srcId="{8B505DAC-D1D1-4F4D-A037-505A2B1CB4D2}" destId="{54AE2A75-B006-4872-A44E-A2098FF22A56}" srcOrd="1" destOrd="0" presId="urn:microsoft.com/office/officeart/2005/8/layout/orgChart1"/>
    <dgm:cxn modelId="{A7159FD6-F9B1-4516-9EA1-5FE2983EF671}" type="presParOf" srcId="{64031A77-FCE8-4CEE-9006-A3DF7138140E}" destId="{2DCA2B28-B34B-481B-BCFA-E0461616ED0E}" srcOrd="1" destOrd="0" presId="urn:microsoft.com/office/officeart/2005/8/layout/orgChart1"/>
    <dgm:cxn modelId="{65BBA70C-3ADA-4A53-8ABC-5B940AA172C4}" type="presParOf" srcId="{64031A77-FCE8-4CEE-9006-A3DF7138140E}" destId="{B02463EF-C7E0-424C-A652-1A78F959C7A9}" srcOrd="2" destOrd="0" presId="urn:microsoft.com/office/officeart/2005/8/layout/orgChart1"/>
    <dgm:cxn modelId="{5A727B19-566E-4B05-BE7C-5B8EF68DE022}" type="presParOf" srcId="{10541D46-EAF4-4443-9D9B-0EAFBC7B22C2}" destId="{0B31CDBD-EE52-40CF-A295-87D442F47DBE}" srcOrd="6" destOrd="0" presId="urn:microsoft.com/office/officeart/2005/8/layout/orgChart1"/>
    <dgm:cxn modelId="{0971369D-D248-48CA-895D-F7190F3CD2AD}" type="presParOf" srcId="{10541D46-EAF4-4443-9D9B-0EAFBC7B22C2}" destId="{856823B3-81CD-48F6-B8E1-6DD180C5BE4F}" srcOrd="7" destOrd="0" presId="urn:microsoft.com/office/officeart/2005/8/layout/orgChart1"/>
    <dgm:cxn modelId="{D93FCD2A-A779-4167-982C-4C465491DDA1}" type="presParOf" srcId="{856823B3-81CD-48F6-B8E1-6DD180C5BE4F}" destId="{83C8C2FE-3BED-43A1-B0D1-C593D57156A3}" srcOrd="0" destOrd="0" presId="urn:microsoft.com/office/officeart/2005/8/layout/orgChart1"/>
    <dgm:cxn modelId="{5C10F35D-7FA4-4D0B-8173-213A50021545}" type="presParOf" srcId="{83C8C2FE-3BED-43A1-B0D1-C593D57156A3}" destId="{C0F89407-3105-4F89-8A86-008C5A2BEBAF}" srcOrd="0" destOrd="0" presId="urn:microsoft.com/office/officeart/2005/8/layout/orgChart1"/>
    <dgm:cxn modelId="{E0D8E7D1-9CA8-4521-8AD7-D01AE2BB7B9E}" type="presParOf" srcId="{83C8C2FE-3BED-43A1-B0D1-C593D57156A3}" destId="{F413FA94-1E13-4A11-AC7A-2BF9C45D955F}" srcOrd="1" destOrd="0" presId="urn:microsoft.com/office/officeart/2005/8/layout/orgChart1"/>
    <dgm:cxn modelId="{57997308-4A78-4ACE-85AE-1CF6A5E44276}" type="presParOf" srcId="{856823B3-81CD-48F6-B8E1-6DD180C5BE4F}" destId="{52F4DAC2-8AAF-4ED9-A62F-3A83A94C84FF}" srcOrd="1" destOrd="0" presId="urn:microsoft.com/office/officeart/2005/8/layout/orgChart1"/>
    <dgm:cxn modelId="{E55F4637-CA69-4FD6-8656-97E6D04F33B3}" type="presParOf" srcId="{856823B3-81CD-48F6-B8E1-6DD180C5BE4F}" destId="{C29BF335-B48E-407D-83A9-97C048BE119A}" srcOrd="2" destOrd="0" presId="urn:microsoft.com/office/officeart/2005/8/layout/orgChart1"/>
    <dgm:cxn modelId="{B30E2F43-2604-4A22-9B80-1B23149AD7BA}" type="presParOf" srcId="{C46852BD-F6F7-4D84-9590-F6F88140BA7F}" destId="{EE409CBF-84C0-437B-B369-CBBE59B74B0B}" srcOrd="2" destOrd="0" presId="urn:microsoft.com/office/officeart/2005/8/layout/orgChart1"/>
    <dgm:cxn modelId="{3DF5503C-0DB1-4760-B01F-253ECAA6A52D}" type="presParOf" srcId="{C3423CD4-A720-4F2F-A6F2-39A3FDC56D54}" destId="{20800297-5160-4011-BF1B-E1AA0EB0FEEF}" srcOrd="4" destOrd="0" presId="urn:microsoft.com/office/officeart/2005/8/layout/orgChart1"/>
    <dgm:cxn modelId="{7E95EC9B-DE7B-48FE-9A83-C49E8A221A5E}" type="presParOf" srcId="{C3423CD4-A720-4F2F-A6F2-39A3FDC56D54}" destId="{2F12F7B9-B620-4D55-9E48-CC0A88B4550F}" srcOrd="5" destOrd="0" presId="urn:microsoft.com/office/officeart/2005/8/layout/orgChart1"/>
    <dgm:cxn modelId="{B964F5DA-AA48-43B2-85B6-33429BFE4A80}" type="presParOf" srcId="{2F12F7B9-B620-4D55-9E48-CC0A88B4550F}" destId="{F3B77C5E-36E9-4710-8E80-6672AC25DEDF}" srcOrd="0" destOrd="0" presId="urn:microsoft.com/office/officeart/2005/8/layout/orgChart1"/>
    <dgm:cxn modelId="{D4CB50B3-097C-4B80-907E-3BDA4101C824}" type="presParOf" srcId="{F3B77C5E-36E9-4710-8E80-6672AC25DEDF}" destId="{F0FFA193-FE3B-44F1-AF5A-25E58BE77EF1}" srcOrd="0" destOrd="0" presId="urn:microsoft.com/office/officeart/2005/8/layout/orgChart1"/>
    <dgm:cxn modelId="{A12CE143-6DDA-47A9-8AC5-4A8E822F40FC}" type="presParOf" srcId="{F3B77C5E-36E9-4710-8E80-6672AC25DEDF}" destId="{6CADF31A-BFDB-44E0-AF6A-4841FE8B61D5}" srcOrd="1" destOrd="0" presId="urn:microsoft.com/office/officeart/2005/8/layout/orgChart1"/>
    <dgm:cxn modelId="{12EB02EE-D7EA-4611-B907-58406F26C257}" type="presParOf" srcId="{2F12F7B9-B620-4D55-9E48-CC0A88B4550F}" destId="{25B27467-2BBC-4821-8663-37A7F3422978}" srcOrd="1" destOrd="0" presId="urn:microsoft.com/office/officeart/2005/8/layout/orgChart1"/>
    <dgm:cxn modelId="{B587D024-6071-4AD0-9D78-4E79E6577BC6}" type="presParOf" srcId="{25B27467-2BBC-4821-8663-37A7F3422978}" destId="{28E9263E-E643-40ED-ABA8-82F3C2B24FCF}" srcOrd="0" destOrd="0" presId="urn:microsoft.com/office/officeart/2005/8/layout/orgChart1"/>
    <dgm:cxn modelId="{925B733F-FDE6-44CE-93D7-6AC2AA0DF395}" type="presParOf" srcId="{25B27467-2BBC-4821-8663-37A7F3422978}" destId="{D717E53B-9DBD-4BCF-A01D-557A3B3373AC}" srcOrd="1" destOrd="0" presId="urn:microsoft.com/office/officeart/2005/8/layout/orgChart1"/>
    <dgm:cxn modelId="{0F4E6EBA-2882-47D1-871F-607062C46926}" type="presParOf" srcId="{D717E53B-9DBD-4BCF-A01D-557A3B3373AC}" destId="{4295EFA3-D87B-4AF1-96BB-613F992AB5E5}" srcOrd="0" destOrd="0" presId="urn:microsoft.com/office/officeart/2005/8/layout/orgChart1"/>
    <dgm:cxn modelId="{BFEBCCC4-A1EC-4737-8867-10CAC4E38CA9}" type="presParOf" srcId="{4295EFA3-D87B-4AF1-96BB-613F992AB5E5}" destId="{E59D04E1-33FD-4526-860D-4A51407E099E}" srcOrd="0" destOrd="0" presId="urn:microsoft.com/office/officeart/2005/8/layout/orgChart1"/>
    <dgm:cxn modelId="{93EA2660-5DCB-4CDF-8B14-36ACAAA1A987}" type="presParOf" srcId="{4295EFA3-D87B-4AF1-96BB-613F992AB5E5}" destId="{E7AB0E70-C41D-41FE-88C9-31D6C4B65964}" srcOrd="1" destOrd="0" presId="urn:microsoft.com/office/officeart/2005/8/layout/orgChart1"/>
    <dgm:cxn modelId="{E1646891-7BC1-4B4D-B5B7-E956D188E1B0}" type="presParOf" srcId="{D717E53B-9DBD-4BCF-A01D-557A3B3373AC}" destId="{961A5365-D08D-4470-B444-0FD5A7856697}" srcOrd="1" destOrd="0" presId="urn:microsoft.com/office/officeart/2005/8/layout/orgChart1"/>
    <dgm:cxn modelId="{9E5EF52E-3709-429E-9D5D-06072992A763}" type="presParOf" srcId="{961A5365-D08D-4470-B444-0FD5A7856697}" destId="{11EF84AE-0939-41B8-BBDA-49C068C21F68}" srcOrd="0" destOrd="0" presId="urn:microsoft.com/office/officeart/2005/8/layout/orgChart1"/>
    <dgm:cxn modelId="{A853683C-457F-4BAE-8871-4CD9AB6F76C4}" type="presParOf" srcId="{961A5365-D08D-4470-B444-0FD5A7856697}" destId="{69F61CEE-55CA-4EDA-851C-D06F687B3126}" srcOrd="1" destOrd="0" presId="urn:microsoft.com/office/officeart/2005/8/layout/orgChart1"/>
    <dgm:cxn modelId="{A342B60C-32AF-4886-A9BD-5A5DE29FCA59}" type="presParOf" srcId="{69F61CEE-55CA-4EDA-851C-D06F687B3126}" destId="{9A754A57-AFEC-4077-A868-E9B4631620F7}" srcOrd="0" destOrd="0" presId="urn:microsoft.com/office/officeart/2005/8/layout/orgChart1"/>
    <dgm:cxn modelId="{AA3DC01B-B212-40F7-887A-1E5DB1A7A2A1}" type="presParOf" srcId="{9A754A57-AFEC-4077-A868-E9B4631620F7}" destId="{B612544D-020F-422D-AF53-5DEB6E2882D9}" srcOrd="0" destOrd="0" presId="urn:microsoft.com/office/officeart/2005/8/layout/orgChart1"/>
    <dgm:cxn modelId="{46D534F6-4222-4E96-A2A1-99D297539403}" type="presParOf" srcId="{9A754A57-AFEC-4077-A868-E9B4631620F7}" destId="{58AF33CB-D48E-4105-947B-8404FDB6FCD6}" srcOrd="1" destOrd="0" presId="urn:microsoft.com/office/officeart/2005/8/layout/orgChart1"/>
    <dgm:cxn modelId="{1CC0B41A-5236-47A4-BAB3-C60AE9F94771}" type="presParOf" srcId="{69F61CEE-55CA-4EDA-851C-D06F687B3126}" destId="{9FF5259C-1845-4EE7-A9AA-A72F8709B9F7}" srcOrd="1" destOrd="0" presId="urn:microsoft.com/office/officeart/2005/8/layout/orgChart1"/>
    <dgm:cxn modelId="{E8CD999E-BB20-4A44-A3C4-4ED7F47AFA5F}" type="presParOf" srcId="{69F61CEE-55CA-4EDA-851C-D06F687B3126}" destId="{BF6BC2E2-EC51-4FB4-B402-0A267909004C}" srcOrd="2" destOrd="0" presId="urn:microsoft.com/office/officeart/2005/8/layout/orgChart1"/>
    <dgm:cxn modelId="{A86475AA-E0F3-4D3D-A89B-E37A5397C145}" type="presParOf" srcId="{961A5365-D08D-4470-B444-0FD5A7856697}" destId="{45F4D63C-10EA-4DE5-8116-98E1005AE444}" srcOrd="2" destOrd="0" presId="urn:microsoft.com/office/officeart/2005/8/layout/orgChart1"/>
    <dgm:cxn modelId="{CC94FF55-64B5-4406-AD78-6128FE6B39B1}" type="presParOf" srcId="{961A5365-D08D-4470-B444-0FD5A7856697}" destId="{3899B495-EE53-4342-A046-748C8731EB16}" srcOrd="3" destOrd="0" presId="urn:microsoft.com/office/officeart/2005/8/layout/orgChart1"/>
    <dgm:cxn modelId="{59420A6B-20E7-41E4-9338-B9B8A8E4C5D2}" type="presParOf" srcId="{3899B495-EE53-4342-A046-748C8731EB16}" destId="{04C6DFE6-DCDE-405D-9972-A2A5041EC8A7}" srcOrd="0" destOrd="0" presId="urn:microsoft.com/office/officeart/2005/8/layout/orgChart1"/>
    <dgm:cxn modelId="{A4BD64F8-82E5-43F7-B2DA-EDB1106EB8BF}" type="presParOf" srcId="{04C6DFE6-DCDE-405D-9972-A2A5041EC8A7}" destId="{82BDF0DB-F357-458B-9D19-65AD9139DDAA}" srcOrd="0" destOrd="0" presId="urn:microsoft.com/office/officeart/2005/8/layout/orgChart1"/>
    <dgm:cxn modelId="{2257EA5B-19F2-4E84-BEF9-547ECCC31A19}" type="presParOf" srcId="{04C6DFE6-DCDE-405D-9972-A2A5041EC8A7}" destId="{A14EE748-F2D5-4E97-957D-BD059C40DF20}" srcOrd="1" destOrd="0" presId="urn:microsoft.com/office/officeart/2005/8/layout/orgChart1"/>
    <dgm:cxn modelId="{01684664-62CF-4284-9CB6-B072E4661664}" type="presParOf" srcId="{3899B495-EE53-4342-A046-748C8731EB16}" destId="{9AC8B578-CADB-4F44-A2B1-B1F14679C1C6}" srcOrd="1" destOrd="0" presId="urn:microsoft.com/office/officeart/2005/8/layout/orgChart1"/>
    <dgm:cxn modelId="{67A4CA7B-2F8B-4346-92B2-75246ED216BD}" type="presParOf" srcId="{3899B495-EE53-4342-A046-748C8731EB16}" destId="{0AEB08C5-E615-4B0A-AD9E-53E6C29C56D4}" srcOrd="2" destOrd="0" presId="urn:microsoft.com/office/officeart/2005/8/layout/orgChart1"/>
    <dgm:cxn modelId="{75A042EA-FDF7-4C7F-A374-9EF39205017F}" type="presParOf" srcId="{961A5365-D08D-4470-B444-0FD5A7856697}" destId="{63F9AB00-EC95-41F9-A449-2D316ED47C9D}" srcOrd="4" destOrd="0" presId="urn:microsoft.com/office/officeart/2005/8/layout/orgChart1"/>
    <dgm:cxn modelId="{22FFDA2B-0214-47C7-B619-FC9441D98520}" type="presParOf" srcId="{961A5365-D08D-4470-B444-0FD5A7856697}" destId="{3E7B981A-1F70-4943-AEBB-4013364A1F09}" srcOrd="5" destOrd="0" presId="urn:microsoft.com/office/officeart/2005/8/layout/orgChart1"/>
    <dgm:cxn modelId="{537E67B8-C1FF-4543-88E9-E22AEF932A25}" type="presParOf" srcId="{3E7B981A-1F70-4943-AEBB-4013364A1F09}" destId="{FE793E5A-B17B-4626-9CBE-19CF43B12623}" srcOrd="0" destOrd="0" presId="urn:microsoft.com/office/officeart/2005/8/layout/orgChart1"/>
    <dgm:cxn modelId="{918626A2-8B97-4D0B-8932-AB1C69BD565A}" type="presParOf" srcId="{FE793E5A-B17B-4626-9CBE-19CF43B12623}" destId="{1A170C43-E31E-42D8-93FE-9E44B1564C6D}" srcOrd="0" destOrd="0" presId="urn:microsoft.com/office/officeart/2005/8/layout/orgChart1"/>
    <dgm:cxn modelId="{F95357C6-2FC0-4E17-AE3D-F0C6DFA34DDF}" type="presParOf" srcId="{FE793E5A-B17B-4626-9CBE-19CF43B12623}" destId="{D90132B7-36E4-4BF3-861C-5135A43ED18A}" srcOrd="1" destOrd="0" presId="urn:microsoft.com/office/officeart/2005/8/layout/orgChart1"/>
    <dgm:cxn modelId="{86E9C566-6814-4036-9B4A-9427BF879360}" type="presParOf" srcId="{3E7B981A-1F70-4943-AEBB-4013364A1F09}" destId="{8E104C87-65EF-478D-87F3-32DB9955D830}" srcOrd="1" destOrd="0" presId="urn:microsoft.com/office/officeart/2005/8/layout/orgChart1"/>
    <dgm:cxn modelId="{81D99DEE-50F4-4D89-883B-EE19630D05B3}" type="presParOf" srcId="{3E7B981A-1F70-4943-AEBB-4013364A1F09}" destId="{3E5E4C59-647A-47EB-805D-D0B9C8E73D34}" srcOrd="2" destOrd="0" presId="urn:microsoft.com/office/officeart/2005/8/layout/orgChart1"/>
    <dgm:cxn modelId="{12D49FA7-1AC4-4187-B5DE-AC1749E10743}" type="presParOf" srcId="{D717E53B-9DBD-4BCF-A01D-557A3B3373AC}" destId="{E8F9043B-4941-4A34-9096-BB84C01D878A}" srcOrd="2" destOrd="0" presId="urn:microsoft.com/office/officeart/2005/8/layout/orgChart1"/>
    <dgm:cxn modelId="{8A4F59F4-DD60-4F3A-8011-6BC778A92748}" type="presParOf" srcId="{25B27467-2BBC-4821-8663-37A7F3422978}" destId="{03F5E057-7CB2-4347-AE8B-27DF6B9933EF}" srcOrd="2" destOrd="0" presId="urn:microsoft.com/office/officeart/2005/8/layout/orgChart1"/>
    <dgm:cxn modelId="{2BA095FA-B488-4DCB-8552-D5626160E2E2}" type="presParOf" srcId="{25B27467-2BBC-4821-8663-37A7F3422978}" destId="{A8E00F33-C5A6-42C0-B536-83E332D5CC59}" srcOrd="3" destOrd="0" presId="urn:microsoft.com/office/officeart/2005/8/layout/orgChart1"/>
    <dgm:cxn modelId="{B737430F-C519-4B94-B20B-8AE57D1D5C5E}" type="presParOf" srcId="{A8E00F33-C5A6-42C0-B536-83E332D5CC59}" destId="{04B75F86-201E-4BE3-9922-4FEF37F28E9A}" srcOrd="0" destOrd="0" presId="urn:microsoft.com/office/officeart/2005/8/layout/orgChart1"/>
    <dgm:cxn modelId="{BA235659-D1F8-4842-80EA-78BE34A94DB2}" type="presParOf" srcId="{04B75F86-201E-4BE3-9922-4FEF37F28E9A}" destId="{99E3F947-D83C-4B97-B5DB-43DD174D503B}" srcOrd="0" destOrd="0" presId="urn:microsoft.com/office/officeart/2005/8/layout/orgChart1"/>
    <dgm:cxn modelId="{7D7268C2-BDB3-42B6-9250-8B16FEDEE370}" type="presParOf" srcId="{04B75F86-201E-4BE3-9922-4FEF37F28E9A}" destId="{C0BA1CC5-BF3C-4C60-923D-316F68CF561D}" srcOrd="1" destOrd="0" presId="urn:microsoft.com/office/officeart/2005/8/layout/orgChart1"/>
    <dgm:cxn modelId="{DC11B24F-E4DB-4FA9-9938-ED590F36791A}" type="presParOf" srcId="{A8E00F33-C5A6-42C0-B536-83E332D5CC59}" destId="{2B40D7E6-9E53-4333-AC05-675B8F2B4C0D}" srcOrd="1" destOrd="0" presId="urn:microsoft.com/office/officeart/2005/8/layout/orgChart1"/>
    <dgm:cxn modelId="{3EF039AA-BE44-4879-BBA5-BDD5967C5011}" type="presParOf" srcId="{A8E00F33-C5A6-42C0-B536-83E332D5CC59}" destId="{4B2149B2-E5EF-4E85-8561-6D98EEAA529B}" srcOrd="2" destOrd="0" presId="urn:microsoft.com/office/officeart/2005/8/layout/orgChart1"/>
    <dgm:cxn modelId="{5D932B70-73F1-40C0-9716-52BC66F5B204}" type="presParOf" srcId="{2F12F7B9-B620-4D55-9E48-CC0A88B4550F}" destId="{4BA8D29F-03D5-4754-897A-B480C516218F}" srcOrd="2" destOrd="0" presId="urn:microsoft.com/office/officeart/2005/8/layout/orgChart1"/>
    <dgm:cxn modelId="{17122D90-CC4D-4A75-85EC-4519D378D328}" type="presParOf" srcId="{C3423CD4-A720-4F2F-A6F2-39A3FDC56D54}" destId="{08A92C61-5876-4A3A-83A3-43F3AFFA6F8A}" srcOrd="6" destOrd="0" presId="urn:microsoft.com/office/officeart/2005/8/layout/orgChart1"/>
    <dgm:cxn modelId="{02EAE611-1DB3-466D-B116-A802BC657862}" type="presParOf" srcId="{C3423CD4-A720-4F2F-A6F2-39A3FDC56D54}" destId="{A89D24F0-6CE3-4B12-A4AF-9147864F1BF6}" srcOrd="7" destOrd="0" presId="urn:microsoft.com/office/officeart/2005/8/layout/orgChart1"/>
    <dgm:cxn modelId="{6CED4B20-014A-48E5-A746-9EE3943DDD7B}" type="presParOf" srcId="{A89D24F0-6CE3-4B12-A4AF-9147864F1BF6}" destId="{8327F5DA-2C5D-43A1-A3F8-E995EE988BE7}" srcOrd="0" destOrd="0" presId="urn:microsoft.com/office/officeart/2005/8/layout/orgChart1"/>
    <dgm:cxn modelId="{7084DFB2-BA4A-43E4-80A4-431ECA7697EF}" type="presParOf" srcId="{8327F5DA-2C5D-43A1-A3F8-E995EE988BE7}" destId="{E946D8FC-8449-40D5-BCB9-22CBC1D794E7}" srcOrd="0" destOrd="0" presId="urn:microsoft.com/office/officeart/2005/8/layout/orgChart1"/>
    <dgm:cxn modelId="{84674258-14EE-4322-9DFC-DF40FEE6262C}" type="presParOf" srcId="{8327F5DA-2C5D-43A1-A3F8-E995EE988BE7}" destId="{24A60D01-F350-4D6C-AC66-E79B7D796607}" srcOrd="1" destOrd="0" presId="urn:microsoft.com/office/officeart/2005/8/layout/orgChart1"/>
    <dgm:cxn modelId="{72B45A46-84C1-4109-80E1-13FCE4538FDB}" type="presParOf" srcId="{A89D24F0-6CE3-4B12-A4AF-9147864F1BF6}" destId="{C2A444E0-1526-4B15-AB56-92180371D4CD}" srcOrd="1" destOrd="0" presId="urn:microsoft.com/office/officeart/2005/8/layout/orgChart1"/>
    <dgm:cxn modelId="{209E6BEF-1FAC-4A8A-9E04-ED4583E8E73B}" type="presParOf" srcId="{C2A444E0-1526-4B15-AB56-92180371D4CD}" destId="{E11FA5D4-7B1B-4EF8-88AC-01916DB2F8C1}" srcOrd="0" destOrd="0" presId="urn:microsoft.com/office/officeart/2005/8/layout/orgChart1"/>
    <dgm:cxn modelId="{6E8C0E2E-A532-4834-85BC-F81DC45659E2}" type="presParOf" srcId="{C2A444E0-1526-4B15-AB56-92180371D4CD}" destId="{9B4750D1-AF41-4FA9-BABB-1609C02146E2}" srcOrd="1" destOrd="0" presId="urn:microsoft.com/office/officeart/2005/8/layout/orgChart1"/>
    <dgm:cxn modelId="{F2785C0B-6323-4250-9953-E790AFB3898B}" type="presParOf" srcId="{9B4750D1-AF41-4FA9-BABB-1609C02146E2}" destId="{B804364F-7543-44D7-9A40-23D364B4C30B}" srcOrd="0" destOrd="0" presId="urn:microsoft.com/office/officeart/2005/8/layout/orgChart1"/>
    <dgm:cxn modelId="{66221FFF-7D76-4102-83F9-66C8324E756A}" type="presParOf" srcId="{B804364F-7543-44D7-9A40-23D364B4C30B}" destId="{FB38D7B3-B69E-406B-8AE9-428B8659471C}" srcOrd="0" destOrd="0" presId="urn:microsoft.com/office/officeart/2005/8/layout/orgChart1"/>
    <dgm:cxn modelId="{5D9FC347-B086-4161-BC74-60E1867DA80C}" type="presParOf" srcId="{B804364F-7543-44D7-9A40-23D364B4C30B}" destId="{89C7C61C-D456-4190-A736-28C13D1DBD70}" srcOrd="1" destOrd="0" presId="urn:microsoft.com/office/officeart/2005/8/layout/orgChart1"/>
    <dgm:cxn modelId="{DEC9352E-8477-40C4-9094-73FC0E4B93E6}" type="presParOf" srcId="{9B4750D1-AF41-4FA9-BABB-1609C02146E2}" destId="{9592F771-C9CD-4AF6-B52D-6D32935E2ABB}" srcOrd="1" destOrd="0" presId="urn:microsoft.com/office/officeart/2005/8/layout/orgChart1"/>
    <dgm:cxn modelId="{0650308A-74A5-4566-8554-78E60F4EF71F}" type="presParOf" srcId="{9B4750D1-AF41-4FA9-BABB-1609C02146E2}" destId="{E65163F2-2032-4920-AFB7-B73957736026}" srcOrd="2" destOrd="0" presId="urn:microsoft.com/office/officeart/2005/8/layout/orgChart1"/>
    <dgm:cxn modelId="{90CF949D-6FA3-45B4-92EA-9A78741C656B}" type="presParOf" srcId="{C2A444E0-1526-4B15-AB56-92180371D4CD}" destId="{2C4CC7AC-309E-4A3A-9147-844C808C8C00}" srcOrd="2" destOrd="0" presId="urn:microsoft.com/office/officeart/2005/8/layout/orgChart1"/>
    <dgm:cxn modelId="{A4C41BAC-3C66-430E-AAC8-6FC6D3ED83E4}" type="presParOf" srcId="{C2A444E0-1526-4B15-AB56-92180371D4CD}" destId="{2ACC05A5-9109-4012-8986-C5B489DDE570}" srcOrd="3" destOrd="0" presId="urn:microsoft.com/office/officeart/2005/8/layout/orgChart1"/>
    <dgm:cxn modelId="{EAB28AAE-6FE9-499E-B4FF-80A6BA1912B8}" type="presParOf" srcId="{2ACC05A5-9109-4012-8986-C5B489DDE570}" destId="{741A850B-CBBD-4966-ADAA-A7FD07A5F226}" srcOrd="0" destOrd="0" presId="urn:microsoft.com/office/officeart/2005/8/layout/orgChart1"/>
    <dgm:cxn modelId="{04CADA0C-DB1A-4FB3-864F-A7BB572D9B0E}" type="presParOf" srcId="{741A850B-CBBD-4966-ADAA-A7FD07A5F226}" destId="{D1CB0035-7B16-42BF-B145-7B57DD34A955}" srcOrd="0" destOrd="0" presId="urn:microsoft.com/office/officeart/2005/8/layout/orgChart1"/>
    <dgm:cxn modelId="{908FA2F3-4570-4244-A105-B7A48E3FC597}" type="presParOf" srcId="{741A850B-CBBD-4966-ADAA-A7FD07A5F226}" destId="{138BEC22-2193-4C93-9230-D1E40482F6F7}" srcOrd="1" destOrd="0" presId="urn:microsoft.com/office/officeart/2005/8/layout/orgChart1"/>
    <dgm:cxn modelId="{76EEB5F5-AE93-4699-9293-34A1C0E1856E}" type="presParOf" srcId="{2ACC05A5-9109-4012-8986-C5B489DDE570}" destId="{6A0012DC-83F9-49A8-99E7-D2F05AD0D9E6}" srcOrd="1" destOrd="0" presId="urn:microsoft.com/office/officeart/2005/8/layout/orgChart1"/>
    <dgm:cxn modelId="{7FC6E711-4408-4290-827D-27F6C6578178}" type="presParOf" srcId="{2ACC05A5-9109-4012-8986-C5B489DDE570}" destId="{58EBF04D-54A6-4DDA-BBD8-FDA1B63D3F8E}" srcOrd="2" destOrd="0" presId="urn:microsoft.com/office/officeart/2005/8/layout/orgChart1"/>
    <dgm:cxn modelId="{10210BC7-9706-4C5E-897C-89B22161351A}" type="presParOf" srcId="{A89D24F0-6CE3-4B12-A4AF-9147864F1BF6}" destId="{4D67F012-2BF8-4FC9-A269-8E8B2E1B929F}" srcOrd="2" destOrd="0" presId="urn:microsoft.com/office/officeart/2005/8/layout/orgChart1"/>
    <dgm:cxn modelId="{5888EF30-DBB3-40AD-B36A-BC1D3B7DFD11}" type="presParOf" srcId="{C3423CD4-A720-4F2F-A6F2-39A3FDC56D54}" destId="{1D39E6A2-70BA-4D0B-98CC-7F638053A4B6}" srcOrd="8" destOrd="0" presId="urn:microsoft.com/office/officeart/2005/8/layout/orgChart1"/>
    <dgm:cxn modelId="{66826448-2CCA-497D-AFE8-EA36DAFC3B07}" type="presParOf" srcId="{C3423CD4-A720-4F2F-A6F2-39A3FDC56D54}" destId="{0E8AF9F2-9CAB-404F-936A-269F7184E8E8}" srcOrd="9" destOrd="0" presId="urn:microsoft.com/office/officeart/2005/8/layout/orgChart1"/>
    <dgm:cxn modelId="{A6624989-FBBC-495E-A5D9-1270C96368DA}" type="presParOf" srcId="{0E8AF9F2-9CAB-404F-936A-269F7184E8E8}" destId="{DAC5600C-0C2C-4828-8E6F-451BE4129EAF}" srcOrd="0" destOrd="0" presId="urn:microsoft.com/office/officeart/2005/8/layout/orgChart1"/>
    <dgm:cxn modelId="{27628A5D-6A8B-4925-8E00-014BA08C804C}" type="presParOf" srcId="{DAC5600C-0C2C-4828-8E6F-451BE4129EAF}" destId="{B90123A2-EC2A-4323-B59F-3AD48DE1C62C}" srcOrd="0" destOrd="0" presId="urn:microsoft.com/office/officeart/2005/8/layout/orgChart1"/>
    <dgm:cxn modelId="{546E10CA-1A01-46E1-AB74-A8D5B0010933}" type="presParOf" srcId="{DAC5600C-0C2C-4828-8E6F-451BE4129EAF}" destId="{89CC31DC-AC6E-479D-9004-6F7B5CFEBE78}" srcOrd="1" destOrd="0" presId="urn:microsoft.com/office/officeart/2005/8/layout/orgChart1"/>
    <dgm:cxn modelId="{41D44444-1585-4B4D-84CE-9B6D4983A2B0}" type="presParOf" srcId="{0E8AF9F2-9CAB-404F-936A-269F7184E8E8}" destId="{C614CB65-4101-4AC1-B0FD-E1AB6C71C021}" srcOrd="1" destOrd="0" presId="urn:microsoft.com/office/officeart/2005/8/layout/orgChart1"/>
    <dgm:cxn modelId="{5AC265DF-521E-46CC-853E-8937D71E4AAD}" type="presParOf" srcId="{C614CB65-4101-4AC1-B0FD-E1AB6C71C021}" destId="{0C7E39C9-0753-40F4-8830-4D3FE0978578}" srcOrd="0" destOrd="0" presId="urn:microsoft.com/office/officeart/2005/8/layout/orgChart1"/>
    <dgm:cxn modelId="{4DC80150-6F2D-46FE-B558-467175DFE499}" type="presParOf" srcId="{C614CB65-4101-4AC1-B0FD-E1AB6C71C021}" destId="{BB4CC309-3E07-41AA-835A-9D612AB086A1}" srcOrd="1" destOrd="0" presId="urn:microsoft.com/office/officeart/2005/8/layout/orgChart1"/>
    <dgm:cxn modelId="{14D02488-5878-497C-9259-706942166973}" type="presParOf" srcId="{BB4CC309-3E07-41AA-835A-9D612AB086A1}" destId="{78E913A3-874A-4D82-A77A-A28470E54A93}" srcOrd="0" destOrd="0" presId="urn:microsoft.com/office/officeart/2005/8/layout/orgChart1"/>
    <dgm:cxn modelId="{E81B88E5-7DF7-4216-A8A1-991489BAB8D8}" type="presParOf" srcId="{78E913A3-874A-4D82-A77A-A28470E54A93}" destId="{65164284-643B-45B3-A072-6E07544F5977}" srcOrd="0" destOrd="0" presId="urn:microsoft.com/office/officeart/2005/8/layout/orgChart1"/>
    <dgm:cxn modelId="{2F449580-D5A2-47C0-97CD-97CA60CF4727}" type="presParOf" srcId="{78E913A3-874A-4D82-A77A-A28470E54A93}" destId="{C3B3C9EE-A5D3-46B4-A332-EE7453714318}" srcOrd="1" destOrd="0" presId="urn:microsoft.com/office/officeart/2005/8/layout/orgChart1"/>
    <dgm:cxn modelId="{D6AF41E8-A195-453C-BB80-F9FCC0555E49}" type="presParOf" srcId="{BB4CC309-3E07-41AA-835A-9D612AB086A1}" destId="{00B8450D-6DD9-42C9-A280-AAAE538C9F79}" srcOrd="1" destOrd="0" presId="urn:microsoft.com/office/officeart/2005/8/layout/orgChart1"/>
    <dgm:cxn modelId="{5A591C9A-CC4F-41D6-BE79-887AD72668F8}" type="presParOf" srcId="{BB4CC309-3E07-41AA-835A-9D612AB086A1}" destId="{F4F7439C-B0D2-4DF3-92D8-5053E2AF7025}" srcOrd="2" destOrd="0" presId="urn:microsoft.com/office/officeart/2005/8/layout/orgChart1"/>
    <dgm:cxn modelId="{7FF8A040-8B58-4D88-AC96-2B35C7872ADC}" type="presParOf" srcId="{C614CB65-4101-4AC1-B0FD-E1AB6C71C021}" destId="{85EDF29D-A5C3-4DBB-A4C9-39C8669CE0C0}" srcOrd="2" destOrd="0" presId="urn:microsoft.com/office/officeart/2005/8/layout/orgChart1"/>
    <dgm:cxn modelId="{390308CC-A2F2-4CF4-A481-5F17C7CE46DA}" type="presParOf" srcId="{C614CB65-4101-4AC1-B0FD-E1AB6C71C021}" destId="{2C12410C-8D38-48AA-BE63-FC24D07014C0}" srcOrd="3" destOrd="0" presId="urn:microsoft.com/office/officeart/2005/8/layout/orgChart1"/>
    <dgm:cxn modelId="{920B1236-7EB5-4A0A-BD85-19390DEE49AA}" type="presParOf" srcId="{2C12410C-8D38-48AA-BE63-FC24D07014C0}" destId="{F66A5CBF-F4AD-45BB-8AB0-C0DC7F6187A8}" srcOrd="0" destOrd="0" presId="urn:microsoft.com/office/officeart/2005/8/layout/orgChart1"/>
    <dgm:cxn modelId="{A4D03C1B-A05F-47FD-A91F-5ADDECBF2928}" type="presParOf" srcId="{F66A5CBF-F4AD-45BB-8AB0-C0DC7F6187A8}" destId="{E1173C78-0A7C-47C9-9392-CE63C1C5767D}" srcOrd="0" destOrd="0" presId="urn:microsoft.com/office/officeart/2005/8/layout/orgChart1"/>
    <dgm:cxn modelId="{63A6AE1A-EB56-4536-9DBE-90CB13724089}" type="presParOf" srcId="{F66A5CBF-F4AD-45BB-8AB0-C0DC7F6187A8}" destId="{46EA8A80-3D6D-4791-BA48-408C24F3759B}" srcOrd="1" destOrd="0" presId="urn:microsoft.com/office/officeart/2005/8/layout/orgChart1"/>
    <dgm:cxn modelId="{613A413A-A8B9-4235-A4FA-D215E957E935}" type="presParOf" srcId="{2C12410C-8D38-48AA-BE63-FC24D07014C0}" destId="{8409B49A-198C-489B-B44B-93946528167F}" srcOrd="1" destOrd="0" presId="urn:microsoft.com/office/officeart/2005/8/layout/orgChart1"/>
    <dgm:cxn modelId="{B0E64060-9AA8-4EE4-8F83-18AC28FCD523}" type="presParOf" srcId="{2C12410C-8D38-48AA-BE63-FC24D07014C0}" destId="{15687F8C-FA88-4C17-9E1D-875D534E72AD}" srcOrd="2" destOrd="0" presId="urn:microsoft.com/office/officeart/2005/8/layout/orgChart1"/>
    <dgm:cxn modelId="{ACC97A8A-1F55-4B7B-AD6C-879196A8DECE}" type="presParOf" srcId="{C614CB65-4101-4AC1-B0FD-E1AB6C71C021}" destId="{3085CBED-0354-4F1E-A3DD-359C0F9EA619}" srcOrd="4" destOrd="0" presId="urn:microsoft.com/office/officeart/2005/8/layout/orgChart1"/>
    <dgm:cxn modelId="{D7B78270-170A-4EBA-8202-6E63ACECF57E}" type="presParOf" srcId="{C614CB65-4101-4AC1-B0FD-E1AB6C71C021}" destId="{681E2756-1176-4C73-9E87-41BE0C4BE6D5}" srcOrd="5" destOrd="0" presId="urn:microsoft.com/office/officeart/2005/8/layout/orgChart1"/>
    <dgm:cxn modelId="{F4789E03-ED70-445C-A204-5C55891A655B}" type="presParOf" srcId="{681E2756-1176-4C73-9E87-41BE0C4BE6D5}" destId="{344037DC-3E62-471F-914F-6DF5A04A3C7E}" srcOrd="0" destOrd="0" presId="urn:microsoft.com/office/officeart/2005/8/layout/orgChart1"/>
    <dgm:cxn modelId="{F9DC06B7-24C3-46F0-A4E3-965A5DAA0406}" type="presParOf" srcId="{344037DC-3E62-471F-914F-6DF5A04A3C7E}" destId="{6266F2EE-E12C-4283-B57C-ADF7BFAD2B0F}" srcOrd="0" destOrd="0" presId="urn:microsoft.com/office/officeart/2005/8/layout/orgChart1"/>
    <dgm:cxn modelId="{B2F86D4B-BD94-4410-9E0E-039452F1C104}" type="presParOf" srcId="{344037DC-3E62-471F-914F-6DF5A04A3C7E}" destId="{461636E8-6D15-4C98-9ED1-ED3C685B7306}" srcOrd="1" destOrd="0" presId="urn:microsoft.com/office/officeart/2005/8/layout/orgChart1"/>
    <dgm:cxn modelId="{4EC8C31C-5D34-441D-8F67-5335BE2ED06D}" type="presParOf" srcId="{681E2756-1176-4C73-9E87-41BE0C4BE6D5}" destId="{38CB83FA-18DE-42AB-93D7-9F105214B764}" srcOrd="1" destOrd="0" presId="urn:microsoft.com/office/officeart/2005/8/layout/orgChart1"/>
    <dgm:cxn modelId="{90F016E6-94C9-4162-99CE-D6BCB7FB2E97}" type="presParOf" srcId="{681E2756-1176-4C73-9E87-41BE0C4BE6D5}" destId="{647FA196-6A95-4F92-9343-0D0B8DCF4ED6}" srcOrd="2" destOrd="0" presId="urn:microsoft.com/office/officeart/2005/8/layout/orgChart1"/>
    <dgm:cxn modelId="{AB1FE70F-7DF6-4F43-99E5-B81DFB8DDED1}" type="presParOf" srcId="{C614CB65-4101-4AC1-B0FD-E1AB6C71C021}" destId="{CF0B27DC-2C87-490E-BEAB-F980128B6084}" srcOrd="6" destOrd="0" presId="urn:microsoft.com/office/officeart/2005/8/layout/orgChart1"/>
    <dgm:cxn modelId="{4882AAD9-13B9-4C0D-A8A8-3673E2E8CD68}" type="presParOf" srcId="{C614CB65-4101-4AC1-B0FD-E1AB6C71C021}" destId="{C25E4D1A-3510-4A14-B9BC-9DB4631E9C18}" srcOrd="7" destOrd="0" presId="urn:microsoft.com/office/officeart/2005/8/layout/orgChart1"/>
    <dgm:cxn modelId="{2954B6B5-C13F-4D5D-A583-428FBA34DCF8}" type="presParOf" srcId="{C25E4D1A-3510-4A14-B9BC-9DB4631E9C18}" destId="{9D1AB71E-53A0-43ED-ABD8-6158DB982405}" srcOrd="0" destOrd="0" presId="urn:microsoft.com/office/officeart/2005/8/layout/orgChart1"/>
    <dgm:cxn modelId="{625EE9B9-29F8-4DA2-A1C1-7DE61C0E3DF4}" type="presParOf" srcId="{9D1AB71E-53A0-43ED-ABD8-6158DB982405}" destId="{AC38B683-5AE5-4019-98D2-E95489FAD146}" srcOrd="0" destOrd="0" presId="urn:microsoft.com/office/officeart/2005/8/layout/orgChart1"/>
    <dgm:cxn modelId="{9376EAE1-851E-46BC-98E6-32304A667528}" type="presParOf" srcId="{9D1AB71E-53A0-43ED-ABD8-6158DB982405}" destId="{D1E94A75-7BA7-4FC7-9672-EFBDE6057208}" srcOrd="1" destOrd="0" presId="urn:microsoft.com/office/officeart/2005/8/layout/orgChart1"/>
    <dgm:cxn modelId="{CDBC176A-78D7-49E4-AA4C-8260F062D79C}" type="presParOf" srcId="{C25E4D1A-3510-4A14-B9BC-9DB4631E9C18}" destId="{103B31C6-ABED-4FCC-AD24-4F3765E09AAA}" srcOrd="1" destOrd="0" presId="urn:microsoft.com/office/officeart/2005/8/layout/orgChart1"/>
    <dgm:cxn modelId="{692D1C6B-3FA6-432A-ABB8-EDCD5F1EF932}" type="presParOf" srcId="{C25E4D1A-3510-4A14-B9BC-9DB4631E9C18}" destId="{C3909B37-5697-4E6D-A7CD-B9C35A85EC07}" srcOrd="2" destOrd="0" presId="urn:microsoft.com/office/officeart/2005/8/layout/orgChart1"/>
    <dgm:cxn modelId="{60112E32-A883-43E4-A730-183DB261F75D}" type="presParOf" srcId="{0E8AF9F2-9CAB-404F-936A-269F7184E8E8}" destId="{3185172F-86B2-49ED-B0FE-0FE598A1DB0C}" srcOrd="2" destOrd="0" presId="urn:microsoft.com/office/officeart/2005/8/layout/orgChart1"/>
    <dgm:cxn modelId="{54BFBBF0-3957-4E03-B0F9-82E625316F9C}" type="presParOf" srcId="{C3423CD4-A720-4F2F-A6F2-39A3FDC56D54}" destId="{57D4BC69-BD7C-4825-AFF6-54732FF87B28}" srcOrd="10" destOrd="0" presId="urn:microsoft.com/office/officeart/2005/8/layout/orgChart1"/>
    <dgm:cxn modelId="{657ECE50-AF8C-403F-8F25-98777F0DF643}" type="presParOf" srcId="{C3423CD4-A720-4F2F-A6F2-39A3FDC56D54}" destId="{4C92265D-352F-44EE-B33E-B90BA7F6F00C}" srcOrd="11" destOrd="0" presId="urn:microsoft.com/office/officeart/2005/8/layout/orgChart1"/>
    <dgm:cxn modelId="{92686104-8840-46A1-8FB7-EEBC82AEDA42}" type="presParOf" srcId="{4C92265D-352F-44EE-B33E-B90BA7F6F00C}" destId="{D6595F0F-6AA6-451B-A3DD-606C796CA85D}" srcOrd="0" destOrd="0" presId="urn:microsoft.com/office/officeart/2005/8/layout/orgChart1"/>
    <dgm:cxn modelId="{9A6A9483-B7D6-443A-B42B-98A5EDB3DCE9}" type="presParOf" srcId="{D6595F0F-6AA6-451B-A3DD-606C796CA85D}" destId="{1006F05C-121D-4F85-BA29-D15F8266996D}" srcOrd="0" destOrd="0" presId="urn:microsoft.com/office/officeart/2005/8/layout/orgChart1"/>
    <dgm:cxn modelId="{3DBBFFD7-7ADF-4570-97C1-A1C486CF7EFD}" type="presParOf" srcId="{D6595F0F-6AA6-451B-A3DD-606C796CA85D}" destId="{DA9879B0-2296-4FB2-8C8A-32E300CA3429}" srcOrd="1" destOrd="0" presId="urn:microsoft.com/office/officeart/2005/8/layout/orgChart1"/>
    <dgm:cxn modelId="{6A008307-8322-4567-A1D1-774B9CEF2A47}" type="presParOf" srcId="{4C92265D-352F-44EE-B33E-B90BA7F6F00C}" destId="{E8EA9660-313B-448E-BFF5-7A40FF6EE47C}" srcOrd="1" destOrd="0" presId="urn:microsoft.com/office/officeart/2005/8/layout/orgChart1"/>
    <dgm:cxn modelId="{9669DF2C-6375-48D7-B38C-AEA3295437C6}" type="presParOf" srcId="{E8EA9660-313B-448E-BFF5-7A40FF6EE47C}" destId="{346BBF08-D58E-4848-A242-0F69F9213298}" srcOrd="0" destOrd="0" presId="urn:microsoft.com/office/officeart/2005/8/layout/orgChart1"/>
    <dgm:cxn modelId="{5F5CAF48-4B4E-46BE-B89E-A55F7FD55A58}" type="presParOf" srcId="{E8EA9660-313B-448E-BFF5-7A40FF6EE47C}" destId="{E27D4D07-E601-4FCD-8BA6-C56A3545B8FA}" srcOrd="1" destOrd="0" presId="urn:microsoft.com/office/officeart/2005/8/layout/orgChart1"/>
    <dgm:cxn modelId="{876A35E0-5FD0-4C4E-BAD5-88789BBF44D0}" type="presParOf" srcId="{E27D4D07-E601-4FCD-8BA6-C56A3545B8FA}" destId="{A0F29488-21AE-4E18-8C22-3EA20727FE9B}" srcOrd="0" destOrd="0" presId="urn:microsoft.com/office/officeart/2005/8/layout/orgChart1"/>
    <dgm:cxn modelId="{0E99C21B-1911-4317-85BF-F2D3B273639E}" type="presParOf" srcId="{A0F29488-21AE-4E18-8C22-3EA20727FE9B}" destId="{3CE1C95D-359D-47B2-AA0D-20A16BCB9426}" srcOrd="0" destOrd="0" presId="urn:microsoft.com/office/officeart/2005/8/layout/orgChart1"/>
    <dgm:cxn modelId="{DA7A0056-993B-4CDD-86B6-266C7293614A}" type="presParOf" srcId="{A0F29488-21AE-4E18-8C22-3EA20727FE9B}" destId="{E0A59C23-A5FC-4187-B917-10A171CD94A5}" srcOrd="1" destOrd="0" presId="urn:microsoft.com/office/officeart/2005/8/layout/orgChart1"/>
    <dgm:cxn modelId="{8EBE8968-0F0B-4F21-8467-22D09439BDD9}" type="presParOf" srcId="{E27D4D07-E601-4FCD-8BA6-C56A3545B8FA}" destId="{F87EA6AC-FFD5-4025-A724-AAB576B49046}" srcOrd="1" destOrd="0" presId="urn:microsoft.com/office/officeart/2005/8/layout/orgChart1"/>
    <dgm:cxn modelId="{EF09FFCF-2968-4462-9BD3-ED71C837BB63}" type="presParOf" srcId="{E27D4D07-E601-4FCD-8BA6-C56A3545B8FA}" destId="{F8F08618-6FCB-4198-8C26-4FEEFEBBDF36}" srcOrd="2" destOrd="0" presId="urn:microsoft.com/office/officeart/2005/8/layout/orgChart1"/>
    <dgm:cxn modelId="{7FE2A6CE-716F-4BFD-8F23-A77E844DA2F0}" type="presParOf" srcId="{E8EA9660-313B-448E-BFF5-7A40FF6EE47C}" destId="{2B9CB3F7-0AB8-428A-9D66-84AB67484FCF}" srcOrd="2" destOrd="0" presId="urn:microsoft.com/office/officeart/2005/8/layout/orgChart1"/>
    <dgm:cxn modelId="{F56C3839-7E34-465D-B760-8354022C8233}" type="presParOf" srcId="{E8EA9660-313B-448E-BFF5-7A40FF6EE47C}" destId="{3575215C-8011-4DA2-90CB-2258DBBD7026}" srcOrd="3" destOrd="0" presId="urn:microsoft.com/office/officeart/2005/8/layout/orgChart1"/>
    <dgm:cxn modelId="{944DC605-65A1-4E6F-9BEF-D238CD5D591E}" type="presParOf" srcId="{3575215C-8011-4DA2-90CB-2258DBBD7026}" destId="{E5FCE139-9E07-4A6C-9BF5-6544B8D594CC}" srcOrd="0" destOrd="0" presId="urn:microsoft.com/office/officeart/2005/8/layout/orgChart1"/>
    <dgm:cxn modelId="{09B82048-E8FB-42E0-90E2-9B718A465199}" type="presParOf" srcId="{E5FCE139-9E07-4A6C-9BF5-6544B8D594CC}" destId="{0741C46B-06BC-4381-B778-44D91DF932AD}" srcOrd="0" destOrd="0" presId="urn:microsoft.com/office/officeart/2005/8/layout/orgChart1"/>
    <dgm:cxn modelId="{061B443E-A083-44A5-AC28-C95F5FABF108}" type="presParOf" srcId="{E5FCE139-9E07-4A6C-9BF5-6544B8D594CC}" destId="{1683CA99-DE18-4945-B967-2F5286C9D046}" srcOrd="1" destOrd="0" presId="urn:microsoft.com/office/officeart/2005/8/layout/orgChart1"/>
    <dgm:cxn modelId="{135B7F00-03B2-4CB4-AE5D-14A8A89FF705}" type="presParOf" srcId="{3575215C-8011-4DA2-90CB-2258DBBD7026}" destId="{DED701C3-60FC-45A3-9DD1-DEBB34EBD458}" srcOrd="1" destOrd="0" presId="urn:microsoft.com/office/officeart/2005/8/layout/orgChart1"/>
    <dgm:cxn modelId="{53EF7DAB-13F5-48ED-93B4-87EF053FA13B}" type="presParOf" srcId="{3575215C-8011-4DA2-90CB-2258DBBD7026}" destId="{D6176B08-4331-4CCC-AFB3-B2BB3D441B01}" srcOrd="2" destOrd="0" presId="urn:microsoft.com/office/officeart/2005/8/layout/orgChart1"/>
    <dgm:cxn modelId="{AB9E6386-BC16-4C28-BB1F-E503B12B7988}" type="presParOf" srcId="{E8EA9660-313B-448E-BFF5-7A40FF6EE47C}" destId="{FFBAE46C-6EF9-4729-A010-9EFE94268BFD}" srcOrd="4" destOrd="0" presId="urn:microsoft.com/office/officeart/2005/8/layout/orgChart1"/>
    <dgm:cxn modelId="{09CA5001-A1BB-4049-A920-C73E666720D5}" type="presParOf" srcId="{E8EA9660-313B-448E-BFF5-7A40FF6EE47C}" destId="{CEE79CAE-7191-48BE-837C-33C19C129F14}" srcOrd="5" destOrd="0" presId="urn:microsoft.com/office/officeart/2005/8/layout/orgChart1"/>
    <dgm:cxn modelId="{0464EC73-417D-46C0-B599-F6151618486B}" type="presParOf" srcId="{CEE79CAE-7191-48BE-837C-33C19C129F14}" destId="{A167C930-ED57-4230-9D49-BC460C08E8FD}" srcOrd="0" destOrd="0" presId="urn:microsoft.com/office/officeart/2005/8/layout/orgChart1"/>
    <dgm:cxn modelId="{C6EA5D70-422E-42FE-9CBF-6AE6A9978288}" type="presParOf" srcId="{A167C930-ED57-4230-9D49-BC460C08E8FD}" destId="{976ADA16-06C0-4AA0-B215-8BADB14B8CB8}" srcOrd="0" destOrd="0" presId="urn:microsoft.com/office/officeart/2005/8/layout/orgChart1"/>
    <dgm:cxn modelId="{30A42617-C75F-467D-8F93-A8ADFB492A51}" type="presParOf" srcId="{A167C930-ED57-4230-9D49-BC460C08E8FD}" destId="{8A553076-8210-4734-B119-B074D14C616B}" srcOrd="1" destOrd="0" presId="urn:microsoft.com/office/officeart/2005/8/layout/orgChart1"/>
    <dgm:cxn modelId="{08D9D4A7-9AE0-44CD-AB32-00AA0F997BF0}" type="presParOf" srcId="{CEE79CAE-7191-48BE-837C-33C19C129F14}" destId="{4CF3E8D0-C2C2-436C-82F2-47AE0959C88E}" srcOrd="1" destOrd="0" presId="urn:microsoft.com/office/officeart/2005/8/layout/orgChart1"/>
    <dgm:cxn modelId="{B89D0CEF-5119-4D45-A6A3-00D8431A1129}" type="presParOf" srcId="{CEE79CAE-7191-48BE-837C-33C19C129F14}" destId="{2AC53C43-F1DC-42DC-889F-C365967EC9DC}" srcOrd="2" destOrd="0" presId="urn:microsoft.com/office/officeart/2005/8/layout/orgChart1"/>
    <dgm:cxn modelId="{536E6DB5-9BE1-4E78-81B6-18B0C168A691}" type="presParOf" srcId="{4C92265D-352F-44EE-B33E-B90BA7F6F00C}" destId="{429624C3-B1A0-4FD9-9ACB-A77D44ED8CA8}" srcOrd="2" destOrd="0" presId="urn:microsoft.com/office/officeart/2005/8/layout/orgChart1"/>
    <dgm:cxn modelId="{6D6D321E-BCFC-4AF4-86DB-BF213125A6EB}" type="presParOf" srcId="{C3423CD4-A720-4F2F-A6F2-39A3FDC56D54}" destId="{E4CCA5C0-BA5D-4CF3-A611-7EA1363A8FBD}" srcOrd="12" destOrd="0" presId="urn:microsoft.com/office/officeart/2005/8/layout/orgChart1"/>
    <dgm:cxn modelId="{B6F94B05-5631-4D89-8EC2-06E397C972F7}" type="presParOf" srcId="{C3423CD4-A720-4F2F-A6F2-39A3FDC56D54}" destId="{1C2E1871-D718-453F-BC31-7E491AA9BFA7}" srcOrd="13" destOrd="0" presId="urn:microsoft.com/office/officeart/2005/8/layout/orgChart1"/>
    <dgm:cxn modelId="{53F1BACA-2517-40B7-868B-B96B41AD327A}" type="presParOf" srcId="{1C2E1871-D718-453F-BC31-7E491AA9BFA7}" destId="{E637F23A-B1CC-47CD-8484-389E364A3C6B}" srcOrd="0" destOrd="0" presId="urn:microsoft.com/office/officeart/2005/8/layout/orgChart1"/>
    <dgm:cxn modelId="{322F8030-13A7-499E-A9C7-58E4E2003CE5}" type="presParOf" srcId="{E637F23A-B1CC-47CD-8484-389E364A3C6B}" destId="{F6852B05-B1AC-4980-8D13-97C8DFAF2CB2}" srcOrd="0" destOrd="0" presId="urn:microsoft.com/office/officeart/2005/8/layout/orgChart1"/>
    <dgm:cxn modelId="{3AE25AE5-BF44-4F04-9599-024F3FCE6B8A}" type="presParOf" srcId="{E637F23A-B1CC-47CD-8484-389E364A3C6B}" destId="{9039D657-3B1D-4628-BB3C-0EBC073433CC}" srcOrd="1" destOrd="0" presId="urn:microsoft.com/office/officeart/2005/8/layout/orgChart1"/>
    <dgm:cxn modelId="{77F710D0-2A9D-46FB-995E-044901EDFE3F}" type="presParOf" srcId="{1C2E1871-D718-453F-BC31-7E491AA9BFA7}" destId="{AA25C27A-50D6-4231-A78D-3FBB2B1C945F}" srcOrd="1" destOrd="0" presId="urn:microsoft.com/office/officeart/2005/8/layout/orgChart1"/>
    <dgm:cxn modelId="{7049309C-0CFD-4273-B609-2490AE09BC44}" type="presParOf" srcId="{AA25C27A-50D6-4231-A78D-3FBB2B1C945F}" destId="{5800455F-951A-40AB-885C-61644484DC5E}" srcOrd="0" destOrd="0" presId="urn:microsoft.com/office/officeart/2005/8/layout/orgChart1"/>
    <dgm:cxn modelId="{81B64EA8-79FF-40C6-B2E3-1BB93CF01325}" type="presParOf" srcId="{AA25C27A-50D6-4231-A78D-3FBB2B1C945F}" destId="{7E137EB9-9DCF-43EB-A0EF-304B7E428F2C}" srcOrd="1" destOrd="0" presId="urn:microsoft.com/office/officeart/2005/8/layout/orgChart1"/>
    <dgm:cxn modelId="{9477480E-34AE-4BBE-AED8-70E7E1D2241D}" type="presParOf" srcId="{7E137EB9-9DCF-43EB-A0EF-304B7E428F2C}" destId="{D109A5CC-45C7-4F36-8B8E-1AA05A578C3F}" srcOrd="0" destOrd="0" presId="urn:microsoft.com/office/officeart/2005/8/layout/orgChart1"/>
    <dgm:cxn modelId="{6EA024AA-4891-4742-A001-A10137960734}" type="presParOf" srcId="{D109A5CC-45C7-4F36-8B8E-1AA05A578C3F}" destId="{E34464B1-BD16-4D1A-89DA-1EEBC73785FD}" srcOrd="0" destOrd="0" presId="urn:microsoft.com/office/officeart/2005/8/layout/orgChart1"/>
    <dgm:cxn modelId="{6C050023-28D6-44CC-9E7A-C8EF73B5981A}" type="presParOf" srcId="{D109A5CC-45C7-4F36-8B8E-1AA05A578C3F}" destId="{6CC6E7B8-3B15-4DDD-B984-6273C7773774}" srcOrd="1" destOrd="0" presId="urn:microsoft.com/office/officeart/2005/8/layout/orgChart1"/>
    <dgm:cxn modelId="{93F733F1-D635-4697-AFF1-4A7504C5F15F}" type="presParOf" srcId="{7E137EB9-9DCF-43EB-A0EF-304B7E428F2C}" destId="{98D8C86C-2B3A-4FFC-8359-382BB8EAE3BA}" srcOrd="1" destOrd="0" presId="urn:microsoft.com/office/officeart/2005/8/layout/orgChart1"/>
    <dgm:cxn modelId="{A68AB9FC-BA85-4DE1-BB92-908E592952FC}" type="presParOf" srcId="{7E137EB9-9DCF-43EB-A0EF-304B7E428F2C}" destId="{93B3DAD5-9589-4C67-B5D2-5CAA8C311C88}" srcOrd="2" destOrd="0" presId="urn:microsoft.com/office/officeart/2005/8/layout/orgChart1"/>
    <dgm:cxn modelId="{876C35F6-1951-40D4-9B39-1A268F66CC3D}" type="presParOf" srcId="{AA25C27A-50D6-4231-A78D-3FBB2B1C945F}" destId="{BBAEB7E2-2F04-4AB4-A214-65E1439DB858}" srcOrd="2" destOrd="0" presId="urn:microsoft.com/office/officeart/2005/8/layout/orgChart1"/>
    <dgm:cxn modelId="{7CABEF2A-7569-429B-8F2F-6E8C331589B4}" type="presParOf" srcId="{AA25C27A-50D6-4231-A78D-3FBB2B1C945F}" destId="{83037F36-C63D-43D6-9D0C-4AA68FD3EAC4}" srcOrd="3" destOrd="0" presId="urn:microsoft.com/office/officeart/2005/8/layout/orgChart1"/>
    <dgm:cxn modelId="{5FADF76E-2C5C-41BB-B361-E4330002237B}" type="presParOf" srcId="{83037F36-C63D-43D6-9D0C-4AA68FD3EAC4}" destId="{884BFB99-6A5A-461C-95C1-63016AE804E5}" srcOrd="0" destOrd="0" presId="urn:microsoft.com/office/officeart/2005/8/layout/orgChart1"/>
    <dgm:cxn modelId="{FA5FE8C2-A1B9-4239-85E9-5CFB790C9373}" type="presParOf" srcId="{884BFB99-6A5A-461C-95C1-63016AE804E5}" destId="{E568AF59-7B0F-4D25-8E2D-AFF1F39F1303}" srcOrd="0" destOrd="0" presId="urn:microsoft.com/office/officeart/2005/8/layout/orgChart1"/>
    <dgm:cxn modelId="{28624ACB-97B9-425D-A0E3-59F001B3E628}" type="presParOf" srcId="{884BFB99-6A5A-461C-95C1-63016AE804E5}" destId="{D7C9E1ED-1241-4BF5-BAA4-A81A1A3E1433}" srcOrd="1" destOrd="0" presId="urn:microsoft.com/office/officeart/2005/8/layout/orgChart1"/>
    <dgm:cxn modelId="{B1F0F8A6-62A5-4D72-832D-C8B1294BB816}" type="presParOf" srcId="{83037F36-C63D-43D6-9D0C-4AA68FD3EAC4}" destId="{1372F55B-8500-405A-9AA9-BCC9DA4335FB}" srcOrd="1" destOrd="0" presId="urn:microsoft.com/office/officeart/2005/8/layout/orgChart1"/>
    <dgm:cxn modelId="{2E56E508-186F-4470-9EC7-0C7C4DC65567}" type="presParOf" srcId="{83037F36-C63D-43D6-9D0C-4AA68FD3EAC4}" destId="{ADB7D0AE-8962-4BA9-BEBD-697248C4804F}" srcOrd="2" destOrd="0" presId="urn:microsoft.com/office/officeart/2005/8/layout/orgChart1"/>
    <dgm:cxn modelId="{6E6D168E-41CA-457C-BBEC-21E34925626D}" type="presParOf" srcId="{AA25C27A-50D6-4231-A78D-3FBB2B1C945F}" destId="{640D1283-B736-4B67-9108-3B5B78D82144}" srcOrd="4" destOrd="0" presId="urn:microsoft.com/office/officeart/2005/8/layout/orgChart1"/>
    <dgm:cxn modelId="{8B0CB8E7-517A-49FF-B5CA-39B23A92FE9E}" type="presParOf" srcId="{AA25C27A-50D6-4231-A78D-3FBB2B1C945F}" destId="{7951DF8F-93FE-45A1-B092-6E5CEEF45725}" srcOrd="5" destOrd="0" presId="urn:microsoft.com/office/officeart/2005/8/layout/orgChart1"/>
    <dgm:cxn modelId="{B65ACAF0-6EB3-4422-A7F1-6831B9187649}" type="presParOf" srcId="{7951DF8F-93FE-45A1-B092-6E5CEEF45725}" destId="{9F2B89FF-9BC2-4BDD-B375-0A33EC69C405}" srcOrd="0" destOrd="0" presId="urn:microsoft.com/office/officeart/2005/8/layout/orgChart1"/>
    <dgm:cxn modelId="{6BD6A2C7-1089-4861-BE6B-B26CAC298B44}" type="presParOf" srcId="{9F2B89FF-9BC2-4BDD-B375-0A33EC69C405}" destId="{ECC2E4FB-8E12-4F7B-90E2-7BEEDB2C6B30}" srcOrd="0" destOrd="0" presId="urn:microsoft.com/office/officeart/2005/8/layout/orgChart1"/>
    <dgm:cxn modelId="{EA8F94A5-1766-4CDA-A616-EF28B2F0B86A}" type="presParOf" srcId="{9F2B89FF-9BC2-4BDD-B375-0A33EC69C405}" destId="{79522557-5AB2-4504-8690-2238E9234043}" srcOrd="1" destOrd="0" presId="urn:microsoft.com/office/officeart/2005/8/layout/orgChart1"/>
    <dgm:cxn modelId="{974424A8-701E-4342-8AB9-77B20F5246B0}" type="presParOf" srcId="{7951DF8F-93FE-45A1-B092-6E5CEEF45725}" destId="{886DD0D9-6101-4459-949E-8C64CD46A6E7}" srcOrd="1" destOrd="0" presId="urn:microsoft.com/office/officeart/2005/8/layout/orgChart1"/>
    <dgm:cxn modelId="{85E2B5B4-837E-4704-B7BE-60F0A403E663}" type="presParOf" srcId="{7951DF8F-93FE-45A1-B092-6E5CEEF45725}" destId="{04AC4C70-DE98-4ED4-865D-7AAE0336C89C}" srcOrd="2" destOrd="0" presId="urn:microsoft.com/office/officeart/2005/8/layout/orgChart1"/>
    <dgm:cxn modelId="{CA38D083-3B4F-48CE-AC31-B3820D84A654}" type="presParOf" srcId="{AA25C27A-50D6-4231-A78D-3FBB2B1C945F}" destId="{81C779C2-B1BE-4521-9B38-4BC6E303A0F4}" srcOrd="6" destOrd="0" presId="urn:microsoft.com/office/officeart/2005/8/layout/orgChart1"/>
    <dgm:cxn modelId="{C281B16F-7778-4AA8-9988-44EC41904379}" type="presParOf" srcId="{AA25C27A-50D6-4231-A78D-3FBB2B1C945F}" destId="{AFB029EA-69E2-4ED4-A532-C08319F79DE0}" srcOrd="7" destOrd="0" presId="urn:microsoft.com/office/officeart/2005/8/layout/orgChart1"/>
    <dgm:cxn modelId="{20383FB9-B08E-4B32-89D7-99073FF42D2C}" type="presParOf" srcId="{AFB029EA-69E2-4ED4-A532-C08319F79DE0}" destId="{A3320F8E-A303-4444-B395-7E9F93B68AEA}" srcOrd="0" destOrd="0" presId="urn:microsoft.com/office/officeart/2005/8/layout/orgChart1"/>
    <dgm:cxn modelId="{C601EA7E-369D-4DC3-9F7C-955772FF1A47}" type="presParOf" srcId="{A3320F8E-A303-4444-B395-7E9F93B68AEA}" destId="{9279470E-EF85-4727-B5ED-08353993E674}" srcOrd="0" destOrd="0" presId="urn:microsoft.com/office/officeart/2005/8/layout/orgChart1"/>
    <dgm:cxn modelId="{2040DAFC-FB1F-48D7-B14F-2E8073A57E38}" type="presParOf" srcId="{A3320F8E-A303-4444-B395-7E9F93B68AEA}" destId="{6664A32A-1A25-472F-B389-BD4888AB4822}" srcOrd="1" destOrd="0" presId="urn:microsoft.com/office/officeart/2005/8/layout/orgChart1"/>
    <dgm:cxn modelId="{4C9A530C-465B-480D-BB00-7A803C31711F}" type="presParOf" srcId="{AFB029EA-69E2-4ED4-A532-C08319F79DE0}" destId="{1B5CDB4B-D52E-40C1-9CC3-17D4EB26A14C}" srcOrd="1" destOrd="0" presId="urn:microsoft.com/office/officeart/2005/8/layout/orgChart1"/>
    <dgm:cxn modelId="{77189003-B4AF-461E-9A77-65056E1A56F5}" type="presParOf" srcId="{AFB029EA-69E2-4ED4-A532-C08319F79DE0}" destId="{7805D863-AFAF-4544-81C7-840960A16C44}" srcOrd="2" destOrd="0" presId="urn:microsoft.com/office/officeart/2005/8/layout/orgChart1"/>
    <dgm:cxn modelId="{046D3E6E-B08A-4037-9112-0E6A92C1761D}" type="presParOf" srcId="{1C2E1871-D718-453F-BC31-7E491AA9BFA7}" destId="{B8C5F59F-2147-4370-A47A-F4967A77375A}" srcOrd="2" destOrd="0" presId="urn:microsoft.com/office/officeart/2005/8/layout/orgChart1"/>
    <dgm:cxn modelId="{AB4CFEEE-0E63-4EF2-A0F0-51B3FEF0CA30}" type="presParOf" srcId="{EC80E16F-4002-40B1-A950-51F6849317BE}" destId="{17AA7F21-E9C3-4351-B58E-9794B200681D}" srcOrd="2" destOrd="0" presId="urn:microsoft.com/office/officeart/2005/8/layout/orgChart1"/>
    <dgm:cxn modelId="{00897B67-7799-4294-8D53-CCB20D3C59FB}" type="presParOf" srcId="{17AA7F21-E9C3-4351-B58E-9794B200681D}" destId="{4B163451-5B49-4527-9C9C-8746D8438AFC}" srcOrd="0" destOrd="0" presId="urn:microsoft.com/office/officeart/2005/8/layout/orgChart1"/>
    <dgm:cxn modelId="{64393BB2-BC5B-4098-ACE9-FD4A0B026DA3}" type="presParOf" srcId="{17AA7F21-E9C3-4351-B58E-9794B200681D}" destId="{E6DDDCC6-4EAF-4FCD-8682-3172399CC3F4}" srcOrd="1" destOrd="0" presId="urn:microsoft.com/office/officeart/2005/8/layout/orgChart1"/>
    <dgm:cxn modelId="{747A4D91-C167-4C90-9C13-519C2D2C30A5}" type="presParOf" srcId="{E6DDDCC6-4EAF-4FCD-8682-3172399CC3F4}" destId="{B87F42E3-8C58-480C-9B88-559377BC6FA8}" srcOrd="0" destOrd="0" presId="urn:microsoft.com/office/officeart/2005/8/layout/orgChart1"/>
    <dgm:cxn modelId="{271C23B4-C4E0-4499-9A1E-CD7F4DC4C04D}" type="presParOf" srcId="{B87F42E3-8C58-480C-9B88-559377BC6FA8}" destId="{EC2049D4-DB30-446D-AF8E-CABBE49CFC5E}" srcOrd="0" destOrd="0" presId="urn:microsoft.com/office/officeart/2005/8/layout/orgChart1"/>
    <dgm:cxn modelId="{30F60B56-607E-47F2-874C-F71FB72814E9}" type="presParOf" srcId="{B87F42E3-8C58-480C-9B88-559377BC6FA8}" destId="{B9DBD8D3-8412-45A7-9D83-012B1FCD000D}" srcOrd="1" destOrd="0" presId="urn:microsoft.com/office/officeart/2005/8/layout/orgChart1"/>
    <dgm:cxn modelId="{B85DF942-6291-46D3-91F9-806165B9A5F9}" type="presParOf" srcId="{E6DDDCC6-4EAF-4FCD-8682-3172399CC3F4}" destId="{62BFE470-24B1-406F-BF31-2204740A414D}" srcOrd="1" destOrd="0" presId="urn:microsoft.com/office/officeart/2005/8/layout/orgChart1"/>
    <dgm:cxn modelId="{8D7DC70B-B3A0-4FD9-8BA5-0025D4E744E8}" type="presParOf" srcId="{E6DDDCC6-4EAF-4FCD-8682-3172399CC3F4}" destId="{4F740D84-56B3-4ACE-A76F-CFCD798BCD91}" srcOrd="2" destOrd="0" presId="urn:microsoft.com/office/officeart/2005/8/layout/orgChart1"/>
    <dgm:cxn modelId="{9039DC65-C948-40DE-BA07-01A710B424CD}" type="presParOf" srcId="{17AA7F21-E9C3-4351-B58E-9794B200681D}" destId="{096EB3E5-365B-46AD-85E7-ED8E2A220C30}" srcOrd="2" destOrd="0" presId="urn:microsoft.com/office/officeart/2005/8/layout/orgChart1"/>
    <dgm:cxn modelId="{BFDD0B2D-5339-4777-AC9C-7591B6A8718D}" type="presParOf" srcId="{17AA7F21-E9C3-4351-B58E-9794B200681D}" destId="{B60CB523-4D2E-4EDA-AA8D-5452D8070BBA}" srcOrd="3" destOrd="0" presId="urn:microsoft.com/office/officeart/2005/8/layout/orgChart1"/>
    <dgm:cxn modelId="{7E7F0CCD-B745-4B2F-B9D4-241577C10E83}" type="presParOf" srcId="{B60CB523-4D2E-4EDA-AA8D-5452D8070BBA}" destId="{B33B5608-AA7E-4E2A-B38A-8AFFBB6104D0}" srcOrd="0" destOrd="0" presId="urn:microsoft.com/office/officeart/2005/8/layout/orgChart1"/>
    <dgm:cxn modelId="{A2766DC2-4B86-402F-AC6E-FD1A29059E40}" type="presParOf" srcId="{B33B5608-AA7E-4E2A-B38A-8AFFBB6104D0}" destId="{528AB041-D5A7-44FE-B8A4-0231E275B98F}" srcOrd="0" destOrd="0" presId="urn:microsoft.com/office/officeart/2005/8/layout/orgChart1"/>
    <dgm:cxn modelId="{0409DA9B-7555-45C8-98AF-E7DBE95CA31E}" type="presParOf" srcId="{B33B5608-AA7E-4E2A-B38A-8AFFBB6104D0}" destId="{1F824BF6-1D4A-4BDE-8CB5-450BC00E035A}" srcOrd="1" destOrd="0" presId="urn:microsoft.com/office/officeart/2005/8/layout/orgChart1"/>
    <dgm:cxn modelId="{DAAF1EBD-B392-49BA-AA37-D1CB792ABEEF}" type="presParOf" srcId="{B60CB523-4D2E-4EDA-AA8D-5452D8070BBA}" destId="{F4230B9F-310C-4F47-A107-705958C7B799}" srcOrd="1" destOrd="0" presId="urn:microsoft.com/office/officeart/2005/8/layout/orgChart1"/>
    <dgm:cxn modelId="{40403B86-420D-442A-9E64-E83A18FA5D86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336239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441866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441866" y="3058609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D350-7268-4AD7-AFDD-3B797E0C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17741</Words>
  <Characters>101129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Александра</dc:creator>
  <cp:lastModifiedBy>Aleksandra Bačević</cp:lastModifiedBy>
  <cp:revision>3</cp:revision>
  <cp:lastPrinted>2018-07-09T10:15:00Z</cp:lastPrinted>
  <dcterms:created xsi:type="dcterms:W3CDTF">2018-07-09T10:14:00Z</dcterms:created>
  <dcterms:modified xsi:type="dcterms:W3CDTF">2018-07-09T10:16:00Z</dcterms:modified>
</cp:coreProperties>
</file>