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14" w:rsidRDefault="009D6A14" w:rsidP="009D6A14">
      <w:pPr>
        <w:jc w:val="both"/>
      </w:pPr>
      <w:r>
        <w:rPr>
          <w:lang w:val="sr-Cyrl-RS"/>
        </w:rPr>
        <w:t>На основу члана 39, 55. став 1. тачка 2. и 57. став 1. Закона о јавним набавкама, Министарство пољопривреде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заштите животне средине – Управа за аграрна плаћања, Булевар краља Александра 84, Београд упућује   </w:t>
      </w:r>
    </w:p>
    <w:p w:rsidR="009D6A14" w:rsidRDefault="009D6A14" w:rsidP="009D6A14">
      <w:pPr>
        <w:jc w:val="center"/>
        <w:rPr>
          <w:b/>
          <w:lang w:val="sr-Cyrl-RS"/>
        </w:rPr>
      </w:pPr>
    </w:p>
    <w:p w:rsidR="009D6A14" w:rsidRDefault="009D6A14" w:rsidP="009D6A14">
      <w:pPr>
        <w:jc w:val="center"/>
        <w:rPr>
          <w:b/>
        </w:rPr>
      </w:pPr>
      <w:r>
        <w:rPr>
          <w:b/>
        </w:rPr>
        <w:t>ПОЗИВ</w:t>
      </w:r>
    </w:p>
    <w:p w:rsidR="009D6A14" w:rsidRDefault="009D6A14" w:rsidP="009D6A14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9D6A14" w:rsidRDefault="009D6A14" w:rsidP="009D6A14">
      <w:pPr>
        <w:jc w:val="center"/>
        <w:rPr>
          <w:lang w:val="sr-Cyrl-RS"/>
        </w:rPr>
      </w:pPr>
    </w:p>
    <w:p w:rsidR="009D6A14" w:rsidRDefault="009D6A14" w:rsidP="009D6A14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сервисирање службених возила са резервним деловима; место сервиса Београд,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</w:t>
      </w:r>
      <w:r>
        <w:rPr>
          <w:lang w:val="sr-Latn-RS"/>
        </w:rPr>
        <w:t xml:space="preserve"> </w:t>
      </w:r>
      <w:r>
        <w:rPr>
          <w:lang w:val="sr-Cyrl-RS"/>
        </w:rPr>
        <w:t>и заштите животне средине</w:t>
      </w:r>
      <w:r>
        <w:t xml:space="preserve"> – </w:t>
      </w:r>
      <w:r>
        <w:rPr>
          <w:lang w:val="sr-Cyrl-RS"/>
        </w:rPr>
        <w:t>Управа за аграрна плаћања</w:t>
      </w:r>
      <w:proofErr w:type="gramStart"/>
      <w:r>
        <w:rPr>
          <w:lang w:val="sr-Cyrl-RS"/>
        </w:rPr>
        <w:t>,  Булевар</w:t>
      </w:r>
      <w:proofErr w:type="gramEnd"/>
      <w:r>
        <w:rPr>
          <w:lang w:val="sr-Cyrl-RS"/>
        </w:rPr>
        <w:t xml:space="preserve"> краља Александра 84, Београд. </w:t>
      </w:r>
    </w:p>
    <w:p w:rsidR="009D6A14" w:rsidRDefault="009D6A14" w:rsidP="009D6A14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9D6A14" w:rsidRDefault="009D6A14" w:rsidP="009D6A14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9D6A14" w:rsidRDefault="009D6A14" w:rsidP="009D6A14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 xml:space="preserve">, </w:t>
      </w:r>
      <w:proofErr w:type="gramStart"/>
      <w:r w:rsidRPr="00945C3F">
        <w:rPr>
          <w:color w:val="auto"/>
        </w:rPr>
        <w:t>J</w:t>
      </w:r>
      <w:r w:rsidRPr="00945C3F">
        <w:rPr>
          <w:color w:val="auto"/>
          <w:lang w:val="sr-Cyrl-RS"/>
        </w:rPr>
        <w:t>НМВ  7</w:t>
      </w:r>
      <w:proofErr w:type="gramEnd"/>
      <w:r w:rsidRPr="00945C3F">
        <w:rPr>
          <w:color w:val="auto"/>
          <w:lang w:val="sr-Cyrl-RS"/>
        </w:rPr>
        <w:t>/2017</w:t>
      </w:r>
      <w:r>
        <w:rPr>
          <w:lang w:val="sr-Cyrl-RS"/>
        </w:rPr>
        <w:t>, за набавку услуга сервисирања службених возила са резервним деловима; место сервиса Београд</w:t>
      </w:r>
    </w:p>
    <w:p w:rsidR="009D6A14" w:rsidRDefault="009D6A14" w:rsidP="009D6A14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услуге сервисирања службених возила, шифра из Општег речника набавки је 50100000 (услуге поправки, одржавања и сродне услуге за возила и припадајућу опрему). </w:t>
      </w:r>
    </w:p>
    <w:p w:rsidR="009D6A14" w:rsidRDefault="009D6A14" w:rsidP="009D6A14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9D6A14" w:rsidRDefault="009D6A14" w:rsidP="009D6A14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је </w:t>
      </w:r>
      <w:r w:rsidRPr="00945C3F">
        <w:rPr>
          <w:b/>
          <w:u w:val="single"/>
          <w:lang w:val="sr-Cyrl-RS"/>
        </w:rPr>
        <w:t>7.7</w:t>
      </w:r>
      <w:r w:rsidRPr="00945C3F">
        <w:rPr>
          <w:b/>
          <w:color w:val="auto"/>
          <w:u w:val="single"/>
          <w:lang w:val="sr-Cyrl-RS"/>
        </w:rPr>
        <w:t>.2017</w:t>
      </w:r>
      <w:r>
        <w:rPr>
          <w:b/>
          <w:color w:val="auto"/>
          <w:u w:val="single"/>
          <w:lang w:val="sr-Cyrl-RS"/>
        </w:rPr>
        <w:t>. године  до 10:00 часова</w:t>
      </w:r>
      <w:r>
        <w:rPr>
          <w:color w:val="auto"/>
          <w:u w:val="single"/>
          <w:lang w:val="sr-Cyrl-RS"/>
        </w:rPr>
        <w:t>.</w:t>
      </w:r>
    </w:p>
    <w:p w:rsidR="009D6A14" w:rsidRPr="008A0AA5" w:rsidRDefault="009D6A14" w:rsidP="009D6A14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color w:val="auto"/>
          <w:lang w:val="sr-Cyrl-RS"/>
        </w:rPr>
        <w:t>наручиоца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заштите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животне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средине</w:t>
      </w:r>
      <w:proofErr w:type="spellEnd"/>
      <w:r>
        <w:rPr>
          <w:color w:val="auto"/>
          <w:lang w:val="sr-Cyrl-RS"/>
        </w:rPr>
        <w:t xml:space="preserve">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 xml:space="preserve">е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н</w:t>
      </w:r>
      <w:proofErr w:type="spellStart"/>
      <w:r>
        <w:rPr>
          <w:color w:val="auto"/>
        </w:rPr>
        <w:t>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  <w:proofErr w:type="gramEnd"/>
      <w:r>
        <w:rPr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9D6A14" w:rsidRDefault="009D6A14" w:rsidP="009D6A14">
      <w:pPr>
        <w:ind w:right="-154" w:firstLine="567"/>
        <w:jc w:val="both"/>
        <w:rPr>
          <w:lang w:val="sr-Cyrl-RS"/>
        </w:rPr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  <w:proofErr w:type="gramEnd"/>
    </w:p>
    <w:p w:rsidR="009D6A14" w:rsidRDefault="009D6A14" w:rsidP="009D6A14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9D6A14" w:rsidRDefault="009D6A14" w:rsidP="009D6A14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  <w:proofErr w:type="gramEnd"/>
    </w:p>
    <w:p w:rsidR="009D6A14" w:rsidRDefault="009D6A14" w:rsidP="009D6A1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Pr="00945C3F">
        <w:rPr>
          <w:b/>
          <w:u w:val="single"/>
          <w:lang w:val="ru-RU"/>
        </w:rPr>
        <w:t>7.7</w:t>
      </w:r>
      <w:r w:rsidRPr="00945C3F"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ru-RU"/>
        </w:rPr>
        <w:t>2017.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rPr>
          <w:color w:val="auto"/>
        </w:rP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9D6A14" w:rsidRPr="006D506B" w:rsidRDefault="009D6A14" w:rsidP="009D6A14">
      <w:pPr>
        <w:spacing w:line="240" w:lineRule="auto"/>
        <w:ind w:right="-141" w:firstLine="585"/>
        <w:jc w:val="both"/>
        <w:rPr>
          <w:lang w:val="ru-RU"/>
        </w:rPr>
      </w:pPr>
      <w:proofErr w:type="spellStart"/>
      <w:proofErr w:type="gram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  <w:proofErr w:type="gramEnd"/>
    </w:p>
    <w:p w:rsidR="009D6A14" w:rsidRDefault="009D6A14" w:rsidP="009D6A14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9D6A14" w:rsidRDefault="009D6A14" w:rsidP="009D6A1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Одлука о додели уговора ће се донети применом критеријума „</w:t>
      </w:r>
      <w:r>
        <w:rPr>
          <w:b/>
          <w:lang w:val="sr-Cyrl-RS"/>
        </w:rPr>
        <w:t>најнижа понуђена цена“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то за редован сервис возила</w:t>
      </w:r>
      <w:r>
        <w:rPr>
          <w:b/>
          <w:lang w:val="sr-Latn-RS"/>
        </w:rPr>
        <w:t xml:space="preserve"> (</w:t>
      </w:r>
      <w:r>
        <w:rPr>
          <w:b/>
          <w:lang w:val="sr-Cyrl-RS"/>
        </w:rPr>
        <w:t xml:space="preserve">укупна просечна понуђена цена).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2</w:t>
      </w:r>
      <w:r>
        <w:rPr>
          <w:lang w:val="sr-Cyrl-RS"/>
        </w:rPr>
        <w:t xml:space="preserve"> (две)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понудио краћи рок за отклањање недостатака по захтеву наручиоца.</w:t>
      </w:r>
      <w:proofErr w:type="gramEnd"/>
    </w:p>
    <w:p w:rsidR="009D6A14" w:rsidRPr="00306DE7" w:rsidRDefault="009D6A14" w:rsidP="009D6A1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 xml:space="preserve">додели </w:t>
      </w:r>
      <w:proofErr w:type="gramStart"/>
      <w:r>
        <w:rPr>
          <w:lang w:val="sr-Cyrl-RS"/>
        </w:rPr>
        <w:t xml:space="preserve">уговора </w:t>
      </w:r>
      <w:r>
        <w:t xml:space="preserve"> </w:t>
      </w:r>
      <w:proofErr w:type="spellStart"/>
      <w:r>
        <w:t>донеће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B46E71"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9D6A14" w:rsidRDefault="009D6A14" w:rsidP="009D6A1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r>
        <w:rPr>
          <w:lang w:val="sr-Cyrl-RS"/>
        </w:rPr>
        <w:t xml:space="preserve">је дужан да уговор о јавној набавци достави </w:t>
      </w:r>
      <w:proofErr w:type="spellStart"/>
      <w:r>
        <w:t>понуђа</w:t>
      </w:r>
      <w:proofErr w:type="spellEnd"/>
      <w:r>
        <w:rPr>
          <w:lang w:val="sr-Cyrl-RS"/>
        </w:rPr>
        <w:t>чу којем је додељен уговор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  <w:proofErr w:type="gramEnd"/>
    </w:p>
    <w:p w:rsidR="009D6A14" w:rsidRDefault="009D6A14" w:rsidP="009D6A14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rPr>
          <w:rStyle w:val="Hyperlink"/>
          <w:color w:val="0000FF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0000FF"/>
        </w:rPr>
        <w:t>www.portal.ujn.gov.rs</w:t>
      </w:r>
      <w:r>
        <w:rPr>
          <w:rStyle w:val="Hyperlink"/>
          <w:color w:val="0000FF"/>
        </w:rPr>
        <w:fldChar w:fldCharType="end"/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9D6A14" w:rsidRDefault="009D6A14" w:rsidP="009D6A1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9D6A14" w:rsidRDefault="009D6A14" w:rsidP="009D6A1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9D6A14" w:rsidRDefault="009D6A14" w:rsidP="009D6A14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>неприхватљива.</w:t>
      </w:r>
      <w:proofErr w:type="gramEnd"/>
      <w:r>
        <w:rPr>
          <w:b/>
          <w:lang w:val="sr-Cyrl-RS"/>
        </w:rPr>
        <w:t xml:space="preserve"> </w:t>
      </w:r>
    </w:p>
    <w:p w:rsidR="009D6A14" w:rsidRDefault="009D6A14" w:rsidP="009D6A14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9D6A14" w:rsidRDefault="009D6A14" w:rsidP="009D6A14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пољопривреде и 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9D6A14" w:rsidRDefault="009D6A14" w:rsidP="009D6A14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9D6A14" w:rsidRDefault="009D6A14" w:rsidP="009D6A14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  <w:lang w:val="sr-Cyrl-RS"/>
        </w:rPr>
        <w:t xml:space="preserve"> </w:t>
      </w:r>
      <w:r w:rsidRPr="00945C3F">
        <w:rPr>
          <w:b/>
          <w:color w:val="auto"/>
          <w:u w:val="single"/>
          <w:lang w:val="sr-Cyrl-RS"/>
        </w:rPr>
        <w:t>7.7.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7</w:t>
      </w:r>
      <w:r>
        <w:rPr>
          <w:b/>
          <w:color w:val="auto"/>
        </w:rPr>
        <w:t xml:space="preserve">.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  <w:lang w:val="sr-Cyrl-RS"/>
        </w:rPr>
        <w:t xml:space="preserve"> наручиоца: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заштите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животне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средине</w:t>
      </w:r>
      <w:proofErr w:type="spellEnd"/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197013">
        <w:rPr>
          <w:b/>
          <w:color w:val="auto"/>
        </w:rPr>
        <w:t>1</w:t>
      </w:r>
      <w:r w:rsidRPr="00197013">
        <w:rPr>
          <w:b/>
          <w:color w:val="auto"/>
          <w:lang w:val="sr-Cyrl-RS"/>
        </w:rPr>
        <w:t>1</w:t>
      </w:r>
      <w:r w:rsidRPr="00197013">
        <w:rPr>
          <w:b/>
          <w:color w:val="auto"/>
        </w:rPr>
        <w:t xml:space="preserve">000 </w:t>
      </w:r>
      <w:r w:rsidRPr="00197013">
        <w:rPr>
          <w:b/>
          <w:color w:val="auto"/>
          <w:lang w:val="sr-Cyrl-RS"/>
        </w:rPr>
        <w:t>Београд.</w:t>
      </w:r>
    </w:p>
    <w:p w:rsidR="009D6A14" w:rsidRDefault="009D6A14" w:rsidP="009D6A1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proofErr w:type="gramEnd"/>
    </w:p>
    <w:p w:rsidR="009D6A14" w:rsidRDefault="009D6A14" w:rsidP="009D6A14">
      <w:pPr>
        <w:tabs>
          <w:tab w:val="left" w:pos="0"/>
        </w:tabs>
        <w:ind w:firstLine="567"/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>
        <w:rPr>
          <w:lang w:val="sr-Latn-RS"/>
        </w:rPr>
        <w:t xml:space="preserve">E </w:t>
      </w:r>
      <w:r>
        <w:rPr>
          <w:lang w:val="sr-Cyrl-RS"/>
        </w:rPr>
        <w:t xml:space="preserve">– мејл адреса 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hyperlink r:id="rId6" w:history="1">
        <w:r w:rsidRPr="00AB3EF5">
          <w:rPr>
            <w:rStyle w:val="Hyperlink"/>
          </w:rPr>
          <w:t>uap.opstiposlovi@minpolj.gov.rs</w:t>
        </w:r>
      </w:hyperlink>
      <w:r>
        <w:t>.</w:t>
      </w:r>
    </w:p>
    <w:p w:rsidR="009D6A14" w:rsidRDefault="009D6A14" w:rsidP="009D6A14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9D6A14" w:rsidRDefault="009D6A14" w:rsidP="009D6A14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D6A14" w:rsidRDefault="009D6A14" w:rsidP="009D6A14">
      <w:pPr>
        <w:jc w:val="both"/>
        <w:rPr>
          <w:rFonts w:ascii="Arial" w:hAnsi="Arial" w:cs="Arial"/>
          <w:b/>
          <w:bCs/>
          <w:lang w:val="sr-Cyrl-RS"/>
        </w:rPr>
      </w:pPr>
    </w:p>
    <w:p w:rsidR="009D6A14" w:rsidRDefault="009D6A14" w:rsidP="009D6A14">
      <w:pPr>
        <w:jc w:val="both"/>
        <w:rPr>
          <w:rFonts w:ascii="Arial" w:hAnsi="Arial" w:cs="Arial"/>
          <w:b/>
          <w:bCs/>
          <w:lang w:val="sr-Cyrl-RS"/>
        </w:rPr>
      </w:pPr>
    </w:p>
    <w:p w:rsidR="009D6A14" w:rsidRDefault="009D6A14" w:rsidP="009D6A14">
      <w:pPr>
        <w:jc w:val="both"/>
        <w:rPr>
          <w:rFonts w:ascii="Arial" w:hAnsi="Arial" w:cs="Arial"/>
          <w:b/>
          <w:bCs/>
          <w:lang w:val="sr-Cyrl-RS"/>
        </w:rPr>
      </w:pPr>
    </w:p>
    <w:p w:rsidR="009D6A14" w:rsidRDefault="009D6A14" w:rsidP="009D6A14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2E746A" w:rsidRPr="009D6A14" w:rsidRDefault="002E746A" w:rsidP="009D6A14">
      <w:pPr>
        <w:suppressAutoHyphens w:val="0"/>
        <w:spacing w:line="240" w:lineRule="auto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sectPr w:rsidR="002E746A" w:rsidRPr="009D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14"/>
    <w:rsid w:val="002E746A"/>
    <w:rsid w:val="009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1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1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2017-06-23T11:22:00Z</dcterms:created>
  <dcterms:modified xsi:type="dcterms:W3CDTF">2017-06-23T11:24:00Z</dcterms:modified>
</cp:coreProperties>
</file>