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D" w:rsidRPr="009016DD" w:rsidRDefault="009016DD" w:rsidP="009016DD">
      <w:pPr>
        <w:pStyle w:val="broj"/>
        <w:rPr>
          <w:rFonts w:ascii="Times New Roman" w:hAnsi="Times New Roman"/>
        </w:rPr>
      </w:pPr>
      <w:bookmarkStart w:id="0" w:name="_GoBack"/>
      <w:bookmarkEnd w:id="0"/>
      <w:r w:rsidRPr="009016DD">
        <w:rPr>
          <w:rFonts w:ascii="Times New Roman" w:hAnsi="Times New Roman"/>
        </w:rPr>
        <w:t>1187</w:t>
      </w:r>
    </w:p>
    <w:p w:rsidR="009016DD" w:rsidRPr="009016DD" w:rsidRDefault="009016DD" w:rsidP="009016DD">
      <w:pPr>
        <w:pStyle w:val="basic-paragraph"/>
        <w:jc w:val="both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9016DD" w:rsidRPr="009016DD" w:rsidRDefault="009016DD" w:rsidP="009016DD">
      <w:pPr>
        <w:pStyle w:val="basic-paragraph"/>
        <w:jc w:val="both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Министар пољопривреде, шумарства и водопривреде доноси</w:t>
      </w:r>
    </w:p>
    <w:p w:rsidR="009016DD" w:rsidRPr="009016DD" w:rsidRDefault="009016DD" w:rsidP="009016DD">
      <w:pPr>
        <w:pStyle w:val="odluka-zakon"/>
        <w:rPr>
          <w:rFonts w:ascii="Times New Roman" w:hAnsi="Times New Roman"/>
        </w:rPr>
      </w:pPr>
      <w:r w:rsidRPr="009016DD">
        <w:rPr>
          <w:rFonts w:ascii="Times New Roman" w:hAnsi="Times New Roman"/>
        </w:rPr>
        <w:t xml:space="preserve">ПРАВИЛНИК </w:t>
      </w:r>
    </w:p>
    <w:p w:rsidR="009016DD" w:rsidRPr="009016DD" w:rsidRDefault="009016DD" w:rsidP="009016DD">
      <w:pPr>
        <w:pStyle w:val="naslov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о измени Правилника о подстицајима за инвестиције у физичку имовину пољопривредног газдинства за набавку нових машина, опреме и квалитетних приплодних грла за унапређење примарне пољопривредне производње</w:t>
      </w:r>
    </w:p>
    <w:p w:rsidR="009016DD" w:rsidRPr="009016DD" w:rsidRDefault="009016DD" w:rsidP="009016DD">
      <w:pPr>
        <w:pStyle w:val="clan"/>
        <w:rPr>
          <w:rFonts w:ascii="Times New Roman" w:hAnsi="Times New Roman"/>
        </w:rPr>
      </w:pPr>
      <w:r w:rsidRPr="009016DD">
        <w:rPr>
          <w:rFonts w:ascii="Times New Roman" w:hAnsi="Times New Roman"/>
        </w:rPr>
        <w:t>Члан 1.</w:t>
      </w:r>
    </w:p>
    <w:p w:rsidR="009016DD" w:rsidRPr="009016DD" w:rsidRDefault="009016DD" w:rsidP="009016DD">
      <w:pPr>
        <w:pStyle w:val="basic-paragraph"/>
        <w:jc w:val="both"/>
        <w:rPr>
          <w:rFonts w:ascii="Times New Roman" w:hAnsi="Times New Roman"/>
        </w:rPr>
      </w:pPr>
      <w:r w:rsidRPr="009016DD">
        <w:rPr>
          <w:rFonts w:ascii="Times New Roman" w:hAnsi="Times New Roman"/>
        </w:rPr>
        <w:t>У Правилнику о подстицајима за инвестиције у физичку имовину пољопривредног газдинства за набавку нових машина, опреме и квалитетних приплодних грла за унапређење примарне пољопривредне производње („Службени гласник РС”, број 36/17), у члану 12. став 1. речи: „од 15. априла до 1. јула текуће године”, замењују се речима: „од 1. јула до 30. септембра текуће године”.</w:t>
      </w:r>
    </w:p>
    <w:p w:rsidR="009016DD" w:rsidRPr="009016DD" w:rsidRDefault="009016DD" w:rsidP="009016DD">
      <w:pPr>
        <w:pStyle w:val="clan"/>
        <w:rPr>
          <w:rFonts w:ascii="Times New Roman" w:hAnsi="Times New Roman"/>
        </w:rPr>
      </w:pPr>
      <w:r w:rsidRPr="009016DD">
        <w:rPr>
          <w:rFonts w:ascii="Times New Roman" w:hAnsi="Times New Roman"/>
        </w:rPr>
        <w:t>Члан 2.</w:t>
      </w:r>
    </w:p>
    <w:p w:rsidR="009016DD" w:rsidRPr="009016DD" w:rsidRDefault="009016DD" w:rsidP="009016DD">
      <w:pPr>
        <w:pStyle w:val="basic-paragraph"/>
        <w:jc w:val="both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016DD" w:rsidRPr="009016DD" w:rsidRDefault="009016DD" w:rsidP="009016DD">
      <w:pPr>
        <w:pStyle w:val="potpis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Број 110-00-127/2017-09</w:t>
      </w:r>
    </w:p>
    <w:p w:rsidR="009016DD" w:rsidRPr="009016DD" w:rsidRDefault="009016DD" w:rsidP="009016DD">
      <w:pPr>
        <w:pStyle w:val="potpis"/>
        <w:rPr>
          <w:rFonts w:ascii="Times New Roman" w:hAnsi="Times New Roman"/>
        </w:rPr>
      </w:pPr>
      <w:r w:rsidRPr="009016DD">
        <w:rPr>
          <w:rFonts w:ascii="Times New Roman" w:hAnsi="Times New Roman"/>
        </w:rPr>
        <w:t>У Београду, 4. априла 2018. године</w:t>
      </w:r>
    </w:p>
    <w:p w:rsidR="009016DD" w:rsidRPr="009016DD" w:rsidRDefault="009016DD" w:rsidP="009016DD">
      <w:pPr>
        <w:pStyle w:val="potpis"/>
        <w:rPr>
          <w:rFonts w:ascii="Times New Roman" w:hAnsi="Times New Roman"/>
        </w:rPr>
      </w:pPr>
      <w:r w:rsidRPr="009016DD">
        <w:rPr>
          <w:rFonts w:ascii="Times New Roman" w:hAnsi="Times New Roman"/>
        </w:rPr>
        <w:t>Министар,</w:t>
      </w:r>
    </w:p>
    <w:p w:rsidR="009016DD" w:rsidRPr="009016DD" w:rsidRDefault="009016DD" w:rsidP="009016DD">
      <w:pPr>
        <w:pStyle w:val="potpis"/>
        <w:spacing w:after="0"/>
        <w:rPr>
          <w:rFonts w:ascii="Times New Roman" w:hAnsi="Times New Roman"/>
        </w:rPr>
      </w:pPr>
      <w:r w:rsidRPr="009016DD">
        <w:rPr>
          <w:rStyle w:val="bold2"/>
          <w:rFonts w:ascii="Times New Roman" w:hAnsi="Times New Roman"/>
        </w:rPr>
        <w:t xml:space="preserve">Бранислав Недимовић, </w:t>
      </w:r>
      <w:r w:rsidRPr="009016DD">
        <w:rPr>
          <w:rFonts w:ascii="Times New Roman" w:hAnsi="Times New Roman"/>
        </w:rPr>
        <w:t>с.р.</w:t>
      </w:r>
    </w:p>
    <w:p w:rsidR="00FF6735" w:rsidRPr="009016DD" w:rsidRDefault="00FF6735">
      <w:pPr>
        <w:rPr>
          <w:rFonts w:ascii="Times New Roman" w:hAnsi="Times New Roman" w:cs="Times New Roman"/>
        </w:rPr>
      </w:pPr>
    </w:p>
    <w:sectPr w:rsidR="00FF6735" w:rsidRPr="0090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D"/>
    <w:rsid w:val="002121D1"/>
    <w:rsid w:val="009016D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9016DD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9016DD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9016DD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016DD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9016DD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9016DD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901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9016DD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9016DD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9016DD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016DD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9016DD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9016DD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90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2</cp:revision>
  <dcterms:created xsi:type="dcterms:W3CDTF">2018-04-10T20:10:00Z</dcterms:created>
  <dcterms:modified xsi:type="dcterms:W3CDTF">2018-04-10T20:10:00Z</dcterms:modified>
</cp:coreProperties>
</file>